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E06B727" w:rsidR="004818E7" w:rsidRDefault="003D2B7B" w:rsidP="003D2B7B">
      <w:pPr>
        <w:tabs>
          <w:tab w:val="left" w:pos="4565"/>
        </w:tabs>
        <w:jc w:val="center"/>
        <w:rPr>
          <w:rFonts w:ascii="Arial" w:hAnsi="Arial" w:cs="Arial"/>
          <w:b/>
          <w:sz w:val="24"/>
          <w:szCs w:val="24"/>
        </w:rPr>
      </w:pPr>
      <w:r w:rsidRPr="002256B3">
        <w:rPr>
          <w:b/>
          <w:i/>
          <w:iCs/>
          <w:noProof/>
          <w:color w:val="FFFFFF" w:themeColor="background1"/>
          <w:sz w:val="32"/>
          <w:szCs w:val="32"/>
        </w:rPr>
        <w:drawing>
          <wp:inline distT="0" distB="0" distL="0" distR="0" wp14:anchorId="33DC04E1" wp14:editId="1AB3EDAE">
            <wp:extent cx="1491216" cy="431800"/>
            <wp:effectExtent l="0" t="0" r="0" b="6350"/>
            <wp:docPr id="1821797844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10900" name="Picture 4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529" cy="43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944"/>
        <w:gridCol w:w="3067"/>
      </w:tblGrid>
      <w:tr w:rsidR="004818E7" w14:paraId="3C134127" w14:textId="77777777" w:rsidTr="7BC8CC29">
        <w:tc>
          <w:tcPr>
            <w:tcW w:w="3005" w:type="dxa"/>
          </w:tcPr>
          <w:p w14:paraId="1AFFDDFA" w14:textId="77777777" w:rsidR="004818E7" w:rsidRDefault="00000000"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2944" w:type="dxa"/>
          </w:tcPr>
          <w:p w14:paraId="439D0505" w14:textId="77777777" w:rsidR="004818E7" w:rsidRDefault="00000000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Midday Supervisor</w:t>
            </w:r>
          </w:p>
        </w:tc>
        <w:tc>
          <w:tcPr>
            <w:tcW w:w="3067" w:type="dxa"/>
          </w:tcPr>
          <w:p w14:paraId="218BF075" w14:textId="77777777" w:rsidR="004818E7" w:rsidRDefault="00000000"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Ref:</w:t>
            </w:r>
          </w:p>
        </w:tc>
      </w:tr>
      <w:tr w:rsidR="004818E7" w14:paraId="4BBCBEFC" w14:textId="77777777" w:rsidTr="7BC8CC29">
        <w:tc>
          <w:tcPr>
            <w:tcW w:w="3005" w:type="dxa"/>
          </w:tcPr>
          <w:p w14:paraId="69983C81" w14:textId="77777777" w:rsidR="004818E7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Family:</w:t>
            </w:r>
          </w:p>
        </w:tc>
        <w:tc>
          <w:tcPr>
            <w:tcW w:w="2944" w:type="dxa"/>
          </w:tcPr>
          <w:p w14:paraId="0E31F18A" w14:textId="77777777" w:rsidR="004818E7" w:rsidRDefault="00000000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Student Support Services</w:t>
            </w:r>
          </w:p>
        </w:tc>
        <w:tc>
          <w:tcPr>
            <w:tcW w:w="3067" w:type="dxa"/>
          </w:tcPr>
          <w:p w14:paraId="0BD5FB15" w14:textId="77777777" w:rsidR="004818E7" w:rsidRDefault="00000000">
            <w:r>
              <w:rPr>
                <w:rFonts w:ascii="Arial" w:hAnsi="Arial" w:cs="Arial"/>
                <w:b/>
                <w:bCs/>
              </w:rPr>
              <w:t>Grade: 3</w:t>
            </w:r>
          </w:p>
        </w:tc>
      </w:tr>
    </w:tbl>
    <w:p w14:paraId="0A37501D" w14:textId="77777777" w:rsidR="004818E7" w:rsidRDefault="004818E7"/>
    <w:p w14:paraId="13079721" w14:textId="77777777" w:rsidR="004818E7" w:rsidRDefault="0000000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Purpose of this role:</w:t>
      </w:r>
    </w:p>
    <w:p w14:paraId="2B4A0711" w14:textId="77777777" w:rsidR="004818E7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provide effective and efficient midday supervision of students.</w:t>
      </w:r>
    </w:p>
    <w:p w14:paraId="5DAB6C7B" w14:textId="77777777" w:rsidR="004818E7" w:rsidRDefault="004818E7">
      <w:pPr>
        <w:pStyle w:val="NoSpacing"/>
        <w:rPr>
          <w:rFonts w:ascii="Arial" w:hAnsi="Arial" w:cs="Arial"/>
        </w:rPr>
      </w:pPr>
    </w:p>
    <w:p w14:paraId="5139858F" w14:textId="77777777" w:rsidR="004818E7" w:rsidRDefault="00000000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Key relationships:</w:t>
      </w:r>
    </w:p>
    <w:p w14:paraId="05600050" w14:textId="77777777" w:rsidR="004818E7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post holder will be responsible to the Business Manager.</w:t>
      </w:r>
    </w:p>
    <w:p w14:paraId="636A88AD" w14:textId="77777777" w:rsidR="004818E7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post holder will establish effective relationships with students and staff.</w:t>
      </w:r>
    </w:p>
    <w:p w14:paraId="02EB378F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319B14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General Responsibilities:</w:t>
      </w:r>
    </w:p>
    <w:p w14:paraId="6A05A809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0D0EE0" w14:textId="77777777" w:rsidR="004818E7" w:rsidRDefault="0000000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To be responsible for the supervision of students throughout the midday break.</w:t>
      </w:r>
    </w:p>
    <w:p w14:paraId="5A39BBE3" w14:textId="77777777" w:rsidR="004818E7" w:rsidRDefault="004818E7">
      <w:pPr>
        <w:pStyle w:val="NoSpacing"/>
        <w:rPr>
          <w:rFonts w:ascii="Arial" w:hAnsi="Arial" w:cs="Arial"/>
        </w:rPr>
      </w:pPr>
    </w:p>
    <w:p w14:paraId="1B9BB47E" w14:textId="77777777" w:rsidR="004818E7" w:rsidRDefault="00000000">
      <w:pPr>
        <w:pStyle w:val="ListParagraph"/>
        <w:numPr>
          <w:ilvl w:val="0"/>
          <w:numId w:val="11"/>
        </w:numPr>
        <w:tabs>
          <w:tab w:val="num" w:pos="1080"/>
        </w:tabs>
        <w:rPr>
          <w:rFonts w:ascii="Arial" w:hAnsi="Arial" w:cs="Arial"/>
        </w:rPr>
      </w:pPr>
      <w:r>
        <w:rPr>
          <w:rFonts w:ascii="Arial" w:hAnsi="Arial" w:cs="Arial"/>
        </w:rPr>
        <w:t>Supervision of queues waiting to enter the dining room.</w:t>
      </w:r>
    </w:p>
    <w:p w14:paraId="57A944E4" w14:textId="77777777" w:rsidR="004818E7" w:rsidRDefault="0000000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Supervision of all areas, inside and outside, where pupils congregate during lunchtime.</w:t>
      </w:r>
    </w:p>
    <w:p w14:paraId="41C8F396" w14:textId="77777777" w:rsidR="004818E7" w:rsidRDefault="004818E7">
      <w:pPr>
        <w:pStyle w:val="NoSpacing"/>
        <w:rPr>
          <w:rFonts w:ascii="Arial" w:hAnsi="Arial" w:cs="Arial"/>
        </w:rPr>
      </w:pPr>
    </w:p>
    <w:p w14:paraId="2E37E72F" w14:textId="77777777" w:rsidR="004818E7" w:rsidRDefault="0000000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To monitor the entry of students to the school buildings during lunch break, ensuring entry is restricted to those with valid reason.</w:t>
      </w:r>
    </w:p>
    <w:p w14:paraId="72A3D3EC" w14:textId="77777777" w:rsidR="004818E7" w:rsidRDefault="004818E7">
      <w:pPr>
        <w:pStyle w:val="ListParagraph"/>
        <w:rPr>
          <w:rFonts w:ascii="Arial" w:hAnsi="Arial" w:cs="Arial"/>
        </w:rPr>
      </w:pPr>
    </w:p>
    <w:p w14:paraId="5D0D87BD" w14:textId="77777777" w:rsidR="004818E7" w:rsidRDefault="00000000">
      <w:pPr>
        <w:pStyle w:val="ListParagraph"/>
        <w:numPr>
          <w:ilvl w:val="0"/>
          <w:numId w:val="11"/>
        </w:numPr>
        <w:tabs>
          <w:tab w:val="num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deal with minor problems and report </w:t>
      </w:r>
      <w:r>
        <w:rPr>
          <w:rFonts w:ascii="Arial" w:hAnsi="Arial"/>
        </w:rPr>
        <w:t>any accidents or significant incidents to the Senior Leadership Team or, in an emergency, to any member of the teaching staff</w:t>
      </w:r>
      <w:r>
        <w:rPr>
          <w:rFonts w:ascii="Arial" w:hAnsi="Arial" w:cs="Arial"/>
        </w:rPr>
        <w:t>.</w:t>
      </w:r>
    </w:p>
    <w:p w14:paraId="6FE78175" w14:textId="77777777" w:rsidR="004818E7" w:rsidRDefault="00000000">
      <w:pPr>
        <w:pStyle w:val="ListParagraph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To provide emergency First Aid treatment for accidents provided training given and qualification held.</w:t>
      </w:r>
    </w:p>
    <w:p w14:paraId="2986AE5C" w14:textId="77777777" w:rsidR="004818E7" w:rsidRDefault="00000000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maintain confidentiality and observe data protection and associated guidelines where appropriate.</w:t>
      </w:r>
    </w:p>
    <w:p w14:paraId="21CFDC91" w14:textId="77777777" w:rsidR="004818E7" w:rsidRDefault="0000000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Carry out any additional duties within the overall function commensurate with the grading and level of responsibility of the job. Any changes of a significant nature will be incorporated into the job description, following consultation with the post holder.</w:t>
      </w:r>
    </w:p>
    <w:p w14:paraId="0D0B940D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3B1018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People Management</w:t>
      </w:r>
    </w:p>
    <w:p w14:paraId="48C9DA01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0E27B00A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F27C1A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School Policies and Procedures</w:t>
      </w:r>
    </w:p>
    <w:p w14:paraId="13F6A6EA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Actively support the School’s Policies and Procedures.</w:t>
      </w:r>
    </w:p>
    <w:p w14:paraId="60061E4C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521636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Health and Safety</w:t>
      </w:r>
    </w:p>
    <w:p w14:paraId="7D24CC6A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 own compliance with the School’s Health &amp; Safety policy/procedures</w:t>
      </w:r>
    </w:p>
    <w:p w14:paraId="42741C76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that of any resources you have responsibility for.</w:t>
      </w:r>
    </w:p>
    <w:p w14:paraId="44EAFD9C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1CA0FF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Risk Management</w:t>
      </w:r>
    </w:p>
    <w:p w14:paraId="68F34AC8" w14:textId="77777777" w:rsidR="004818E7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Contribute to risk awareness through carrying out duties and raise issues where appropriate.</w:t>
      </w:r>
      <w:r>
        <w:rPr>
          <w:rFonts w:ascii="Arial" w:hAnsi="Arial" w:cs="Arial"/>
          <w:sz w:val="24"/>
          <w:szCs w:val="24"/>
        </w:rPr>
        <w:br w:type="page"/>
      </w:r>
    </w:p>
    <w:p w14:paraId="4B94D5A5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FE8B3A5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PERSON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80"/>
        <w:gridCol w:w="3483"/>
      </w:tblGrid>
      <w:tr w:rsidR="004818E7" w14:paraId="22A925A2" w14:textId="77777777">
        <w:tc>
          <w:tcPr>
            <w:tcW w:w="2830" w:type="dxa"/>
          </w:tcPr>
          <w:p w14:paraId="7D4DC454" w14:textId="77777777" w:rsidR="004818E7" w:rsidRDefault="00000000"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3180" w:type="dxa"/>
          </w:tcPr>
          <w:p w14:paraId="693C9C57" w14:textId="77777777" w:rsidR="004818E7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Midday Supervisor</w:t>
            </w:r>
          </w:p>
        </w:tc>
        <w:tc>
          <w:tcPr>
            <w:tcW w:w="3483" w:type="dxa"/>
          </w:tcPr>
          <w:p w14:paraId="02DF78A1" w14:textId="77777777" w:rsidR="004818E7" w:rsidRDefault="00000000"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</w:t>
            </w:r>
          </w:p>
        </w:tc>
      </w:tr>
      <w:tr w:rsidR="004818E7" w14:paraId="3771C16B" w14:textId="77777777">
        <w:tc>
          <w:tcPr>
            <w:tcW w:w="2830" w:type="dxa"/>
          </w:tcPr>
          <w:p w14:paraId="5522CD63" w14:textId="77777777" w:rsidR="004818E7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Family:</w:t>
            </w:r>
          </w:p>
        </w:tc>
        <w:tc>
          <w:tcPr>
            <w:tcW w:w="3180" w:type="dxa"/>
          </w:tcPr>
          <w:p w14:paraId="42D358A0" w14:textId="77777777" w:rsidR="004818E7" w:rsidRDefault="00000000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Student Support Services</w:t>
            </w:r>
          </w:p>
        </w:tc>
        <w:tc>
          <w:tcPr>
            <w:tcW w:w="3483" w:type="dxa"/>
          </w:tcPr>
          <w:p w14:paraId="40258362" w14:textId="77777777" w:rsidR="004818E7" w:rsidRDefault="00000000">
            <w:r>
              <w:rPr>
                <w:rFonts w:ascii="Arial" w:hAnsi="Arial" w:cs="Arial"/>
                <w:b/>
                <w:bCs/>
              </w:rPr>
              <w:t>Job grade:  3</w:t>
            </w:r>
          </w:p>
        </w:tc>
      </w:tr>
    </w:tbl>
    <w:p w14:paraId="3DEEC669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843"/>
        <w:gridCol w:w="2268"/>
      </w:tblGrid>
      <w:tr w:rsidR="004818E7" w14:paraId="6A8383E7" w14:textId="77777777">
        <w:tc>
          <w:tcPr>
            <w:tcW w:w="1838" w:type="dxa"/>
          </w:tcPr>
          <w:p w14:paraId="3656B9AB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0895C2DB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843" w:type="dxa"/>
          </w:tcPr>
          <w:p w14:paraId="248B3EE6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268" w:type="dxa"/>
          </w:tcPr>
          <w:p w14:paraId="4AE1417D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</w:t>
            </w:r>
          </w:p>
        </w:tc>
      </w:tr>
      <w:tr w:rsidR="004818E7" w14:paraId="2FAB27AF" w14:textId="77777777">
        <w:tc>
          <w:tcPr>
            <w:tcW w:w="1838" w:type="dxa"/>
          </w:tcPr>
          <w:p w14:paraId="718EE1A2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544" w:type="dxa"/>
          </w:tcPr>
          <w:p w14:paraId="590FB333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Experience of dealing with young people.</w:t>
            </w:r>
          </w:p>
          <w:p w14:paraId="45FB0818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049F31CB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312826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2486C05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4101652C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4B99056E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299C43A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DDBEF00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A261561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A, I</w:t>
            </w:r>
          </w:p>
          <w:p w14:paraId="3461D779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CF2D8B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FB78278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818E7" w14:paraId="1FC39945" w14:textId="77777777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0562CB0E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</w:tcPr>
          <w:p w14:paraId="34CE0A4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62EBF3C5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6D98A12B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818E7" w14:paraId="512FF202" w14:textId="77777777">
        <w:trPr>
          <w:trHeight w:val="2463"/>
        </w:trPr>
        <w:tc>
          <w:tcPr>
            <w:tcW w:w="1838" w:type="dxa"/>
          </w:tcPr>
          <w:p w14:paraId="292C12EA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 and</w:t>
            </w:r>
          </w:p>
          <w:p w14:paraId="2411A5C6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3544" w:type="dxa"/>
          </w:tcPr>
          <w:p w14:paraId="4CA69919" w14:textId="77777777" w:rsidR="004818E7" w:rsidRDefault="00000000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Ability to supervise students fairly.</w:t>
            </w:r>
          </w:p>
          <w:p w14:paraId="2946DB82" w14:textId="77777777" w:rsidR="004818E7" w:rsidRDefault="004818E7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766B23A6" w14:textId="77777777" w:rsidR="004818E7" w:rsidRDefault="00000000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Ability to work independently and as part of a team.</w:t>
            </w:r>
          </w:p>
          <w:p w14:paraId="5997CC1D" w14:textId="77777777" w:rsidR="004818E7" w:rsidRDefault="004818E7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0C0A8291" w14:textId="77777777" w:rsidR="004818E7" w:rsidRDefault="00000000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Ability to deal with incidents calmly.</w:t>
            </w:r>
          </w:p>
          <w:p w14:paraId="110FFD37" w14:textId="77777777" w:rsidR="004818E7" w:rsidRDefault="004818E7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  <w:p w14:paraId="7C7F03EA" w14:textId="77777777" w:rsidR="004818E7" w:rsidRDefault="00000000">
            <w:pPr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An awareness of Health and Safety</w:t>
            </w:r>
          </w:p>
        </w:tc>
        <w:tc>
          <w:tcPr>
            <w:tcW w:w="1843" w:type="dxa"/>
          </w:tcPr>
          <w:p w14:paraId="6B699379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3FE9F23F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F72F64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8CE6F9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CDCEAD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BB9E253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3DE523C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10E8EF3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A, I</w:t>
            </w:r>
          </w:p>
          <w:p w14:paraId="52E56223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7547A0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043CB0F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7459315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818E7" w14:paraId="6537F28F" w14:textId="77777777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6DFB9E20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</w:tcPr>
          <w:p w14:paraId="70DF9E5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44E871BC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144A5D23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818E7" w14:paraId="23E16A5D" w14:textId="77777777">
        <w:trPr>
          <w:trHeight w:val="1110"/>
        </w:trPr>
        <w:tc>
          <w:tcPr>
            <w:tcW w:w="1838" w:type="dxa"/>
          </w:tcPr>
          <w:p w14:paraId="759CABFD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</w:t>
            </w:r>
          </w:p>
          <w:p w14:paraId="7D12D054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Effectiveness</w:t>
            </w:r>
          </w:p>
        </w:tc>
        <w:tc>
          <w:tcPr>
            <w:tcW w:w="3544" w:type="dxa"/>
          </w:tcPr>
          <w:p w14:paraId="2CDC22AF" w14:textId="77777777" w:rsidR="004818E7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Self-motivated and able to manage own time effectively.</w:t>
            </w:r>
          </w:p>
          <w:p w14:paraId="738610EB" w14:textId="77777777" w:rsidR="004818E7" w:rsidRDefault="004818E7">
            <w:pPr>
              <w:rPr>
                <w:rFonts w:ascii="Arial" w:hAnsi="Arial"/>
              </w:rPr>
            </w:pPr>
          </w:p>
          <w:p w14:paraId="4BB63A6F" w14:textId="77777777" w:rsidR="004818E7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Have a flexible approach to work</w:t>
            </w:r>
          </w:p>
          <w:p w14:paraId="637805D2" w14:textId="77777777" w:rsidR="004818E7" w:rsidRDefault="004818E7">
            <w:pPr>
              <w:rPr>
                <w:rFonts w:ascii="Arial" w:hAnsi="Arial"/>
              </w:rPr>
            </w:pPr>
          </w:p>
          <w:p w14:paraId="1D9C84DA" w14:textId="77777777" w:rsidR="004818E7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Times New Roman"/>
                <w:szCs w:val="24"/>
                <w:lang w:val="en-US" w:eastAsia="en-US"/>
              </w:rPr>
              <w:t>Effective communication with students, colleagues and staff.</w:t>
            </w:r>
          </w:p>
        </w:tc>
        <w:tc>
          <w:tcPr>
            <w:tcW w:w="1843" w:type="dxa"/>
          </w:tcPr>
          <w:p w14:paraId="463F29E8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3B7B4B8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A0FF5F2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30AD6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829076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FD1A64A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A, I</w:t>
            </w:r>
          </w:p>
          <w:p w14:paraId="2BA226A1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7AD93B2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DE4B5B7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818E7" w14:paraId="66204FF1" w14:textId="77777777">
        <w:trPr>
          <w:trHeight w:hRule="exact" w:val="57"/>
        </w:trPr>
        <w:tc>
          <w:tcPr>
            <w:tcW w:w="1838" w:type="dxa"/>
            <w:shd w:val="clear" w:color="auto" w:fill="A6A6A6" w:themeFill="background1" w:themeFillShade="A6"/>
          </w:tcPr>
          <w:p w14:paraId="2DBF0D7D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</w:tcPr>
          <w:p w14:paraId="6B62F1B3" w14:textId="77777777" w:rsidR="004818E7" w:rsidRDefault="004818E7">
            <w:pPr>
              <w:rPr>
                <w:rFonts w:ascii="Arial" w:hAnsi="Arial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02F2C34E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680A4E5D" w14:textId="77777777" w:rsidR="004818E7" w:rsidRDefault="004818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818E7" w14:paraId="3D5AADC2" w14:textId="77777777">
        <w:tc>
          <w:tcPr>
            <w:tcW w:w="1838" w:type="dxa"/>
          </w:tcPr>
          <w:p w14:paraId="1029D731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544" w:type="dxa"/>
          </w:tcPr>
          <w:p w14:paraId="45CB0C19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formal qualification</w:t>
            </w:r>
          </w:p>
        </w:tc>
        <w:tc>
          <w:tcPr>
            <w:tcW w:w="1843" w:type="dxa"/>
          </w:tcPr>
          <w:p w14:paraId="72D0FDFA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Basic First Aid</w:t>
            </w:r>
          </w:p>
        </w:tc>
        <w:tc>
          <w:tcPr>
            <w:tcW w:w="2268" w:type="dxa"/>
          </w:tcPr>
          <w:p w14:paraId="5CDEA60C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Form</w:t>
            </w:r>
          </w:p>
          <w:p w14:paraId="3AC81383" w14:textId="77777777" w:rsidR="004818E7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Certificates</w:t>
            </w:r>
          </w:p>
        </w:tc>
      </w:tr>
      <w:tr w:rsidR="004818E7" w14:paraId="1046AF12" w14:textId="77777777">
        <w:tc>
          <w:tcPr>
            <w:tcW w:w="9493" w:type="dxa"/>
            <w:gridSpan w:val="4"/>
          </w:tcPr>
          <w:p w14:paraId="11DB1493" w14:textId="3BABA8B2" w:rsidR="004818E7" w:rsidRDefault="003D2B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Embark Federation </w:t>
            </w:r>
            <w:r w:rsidR="00000000">
              <w:rPr>
                <w:rFonts w:ascii="Arial" w:hAnsi="Arial" w:cs="Arial"/>
                <w:b/>
              </w:rPr>
              <w:t>is committed to safeguarding and promoting the welfare of children and young people and expects all staff and volunteers to demonstrate and share this commitment.</w:t>
            </w:r>
          </w:p>
        </w:tc>
      </w:tr>
    </w:tbl>
    <w:p w14:paraId="21554E47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= Application</w:t>
      </w:r>
    </w:p>
    <w:p w14:paraId="063B3862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= Interview</w:t>
      </w:r>
    </w:p>
    <w:p w14:paraId="30A83251" w14:textId="77777777" w:rsidR="004818E7" w:rsidRDefault="00000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 = Test</w:t>
      </w:r>
    </w:p>
    <w:p w14:paraId="19219836" w14:textId="77777777" w:rsidR="004818E7" w:rsidRDefault="00481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sectPr w:rsidR="004818E7">
      <w:headerReference w:type="even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16B2" w14:textId="77777777" w:rsidR="002E64D3" w:rsidRDefault="002E64D3">
      <w:pPr>
        <w:spacing w:after="0" w:line="240" w:lineRule="auto"/>
      </w:pPr>
      <w:r>
        <w:separator/>
      </w:r>
    </w:p>
  </w:endnote>
  <w:endnote w:type="continuationSeparator" w:id="0">
    <w:p w14:paraId="454D4330" w14:textId="77777777" w:rsidR="002E64D3" w:rsidRDefault="002E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892F" w14:textId="77777777" w:rsidR="002E64D3" w:rsidRDefault="002E64D3">
      <w:pPr>
        <w:spacing w:after="0" w:line="240" w:lineRule="auto"/>
      </w:pPr>
      <w:r>
        <w:separator/>
      </w:r>
    </w:p>
  </w:footnote>
  <w:footnote w:type="continuationSeparator" w:id="0">
    <w:p w14:paraId="77116199" w14:textId="77777777" w:rsidR="002E64D3" w:rsidRDefault="002E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359C97D3" w:rsidR="004818E7" w:rsidRDefault="003D2B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28A2E91" wp14:editId="2B8C04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285" cy="3425825"/>
              <wp:effectExtent l="0" t="1247775" r="0" b="717550"/>
              <wp:wrapNone/>
              <wp:docPr id="955476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285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53E5D" w14:textId="77777777" w:rsidR="003D2B7B" w:rsidRDefault="003D2B7B" w:rsidP="003D2B7B">
                          <w:pPr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A2E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49.55pt;height:269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BD53E5D" w14:textId="77777777" w:rsidR="003D2B7B" w:rsidRDefault="003D2B7B" w:rsidP="003D2B7B">
                    <w:pPr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943"/>
    <w:multiLevelType w:val="hybridMultilevel"/>
    <w:tmpl w:val="F96C6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A8E"/>
    <w:multiLevelType w:val="hybridMultilevel"/>
    <w:tmpl w:val="C624DA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0B"/>
    <w:multiLevelType w:val="hybridMultilevel"/>
    <w:tmpl w:val="853A7D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39C"/>
    <w:multiLevelType w:val="hybridMultilevel"/>
    <w:tmpl w:val="71F8B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25942"/>
    <w:multiLevelType w:val="hybridMultilevel"/>
    <w:tmpl w:val="142C5068"/>
    <w:lvl w:ilvl="0" w:tplc="5CE2C8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0BBD"/>
    <w:multiLevelType w:val="hybridMultilevel"/>
    <w:tmpl w:val="20526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12578"/>
    <w:multiLevelType w:val="hybridMultilevel"/>
    <w:tmpl w:val="5766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B11D7"/>
    <w:multiLevelType w:val="hybridMultilevel"/>
    <w:tmpl w:val="680CF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B0CF1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C56"/>
    <w:multiLevelType w:val="hybridMultilevel"/>
    <w:tmpl w:val="246EE6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10066"/>
    <w:multiLevelType w:val="hybridMultilevel"/>
    <w:tmpl w:val="CA8E449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AB0CF1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13106"/>
    <w:multiLevelType w:val="hybridMultilevel"/>
    <w:tmpl w:val="95BA7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84581">
    <w:abstractNumId w:val="8"/>
  </w:num>
  <w:num w:numId="2" w16cid:durableId="1735280099">
    <w:abstractNumId w:val="4"/>
  </w:num>
  <w:num w:numId="3" w16cid:durableId="685331514">
    <w:abstractNumId w:val="10"/>
  </w:num>
  <w:num w:numId="4" w16cid:durableId="1724450410">
    <w:abstractNumId w:val="7"/>
  </w:num>
  <w:num w:numId="5" w16cid:durableId="913468901">
    <w:abstractNumId w:val="9"/>
  </w:num>
  <w:num w:numId="6" w16cid:durableId="1775593545">
    <w:abstractNumId w:val="2"/>
  </w:num>
  <w:num w:numId="7" w16cid:durableId="763767505">
    <w:abstractNumId w:val="1"/>
  </w:num>
  <w:num w:numId="8" w16cid:durableId="1566063547">
    <w:abstractNumId w:val="0"/>
  </w:num>
  <w:num w:numId="9" w16cid:durableId="808135788">
    <w:abstractNumId w:val="6"/>
  </w:num>
  <w:num w:numId="10" w16cid:durableId="1593316398">
    <w:abstractNumId w:val="5"/>
  </w:num>
  <w:num w:numId="11" w16cid:durableId="24919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C8CC29"/>
    <w:rsid w:val="002E64D3"/>
    <w:rsid w:val="003D2B7B"/>
    <w:rsid w:val="004818E7"/>
    <w:rsid w:val="00887319"/>
    <w:rsid w:val="00E7242D"/>
    <w:rsid w:val="7BC8C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CA6B0"/>
  <w15:docId w15:val="{9F8D8B23-B56E-4ED6-BF3E-33B3429D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e9ca17-08ca-4afd-8f97-55421b04d7d9">
      <Terms xmlns="http://schemas.microsoft.com/office/infopath/2007/PartnerControls"/>
    </lcf76f155ced4ddcb4097134ff3c332f>
    <TaxCatchAll xmlns="18a329d2-978c-4595-a9e3-531299be69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1616EDF3DA440ACC9A37DD88ACDAB" ma:contentTypeVersion="13" ma:contentTypeDescription="Create a new document." ma:contentTypeScope="" ma:versionID="1f06b95e15843fc442fd7744f93bef78">
  <xsd:schema xmlns:xsd="http://www.w3.org/2001/XMLSchema" xmlns:xs="http://www.w3.org/2001/XMLSchema" xmlns:p="http://schemas.microsoft.com/office/2006/metadata/properties" xmlns:ns2="10e9ca17-08ca-4afd-8f97-55421b04d7d9" xmlns:ns3="18a329d2-978c-4595-a9e3-531299be694e" targetNamespace="http://schemas.microsoft.com/office/2006/metadata/properties" ma:root="true" ma:fieldsID="3091f6304c8bb5ba4cb0b1f3a31e71d3" ns2:_="" ns3:_="">
    <xsd:import namespace="10e9ca17-08ca-4afd-8f97-55421b04d7d9"/>
    <xsd:import namespace="18a329d2-978c-4595-a9e3-531299be6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9ca17-08ca-4afd-8f97-55421b04d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329d2-978c-4595-a9e3-531299be6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4bf8ba-8d1e-4b01-8c94-8a0b2273bfc1}" ma:internalName="TaxCatchAll" ma:showField="CatchAllData" ma:web="18a329d2-978c-4595-a9e3-531299be6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36CB3-C140-449B-B019-9DC905A29815}">
  <ds:schemaRefs>
    <ds:schemaRef ds:uri="http://schemas.microsoft.com/office/2006/metadata/properties"/>
    <ds:schemaRef ds:uri="http://schemas.microsoft.com/office/infopath/2007/PartnerControls"/>
    <ds:schemaRef ds:uri="10e9ca17-08ca-4afd-8f97-55421b04d7d9"/>
    <ds:schemaRef ds:uri="18a329d2-978c-4595-a9e3-531299be694e"/>
  </ds:schemaRefs>
</ds:datastoreItem>
</file>

<file path=customXml/itemProps2.xml><?xml version="1.0" encoding="utf-8"?>
<ds:datastoreItem xmlns:ds="http://schemas.openxmlformats.org/officeDocument/2006/customXml" ds:itemID="{1EBD21CC-C05F-4C20-907F-8DD1A9547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F77A3-1298-4437-987C-19A747780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9ca17-08ca-4afd-8f97-55421b04d7d9"/>
    <ds:schemaRef ds:uri="18a329d2-978c-4595-a9e3-531299be6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Company>ACLC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Broadhead</dc:creator>
  <cp:lastModifiedBy>Lisa Marriott</cp:lastModifiedBy>
  <cp:revision>9</cp:revision>
  <cp:lastPrinted>2017-01-05T16:00:00Z</cp:lastPrinted>
  <dcterms:created xsi:type="dcterms:W3CDTF">2019-08-05T09:22:00Z</dcterms:created>
  <dcterms:modified xsi:type="dcterms:W3CDTF">2025-08-06T13:18:00Z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0x0101006E01616EDF3DA440ACC9A37DD88ACDAB</vt:lpwstr>
  </property>
  <property fmtid="{D5CDD505-2E9C-101B-9397-08002B2CF9AE}" pid="3" name="MediaServiceImageTags">
    <vt:lpwstr/>
  </property>
</Properties>
</file>