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5BA7BB" w14:textId="5D39B7EC" w:rsidR="00660606" w:rsidRDefault="000C7F98" w:rsidP="00B510AE">
      <w:pPr>
        <w:spacing w:after="0"/>
        <w:jc w:val="center"/>
        <w:rPr>
          <w:b/>
          <w:sz w:val="32"/>
          <w:szCs w:val="32"/>
        </w:rPr>
      </w:pPr>
      <w:r>
        <w:rPr>
          <w:b/>
          <w:sz w:val="32"/>
          <w:szCs w:val="32"/>
        </w:rPr>
        <w:t>M</w:t>
      </w:r>
      <w:r w:rsidR="008A6290" w:rsidRPr="00977314">
        <w:rPr>
          <w:b/>
          <w:sz w:val="32"/>
          <w:szCs w:val="32"/>
        </w:rPr>
        <w:t xml:space="preserve">anaging </w:t>
      </w:r>
      <w:proofErr w:type="spellStart"/>
      <w:r w:rsidR="008A6290" w:rsidRPr="00977314">
        <w:rPr>
          <w:b/>
          <w:sz w:val="32"/>
          <w:szCs w:val="32"/>
        </w:rPr>
        <w:t>Behaviour</w:t>
      </w:r>
      <w:proofErr w:type="spellEnd"/>
      <w:r w:rsidR="008A6290" w:rsidRPr="00977314">
        <w:rPr>
          <w:b/>
          <w:sz w:val="32"/>
          <w:szCs w:val="32"/>
        </w:rPr>
        <w:t xml:space="preserve"> for Learning</w:t>
      </w:r>
      <w:r>
        <w:rPr>
          <w:b/>
          <w:sz w:val="32"/>
          <w:szCs w:val="32"/>
        </w:rPr>
        <w:t xml:space="preserve"> at All Saints</w:t>
      </w:r>
    </w:p>
    <w:p w14:paraId="0C11D87C" w14:textId="5AD885B3" w:rsidR="000C7F98" w:rsidRPr="000C7F98" w:rsidRDefault="000C7F98" w:rsidP="000C7F98">
      <w:pPr>
        <w:spacing w:after="0"/>
        <w:jc w:val="center"/>
        <w:rPr>
          <w:b/>
          <w:bCs/>
          <w:sz w:val="28"/>
          <w:szCs w:val="28"/>
        </w:rPr>
      </w:pPr>
      <w:r w:rsidRPr="000C7F98">
        <w:rPr>
          <w:b/>
          <w:bCs/>
          <w:i/>
          <w:sz w:val="28"/>
          <w:szCs w:val="28"/>
        </w:rPr>
        <w:t>‘Let the children know that they are loved’</w:t>
      </w:r>
    </w:p>
    <w:p w14:paraId="0A51C9CE" w14:textId="0B16003E" w:rsidR="000C7F98" w:rsidRPr="000C7F98" w:rsidRDefault="000C7F98" w:rsidP="000C7F98">
      <w:pPr>
        <w:spacing w:after="0"/>
        <w:ind w:left="2880" w:firstLine="720"/>
        <w:jc w:val="center"/>
        <w:rPr>
          <w:b/>
          <w:bCs/>
          <w:i/>
          <w:sz w:val="28"/>
          <w:szCs w:val="28"/>
        </w:rPr>
      </w:pPr>
      <w:r w:rsidRPr="000C7F98">
        <w:rPr>
          <w:b/>
          <w:bCs/>
          <w:i/>
          <w:sz w:val="28"/>
          <w:szCs w:val="28"/>
        </w:rPr>
        <w:t>St Don Bosco</w:t>
      </w:r>
    </w:p>
    <w:p w14:paraId="2F3E745F" w14:textId="77777777" w:rsidR="008E3EA6" w:rsidRDefault="008E3EA6" w:rsidP="008E3EA6">
      <w:pPr>
        <w:spacing w:after="0" w:line="240" w:lineRule="auto"/>
        <w:jc w:val="center"/>
        <w:rPr>
          <w:sz w:val="20"/>
          <w:szCs w:val="20"/>
        </w:rPr>
      </w:pPr>
      <w:r w:rsidRPr="00977314">
        <w:rPr>
          <w:sz w:val="20"/>
          <w:szCs w:val="20"/>
        </w:rPr>
        <w:t xml:space="preserve">Our </w:t>
      </w:r>
      <w:r>
        <w:rPr>
          <w:sz w:val="20"/>
          <w:szCs w:val="20"/>
        </w:rPr>
        <w:t>approach is underpinned by</w:t>
      </w:r>
    </w:p>
    <w:p w14:paraId="0A032646" w14:textId="77777777" w:rsidR="008E3EA6" w:rsidRDefault="009C446F" w:rsidP="008E3EA6">
      <w:pPr>
        <w:spacing w:after="0" w:line="240" w:lineRule="auto"/>
        <w:jc w:val="center"/>
        <w:rPr>
          <w:b/>
          <w:sz w:val="24"/>
          <w:szCs w:val="24"/>
        </w:rPr>
      </w:pPr>
      <w:r>
        <w:rPr>
          <w:b/>
          <w:sz w:val="24"/>
          <w:szCs w:val="24"/>
        </w:rPr>
        <w:t>Relationships, Routines &amp;</w:t>
      </w:r>
      <w:r w:rsidR="008E3EA6" w:rsidRPr="008E3EA6">
        <w:rPr>
          <w:b/>
          <w:sz w:val="24"/>
          <w:szCs w:val="24"/>
        </w:rPr>
        <w:t xml:space="preserve"> Restorative Practice</w:t>
      </w:r>
      <w:r w:rsidR="008E3EA6">
        <w:rPr>
          <w:b/>
          <w:sz w:val="24"/>
          <w:szCs w:val="24"/>
        </w:rPr>
        <w:t xml:space="preserve">. </w:t>
      </w:r>
    </w:p>
    <w:p w14:paraId="35E00307" w14:textId="77777777" w:rsidR="008E3EA6" w:rsidRPr="008E3EA6" w:rsidRDefault="008E3EA6" w:rsidP="008E3EA6">
      <w:pPr>
        <w:spacing w:after="0" w:line="240" w:lineRule="auto"/>
        <w:jc w:val="center"/>
        <w:rPr>
          <w:sz w:val="20"/>
        </w:rPr>
      </w:pPr>
      <w:r w:rsidRPr="008E3EA6">
        <w:rPr>
          <w:sz w:val="20"/>
        </w:rPr>
        <w:t>It is rooted in our core values and communi</w:t>
      </w:r>
      <w:r w:rsidR="009C446F">
        <w:rPr>
          <w:sz w:val="20"/>
        </w:rPr>
        <w:t>cated through a shared language that ‘falls from the mouth’ of every adult.</w:t>
      </w:r>
    </w:p>
    <w:p w14:paraId="6DE0F4D6" w14:textId="77777777" w:rsidR="008E3EA6" w:rsidRPr="008E3EA6" w:rsidRDefault="008E3EA6" w:rsidP="008E3EA6">
      <w:pPr>
        <w:spacing w:after="0"/>
        <w:ind w:left="2880" w:firstLine="720"/>
        <w:jc w:val="center"/>
        <w:rPr>
          <w:i/>
          <w:sz w:val="20"/>
          <w:szCs w:val="20"/>
        </w:rPr>
      </w:pPr>
    </w:p>
    <w:p w14:paraId="6A1DB904" w14:textId="77777777" w:rsidR="00AF5335" w:rsidRDefault="003C40B9" w:rsidP="003C40B9">
      <w:pPr>
        <w:spacing w:after="0"/>
        <w:ind w:left="-794" w:firstLine="720"/>
        <w:jc w:val="center"/>
        <w:rPr>
          <w:i/>
        </w:rPr>
      </w:pPr>
      <w:r>
        <w:rPr>
          <w:i/>
          <w:noProof/>
          <w:lang w:val="en-GB" w:eastAsia="en-GB"/>
        </w:rPr>
        <w:drawing>
          <wp:inline distT="0" distB="0" distL="0" distR="0" wp14:anchorId="281B1CEC" wp14:editId="33315F61">
            <wp:extent cx="4467893" cy="1212850"/>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B478D7.tmp"/>
                    <pic:cNvPicPr/>
                  </pic:nvPicPr>
                  <pic:blipFill>
                    <a:blip r:embed="rId8">
                      <a:extLst>
                        <a:ext uri="{28A0092B-C50C-407E-A947-70E740481C1C}">
                          <a14:useLocalDpi xmlns:a14="http://schemas.microsoft.com/office/drawing/2010/main" val="0"/>
                        </a:ext>
                      </a:extLst>
                    </a:blip>
                    <a:stretch>
                      <a:fillRect/>
                    </a:stretch>
                  </pic:blipFill>
                  <pic:spPr>
                    <a:xfrm>
                      <a:off x="0" y="0"/>
                      <a:ext cx="4699307" cy="1275669"/>
                    </a:xfrm>
                    <a:prstGeom prst="rect">
                      <a:avLst/>
                    </a:prstGeom>
                  </pic:spPr>
                </pic:pic>
              </a:graphicData>
            </a:graphic>
          </wp:inline>
        </w:drawing>
      </w:r>
    </w:p>
    <w:p w14:paraId="114FB149" w14:textId="77777777" w:rsidR="008A6290" w:rsidRDefault="008A6290" w:rsidP="003C40B9">
      <w:pPr>
        <w:spacing w:after="0"/>
        <w:jc w:val="right"/>
        <w:rPr>
          <w:b/>
          <w:sz w:val="28"/>
          <w:szCs w:val="28"/>
        </w:rPr>
        <w:sectPr w:rsidR="008A6290" w:rsidSect="000C7F98">
          <w:headerReference w:type="default" r:id="rId9"/>
          <w:footerReference w:type="default" r:id="rId10"/>
          <w:pgSz w:w="12240" w:h="15840"/>
          <w:pgMar w:top="720" w:right="720" w:bottom="720" w:left="720" w:header="0" w:footer="0" w:gutter="0"/>
          <w:pgNumType w:start="1"/>
          <w:cols w:space="720"/>
          <w:docGrid w:linePitch="299"/>
        </w:sectPr>
      </w:pPr>
    </w:p>
    <w:p w14:paraId="39510766" w14:textId="77777777" w:rsidR="009C446F" w:rsidRDefault="009C446F" w:rsidP="00AD43E8">
      <w:pPr>
        <w:spacing w:after="0"/>
        <w:rPr>
          <w:b/>
          <w:color w:val="00B050"/>
          <w:sz w:val="24"/>
          <w:szCs w:val="24"/>
        </w:rPr>
      </w:pPr>
    </w:p>
    <w:p w14:paraId="2DCCB566" w14:textId="66140EDB" w:rsidR="004A79BB" w:rsidRDefault="008E3EA6" w:rsidP="00AD43E8">
      <w:pPr>
        <w:spacing w:after="0"/>
        <w:rPr>
          <w:b/>
          <w:color w:val="00B050"/>
          <w:sz w:val="24"/>
          <w:szCs w:val="24"/>
        </w:rPr>
      </w:pPr>
      <w:r w:rsidRPr="008E3EA6">
        <w:rPr>
          <w:b/>
          <w:color w:val="00B050"/>
          <w:sz w:val="24"/>
          <w:szCs w:val="24"/>
        </w:rPr>
        <w:t>At All Saints, all staff understand and agree;</w:t>
      </w:r>
    </w:p>
    <w:p w14:paraId="2157D536" w14:textId="77777777" w:rsidR="003C40B9" w:rsidRPr="00977314" w:rsidRDefault="003C40B9" w:rsidP="003C40B9">
      <w:pPr>
        <w:spacing w:after="0" w:line="240" w:lineRule="auto"/>
        <w:rPr>
          <w:sz w:val="24"/>
          <w:szCs w:val="24"/>
        </w:rPr>
      </w:pPr>
      <w:proofErr w:type="spellStart"/>
      <w:r w:rsidRPr="00977314">
        <w:rPr>
          <w:b/>
          <w:sz w:val="24"/>
          <w:szCs w:val="24"/>
        </w:rPr>
        <w:t>Behaviour</w:t>
      </w:r>
      <w:proofErr w:type="spellEnd"/>
      <w:r w:rsidRPr="00977314">
        <w:rPr>
          <w:b/>
          <w:sz w:val="24"/>
          <w:szCs w:val="24"/>
        </w:rPr>
        <w:t xml:space="preserve"> is a form of communication</w:t>
      </w:r>
      <w:r w:rsidRPr="00977314">
        <w:rPr>
          <w:sz w:val="24"/>
          <w:szCs w:val="24"/>
        </w:rPr>
        <w:t xml:space="preserve">. </w:t>
      </w:r>
    </w:p>
    <w:p w14:paraId="419B3336" w14:textId="77777777" w:rsidR="003C40B9" w:rsidRPr="00977314" w:rsidRDefault="003C40B9" w:rsidP="003C40B9">
      <w:pPr>
        <w:spacing w:after="0" w:line="240" w:lineRule="auto"/>
        <w:rPr>
          <w:sz w:val="20"/>
          <w:szCs w:val="20"/>
        </w:rPr>
      </w:pPr>
      <w:proofErr w:type="spellStart"/>
      <w:r w:rsidRPr="00977314">
        <w:rPr>
          <w:sz w:val="20"/>
          <w:szCs w:val="20"/>
        </w:rPr>
        <w:t>Behaviour</w:t>
      </w:r>
      <w:proofErr w:type="spellEnd"/>
      <w:r w:rsidRPr="00977314">
        <w:rPr>
          <w:sz w:val="20"/>
          <w:szCs w:val="20"/>
        </w:rPr>
        <w:t xml:space="preserve"> is a communication of an emotional need whether conscious or unconscious, and responding accordingly. Taking a </w:t>
      </w:r>
      <w:proofErr w:type="spellStart"/>
      <w:r w:rsidRPr="00977314">
        <w:rPr>
          <w:sz w:val="20"/>
          <w:szCs w:val="20"/>
        </w:rPr>
        <w:t>non-judgemental</w:t>
      </w:r>
      <w:proofErr w:type="spellEnd"/>
      <w:r w:rsidRPr="00977314">
        <w:rPr>
          <w:sz w:val="20"/>
          <w:szCs w:val="20"/>
        </w:rPr>
        <w:t xml:space="preserve">, curious and empathetic attitude towards </w:t>
      </w:r>
      <w:proofErr w:type="spellStart"/>
      <w:r w:rsidRPr="00977314">
        <w:rPr>
          <w:sz w:val="20"/>
          <w:szCs w:val="20"/>
        </w:rPr>
        <w:t>behaviour</w:t>
      </w:r>
      <w:proofErr w:type="spellEnd"/>
      <w:r w:rsidRPr="00977314">
        <w:rPr>
          <w:sz w:val="20"/>
          <w:szCs w:val="20"/>
        </w:rPr>
        <w:t xml:space="preserve"> will encourage all adults in school to respond in a way that focuses on the feelings and emotions that drive certain </w:t>
      </w:r>
      <w:proofErr w:type="spellStart"/>
      <w:r w:rsidRPr="00977314">
        <w:rPr>
          <w:sz w:val="20"/>
          <w:szCs w:val="20"/>
        </w:rPr>
        <w:t>behaviours</w:t>
      </w:r>
      <w:proofErr w:type="spellEnd"/>
      <w:r w:rsidRPr="00977314">
        <w:rPr>
          <w:sz w:val="20"/>
          <w:szCs w:val="20"/>
        </w:rPr>
        <w:t xml:space="preserve">, rather than the </w:t>
      </w:r>
      <w:proofErr w:type="spellStart"/>
      <w:r w:rsidRPr="00977314">
        <w:rPr>
          <w:sz w:val="20"/>
          <w:szCs w:val="20"/>
        </w:rPr>
        <w:t>behaviour</w:t>
      </w:r>
      <w:proofErr w:type="spellEnd"/>
      <w:r w:rsidRPr="00977314">
        <w:rPr>
          <w:sz w:val="20"/>
          <w:szCs w:val="20"/>
        </w:rPr>
        <w:t xml:space="preserve"> itself.</w:t>
      </w:r>
    </w:p>
    <w:p w14:paraId="7A087A1A" w14:textId="77777777" w:rsidR="003C40B9" w:rsidRDefault="003C40B9" w:rsidP="00AD43E8">
      <w:pPr>
        <w:spacing w:after="0"/>
        <w:rPr>
          <w:b/>
          <w:sz w:val="24"/>
          <w:szCs w:val="24"/>
        </w:rPr>
      </w:pPr>
    </w:p>
    <w:p w14:paraId="32412F55" w14:textId="77777777" w:rsidR="003C40B9" w:rsidRDefault="003C40B9" w:rsidP="00AD43E8">
      <w:pPr>
        <w:spacing w:after="0"/>
        <w:rPr>
          <w:b/>
          <w:sz w:val="24"/>
          <w:szCs w:val="24"/>
        </w:rPr>
        <w:sectPr w:rsidR="003C40B9" w:rsidSect="008E3EA6">
          <w:type w:val="continuous"/>
          <w:pgSz w:w="12240" w:h="15840"/>
          <w:pgMar w:top="720" w:right="720" w:bottom="720" w:left="720" w:header="0" w:footer="0" w:gutter="0"/>
          <w:pgNumType w:start="1"/>
          <w:cols w:space="720"/>
          <w:docGrid w:linePitch="299"/>
        </w:sectPr>
      </w:pPr>
    </w:p>
    <w:p w14:paraId="09C19B56" w14:textId="77777777" w:rsidR="00954B25" w:rsidRPr="00977314" w:rsidRDefault="0087302C" w:rsidP="00AD43E8">
      <w:pPr>
        <w:spacing w:after="0"/>
        <w:rPr>
          <w:sz w:val="24"/>
          <w:szCs w:val="24"/>
        </w:rPr>
      </w:pPr>
      <w:r w:rsidRPr="00977314">
        <w:rPr>
          <w:b/>
          <w:sz w:val="24"/>
          <w:szCs w:val="24"/>
        </w:rPr>
        <w:t>Equality of opportunity</w:t>
      </w:r>
      <w:r w:rsidR="000D2D63" w:rsidRPr="00977314">
        <w:rPr>
          <w:b/>
          <w:sz w:val="24"/>
          <w:szCs w:val="24"/>
        </w:rPr>
        <w:t xml:space="preserve"> is not the same as equality of provision</w:t>
      </w:r>
    </w:p>
    <w:p w14:paraId="6370E258" w14:textId="77777777" w:rsidR="00E54BA4" w:rsidRPr="00977314" w:rsidRDefault="0087302C" w:rsidP="00E54BA4">
      <w:pPr>
        <w:spacing w:after="0" w:line="240" w:lineRule="auto"/>
        <w:rPr>
          <w:sz w:val="20"/>
          <w:szCs w:val="20"/>
        </w:rPr>
      </w:pPr>
      <w:r w:rsidRPr="00977314">
        <w:rPr>
          <w:sz w:val="20"/>
          <w:szCs w:val="20"/>
        </w:rPr>
        <w:t xml:space="preserve">Children are individuals. Our aim is always to allow equality of opportunity and to achieve this, we understand that provision will vary. </w:t>
      </w:r>
      <w:r w:rsidR="00E54BA4" w:rsidRPr="00977314">
        <w:rPr>
          <w:sz w:val="20"/>
          <w:szCs w:val="20"/>
        </w:rPr>
        <w:t>Being ‘fair’ is not about everyone getting the same (equality) but about everyone getting what they need (equity).</w:t>
      </w:r>
    </w:p>
    <w:p w14:paraId="7CA83B55" w14:textId="77777777" w:rsidR="006C0341" w:rsidRPr="00977314" w:rsidRDefault="006C0341" w:rsidP="00AD43E8">
      <w:pPr>
        <w:spacing w:after="0" w:line="240" w:lineRule="auto"/>
        <w:rPr>
          <w:sz w:val="20"/>
          <w:szCs w:val="20"/>
        </w:rPr>
      </w:pPr>
    </w:p>
    <w:p w14:paraId="5CF92543" w14:textId="77777777" w:rsidR="008A6290" w:rsidRDefault="0087302C" w:rsidP="003C40B9">
      <w:pPr>
        <w:spacing w:after="0" w:line="240" w:lineRule="auto"/>
        <w:sectPr w:rsidR="008A6290" w:rsidSect="003C40B9">
          <w:type w:val="continuous"/>
          <w:pgSz w:w="12240" w:h="15840"/>
          <w:pgMar w:top="720" w:right="720" w:bottom="720" w:left="720" w:header="0" w:footer="0" w:gutter="0"/>
          <w:pgNumType w:start="1"/>
          <w:cols w:num="2" w:space="720"/>
          <w:docGrid w:linePitch="299"/>
        </w:sectPr>
      </w:pPr>
      <w:r>
        <w:rPr>
          <w:noProof/>
          <w:lang w:val="en-GB" w:eastAsia="en-GB"/>
        </w:rPr>
        <w:drawing>
          <wp:inline distT="0" distB="0" distL="0" distR="0" wp14:anchorId="0824D752" wp14:editId="1460FC3B">
            <wp:extent cx="2407920" cy="1043940"/>
            <wp:effectExtent l="0" t="0" r="0" b="3810"/>
            <wp:docPr id="3"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11"/>
                    <a:srcRect/>
                    <a:stretch>
                      <a:fillRect/>
                    </a:stretch>
                  </pic:blipFill>
                  <pic:spPr>
                    <a:xfrm>
                      <a:off x="0" y="0"/>
                      <a:ext cx="2408765" cy="1044306"/>
                    </a:xfrm>
                    <a:prstGeom prst="rect">
                      <a:avLst/>
                    </a:prstGeom>
                    <a:ln/>
                  </pic:spPr>
                </pic:pic>
              </a:graphicData>
            </a:graphic>
          </wp:inline>
        </w:drawing>
      </w:r>
    </w:p>
    <w:p w14:paraId="5D175F11" w14:textId="77777777" w:rsidR="00303DCD" w:rsidRPr="00E54BA4" w:rsidRDefault="00303DCD" w:rsidP="00303DCD">
      <w:pPr>
        <w:spacing w:after="0" w:line="240" w:lineRule="auto"/>
        <w:rPr>
          <w:sz w:val="28"/>
          <w:szCs w:val="28"/>
        </w:rPr>
      </w:pPr>
    </w:p>
    <w:p w14:paraId="64A7064F" w14:textId="77777777" w:rsidR="008A6290" w:rsidRDefault="008A6290" w:rsidP="00D247EB">
      <w:pPr>
        <w:spacing w:after="0" w:line="240" w:lineRule="auto"/>
        <w:rPr>
          <w:b/>
          <w:sz w:val="28"/>
          <w:szCs w:val="28"/>
        </w:rPr>
      </w:pPr>
    </w:p>
    <w:p w14:paraId="76A9FD8E" w14:textId="77777777" w:rsidR="00977314" w:rsidRDefault="00977314" w:rsidP="00D247EB">
      <w:pPr>
        <w:spacing w:after="0" w:line="240" w:lineRule="auto"/>
        <w:rPr>
          <w:b/>
          <w:sz w:val="28"/>
          <w:szCs w:val="28"/>
        </w:rPr>
        <w:sectPr w:rsidR="00977314" w:rsidSect="003C40B9">
          <w:type w:val="continuous"/>
          <w:pgSz w:w="12240" w:h="15840"/>
          <w:pgMar w:top="720" w:right="720" w:bottom="720" w:left="720" w:header="0" w:footer="0" w:gutter="0"/>
          <w:pgNumType w:start="1"/>
          <w:cols w:num="2" w:space="720"/>
          <w:docGrid w:linePitch="299"/>
        </w:sectPr>
      </w:pPr>
    </w:p>
    <w:p w14:paraId="72713043" w14:textId="77777777" w:rsidR="00D247EB" w:rsidRPr="00977314" w:rsidRDefault="00D247EB" w:rsidP="000C7F98">
      <w:pPr>
        <w:spacing w:after="0" w:line="240" w:lineRule="auto"/>
        <w:rPr>
          <w:sz w:val="24"/>
          <w:szCs w:val="24"/>
        </w:rPr>
      </w:pPr>
      <w:r w:rsidRPr="00977314">
        <w:rPr>
          <w:b/>
          <w:sz w:val="24"/>
          <w:szCs w:val="24"/>
        </w:rPr>
        <w:t>Consistency builds trust</w:t>
      </w:r>
    </w:p>
    <w:p w14:paraId="7B5567F5" w14:textId="47852C9D" w:rsidR="00977314" w:rsidRPr="009C446F" w:rsidRDefault="00D247EB" w:rsidP="000C7F98">
      <w:pPr>
        <w:spacing w:after="0" w:line="240" w:lineRule="auto"/>
        <w:rPr>
          <w:sz w:val="20"/>
          <w:szCs w:val="20"/>
        </w:rPr>
        <w:sectPr w:rsidR="00977314" w:rsidRPr="009C446F" w:rsidSect="009C446F">
          <w:type w:val="continuous"/>
          <w:pgSz w:w="12240" w:h="15840"/>
          <w:pgMar w:top="720" w:right="720" w:bottom="720" w:left="720" w:header="0" w:footer="0" w:gutter="0"/>
          <w:pgNumType w:start="1"/>
          <w:cols w:space="720"/>
          <w:docGrid w:linePitch="299"/>
        </w:sectPr>
      </w:pPr>
      <w:r w:rsidRPr="00977314">
        <w:rPr>
          <w:sz w:val="20"/>
          <w:szCs w:val="20"/>
        </w:rPr>
        <w:t>Our close work with families and the community has demonstrated that to enable a ‘secure base’ for our children and give them the best chance of being at their best, we need to provide a consistent, calm and emotiona</w:t>
      </w:r>
      <w:r w:rsidR="009C446F">
        <w:rPr>
          <w:sz w:val="20"/>
          <w:szCs w:val="20"/>
        </w:rPr>
        <w:t>lly stable environment for them</w:t>
      </w:r>
      <w:r w:rsidR="000C7F98">
        <w:rPr>
          <w:sz w:val="20"/>
          <w:szCs w:val="20"/>
        </w:rPr>
        <w:t>.</w:t>
      </w:r>
    </w:p>
    <w:p w14:paraId="16821852" w14:textId="77777777" w:rsidR="009C446F" w:rsidRDefault="009C446F" w:rsidP="000C7F98">
      <w:pPr>
        <w:spacing w:after="0" w:line="240" w:lineRule="auto"/>
        <w:rPr>
          <w:b/>
          <w:sz w:val="28"/>
          <w:szCs w:val="28"/>
        </w:rPr>
        <w:sectPr w:rsidR="009C446F" w:rsidSect="008E3EA6">
          <w:type w:val="continuous"/>
          <w:pgSz w:w="12240" w:h="15840"/>
          <w:pgMar w:top="720" w:right="720" w:bottom="720" w:left="720" w:header="0" w:footer="0" w:gutter="0"/>
          <w:pgNumType w:start="1"/>
          <w:cols w:space="720"/>
          <w:docGrid w:linePitch="299"/>
        </w:sectPr>
      </w:pPr>
    </w:p>
    <w:p w14:paraId="17EBAE13" w14:textId="77777777" w:rsidR="009602D9" w:rsidRPr="00977314" w:rsidRDefault="008E3EA6" w:rsidP="000C7F98">
      <w:pPr>
        <w:spacing w:after="0" w:line="240" w:lineRule="auto"/>
        <w:rPr>
          <w:sz w:val="20"/>
          <w:szCs w:val="20"/>
        </w:rPr>
      </w:pPr>
      <w:r>
        <w:rPr>
          <w:sz w:val="20"/>
          <w:szCs w:val="20"/>
        </w:rPr>
        <w:t>Our approach</w:t>
      </w:r>
      <w:r w:rsidR="009602D9" w:rsidRPr="00977314">
        <w:rPr>
          <w:sz w:val="20"/>
          <w:szCs w:val="20"/>
        </w:rPr>
        <w:t xml:space="preserve"> is simple, equal and fair and we subscribe to a set of </w:t>
      </w:r>
      <w:r w:rsidR="009602D9" w:rsidRPr="00977314">
        <w:rPr>
          <w:b/>
          <w:sz w:val="24"/>
          <w:szCs w:val="24"/>
        </w:rPr>
        <w:t>transformative consistencies</w:t>
      </w:r>
      <w:r w:rsidR="009602D9" w:rsidRPr="00977314">
        <w:rPr>
          <w:sz w:val="20"/>
          <w:szCs w:val="20"/>
        </w:rPr>
        <w:t xml:space="preserve"> that permeate our practice and interaction with the children:</w:t>
      </w:r>
    </w:p>
    <w:p w14:paraId="4781CFCA" w14:textId="77777777" w:rsidR="009602D9" w:rsidRPr="00977314" w:rsidRDefault="009602D9" w:rsidP="00AD43E8">
      <w:pPr>
        <w:spacing w:after="0" w:line="240" w:lineRule="auto"/>
        <w:rPr>
          <w:sz w:val="20"/>
          <w:szCs w:val="20"/>
        </w:rPr>
      </w:pPr>
    </w:p>
    <w:p w14:paraId="5A0D5DC2" w14:textId="77777777" w:rsidR="00AD43E8" w:rsidRPr="00977314" w:rsidRDefault="009602D9" w:rsidP="009602D9">
      <w:pPr>
        <w:spacing w:after="0"/>
        <w:rPr>
          <w:color w:val="7030A0"/>
          <w:sz w:val="24"/>
          <w:szCs w:val="24"/>
        </w:rPr>
      </w:pPr>
      <w:r w:rsidRPr="00977314">
        <w:rPr>
          <w:b/>
          <w:color w:val="7030A0"/>
          <w:sz w:val="24"/>
          <w:szCs w:val="24"/>
        </w:rPr>
        <w:t xml:space="preserve">We promote our Core Values  </w:t>
      </w:r>
    </w:p>
    <w:p w14:paraId="4DD2D276" w14:textId="77777777" w:rsidR="00954B25" w:rsidRPr="00977314" w:rsidRDefault="0087302C" w:rsidP="00AD43E8">
      <w:pPr>
        <w:spacing w:after="0" w:line="240" w:lineRule="auto"/>
        <w:rPr>
          <w:sz w:val="20"/>
          <w:szCs w:val="20"/>
        </w:rPr>
      </w:pPr>
      <w:r w:rsidRPr="00977314">
        <w:rPr>
          <w:sz w:val="20"/>
          <w:szCs w:val="20"/>
        </w:rPr>
        <w:t>We use t</w:t>
      </w:r>
      <w:r w:rsidR="001E3C28" w:rsidRPr="00977314">
        <w:rPr>
          <w:sz w:val="20"/>
          <w:szCs w:val="20"/>
        </w:rPr>
        <w:t xml:space="preserve">he language of our vision and core values </w:t>
      </w:r>
      <w:r w:rsidRPr="00977314">
        <w:rPr>
          <w:sz w:val="20"/>
          <w:szCs w:val="20"/>
        </w:rPr>
        <w:t>to ensure</w:t>
      </w:r>
      <w:r w:rsidR="001E3C28" w:rsidRPr="00977314">
        <w:rPr>
          <w:sz w:val="20"/>
          <w:szCs w:val="20"/>
        </w:rPr>
        <w:t xml:space="preserve"> a</w:t>
      </w:r>
      <w:r w:rsidRPr="00977314">
        <w:rPr>
          <w:sz w:val="20"/>
          <w:szCs w:val="20"/>
        </w:rPr>
        <w:t xml:space="preserve"> consistency of approach. Our Agreed rules are rooted in this framework and will be displayed prominently in every classroom and around the school. When discussing </w:t>
      </w:r>
      <w:proofErr w:type="spellStart"/>
      <w:r w:rsidRPr="00977314">
        <w:rPr>
          <w:sz w:val="20"/>
          <w:szCs w:val="20"/>
        </w:rPr>
        <w:t>behaviour</w:t>
      </w:r>
      <w:proofErr w:type="spellEnd"/>
      <w:r w:rsidRPr="00977314">
        <w:rPr>
          <w:sz w:val="20"/>
          <w:szCs w:val="20"/>
        </w:rPr>
        <w:t xml:space="preserve"> with a child we always ‘frame it’ using this language.</w:t>
      </w:r>
    </w:p>
    <w:p w14:paraId="2BE0E3CB" w14:textId="77777777" w:rsidR="00AD43E8" w:rsidRPr="00977314" w:rsidRDefault="00AD43E8" w:rsidP="00AD43E8">
      <w:pPr>
        <w:spacing w:after="0" w:line="240" w:lineRule="auto"/>
        <w:rPr>
          <w:sz w:val="20"/>
          <w:szCs w:val="20"/>
        </w:rPr>
      </w:pPr>
    </w:p>
    <w:p w14:paraId="6D8F9DF0" w14:textId="77777777" w:rsidR="00AD43E8" w:rsidRPr="00977314" w:rsidRDefault="0087302C" w:rsidP="00AF5335">
      <w:pPr>
        <w:spacing w:after="0" w:line="240" w:lineRule="auto"/>
        <w:rPr>
          <w:color w:val="7030A0"/>
          <w:sz w:val="24"/>
          <w:szCs w:val="24"/>
        </w:rPr>
      </w:pPr>
      <w:r w:rsidRPr="00977314">
        <w:rPr>
          <w:b/>
          <w:color w:val="7030A0"/>
          <w:sz w:val="24"/>
          <w:szCs w:val="24"/>
        </w:rPr>
        <w:t>We give importance</w:t>
      </w:r>
    </w:p>
    <w:p w14:paraId="39AAED0F" w14:textId="77777777" w:rsidR="00FE78C2" w:rsidRPr="00977314" w:rsidRDefault="0087302C" w:rsidP="00AD43E8">
      <w:pPr>
        <w:spacing w:after="0"/>
        <w:rPr>
          <w:sz w:val="20"/>
          <w:szCs w:val="20"/>
        </w:rPr>
      </w:pPr>
      <w:r w:rsidRPr="00977314">
        <w:rPr>
          <w:sz w:val="20"/>
          <w:szCs w:val="20"/>
        </w:rPr>
        <w:t>The deepest desire in human nature is the desire to feel important. That’s why praise and reward work. Giving importance is different for everyone - we all value different approaches and have different interests but we are consistent in making the pupils in our school feel important.</w:t>
      </w:r>
    </w:p>
    <w:p w14:paraId="6D552F70" w14:textId="77777777" w:rsidR="00977314" w:rsidRDefault="00977314" w:rsidP="00AD43E8">
      <w:pPr>
        <w:spacing w:after="0"/>
        <w:rPr>
          <w:b/>
          <w:color w:val="7030A0"/>
          <w:sz w:val="24"/>
          <w:szCs w:val="24"/>
        </w:rPr>
      </w:pPr>
    </w:p>
    <w:p w14:paraId="7809D777" w14:textId="77777777" w:rsidR="00954B25" w:rsidRPr="00977314" w:rsidRDefault="00EE321B" w:rsidP="00AD43E8">
      <w:pPr>
        <w:spacing w:after="0"/>
        <w:rPr>
          <w:color w:val="7030A0"/>
          <w:sz w:val="24"/>
          <w:szCs w:val="24"/>
        </w:rPr>
      </w:pPr>
      <w:r w:rsidRPr="00977314">
        <w:rPr>
          <w:b/>
          <w:color w:val="7030A0"/>
          <w:sz w:val="24"/>
          <w:szCs w:val="24"/>
        </w:rPr>
        <w:lastRenderedPageBreak/>
        <w:t>We celebrate pro-social</w:t>
      </w:r>
      <w:r w:rsidR="0087302C" w:rsidRPr="00977314">
        <w:rPr>
          <w:b/>
          <w:color w:val="7030A0"/>
          <w:sz w:val="24"/>
          <w:szCs w:val="24"/>
        </w:rPr>
        <w:t xml:space="preserve"> contribution</w:t>
      </w:r>
      <w:r w:rsidRPr="00977314">
        <w:rPr>
          <w:b/>
          <w:color w:val="7030A0"/>
          <w:sz w:val="24"/>
          <w:szCs w:val="24"/>
        </w:rPr>
        <w:t>s</w:t>
      </w:r>
    </w:p>
    <w:p w14:paraId="2C9BF322" w14:textId="77777777" w:rsidR="008E3EA6" w:rsidRPr="003C40B9" w:rsidRDefault="0087302C" w:rsidP="003C40B9">
      <w:pPr>
        <w:spacing w:after="0" w:line="240" w:lineRule="auto"/>
        <w:rPr>
          <w:sz w:val="20"/>
          <w:szCs w:val="20"/>
        </w:rPr>
      </w:pPr>
      <w:r w:rsidRPr="00977314">
        <w:rPr>
          <w:sz w:val="20"/>
          <w:szCs w:val="20"/>
        </w:rPr>
        <w:t xml:space="preserve">It is vital that we use good role models regularly. </w:t>
      </w:r>
      <w:r w:rsidRPr="00977314">
        <w:rPr>
          <w:b/>
          <w:sz w:val="20"/>
          <w:szCs w:val="20"/>
        </w:rPr>
        <w:t xml:space="preserve">Therefore, every day, in every class, the children are used to model exemplar </w:t>
      </w:r>
      <w:proofErr w:type="spellStart"/>
      <w:r w:rsidRPr="00977314">
        <w:rPr>
          <w:b/>
          <w:sz w:val="20"/>
          <w:szCs w:val="20"/>
        </w:rPr>
        <w:t>behaviours</w:t>
      </w:r>
      <w:proofErr w:type="spellEnd"/>
      <w:r w:rsidRPr="00977314">
        <w:rPr>
          <w:b/>
          <w:sz w:val="20"/>
          <w:szCs w:val="20"/>
        </w:rPr>
        <w:t xml:space="preserve"> and positive contribution. Staff will make explicit the link between these </w:t>
      </w:r>
      <w:proofErr w:type="spellStart"/>
      <w:r w:rsidRPr="00977314">
        <w:rPr>
          <w:b/>
          <w:sz w:val="20"/>
          <w:szCs w:val="20"/>
        </w:rPr>
        <w:t>behaviours</w:t>
      </w:r>
      <w:proofErr w:type="spellEnd"/>
      <w:r w:rsidRPr="00977314">
        <w:rPr>
          <w:b/>
          <w:sz w:val="20"/>
          <w:szCs w:val="20"/>
        </w:rPr>
        <w:t xml:space="preserve"> and learning.</w:t>
      </w:r>
    </w:p>
    <w:p w14:paraId="75CB1F6A" w14:textId="77777777" w:rsidR="004A79BB" w:rsidRDefault="004A79BB" w:rsidP="00AD43E8">
      <w:pPr>
        <w:spacing w:after="0"/>
        <w:rPr>
          <w:b/>
          <w:color w:val="7030A0"/>
          <w:sz w:val="24"/>
          <w:szCs w:val="24"/>
        </w:rPr>
      </w:pPr>
    </w:p>
    <w:p w14:paraId="0C810AF7" w14:textId="77777777" w:rsidR="00954B25" w:rsidRPr="00977314" w:rsidRDefault="0087302C" w:rsidP="00AD43E8">
      <w:pPr>
        <w:spacing w:after="0"/>
        <w:rPr>
          <w:color w:val="7030A0"/>
          <w:sz w:val="24"/>
          <w:szCs w:val="24"/>
        </w:rPr>
      </w:pPr>
      <w:r w:rsidRPr="00977314">
        <w:rPr>
          <w:b/>
          <w:color w:val="7030A0"/>
          <w:sz w:val="24"/>
          <w:szCs w:val="24"/>
        </w:rPr>
        <w:t>We teach routines</w:t>
      </w:r>
    </w:p>
    <w:p w14:paraId="4D8E571C" w14:textId="77777777" w:rsidR="00954B25" w:rsidRPr="00977314" w:rsidRDefault="0087302C" w:rsidP="00AD43E8">
      <w:pPr>
        <w:spacing w:after="0" w:line="240" w:lineRule="auto"/>
        <w:rPr>
          <w:sz w:val="20"/>
          <w:szCs w:val="20"/>
        </w:rPr>
      </w:pPr>
      <w:r w:rsidRPr="00977314">
        <w:rPr>
          <w:sz w:val="20"/>
          <w:szCs w:val="20"/>
        </w:rPr>
        <w:t xml:space="preserve">It is essential to establish routines that promote high standards of learning </w:t>
      </w:r>
      <w:proofErr w:type="spellStart"/>
      <w:r w:rsidRPr="00977314">
        <w:rPr>
          <w:sz w:val="20"/>
          <w:szCs w:val="20"/>
        </w:rPr>
        <w:t>behavio</w:t>
      </w:r>
      <w:r w:rsidR="00F371A0" w:rsidRPr="00977314">
        <w:rPr>
          <w:sz w:val="20"/>
          <w:szCs w:val="20"/>
        </w:rPr>
        <w:t>u</w:t>
      </w:r>
      <w:r w:rsidRPr="00977314">
        <w:rPr>
          <w:sz w:val="20"/>
          <w:szCs w:val="20"/>
        </w:rPr>
        <w:t>r</w:t>
      </w:r>
      <w:proofErr w:type="spellEnd"/>
      <w:r w:rsidRPr="00977314">
        <w:rPr>
          <w:sz w:val="20"/>
          <w:szCs w:val="20"/>
        </w:rPr>
        <w:t xml:space="preserve">. </w:t>
      </w:r>
    </w:p>
    <w:p w14:paraId="68B09B8B" w14:textId="77777777" w:rsidR="00954B25" w:rsidRPr="00977314" w:rsidRDefault="00954B25" w:rsidP="00AD43E8">
      <w:pPr>
        <w:spacing w:after="0" w:line="240" w:lineRule="auto"/>
        <w:rPr>
          <w:sz w:val="20"/>
          <w:szCs w:val="20"/>
        </w:rPr>
      </w:pPr>
    </w:p>
    <w:p w14:paraId="5A4C238C" w14:textId="77777777" w:rsidR="00AD43E8" w:rsidRPr="00977314" w:rsidRDefault="00AD43E8" w:rsidP="00AD43E8">
      <w:pPr>
        <w:spacing w:after="0" w:line="240" w:lineRule="auto"/>
        <w:rPr>
          <w:sz w:val="20"/>
          <w:szCs w:val="20"/>
        </w:rPr>
        <w:sectPr w:rsidR="00AD43E8" w:rsidRPr="00977314" w:rsidSect="008E3EA6">
          <w:type w:val="continuous"/>
          <w:pgSz w:w="12240" w:h="15840"/>
          <w:pgMar w:top="720" w:right="720" w:bottom="720" w:left="720" w:header="0" w:footer="0" w:gutter="0"/>
          <w:pgNumType w:start="1"/>
          <w:cols w:space="720"/>
          <w:docGrid w:linePitch="299"/>
        </w:sectPr>
      </w:pPr>
    </w:p>
    <w:p w14:paraId="35FC9BF5" w14:textId="77777777" w:rsidR="00954B25" w:rsidRPr="00977314" w:rsidRDefault="00B510AE" w:rsidP="00AD43E8">
      <w:pPr>
        <w:spacing w:after="0" w:line="240" w:lineRule="auto"/>
        <w:rPr>
          <w:sz w:val="20"/>
          <w:szCs w:val="20"/>
        </w:rPr>
      </w:pPr>
      <w:r w:rsidRPr="00977314">
        <w:rPr>
          <w:sz w:val="20"/>
          <w:szCs w:val="20"/>
        </w:rPr>
        <w:t xml:space="preserve">At All </w:t>
      </w:r>
      <w:proofErr w:type="spellStart"/>
      <w:r w:rsidRPr="00977314">
        <w:rPr>
          <w:sz w:val="20"/>
          <w:szCs w:val="20"/>
        </w:rPr>
        <w:t>Saints</w:t>
      </w:r>
      <w:r w:rsidR="00AD43E8" w:rsidRPr="00977314">
        <w:rPr>
          <w:sz w:val="20"/>
          <w:szCs w:val="20"/>
        </w:rPr>
        <w:t>’s</w:t>
      </w:r>
      <w:proofErr w:type="spellEnd"/>
      <w:r w:rsidR="00AD43E8" w:rsidRPr="00977314">
        <w:rPr>
          <w:sz w:val="20"/>
          <w:szCs w:val="20"/>
        </w:rPr>
        <w:t xml:space="preserve"> </w:t>
      </w:r>
      <w:r w:rsidR="0087302C" w:rsidRPr="00977314">
        <w:rPr>
          <w:sz w:val="20"/>
          <w:szCs w:val="20"/>
        </w:rPr>
        <w:t>Children are praised for:</w:t>
      </w:r>
    </w:p>
    <w:p w14:paraId="36F7E7A3" w14:textId="77777777" w:rsidR="00AD43E8" w:rsidRPr="00977314" w:rsidRDefault="00AD43E8" w:rsidP="00AD43E8">
      <w:pPr>
        <w:numPr>
          <w:ilvl w:val="0"/>
          <w:numId w:val="5"/>
        </w:numPr>
        <w:spacing w:after="0" w:line="240" w:lineRule="auto"/>
        <w:ind w:hanging="360"/>
        <w:rPr>
          <w:sz w:val="20"/>
          <w:szCs w:val="20"/>
        </w:rPr>
        <w:sectPr w:rsidR="00AD43E8" w:rsidRPr="00977314" w:rsidSect="000C7F98">
          <w:type w:val="continuous"/>
          <w:pgSz w:w="12240" w:h="15840"/>
          <w:pgMar w:top="720" w:right="720" w:bottom="720" w:left="720" w:header="720" w:footer="720" w:gutter="0"/>
          <w:pgNumType w:start="1"/>
          <w:cols w:num="3" w:space="720"/>
          <w:docGrid w:linePitch="299"/>
        </w:sectPr>
      </w:pPr>
    </w:p>
    <w:p w14:paraId="5F7E25B0"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 xml:space="preserve">Taking turns in talking </w:t>
      </w:r>
    </w:p>
    <w:p w14:paraId="0578CA1A"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Waiting until asked to speak;</w:t>
      </w:r>
    </w:p>
    <w:p w14:paraId="05EDEFE9"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 xml:space="preserve">Following instructions the </w:t>
      </w:r>
      <w:r w:rsidRPr="00977314">
        <w:rPr>
          <w:b/>
          <w:sz w:val="20"/>
          <w:szCs w:val="20"/>
        </w:rPr>
        <w:t>first</w:t>
      </w:r>
      <w:r w:rsidRPr="00977314">
        <w:rPr>
          <w:sz w:val="20"/>
          <w:szCs w:val="20"/>
        </w:rPr>
        <w:t xml:space="preserve"> time they are given;</w:t>
      </w:r>
    </w:p>
    <w:p w14:paraId="1419746C"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Listening to each other;</w:t>
      </w:r>
    </w:p>
    <w:p w14:paraId="2F93FE3F"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Answering questions in full sentences</w:t>
      </w:r>
    </w:p>
    <w:p w14:paraId="5B8D7467"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Moving quietly and carefully about the room and corridors;</w:t>
      </w:r>
    </w:p>
    <w:p w14:paraId="5CB77220" w14:textId="77777777" w:rsidR="00954B25" w:rsidRPr="00977314" w:rsidRDefault="0087302C" w:rsidP="00AD43E8">
      <w:pPr>
        <w:numPr>
          <w:ilvl w:val="0"/>
          <w:numId w:val="5"/>
        </w:numPr>
        <w:spacing w:after="0" w:line="240" w:lineRule="auto"/>
        <w:ind w:hanging="360"/>
        <w:rPr>
          <w:sz w:val="20"/>
          <w:szCs w:val="20"/>
        </w:rPr>
      </w:pPr>
      <w:r w:rsidRPr="00977314">
        <w:rPr>
          <w:sz w:val="20"/>
          <w:szCs w:val="20"/>
        </w:rPr>
        <w:t>Entering and leaving the room in an orderly and sensible manner</w:t>
      </w:r>
    </w:p>
    <w:p w14:paraId="04A2263F" w14:textId="77777777" w:rsidR="000D2D63" w:rsidRDefault="0087302C" w:rsidP="00AD43E8">
      <w:pPr>
        <w:numPr>
          <w:ilvl w:val="0"/>
          <w:numId w:val="5"/>
        </w:numPr>
        <w:spacing w:after="0" w:line="240" w:lineRule="auto"/>
        <w:ind w:hanging="360"/>
        <w:rPr>
          <w:sz w:val="20"/>
          <w:szCs w:val="20"/>
        </w:rPr>
      </w:pPr>
      <w:r w:rsidRPr="00977314">
        <w:rPr>
          <w:sz w:val="20"/>
          <w:szCs w:val="20"/>
        </w:rPr>
        <w:t>Doing their best to complete work in a given time.</w:t>
      </w:r>
    </w:p>
    <w:p w14:paraId="38025CE1" w14:textId="77777777" w:rsidR="000C7F98" w:rsidRDefault="000C7F98" w:rsidP="00977314">
      <w:pPr>
        <w:spacing w:after="0" w:line="240" w:lineRule="auto"/>
        <w:rPr>
          <w:sz w:val="20"/>
          <w:szCs w:val="20"/>
        </w:rPr>
        <w:sectPr w:rsidR="000C7F98" w:rsidSect="000C7F98">
          <w:type w:val="continuous"/>
          <w:pgSz w:w="12240" w:h="15840"/>
          <w:pgMar w:top="720" w:right="720" w:bottom="720" w:left="720" w:header="720" w:footer="720" w:gutter="0"/>
          <w:pgNumType w:start="1"/>
          <w:cols w:num="3" w:space="720"/>
          <w:docGrid w:linePitch="299"/>
        </w:sectPr>
      </w:pPr>
    </w:p>
    <w:p w14:paraId="5BA1F296" w14:textId="5666922B" w:rsidR="00977314" w:rsidRDefault="00977314" w:rsidP="00977314">
      <w:pPr>
        <w:spacing w:after="0" w:line="240" w:lineRule="auto"/>
        <w:rPr>
          <w:sz w:val="20"/>
          <w:szCs w:val="20"/>
        </w:rPr>
      </w:pPr>
    </w:p>
    <w:p w14:paraId="6EE44B11" w14:textId="77777777" w:rsidR="00977314" w:rsidRPr="00977314" w:rsidRDefault="00977314" w:rsidP="00977314">
      <w:pPr>
        <w:spacing w:after="0" w:line="240" w:lineRule="auto"/>
        <w:rPr>
          <w:sz w:val="20"/>
          <w:szCs w:val="20"/>
        </w:rPr>
        <w:sectPr w:rsidR="00977314" w:rsidRPr="00977314" w:rsidSect="000C7F98">
          <w:type w:val="continuous"/>
          <w:pgSz w:w="12240" w:h="15840"/>
          <w:pgMar w:top="720" w:right="720" w:bottom="720" w:left="720" w:header="720" w:footer="720" w:gutter="0"/>
          <w:pgNumType w:start="1"/>
          <w:cols w:num="2" w:space="720"/>
          <w:docGrid w:linePitch="299"/>
        </w:sectPr>
      </w:pPr>
    </w:p>
    <w:p w14:paraId="4720BE91" w14:textId="77777777" w:rsidR="00954B25" w:rsidRPr="00977314" w:rsidRDefault="0087302C" w:rsidP="00977314">
      <w:pPr>
        <w:spacing w:after="0" w:line="240" w:lineRule="auto"/>
        <w:ind w:left="-567"/>
        <w:rPr>
          <w:sz w:val="20"/>
          <w:szCs w:val="20"/>
        </w:rPr>
      </w:pPr>
      <w:r w:rsidRPr="00977314">
        <w:rPr>
          <w:sz w:val="20"/>
          <w:szCs w:val="20"/>
        </w:rPr>
        <w:t>Children are expected to work and talk quietly (unless the task specifically requires otherwise).</w:t>
      </w:r>
    </w:p>
    <w:p w14:paraId="28413F6E" w14:textId="77777777" w:rsidR="000C7F98" w:rsidRDefault="0087302C" w:rsidP="000C7F98">
      <w:pPr>
        <w:spacing w:after="0" w:line="240" w:lineRule="auto"/>
        <w:ind w:left="-567"/>
        <w:rPr>
          <w:sz w:val="20"/>
          <w:szCs w:val="20"/>
        </w:rPr>
      </w:pPr>
      <w:r w:rsidRPr="00977314">
        <w:rPr>
          <w:sz w:val="20"/>
          <w:szCs w:val="20"/>
        </w:rPr>
        <w:t>When moving around the schoo</w:t>
      </w:r>
      <w:r w:rsidR="000D2D63" w:rsidRPr="00977314">
        <w:rPr>
          <w:sz w:val="20"/>
          <w:szCs w:val="20"/>
        </w:rPr>
        <w:t>l, children are expected to walk</w:t>
      </w:r>
      <w:r w:rsidR="00AF5335" w:rsidRPr="00977314">
        <w:rPr>
          <w:sz w:val="20"/>
          <w:szCs w:val="20"/>
        </w:rPr>
        <w:t xml:space="preserve"> quietly</w:t>
      </w:r>
      <w:r w:rsidRPr="00977314">
        <w:rPr>
          <w:sz w:val="20"/>
          <w:szCs w:val="20"/>
        </w:rPr>
        <w:t>. When entering Worship or Whole School gathe</w:t>
      </w:r>
      <w:r w:rsidR="000D2D63" w:rsidRPr="00977314">
        <w:rPr>
          <w:sz w:val="20"/>
          <w:szCs w:val="20"/>
        </w:rPr>
        <w:t>rings, children are expected to do so in silence.</w:t>
      </w:r>
      <w:r w:rsidR="00262E43" w:rsidRPr="00977314">
        <w:rPr>
          <w:sz w:val="20"/>
          <w:szCs w:val="20"/>
        </w:rPr>
        <w:t xml:space="preserve"> </w:t>
      </w:r>
    </w:p>
    <w:p w14:paraId="51AE69D2" w14:textId="4EEAFEE4" w:rsidR="00977314" w:rsidRDefault="00262E43" w:rsidP="000C7F98">
      <w:pPr>
        <w:spacing w:after="0" w:line="240" w:lineRule="auto"/>
        <w:ind w:left="-567"/>
        <w:rPr>
          <w:b/>
          <w:sz w:val="20"/>
          <w:szCs w:val="20"/>
        </w:rPr>
      </w:pPr>
      <w:r w:rsidRPr="00977314">
        <w:rPr>
          <w:b/>
          <w:sz w:val="20"/>
          <w:szCs w:val="20"/>
        </w:rPr>
        <w:t xml:space="preserve">Adults will model the expected </w:t>
      </w:r>
      <w:proofErr w:type="spellStart"/>
      <w:r w:rsidRPr="00977314">
        <w:rPr>
          <w:b/>
          <w:sz w:val="20"/>
          <w:szCs w:val="20"/>
        </w:rPr>
        <w:t>behaviours</w:t>
      </w:r>
      <w:proofErr w:type="spellEnd"/>
      <w:r w:rsidRPr="00977314">
        <w:rPr>
          <w:b/>
          <w:sz w:val="20"/>
          <w:szCs w:val="20"/>
        </w:rPr>
        <w:t xml:space="preserve"> and also be silent at these times.</w:t>
      </w:r>
    </w:p>
    <w:p w14:paraId="52E011A4" w14:textId="77777777" w:rsidR="000C7F98" w:rsidRPr="000C7F98" w:rsidRDefault="000C7F98" w:rsidP="000C7F98">
      <w:pPr>
        <w:spacing w:after="0" w:line="240" w:lineRule="auto"/>
        <w:ind w:left="-567"/>
        <w:rPr>
          <w:sz w:val="20"/>
          <w:szCs w:val="20"/>
        </w:rPr>
      </w:pPr>
    </w:p>
    <w:p w14:paraId="2B1E83CB" w14:textId="77777777" w:rsidR="0010276C" w:rsidRPr="00977314" w:rsidRDefault="0010276C" w:rsidP="00977314">
      <w:pPr>
        <w:spacing w:after="0"/>
        <w:ind w:left="-510"/>
        <w:rPr>
          <w:color w:val="7030A0"/>
          <w:sz w:val="24"/>
          <w:szCs w:val="24"/>
        </w:rPr>
      </w:pPr>
      <w:r w:rsidRPr="00977314">
        <w:rPr>
          <w:b/>
          <w:color w:val="7030A0"/>
          <w:sz w:val="24"/>
          <w:szCs w:val="24"/>
        </w:rPr>
        <w:t>We restore relationships</w:t>
      </w:r>
    </w:p>
    <w:p w14:paraId="4CB2C8CE" w14:textId="77777777" w:rsidR="0010276C" w:rsidRPr="00977314" w:rsidRDefault="0010276C" w:rsidP="00977314">
      <w:pPr>
        <w:spacing w:after="0" w:line="240" w:lineRule="auto"/>
        <w:ind w:left="-510"/>
        <w:rPr>
          <w:b/>
          <w:sz w:val="20"/>
          <w:szCs w:val="20"/>
        </w:rPr>
      </w:pPr>
      <w:r w:rsidRPr="00977314">
        <w:rPr>
          <w:sz w:val="20"/>
          <w:szCs w:val="20"/>
        </w:rPr>
        <w:t>We understand that positive and productive relationships with children are central to</w:t>
      </w:r>
      <w:r w:rsidR="001C466D" w:rsidRPr="00977314">
        <w:rPr>
          <w:sz w:val="20"/>
          <w:szCs w:val="20"/>
        </w:rPr>
        <w:t xml:space="preserve"> ensuring school i</w:t>
      </w:r>
      <w:r w:rsidR="00036372" w:rsidRPr="00977314">
        <w:rPr>
          <w:sz w:val="20"/>
          <w:szCs w:val="20"/>
        </w:rPr>
        <w:t>s a secure base for them</w:t>
      </w:r>
      <w:r w:rsidRPr="00977314">
        <w:rPr>
          <w:sz w:val="20"/>
          <w:szCs w:val="20"/>
        </w:rPr>
        <w:t xml:space="preserve">- </w:t>
      </w:r>
      <w:r w:rsidRPr="00977314">
        <w:rPr>
          <w:b/>
          <w:sz w:val="20"/>
          <w:szCs w:val="20"/>
        </w:rPr>
        <w:t>adults take the lead with children who struggle to maintain positive relationships.</w:t>
      </w:r>
    </w:p>
    <w:p w14:paraId="01CE5A4F" w14:textId="77777777" w:rsidR="0010276C" w:rsidRPr="00977314" w:rsidRDefault="0010276C" w:rsidP="00977314">
      <w:pPr>
        <w:spacing w:after="0" w:line="240" w:lineRule="auto"/>
        <w:ind w:left="-510"/>
        <w:rPr>
          <w:sz w:val="20"/>
          <w:szCs w:val="20"/>
        </w:rPr>
      </w:pPr>
      <w:r w:rsidRPr="00977314">
        <w:rPr>
          <w:sz w:val="20"/>
          <w:szCs w:val="20"/>
        </w:rPr>
        <w:t xml:space="preserve">We use restorative conversations to restore the relationship between child and child or child and adult. </w:t>
      </w:r>
    </w:p>
    <w:p w14:paraId="646B4983" w14:textId="77777777" w:rsidR="0010276C" w:rsidRPr="00977314" w:rsidRDefault="0010276C" w:rsidP="00977314">
      <w:pPr>
        <w:spacing w:after="0"/>
        <w:ind w:left="-510"/>
        <w:rPr>
          <w:sz w:val="20"/>
          <w:szCs w:val="20"/>
        </w:rPr>
      </w:pPr>
      <w:r w:rsidRPr="00977314">
        <w:rPr>
          <w:b/>
          <w:sz w:val="20"/>
          <w:szCs w:val="20"/>
        </w:rPr>
        <w:t>Each new session during the day presents an opportunity for children to have a ‘fresh start’.</w:t>
      </w:r>
    </w:p>
    <w:p w14:paraId="02F00502" w14:textId="77777777" w:rsidR="0010276C" w:rsidRPr="00977314" w:rsidRDefault="0010276C" w:rsidP="00977314">
      <w:pPr>
        <w:spacing w:after="0" w:line="240" w:lineRule="auto"/>
        <w:ind w:left="-510"/>
        <w:rPr>
          <w:b/>
          <w:color w:val="7030A0"/>
          <w:sz w:val="20"/>
          <w:szCs w:val="20"/>
        </w:rPr>
      </w:pPr>
    </w:p>
    <w:p w14:paraId="4CFCBCBF" w14:textId="77777777" w:rsidR="00954B25" w:rsidRPr="00977314" w:rsidRDefault="00307077" w:rsidP="00977314">
      <w:pPr>
        <w:spacing w:after="0"/>
        <w:ind w:left="-510"/>
        <w:rPr>
          <w:color w:val="7030A0"/>
          <w:sz w:val="24"/>
          <w:szCs w:val="24"/>
        </w:rPr>
      </w:pPr>
      <w:r w:rsidRPr="00977314">
        <w:rPr>
          <w:b/>
          <w:color w:val="7030A0"/>
          <w:sz w:val="24"/>
          <w:szCs w:val="24"/>
        </w:rPr>
        <w:t>We use a ‘stepped app</w:t>
      </w:r>
      <w:r w:rsidR="009C446F">
        <w:rPr>
          <w:b/>
          <w:color w:val="7030A0"/>
          <w:sz w:val="24"/>
          <w:szCs w:val="24"/>
        </w:rPr>
        <w:t>roach’ &amp;</w:t>
      </w:r>
      <w:r w:rsidR="0087302C" w:rsidRPr="00977314">
        <w:rPr>
          <w:b/>
          <w:color w:val="7030A0"/>
          <w:sz w:val="24"/>
          <w:szCs w:val="24"/>
        </w:rPr>
        <w:t xml:space="preserve"> </w:t>
      </w:r>
      <w:r w:rsidR="009C446F">
        <w:rPr>
          <w:b/>
          <w:color w:val="7030A0"/>
          <w:sz w:val="24"/>
          <w:szCs w:val="24"/>
        </w:rPr>
        <w:t xml:space="preserve">we </w:t>
      </w:r>
      <w:r w:rsidR="0087302C" w:rsidRPr="00977314">
        <w:rPr>
          <w:b/>
          <w:color w:val="7030A0"/>
          <w:sz w:val="24"/>
          <w:szCs w:val="24"/>
        </w:rPr>
        <w:t>deliver</w:t>
      </w:r>
      <w:r w:rsidRPr="00977314">
        <w:rPr>
          <w:b/>
          <w:color w:val="7030A0"/>
          <w:sz w:val="24"/>
          <w:szCs w:val="24"/>
        </w:rPr>
        <w:t xml:space="preserve"> consequence</w:t>
      </w:r>
      <w:r w:rsidR="0087302C" w:rsidRPr="00977314">
        <w:rPr>
          <w:b/>
          <w:color w:val="7030A0"/>
          <w:sz w:val="24"/>
          <w:szCs w:val="24"/>
        </w:rPr>
        <w:t>s with dignity</w:t>
      </w:r>
    </w:p>
    <w:p w14:paraId="16E1CCE0" w14:textId="77777777" w:rsidR="00307077" w:rsidRPr="00977314" w:rsidRDefault="0087302C" w:rsidP="00977314">
      <w:pPr>
        <w:spacing w:after="0" w:line="240" w:lineRule="auto"/>
        <w:ind w:left="-510"/>
        <w:rPr>
          <w:sz w:val="20"/>
          <w:szCs w:val="20"/>
        </w:rPr>
      </w:pPr>
      <w:proofErr w:type="spellStart"/>
      <w:r w:rsidRPr="00977314">
        <w:rPr>
          <w:sz w:val="20"/>
          <w:szCs w:val="20"/>
        </w:rPr>
        <w:t>Behaviour</w:t>
      </w:r>
      <w:proofErr w:type="spellEnd"/>
      <w:r w:rsidRPr="00977314">
        <w:rPr>
          <w:sz w:val="20"/>
          <w:szCs w:val="20"/>
        </w:rPr>
        <w:t xml:space="preserve"> management begins at classroom level with a positive and proactive approach</w:t>
      </w:r>
      <w:r w:rsidR="00307077" w:rsidRPr="00977314">
        <w:rPr>
          <w:sz w:val="20"/>
          <w:szCs w:val="20"/>
        </w:rPr>
        <w:t xml:space="preserve"> rooted in our </w:t>
      </w:r>
      <w:proofErr w:type="spellStart"/>
      <w:r w:rsidR="00307077" w:rsidRPr="00977314">
        <w:rPr>
          <w:sz w:val="20"/>
          <w:szCs w:val="20"/>
        </w:rPr>
        <w:t>committment</w:t>
      </w:r>
      <w:proofErr w:type="spellEnd"/>
      <w:r w:rsidR="00307077" w:rsidRPr="00977314">
        <w:rPr>
          <w:sz w:val="20"/>
          <w:szCs w:val="20"/>
        </w:rPr>
        <w:t xml:space="preserve"> to providing a ‘secure base’ for every child in our care</w:t>
      </w:r>
      <w:r w:rsidRPr="00977314">
        <w:rPr>
          <w:sz w:val="20"/>
          <w:szCs w:val="20"/>
        </w:rPr>
        <w:t xml:space="preserve">. </w:t>
      </w:r>
    </w:p>
    <w:p w14:paraId="6F7D5D8D" w14:textId="77777777" w:rsidR="00307077" w:rsidRPr="00977314" w:rsidRDefault="00307077" w:rsidP="00977314">
      <w:pPr>
        <w:spacing w:after="0" w:line="240" w:lineRule="auto"/>
        <w:ind w:left="-510"/>
        <w:rPr>
          <w:sz w:val="20"/>
          <w:szCs w:val="20"/>
        </w:rPr>
      </w:pPr>
    </w:p>
    <w:p w14:paraId="377AE28F" w14:textId="77777777" w:rsidR="00954B25" w:rsidRPr="00977314" w:rsidRDefault="00307077" w:rsidP="00977314">
      <w:pPr>
        <w:spacing w:after="0" w:line="240" w:lineRule="auto"/>
        <w:ind w:left="-510"/>
        <w:rPr>
          <w:sz w:val="20"/>
          <w:szCs w:val="20"/>
        </w:rPr>
      </w:pPr>
      <w:r w:rsidRPr="00977314">
        <w:rPr>
          <w:sz w:val="20"/>
          <w:szCs w:val="20"/>
        </w:rPr>
        <w:t xml:space="preserve">We use a range of </w:t>
      </w:r>
      <w:r w:rsidR="009115D5" w:rsidRPr="00977314">
        <w:rPr>
          <w:sz w:val="20"/>
          <w:szCs w:val="20"/>
        </w:rPr>
        <w:t>‘</w:t>
      </w:r>
      <w:proofErr w:type="spellStart"/>
      <w:r w:rsidR="009115D5" w:rsidRPr="00977314">
        <w:rPr>
          <w:sz w:val="20"/>
          <w:szCs w:val="20"/>
        </w:rPr>
        <w:t>pro active</w:t>
      </w:r>
      <w:proofErr w:type="spellEnd"/>
      <w:r w:rsidR="009115D5" w:rsidRPr="00977314">
        <w:rPr>
          <w:sz w:val="20"/>
          <w:szCs w:val="20"/>
        </w:rPr>
        <w:t xml:space="preserve">’ </w:t>
      </w:r>
      <w:r w:rsidRPr="00977314">
        <w:rPr>
          <w:sz w:val="20"/>
          <w:szCs w:val="20"/>
        </w:rPr>
        <w:t>strategies to support children in</w:t>
      </w:r>
      <w:r w:rsidR="009115D5" w:rsidRPr="00977314">
        <w:rPr>
          <w:sz w:val="20"/>
          <w:szCs w:val="20"/>
        </w:rPr>
        <w:t xml:space="preserve"> maintaining pro social </w:t>
      </w:r>
      <w:proofErr w:type="spellStart"/>
      <w:r w:rsidR="009115D5" w:rsidRPr="00977314">
        <w:rPr>
          <w:sz w:val="20"/>
          <w:szCs w:val="20"/>
        </w:rPr>
        <w:t>behaviours</w:t>
      </w:r>
      <w:proofErr w:type="spellEnd"/>
      <w:r w:rsidR="009115D5" w:rsidRPr="00977314">
        <w:rPr>
          <w:sz w:val="20"/>
          <w:szCs w:val="20"/>
        </w:rPr>
        <w:t xml:space="preserve"> </w:t>
      </w:r>
      <w:r w:rsidRPr="00977314">
        <w:rPr>
          <w:sz w:val="20"/>
          <w:szCs w:val="20"/>
        </w:rPr>
        <w:t xml:space="preserve">before escalating </w:t>
      </w:r>
      <w:r w:rsidR="009115D5" w:rsidRPr="00977314">
        <w:rPr>
          <w:sz w:val="20"/>
          <w:szCs w:val="20"/>
        </w:rPr>
        <w:t xml:space="preserve">through the </w:t>
      </w:r>
      <w:proofErr w:type="spellStart"/>
      <w:r w:rsidR="009115D5" w:rsidRPr="00977314">
        <w:rPr>
          <w:sz w:val="20"/>
          <w:szCs w:val="20"/>
        </w:rPr>
        <w:t>behaviour</w:t>
      </w:r>
      <w:proofErr w:type="spellEnd"/>
      <w:r w:rsidR="009115D5" w:rsidRPr="00977314">
        <w:rPr>
          <w:sz w:val="20"/>
          <w:szCs w:val="20"/>
        </w:rPr>
        <w:t xml:space="preserve"> pathway. </w:t>
      </w:r>
      <w:r w:rsidR="0087302C" w:rsidRPr="00977314">
        <w:rPr>
          <w:sz w:val="20"/>
          <w:szCs w:val="20"/>
        </w:rPr>
        <w:t xml:space="preserve">This could include: </w:t>
      </w:r>
    </w:p>
    <w:p w14:paraId="3313AF39" w14:textId="77777777" w:rsidR="000C7F98" w:rsidRDefault="000C7F98" w:rsidP="00AD43E8">
      <w:pPr>
        <w:spacing w:after="0" w:line="240" w:lineRule="auto"/>
        <w:rPr>
          <w:sz w:val="20"/>
          <w:szCs w:val="20"/>
        </w:rPr>
        <w:sectPr w:rsidR="000C7F98" w:rsidSect="008E3EA6">
          <w:type w:val="continuous"/>
          <w:pgSz w:w="12240" w:h="15840"/>
          <w:pgMar w:top="1440" w:right="1440" w:bottom="1440" w:left="1440" w:header="720" w:footer="720" w:gutter="0"/>
          <w:pgNumType w:start="1"/>
          <w:cols w:space="720"/>
        </w:sectPr>
      </w:pPr>
    </w:p>
    <w:p w14:paraId="00525701" w14:textId="2BF00C46" w:rsidR="00954B25" w:rsidRPr="00977314" w:rsidRDefault="00954B25" w:rsidP="00AD43E8">
      <w:pPr>
        <w:spacing w:after="0" w:line="240" w:lineRule="auto"/>
        <w:rPr>
          <w:sz w:val="20"/>
          <w:szCs w:val="20"/>
        </w:rPr>
      </w:pPr>
    </w:p>
    <w:p w14:paraId="71E066AD" w14:textId="77777777" w:rsidR="005D5068" w:rsidRPr="00977314" w:rsidRDefault="005D5068" w:rsidP="00AD43E8">
      <w:pPr>
        <w:numPr>
          <w:ilvl w:val="0"/>
          <w:numId w:val="3"/>
        </w:numPr>
        <w:spacing w:after="0" w:line="240" w:lineRule="auto"/>
        <w:ind w:hanging="360"/>
        <w:contextualSpacing/>
        <w:rPr>
          <w:sz w:val="20"/>
          <w:szCs w:val="20"/>
        </w:rPr>
        <w:sectPr w:rsidR="005D5068" w:rsidRPr="00977314" w:rsidSect="000C7F98">
          <w:type w:val="continuous"/>
          <w:pgSz w:w="12240" w:h="15840"/>
          <w:pgMar w:top="1440" w:right="1440" w:bottom="1440" w:left="1440" w:header="720" w:footer="720" w:gutter="0"/>
          <w:pgNumType w:start="1"/>
          <w:cols w:num="3" w:space="720"/>
        </w:sectPr>
      </w:pPr>
    </w:p>
    <w:p w14:paraId="48CFE639"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redirection</w:t>
      </w:r>
    </w:p>
    <w:p w14:paraId="6ABFE5CE"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distraction</w:t>
      </w:r>
    </w:p>
    <w:p w14:paraId="5EE00C84"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non-verbal strategies</w:t>
      </w:r>
    </w:p>
    <w:p w14:paraId="544D0762"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rule reminder</w:t>
      </w:r>
    </w:p>
    <w:p w14:paraId="2A2115DE"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gentle encouragement</w:t>
      </w:r>
    </w:p>
    <w:p w14:paraId="5250A244"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sitting with a teaching assistant or other adult</w:t>
      </w:r>
    </w:p>
    <w:p w14:paraId="7A6DE284" w14:textId="77777777" w:rsidR="00954B25" w:rsidRPr="00977314" w:rsidRDefault="0087302C" w:rsidP="00AD43E8">
      <w:pPr>
        <w:numPr>
          <w:ilvl w:val="0"/>
          <w:numId w:val="3"/>
        </w:numPr>
        <w:spacing w:after="0" w:line="240" w:lineRule="auto"/>
        <w:ind w:hanging="360"/>
        <w:contextualSpacing/>
        <w:rPr>
          <w:sz w:val="20"/>
          <w:szCs w:val="20"/>
        </w:rPr>
      </w:pPr>
      <w:r w:rsidRPr="00977314">
        <w:rPr>
          <w:sz w:val="20"/>
          <w:szCs w:val="20"/>
        </w:rPr>
        <w:t>sitting in another part of the room but still within the lesson</w:t>
      </w:r>
    </w:p>
    <w:p w14:paraId="6497DDA8" w14:textId="02086AAE" w:rsidR="005D5068" w:rsidRDefault="0087302C" w:rsidP="00AD43E8">
      <w:pPr>
        <w:numPr>
          <w:ilvl w:val="0"/>
          <w:numId w:val="3"/>
        </w:numPr>
        <w:spacing w:after="0" w:line="240" w:lineRule="auto"/>
        <w:ind w:hanging="360"/>
        <w:contextualSpacing/>
        <w:sectPr w:rsidR="005D5068" w:rsidSect="000C7F98">
          <w:type w:val="continuous"/>
          <w:pgSz w:w="12240" w:h="15840"/>
          <w:pgMar w:top="1440" w:right="1440" w:bottom="1440" w:left="1440" w:header="720" w:footer="720" w:gutter="0"/>
          <w:pgNumType w:start="1"/>
          <w:cols w:num="3" w:space="720"/>
        </w:sectPr>
      </w:pPr>
      <w:r w:rsidRPr="00977314">
        <w:rPr>
          <w:sz w:val="20"/>
          <w:szCs w:val="20"/>
        </w:rPr>
        <w:t>peer led approaches – changing groupings, encouraging positive pairin</w:t>
      </w:r>
      <w:r w:rsidR="000C7F98">
        <w:rPr>
          <w:sz w:val="20"/>
          <w:szCs w:val="20"/>
        </w:rPr>
        <w:t>gs</w:t>
      </w:r>
    </w:p>
    <w:p w14:paraId="5246E8F4" w14:textId="77777777" w:rsidR="000C7F98" w:rsidRDefault="000C7F98" w:rsidP="000C7F98">
      <w:pPr>
        <w:spacing w:after="0"/>
        <w:rPr>
          <w:b/>
          <w:color w:val="7030A0"/>
          <w:sz w:val="24"/>
          <w:szCs w:val="24"/>
        </w:rPr>
        <w:sectPr w:rsidR="000C7F98" w:rsidSect="000C7F98">
          <w:type w:val="continuous"/>
          <w:pgSz w:w="12240" w:h="15840"/>
          <w:pgMar w:top="1440" w:right="1440" w:bottom="1440" w:left="1440" w:header="720" w:footer="720" w:gutter="0"/>
          <w:pgNumType w:start="1"/>
          <w:cols w:num="2" w:space="720"/>
        </w:sectPr>
      </w:pPr>
    </w:p>
    <w:p w14:paraId="1E66B4B7" w14:textId="1535F6BA" w:rsidR="00954B25" w:rsidRPr="00977314" w:rsidRDefault="0087302C" w:rsidP="00977314">
      <w:pPr>
        <w:spacing w:after="0"/>
        <w:ind w:left="-567"/>
        <w:rPr>
          <w:color w:val="7030A0"/>
          <w:sz w:val="24"/>
          <w:szCs w:val="24"/>
        </w:rPr>
      </w:pPr>
      <w:r w:rsidRPr="00977314">
        <w:rPr>
          <w:b/>
          <w:color w:val="7030A0"/>
          <w:sz w:val="24"/>
          <w:szCs w:val="24"/>
        </w:rPr>
        <w:t>We follow up</w:t>
      </w:r>
    </w:p>
    <w:p w14:paraId="28CB04E8" w14:textId="17115734" w:rsidR="000C7F98" w:rsidRDefault="0087302C" w:rsidP="000C7F98">
      <w:pPr>
        <w:spacing w:after="0"/>
        <w:ind w:left="-567"/>
        <w:rPr>
          <w:sz w:val="20"/>
          <w:szCs w:val="20"/>
        </w:rPr>
      </w:pPr>
      <w:r w:rsidRPr="00977314">
        <w:rPr>
          <w:sz w:val="20"/>
          <w:szCs w:val="20"/>
        </w:rPr>
        <w:t xml:space="preserve">We ensure ‘certainty’ at the classroom level. Teachers take responsibility for developing class and individual </w:t>
      </w:r>
      <w:proofErr w:type="spellStart"/>
      <w:r w:rsidRPr="00977314">
        <w:rPr>
          <w:sz w:val="20"/>
          <w:szCs w:val="20"/>
        </w:rPr>
        <w:t>behaviour</w:t>
      </w:r>
      <w:proofErr w:type="spellEnd"/>
      <w:r w:rsidRPr="00977314">
        <w:rPr>
          <w:sz w:val="20"/>
          <w:szCs w:val="20"/>
        </w:rPr>
        <w:t xml:space="preserve"> plans and interventions and implementing them. Teachers seek support with challenging </w:t>
      </w:r>
      <w:proofErr w:type="spellStart"/>
      <w:r w:rsidRPr="00977314">
        <w:rPr>
          <w:sz w:val="20"/>
          <w:szCs w:val="20"/>
        </w:rPr>
        <w:t>behaviour</w:t>
      </w:r>
      <w:proofErr w:type="spellEnd"/>
      <w:r w:rsidRPr="00977314">
        <w:rPr>
          <w:sz w:val="20"/>
          <w:szCs w:val="20"/>
        </w:rPr>
        <w:t xml:space="preserve"> but don’t delegate the responsibility.</w:t>
      </w:r>
      <w:r w:rsidR="00123100" w:rsidRPr="00977314">
        <w:rPr>
          <w:sz w:val="20"/>
          <w:szCs w:val="20"/>
        </w:rPr>
        <w:t xml:space="preserve"> </w:t>
      </w:r>
    </w:p>
    <w:p w14:paraId="0F4B182C" w14:textId="77777777" w:rsidR="000C7F98" w:rsidRPr="000C7F98" w:rsidRDefault="000C7F98" w:rsidP="000C7F98">
      <w:pPr>
        <w:spacing w:after="0"/>
        <w:ind w:left="-567"/>
        <w:rPr>
          <w:sz w:val="20"/>
          <w:szCs w:val="20"/>
        </w:rPr>
      </w:pPr>
    </w:p>
    <w:p w14:paraId="75E6DD04" w14:textId="5B0D5036" w:rsidR="003A100A" w:rsidRPr="00977314" w:rsidRDefault="003A100A" w:rsidP="00977314">
      <w:pPr>
        <w:spacing w:after="0"/>
        <w:ind w:left="-567"/>
        <w:rPr>
          <w:color w:val="7030A0"/>
          <w:sz w:val="24"/>
          <w:szCs w:val="24"/>
        </w:rPr>
      </w:pPr>
      <w:r w:rsidRPr="00977314">
        <w:rPr>
          <w:b/>
          <w:color w:val="7030A0"/>
          <w:sz w:val="24"/>
          <w:szCs w:val="24"/>
        </w:rPr>
        <w:t xml:space="preserve">We work in partnership </w:t>
      </w:r>
    </w:p>
    <w:p w14:paraId="34B9D7DE" w14:textId="77777777" w:rsidR="003A100A" w:rsidRPr="00977314" w:rsidRDefault="003A100A" w:rsidP="00977314">
      <w:pPr>
        <w:spacing w:after="0"/>
        <w:ind w:left="-567"/>
        <w:rPr>
          <w:sz w:val="20"/>
          <w:szCs w:val="20"/>
        </w:rPr>
      </w:pPr>
      <w:bookmarkStart w:id="0" w:name="_2et92p0" w:colFirst="0" w:colLast="0"/>
      <w:bookmarkEnd w:id="0"/>
      <w:r w:rsidRPr="00977314">
        <w:rPr>
          <w:i/>
          <w:sz w:val="20"/>
          <w:szCs w:val="20"/>
        </w:rPr>
        <w:t>The ‘pincer movement’ between a dedicated teacher and a committed parent is very hard to escape.</w:t>
      </w:r>
    </w:p>
    <w:p w14:paraId="589B2B66" w14:textId="77777777" w:rsidR="003A100A" w:rsidRPr="00977314" w:rsidRDefault="003A100A" w:rsidP="00977314">
      <w:pPr>
        <w:spacing w:after="0"/>
        <w:ind w:left="-567"/>
        <w:rPr>
          <w:sz w:val="20"/>
          <w:szCs w:val="20"/>
        </w:rPr>
      </w:pPr>
      <w:r w:rsidRPr="00977314">
        <w:rPr>
          <w:sz w:val="20"/>
          <w:szCs w:val="20"/>
        </w:rPr>
        <w:t xml:space="preserve">The class teacher is responsible for taking the lead in developing a partnership with parents to ensure that they are fully involved in adjusting poor conduct and celebrating successful changes in </w:t>
      </w:r>
      <w:proofErr w:type="spellStart"/>
      <w:r w:rsidRPr="00977314">
        <w:rPr>
          <w:sz w:val="20"/>
          <w:szCs w:val="20"/>
        </w:rPr>
        <w:t>behaviour</w:t>
      </w:r>
      <w:proofErr w:type="spellEnd"/>
      <w:r w:rsidRPr="00977314">
        <w:rPr>
          <w:sz w:val="20"/>
          <w:szCs w:val="20"/>
        </w:rPr>
        <w:t xml:space="preserve">. </w:t>
      </w:r>
    </w:p>
    <w:p w14:paraId="53DCDA65" w14:textId="77777777" w:rsidR="00AF5335" w:rsidRDefault="00AF5335" w:rsidP="00977314">
      <w:pPr>
        <w:spacing w:after="0"/>
        <w:ind w:left="-567"/>
        <w:rPr>
          <w:b/>
          <w:i/>
        </w:rPr>
      </w:pPr>
    </w:p>
    <w:p w14:paraId="5AB33593" w14:textId="77777777" w:rsidR="00EB5A72" w:rsidRPr="004A366D" w:rsidRDefault="003C40B9" w:rsidP="004A366D">
      <w:pPr>
        <w:spacing w:after="0"/>
        <w:ind w:left="-567"/>
        <w:rPr>
          <w:b/>
          <w:sz w:val="24"/>
          <w:szCs w:val="24"/>
        </w:rPr>
      </w:pPr>
      <w:r>
        <w:rPr>
          <w:b/>
          <w:color w:val="7030A0"/>
          <w:sz w:val="24"/>
          <w:szCs w:val="24"/>
        </w:rPr>
        <w:t>We</w:t>
      </w:r>
      <w:r w:rsidR="00C7221A" w:rsidRPr="00EB5A72">
        <w:rPr>
          <w:b/>
          <w:color w:val="7030A0"/>
          <w:sz w:val="24"/>
          <w:szCs w:val="24"/>
        </w:rPr>
        <w:t xml:space="preserve"> reflect</w:t>
      </w:r>
      <w:r>
        <w:rPr>
          <w:b/>
          <w:color w:val="7030A0"/>
          <w:sz w:val="24"/>
          <w:szCs w:val="24"/>
        </w:rPr>
        <w:t xml:space="preserve"> and develop our practice.</w:t>
      </w:r>
    </w:p>
    <w:sectPr w:rsidR="00EB5A72" w:rsidRPr="004A366D" w:rsidSect="000D2D63">
      <w:type w:val="continuous"/>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9E1C6" w14:textId="77777777" w:rsidR="00B633CD" w:rsidRDefault="00B633CD">
      <w:pPr>
        <w:spacing w:after="0" w:line="240" w:lineRule="auto"/>
      </w:pPr>
      <w:r>
        <w:separator/>
      </w:r>
    </w:p>
  </w:endnote>
  <w:endnote w:type="continuationSeparator" w:id="0">
    <w:p w14:paraId="58D780D4" w14:textId="77777777" w:rsidR="00B633CD" w:rsidRDefault="00B63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2C88F" w14:textId="589CEBDD" w:rsidR="000C7F98" w:rsidRDefault="000C7F98" w:rsidP="000C7F98">
    <w:pPr>
      <w:pStyle w:val="NoSpacing"/>
      <w:rPr>
        <w:sz w:val="20"/>
        <w:szCs w:val="20"/>
      </w:rPr>
    </w:pPr>
    <w:r>
      <w:rPr>
        <w:sz w:val="20"/>
        <w:szCs w:val="20"/>
      </w:rPr>
      <w:t>We all strive to live holy lives at All Saints through “… love that is patient and kind” that “never gives up” enabling us to “Go out into the world, and love the people we meet.”</w:t>
    </w:r>
    <w:r>
      <w:rPr>
        <w:sz w:val="20"/>
        <w:szCs w:val="20"/>
      </w:rPr>
      <w:t xml:space="preserve">     </w:t>
    </w:r>
    <w:proofErr w:type="gramStart"/>
    <w:r>
      <w:rPr>
        <w:sz w:val="20"/>
        <w:szCs w:val="20"/>
      </w:rPr>
      <w:t>(</w:t>
    </w:r>
    <w:proofErr w:type="gramEnd"/>
    <w:r>
      <w:rPr>
        <w:sz w:val="20"/>
        <w:szCs w:val="20"/>
      </w:rPr>
      <w:t>Saint Paul and Saint Teresa)</w:t>
    </w:r>
  </w:p>
  <w:p w14:paraId="76137078" w14:textId="17C7541E" w:rsidR="000C7F98" w:rsidRDefault="000C7F98">
    <w:pPr>
      <w:pStyle w:val="Footer"/>
    </w:pPr>
  </w:p>
  <w:p w14:paraId="166343E4" w14:textId="77777777" w:rsidR="00B633CD" w:rsidRDefault="00B633CD">
    <w:pPr>
      <w:tabs>
        <w:tab w:val="center" w:pos="4680"/>
        <w:tab w:val="right" w:pos="9360"/>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67A1E" w14:textId="77777777" w:rsidR="00B633CD" w:rsidRDefault="00B633CD">
      <w:pPr>
        <w:spacing w:after="0" w:line="240" w:lineRule="auto"/>
      </w:pPr>
      <w:r>
        <w:separator/>
      </w:r>
    </w:p>
  </w:footnote>
  <w:footnote w:type="continuationSeparator" w:id="0">
    <w:p w14:paraId="31C07556" w14:textId="77777777" w:rsidR="00B633CD" w:rsidRDefault="00B63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726D4" w14:textId="77777777" w:rsidR="00B633CD" w:rsidRPr="008E3EA6" w:rsidRDefault="00B633CD" w:rsidP="000C7F98">
    <w:pPr>
      <w:spacing w:after="0"/>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23E4"/>
    <w:multiLevelType w:val="hybridMultilevel"/>
    <w:tmpl w:val="1E30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7036A"/>
    <w:multiLevelType w:val="multilevel"/>
    <w:tmpl w:val="4DDC8660"/>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2" w15:restartNumberingAfterBreak="0">
    <w:nsid w:val="19687211"/>
    <w:multiLevelType w:val="multilevel"/>
    <w:tmpl w:val="D764D7C8"/>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3" w15:restartNumberingAfterBreak="0">
    <w:nsid w:val="208D7418"/>
    <w:multiLevelType w:val="multilevel"/>
    <w:tmpl w:val="244E29C0"/>
    <w:lvl w:ilvl="0">
      <w:start w:val="1"/>
      <w:numFmt w:val="bullet"/>
      <w:lvlText w:val="●"/>
      <w:lvlJc w:val="left"/>
      <w:pPr>
        <w:ind w:left="720" w:firstLine="1800"/>
      </w:pPr>
      <w:rPr>
        <w:rFonts w:ascii="Arial" w:eastAsia="Arial" w:hAnsi="Arial" w:cs="Arial"/>
      </w:rPr>
    </w:lvl>
    <w:lvl w:ilvl="1">
      <w:start w:val="1"/>
      <w:numFmt w:val="bullet"/>
      <w:lvlText w:val="o"/>
      <w:lvlJc w:val="left"/>
      <w:pPr>
        <w:ind w:left="1440" w:firstLine="3960"/>
      </w:pPr>
      <w:rPr>
        <w:rFonts w:ascii="Arial" w:eastAsia="Arial" w:hAnsi="Arial" w:cs="Arial"/>
      </w:rPr>
    </w:lvl>
    <w:lvl w:ilvl="2">
      <w:start w:val="1"/>
      <w:numFmt w:val="bullet"/>
      <w:lvlText w:val="▪"/>
      <w:lvlJc w:val="left"/>
      <w:pPr>
        <w:ind w:left="2160" w:firstLine="6120"/>
      </w:pPr>
      <w:rPr>
        <w:rFonts w:ascii="Arial" w:eastAsia="Arial" w:hAnsi="Arial" w:cs="Arial"/>
      </w:rPr>
    </w:lvl>
    <w:lvl w:ilvl="3">
      <w:start w:val="1"/>
      <w:numFmt w:val="bullet"/>
      <w:lvlText w:val="●"/>
      <w:lvlJc w:val="left"/>
      <w:pPr>
        <w:ind w:left="2880" w:firstLine="8280"/>
      </w:pPr>
      <w:rPr>
        <w:rFonts w:ascii="Arial" w:eastAsia="Arial" w:hAnsi="Arial" w:cs="Arial"/>
      </w:rPr>
    </w:lvl>
    <w:lvl w:ilvl="4">
      <w:start w:val="1"/>
      <w:numFmt w:val="bullet"/>
      <w:lvlText w:val="o"/>
      <w:lvlJc w:val="left"/>
      <w:pPr>
        <w:ind w:left="3600" w:firstLine="10440"/>
      </w:pPr>
      <w:rPr>
        <w:rFonts w:ascii="Arial" w:eastAsia="Arial" w:hAnsi="Arial" w:cs="Arial"/>
      </w:rPr>
    </w:lvl>
    <w:lvl w:ilvl="5">
      <w:start w:val="1"/>
      <w:numFmt w:val="bullet"/>
      <w:lvlText w:val="▪"/>
      <w:lvlJc w:val="left"/>
      <w:pPr>
        <w:ind w:left="4320" w:firstLine="12600"/>
      </w:pPr>
      <w:rPr>
        <w:rFonts w:ascii="Arial" w:eastAsia="Arial" w:hAnsi="Arial" w:cs="Arial"/>
      </w:rPr>
    </w:lvl>
    <w:lvl w:ilvl="6">
      <w:start w:val="1"/>
      <w:numFmt w:val="bullet"/>
      <w:lvlText w:val="●"/>
      <w:lvlJc w:val="left"/>
      <w:pPr>
        <w:ind w:left="5040" w:firstLine="14760"/>
      </w:pPr>
      <w:rPr>
        <w:rFonts w:ascii="Arial" w:eastAsia="Arial" w:hAnsi="Arial" w:cs="Arial"/>
      </w:rPr>
    </w:lvl>
    <w:lvl w:ilvl="7">
      <w:start w:val="1"/>
      <w:numFmt w:val="bullet"/>
      <w:lvlText w:val="o"/>
      <w:lvlJc w:val="left"/>
      <w:pPr>
        <w:ind w:left="5760" w:firstLine="16920"/>
      </w:pPr>
      <w:rPr>
        <w:rFonts w:ascii="Arial" w:eastAsia="Arial" w:hAnsi="Arial" w:cs="Arial"/>
      </w:rPr>
    </w:lvl>
    <w:lvl w:ilvl="8">
      <w:start w:val="1"/>
      <w:numFmt w:val="bullet"/>
      <w:lvlText w:val="▪"/>
      <w:lvlJc w:val="left"/>
      <w:pPr>
        <w:ind w:left="6480" w:firstLine="19080"/>
      </w:pPr>
      <w:rPr>
        <w:rFonts w:ascii="Arial" w:eastAsia="Arial" w:hAnsi="Arial" w:cs="Arial"/>
      </w:rPr>
    </w:lvl>
  </w:abstractNum>
  <w:abstractNum w:abstractNumId="4" w15:restartNumberingAfterBreak="0">
    <w:nsid w:val="284809A3"/>
    <w:multiLevelType w:val="multilevel"/>
    <w:tmpl w:val="DB3ADEC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2B3B2108"/>
    <w:multiLevelType w:val="multilevel"/>
    <w:tmpl w:val="D764D7C8"/>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6" w15:restartNumberingAfterBreak="0">
    <w:nsid w:val="2CC6647F"/>
    <w:multiLevelType w:val="hybridMultilevel"/>
    <w:tmpl w:val="7068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A6EB3"/>
    <w:multiLevelType w:val="multilevel"/>
    <w:tmpl w:val="394C772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15:restartNumberingAfterBreak="0">
    <w:nsid w:val="3FC0765F"/>
    <w:multiLevelType w:val="multilevel"/>
    <w:tmpl w:val="C24ECD16"/>
    <w:lvl w:ilvl="0">
      <w:start w:val="1"/>
      <w:numFmt w:val="bullet"/>
      <w:lvlText w:val="●"/>
      <w:lvlJc w:val="left"/>
      <w:pPr>
        <w:ind w:left="720" w:firstLine="1800"/>
      </w:pPr>
      <w:rPr>
        <w:rFonts w:ascii="Arial" w:eastAsia="Arial" w:hAnsi="Arial" w:cs="Arial"/>
      </w:rPr>
    </w:lvl>
    <w:lvl w:ilvl="1">
      <w:start w:val="1"/>
      <w:numFmt w:val="bullet"/>
      <w:lvlText w:val="o"/>
      <w:lvlJc w:val="left"/>
      <w:pPr>
        <w:ind w:left="1440" w:firstLine="3960"/>
      </w:pPr>
      <w:rPr>
        <w:rFonts w:ascii="Arial" w:eastAsia="Arial" w:hAnsi="Arial" w:cs="Arial"/>
      </w:rPr>
    </w:lvl>
    <w:lvl w:ilvl="2">
      <w:start w:val="1"/>
      <w:numFmt w:val="bullet"/>
      <w:lvlText w:val="▪"/>
      <w:lvlJc w:val="left"/>
      <w:pPr>
        <w:ind w:left="2160" w:firstLine="6120"/>
      </w:pPr>
      <w:rPr>
        <w:rFonts w:ascii="Arial" w:eastAsia="Arial" w:hAnsi="Arial" w:cs="Arial"/>
      </w:rPr>
    </w:lvl>
    <w:lvl w:ilvl="3">
      <w:start w:val="1"/>
      <w:numFmt w:val="bullet"/>
      <w:lvlText w:val="●"/>
      <w:lvlJc w:val="left"/>
      <w:pPr>
        <w:ind w:left="2880" w:firstLine="8280"/>
      </w:pPr>
      <w:rPr>
        <w:rFonts w:ascii="Arial" w:eastAsia="Arial" w:hAnsi="Arial" w:cs="Arial"/>
      </w:rPr>
    </w:lvl>
    <w:lvl w:ilvl="4">
      <w:start w:val="1"/>
      <w:numFmt w:val="bullet"/>
      <w:lvlText w:val="o"/>
      <w:lvlJc w:val="left"/>
      <w:pPr>
        <w:ind w:left="3600" w:firstLine="10440"/>
      </w:pPr>
      <w:rPr>
        <w:rFonts w:ascii="Arial" w:eastAsia="Arial" w:hAnsi="Arial" w:cs="Arial"/>
      </w:rPr>
    </w:lvl>
    <w:lvl w:ilvl="5">
      <w:start w:val="1"/>
      <w:numFmt w:val="bullet"/>
      <w:lvlText w:val="▪"/>
      <w:lvlJc w:val="left"/>
      <w:pPr>
        <w:ind w:left="4320" w:firstLine="12600"/>
      </w:pPr>
      <w:rPr>
        <w:rFonts w:ascii="Arial" w:eastAsia="Arial" w:hAnsi="Arial" w:cs="Arial"/>
      </w:rPr>
    </w:lvl>
    <w:lvl w:ilvl="6">
      <w:start w:val="1"/>
      <w:numFmt w:val="bullet"/>
      <w:lvlText w:val="●"/>
      <w:lvlJc w:val="left"/>
      <w:pPr>
        <w:ind w:left="5040" w:firstLine="14760"/>
      </w:pPr>
      <w:rPr>
        <w:rFonts w:ascii="Arial" w:eastAsia="Arial" w:hAnsi="Arial" w:cs="Arial"/>
      </w:rPr>
    </w:lvl>
    <w:lvl w:ilvl="7">
      <w:start w:val="1"/>
      <w:numFmt w:val="bullet"/>
      <w:lvlText w:val="o"/>
      <w:lvlJc w:val="left"/>
      <w:pPr>
        <w:ind w:left="5760" w:firstLine="16920"/>
      </w:pPr>
      <w:rPr>
        <w:rFonts w:ascii="Arial" w:eastAsia="Arial" w:hAnsi="Arial" w:cs="Arial"/>
      </w:rPr>
    </w:lvl>
    <w:lvl w:ilvl="8">
      <w:start w:val="1"/>
      <w:numFmt w:val="bullet"/>
      <w:lvlText w:val="▪"/>
      <w:lvlJc w:val="left"/>
      <w:pPr>
        <w:ind w:left="6480" w:firstLine="19080"/>
      </w:pPr>
      <w:rPr>
        <w:rFonts w:ascii="Arial" w:eastAsia="Arial" w:hAnsi="Arial" w:cs="Arial"/>
      </w:rPr>
    </w:lvl>
  </w:abstractNum>
  <w:abstractNum w:abstractNumId="9" w15:restartNumberingAfterBreak="0">
    <w:nsid w:val="485F3AEC"/>
    <w:multiLevelType w:val="multilevel"/>
    <w:tmpl w:val="4A4A64D8"/>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0" w15:restartNumberingAfterBreak="0">
    <w:nsid w:val="52497405"/>
    <w:multiLevelType w:val="multilevel"/>
    <w:tmpl w:val="5F70BDBC"/>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1" w15:restartNumberingAfterBreak="0">
    <w:nsid w:val="5F254E5B"/>
    <w:multiLevelType w:val="multilevel"/>
    <w:tmpl w:val="6AB64334"/>
    <w:lvl w:ilvl="0">
      <w:start w:val="1"/>
      <w:numFmt w:val="bullet"/>
      <w:lvlText w:val="●"/>
      <w:lvlJc w:val="left"/>
      <w:pPr>
        <w:ind w:left="720" w:firstLine="1800"/>
      </w:pPr>
      <w:rPr>
        <w:rFonts w:ascii="Arial" w:eastAsia="Arial" w:hAnsi="Arial" w:cs="Arial"/>
      </w:rPr>
    </w:lvl>
    <w:lvl w:ilvl="1">
      <w:start w:val="1"/>
      <w:numFmt w:val="bullet"/>
      <w:lvlText w:val="o"/>
      <w:lvlJc w:val="left"/>
      <w:pPr>
        <w:ind w:left="1440" w:firstLine="3960"/>
      </w:pPr>
      <w:rPr>
        <w:rFonts w:ascii="Arial" w:eastAsia="Arial" w:hAnsi="Arial" w:cs="Arial"/>
      </w:rPr>
    </w:lvl>
    <w:lvl w:ilvl="2">
      <w:start w:val="1"/>
      <w:numFmt w:val="bullet"/>
      <w:lvlText w:val="▪"/>
      <w:lvlJc w:val="left"/>
      <w:pPr>
        <w:ind w:left="2160" w:firstLine="6120"/>
      </w:pPr>
      <w:rPr>
        <w:rFonts w:ascii="Arial" w:eastAsia="Arial" w:hAnsi="Arial" w:cs="Arial"/>
      </w:rPr>
    </w:lvl>
    <w:lvl w:ilvl="3">
      <w:start w:val="1"/>
      <w:numFmt w:val="bullet"/>
      <w:lvlText w:val="●"/>
      <w:lvlJc w:val="left"/>
      <w:pPr>
        <w:ind w:left="2880" w:firstLine="8280"/>
      </w:pPr>
      <w:rPr>
        <w:rFonts w:ascii="Arial" w:eastAsia="Arial" w:hAnsi="Arial" w:cs="Arial"/>
      </w:rPr>
    </w:lvl>
    <w:lvl w:ilvl="4">
      <w:start w:val="1"/>
      <w:numFmt w:val="bullet"/>
      <w:lvlText w:val="o"/>
      <w:lvlJc w:val="left"/>
      <w:pPr>
        <w:ind w:left="3600" w:firstLine="10440"/>
      </w:pPr>
      <w:rPr>
        <w:rFonts w:ascii="Arial" w:eastAsia="Arial" w:hAnsi="Arial" w:cs="Arial"/>
      </w:rPr>
    </w:lvl>
    <w:lvl w:ilvl="5">
      <w:start w:val="1"/>
      <w:numFmt w:val="bullet"/>
      <w:lvlText w:val="▪"/>
      <w:lvlJc w:val="left"/>
      <w:pPr>
        <w:ind w:left="4320" w:firstLine="12600"/>
      </w:pPr>
      <w:rPr>
        <w:rFonts w:ascii="Arial" w:eastAsia="Arial" w:hAnsi="Arial" w:cs="Arial"/>
      </w:rPr>
    </w:lvl>
    <w:lvl w:ilvl="6">
      <w:start w:val="1"/>
      <w:numFmt w:val="bullet"/>
      <w:lvlText w:val="●"/>
      <w:lvlJc w:val="left"/>
      <w:pPr>
        <w:ind w:left="5040" w:firstLine="14760"/>
      </w:pPr>
      <w:rPr>
        <w:rFonts w:ascii="Arial" w:eastAsia="Arial" w:hAnsi="Arial" w:cs="Arial"/>
      </w:rPr>
    </w:lvl>
    <w:lvl w:ilvl="7">
      <w:start w:val="1"/>
      <w:numFmt w:val="bullet"/>
      <w:lvlText w:val="o"/>
      <w:lvlJc w:val="left"/>
      <w:pPr>
        <w:ind w:left="5760" w:firstLine="16920"/>
      </w:pPr>
      <w:rPr>
        <w:rFonts w:ascii="Arial" w:eastAsia="Arial" w:hAnsi="Arial" w:cs="Arial"/>
      </w:rPr>
    </w:lvl>
    <w:lvl w:ilvl="8">
      <w:start w:val="1"/>
      <w:numFmt w:val="bullet"/>
      <w:lvlText w:val="▪"/>
      <w:lvlJc w:val="left"/>
      <w:pPr>
        <w:ind w:left="6480" w:firstLine="19080"/>
      </w:pPr>
      <w:rPr>
        <w:rFonts w:ascii="Arial" w:eastAsia="Arial" w:hAnsi="Arial" w:cs="Arial"/>
      </w:rPr>
    </w:lvl>
  </w:abstractNum>
  <w:abstractNum w:abstractNumId="12" w15:restartNumberingAfterBreak="0">
    <w:nsid w:val="665F20A7"/>
    <w:multiLevelType w:val="multilevel"/>
    <w:tmpl w:val="B69C2E0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67352E19"/>
    <w:multiLevelType w:val="multilevel"/>
    <w:tmpl w:val="65C6F3E8"/>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4" w15:restartNumberingAfterBreak="0">
    <w:nsid w:val="78005EF2"/>
    <w:multiLevelType w:val="multilevel"/>
    <w:tmpl w:val="5B182CAE"/>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5" w15:restartNumberingAfterBreak="0">
    <w:nsid w:val="7BF826B7"/>
    <w:multiLevelType w:val="multilevel"/>
    <w:tmpl w:val="DE1699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4"/>
  </w:num>
  <w:num w:numId="2">
    <w:abstractNumId w:val="13"/>
  </w:num>
  <w:num w:numId="3">
    <w:abstractNumId w:val="11"/>
  </w:num>
  <w:num w:numId="4">
    <w:abstractNumId w:val="9"/>
  </w:num>
  <w:num w:numId="5">
    <w:abstractNumId w:val="1"/>
  </w:num>
  <w:num w:numId="6">
    <w:abstractNumId w:val="8"/>
  </w:num>
  <w:num w:numId="7">
    <w:abstractNumId w:val="3"/>
  </w:num>
  <w:num w:numId="8">
    <w:abstractNumId w:val="14"/>
  </w:num>
  <w:num w:numId="9">
    <w:abstractNumId w:val="5"/>
  </w:num>
  <w:num w:numId="10">
    <w:abstractNumId w:val="10"/>
  </w:num>
  <w:num w:numId="11">
    <w:abstractNumId w:val="7"/>
  </w:num>
  <w:num w:numId="12">
    <w:abstractNumId w:val="12"/>
  </w:num>
  <w:num w:numId="13">
    <w:abstractNumId w:val="15"/>
  </w:num>
  <w:num w:numId="14">
    <w:abstractNumId w:val="6"/>
  </w:num>
  <w:num w:numId="15">
    <w:abstractNumId w:val="0"/>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B25"/>
    <w:rsid w:val="000035B1"/>
    <w:rsid w:val="000203FC"/>
    <w:rsid w:val="00021362"/>
    <w:rsid w:val="0003071D"/>
    <w:rsid w:val="00031EC0"/>
    <w:rsid w:val="00036372"/>
    <w:rsid w:val="00037E2A"/>
    <w:rsid w:val="00042423"/>
    <w:rsid w:val="00042FC5"/>
    <w:rsid w:val="000505EA"/>
    <w:rsid w:val="00061DA6"/>
    <w:rsid w:val="00066F39"/>
    <w:rsid w:val="00090D7F"/>
    <w:rsid w:val="000C7F98"/>
    <w:rsid w:val="000D2D63"/>
    <w:rsid w:val="0010276C"/>
    <w:rsid w:val="00110A4E"/>
    <w:rsid w:val="00113DB6"/>
    <w:rsid w:val="001220EE"/>
    <w:rsid w:val="00123100"/>
    <w:rsid w:val="00150916"/>
    <w:rsid w:val="00181F82"/>
    <w:rsid w:val="001A55DB"/>
    <w:rsid w:val="001C466D"/>
    <w:rsid w:val="001D1A5F"/>
    <w:rsid w:val="001E2CD6"/>
    <w:rsid w:val="001E3C28"/>
    <w:rsid w:val="001E4B38"/>
    <w:rsid w:val="0020187F"/>
    <w:rsid w:val="00206F37"/>
    <w:rsid w:val="0021356A"/>
    <w:rsid w:val="00233F3E"/>
    <w:rsid w:val="002526F2"/>
    <w:rsid w:val="00262E43"/>
    <w:rsid w:val="002A6A89"/>
    <w:rsid w:val="002D08CF"/>
    <w:rsid w:val="00303DCD"/>
    <w:rsid w:val="00307077"/>
    <w:rsid w:val="00311E94"/>
    <w:rsid w:val="003236C0"/>
    <w:rsid w:val="00332B60"/>
    <w:rsid w:val="00357A84"/>
    <w:rsid w:val="003A0748"/>
    <w:rsid w:val="003A100A"/>
    <w:rsid w:val="003C40B9"/>
    <w:rsid w:val="0040718A"/>
    <w:rsid w:val="004669CD"/>
    <w:rsid w:val="00492610"/>
    <w:rsid w:val="004A366D"/>
    <w:rsid w:val="004A79BB"/>
    <w:rsid w:val="004D5579"/>
    <w:rsid w:val="00562A0A"/>
    <w:rsid w:val="00590A2E"/>
    <w:rsid w:val="005D5068"/>
    <w:rsid w:val="005F3E6C"/>
    <w:rsid w:val="00625041"/>
    <w:rsid w:val="00660606"/>
    <w:rsid w:val="006C0341"/>
    <w:rsid w:val="006C470D"/>
    <w:rsid w:val="006F040F"/>
    <w:rsid w:val="006F2E13"/>
    <w:rsid w:val="007123FB"/>
    <w:rsid w:val="00713208"/>
    <w:rsid w:val="00726293"/>
    <w:rsid w:val="007925CB"/>
    <w:rsid w:val="00794B6C"/>
    <w:rsid w:val="007A0A27"/>
    <w:rsid w:val="007B169C"/>
    <w:rsid w:val="007C6BFF"/>
    <w:rsid w:val="007D65D2"/>
    <w:rsid w:val="007F1D68"/>
    <w:rsid w:val="007F280D"/>
    <w:rsid w:val="0081411E"/>
    <w:rsid w:val="008162C8"/>
    <w:rsid w:val="00845CEB"/>
    <w:rsid w:val="0087302C"/>
    <w:rsid w:val="008A3192"/>
    <w:rsid w:val="008A6290"/>
    <w:rsid w:val="008B0303"/>
    <w:rsid w:val="008C0FBC"/>
    <w:rsid w:val="008C1B3C"/>
    <w:rsid w:val="008E3EA6"/>
    <w:rsid w:val="00910766"/>
    <w:rsid w:val="009115D5"/>
    <w:rsid w:val="0091477E"/>
    <w:rsid w:val="00916674"/>
    <w:rsid w:val="0092579A"/>
    <w:rsid w:val="00954B25"/>
    <w:rsid w:val="009602D9"/>
    <w:rsid w:val="00977314"/>
    <w:rsid w:val="009959F0"/>
    <w:rsid w:val="00996E1F"/>
    <w:rsid w:val="009B70E3"/>
    <w:rsid w:val="009C446F"/>
    <w:rsid w:val="009E4D57"/>
    <w:rsid w:val="009F2EA4"/>
    <w:rsid w:val="00A26EAC"/>
    <w:rsid w:val="00A338A4"/>
    <w:rsid w:val="00A36A6A"/>
    <w:rsid w:val="00A5234B"/>
    <w:rsid w:val="00AD43E8"/>
    <w:rsid w:val="00AF2DCC"/>
    <w:rsid w:val="00AF3C45"/>
    <w:rsid w:val="00AF5335"/>
    <w:rsid w:val="00B2709B"/>
    <w:rsid w:val="00B50B6E"/>
    <w:rsid w:val="00B510AE"/>
    <w:rsid w:val="00B633CD"/>
    <w:rsid w:val="00B7092D"/>
    <w:rsid w:val="00B84659"/>
    <w:rsid w:val="00B87664"/>
    <w:rsid w:val="00B90BD2"/>
    <w:rsid w:val="00BB3E88"/>
    <w:rsid w:val="00BC4CD2"/>
    <w:rsid w:val="00BE1B10"/>
    <w:rsid w:val="00BE70E0"/>
    <w:rsid w:val="00C66A93"/>
    <w:rsid w:val="00C7221A"/>
    <w:rsid w:val="00CA3410"/>
    <w:rsid w:val="00CA5F22"/>
    <w:rsid w:val="00CD6ABA"/>
    <w:rsid w:val="00CE468F"/>
    <w:rsid w:val="00CF2CFD"/>
    <w:rsid w:val="00CF5225"/>
    <w:rsid w:val="00D00706"/>
    <w:rsid w:val="00D247EB"/>
    <w:rsid w:val="00D37CFB"/>
    <w:rsid w:val="00DB6972"/>
    <w:rsid w:val="00DE7850"/>
    <w:rsid w:val="00E21204"/>
    <w:rsid w:val="00E26108"/>
    <w:rsid w:val="00E54BA4"/>
    <w:rsid w:val="00EA3EAE"/>
    <w:rsid w:val="00EB5A72"/>
    <w:rsid w:val="00ED3799"/>
    <w:rsid w:val="00EE321B"/>
    <w:rsid w:val="00F07226"/>
    <w:rsid w:val="00F1209E"/>
    <w:rsid w:val="00F145BE"/>
    <w:rsid w:val="00F17AC4"/>
    <w:rsid w:val="00F371A0"/>
    <w:rsid w:val="00F72C12"/>
    <w:rsid w:val="00F95813"/>
    <w:rsid w:val="00FB0D7F"/>
    <w:rsid w:val="00FE7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3AF29"/>
  <w15:docId w15:val="{8089FE19-2BCC-4977-BAE0-255C4602C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color w:val="000000"/>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link w:val="Heading3Char"/>
    <w:pPr>
      <w:keepNext/>
      <w:keepLines/>
      <w:spacing w:after="0" w:line="240" w:lineRule="auto"/>
      <w:jc w:val="center"/>
      <w:outlineLvl w:val="2"/>
    </w:pPr>
    <w:rPr>
      <w:rFonts w:ascii="Times New Roman" w:eastAsia="Times New Roman" w:hAnsi="Times New Roman" w:cs="Times New Roman"/>
      <w:b/>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pPr>
      <w:spacing w:after="0" w:line="240" w:lineRule="auto"/>
    </w:pPr>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F72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C12"/>
    <w:rPr>
      <w:rFonts w:ascii="Tahoma" w:hAnsi="Tahoma" w:cs="Tahoma"/>
      <w:sz w:val="16"/>
      <w:szCs w:val="16"/>
    </w:rPr>
  </w:style>
  <w:style w:type="paragraph" w:styleId="Header">
    <w:name w:val="header"/>
    <w:basedOn w:val="Normal"/>
    <w:link w:val="HeaderChar"/>
    <w:uiPriority w:val="99"/>
    <w:unhideWhenUsed/>
    <w:rsid w:val="00873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02C"/>
  </w:style>
  <w:style w:type="paragraph" w:styleId="Footer">
    <w:name w:val="footer"/>
    <w:basedOn w:val="Normal"/>
    <w:link w:val="FooterChar"/>
    <w:uiPriority w:val="99"/>
    <w:unhideWhenUsed/>
    <w:rsid w:val="00873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02C"/>
  </w:style>
  <w:style w:type="paragraph" w:styleId="ListParagraph">
    <w:name w:val="List Paragraph"/>
    <w:basedOn w:val="Normal"/>
    <w:uiPriority w:val="34"/>
    <w:qFormat/>
    <w:rsid w:val="00562A0A"/>
    <w:pPr>
      <w:ind w:left="720"/>
      <w:contextualSpacing/>
    </w:pPr>
  </w:style>
  <w:style w:type="character" w:customStyle="1" w:styleId="Heading3Char">
    <w:name w:val="Heading 3 Char"/>
    <w:basedOn w:val="DefaultParagraphFont"/>
    <w:link w:val="Heading3"/>
    <w:rsid w:val="007F1D68"/>
    <w:rPr>
      <w:rFonts w:ascii="Times New Roman" w:eastAsia="Times New Roman" w:hAnsi="Times New Roman" w:cs="Times New Roman"/>
      <w:b/>
      <w:sz w:val="24"/>
      <w:szCs w:val="24"/>
    </w:rPr>
  </w:style>
  <w:style w:type="paragraph" w:styleId="NormalWeb">
    <w:name w:val="Normal (Web)"/>
    <w:basedOn w:val="Normal"/>
    <w:uiPriority w:val="99"/>
    <w:semiHidden/>
    <w:unhideWhenUsed/>
    <w:rsid w:val="00B510AE"/>
    <w:pPr>
      <w:spacing w:before="100" w:beforeAutospacing="1" w:after="100" w:afterAutospacing="1" w:line="240" w:lineRule="auto"/>
    </w:pPr>
    <w:rPr>
      <w:rFonts w:ascii="Times New Roman" w:eastAsiaTheme="minorEastAsia" w:hAnsi="Times New Roman" w:cs="Times New Roman"/>
      <w:color w:val="auto"/>
      <w:sz w:val="24"/>
      <w:szCs w:val="24"/>
      <w:lang w:val="en-GB" w:eastAsia="en-GB"/>
    </w:rPr>
  </w:style>
  <w:style w:type="paragraph" w:styleId="NoSpacing">
    <w:name w:val="No Spacing"/>
    <w:uiPriority w:val="1"/>
    <w:qFormat/>
    <w:rsid w:val="000C7F98"/>
    <w:pPr>
      <w:spacing w:after="0" w:line="240" w:lineRule="auto"/>
    </w:pPr>
    <w:rPr>
      <w:rFonts w:asciiTheme="minorHAnsi" w:eastAsiaTheme="minorHAnsi" w:hAnsiTheme="minorHAnsi" w:cstheme="minorBidi"/>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113874">
      <w:bodyDiv w:val="1"/>
      <w:marLeft w:val="0"/>
      <w:marRight w:val="0"/>
      <w:marTop w:val="0"/>
      <w:marBottom w:val="0"/>
      <w:divBdr>
        <w:top w:val="none" w:sz="0" w:space="0" w:color="auto"/>
        <w:left w:val="none" w:sz="0" w:space="0" w:color="auto"/>
        <w:bottom w:val="none" w:sz="0" w:space="0" w:color="auto"/>
        <w:right w:val="none" w:sz="0" w:space="0" w:color="auto"/>
      </w:divBdr>
    </w:div>
    <w:div w:id="1990399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95538-30B8-4A73-89FA-142FFA8FA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MrPickard</dc:creator>
  <cp:lastModifiedBy>Dan Pickard</cp:lastModifiedBy>
  <cp:revision>2</cp:revision>
  <cp:lastPrinted>2022-04-20T07:33:00Z</cp:lastPrinted>
  <dcterms:created xsi:type="dcterms:W3CDTF">2024-04-30T10:59:00Z</dcterms:created>
  <dcterms:modified xsi:type="dcterms:W3CDTF">2024-04-30T10:59:00Z</dcterms:modified>
</cp:coreProperties>
</file>