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851" w14:textId="1AC5C544" w:rsidR="00463502" w:rsidRPr="00AA2FB8" w:rsidRDefault="00A2357B" w:rsidP="00AE41DF">
      <w:pPr>
        <w:spacing w:after="0"/>
        <w:rPr>
          <w:rFonts w:ascii="Avenir Next" w:eastAsia="Times New Roman" w:hAnsi="Avenir Next" w:cs="Arial"/>
          <w:bCs/>
          <w:color w:val="263085"/>
          <w:sz w:val="24"/>
          <w:szCs w:val="24"/>
        </w:rPr>
      </w:pPr>
      <w:r w:rsidRPr="00134B16">
        <w:rPr>
          <w:rFonts w:ascii="Avenir Next" w:eastAsia="Times New Roman" w:hAnsi="Avenir Next" w:cs="Arial"/>
          <w:bCs/>
          <w:noProof/>
          <w:color w:val="263085"/>
          <w:sz w:val="24"/>
          <w:szCs w:val="24"/>
          <w:lang w:eastAsia="en-GB"/>
        </w:rPr>
        <w:drawing>
          <wp:anchor distT="0" distB="0" distL="114300" distR="114300" simplePos="0" relativeHeight="251666432" behindDoc="1" locked="0" layoutInCell="1" allowOverlap="1" wp14:anchorId="0488C466" wp14:editId="08CB86ED">
            <wp:simplePos x="0" y="0"/>
            <wp:positionH relativeFrom="column">
              <wp:posOffset>5163820</wp:posOffset>
            </wp:positionH>
            <wp:positionV relativeFrom="paragraph">
              <wp:posOffset>-106892</wp:posOffset>
            </wp:positionV>
            <wp:extent cx="986252" cy="1080000"/>
            <wp:effectExtent l="0" t="0" r="4445" b="0"/>
            <wp:wrapNone/>
            <wp:docPr id="673287030" name="Picture 1" descr="Logo for St. Bart’s Multi-Academy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Logo for St. Bart’s Multi-Academy Trus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00463502" w:rsidRPr="00AA2FB8">
        <w:rPr>
          <w:rFonts w:ascii="Avenir Next" w:eastAsia="Times New Roman" w:hAnsi="Avenir Next" w:cs="Arial"/>
          <w:bCs/>
          <w:noProof/>
          <w:color w:val="263085"/>
          <w:sz w:val="24"/>
          <w:szCs w:val="24"/>
          <w:lang w:eastAsia="en-GB"/>
        </w:rPr>
        <w:drawing>
          <wp:anchor distT="0" distB="0" distL="114300" distR="114300" simplePos="0" relativeHeight="251661312" behindDoc="0" locked="0" layoutInCell="1" allowOverlap="1" wp14:anchorId="3C338D30" wp14:editId="302D7A93">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502" w:rsidRPr="00AA2FB8">
        <w:rPr>
          <w:rFonts w:ascii="Avenir Next" w:eastAsia="Times New Roman" w:hAnsi="Avenir Next" w:cs="Arial"/>
          <w:bCs/>
          <w:color w:val="263085"/>
          <w:sz w:val="24"/>
          <w:szCs w:val="24"/>
        </w:rPr>
        <w:t>S</w:t>
      </w:r>
      <w:r w:rsidR="00AA2FB8" w:rsidRPr="00AA2FB8">
        <w:rPr>
          <w:rFonts w:ascii="Avenir Next" w:eastAsia="Times New Roman" w:hAnsi="Avenir Next" w:cs="Arial"/>
          <w:bCs/>
          <w:color w:val="263085"/>
          <w:sz w:val="24"/>
          <w:szCs w:val="24"/>
        </w:rPr>
        <w:t>T. BART’S MULTI-ACADEMY TRUST</w:t>
      </w:r>
    </w:p>
    <w:p w14:paraId="72304B7B" w14:textId="27923344" w:rsidR="002E3F3D" w:rsidRDefault="008E2EAC" w:rsidP="00A2357B">
      <w:pPr>
        <w:pBdr>
          <w:bottom w:val="single" w:sz="4" w:space="1" w:color="D9D9D9"/>
        </w:pBdr>
        <w:spacing w:after="0" w:line="240" w:lineRule="auto"/>
        <w:rPr>
          <w:rFonts w:ascii="Avenir Next" w:eastAsia="Times New Roman" w:hAnsi="Avenir Next" w:cs="Arial"/>
          <w:b/>
          <w:color w:val="263085"/>
          <w:sz w:val="48"/>
          <w:szCs w:val="48"/>
        </w:rPr>
      </w:pPr>
      <w:r w:rsidRPr="008E2EAC">
        <w:rPr>
          <w:rFonts w:ascii="Avenir Next" w:eastAsia="Times New Roman" w:hAnsi="Avenir Next" w:cs="Arial"/>
          <w:b/>
          <w:color w:val="263085"/>
          <w:sz w:val="48"/>
          <w:szCs w:val="48"/>
        </w:rPr>
        <w:t>Job Description</w:t>
      </w:r>
    </w:p>
    <w:p w14:paraId="260CA7A1" w14:textId="652A912F" w:rsidR="00A2357B" w:rsidRPr="00A2357B" w:rsidRDefault="00A2357B" w:rsidP="00A2357B">
      <w:pPr>
        <w:pBdr>
          <w:bottom w:val="single" w:sz="4" w:space="1" w:color="D9D9D9"/>
        </w:pBdr>
        <w:spacing w:after="0" w:line="240" w:lineRule="auto"/>
        <w:rPr>
          <w:rFonts w:ascii="Avenir Next" w:eastAsia="Times New Roman" w:hAnsi="Avenir Next" w:cs="Arial"/>
          <w:b/>
          <w:color w:val="00A1DE" w:themeColor="accent2"/>
          <w:sz w:val="32"/>
          <w:szCs w:val="32"/>
        </w:rPr>
      </w:pPr>
    </w:p>
    <w:p w14:paraId="189E46B0" w14:textId="77777777" w:rsidR="00DB3C81" w:rsidRPr="00676D39" w:rsidRDefault="00DB3C81" w:rsidP="00DB3C81">
      <w:pPr>
        <w:spacing w:after="0" w:line="240" w:lineRule="auto"/>
        <w:rPr>
          <w:rFonts w:ascii="Avenir Next" w:hAnsi="Avenir Next" w:cs="Arial"/>
          <w:sz w:val="20"/>
          <w:szCs w:val="20"/>
        </w:rPr>
      </w:pPr>
    </w:p>
    <w:tbl>
      <w:tblPr>
        <w:tblStyle w:val="TableGrid"/>
        <w:tblW w:w="0" w:type="auto"/>
        <w:tblLayout w:type="fixed"/>
        <w:tblLook w:val="04A0" w:firstRow="1" w:lastRow="0" w:firstColumn="1" w:lastColumn="0" w:noHBand="0" w:noVBand="1"/>
      </w:tblPr>
      <w:tblGrid>
        <w:gridCol w:w="1696"/>
        <w:gridCol w:w="7946"/>
      </w:tblGrid>
      <w:tr w:rsidR="00DE681C" w14:paraId="09833D7E"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14EF7BA5" w14:textId="77777777" w:rsidR="00DE681C" w:rsidRPr="004335B1" w:rsidRDefault="00DE681C" w:rsidP="00DE681C">
            <w:pPr>
              <w:rPr>
                <w:rFonts w:ascii="Avenir Next" w:hAnsi="Avenir Next" w:cs="Arial"/>
                <w:bCs/>
                <w:sz w:val="10"/>
                <w:szCs w:val="10"/>
              </w:rPr>
            </w:pPr>
            <w:r>
              <w:rPr>
                <w:rFonts w:ascii="Avenir Next" w:hAnsi="Avenir Next" w:cs="Arial"/>
                <w:bCs/>
                <w:sz w:val="20"/>
                <w:szCs w:val="20"/>
              </w:rPr>
              <w:t>Job Title</w:t>
            </w:r>
            <w:r w:rsidRPr="004335B1">
              <w:rPr>
                <w:rFonts w:ascii="Avenir Next" w:hAnsi="Avenir Next" w:cs="Arial"/>
                <w:bCs/>
                <w:sz w:val="20"/>
                <w:szCs w:val="20"/>
              </w:rPr>
              <w:t>:</w:t>
            </w:r>
          </w:p>
        </w:tc>
        <w:tc>
          <w:tcPr>
            <w:tcW w:w="7946" w:type="dxa"/>
            <w:tcBorders>
              <w:top w:val="single" w:sz="4" w:space="0" w:color="D9D9D9"/>
              <w:left w:val="single" w:sz="4" w:space="0" w:color="D9D9D9"/>
              <w:bottom w:val="single" w:sz="4" w:space="0" w:color="D9D9D9"/>
              <w:right w:val="single" w:sz="4" w:space="0" w:color="D9D9D9"/>
            </w:tcBorders>
          </w:tcPr>
          <w:p w14:paraId="426721AA" w14:textId="23026236" w:rsidR="00DE681C" w:rsidRPr="00676D39" w:rsidRDefault="003B7DB4" w:rsidP="00DE681C">
            <w:pPr>
              <w:pStyle w:val="SBMATParagraph"/>
              <w:spacing w:before="60" w:after="60"/>
            </w:pPr>
            <w:r w:rsidRPr="00535DED">
              <w:rPr>
                <w:rFonts w:ascii="Avenir Book" w:hAnsi="Avenir Book"/>
                <w:sz w:val="18"/>
                <w:szCs w:val="18"/>
              </w:rPr>
              <w:t>Apprentice</w:t>
            </w:r>
            <w:r w:rsidRPr="00535DED">
              <w:rPr>
                <w:rFonts w:ascii="Avenir Book" w:hAnsi="Avenir Book"/>
                <w:spacing w:val="-8"/>
                <w:sz w:val="18"/>
                <w:szCs w:val="18"/>
              </w:rPr>
              <w:t xml:space="preserve"> </w:t>
            </w:r>
            <w:r w:rsidRPr="00535DED">
              <w:rPr>
                <w:rFonts w:ascii="Avenir Book" w:hAnsi="Avenir Book"/>
                <w:sz w:val="18"/>
                <w:szCs w:val="18"/>
              </w:rPr>
              <w:t>Teaching</w:t>
            </w:r>
            <w:r w:rsidRPr="00535DED">
              <w:rPr>
                <w:rFonts w:ascii="Avenir Book" w:hAnsi="Avenir Book"/>
                <w:spacing w:val="-7"/>
                <w:sz w:val="18"/>
                <w:szCs w:val="18"/>
              </w:rPr>
              <w:t xml:space="preserve"> </w:t>
            </w:r>
            <w:r w:rsidRPr="00535DED">
              <w:rPr>
                <w:rFonts w:ascii="Avenir Book" w:hAnsi="Avenir Book"/>
                <w:spacing w:val="-2"/>
                <w:sz w:val="18"/>
                <w:szCs w:val="18"/>
              </w:rPr>
              <w:t>Assistant</w:t>
            </w:r>
          </w:p>
        </w:tc>
      </w:tr>
      <w:tr w:rsidR="00DE681C" w14:paraId="6DCC72E1"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ADAD03C" w14:textId="11DA9B52" w:rsidR="00DE681C" w:rsidRPr="004335B1" w:rsidRDefault="003B7DB4" w:rsidP="00DE681C">
            <w:pPr>
              <w:rPr>
                <w:rFonts w:ascii="Avenir Next" w:hAnsi="Avenir Next" w:cs="Arial"/>
                <w:bCs/>
                <w:sz w:val="20"/>
                <w:szCs w:val="20"/>
              </w:rPr>
            </w:pPr>
            <w:r>
              <w:rPr>
                <w:rFonts w:ascii="Avenir Next" w:hAnsi="Avenir Next" w:cs="Arial"/>
                <w:bCs/>
                <w:sz w:val="20"/>
                <w:szCs w:val="20"/>
              </w:rPr>
              <w:t xml:space="preserve">School Name: </w:t>
            </w:r>
          </w:p>
        </w:tc>
        <w:tc>
          <w:tcPr>
            <w:tcW w:w="7946" w:type="dxa"/>
            <w:tcBorders>
              <w:top w:val="single" w:sz="4" w:space="0" w:color="D9D9D9"/>
              <w:left w:val="single" w:sz="4" w:space="0" w:color="D9D9D9"/>
              <w:bottom w:val="single" w:sz="4" w:space="0" w:color="D9D9D9"/>
              <w:right w:val="single" w:sz="4" w:space="0" w:color="D9D9D9"/>
            </w:tcBorders>
          </w:tcPr>
          <w:p w14:paraId="07734FE3" w14:textId="0DCDA072" w:rsidR="00DE681C" w:rsidRPr="00676D39" w:rsidRDefault="003B7DB4" w:rsidP="00DE681C">
            <w:pPr>
              <w:pStyle w:val="SBMATParagraph"/>
              <w:spacing w:before="60" w:after="60"/>
            </w:pPr>
            <w:r>
              <w:t>Meir Heath Academy</w:t>
            </w:r>
          </w:p>
        </w:tc>
      </w:tr>
      <w:tr w:rsidR="003B7DB4" w14:paraId="720781B7"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24681FE0" w14:textId="585E2EB8" w:rsidR="003B7DB4" w:rsidRDefault="003B7DB4" w:rsidP="00DE681C">
            <w:pPr>
              <w:rPr>
                <w:rFonts w:ascii="Avenir Next" w:hAnsi="Avenir Next" w:cs="Arial"/>
                <w:bCs/>
                <w:sz w:val="20"/>
                <w:szCs w:val="20"/>
              </w:rPr>
            </w:pPr>
            <w:r>
              <w:rPr>
                <w:rFonts w:ascii="Avenir Next" w:hAnsi="Avenir Next" w:cs="Arial"/>
                <w:bCs/>
                <w:sz w:val="20"/>
                <w:szCs w:val="20"/>
              </w:rPr>
              <w:t>Hours:</w:t>
            </w:r>
          </w:p>
        </w:tc>
        <w:tc>
          <w:tcPr>
            <w:tcW w:w="7946" w:type="dxa"/>
            <w:tcBorders>
              <w:top w:val="single" w:sz="4" w:space="0" w:color="D9D9D9"/>
              <w:left w:val="single" w:sz="4" w:space="0" w:color="D9D9D9"/>
              <w:bottom w:val="single" w:sz="4" w:space="0" w:color="D9D9D9"/>
              <w:right w:val="single" w:sz="4" w:space="0" w:color="D9D9D9"/>
            </w:tcBorders>
          </w:tcPr>
          <w:p w14:paraId="499B9DF4" w14:textId="12BC149C" w:rsidR="003B7DB4" w:rsidRPr="00676D39" w:rsidRDefault="003B7DB4" w:rsidP="00DE681C">
            <w:pPr>
              <w:pStyle w:val="SBMATParagraph"/>
              <w:spacing w:before="60" w:after="60"/>
            </w:pPr>
            <w:r>
              <w:t>37.5 hours per week</w:t>
            </w:r>
          </w:p>
        </w:tc>
      </w:tr>
      <w:tr w:rsidR="003B7DB4" w14:paraId="5B8FDA19"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478F1B87" w14:textId="17469ED1" w:rsidR="003B7DB4" w:rsidRDefault="003B7DB4" w:rsidP="00DE681C">
            <w:pPr>
              <w:rPr>
                <w:rFonts w:ascii="Avenir Next" w:hAnsi="Avenir Next" w:cs="Arial"/>
                <w:bCs/>
                <w:sz w:val="20"/>
                <w:szCs w:val="20"/>
              </w:rPr>
            </w:pPr>
            <w:r>
              <w:rPr>
                <w:rFonts w:ascii="Avenir Next" w:hAnsi="Avenir Next" w:cs="Arial"/>
                <w:bCs/>
                <w:sz w:val="20"/>
                <w:szCs w:val="20"/>
              </w:rPr>
              <w:t>Contract Length/Type</w:t>
            </w:r>
          </w:p>
        </w:tc>
        <w:tc>
          <w:tcPr>
            <w:tcW w:w="7946" w:type="dxa"/>
            <w:tcBorders>
              <w:top w:val="single" w:sz="4" w:space="0" w:color="D9D9D9"/>
              <w:left w:val="single" w:sz="4" w:space="0" w:color="D9D9D9"/>
              <w:bottom w:val="single" w:sz="4" w:space="0" w:color="D9D9D9"/>
              <w:right w:val="single" w:sz="4" w:space="0" w:color="D9D9D9"/>
            </w:tcBorders>
          </w:tcPr>
          <w:p w14:paraId="581FEB39" w14:textId="798DFDEC" w:rsidR="003B7DB4" w:rsidRPr="00676D39" w:rsidRDefault="003B7DB4" w:rsidP="00DE681C">
            <w:pPr>
              <w:pStyle w:val="SBMATParagraph"/>
              <w:spacing w:before="60" w:after="60"/>
            </w:pPr>
            <w:r>
              <w:t>12 months in the first instance</w:t>
            </w:r>
          </w:p>
        </w:tc>
      </w:tr>
    </w:tbl>
    <w:p w14:paraId="237CCC15" w14:textId="77777777" w:rsidR="008E2EAC" w:rsidRDefault="008E2EAC" w:rsidP="00DB3C81">
      <w:pPr>
        <w:spacing w:after="0" w:line="240" w:lineRule="auto"/>
        <w:rPr>
          <w:rFonts w:ascii="Avenir Next" w:hAnsi="Avenir Next" w:cs="Arial"/>
          <w:sz w:val="10"/>
          <w:szCs w:val="10"/>
        </w:rPr>
      </w:pPr>
    </w:p>
    <w:tbl>
      <w:tblPr>
        <w:tblStyle w:val="TableGrid"/>
        <w:tblW w:w="0" w:type="auto"/>
        <w:tblBorders>
          <w:top w:val="single" w:sz="4" w:space="0" w:color="D9DADA"/>
          <w:left w:val="single" w:sz="4" w:space="0" w:color="D9DADA"/>
          <w:bottom w:val="single" w:sz="4" w:space="0" w:color="D9DADA"/>
          <w:right w:val="single" w:sz="4" w:space="0" w:color="D9DADA"/>
          <w:insideH w:val="single" w:sz="4" w:space="0" w:color="D9DADA"/>
          <w:insideV w:val="single" w:sz="4" w:space="0" w:color="D9DADA"/>
        </w:tblBorders>
        <w:tblLayout w:type="fixed"/>
        <w:tblLook w:val="04A0" w:firstRow="1" w:lastRow="0" w:firstColumn="1" w:lastColumn="0" w:noHBand="0" w:noVBand="1"/>
      </w:tblPr>
      <w:tblGrid>
        <w:gridCol w:w="9642"/>
      </w:tblGrid>
      <w:tr w:rsidR="008E2EAC" w14:paraId="27F7A338" w14:textId="77777777" w:rsidTr="0A1C8724">
        <w:trPr>
          <w:trHeight w:val="425"/>
        </w:trPr>
        <w:tc>
          <w:tcPr>
            <w:tcW w:w="9642" w:type="dxa"/>
            <w:shd w:val="clear" w:color="auto" w:fill="1E2E79" w:themeFill="accent6"/>
            <w:vAlign w:val="center"/>
          </w:tcPr>
          <w:p w14:paraId="5EF995E0" w14:textId="77777777" w:rsidR="008E2EAC" w:rsidRPr="0047465D" w:rsidRDefault="008E2EAC" w:rsidP="000C674D">
            <w:pPr>
              <w:rPr>
                <w:rFonts w:ascii="Avenir Next" w:hAnsi="Avenir Next" w:cs="Arial"/>
                <w:sz w:val="20"/>
                <w:szCs w:val="20"/>
              </w:rPr>
            </w:pPr>
            <w:r>
              <w:rPr>
                <w:rFonts w:ascii="Avenir Next" w:hAnsi="Avenir Next" w:cs="Arial"/>
                <w:b/>
                <w:color w:val="FFFFFF" w:themeColor="background1"/>
                <w:sz w:val="20"/>
                <w:szCs w:val="20"/>
              </w:rPr>
              <w:t>JOB PURPOSE</w:t>
            </w:r>
          </w:p>
        </w:tc>
      </w:tr>
      <w:tr w:rsidR="008E2EAC" w14:paraId="54F76F01" w14:textId="77777777" w:rsidTr="0A1C8724">
        <w:trPr>
          <w:trHeight w:val="425"/>
        </w:trPr>
        <w:tc>
          <w:tcPr>
            <w:tcW w:w="9642" w:type="dxa"/>
            <w:vAlign w:val="center"/>
          </w:tcPr>
          <w:p w14:paraId="2392E211" w14:textId="4DE4F6F9" w:rsidR="008E2EAC" w:rsidRPr="003B7DB4" w:rsidRDefault="003B7DB4" w:rsidP="00DE681C">
            <w:pPr>
              <w:pStyle w:val="SBMATParagraph"/>
              <w:rPr>
                <w:lang w:val="en-US"/>
              </w:rPr>
            </w:pPr>
            <w:r w:rsidRPr="003B7DB4">
              <w:rPr>
                <w:lang w:val="en-US"/>
              </w:rPr>
              <w:t>An apprentice Teaching Assistant is required to join our small and successful primary school. We want the successful candidate to share our vision of providing creative and stimulating learning opportunities to develop the whole child. The successful apprentice will help to provide a safe and happy learning environment which enables every child to flourish.</w:t>
            </w:r>
          </w:p>
        </w:tc>
      </w:tr>
      <w:tr w:rsidR="00DE681C" w14:paraId="48A48795" w14:textId="77777777" w:rsidTr="0A1C8724">
        <w:trPr>
          <w:trHeight w:val="425"/>
        </w:trPr>
        <w:tc>
          <w:tcPr>
            <w:tcW w:w="9642" w:type="dxa"/>
            <w:shd w:val="clear" w:color="auto" w:fill="1E2E79" w:themeFill="accent6"/>
            <w:vAlign w:val="center"/>
          </w:tcPr>
          <w:p w14:paraId="761CC452" w14:textId="74529A12" w:rsidR="00DE681C" w:rsidRPr="003A2F42" w:rsidRDefault="00DE681C" w:rsidP="000C674D">
            <w:pPr>
              <w:spacing w:before="60" w:after="60"/>
              <w:rPr>
                <w:rFonts w:ascii="Avenir Next" w:hAnsi="Avenir Next" w:cs="Arial"/>
                <w:sz w:val="20"/>
                <w:szCs w:val="20"/>
              </w:rPr>
            </w:pPr>
            <w:r w:rsidRPr="00DE681C">
              <w:rPr>
                <w:rFonts w:ascii="Avenir Next" w:hAnsi="Avenir Next" w:cs="Arial"/>
                <w:b/>
                <w:color w:val="FFFFFF" w:themeColor="background1"/>
                <w:sz w:val="20"/>
                <w:szCs w:val="20"/>
              </w:rPr>
              <w:t>KEY DUTIES / RESPONSIBILITIES</w:t>
            </w:r>
          </w:p>
        </w:tc>
      </w:tr>
      <w:tr w:rsidR="00DE681C" w14:paraId="189AA569" w14:textId="77777777" w:rsidTr="0A1C8724">
        <w:trPr>
          <w:trHeight w:val="425"/>
        </w:trPr>
        <w:tc>
          <w:tcPr>
            <w:tcW w:w="9642" w:type="dxa"/>
            <w:vAlign w:val="center"/>
          </w:tcPr>
          <w:p w14:paraId="39D34832" w14:textId="77777777" w:rsidR="003B7DB4" w:rsidRPr="003B7DB4" w:rsidRDefault="003B7DB4" w:rsidP="0A1C8724">
            <w:pPr>
              <w:pStyle w:val="SBMATBullet"/>
              <w:numPr>
                <w:ilvl w:val="0"/>
                <w:numId w:val="0"/>
              </w:numPr>
              <w:rPr>
                <w:lang w:val="en-US"/>
              </w:rPr>
            </w:pPr>
            <w:r w:rsidRPr="0A1C8724">
              <w:rPr>
                <w:lang w:val="en-US"/>
              </w:rPr>
              <w:t>Under the guidance of the class teacher/supervisor, the successful candidate will be involved in working with individuals or small groups of children to support the education, personal and social development of pupils and establishing positive relationships to assist pupils complete structured learning activities. Duties may include:</w:t>
            </w:r>
          </w:p>
          <w:p w14:paraId="79857390" w14:textId="77777777" w:rsidR="003B7DB4" w:rsidRPr="003B7DB4" w:rsidRDefault="003B7DB4" w:rsidP="003B7DB4">
            <w:pPr>
              <w:pStyle w:val="SBMATBullet"/>
              <w:numPr>
                <w:ilvl w:val="0"/>
                <w:numId w:val="51"/>
              </w:numPr>
              <w:rPr>
                <w:lang w:val="en-US"/>
              </w:rPr>
            </w:pPr>
            <w:r w:rsidRPr="003B7DB4">
              <w:rPr>
                <w:lang w:val="en-US"/>
              </w:rPr>
              <w:t>Support to implement learning activities working with individual or small groups of pupils,</w:t>
            </w:r>
          </w:p>
          <w:p w14:paraId="0FAF4D82" w14:textId="77777777" w:rsidR="003B7DB4" w:rsidRPr="003B7DB4" w:rsidRDefault="003B7DB4" w:rsidP="003B7DB4">
            <w:pPr>
              <w:pStyle w:val="SBMATBullet"/>
              <w:numPr>
                <w:ilvl w:val="0"/>
                <w:numId w:val="51"/>
              </w:numPr>
              <w:rPr>
                <w:lang w:val="en-US"/>
              </w:rPr>
            </w:pPr>
            <w:r w:rsidRPr="003B7DB4">
              <w:rPr>
                <w:lang w:val="en-US"/>
              </w:rPr>
              <w:t>Support to assist the development of varying skills that support pupils' learning,</w:t>
            </w:r>
          </w:p>
          <w:p w14:paraId="533D20CF" w14:textId="77777777" w:rsidR="003B7DB4" w:rsidRPr="003B7DB4" w:rsidRDefault="003B7DB4" w:rsidP="003B7DB4">
            <w:pPr>
              <w:pStyle w:val="SBMATBullet"/>
              <w:numPr>
                <w:ilvl w:val="0"/>
                <w:numId w:val="51"/>
              </w:numPr>
              <w:rPr>
                <w:lang w:val="en-US"/>
              </w:rPr>
            </w:pPr>
            <w:r w:rsidRPr="003B7DB4">
              <w:rPr>
                <w:lang w:val="en-US"/>
              </w:rPr>
              <w:t>Support in producing learning resources,</w:t>
            </w:r>
          </w:p>
          <w:p w14:paraId="6B2081F5" w14:textId="77777777" w:rsidR="003B7DB4" w:rsidRPr="003B7DB4" w:rsidRDefault="003B7DB4" w:rsidP="003B7DB4">
            <w:pPr>
              <w:pStyle w:val="SBMATBullet"/>
              <w:numPr>
                <w:ilvl w:val="0"/>
                <w:numId w:val="51"/>
              </w:numPr>
              <w:rPr>
                <w:lang w:val="en-US"/>
              </w:rPr>
            </w:pPr>
            <w:r w:rsidRPr="003B7DB4">
              <w:rPr>
                <w:lang w:val="en-US"/>
              </w:rPr>
              <w:t>Assist in pupil supervision,</w:t>
            </w:r>
          </w:p>
          <w:p w14:paraId="59268F42" w14:textId="77777777" w:rsidR="003B7DB4" w:rsidRPr="003B7DB4" w:rsidRDefault="003B7DB4" w:rsidP="003B7DB4">
            <w:pPr>
              <w:pStyle w:val="SBMATBullet"/>
              <w:numPr>
                <w:ilvl w:val="0"/>
                <w:numId w:val="51"/>
              </w:numPr>
              <w:rPr>
                <w:lang w:val="en-US"/>
              </w:rPr>
            </w:pPr>
            <w:r w:rsidRPr="003B7DB4">
              <w:rPr>
                <w:lang w:val="en-US"/>
              </w:rPr>
              <w:t>Support in monitoring and recording of pupil progress and developmental needs,</w:t>
            </w:r>
          </w:p>
          <w:p w14:paraId="3752CF89" w14:textId="77777777" w:rsidR="003B7DB4" w:rsidRPr="003B7DB4" w:rsidRDefault="003B7DB4" w:rsidP="003B7DB4">
            <w:pPr>
              <w:pStyle w:val="SBMATBullet"/>
              <w:numPr>
                <w:ilvl w:val="0"/>
                <w:numId w:val="51"/>
              </w:numPr>
              <w:rPr>
                <w:lang w:val="en-US"/>
              </w:rPr>
            </w:pPr>
            <w:r w:rsidRPr="003B7DB4">
              <w:rPr>
                <w:lang w:val="en-US"/>
              </w:rPr>
              <w:t>Reporting pupil progress to line managers,</w:t>
            </w:r>
          </w:p>
          <w:p w14:paraId="7EF09E92" w14:textId="77777777" w:rsidR="003B7DB4" w:rsidRPr="003B7DB4" w:rsidRDefault="003B7DB4" w:rsidP="003B7DB4">
            <w:pPr>
              <w:pStyle w:val="SBMATBullet"/>
              <w:numPr>
                <w:ilvl w:val="0"/>
                <w:numId w:val="51"/>
              </w:numPr>
              <w:rPr>
                <w:lang w:val="en-US"/>
              </w:rPr>
            </w:pPr>
            <w:r w:rsidRPr="003B7DB4">
              <w:rPr>
                <w:lang w:val="en-US"/>
              </w:rPr>
              <w:t>Work within the school’s policy and procedures,</w:t>
            </w:r>
          </w:p>
          <w:p w14:paraId="70004524" w14:textId="77777777" w:rsidR="003B7DB4" w:rsidRPr="003B7DB4" w:rsidRDefault="003B7DB4" w:rsidP="003B7DB4">
            <w:pPr>
              <w:pStyle w:val="SBMATBullet"/>
              <w:numPr>
                <w:ilvl w:val="0"/>
                <w:numId w:val="51"/>
              </w:numPr>
              <w:rPr>
                <w:lang w:val="en-US"/>
              </w:rPr>
            </w:pPr>
            <w:r w:rsidRPr="003B7DB4">
              <w:rPr>
                <w:lang w:val="en-US"/>
              </w:rPr>
              <w:t>Working to the relevant apprenticeship standard/framework and completing work in a timely manner,</w:t>
            </w:r>
          </w:p>
          <w:p w14:paraId="55696AE4" w14:textId="77777777" w:rsidR="003B7DB4" w:rsidRPr="003B7DB4" w:rsidRDefault="003B7DB4" w:rsidP="003B7DB4">
            <w:pPr>
              <w:pStyle w:val="SBMATBullet"/>
              <w:numPr>
                <w:ilvl w:val="0"/>
                <w:numId w:val="51"/>
              </w:numPr>
              <w:rPr>
                <w:lang w:val="en-US"/>
              </w:rPr>
            </w:pPr>
            <w:r w:rsidRPr="003B7DB4">
              <w:rPr>
                <w:lang w:val="en-US"/>
              </w:rPr>
              <w:t xml:space="preserve">To support children at lunchtimes ensuring </w:t>
            </w:r>
            <w:proofErr w:type="spellStart"/>
            <w:r w:rsidRPr="003B7DB4">
              <w:rPr>
                <w:lang w:val="en-US"/>
              </w:rPr>
              <w:t>behaviour</w:t>
            </w:r>
            <w:proofErr w:type="spellEnd"/>
            <w:r w:rsidRPr="003B7DB4">
              <w:rPr>
                <w:lang w:val="en-US"/>
              </w:rPr>
              <w:t xml:space="preserve"> is consistent with school’s expectations and provide activities where necessary</w:t>
            </w:r>
          </w:p>
          <w:p w14:paraId="48368D8F" w14:textId="77777777" w:rsidR="003B7DB4" w:rsidRPr="003B7DB4" w:rsidRDefault="003B7DB4" w:rsidP="003B7DB4">
            <w:pPr>
              <w:pStyle w:val="SBMATBullet"/>
              <w:numPr>
                <w:ilvl w:val="0"/>
                <w:numId w:val="51"/>
              </w:numPr>
              <w:rPr>
                <w:lang w:val="en-US"/>
              </w:rPr>
            </w:pPr>
            <w:r w:rsidRPr="003B7DB4">
              <w:rPr>
                <w:lang w:val="en-US"/>
              </w:rPr>
              <w:t>To support children in out-of-school care provision; providing activity support</w:t>
            </w:r>
          </w:p>
          <w:p w14:paraId="3BF39614" w14:textId="5D47E3C2" w:rsidR="003B7DB4" w:rsidRPr="003B7DB4" w:rsidRDefault="003B7DB4" w:rsidP="003B7DB4">
            <w:pPr>
              <w:pStyle w:val="SBMATBullet"/>
              <w:numPr>
                <w:ilvl w:val="0"/>
                <w:numId w:val="51"/>
              </w:numPr>
              <w:rPr>
                <w:lang w:val="en-US"/>
              </w:rPr>
            </w:pPr>
            <w:r w:rsidRPr="003B7DB4">
              <w:rPr>
                <w:lang w:val="en-US"/>
              </w:rPr>
              <w:t>To the accountabilities above, the apprentice may be required to undertake any of the duties normally associated with a Teaching Assistant to support with their training and development.</w:t>
            </w:r>
          </w:p>
          <w:p w14:paraId="0AD147AC" w14:textId="77777777" w:rsidR="003B7DB4" w:rsidRPr="003B7DB4" w:rsidRDefault="003B7DB4" w:rsidP="0A1C8724">
            <w:pPr>
              <w:pStyle w:val="SBMATBullet"/>
              <w:numPr>
                <w:ilvl w:val="0"/>
                <w:numId w:val="0"/>
              </w:numPr>
              <w:rPr>
                <w:lang w:val="en-US"/>
              </w:rPr>
            </w:pPr>
            <w:r w:rsidRPr="0A1C8724">
              <w:rPr>
                <w:lang w:val="en-US"/>
              </w:rPr>
              <w:t>This school is committed to safeguarding and promoting the welfare of children and young people and expects all staff and volunteers to share this commitment by:</w:t>
            </w:r>
          </w:p>
          <w:p w14:paraId="19B75320" w14:textId="77777777" w:rsidR="003B7DB4" w:rsidRPr="003B7DB4" w:rsidRDefault="003B7DB4" w:rsidP="003B7DB4">
            <w:pPr>
              <w:pStyle w:val="SBMATBullet"/>
              <w:numPr>
                <w:ilvl w:val="0"/>
                <w:numId w:val="50"/>
              </w:numPr>
              <w:rPr>
                <w:lang w:val="en-US"/>
              </w:rPr>
            </w:pPr>
            <w:r w:rsidRPr="003B7DB4">
              <w:rPr>
                <w:lang w:val="en-US"/>
              </w:rPr>
              <w:t xml:space="preserve">Raising all concerns regarding the </w:t>
            </w:r>
            <w:proofErr w:type="spellStart"/>
            <w:r w:rsidRPr="003B7DB4">
              <w:rPr>
                <w:lang w:val="en-US"/>
              </w:rPr>
              <w:t>behaviour</w:t>
            </w:r>
            <w:proofErr w:type="spellEnd"/>
            <w:r w:rsidRPr="003B7DB4">
              <w:rPr>
                <w:lang w:val="en-US"/>
              </w:rPr>
              <w:t>, progress or wellbeing or safety of pupils.</w:t>
            </w:r>
          </w:p>
          <w:p w14:paraId="28FCAA99" w14:textId="77777777" w:rsidR="003B7DB4" w:rsidRPr="003B7DB4" w:rsidRDefault="003B7DB4" w:rsidP="003B7DB4">
            <w:pPr>
              <w:pStyle w:val="SBMATBullet"/>
              <w:numPr>
                <w:ilvl w:val="0"/>
                <w:numId w:val="50"/>
              </w:numPr>
              <w:rPr>
                <w:lang w:val="en-US"/>
              </w:rPr>
            </w:pPr>
            <w:r w:rsidRPr="003B7DB4">
              <w:rPr>
                <w:lang w:val="en-US"/>
              </w:rPr>
              <w:t>Actively promoting and safeguarding the welfare of children and young people by adhering to the school’s safeguarding and associated policies</w:t>
            </w:r>
          </w:p>
          <w:p w14:paraId="6F3ED879" w14:textId="77777777" w:rsidR="003B7DB4" w:rsidRPr="003B7DB4" w:rsidRDefault="003B7DB4" w:rsidP="003B7DB4">
            <w:pPr>
              <w:pStyle w:val="SBMATBullet"/>
              <w:numPr>
                <w:ilvl w:val="0"/>
                <w:numId w:val="50"/>
              </w:numPr>
              <w:rPr>
                <w:lang w:val="en-US"/>
              </w:rPr>
            </w:pPr>
            <w:r w:rsidRPr="003B7DB4">
              <w:rPr>
                <w:lang w:val="en-US"/>
              </w:rPr>
              <w:t>Demonstrate an understanding of legal requirements, national policies and guidance on the safeguarding of children and young people.</w:t>
            </w:r>
          </w:p>
          <w:p w14:paraId="52BAFABA" w14:textId="38E61EF8" w:rsidR="003B7DB4" w:rsidRDefault="003B7DB4" w:rsidP="003B7DB4">
            <w:pPr>
              <w:pStyle w:val="SBMATBullet"/>
              <w:numPr>
                <w:ilvl w:val="0"/>
                <w:numId w:val="50"/>
              </w:numPr>
              <w:rPr>
                <w:lang w:val="en-US"/>
              </w:rPr>
            </w:pPr>
            <w:r w:rsidRPr="003B7DB4">
              <w:rPr>
                <w:lang w:val="en-US"/>
              </w:rPr>
              <w:t>Know how to identify abuse or neglect and follow safeguarding procedures.</w:t>
            </w:r>
          </w:p>
          <w:p w14:paraId="6B802EDC" w14:textId="77777777" w:rsidR="0091554C" w:rsidRDefault="0091554C" w:rsidP="0091554C">
            <w:pPr>
              <w:pStyle w:val="SBMATBullet"/>
              <w:numPr>
                <w:ilvl w:val="0"/>
                <w:numId w:val="0"/>
              </w:numPr>
              <w:ind w:left="1026" w:hanging="567"/>
              <w:rPr>
                <w:lang w:val="en-US"/>
              </w:rPr>
            </w:pPr>
          </w:p>
          <w:p w14:paraId="79EB6E2A" w14:textId="77777777" w:rsidR="0091554C" w:rsidRDefault="0091554C" w:rsidP="0091554C">
            <w:pPr>
              <w:pStyle w:val="SBMATBullet"/>
              <w:numPr>
                <w:ilvl w:val="0"/>
                <w:numId w:val="0"/>
              </w:numPr>
              <w:ind w:left="459"/>
            </w:pPr>
          </w:p>
          <w:p w14:paraId="3087031C" w14:textId="7B4EA3E5" w:rsidR="0091554C" w:rsidRPr="0091554C" w:rsidRDefault="0091554C" w:rsidP="0091554C">
            <w:pPr>
              <w:pStyle w:val="SBMATBullet"/>
              <w:numPr>
                <w:ilvl w:val="0"/>
                <w:numId w:val="0"/>
              </w:numPr>
              <w:rPr>
                <w:b/>
                <w:bCs/>
              </w:rPr>
            </w:pPr>
            <w:r w:rsidRPr="003B7DB4">
              <w:rPr>
                <w:b/>
                <w:bCs/>
              </w:rPr>
              <w:lastRenderedPageBreak/>
              <w:t>Apprenticeship</w:t>
            </w:r>
          </w:p>
          <w:p w14:paraId="799B7A26" w14:textId="77777777" w:rsidR="0091554C" w:rsidRDefault="0091554C" w:rsidP="0091554C">
            <w:pPr>
              <w:pStyle w:val="SBMATBullet"/>
              <w:numPr>
                <w:ilvl w:val="0"/>
                <w:numId w:val="0"/>
              </w:numPr>
              <w:ind w:left="459"/>
            </w:pPr>
          </w:p>
          <w:p w14:paraId="2E1410B5" w14:textId="468F1167" w:rsidR="0091554C" w:rsidRDefault="0091554C" w:rsidP="0091554C">
            <w:pPr>
              <w:pStyle w:val="SBMATBullet"/>
              <w:numPr>
                <w:ilvl w:val="0"/>
                <w:numId w:val="0"/>
              </w:numPr>
              <w:ind w:left="459"/>
            </w:pPr>
            <w:r>
              <w:t>The successful apprentice will be expected to apply themselves to the apprenticeship with commitment and diligence.</w:t>
            </w:r>
          </w:p>
          <w:p w14:paraId="7EA94DF3" w14:textId="77777777" w:rsidR="0091554C" w:rsidRDefault="0091554C" w:rsidP="0091554C">
            <w:pPr>
              <w:pStyle w:val="SBMATBullet"/>
              <w:numPr>
                <w:ilvl w:val="0"/>
                <w:numId w:val="0"/>
              </w:numPr>
              <w:ind w:left="459"/>
            </w:pPr>
          </w:p>
          <w:p w14:paraId="52D1CCE4" w14:textId="77777777" w:rsidR="0091554C" w:rsidRDefault="0091554C" w:rsidP="0091554C">
            <w:pPr>
              <w:pStyle w:val="SBMATBullet"/>
              <w:numPr>
                <w:ilvl w:val="0"/>
                <w:numId w:val="0"/>
              </w:numPr>
              <w:ind w:left="459"/>
            </w:pPr>
            <w:r>
              <w:t>The apprentice will also be required to commit and work to the school's values and ethos.</w:t>
            </w:r>
          </w:p>
          <w:p w14:paraId="55AE1833" w14:textId="77777777" w:rsidR="0091554C" w:rsidRDefault="0091554C" w:rsidP="0091554C">
            <w:pPr>
              <w:pStyle w:val="SBMATBullet"/>
              <w:numPr>
                <w:ilvl w:val="0"/>
                <w:numId w:val="0"/>
              </w:numPr>
              <w:ind w:left="459"/>
            </w:pPr>
          </w:p>
          <w:p w14:paraId="332AB47E" w14:textId="77777777" w:rsidR="0091554C" w:rsidRDefault="0091554C" w:rsidP="0091554C">
            <w:pPr>
              <w:pStyle w:val="SBMATBullet"/>
              <w:numPr>
                <w:ilvl w:val="0"/>
                <w:numId w:val="0"/>
              </w:numPr>
              <w:ind w:left="459"/>
            </w:pPr>
            <w:r>
              <w:t>As part of this role the successful candidate will be expected to work towards completing the apprenticeship framework, Teaching Assistant Level 3.</w:t>
            </w:r>
          </w:p>
          <w:p w14:paraId="085B1008" w14:textId="77777777" w:rsidR="0091554C" w:rsidRDefault="0091554C" w:rsidP="0091554C">
            <w:pPr>
              <w:pStyle w:val="SBMATBullet"/>
              <w:numPr>
                <w:ilvl w:val="0"/>
                <w:numId w:val="0"/>
              </w:numPr>
            </w:pPr>
          </w:p>
          <w:p w14:paraId="69B9D12D" w14:textId="308DFA2A" w:rsidR="00783FE2" w:rsidRPr="00783FE2" w:rsidRDefault="00783FE2" w:rsidP="0091554C">
            <w:pPr>
              <w:pStyle w:val="SBMATBullet"/>
              <w:numPr>
                <w:ilvl w:val="0"/>
                <w:numId w:val="0"/>
              </w:numPr>
              <w:rPr>
                <w:sz w:val="10"/>
                <w:szCs w:val="10"/>
              </w:rPr>
            </w:pPr>
          </w:p>
        </w:tc>
      </w:tr>
    </w:tbl>
    <w:p w14:paraId="10271723" w14:textId="77777777" w:rsidR="00DE681C" w:rsidRDefault="00DE681C">
      <w:pPr>
        <w:rPr>
          <w:rFonts w:ascii="Avenir Next" w:hAnsi="Avenir Next" w:cs="Arial"/>
          <w:sz w:val="10"/>
          <w:szCs w:val="10"/>
        </w:rPr>
      </w:pPr>
      <w:r>
        <w:rPr>
          <w:rFonts w:ascii="Avenir Next" w:hAnsi="Avenir Next" w:cs="Arial"/>
          <w:sz w:val="10"/>
          <w:szCs w:val="10"/>
        </w:rPr>
        <w:lastRenderedPageBreak/>
        <w:br w:type="page"/>
      </w:r>
    </w:p>
    <w:p w14:paraId="18A0BECF" w14:textId="77777777" w:rsidR="008E2EAC" w:rsidRPr="00AA2FB8" w:rsidRDefault="008E2EAC" w:rsidP="008E2EAC">
      <w:pPr>
        <w:spacing w:after="0"/>
        <w:rPr>
          <w:rFonts w:ascii="Avenir Next" w:eastAsia="Times New Roman" w:hAnsi="Avenir Next" w:cs="Arial"/>
          <w:bCs/>
          <w:color w:val="263085"/>
          <w:sz w:val="24"/>
          <w:szCs w:val="24"/>
        </w:rPr>
      </w:pPr>
      <w:r w:rsidRPr="00134B16">
        <w:rPr>
          <w:rFonts w:ascii="Avenir Next" w:eastAsia="Times New Roman" w:hAnsi="Avenir Next" w:cs="Arial"/>
          <w:bCs/>
          <w:noProof/>
          <w:color w:val="263085"/>
          <w:sz w:val="24"/>
          <w:szCs w:val="24"/>
          <w:lang w:eastAsia="en-GB"/>
        </w:rPr>
        <w:lastRenderedPageBreak/>
        <w:drawing>
          <wp:anchor distT="0" distB="0" distL="114300" distR="114300" simplePos="0" relativeHeight="251669504" behindDoc="1" locked="0" layoutInCell="1" allowOverlap="1" wp14:anchorId="7178B99B" wp14:editId="3F755CEE">
            <wp:simplePos x="0" y="0"/>
            <wp:positionH relativeFrom="column">
              <wp:posOffset>5163820</wp:posOffset>
            </wp:positionH>
            <wp:positionV relativeFrom="paragraph">
              <wp:posOffset>-106892</wp:posOffset>
            </wp:positionV>
            <wp:extent cx="986252" cy="1080000"/>
            <wp:effectExtent l="0" t="0" r="4445" b="0"/>
            <wp:wrapNone/>
            <wp:docPr id="488444718" name="Picture 1" descr="Logo for St. Bart’s Multi-Academy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Logo for St. Bart’s Multi-Academy Trus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sz w:val="24"/>
          <w:szCs w:val="24"/>
          <w:lang w:eastAsia="en-GB"/>
        </w:rPr>
        <w:drawing>
          <wp:anchor distT="0" distB="0" distL="114300" distR="114300" simplePos="0" relativeHeight="251668480" behindDoc="0" locked="0" layoutInCell="1" allowOverlap="1" wp14:anchorId="147AE66A" wp14:editId="49E61CB7">
            <wp:simplePos x="0" y="0"/>
            <wp:positionH relativeFrom="margin">
              <wp:posOffset>8810625</wp:posOffset>
            </wp:positionH>
            <wp:positionV relativeFrom="paragraph">
              <wp:posOffset>-117475</wp:posOffset>
            </wp:positionV>
            <wp:extent cx="743823" cy="900000"/>
            <wp:effectExtent l="0" t="0" r="0" b="0"/>
            <wp:wrapNone/>
            <wp:docPr id="733700683" name="Picture 733700683"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sz w:val="24"/>
          <w:szCs w:val="24"/>
        </w:rPr>
        <w:t>ST. BART’S MULTI-ACADEMY TRUST</w:t>
      </w:r>
    </w:p>
    <w:p w14:paraId="335D2C7E" w14:textId="421212C2" w:rsidR="008E2EAC" w:rsidRDefault="008E2EAC" w:rsidP="008E2EAC">
      <w:pPr>
        <w:pBdr>
          <w:bottom w:val="single" w:sz="4" w:space="1" w:color="D9D9D9"/>
        </w:pBdr>
        <w:spacing w:after="0" w:line="240" w:lineRule="auto"/>
        <w:rPr>
          <w:rFonts w:ascii="Avenir Next" w:eastAsia="Times New Roman" w:hAnsi="Avenir Next" w:cs="Arial"/>
          <w:b/>
          <w:color w:val="263085"/>
          <w:sz w:val="48"/>
          <w:szCs w:val="48"/>
        </w:rPr>
      </w:pPr>
      <w:r>
        <w:rPr>
          <w:rFonts w:ascii="Avenir Next" w:eastAsia="Times New Roman" w:hAnsi="Avenir Next" w:cs="Arial"/>
          <w:b/>
          <w:color w:val="263085"/>
          <w:sz w:val="48"/>
          <w:szCs w:val="48"/>
        </w:rPr>
        <w:t>Person Specification</w:t>
      </w:r>
    </w:p>
    <w:p w14:paraId="3C1301AD" w14:textId="77777777" w:rsidR="008E2EAC" w:rsidRPr="00A2357B" w:rsidRDefault="008E2EAC" w:rsidP="008E2EAC">
      <w:pPr>
        <w:pBdr>
          <w:bottom w:val="single" w:sz="4" w:space="1" w:color="D9D9D9"/>
        </w:pBdr>
        <w:spacing w:after="0" w:line="240" w:lineRule="auto"/>
        <w:rPr>
          <w:rFonts w:ascii="Avenir Next" w:eastAsia="Times New Roman" w:hAnsi="Avenir Next" w:cs="Arial"/>
          <w:b/>
          <w:color w:val="00A1DE" w:themeColor="accent2"/>
          <w:sz w:val="32"/>
          <w:szCs w:val="32"/>
        </w:rPr>
      </w:pPr>
    </w:p>
    <w:p w14:paraId="4034154D" w14:textId="77777777" w:rsidR="008E2EAC" w:rsidRPr="00676D39" w:rsidRDefault="008E2EAC" w:rsidP="008E2EAC">
      <w:pPr>
        <w:spacing w:after="0" w:line="240" w:lineRule="auto"/>
        <w:rPr>
          <w:rFonts w:ascii="Avenir Next" w:hAnsi="Avenir Next" w:cs="Arial"/>
          <w:sz w:val="20"/>
          <w:szCs w:val="20"/>
        </w:rPr>
      </w:pPr>
    </w:p>
    <w:tbl>
      <w:tblPr>
        <w:tblStyle w:val="TableGrid"/>
        <w:tblW w:w="0" w:type="auto"/>
        <w:tblLayout w:type="fixed"/>
        <w:tblLook w:val="04A0" w:firstRow="1" w:lastRow="0" w:firstColumn="1" w:lastColumn="0" w:noHBand="0" w:noVBand="1"/>
      </w:tblPr>
      <w:tblGrid>
        <w:gridCol w:w="1696"/>
        <w:gridCol w:w="7946"/>
      </w:tblGrid>
      <w:tr w:rsidR="008E2EAC" w14:paraId="03E7471C" w14:textId="77777777" w:rsidTr="000C674D">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29220171" w14:textId="77777777" w:rsidR="008E2EAC" w:rsidRPr="004335B1" w:rsidRDefault="008E2EAC" w:rsidP="000C674D">
            <w:pPr>
              <w:rPr>
                <w:rFonts w:ascii="Avenir Next" w:hAnsi="Avenir Next" w:cs="Arial"/>
                <w:bCs/>
                <w:sz w:val="10"/>
                <w:szCs w:val="10"/>
              </w:rPr>
            </w:pPr>
            <w:r>
              <w:rPr>
                <w:rFonts w:ascii="Avenir Next" w:hAnsi="Avenir Next" w:cs="Arial"/>
                <w:bCs/>
                <w:sz w:val="20"/>
                <w:szCs w:val="20"/>
              </w:rPr>
              <w:t>Job Title</w:t>
            </w:r>
            <w:r w:rsidRPr="004335B1">
              <w:rPr>
                <w:rFonts w:ascii="Avenir Next" w:hAnsi="Avenir Next" w:cs="Arial"/>
                <w:bCs/>
                <w:sz w:val="20"/>
                <w:szCs w:val="20"/>
              </w:rPr>
              <w:t>:</w:t>
            </w:r>
          </w:p>
        </w:tc>
        <w:tc>
          <w:tcPr>
            <w:tcW w:w="7946" w:type="dxa"/>
            <w:tcBorders>
              <w:top w:val="single" w:sz="4" w:space="0" w:color="D9D9D9"/>
              <w:left w:val="single" w:sz="4" w:space="0" w:color="D9D9D9"/>
              <w:bottom w:val="single" w:sz="4" w:space="0" w:color="D9D9D9"/>
              <w:right w:val="single" w:sz="4" w:space="0" w:color="D9D9D9"/>
            </w:tcBorders>
            <w:vAlign w:val="center"/>
          </w:tcPr>
          <w:p w14:paraId="189E170F" w14:textId="20570CC6" w:rsidR="008E2EAC" w:rsidRPr="00676D39" w:rsidRDefault="003B7DB4" w:rsidP="000C674D">
            <w:pPr>
              <w:rPr>
                <w:rFonts w:ascii="Avenir Next" w:hAnsi="Avenir Next" w:cs="Arial"/>
                <w:sz w:val="20"/>
                <w:szCs w:val="20"/>
              </w:rPr>
            </w:pPr>
            <w:r>
              <w:rPr>
                <w:rFonts w:ascii="Avenir Next" w:hAnsi="Avenir Next" w:cs="Arial"/>
                <w:sz w:val="20"/>
                <w:szCs w:val="20"/>
              </w:rPr>
              <w:t>Apprentice Teaching Assistant</w:t>
            </w:r>
          </w:p>
        </w:tc>
      </w:tr>
    </w:tbl>
    <w:p w14:paraId="2BC0A5AE" w14:textId="77777777" w:rsidR="008E2EAC" w:rsidRPr="00783FE2" w:rsidRDefault="008E2EAC" w:rsidP="00783FE2">
      <w:pPr>
        <w:spacing w:after="0" w:line="240" w:lineRule="auto"/>
        <w:rPr>
          <w:rFonts w:ascii="Avenir Next" w:hAnsi="Avenir Next" w:cs="Arial"/>
          <w:sz w:val="10"/>
          <w:szCs w:val="10"/>
        </w:rPr>
      </w:pPr>
    </w:p>
    <w:tbl>
      <w:tblPr>
        <w:tblStyle w:val="TableGrid"/>
        <w:tblW w:w="0" w:type="auto"/>
        <w:tblBorders>
          <w:top w:val="single" w:sz="4" w:space="0" w:color="D9DADA"/>
          <w:left w:val="single" w:sz="4" w:space="0" w:color="D9DADA"/>
          <w:bottom w:val="single" w:sz="4" w:space="0" w:color="D9DADA"/>
          <w:right w:val="single" w:sz="4" w:space="0" w:color="D9DADA"/>
          <w:insideH w:val="single" w:sz="4" w:space="0" w:color="D9DADA"/>
          <w:insideV w:val="single" w:sz="4" w:space="0" w:color="D9DADA"/>
        </w:tblBorders>
        <w:tblLayout w:type="fixed"/>
        <w:tblLook w:val="04A0" w:firstRow="1" w:lastRow="0" w:firstColumn="1" w:lastColumn="0" w:noHBand="0" w:noVBand="1"/>
      </w:tblPr>
      <w:tblGrid>
        <w:gridCol w:w="9642"/>
      </w:tblGrid>
      <w:tr w:rsidR="008E2EAC" w14:paraId="659CE81E" w14:textId="77777777" w:rsidTr="000C674D">
        <w:trPr>
          <w:trHeight w:val="425"/>
        </w:trPr>
        <w:tc>
          <w:tcPr>
            <w:tcW w:w="9642" w:type="dxa"/>
            <w:shd w:val="clear" w:color="auto" w:fill="1E2E79" w:themeFill="text2"/>
            <w:vAlign w:val="center"/>
          </w:tcPr>
          <w:p w14:paraId="3B206A5B" w14:textId="77777777" w:rsidR="008E2EAC" w:rsidRPr="0047465D" w:rsidRDefault="008E2EAC" w:rsidP="000C674D">
            <w:pPr>
              <w:rPr>
                <w:rFonts w:ascii="Avenir Next" w:hAnsi="Avenir Next" w:cs="Arial"/>
                <w:sz w:val="20"/>
                <w:szCs w:val="20"/>
              </w:rPr>
            </w:pPr>
            <w:r>
              <w:rPr>
                <w:rFonts w:ascii="Avenir Next" w:hAnsi="Avenir Next" w:cs="Arial"/>
                <w:b/>
                <w:color w:val="FFFFFF" w:themeColor="background1"/>
                <w:sz w:val="20"/>
                <w:szCs w:val="20"/>
              </w:rPr>
              <w:t>PERSON SPECIFICATION</w:t>
            </w:r>
          </w:p>
        </w:tc>
      </w:tr>
      <w:tr w:rsidR="008E2EAC" w14:paraId="6874CB5F" w14:textId="77777777" w:rsidTr="00DE681C">
        <w:trPr>
          <w:trHeight w:val="11339"/>
        </w:trPr>
        <w:tc>
          <w:tcPr>
            <w:tcW w:w="9642" w:type="dxa"/>
          </w:tcPr>
          <w:p w14:paraId="35D68AC8" w14:textId="77777777" w:rsidR="0091554C" w:rsidRDefault="0091554C" w:rsidP="0091554C">
            <w:pPr>
              <w:pStyle w:val="SBMATBullet"/>
              <w:numPr>
                <w:ilvl w:val="0"/>
                <w:numId w:val="0"/>
              </w:numPr>
              <w:ind w:left="1026" w:hanging="567"/>
            </w:pPr>
          </w:p>
          <w:p w14:paraId="56E73B23" w14:textId="118831EA" w:rsidR="003B7DB4" w:rsidRDefault="0091554C" w:rsidP="0091554C">
            <w:pPr>
              <w:pStyle w:val="SBMATBullet"/>
              <w:numPr>
                <w:ilvl w:val="0"/>
                <w:numId w:val="0"/>
              </w:numPr>
              <w:ind w:left="1026" w:hanging="567"/>
            </w:pPr>
            <w:r>
              <w:t>The successful candidate would also have the following skills:</w:t>
            </w:r>
          </w:p>
          <w:p w14:paraId="7ADCAD21" w14:textId="77777777" w:rsidR="0091554C" w:rsidRDefault="0091554C" w:rsidP="0091554C">
            <w:pPr>
              <w:pStyle w:val="SBMATBullet"/>
              <w:numPr>
                <w:ilvl w:val="0"/>
                <w:numId w:val="0"/>
              </w:numPr>
              <w:ind w:left="1026" w:hanging="567"/>
            </w:pPr>
          </w:p>
          <w:p w14:paraId="18DC9331" w14:textId="77777777" w:rsidR="003B7DB4" w:rsidRDefault="003B7DB4" w:rsidP="003B7DB4">
            <w:pPr>
              <w:pStyle w:val="SBMATBullet"/>
              <w:numPr>
                <w:ilvl w:val="0"/>
                <w:numId w:val="0"/>
              </w:numPr>
              <w:ind w:left="360"/>
            </w:pPr>
            <w:r>
              <w:t>•</w:t>
            </w:r>
            <w:r>
              <w:tab/>
              <w:t>Good team player</w:t>
            </w:r>
          </w:p>
          <w:p w14:paraId="61076AEF" w14:textId="77777777" w:rsidR="003B7DB4" w:rsidRDefault="003B7DB4" w:rsidP="003B7DB4">
            <w:pPr>
              <w:pStyle w:val="SBMATBullet"/>
              <w:numPr>
                <w:ilvl w:val="0"/>
                <w:numId w:val="0"/>
              </w:numPr>
              <w:ind w:left="360"/>
            </w:pPr>
            <w:r>
              <w:t>•</w:t>
            </w:r>
            <w:r>
              <w:tab/>
              <w:t>Good communicator with parents, teachers and pupils</w:t>
            </w:r>
          </w:p>
          <w:p w14:paraId="5A046E89" w14:textId="77777777" w:rsidR="003B7DB4" w:rsidRDefault="003B7DB4" w:rsidP="003B7DB4">
            <w:pPr>
              <w:pStyle w:val="SBMATBullet"/>
              <w:numPr>
                <w:ilvl w:val="0"/>
                <w:numId w:val="0"/>
              </w:numPr>
              <w:ind w:left="360"/>
            </w:pPr>
            <w:r>
              <w:t>•</w:t>
            </w:r>
            <w:r>
              <w:tab/>
              <w:t>Good time management skills</w:t>
            </w:r>
          </w:p>
          <w:p w14:paraId="2315F031" w14:textId="77777777" w:rsidR="003B7DB4" w:rsidRDefault="003B7DB4" w:rsidP="003B7DB4">
            <w:pPr>
              <w:pStyle w:val="SBMATBullet"/>
              <w:numPr>
                <w:ilvl w:val="0"/>
                <w:numId w:val="0"/>
              </w:numPr>
              <w:ind w:left="360"/>
            </w:pPr>
            <w:r>
              <w:t>•</w:t>
            </w:r>
            <w:r>
              <w:tab/>
              <w:t>Good organisational skills</w:t>
            </w:r>
          </w:p>
          <w:p w14:paraId="348A8CFF" w14:textId="77777777" w:rsidR="003B7DB4" w:rsidRDefault="003B7DB4" w:rsidP="003B7DB4">
            <w:pPr>
              <w:pStyle w:val="SBMATBullet"/>
              <w:numPr>
                <w:ilvl w:val="0"/>
                <w:numId w:val="0"/>
              </w:numPr>
              <w:ind w:left="360"/>
            </w:pPr>
            <w:r>
              <w:t>•</w:t>
            </w:r>
            <w:r>
              <w:tab/>
              <w:t>Knowledge and understanding of confidentiality</w:t>
            </w:r>
          </w:p>
          <w:p w14:paraId="74CC2FC3" w14:textId="3692CA8B" w:rsidR="0091554C" w:rsidRDefault="003B7DB4" w:rsidP="0091554C">
            <w:pPr>
              <w:pStyle w:val="SBMATBullet"/>
              <w:numPr>
                <w:ilvl w:val="0"/>
                <w:numId w:val="0"/>
              </w:numPr>
              <w:ind w:left="360"/>
            </w:pPr>
            <w:r>
              <w:t>•</w:t>
            </w:r>
            <w:r>
              <w:tab/>
              <w:t>Ability to use IC</w:t>
            </w:r>
            <w:r w:rsidR="0091554C">
              <w:t>T</w:t>
            </w:r>
          </w:p>
          <w:p w14:paraId="62000245" w14:textId="77777777" w:rsidR="0091554C" w:rsidRDefault="0091554C" w:rsidP="0091554C">
            <w:pPr>
              <w:pStyle w:val="SBMATBullet"/>
              <w:numPr>
                <w:ilvl w:val="0"/>
                <w:numId w:val="0"/>
              </w:numPr>
              <w:ind w:left="459"/>
            </w:pPr>
          </w:p>
          <w:p w14:paraId="379FB962" w14:textId="3870FF54" w:rsidR="0091554C" w:rsidRDefault="0091554C" w:rsidP="0091554C">
            <w:pPr>
              <w:pStyle w:val="SBMATBullet"/>
              <w:numPr>
                <w:ilvl w:val="0"/>
                <w:numId w:val="0"/>
              </w:numPr>
              <w:ind w:left="459"/>
            </w:pPr>
            <w:r>
              <w:t>Experience of working with or caring for children of a relevant age in a voluntary or work experience capacity is desirable.</w:t>
            </w:r>
          </w:p>
          <w:p w14:paraId="56AB20D5" w14:textId="77777777" w:rsidR="003B7DB4" w:rsidRDefault="003B7DB4" w:rsidP="0091554C">
            <w:pPr>
              <w:pStyle w:val="SBMATBullet"/>
              <w:numPr>
                <w:ilvl w:val="0"/>
                <w:numId w:val="0"/>
              </w:numPr>
            </w:pPr>
          </w:p>
          <w:p w14:paraId="78EB0C22" w14:textId="4E00D5AF" w:rsidR="003B7DB4" w:rsidRDefault="003B7DB4" w:rsidP="0091554C">
            <w:pPr>
              <w:pStyle w:val="SBMATBullet"/>
              <w:numPr>
                <w:ilvl w:val="0"/>
                <w:numId w:val="0"/>
              </w:numPr>
              <w:ind w:left="459"/>
            </w:pPr>
            <w:r>
              <w:t>Applicants wishing to apply for this position should ideally have GCSE Maths and English at grade C/4 or equivalent although this is not an essential requirement for the role.</w:t>
            </w:r>
          </w:p>
          <w:p w14:paraId="6C3D6B56" w14:textId="443DD368" w:rsidR="003B7DB4" w:rsidRDefault="003B7DB4" w:rsidP="003B7DB4">
            <w:pPr>
              <w:pStyle w:val="SBMATBullet"/>
              <w:numPr>
                <w:ilvl w:val="0"/>
                <w:numId w:val="0"/>
              </w:numPr>
              <w:ind w:left="1026" w:hanging="567"/>
            </w:pPr>
          </w:p>
          <w:p w14:paraId="54AC137F" w14:textId="39C11F08" w:rsidR="003B7DB4" w:rsidRPr="0091554C" w:rsidRDefault="0091554C" w:rsidP="0091554C">
            <w:pPr>
              <w:pStyle w:val="SBMATBullet"/>
              <w:numPr>
                <w:ilvl w:val="0"/>
                <w:numId w:val="0"/>
              </w:numPr>
              <w:rPr>
                <w:lang w:val="en-US"/>
              </w:rPr>
            </w:pPr>
            <w:r>
              <w:t xml:space="preserve">The successful candidate will also be required to complete functional skills initial assessments in </w:t>
            </w:r>
            <w:r>
              <w:t xml:space="preserve">    </w:t>
            </w:r>
            <w:r>
              <w:t>Maths and English. Maths and English functional skills must be completed as part of the apprenticeship, if prior achievement at GCSE C/4 has not previously been achieved</w:t>
            </w:r>
            <w:r>
              <w:t>.</w:t>
            </w:r>
          </w:p>
        </w:tc>
      </w:tr>
      <w:tr w:rsidR="0091554C" w14:paraId="715CF03B" w14:textId="77777777" w:rsidTr="00DE681C">
        <w:trPr>
          <w:trHeight w:val="11339"/>
        </w:trPr>
        <w:tc>
          <w:tcPr>
            <w:tcW w:w="9642" w:type="dxa"/>
          </w:tcPr>
          <w:p w14:paraId="0E47BE51" w14:textId="77777777" w:rsidR="0091554C" w:rsidRDefault="0091554C" w:rsidP="0091554C">
            <w:pPr>
              <w:pStyle w:val="SBMATBullet"/>
              <w:numPr>
                <w:ilvl w:val="0"/>
                <w:numId w:val="0"/>
              </w:numPr>
            </w:pPr>
          </w:p>
        </w:tc>
      </w:tr>
    </w:tbl>
    <w:p w14:paraId="7A62CB5B" w14:textId="77777777" w:rsidR="008E2EAC" w:rsidRPr="00DE681C" w:rsidRDefault="008E2EAC" w:rsidP="00DE681C">
      <w:pPr>
        <w:pStyle w:val="SBMATParagraph"/>
        <w:spacing w:before="0" w:after="0"/>
        <w:rPr>
          <w:sz w:val="10"/>
          <w:szCs w:val="10"/>
        </w:rPr>
      </w:pPr>
    </w:p>
    <w:sectPr w:rsidR="008E2EAC" w:rsidRPr="00DE681C" w:rsidSect="00DE6338">
      <w:headerReference w:type="default" r:id="rId10"/>
      <w:footerReference w:type="default" r:id="rId11"/>
      <w:pgSz w:w="11920" w:h="16840"/>
      <w:pgMar w:top="851"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6C7B" w14:textId="77777777" w:rsidR="00D12B4E" w:rsidRDefault="00D12B4E" w:rsidP="00695DAC">
      <w:pPr>
        <w:spacing w:after="0" w:line="240" w:lineRule="auto"/>
      </w:pPr>
      <w:r>
        <w:separator/>
      </w:r>
    </w:p>
  </w:endnote>
  <w:endnote w:type="continuationSeparator" w:id="0">
    <w:p w14:paraId="2C487F06" w14:textId="77777777" w:rsidR="00D12B4E" w:rsidRDefault="00D12B4E"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Corbel"/>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22422580" w14:textId="564E2713" w:rsidR="00DE6338" w:rsidRPr="00D71F5E" w:rsidRDefault="00D71F5E" w:rsidP="00D71F5E">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BD6A" w14:textId="77777777" w:rsidR="00D12B4E" w:rsidRDefault="00D12B4E" w:rsidP="00695DAC">
      <w:pPr>
        <w:spacing w:after="0" w:line="240" w:lineRule="auto"/>
      </w:pPr>
      <w:r>
        <w:separator/>
      </w:r>
    </w:p>
  </w:footnote>
  <w:footnote w:type="continuationSeparator" w:id="0">
    <w:p w14:paraId="3565CE9A" w14:textId="77777777" w:rsidR="00D12B4E" w:rsidRDefault="00D12B4E"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6256" w14:textId="50D88CFA" w:rsidR="00C647B5" w:rsidRDefault="00FB7645">
    <w:pPr>
      <w:pStyle w:val="Header"/>
    </w:pPr>
    <w:r>
      <w:rPr>
        <w:b/>
        <w:noProof/>
        <w:color w:val="221E20" w:themeColor="text1"/>
        <w:lang w:eastAsia="en-GB"/>
      </w:rPr>
      <w:drawing>
        <wp:anchor distT="0" distB="0" distL="114300" distR="114300" simplePos="0" relativeHeight="251659264" behindDoc="0" locked="0" layoutInCell="1" allowOverlap="1" wp14:anchorId="1EA52219" wp14:editId="0CB35CA0">
          <wp:simplePos x="0" y="0"/>
          <wp:positionH relativeFrom="column">
            <wp:posOffset>-715010</wp:posOffset>
          </wp:positionH>
          <wp:positionV relativeFrom="paragraph">
            <wp:posOffset>178647</wp:posOffset>
          </wp:positionV>
          <wp:extent cx="138545" cy="3998838"/>
          <wp:effectExtent l="0" t="0" r="1270" b="1905"/>
          <wp:wrapNone/>
          <wp:docPr id="919773558"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73558"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545" cy="3998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353D"/>
    <w:multiLevelType w:val="hybridMultilevel"/>
    <w:tmpl w:val="5DEC9B46"/>
    <w:lvl w:ilvl="0" w:tplc="5C00C914">
      <w:numFmt w:val="bullet"/>
      <w:lvlText w:val="•"/>
      <w:lvlJc w:val="left"/>
      <w:pPr>
        <w:ind w:left="823" w:hanging="360"/>
      </w:pPr>
      <w:rPr>
        <w:rFonts w:ascii="Arial MT" w:eastAsia="Arial MT" w:hAnsi="Arial MT" w:cs="Arial MT" w:hint="default"/>
        <w:spacing w:val="0"/>
        <w:w w:val="100"/>
        <w:lang w:val="en-US" w:eastAsia="en-US" w:bidi="ar-SA"/>
      </w:rPr>
    </w:lvl>
    <w:lvl w:ilvl="1" w:tplc="8CDA31A6">
      <w:numFmt w:val="bullet"/>
      <w:lvlText w:val="•"/>
      <w:lvlJc w:val="left"/>
      <w:pPr>
        <w:ind w:left="1638" w:hanging="360"/>
      </w:pPr>
      <w:rPr>
        <w:rFonts w:hint="default"/>
        <w:lang w:val="en-US" w:eastAsia="en-US" w:bidi="ar-SA"/>
      </w:rPr>
    </w:lvl>
    <w:lvl w:ilvl="2" w:tplc="FB546160">
      <w:numFmt w:val="bullet"/>
      <w:lvlText w:val="•"/>
      <w:lvlJc w:val="left"/>
      <w:pPr>
        <w:ind w:left="2457" w:hanging="360"/>
      </w:pPr>
      <w:rPr>
        <w:rFonts w:hint="default"/>
        <w:lang w:val="en-US" w:eastAsia="en-US" w:bidi="ar-SA"/>
      </w:rPr>
    </w:lvl>
    <w:lvl w:ilvl="3" w:tplc="F894C840">
      <w:numFmt w:val="bullet"/>
      <w:lvlText w:val="•"/>
      <w:lvlJc w:val="left"/>
      <w:pPr>
        <w:ind w:left="3276" w:hanging="360"/>
      </w:pPr>
      <w:rPr>
        <w:rFonts w:hint="default"/>
        <w:lang w:val="en-US" w:eastAsia="en-US" w:bidi="ar-SA"/>
      </w:rPr>
    </w:lvl>
    <w:lvl w:ilvl="4" w:tplc="D2463E12">
      <w:numFmt w:val="bullet"/>
      <w:lvlText w:val="•"/>
      <w:lvlJc w:val="left"/>
      <w:pPr>
        <w:ind w:left="4095" w:hanging="360"/>
      </w:pPr>
      <w:rPr>
        <w:rFonts w:hint="default"/>
        <w:lang w:val="en-US" w:eastAsia="en-US" w:bidi="ar-SA"/>
      </w:rPr>
    </w:lvl>
    <w:lvl w:ilvl="5" w:tplc="A23EB14A">
      <w:numFmt w:val="bullet"/>
      <w:lvlText w:val="•"/>
      <w:lvlJc w:val="left"/>
      <w:pPr>
        <w:ind w:left="4914" w:hanging="360"/>
      </w:pPr>
      <w:rPr>
        <w:rFonts w:hint="default"/>
        <w:lang w:val="en-US" w:eastAsia="en-US" w:bidi="ar-SA"/>
      </w:rPr>
    </w:lvl>
    <w:lvl w:ilvl="6" w:tplc="D0C4AE94">
      <w:numFmt w:val="bullet"/>
      <w:lvlText w:val="•"/>
      <w:lvlJc w:val="left"/>
      <w:pPr>
        <w:ind w:left="5733" w:hanging="360"/>
      </w:pPr>
      <w:rPr>
        <w:rFonts w:hint="default"/>
        <w:lang w:val="en-US" w:eastAsia="en-US" w:bidi="ar-SA"/>
      </w:rPr>
    </w:lvl>
    <w:lvl w:ilvl="7" w:tplc="DABCF944">
      <w:numFmt w:val="bullet"/>
      <w:lvlText w:val="•"/>
      <w:lvlJc w:val="left"/>
      <w:pPr>
        <w:ind w:left="6552" w:hanging="360"/>
      </w:pPr>
      <w:rPr>
        <w:rFonts w:hint="default"/>
        <w:lang w:val="en-US" w:eastAsia="en-US" w:bidi="ar-SA"/>
      </w:rPr>
    </w:lvl>
    <w:lvl w:ilvl="8" w:tplc="3462FD12">
      <w:numFmt w:val="bullet"/>
      <w:lvlText w:val="•"/>
      <w:lvlJc w:val="left"/>
      <w:pPr>
        <w:ind w:left="7370" w:hanging="360"/>
      </w:pPr>
      <w:rPr>
        <w:rFonts w:hint="default"/>
        <w:lang w:val="en-US" w:eastAsia="en-US" w:bidi="ar-SA"/>
      </w:rPr>
    </w:lvl>
  </w:abstractNum>
  <w:abstractNum w:abstractNumId="2" w15:restartNumberingAfterBreak="0">
    <w:nsid w:val="07C53B6C"/>
    <w:multiLevelType w:val="hybridMultilevel"/>
    <w:tmpl w:val="BAD4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5F28"/>
    <w:multiLevelType w:val="hybridMultilevel"/>
    <w:tmpl w:val="F7F62E54"/>
    <w:lvl w:ilvl="0" w:tplc="4DB214F2">
      <w:numFmt w:val="bullet"/>
      <w:lvlText w:val="-"/>
      <w:lvlJc w:val="left"/>
      <w:pPr>
        <w:ind w:left="807" w:hanging="360"/>
      </w:pPr>
      <w:rPr>
        <w:rFonts w:ascii="Arial" w:eastAsia="Arial" w:hAnsi="Arial" w:cs="Aria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0E656618"/>
    <w:multiLevelType w:val="hybridMultilevel"/>
    <w:tmpl w:val="9AC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34A"/>
    <w:multiLevelType w:val="hybridMultilevel"/>
    <w:tmpl w:val="784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61B0E"/>
    <w:multiLevelType w:val="hybridMultilevel"/>
    <w:tmpl w:val="1E90D920"/>
    <w:lvl w:ilvl="0" w:tplc="1FCE6F82">
      <w:numFmt w:val="bullet"/>
      <w:lvlText w:val="•"/>
      <w:lvlJc w:val="left"/>
      <w:pPr>
        <w:ind w:left="827" w:hanging="360"/>
      </w:pPr>
      <w:rPr>
        <w:rFonts w:ascii="Arial MT" w:eastAsia="Arial MT" w:hAnsi="Arial MT" w:cs="Arial MT" w:hint="default"/>
        <w:b w:val="0"/>
        <w:bCs w:val="0"/>
        <w:i w:val="0"/>
        <w:iCs w:val="0"/>
        <w:spacing w:val="0"/>
        <w:w w:val="100"/>
        <w:sz w:val="22"/>
        <w:szCs w:val="22"/>
        <w:lang w:val="en-US" w:eastAsia="en-US" w:bidi="ar-SA"/>
      </w:rPr>
    </w:lvl>
    <w:lvl w:ilvl="1" w:tplc="64048D9A">
      <w:numFmt w:val="bullet"/>
      <w:lvlText w:val="•"/>
      <w:lvlJc w:val="left"/>
      <w:pPr>
        <w:ind w:left="1638" w:hanging="360"/>
      </w:pPr>
      <w:rPr>
        <w:rFonts w:hint="default"/>
        <w:lang w:val="en-US" w:eastAsia="en-US" w:bidi="ar-SA"/>
      </w:rPr>
    </w:lvl>
    <w:lvl w:ilvl="2" w:tplc="D8524738">
      <w:numFmt w:val="bullet"/>
      <w:lvlText w:val="•"/>
      <w:lvlJc w:val="left"/>
      <w:pPr>
        <w:ind w:left="2457" w:hanging="360"/>
      </w:pPr>
      <w:rPr>
        <w:rFonts w:hint="default"/>
        <w:lang w:val="en-US" w:eastAsia="en-US" w:bidi="ar-SA"/>
      </w:rPr>
    </w:lvl>
    <w:lvl w:ilvl="3" w:tplc="C29A37F8">
      <w:numFmt w:val="bullet"/>
      <w:lvlText w:val="•"/>
      <w:lvlJc w:val="left"/>
      <w:pPr>
        <w:ind w:left="3276" w:hanging="360"/>
      </w:pPr>
      <w:rPr>
        <w:rFonts w:hint="default"/>
        <w:lang w:val="en-US" w:eastAsia="en-US" w:bidi="ar-SA"/>
      </w:rPr>
    </w:lvl>
    <w:lvl w:ilvl="4" w:tplc="808C16EC">
      <w:numFmt w:val="bullet"/>
      <w:lvlText w:val="•"/>
      <w:lvlJc w:val="left"/>
      <w:pPr>
        <w:ind w:left="4095" w:hanging="360"/>
      </w:pPr>
      <w:rPr>
        <w:rFonts w:hint="default"/>
        <w:lang w:val="en-US" w:eastAsia="en-US" w:bidi="ar-SA"/>
      </w:rPr>
    </w:lvl>
    <w:lvl w:ilvl="5" w:tplc="AB94B818">
      <w:numFmt w:val="bullet"/>
      <w:lvlText w:val="•"/>
      <w:lvlJc w:val="left"/>
      <w:pPr>
        <w:ind w:left="4914" w:hanging="360"/>
      </w:pPr>
      <w:rPr>
        <w:rFonts w:hint="default"/>
        <w:lang w:val="en-US" w:eastAsia="en-US" w:bidi="ar-SA"/>
      </w:rPr>
    </w:lvl>
    <w:lvl w:ilvl="6" w:tplc="F45E3FD2">
      <w:numFmt w:val="bullet"/>
      <w:lvlText w:val="•"/>
      <w:lvlJc w:val="left"/>
      <w:pPr>
        <w:ind w:left="5732" w:hanging="360"/>
      </w:pPr>
      <w:rPr>
        <w:rFonts w:hint="default"/>
        <w:lang w:val="en-US" w:eastAsia="en-US" w:bidi="ar-SA"/>
      </w:rPr>
    </w:lvl>
    <w:lvl w:ilvl="7" w:tplc="E542C4F6">
      <w:numFmt w:val="bullet"/>
      <w:lvlText w:val="•"/>
      <w:lvlJc w:val="left"/>
      <w:pPr>
        <w:ind w:left="6551" w:hanging="360"/>
      </w:pPr>
      <w:rPr>
        <w:rFonts w:hint="default"/>
        <w:lang w:val="en-US" w:eastAsia="en-US" w:bidi="ar-SA"/>
      </w:rPr>
    </w:lvl>
    <w:lvl w:ilvl="8" w:tplc="BF3C0D18">
      <w:numFmt w:val="bullet"/>
      <w:lvlText w:val="•"/>
      <w:lvlJc w:val="left"/>
      <w:pPr>
        <w:ind w:left="7370" w:hanging="360"/>
      </w:pPr>
      <w:rPr>
        <w:rFonts w:hint="default"/>
        <w:lang w:val="en-US" w:eastAsia="en-US" w:bidi="ar-SA"/>
      </w:rPr>
    </w:lvl>
  </w:abstractNum>
  <w:abstractNum w:abstractNumId="7"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1878664E"/>
    <w:multiLevelType w:val="hybridMultilevel"/>
    <w:tmpl w:val="FAECEC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6E1"/>
    <w:multiLevelType w:val="hybridMultilevel"/>
    <w:tmpl w:val="2FC6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3136DE"/>
    <w:multiLevelType w:val="hybridMultilevel"/>
    <w:tmpl w:val="23EC9EF6"/>
    <w:lvl w:ilvl="0" w:tplc="B682184A">
      <w:start w:val="1"/>
      <w:numFmt w:val="lowerRoman"/>
      <w:lvlText w:val="%1)"/>
      <w:lvlJc w:val="left"/>
      <w:pPr>
        <w:ind w:left="1864" w:hanging="72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2" w15:restartNumberingAfterBreak="0">
    <w:nsid w:val="1D8F344B"/>
    <w:multiLevelType w:val="hybridMultilevel"/>
    <w:tmpl w:val="6A361C26"/>
    <w:lvl w:ilvl="0" w:tplc="A72A78C8">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3"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95E3FF5"/>
    <w:multiLevelType w:val="hybridMultilevel"/>
    <w:tmpl w:val="C0D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2C6A1159"/>
    <w:multiLevelType w:val="hybridMultilevel"/>
    <w:tmpl w:val="89144D94"/>
    <w:lvl w:ilvl="0" w:tplc="773CA41A">
      <w:numFmt w:val="bullet"/>
      <w:lvlText w:val="–"/>
      <w:lvlJc w:val="left"/>
      <w:pPr>
        <w:ind w:left="827" w:hanging="360"/>
      </w:pPr>
      <w:rPr>
        <w:rFonts w:ascii="Trebuchet MS" w:eastAsia="Trebuchet MS" w:hAnsi="Trebuchet MS" w:cs="Trebuchet MS" w:hint="default"/>
        <w:b w:val="0"/>
        <w:bCs w:val="0"/>
        <w:i w:val="0"/>
        <w:iCs w:val="0"/>
        <w:spacing w:val="0"/>
        <w:w w:val="136"/>
        <w:sz w:val="22"/>
        <w:szCs w:val="22"/>
        <w:lang w:val="en-US" w:eastAsia="en-US" w:bidi="ar-SA"/>
      </w:rPr>
    </w:lvl>
    <w:lvl w:ilvl="1" w:tplc="009E1DE2">
      <w:numFmt w:val="bullet"/>
      <w:lvlText w:val="•"/>
      <w:lvlJc w:val="left"/>
      <w:pPr>
        <w:ind w:left="1638" w:hanging="360"/>
      </w:pPr>
      <w:rPr>
        <w:rFonts w:hint="default"/>
        <w:lang w:val="en-US" w:eastAsia="en-US" w:bidi="ar-SA"/>
      </w:rPr>
    </w:lvl>
    <w:lvl w:ilvl="2" w:tplc="B1FE08EA">
      <w:numFmt w:val="bullet"/>
      <w:lvlText w:val="•"/>
      <w:lvlJc w:val="left"/>
      <w:pPr>
        <w:ind w:left="2457" w:hanging="360"/>
      </w:pPr>
      <w:rPr>
        <w:rFonts w:hint="default"/>
        <w:lang w:val="en-US" w:eastAsia="en-US" w:bidi="ar-SA"/>
      </w:rPr>
    </w:lvl>
    <w:lvl w:ilvl="3" w:tplc="577CAA24">
      <w:numFmt w:val="bullet"/>
      <w:lvlText w:val="•"/>
      <w:lvlJc w:val="left"/>
      <w:pPr>
        <w:ind w:left="3276" w:hanging="360"/>
      </w:pPr>
      <w:rPr>
        <w:rFonts w:hint="default"/>
        <w:lang w:val="en-US" w:eastAsia="en-US" w:bidi="ar-SA"/>
      </w:rPr>
    </w:lvl>
    <w:lvl w:ilvl="4" w:tplc="B498A8FA">
      <w:numFmt w:val="bullet"/>
      <w:lvlText w:val="•"/>
      <w:lvlJc w:val="left"/>
      <w:pPr>
        <w:ind w:left="4095" w:hanging="360"/>
      </w:pPr>
      <w:rPr>
        <w:rFonts w:hint="default"/>
        <w:lang w:val="en-US" w:eastAsia="en-US" w:bidi="ar-SA"/>
      </w:rPr>
    </w:lvl>
    <w:lvl w:ilvl="5" w:tplc="2ED86A7E">
      <w:numFmt w:val="bullet"/>
      <w:lvlText w:val="•"/>
      <w:lvlJc w:val="left"/>
      <w:pPr>
        <w:ind w:left="4914" w:hanging="360"/>
      </w:pPr>
      <w:rPr>
        <w:rFonts w:hint="default"/>
        <w:lang w:val="en-US" w:eastAsia="en-US" w:bidi="ar-SA"/>
      </w:rPr>
    </w:lvl>
    <w:lvl w:ilvl="6" w:tplc="C122D9C0">
      <w:numFmt w:val="bullet"/>
      <w:lvlText w:val="•"/>
      <w:lvlJc w:val="left"/>
      <w:pPr>
        <w:ind w:left="5732" w:hanging="360"/>
      </w:pPr>
      <w:rPr>
        <w:rFonts w:hint="default"/>
        <w:lang w:val="en-US" w:eastAsia="en-US" w:bidi="ar-SA"/>
      </w:rPr>
    </w:lvl>
    <w:lvl w:ilvl="7" w:tplc="31249F66">
      <w:numFmt w:val="bullet"/>
      <w:lvlText w:val="•"/>
      <w:lvlJc w:val="left"/>
      <w:pPr>
        <w:ind w:left="6551" w:hanging="360"/>
      </w:pPr>
      <w:rPr>
        <w:rFonts w:hint="default"/>
        <w:lang w:val="en-US" w:eastAsia="en-US" w:bidi="ar-SA"/>
      </w:rPr>
    </w:lvl>
    <w:lvl w:ilvl="8" w:tplc="B39615AA">
      <w:numFmt w:val="bullet"/>
      <w:lvlText w:val="•"/>
      <w:lvlJc w:val="left"/>
      <w:pPr>
        <w:ind w:left="7370" w:hanging="360"/>
      </w:pPr>
      <w:rPr>
        <w:rFonts w:hint="default"/>
        <w:lang w:val="en-US" w:eastAsia="en-US" w:bidi="ar-SA"/>
      </w:rPr>
    </w:lvl>
  </w:abstractNum>
  <w:abstractNum w:abstractNumId="17" w15:restartNumberingAfterBreak="0">
    <w:nsid w:val="2C6E35EC"/>
    <w:multiLevelType w:val="hybridMultilevel"/>
    <w:tmpl w:val="626AFACC"/>
    <w:lvl w:ilvl="0" w:tplc="E788DCC6">
      <w:start w:val="1"/>
      <w:numFmt w:val="bullet"/>
      <w:lvlText w:val="•"/>
      <w:lvlJc w:val="left"/>
      <w:pPr>
        <w:ind w:left="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F623952">
      <w:start w:val="1"/>
      <w:numFmt w:val="bullet"/>
      <w:lvlText w:val="o"/>
      <w:lvlJc w:val="left"/>
      <w:pPr>
        <w:ind w:left="1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488D88A">
      <w:start w:val="1"/>
      <w:numFmt w:val="bullet"/>
      <w:lvlText w:val="▪"/>
      <w:lvlJc w:val="left"/>
      <w:pPr>
        <w:ind w:left="19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B8ABAE">
      <w:start w:val="1"/>
      <w:numFmt w:val="bullet"/>
      <w:lvlText w:val="•"/>
      <w:lvlJc w:val="left"/>
      <w:pPr>
        <w:ind w:left="2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F5AD570">
      <w:start w:val="1"/>
      <w:numFmt w:val="bullet"/>
      <w:lvlText w:val="o"/>
      <w:lvlJc w:val="left"/>
      <w:pPr>
        <w:ind w:left="34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234F7A4">
      <w:start w:val="1"/>
      <w:numFmt w:val="bullet"/>
      <w:lvlText w:val="▪"/>
      <w:lvlJc w:val="left"/>
      <w:pPr>
        <w:ind w:left="4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50A3EC">
      <w:start w:val="1"/>
      <w:numFmt w:val="bullet"/>
      <w:lvlText w:val="•"/>
      <w:lvlJc w:val="left"/>
      <w:pPr>
        <w:ind w:left="48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CE4F68">
      <w:start w:val="1"/>
      <w:numFmt w:val="bullet"/>
      <w:lvlText w:val="o"/>
      <w:lvlJc w:val="left"/>
      <w:pPr>
        <w:ind w:left="55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AF23500">
      <w:start w:val="1"/>
      <w:numFmt w:val="bullet"/>
      <w:lvlText w:val="▪"/>
      <w:lvlJc w:val="left"/>
      <w:pPr>
        <w:ind w:left="62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845C82"/>
    <w:multiLevelType w:val="hybridMultilevel"/>
    <w:tmpl w:val="7BB69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CDA3844"/>
    <w:multiLevelType w:val="hybridMultilevel"/>
    <w:tmpl w:val="5A9C8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26D67"/>
    <w:multiLevelType w:val="hybridMultilevel"/>
    <w:tmpl w:val="562E9BFA"/>
    <w:lvl w:ilvl="0" w:tplc="B682184A">
      <w:start w:val="1"/>
      <w:numFmt w:val="lowerRoman"/>
      <w:lvlText w:val="%1)"/>
      <w:lvlJc w:val="left"/>
      <w:pPr>
        <w:ind w:left="1864" w:hanging="720"/>
      </w:pPr>
      <w:rPr>
        <w:rFonts w:hint="default"/>
      </w:rPr>
    </w:lvl>
    <w:lvl w:ilvl="1" w:tplc="5ADAD42A">
      <w:start w:val="15"/>
      <w:numFmt w:val="bullet"/>
      <w:lvlText w:val=""/>
      <w:lvlJc w:val="left"/>
      <w:pPr>
        <w:ind w:left="2224" w:hanging="360"/>
      </w:pPr>
      <w:rPr>
        <w:rFonts w:ascii="Symbol" w:eastAsiaTheme="minorHAnsi" w:hAnsi="Symbol" w:cs="Arial" w:hint="default"/>
      </w:r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2" w15:restartNumberingAfterBreak="0">
    <w:nsid w:val="42196E7C"/>
    <w:multiLevelType w:val="hybridMultilevel"/>
    <w:tmpl w:val="D25E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C173D"/>
    <w:multiLevelType w:val="hybridMultilevel"/>
    <w:tmpl w:val="4AAACF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70A086E"/>
    <w:multiLevelType w:val="hybridMultilevel"/>
    <w:tmpl w:val="0A629C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321CA5"/>
    <w:multiLevelType w:val="hybridMultilevel"/>
    <w:tmpl w:val="2A5C6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8250932"/>
    <w:multiLevelType w:val="hybridMultilevel"/>
    <w:tmpl w:val="F6AA7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91EAF"/>
    <w:multiLevelType w:val="hybridMultilevel"/>
    <w:tmpl w:val="D09C7AE4"/>
    <w:styleLink w:val="Bullet"/>
    <w:lvl w:ilvl="0" w:tplc="20BC26EE">
      <w:start w:val="1"/>
      <w:numFmt w:val="bullet"/>
      <w:suff w:val="nothing"/>
      <w:lvlText w:val="·"/>
      <w:lvlJc w:val="left"/>
      <w:pPr>
        <w:ind w:left="4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C20BB52">
      <w:start w:val="1"/>
      <w:numFmt w:val="bullet"/>
      <w:suff w:val="nothing"/>
      <w:lvlText w:val="·"/>
      <w:lvlJc w:val="left"/>
      <w:pPr>
        <w:ind w:left="6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ADC29958">
      <w:start w:val="1"/>
      <w:numFmt w:val="bullet"/>
      <w:suff w:val="nothing"/>
      <w:lvlText w:val="·"/>
      <w:lvlJc w:val="left"/>
      <w:pPr>
        <w:ind w:left="7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749CF3F6">
      <w:start w:val="1"/>
      <w:numFmt w:val="bullet"/>
      <w:suff w:val="nothing"/>
      <w:lvlText w:val="·"/>
      <w:lvlJc w:val="left"/>
      <w:pPr>
        <w:ind w:left="9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CEDC43FE">
      <w:start w:val="1"/>
      <w:numFmt w:val="bullet"/>
      <w:suff w:val="nothing"/>
      <w:lvlText w:val="·"/>
      <w:lvlJc w:val="left"/>
      <w:pPr>
        <w:ind w:left="114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C74062DA">
      <w:start w:val="1"/>
      <w:numFmt w:val="bullet"/>
      <w:suff w:val="nothing"/>
      <w:lvlText w:val="·"/>
      <w:lvlJc w:val="left"/>
      <w:pPr>
        <w:ind w:left="13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C63ED514">
      <w:start w:val="1"/>
      <w:numFmt w:val="bullet"/>
      <w:suff w:val="nothing"/>
      <w:lvlText w:val="·"/>
      <w:lvlJc w:val="left"/>
      <w:pPr>
        <w:ind w:left="15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E002562E">
      <w:start w:val="1"/>
      <w:numFmt w:val="bullet"/>
      <w:suff w:val="nothing"/>
      <w:lvlText w:val="·"/>
      <w:lvlJc w:val="left"/>
      <w:pPr>
        <w:ind w:left="16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8B86221E">
      <w:start w:val="1"/>
      <w:numFmt w:val="bullet"/>
      <w:suff w:val="nothing"/>
      <w:lvlText w:val="·"/>
      <w:lvlJc w:val="left"/>
      <w:pPr>
        <w:ind w:left="18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0CE4162"/>
    <w:multiLevelType w:val="multilevel"/>
    <w:tmpl w:val="FF200C48"/>
    <w:lvl w:ilvl="0">
      <w:start w:val="1"/>
      <w:numFmt w:val="decimal"/>
      <w:lvlText w:val="%1.0"/>
      <w:lvlJc w:val="left"/>
      <w:pPr>
        <w:ind w:left="564" w:hanging="564"/>
      </w:pPr>
      <w:rPr>
        <w:rFonts w:eastAsia="Calibri" w:hint="default"/>
        <w:color w:val="0070C0"/>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29" w15:restartNumberingAfterBreak="0">
    <w:nsid w:val="52E56F58"/>
    <w:multiLevelType w:val="hybridMultilevel"/>
    <w:tmpl w:val="D09C7AE4"/>
    <w:numStyleLink w:val="Bullet"/>
  </w:abstractNum>
  <w:abstractNum w:abstractNumId="30" w15:restartNumberingAfterBreak="0">
    <w:nsid w:val="53290149"/>
    <w:multiLevelType w:val="hybridMultilevel"/>
    <w:tmpl w:val="E1E81E7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1"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7CE4573"/>
    <w:multiLevelType w:val="hybridMultilevel"/>
    <w:tmpl w:val="3EA83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E2137"/>
    <w:multiLevelType w:val="hybridMultilevel"/>
    <w:tmpl w:val="1DC2DB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2114EE"/>
    <w:multiLevelType w:val="hybridMultilevel"/>
    <w:tmpl w:val="282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63F05"/>
    <w:multiLevelType w:val="hybridMultilevel"/>
    <w:tmpl w:val="03C6219C"/>
    <w:lvl w:ilvl="0" w:tplc="CEAE7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D76A0"/>
    <w:multiLevelType w:val="hybridMultilevel"/>
    <w:tmpl w:val="64DCB8E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7" w15:restartNumberingAfterBreak="0">
    <w:nsid w:val="62494C55"/>
    <w:multiLevelType w:val="hybridMultilevel"/>
    <w:tmpl w:val="53DC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302CD"/>
    <w:multiLevelType w:val="hybridMultilevel"/>
    <w:tmpl w:val="1E9C924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9" w15:restartNumberingAfterBreak="0">
    <w:nsid w:val="652B6BE8"/>
    <w:multiLevelType w:val="hybridMultilevel"/>
    <w:tmpl w:val="6BBC8502"/>
    <w:lvl w:ilvl="0" w:tplc="416639A8">
      <w:start w:val="1"/>
      <w:numFmt w:val="decimal"/>
      <w:pStyle w:val="SBMATBulle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E13AEA"/>
    <w:multiLevelType w:val="hybridMultilevel"/>
    <w:tmpl w:val="C08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607DE"/>
    <w:multiLevelType w:val="hybridMultilevel"/>
    <w:tmpl w:val="1DDCD584"/>
    <w:lvl w:ilvl="0" w:tplc="A72A7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3289A"/>
    <w:multiLevelType w:val="hybridMultilevel"/>
    <w:tmpl w:val="BB2ADB4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14E0A42"/>
    <w:multiLevelType w:val="hybridMultilevel"/>
    <w:tmpl w:val="85DE1CB8"/>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44" w15:restartNumberingAfterBreak="0">
    <w:nsid w:val="73A848BA"/>
    <w:multiLevelType w:val="hybridMultilevel"/>
    <w:tmpl w:val="A55652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5" w15:restartNumberingAfterBreak="0">
    <w:nsid w:val="73B52D96"/>
    <w:multiLevelType w:val="hybridMultilevel"/>
    <w:tmpl w:val="E85CCE42"/>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68A59CD"/>
    <w:multiLevelType w:val="hybridMultilevel"/>
    <w:tmpl w:val="B784E170"/>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7" w15:restartNumberingAfterBreak="0">
    <w:nsid w:val="7D631228"/>
    <w:multiLevelType w:val="hybridMultilevel"/>
    <w:tmpl w:val="532AC252"/>
    <w:lvl w:ilvl="0" w:tplc="654A3E60">
      <w:start w:val="1"/>
      <w:numFmt w:val="bullet"/>
      <w:lvlText w:val="•"/>
      <w:lvlJc w:val="left"/>
      <w:pPr>
        <w:ind w:left="1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7B6F78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A62CBFC">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143D7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9223A1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72954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C6C91E">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AC36C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F8A17C0">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7F7C79F9"/>
    <w:multiLevelType w:val="hybridMultilevel"/>
    <w:tmpl w:val="CDF0F3A6"/>
    <w:lvl w:ilvl="0" w:tplc="C1323372">
      <w:start w:val="1"/>
      <w:numFmt w:val="decimal"/>
      <w:lvlText w:val="%1)"/>
      <w:lvlJc w:val="left"/>
      <w:pPr>
        <w:tabs>
          <w:tab w:val="num" w:pos="1080"/>
        </w:tabs>
        <w:ind w:left="1080" w:hanging="1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537547865">
    <w:abstractNumId w:val="0"/>
  </w:num>
  <w:num w:numId="2" w16cid:durableId="466775989">
    <w:abstractNumId w:val="9"/>
  </w:num>
  <w:num w:numId="3" w16cid:durableId="53941499">
    <w:abstractNumId w:val="12"/>
  </w:num>
  <w:num w:numId="4" w16cid:durableId="1135834935">
    <w:abstractNumId w:val="31"/>
  </w:num>
  <w:num w:numId="5" w16cid:durableId="50987627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301874">
    <w:abstractNumId w:val="18"/>
  </w:num>
  <w:num w:numId="7" w16cid:durableId="770517664">
    <w:abstractNumId w:val="7"/>
  </w:num>
  <w:num w:numId="8" w16cid:durableId="1375885849">
    <w:abstractNumId w:val="28"/>
  </w:num>
  <w:num w:numId="9" w16cid:durableId="617955820">
    <w:abstractNumId w:val="21"/>
  </w:num>
  <w:num w:numId="10" w16cid:durableId="2073842550">
    <w:abstractNumId w:val="11"/>
  </w:num>
  <w:num w:numId="11" w16cid:durableId="440341399">
    <w:abstractNumId w:val="48"/>
  </w:num>
  <w:num w:numId="12" w16cid:durableId="1810512685">
    <w:abstractNumId w:val="26"/>
  </w:num>
  <w:num w:numId="13" w16cid:durableId="1987590003">
    <w:abstractNumId w:val="22"/>
  </w:num>
  <w:num w:numId="14" w16cid:durableId="1228423318">
    <w:abstractNumId w:val="42"/>
  </w:num>
  <w:num w:numId="15" w16cid:durableId="799154033">
    <w:abstractNumId w:val="23"/>
  </w:num>
  <w:num w:numId="16" w16cid:durableId="599262594">
    <w:abstractNumId w:val="17"/>
  </w:num>
  <w:num w:numId="17" w16cid:durableId="196431668">
    <w:abstractNumId w:val="47"/>
  </w:num>
  <w:num w:numId="18" w16cid:durableId="805438650">
    <w:abstractNumId w:val="38"/>
  </w:num>
  <w:num w:numId="19" w16cid:durableId="354813080">
    <w:abstractNumId w:val="14"/>
  </w:num>
  <w:num w:numId="20" w16cid:durableId="2125269192">
    <w:abstractNumId w:val="40"/>
  </w:num>
  <w:num w:numId="21" w16cid:durableId="770273777">
    <w:abstractNumId w:val="34"/>
  </w:num>
  <w:num w:numId="22" w16cid:durableId="1179396043">
    <w:abstractNumId w:val="37"/>
  </w:num>
  <w:num w:numId="23" w16cid:durableId="870997343">
    <w:abstractNumId w:val="5"/>
  </w:num>
  <w:num w:numId="24" w16cid:durableId="2082479028">
    <w:abstractNumId w:val="36"/>
  </w:num>
  <w:num w:numId="25" w16cid:durableId="596139055">
    <w:abstractNumId w:val="43"/>
  </w:num>
  <w:num w:numId="26" w16cid:durableId="1161047610">
    <w:abstractNumId w:val="2"/>
  </w:num>
  <w:num w:numId="27" w16cid:durableId="1298032569">
    <w:abstractNumId w:val="44"/>
  </w:num>
  <w:num w:numId="28" w16cid:durableId="635716357">
    <w:abstractNumId w:val="3"/>
  </w:num>
  <w:num w:numId="29" w16cid:durableId="1859928700">
    <w:abstractNumId w:val="29"/>
  </w:num>
  <w:num w:numId="30" w16cid:durableId="319509136">
    <w:abstractNumId w:val="27"/>
  </w:num>
  <w:num w:numId="31" w16cid:durableId="706221064">
    <w:abstractNumId w:val="10"/>
  </w:num>
  <w:num w:numId="32" w16cid:durableId="44834702">
    <w:abstractNumId w:val="4"/>
  </w:num>
  <w:num w:numId="33" w16cid:durableId="432676109">
    <w:abstractNumId w:val="33"/>
  </w:num>
  <w:num w:numId="34" w16cid:durableId="1387413532">
    <w:abstractNumId w:val="35"/>
  </w:num>
  <w:num w:numId="35" w16cid:durableId="1735425628">
    <w:abstractNumId w:val="13"/>
  </w:num>
  <w:num w:numId="36" w16cid:durableId="1585332148">
    <w:abstractNumId w:val="13"/>
  </w:num>
  <w:num w:numId="37" w16cid:durableId="2085254321">
    <w:abstractNumId w:val="19"/>
  </w:num>
  <w:num w:numId="38" w16cid:durableId="1105614662">
    <w:abstractNumId w:val="41"/>
  </w:num>
  <w:num w:numId="39" w16cid:durableId="1756895822">
    <w:abstractNumId w:val="8"/>
  </w:num>
  <w:num w:numId="40" w16cid:durableId="76170414">
    <w:abstractNumId w:val="25"/>
  </w:num>
  <w:num w:numId="41" w16cid:durableId="1642687633">
    <w:abstractNumId w:val="32"/>
  </w:num>
  <w:num w:numId="42" w16cid:durableId="240455568">
    <w:abstractNumId w:val="20"/>
  </w:num>
  <w:num w:numId="43" w16cid:durableId="109477252">
    <w:abstractNumId w:val="45"/>
  </w:num>
  <w:num w:numId="44" w16cid:durableId="202790910">
    <w:abstractNumId w:val="24"/>
  </w:num>
  <w:num w:numId="45" w16cid:durableId="1682203612">
    <w:abstractNumId w:val="39"/>
  </w:num>
  <w:num w:numId="46" w16cid:durableId="508374545">
    <w:abstractNumId w:val="35"/>
  </w:num>
  <w:num w:numId="47" w16cid:durableId="49890291">
    <w:abstractNumId w:val="35"/>
  </w:num>
  <w:num w:numId="48" w16cid:durableId="928855660">
    <w:abstractNumId w:val="35"/>
  </w:num>
  <w:num w:numId="49" w16cid:durableId="1991788032">
    <w:abstractNumId w:val="35"/>
  </w:num>
  <w:num w:numId="50" w16cid:durableId="1342782538">
    <w:abstractNumId w:val="16"/>
  </w:num>
  <w:num w:numId="51" w16cid:durableId="1126851048">
    <w:abstractNumId w:val="6"/>
  </w:num>
  <w:num w:numId="52" w16cid:durableId="468910627">
    <w:abstractNumId w:val="1"/>
  </w:num>
  <w:num w:numId="53" w16cid:durableId="1822846337">
    <w:abstractNumId w:val="39"/>
    <w:lvlOverride w:ilvl="0">
      <w:startOverride w:val="1"/>
    </w:lvlOverride>
  </w:num>
  <w:num w:numId="54" w16cid:durableId="642974147">
    <w:abstractNumId w:val="30"/>
  </w:num>
  <w:num w:numId="55" w16cid:durableId="349188365">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018B6"/>
    <w:rsid w:val="00001C08"/>
    <w:rsid w:val="00002A2C"/>
    <w:rsid w:val="00003705"/>
    <w:rsid w:val="000054C6"/>
    <w:rsid w:val="000060FE"/>
    <w:rsid w:val="00006867"/>
    <w:rsid w:val="000130AE"/>
    <w:rsid w:val="00013E1D"/>
    <w:rsid w:val="00016F44"/>
    <w:rsid w:val="00023567"/>
    <w:rsid w:val="00023B01"/>
    <w:rsid w:val="000268F6"/>
    <w:rsid w:val="000327F3"/>
    <w:rsid w:val="00034C1D"/>
    <w:rsid w:val="000353CC"/>
    <w:rsid w:val="00036B65"/>
    <w:rsid w:val="00037271"/>
    <w:rsid w:val="00037DF7"/>
    <w:rsid w:val="00040084"/>
    <w:rsid w:val="000438AC"/>
    <w:rsid w:val="000440E9"/>
    <w:rsid w:val="00047301"/>
    <w:rsid w:val="000478BC"/>
    <w:rsid w:val="000479A2"/>
    <w:rsid w:val="000516D1"/>
    <w:rsid w:val="00052DDA"/>
    <w:rsid w:val="0005595E"/>
    <w:rsid w:val="000620CC"/>
    <w:rsid w:val="00065067"/>
    <w:rsid w:val="000657ED"/>
    <w:rsid w:val="00066BE7"/>
    <w:rsid w:val="000702F6"/>
    <w:rsid w:val="00071B29"/>
    <w:rsid w:val="000764C2"/>
    <w:rsid w:val="000802A8"/>
    <w:rsid w:val="00081546"/>
    <w:rsid w:val="00081BB8"/>
    <w:rsid w:val="00082669"/>
    <w:rsid w:val="00083100"/>
    <w:rsid w:val="00084A93"/>
    <w:rsid w:val="00087A73"/>
    <w:rsid w:val="00090EF5"/>
    <w:rsid w:val="00091D50"/>
    <w:rsid w:val="00095939"/>
    <w:rsid w:val="000A2744"/>
    <w:rsid w:val="000A2950"/>
    <w:rsid w:val="000A40C7"/>
    <w:rsid w:val="000A4FFC"/>
    <w:rsid w:val="000A618F"/>
    <w:rsid w:val="000B3E5B"/>
    <w:rsid w:val="000B6366"/>
    <w:rsid w:val="000C0509"/>
    <w:rsid w:val="000C0DF7"/>
    <w:rsid w:val="000C24DE"/>
    <w:rsid w:val="000C56BB"/>
    <w:rsid w:val="000D0719"/>
    <w:rsid w:val="000D0D81"/>
    <w:rsid w:val="000D1C9C"/>
    <w:rsid w:val="000D6906"/>
    <w:rsid w:val="000D7B92"/>
    <w:rsid w:val="000E0C98"/>
    <w:rsid w:val="000E2872"/>
    <w:rsid w:val="000E4588"/>
    <w:rsid w:val="000E5595"/>
    <w:rsid w:val="000F15F8"/>
    <w:rsid w:val="000F1B7D"/>
    <w:rsid w:val="000F59DE"/>
    <w:rsid w:val="00101160"/>
    <w:rsid w:val="001025C1"/>
    <w:rsid w:val="00104713"/>
    <w:rsid w:val="00106714"/>
    <w:rsid w:val="00107D6B"/>
    <w:rsid w:val="0011082D"/>
    <w:rsid w:val="00111815"/>
    <w:rsid w:val="00112C92"/>
    <w:rsid w:val="00116DDE"/>
    <w:rsid w:val="00121AC7"/>
    <w:rsid w:val="0012405A"/>
    <w:rsid w:val="0012537A"/>
    <w:rsid w:val="00126137"/>
    <w:rsid w:val="00126BE5"/>
    <w:rsid w:val="00126C8A"/>
    <w:rsid w:val="00127D76"/>
    <w:rsid w:val="00127D9B"/>
    <w:rsid w:val="00133FA3"/>
    <w:rsid w:val="0014098F"/>
    <w:rsid w:val="0014392B"/>
    <w:rsid w:val="00144F93"/>
    <w:rsid w:val="0014585B"/>
    <w:rsid w:val="00150141"/>
    <w:rsid w:val="00151739"/>
    <w:rsid w:val="00152DD6"/>
    <w:rsid w:val="00156014"/>
    <w:rsid w:val="00156E2C"/>
    <w:rsid w:val="00156E7B"/>
    <w:rsid w:val="0016074D"/>
    <w:rsid w:val="00160DF1"/>
    <w:rsid w:val="00170FE5"/>
    <w:rsid w:val="00176BCB"/>
    <w:rsid w:val="00181A1B"/>
    <w:rsid w:val="00181DCB"/>
    <w:rsid w:val="001845CA"/>
    <w:rsid w:val="00185CFB"/>
    <w:rsid w:val="00187737"/>
    <w:rsid w:val="00190B48"/>
    <w:rsid w:val="00194156"/>
    <w:rsid w:val="00194EFA"/>
    <w:rsid w:val="001958D6"/>
    <w:rsid w:val="001A2CA2"/>
    <w:rsid w:val="001B1818"/>
    <w:rsid w:val="001B1905"/>
    <w:rsid w:val="001B255A"/>
    <w:rsid w:val="001B2C4C"/>
    <w:rsid w:val="001B3BC5"/>
    <w:rsid w:val="001B5A56"/>
    <w:rsid w:val="001B712D"/>
    <w:rsid w:val="001B7D27"/>
    <w:rsid w:val="001C0F84"/>
    <w:rsid w:val="001C1845"/>
    <w:rsid w:val="001C2C41"/>
    <w:rsid w:val="001C6C81"/>
    <w:rsid w:val="001D7D44"/>
    <w:rsid w:val="001E391B"/>
    <w:rsid w:val="001E6D52"/>
    <w:rsid w:val="001F5DC0"/>
    <w:rsid w:val="001F62F5"/>
    <w:rsid w:val="001F7D6C"/>
    <w:rsid w:val="00204856"/>
    <w:rsid w:val="002061E0"/>
    <w:rsid w:val="00207527"/>
    <w:rsid w:val="00210FE0"/>
    <w:rsid w:val="00212725"/>
    <w:rsid w:val="002135C1"/>
    <w:rsid w:val="0021595B"/>
    <w:rsid w:val="00220CCE"/>
    <w:rsid w:val="00225321"/>
    <w:rsid w:val="00226736"/>
    <w:rsid w:val="00231643"/>
    <w:rsid w:val="002338EB"/>
    <w:rsid w:val="00233E3B"/>
    <w:rsid w:val="0023408D"/>
    <w:rsid w:val="002340FD"/>
    <w:rsid w:val="00236832"/>
    <w:rsid w:val="00237EF2"/>
    <w:rsid w:val="00240662"/>
    <w:rsid w:val="00252A97"/>
    <w:rsid w:val="00253314"/>
    <w:rsid w:val="00256052"/>
    <w:rsid w:val="00257BE7"/>
    <w:rsid w:val="00260482"/>
    <w:rsid w:val="00263D35"/>
    <w:rsid w:val="00266033"/>
    <w:rsid w:val="0027097E"/>
    <w:rsid w:val="00273769"/>
    <w:rsid w:val="00276031"/>
    <w:rsid w:val="0028138D"/>
    <w:rsid w:val="002836F3"/>
    <w:rsid w:val="00284D5A"/>
    <w:rsid w:val="002851C5"/>
    <w:rsid w:val="00285402"/>
    <w:rsid w:val="00285E70"/>
    <w:rsid w:val="00293B13"/>
    <w:rsid w:val="002A0320"/>
    <w:rsid w:val="002A0FBD"/>
    <w:rsid w:val="002A18D0"/>
    <w:rsid w:val="002A35DD"/>
    <w:rsid w:val="002A3D5F"/>
    <w:rsid w:val="002A3DBC"/>
    <w:rsid w:val="002A5B11"/>
    <w:rsid w:val="002A7380"/>
    <w:rsid w:val="002A75B2"/>
    <w:rsid w:val="002B00AC"/>
    <w:rsid w:val="002B54C4"/>
    <w:rsid w:val="002B7C9E"/>
    <w:rsid w:val="002C0EE0"/>
    <w:rsid w:val="002C57EA"/>
    <w:rsid w:val="002D00A2"/>
    <w:rsid w:val="002D18AC"/>
    <w:rsid w:val="002D2187"/>
    <w:rsid w:val="002D34D4"/>
    <w:rsid w:val="002D437E"/>
    <w:rsid w:val="002D70D5"/>
    <w:rsid w:val="002E02BE"/>
    <w:rsid w:val="002E225F"/>
    <w:rsid w:val="002E3F3D"/>
    <w:rsid w:val="002F3004"/>
    <w:rsid w:val="002F6F7B"/>
    <w:rsid w:val="002F72DD"/>
    <w:rsid w:val="00303BDD"/>
    <w:rsid w:val="00304C99"/>
    <w:rsid w:val="003109DA"/>
    <w:rsid w:val="003113AC"/>
    <w:rsid w:val="00311B6C"/>
    <w:rsid w:val="00316CF8"/>
    <w:rsid w:val="00317290"/>
    <w:rsid w:val="003174AA"/>
    <w:rsid w:val="0032118E"/>
    <w:rsid w:val="00323C73"/>
    <w:rsid w:val="00326F98"/>
    <w:rsid w:val="003366E4"/>
    <w:rsid w:val="00342AF3"/>
    <w:rsid w:val="00344320"/>
    <w:rsid w:val="003455D0"/>
    <w:rsid w:val="00345FAF"/>
    <w:rsid w:val="003471DD"/>
    <w:rsid w:val="00351A73"/>
    <w:rsid w:val="00351AC5"/>
    <w:rsid w:val="00352CEE"/>
    <w:rsid w:val="00355BCF"/>
    <w:rsid w:val="00356210"/>
    <w:rsid w:val="00357AE2"/>
    <w:rsid w:val="0036190C"/>
    <w:rsid w:val="0036300C"/>
    <w:rsid w:val="003634BB"/>
    <w:rsid w:val="00363A52"/>
    <w:rsid w:val="00364B69"/>
    <w:rsid w:val="00372641"/>
    <w:rsid w:val="00377F1F"/>
    <w:rsid w:val="00382AB6"/>
    <w:rsid w:val="0038660B"/>
    <w:rsid w:val="003915BB"/>
    <w:rsid w:val="00396B2E"/>
    <w:rsid w:val="003A0F75"/>
    <w:rsid w:val="003A4905"/>
    <w:rsid w:val="003A54E2"/>
    <w:rsid w:val="003A696D"/>
    <w:rsid w:val="003A72A2"/>
    <w:rsid w:val="003B04FF"/>
    <w:rsid w:val="003B1DBA"/>
    <w:rsid w:val="003B6C1E"/>
    <w:rsid w:val="003B7DB4"/>
    <w:rsid w:val="003C4DE6"/>
    <w:rsid w:val="003C5E0B"/>
    <w:rsid w:val="003C6CAF"/>
    <w:rsid w:val="003D2006"/>
    <w:rsid w:val="003D3C99"/>
    <w:rsid w:val="003D777E"/>
    <w:rsid w:val="003D77BA"/>
    <w:rsid w:val="003E1D74"/>
    <w:rsid w:val="003E2835"/>
    <w:rsid w:val="003E2DA0"/>
    <w:rsid w:val="003E30E0"/>
    <w:rsid w:val="003E4938"/>
    <w:rsid w:val="003E5D7B"/>
    <w:rsid w:val="003E7CC0"/>
    <w:rsid w:val="003F019B"/>
    <w:rsid w:val="003F71AA"/>
    <w:rsid w:val="00401CFA"/>
    <w:rsid w:val="00403B76"/>
    <w:rsid w:val="0040751A"/>
    <w:rsid w:val="0041137F"/>
    <w:rsid w:val="00415204"/>
    <w:rsid w:val="0042010B"/>
    <w:rsid w:val="00420DFC"/>
    <w:rsid w:val="00424871"/>
    <w:rsid w:val="00425422"/>
    <w:rsid w:val="00427BCD"/>
    <w:rsid w:val="00427D8D"/>
    <w:rsid w:val="0043179F"/>
    <w:rsid w:val="004335B1"/>
    <w:rsid w:val="00435F9A"/>
    <w:rsid w:val="00440DFE"/>
    <w:rsid w:val="00443966"/>
    <w:rsid w:val="004451BA"/>
    <w:rsid w:val="00446E02"/>
    <w:rsid w:val="004478E1"/>
    <w:rsid w:val="004566E9"/>
    <w:rsid w:val="00461A68"/>
    <w:rsid w:val="00463502"/>
    <w:rsid w:val="00466238"/>
    <w:rsid w:val="00466449"/>
    <w:rsid w:val="0047366A"/>
    <w:rsid w:val="00475868"/>
    <w:rsid w:val="00475B03"/>
    <w:rsid w:val="00476430"/>
    <w:rsid w:val="00477274"/>
    <w:rsid w:val="0047765D"/>
    <w:rsid w:val="004829F8"/>
    <w:rsid w:val="004847DF"/>
    <w:rsid w:val="00484CFE"/>
    <w:rsid w:val="00490C41"/>
    <w:rsid w:val="00490F13"/>
    <w:rsid w:val="004922E4"/>
    <w:rsid w:val="0049798E"/>
    <w:rsid w:val="004A5A46"/>
    <w:rsid w:val="004A7739"/>
    <w:rsid w:val="004B1C66"/>
    <w:rsid w:val="004B56FE"/>
    <w:rsid w:val="004C13EE"/>
    <w:rsid w:val="004C20B4"/>
    <w:rsid w:val="004C6D49"/>
    <w:rsid w:val="004C7B52"/>
    <w:rsid w:val="004D25CE"/>
    <w:rsid w:val="004D3FEF"/>
    <w:rsid w:val="004E01AF"/>
    <w:rsid w:val="004E1642"/>
    <w:rsid w:val="004E2CD8"/>
    <w:rsid w:val="004E616B"/>
    <w:rsid w:val="004F08BF"/>
    <w:rsid w:val="004F10B7"/>
    <w:rsid w:val="004F214D"/>
    <w:rsid w:val="0050321A"/>
    <w:rsid w:val="0050545F"/>
    <w:rsid w:val="00505E1B"/>
    <w:rsid w:val="00510182"/>
    <w:rsid w:val="005106E4"/>
    <w:rsid w:val="00510A8A"/>
    <w:rsid w:val="00511902"/>
    <w:rsid w:val="00512150"/>
    <w:rsid w:val="00515F31"/>
    <w:rsid w:val="005223C7"/>
    <w:rsid w:val="0052357C"/>
    <w:rsid w:val="0053060D"/>
    <w:rsid w:val="005309ED"/>
    <w:rsid w:val="0053206B"/>
    <w:rsid w:val="00532DDB"/>
    <w:rsid w:val="00540C7D"/>
    <w:rsid w:val="00542FA4"/>
    <w:rsid w:val="00544F64"/>
    <w:rsid w:val="00545E2A"/>
    <w:rsid w:val="00551FC2"/>
    <w:rsid w:val="0055358E"/>
    <w:rsid w:val="005571EA"/>
    <w:rsid w:val="00561226"/>
    <w:rsid w:val="0056205C"/>
    <w:rsid w:val="005629A1"/>
    <w:rsid w:val="005668B3"/>
    <w:rsid w:val="00571C70"/>
    <w:rsid w:val="00572815"/>
    <w:rsid w:val="0057445A"/>
    <w:rsid w:val="00577283"/>
    <w:rsid w:val="00586287"/>
    <w:rsid w:val="00587A88"/>
    <w:rsid w:val="00590640"/>
    <w:rsid w:val="00592612"/>
    <w:rsid w:val="00593997"/>
    <w:rsid w:val="005942B2"/>
    <w:rsid w:val="005A1EC3"/>
    <w:rsid w:val="005A1F02"/>
    <w:rsid w:val="005B1D6F"/>
    <w:rsid w:val="005B1D92"/>
    <w:rsid w:val="005B35C7"/>
    <w:rsid w:val="005B4852"/>
    <w:rsid w:val="005B4883"/>
    <w:rsid w:val="005C2877"/>
    <w:rsid w:val="005C2D07"/>
    <w:rsid w:val="005C4E96"/>
    <w:rsid w:val="005D006B"/>
    <w:rsid w:val="005D3B56"/>
    <w:rsid w:val="005E359F"/>
    <w:rsid w:val="005E7C59"/>
    <w:rsid w:val="005F6C67"/>
    <w:rsid w:val="00601FBB"/>
    <w:rsid w:val="00605A53"/>
    <w:rsid w:val="00607E5E"/>
    <w:rsid w:val="00610162"/>
    <w:rsid w:val="0061063F"/>
    <w:rsid w:val="006111F3"/>
    <w:rsid w:val="00613501"/>
    <w:rsid w:val="0062080C"/>
    <w:rsid w:val="0062089C"/>
    <w:rsid w:val="006216C2"/>
    <w:rsid w:val="006228F5"/>
    <w:rsid w:val="006232D5"/>
    <w:rsid w:val="0063233D"/>
    <w:rsid w:val="00635701"/>
    <w:rsid w:val="00640D1C"/>
    <w:rsid w:val="00642988"/>
    <w:rsid w:val="006430A7"/>
    <w:rsid w:val="0064637A"/>
    <w:rsid w:val="0064790A"/>
    <w:rsid w:val="00647B90"/>
    <w:rsid w:val="006522F3"/>
    <w:rsid w:val="006574D9"/>
    <w:rsid w:val="006630F5"/>
    <w:rsid w:val="00663EDF"/>
    <w:rsid w:val="00664A26"/>
    <w:rsid w:val="006716DE"/>
    <w:rsid w:val="00671F78"/>
    <w:rsid w:val="006731DA"/>
    <w:rsid w:val="00673C52"/>
    <w:rsid w:val="0067634C"/>
    <w:rsid w:val="00676D39"/>
    <w:rsid w:val="0068106D"/>
    <w:rsid w:val="00682231"/>
    <w:rsid w:val="00682F73"/>
    <w:rsid w:val="006844C3"/>
    <w:rsid w:val="00687188"/>
    <w:rsid w:val="006946FE"/>
    <w:rsid w:val="00695DAC"/>
    <w:rsid w:val="006A161A"/>
    <w:rsid w:val="006A17FB"/>
    <w:rsid w:val="006A213E"/>
    <w:rsid w:val="006A445F"/>
    <w:rsid w:val="006A4461"/>
    <w:rsid w:val="006B1D19"/>
    <w:rsid w:val="006B3511"/>
    <w:rsid w:val="006B509B"/>
    <w:rsid w:val="006C278A"/>
    <w:rsid w:val="006C3BBE"/>
    <w:rsid w:val="006C4E30"/>
    <w:rsid w:val="006C60E1"/>
    <w:rsid w:val="006C7817"/>
    <w:rsid w:val="006C7F03"/>
    <w:rsid w:val="006D01CD"/>
    <w:rsid w:val="006D3C0A"/>
    <w:rsid w:val="006D7F58"/>
    <w:rsid w:val="006E02D6"/>
    <w:rsid w:val="006E216F"/>
    <w:rsid w:val="006E276B"/>
    <w:rsid w:val="006E4657"/>
    <w:rsid w:val="006E7663"/>
    <w:rsid w:val="006E7B3F"/>
    <w:rsid w:val="006F1DED"/>
    <w:rsid w:val="006F336E"/>
    <w:rsid w:val="006F68DD"/>
    <w:rsid w:val="00702E91"/>
    <w:rsid w:val="007056E1"/>
    <w:rsid w:val="00705B5E"/>
    <w:rsid w:val="00711F83"/>
    <w:rsid w:val="00714FCA"/>
    <w:rsid w:val="0072423F"/>
    <w:rsid w:val="00730D93"/>
    <w:rsid w:val="00731A34"/>
    <w:rsid w:val="00731CD7"/>
    <w:rsid w:val="00733CEC"/>
    <w:rsid w:val="00734126"/>
    <w:rsid w:val="0073665A"/>
    <w:rsid w:val="0074633C"/>
    <w:rsid w:val="007545D6"/>
    <w:rsid w:val="007567CE"/>
    <w:rsid w:val="007579B3"/>
    <w:rsid w:val="00762947"/>
    <w:rsid w:val="00764E26"/>
    <w:rsid w:val="00765BEE"/>
    <w:rsid w:val="00765C36"/>
    <w:rsid w:val="007660FE"/>
    <w:rsid w:val="00766BF9"/>
    <w:rsid w:val="00783FE2"/>
    <w:rsid w:val="00787B92"/>
    <w:rsid w:val="0079134C"/>
    <w:rsid w:val="007924A2"/>
    <w:rsid w:val="00793F84"/>
    <w:rsid w:val="0079462E"/>
    <w:rsid w:val="00796DBE"/>
    <w:rsid w:val="0079786A"/>
    <w:rsid w:val="007A47AF"/>
    <w:rsid w:val="007A5447"/>
    <w:rsid w:val="007A7DD5"/>
    <w:rsid w:val="007B4806"/>
    <w:rsid w:val="007B6154"/>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4D0E"/>
    <w:rsid w:val="008178A6"/>
    <w:rsid w:val="00821A9B"/>
    <w:rsid w:val="008234B6"/>
    <w:rsid w:val="00825692"/>
    <w:rsid w:val="008256E5"/>
    <w:rsid w:val="00825E65"/>
    <w:rsid w:val="008270C4"/>
    <w:rsid w:val="00827AB0"/>
    <w:rsid w:val="008315EF"/>
    <w:rsid w:val="00831B4E"/>
    <w:rsid w:val="00831F02"/>
    <w:rsid w:val="00835741"/>
    <w:rsid w:val="00840699"/>
    <w:rsid w:val="00841DED"/>
    <w:rsid w:val="00843B29"/>
    <w:rsid w:val="00847331"/>
    <w:rsid w:val="0084737B"/>
    <w:rsid w:val="0085765E"/>
    <w:rsid w:val="008600BE"/>
    <w:rsid w:val="00861CBB"/>
    <w:rsid w:val="008656CC"/>
    <w:rsid w:val="00865826"/>
    <w:rsid w:val="0086750A"/>
    <w:rsid w:val="008705AA"/>
    <w:rsid w:val="00871B83"/>
    <w:rsid w:val="00872BAA"/>
    <w:rsid w:val="008747A8"/>
    <w:rsid w:val="00880323"/>
    <w:rsid w:val="00880EE2"/>
    <w:rsid w:val="00886382"/>
    <w:rsid w:val="008907F5"/>
    <w:rsid w:val="00895DE6"/>
    <w:rsid w:val="008971FD"/>
    <w:rsid w:val="008976CD"/>
    <w:rsid w:val="008A2F7F"/>
    <w:rsid w:val="008A574D"/>
    <w:rsid w:val="008A6A5B"/>
    <w:rsid w:val="008B0D01"/>
    <w:rsid w:val="008B4D7F"/>
    <w:rsid w:val="008B65AC"/>
    <w:rsid w:val="008D4C1A"/>
    <w:rsid w:val="008D709F"/>
    <w:rsid w:val="008D7399"/>
    <w:rsid w:val="008E2EAC"/>
    <w:rsid w:val="008E47B8"/>
    <w:rsid w:val="008E529F"/>
    <w:rsid w:val="008E5E44"/>
    <w:rsid w:val="00901367"/>
    <w:rsid w:val="0090273B"/>
    <w:rsid w:val="00906509"/>
    <w:rsid w:val="0091008B"/>
    <w:rsid w:val="00912210"/>
    <w:rsid w:val="0091554C"/>
    <w:rsid w:val="00915AA1"/>
    <w:rsid w:val="00915EC0"/>
    <w:rsid w:val="0092119D"/>
    <w:rsid w:val="00934537"/>
    <w:rsid w:val="00934D3A"/>
    <w:rsid w:val="009377F4"/>
    <w:rsid w:val="00941998"/>
    <w:rsid w:val="0094355E"/>
    <w:rsid w:val="00950576"/>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932BD"/>
    <w:rsid w:val="00996869"/>
    <w:rsid w:val="009974F3"/>
    <w:rsid w:val="009A148D"/>
    <w:rsid w:val="009B3E72"/>
    <w:rsid w:val="009B5ED5"/>
    <w:rsid w:val="009B6DC0"/>
    <w:rsid w:val="009C13BA"/>
    <w:rsid w:val="009C29E7"/>
    <w:rsid w:val="009D001D"/>
    <w:rsid w:val="009D0680"/>
    <w:rsid w:val="009D210B"/>
    <w:rsid w:val="009D4EC8"/>
    <w:rsid w:val="009D5914"/>
    <w:rsid w:val="009E071A"/>
    <w:rsid w:val="009E072F"/>
    <w:rsid w:val="009E1B63"/>
    <w:rsid w:val="009F2D38"/>
    <w:rsid w:val="009F564F"/>
    <w:rsid w:val="00A01C0B"/>
    <w:rsid w:val="00A0216E"/>
    <w:rsid w:val="00A021BB"/>
    <w:rsid w:val="00A05F1F"/>
    <w:rsid w:val="00A07A19"/>
    <w:rsid w:val="00A07BEB"/>
    <w:rsid w:val="00A20EC5"/>
    <w:rsid w:val="00A229D9"/>
    <w:rsid w:val="00A2357B"/>
    <w:rsid w:val="00A2418B"/>
    <w:rsid w:val="00A2449F"/>
    <w:rsid w:val="00A27F8D"/>
    <w:rsid w:val="00A37552"/>
    <w:rsid w:val="00A407E4"/>
    <w:rsid w:val="00A42DE6"/>
    <w:rsid w:val="00A463CC"/>
    <w:rsid w:val="00A51694"/>
    <w:rsid w:val="00A51D77"/>
    <w:rsid w:val="00A54624"/>
    <w:rsid w:val="00A56D76"/>
    <w:rsid w:val="00A56F8A"/>
    <w:rsid w:val="00A5709E"/>
    <w:rsid w:val="00A67F78"/>
    <w:rsid w:val="00A712CC"/>
    <w:rsid w:val="00A716AA"/>
    <w:rsid w:val="00A72E2A"/>
    <w:rsid w:val="00A73C45"/>
    <w:rsid w:val="00A7444F"/>
    <w:rsid w:val="00A754D3"/>
    <w:rsid w:val="00A80C43"/>
    <w:rsid w:val="00A81032"/>
    <w:rsid w:val="00A82784"/>
    <w:rsid w:val="00A83635"/>
    <w:rsid w:val="00A8453B"/>
    <w:rsid w:val="00A86291"/>
    <w:rsid w:val="00A9171C"/>
    <w:rsid w:val="00A92587"/>
    <w:rsid w:val="00A956EB"/>
    <w:rsid w:val="00A97AB8"/>
    <w:rsid w:val="00AA0D64"/>
    <w:rsid w:val="00AA0FA8"/>
    <w:rsid w:val="00AA1AB6"/>
    <w:rsid w:val="00AA1E55"/>
    <w:rsid w:val="00AA2FB8"/>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E41DF"/>
    <w:rsid w:val="00AF30C5"/>
    <w:rsid w:val="00B04408"/>
    <w:rsid w:val="00B16AA7"/>
    <w:rsid w:val="00B16B4B"/>
    <w:rsid w:val="00B23F9E"/>
    <w:rsid w:val="00B263A4"/>
    <w:rsid w:val="00B27427"/>
    <w:rsid w:val="00B27A56"/>
    <w:rsid w:val="00B40985"/>
    <w:rsid w:val="00B41036"/>
    <w:rsid w:val="00B51A57"/>
    <w:rsid w:val="00B51B79"/>
    <w:rsid w:val="00B51F34"/>
    <w:rsid w:val="00B5424A"/>
    <w:rsid w:val="00B55BBC"/>
    <w:rsid w:val="00B57FE0"/>
    <w:rsid w:val="00B60D12"/>
    <w:rsid w:val="00B60ED0"/>
    <w:rsid w:val="00B62553"/>
    <w:rsid w:val="00B63B3B"/>
    <w:rsid w:val="00B66AA6"/>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2678"/>
    <w:rsid w:val="00BB5641"/>
    <w:rsid w:val="00BB72A6"/>
    <w:rsid w:val="00BC0059"/>
    <w:rsid w:val="00BD0528"/>
    <w:rsid w:val="00BD1E3B"/>
    <w:rsid w:val="00BD348C"/>
    <w:rsid w:val="00BD4F26"/>
    <w:rsid w:val="00BE02B8"/>
    <w:rsid w:val="00BE0508"/>
    <w:rsid w:val="00BE2B65"/>
    <w:rsid w:val="00BE514E"/>
    <w:rsid w:val="00BE6E82"/>
    <w:rsid w:val="00BF31DC"/>
    <w:rsid w:val="00BF6833"/>
    <w:rsid w:val="00C00D89"/>
    <w:rsid w:val="00C0482E"/>
    <w:rsid w:val="00C06504"/>
    <w:rsid w:val="00C07A04"/>
    <w:rsid w:val="00C1437D"/>
    <w:rsid w:val="00C23F47"/>
    <w:rsid w:val="00C318E0"/>
    <w:rsid w:val="00C353D4"/>
    <w:rsid w:val="00C414E1"/>
    <w:rsid w:val="00C425C0"/>
    <w:rsid w:val="00C4440B"/>
    <w:rsid w:val="00C47D65"/>
    <w:rsid w:val="00C51354"/>
    <w:rsid w:val="00C51393"/>
    <w:rsid w:val="00C55276"/>
    <w:rsid w:val="00C603EB"/>
    <w:rsid w:val="00C61982"/>
    <w:rsid w:val="00C62FD8"/>
    <w:rsid w:val="00C647B5"/>
    <w:rsid w:val="00C65220"/>
    <w:rsid w:val="00C673E3"/>
    <w:rsid w:val="00C70E2D"/>
    <w:rsid w:val="00C7293F"/>
    <w:rsid w:val="00C75B38"/>
    <w:rsid w:val="00C76FC4"/>
    <w:rsid w:val="00C81A20"/>
    <w:rsid w:val="00C84E45"/>
    <w:rsid w:val="00C8536A"/>
    <w:rsid w:val="00C856B2"/>
    <w:rsid w:val="00C85A80"/>
    <w:rsid w:val="00C863C2"/>
    <w:rsid w:val="00C8662E"/>
    <w:rsid w:val="00C90112"/>
    <w:rsid w:val="00C91BE3"/>
    <w:rsid w:val="00C960D1"/>
    <w:rsid w:val="00C97F7E"/>
    <w:rsid w:val="00CA64F6"/>
    <w:rsid w:val="00CB69C7"/>
    <w:rsid w:val="00CC02E1"/>
    <w:rsid w:val="00CC416F"/>
    <w:rsid w:val="00CC544B"/>
    <w:rsid w:val="00CD0B32"/>
    <w:rsid w:val="00CD2015"/>
    <w:rsid w:val="00CD2850"/>
    <w:rsid w:val="00CE1587"/>
    <w:rsid w:val="00CE1A9F"/>
    <w:rsid w:val="00CE7F97"/>
    <w:rsid w:val="00CF14F0"/>
    <w:rsid w:val="00D0143F"/>
    <w:rsid w:val="00D0278B"/>
    <w:rsid w:val="00D032B2"/>
    <w:rsid w:val="00D07463"/>
    <w:rsid w:val="00D10C78"/>
    <w:rsid w:val="00D12B4E"/>
    <w:rsid w:val="00D130C8"/>
    <w:rsid w:val="00D132E2"/>
    <w:rsid w:val="00D17BB1"/>
    <w:rsid w:val="00D20D6B"/>
    <w:rsid w:val="00D23E21"/>
    <w:rsid w:val="00D26EEE"/>
    <w:rsid w:val="00D31D09"/>
    <w:rsid w:val="00D33250"/>
    <w:rsid w:val="00D3670E"/>
    <w:rsid w:val="00D3691E"/>
    <w:rsid w:val="00D40516"/>
    <w:rsid w:val="00D40809"/>
    <w:rsid w:val="00D47D35"/>
    <w:rsid w:val="00D55C3D"/>
    <w:rsid w:val="00D56ED7"/>
    <w:rsid w:val="00D57309"/>
    <w:rsid w:val="00D61E2F"/>
    <w:rsid w:val="00D62465"/>
    <w:rsid w:val="00D62AA3"/>
    <w:rsid w:val="00D63DA8"/>
    <w:rsid w:val="00D66AD4"/>
    <w:rsid w:val="00D670DE"/>
    <w:rsid w:val="00D7197E"/>
    <w:rsid w:val="00D71F5E"/>
    <w:rsid w:val="00D72BCB"/>
    <w:rsid w:val="00D74CC9"/>
    <w:rsid w:val="00D759AE"/>
    <w:rsid w:val="00D773EC"/>
    <w:rsid w:val="00D844B8"/>
    <w:rsid w:val="00D84BDC"/>
    <w:rsid w:val="00D84FFF"/>
    <w:rsid w:val="00D855EC"/>
    <w:rsid w:val="00D964C0"/>
    <w:rsid w:val="00DA2527"/>
    <w:rsid w:val="00DA3466"/>
    <w:rsid w:val="00DA3E47"/>
    <w:rsid w:val="00DA79E9"/>
    <w:rsid w:val="00DB3C81"/>
    <w:rsid w:val="00DB54CD"/>
    <w:rsid w:val="00DC31E2"/>
    <w:rsid w:val="00DE05B6"/>
    <w:rsid w:val="00DE347E"/>
    <w:rsid w:val="00DE6338"/>
    <w:rsid w:val="00DE681C"/>
    <w:rsid w:val="00DE6C4E"/>
    <w:rsid w:val="00DE7D02"/>
    <w:rsid w:val="00DF0EF2"/>
    <w:rsid w:val="00DF4B99"/>
    <w:rsid w:val="00DF6ADC"/>
    <w:rsid w:val="00DF6D27"/>
    <w:rsid w:val="00DF7A5E"/>
    <w:rsid w:val="00E02D58"/>
    <w:rsid w:val="00E04B07"/>
    <w:rsid w:val="00E05E42"/>
    <w:rsid w:val="00E13A6A"/>
    <w:rsid w:val="00E20C6F"/>
    <w:rsid w:val="00E21606"/>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8675C"/>
    <w:rsid w:val="00E90D48"/>
    <w:rsid w:val="00E92A07"/>
    <w:rsid w:val="00E97D4A"/>
    <w:rsid w:val="00EA03C3"/>
    <w:rsid w:val="00EA18A5"/>
    <w:rsid w:val="00EA2826"/>
    <w:rsid w:val="00EA5356"/>
    <w:rsid w:val="00EA702A"/>
    <w:rsid w:val="00EB227A"/>
    <w:rsid w:val="00EB2EA9"/>
    <w:rsid w:val="00EB432D"/>
    <w:rsid w:val="00EB5319"/>
    <w:rsid w:val="00EB5737"/>
    <w:rsid w:val="00EC0E85"/>
    <w:rsid w:val="00EC1FCB"/>
    <w:rsid w:val="00EC237C"/>
    <w:rsid w:val="00ED3D73"/>
    <w:rsid w:val="00EE4D41"/>
    <w:rsid w:val="00EE6062"/>
    <w:rsid w:val="00EF0644"/>
    <w:rsid w:val="00EF1225"/>
    <w:rsid w:val="00EF5A23"/>
    <w:rsid w:val="00EF686A"/>
    <w:rsid w:val="00EF68F8"/>
    <w:rsid w:val="00F01266"/>
    <w:rsid w:val="00F0271E"/>
    <w:rsid w:val="00F11C27"/>
    <w:rsid w:val="00F15B6F"/>
    <w:rsid w:val="00F16760"/>
    <w:rsid w:val="00F216F1"/>
    <w:rsid w:val="00F27428"/>
    <w:rsid w:val="00F300D4"/>
    <w:rsid w:val="00F31CDB"/>
    <w:rsid w:val="00F32011"/>
    <w:rsid w:val="00F34A4C"/>
    <w:rsid w:val="00F34F02"/>
    <w:rsid w:val="00F359A9"/>
    <w:rsid w:val="00F359DD"/>
    <w:rsid w:val="00F41764"/>
    <w:rsid w:val="00F42BC0"/>
    <w:rsid w:val="00F47A2C"/>
    <w:rsid w:val="00F53790"/>
    <w:rsid w:val="00F54BBC"/>
    <w:rsid w:val="00F576DD"/>
    <w:rsid w:val="00F61CE7"/>
    <w:rsid w:val="00F70626"/>
    <w:rsid w:val="00F73023"/>
    <w:rsid w:val="00F74D65"/>
    <w:rsid w:val="00F771EA"/>
    <w:rsid w:val="00F77414"/>
    <w:rsid w:val="00F83E24"/>
    <w:rsid w:val="00F85C14"/>
    <w:rsid w:val="00F9016B"/>
    <w:rsid w:val="00F93DDA"/>
    <w:rsid w:val="00F94DA4"/>
    <w:rsid w:val="00F96FCF"/>
    <w:rsid w:val="00FA39C2"/>
    <w:rsid w:val="00FA4810"/>
    <w:rsid w:val="00FB247B"/>
    <w:rsid w:val="00FB2E3F"/>
    <w:rsid w:val="00FB4517"/>
    <w:rsid w:val="00FB569F"/>
    <w:rsid w:val="00FB6BA3"/>
    <w:rsid w:val="00FB7645"/>
    <w:rsid w:val="00FC0D77"/>
    <w:rsid w:val="00FC1FC9"/>
    <w:rsid w:val="00FC3408"/>
    <w:rsid w:val="00FC7790"/>
    <w:rsid w:val="00FD0D2B"/>
    <w:rsid w:val="00FD1BE0"/>
    <w:rsid w:val="00FD48AC"/>
    <w:rsid w:val="00FE143C"/>
    <w:rsid w:val="00FE457B"/>
    <w:rsid w:val="00FE7C84"/>
    <w:rsid w:val="00FF21FC"/>
    <w:rsid w:val="00FF3A02"/>
    <w:rsid w:val="0A1C8724"/>
    <w:rsid w:val="40A21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5107"/>
  <w15:chartTrackingRefBased/>
  <w15:docId w15:val="{DF874525-3343-486C-BB65-627BAAE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3567"/>
  </w:style>
  <w:style w:type="paragraph" w:styleId="Heading1">
    <w:name w:val="heading 1"/>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rsid w:val="004922E4"/>
    <w:pPr>
      <w:keepNext/>
      <w:keepLines/>
      <w:spacing w:before="40" w:after="0"/>
      <w:outlineLvl w:val="1"/>
    </w:pPr>
    <w:rPr>
      <w:rFonts w:asciiTheme="majorHAnsi" w:eastAsiaTheme="majorEastAsia" w:hAnsiTheme="majorHAnsi" w:cstheme="majorBidi"/>
      <w:color w:val="16225A" w:themeColor="accent1" w:themeShade="BF"/>
      <w:sz w:val="26"/>
      <w:szCs w:val="26"/>
    </w:rPr>
  </w:style>
  <w:style w:type="paragraph" w:styleId="Heading3">
    <w:name w:val="heading 3"/>
    <w:basedOn w:val="Normal"/>
    <w:next w:val="Normal"/>
    <w:link w:val="Heading3Char"/>
    <w:uiPriority w:val="9"/>
    <w:semiHidden/>
    <w:unhideWhenUsed/>
    <w:rsid w:val="004922E4"/>
    <w:pPr>
      <w:keepNext/>
      <w:keepLines/>
      <w:spacing w:before="40" w:after="0"/>
      <w:outlineLvl w:val="2"/>
    </w:pPr>
    <w:rPr>
      <w:rFonts w:asciiTheme="majorHAnsi" w:eastAsiaTheme="majorEastAsia" w:hAnsiTheme="majorHAnsi" w:cstheme="majorBidi"/>
      <w:color w:val="0F163C"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nhideWhenUsed/>
    <w:rsid w:val="00572815"/>
    <w:rPr>
      <w:color w:val="00A0DE" w:themeColor="hyperlink"/>
      <w:u w:val="single"/>
    </w:rPr>
  </w:style>
  <w:style w:type="paragraph" w:styleId="NoSpacing">
    <w:name w:val="No Spacing"/>
    <w:link w:val="NoSpacingChar"/>
    <w:uiPriority w:val="1"/>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16225A"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0F163C"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DE681C"/>
    <w:pPr>
      <w:spacing w:before="120" w:after="120" w:line="240" w:lineRule="auto"/>
    </w:pPr>
    <w:rPr>
      <w:rFonts w:ascii="Avenir Next" w:hAnsi="Avenir Next" w:cs="Arial"/>
      <w:sz w:val="20"/>
      <w:szCs w:val="20"/>
    </w:rPr>
  </w:style>
  <w:style w:type="paragraph" w:customStyle="1" w:styleId="SBMATHeading1">
    <w:name w:val="SBMAT Heading 1"/>
    <w:basedOn w:val="Normal"/>
    <w:link w:val="SBMATHeading1Char"/>
    <w:qFormat/>
    <w:rsid w:val="0074633C"/>
    <w:pPr>
      <w:jc w:val="both"/>
      <w:outlineLvl w:val="0"/>
    </w:pPr>
    <w:rPr>
      <w:rFonts w:ascii="Arial" w:eastAsia="Calibri" w:hAnsi="Arial" w:cs="Arial"/>
      <w:b/>
      <w:color w:val="0070C0"/>
    </w:rPr>
  </w:style>
  <w:style w:type="character" w:customStyle="1" w:styleId="SBMATParagraphChar">
    <w:name w:val="SBMAT Paragraph Char"/>
    <w:basedOn w:val="DefaultParagraphFont"/>
    <w:link w:val="SBMATParagraph"/>
    <w:rsid w:val="00DE681C"/>
    <w:rPr>
      <w:rFonts w:ascii="Avenir Next" w:hAnsi="Avenir Next"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74633C"/>
    <w:rPr>
      <w:rFonts w:ascii="Arial" w:eastAsia="Calibri" w:hAnsi="Arial" w:cs="Arial"/>
      <w:b/>
      <w:color w:val="0070C0"/>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Normal"/>
    <w:link w:val="SBMATBulletChar"/>
    <w:qFormat/>
    <w:rsid w:val="00DE681C"/>
    <w:pPr>
      <w:numPr>
        <w:numId w:val="45"/>
      </w:numPr>
      <w:spacing w:before="60" w:after="60" w:line="240" w:lineRule="auto"/>
      <w:ind w:left="1026" w:hanging="567"/>
      <w:jc w:val="both"/>
    </w:pPr>
    <w:rPr>
      <w:rFonts w:ascii="Avenir Next" w:hAnsi="Avenir Next"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DE681C"/>
    <w:rPr>
      <w:rFonts w:ascii="Avenir Next" w:hAnsi="Avenir Next"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basedOn w:val="Heading1"/>
    <w:next w:val="Normal"/>
    <w:uiPriority w:val="39"/>
    <w:unhideWhenUsed/>
    <w:rsid w:val="0074633C"/>
    <w:pPr>
      <w:numPr>
        <w:numId w:val="0"/>
      </w:numPr>
      <w:spacing w:before="240" w:line="259" w:lineRule="auto"/>
      <w:outlineLvl w:val="9"/>
    </w:pPr>
    <w:rPr>
      <w:rFonts w:asciiTheme="majorHAnsi" w:eastAsiaTheme="majorEastAsia" w:hAnsiTheme="majorHAnsi" w:cstheme="majorBidi"/>
      <w:color w:val="16225A" w:themeColor="accent1" w:themeShade="BF"/>
      <w:sz w:val="32"/>
      <w:szCs w:val="32"/>
      <w:lang w:val="en-US" w:eastAsia="en-US"/>
    </w:rPr>
  </w:style>
  <w:style w:type="numbering" w:customStyle="1" w:styleId="Bullet">
    <w:name w:val="Bullet"/>
    <w:rsid w:val="00DE6338"/>
    <w:pPr>
      <w:numPr>
        <w:numId w:val="30"/>
      </w:numPr>
    </w:pPr>
  </w:style>
  <w:style w:type="character" w:styleId="PlaceholderText">
    <w:name w:val="Placeholder Text"/>
    <w:basedOn w:val="DefaultParagraphFont"/>
    <w:uiPriority w:val="99"/>
    <w:semiHidden/>
    <w:rsid w:val="00872BAA"/>
    <w:rPr>
      <w:color w:val="808080"/>
    </w:rPr>
  </w:style>
  <w:style w:type="paragraph" w:customStyle="1" w:styleId="7Tablebodycopy">
    <w:name w:val="7 Table body copy"/>
    <w:basedOn w:val="Normal"/>
    <w:rsid w:val="00E13A6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rsid w:val="004C20B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 w:id="2008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BMAT">
  <a:themeElements>
    <a:clrScheme name="SBMAT Brand">
      <a:dk1>
        <a:srgbClr val="221E20"/>
      </a:dk1>
      <a:lt1>
        <a:srgbClr val="FFFFFF"/>
      </a:lt1>
      <a:dk2>
        <a:srgbClr val="1E2E79"/>
      </a:dk2>
      <a:lt2>
        <a:srgbClr val="00A1DE"/>
      </a:lt2>
      <a:accent1>
        <a:srgbClr val="1E2E79"/>
      </a:accent1>
      <a:accent2>
        <a:srgbClr val="00A1DE"/>
      </a:accent2>
      <a:accent3>
        <a:srgbClr val="02BA2E"/>
      </a:accent3>
      <a:accent4>
        <a:srgbClr val="E40C7E"/>
      </a:accent4>
      <a:accent5>
        <a:srgbClr val="F19207"/>
      </a:accent5>
      <a:accent6>
        <a:srgbClr val="1E2E79"/>
      </a:accent6>
      <a:hlink>
        <a:srgbClr val="00A0DE"/>
      </a:hlink>
      <a:folHlink>
        <a:srgbClr val="1E2E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286-9BC5-48E1-AE89-B3E0E67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569</Words>
  <Characters>3245</Characters>
  <Application>Microsoft Office Word</Application>
  <DocSecurity>0</DocSecurity>
  <Lines>27</Lines>
  <Paragraphs>7</Paragraphs>
  <ScaleCrop>false</ScaleCrop>
  <Company>SBMAT</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Gini Cotton</cp:lastModifiedBy>
  <cp:revision>5</cp:revision>
  <cp:lastPrinted>2019-06-19T11:19:00Z</cp:lastPrinted>
  <dcterms:created xsi:type="dcterms:W3CDTF">2026-05-22T15:01:00Z</dcterms:created>
  <dcterms:modified xsi:type="dcterms:W3CDTF">2026-05-22T15:13:00Z</dcterms:modified>
</cp:coreProperties>
</file>