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3808" w14:textId="77777777" w:rsidR="00072D15" w:rsidRDefault="002D747F" w:rsidP="00072D15">
      <w:pPr>
        <w:jc w:val="center"/>
        <w:rPr>
          <w:rFonts w:ascii="Tahoma" w:hAnsi="Tahoma" w:cs="Tahoma"/>
          <w:b/>
        </w:rPr>
      </w:pPr>
      <w:r>
        <w:rPr>
          <w:noProof/>
        </w:rPr>
        <w:pict w14:anchorId="448FF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14pt;height:114pt;visibility:visible">
            <v:imagedata r:id="rId11" o:title=""/>
          </v:shape>
        </w:pict>
      </w:r>
    </w:p>
    <w:p w14:paraId="69DE5FCC" w14:textId="77777777" w:rsidR="00072D15" w:rsidRDefault="00072D15">
      <w:pPr>
        <w:jc w:val="both"/>
        <w:rPr>
          <w:rFonts w:ascii="Tahoma" w:hAnsi="Tahoma" w:cs="Tahoma"/>
          <w:b/>
        </w:rPr>
      </w:pPr>
    </w:p>
    <w:p w14:paraId="130E0D99" w14:textId="77777777" w:rsidR="009A73C9" w:rsidRPr="00072D15" w:rsidRDefault="009A73C9" w:rsidP="00072D15">
      <w:pPr>
        <w:jc w:val="center"/>
        <w:rPr>
          <w:rFonts w:ascii="Open Sans" w:hAnsi="Open Sans" w:cs="Open Sans"/>
          <w:b/>
          <w:szCs w:val="22"/>
        </w:rPr>
      </w:pPr>
      <w:r w:rsidRPr="00072D15">
        <w:rPr>
          <w:rFonts w:ascii="Open Sans" w:hAnsi="Open Sans" w:cs="Open Sans"/>
          <w:b/>
          <w:szCs w:val="22"/>
        </w:rPr>
        <w:t>Job Description</w:t>
      </w:r>
    </w:p>
    <w:p w14:paraId="1D2C5D0F" w14:textId="77777777" w:rsidR="009A73C9" w:rsidRPr="00072D15" w:rsidRDefault="009A73C9">
      <w:pPr>
        <w:jc w:val="both"/>
        <w:rPr>
          <w:rFonts w:ascii="Open Sans" w:hAnsi="Open Sans" w:cs="Open Sans"/>
          <w:szCs w:val="22"/>
        </w:rPr>
      </w:pPr>
    </w:p>
    <w:p w14:paraId="49FABDF3" w14:textId="3579E44B" w:rsidR="009A73C9" w:rsidRPr="00B14A6C" w:rsidRDefault="009A73C9">
      <w:pPr>
        <w:jc w:val="both"/>
        <w:rPr>
          <w:rFonts w:ascii="Open Sans" w:hAnsi="Open Sans" w:cs="Open Sans"/>
          <w:b/>
          <w:sz w:val="20"/>
          <w:szCs w:val="20"/>
        </w:rPr>
      </w:pPr>
      <w:r w:rsidRPr="00B14A6C">
        <w:rPr>
          <w:rFonts w:ascii="Open Sans" w:hAnsi="Open Sans" w:cs="Open Sans"/>
          <w:b/>
          <w:sz w:val="20"/>
          <w:szCs w:val="20"/>
        </w:rPr>
        <w:t>Post:</w:t>
      </w:r>
      <w:r w:rsidRPr="00B14A6C">
        <w:rPr>
          <w:rFonts w:ascii="Open Sans" w:hAnsi="Open Sans" w:cs="Open Sans"/>
          <w:b/>
          <w:sz w:val="20"/>
          <w:szCs w:val="20"/>
        </w:rPr>
        <w:tab/>
      </w:r>
      <w:r w:rsidR="004B7A79" w:rsidRPr="00B14A6C">
        <w:rPr>
          <w:rFonts w:ascii="Open Sans" w:hAnsi="Open Sans" w:cs="Open Sans"/>
          <w:b/>
          <w:sz w:val="20"/>
          <w:szCs w:val="20"/>
        </w:rPr>
        <w:t xml:space="preserve">Curriculum </w:t>
      </w:r>
      <w:r w:rsidR="00544185">
        <w:rPr>
          <w:rFonts w:ascii="Open Sans" w:hAnsi="Open Sans" w:cs="Open Sans"/>
          <w:b/>
          <w:sz w:val="20"/>
          <w:szCs w:val="20"/>
        </w:rPr>
        <w:t>L</w:t>
      </w:r>
      <w:r w:rsidR="004B7A79" w:rsidRPr="00B14A6C">
        <w:rPr>
          <w:rFonts w:ascii="Open Sans" w:hAnsi="Open Sans" w:cs="Open Sans"/>
          <w:b/>
          <w:sz w:val="20"/>
          <w:szCs w:val="20"/>
        </w:rPr>
        <w:t>eader</w:t>
      </w:r>
      <w:r w:rsidR="00544185">
        <w:rPr>
          <w:rFonts w:ascii="Open Sans" w:hAnsi="Open Sans" w:cs="Open Sans"/>
          <w:b/>
          <w:sz w:val="20"/>
          <w:szCs w:val="20"/>
        </w:rPr>
        <w:t xml:space="preserve"> for English</w:t>
      </w:r>
    </w:p>
    <w:p w14:paraId="3355E147" w14:textId="77777777" w:rsidR="009A73C9" w:rsidRPr="00B14A6C" w:rsidRDefault="009A73C9">
      <w:pPr>
        <w:jc w:val="both"/>
        <w:rPr>
          <w:rFonts w:ascii="Open Sans" w:hAnsi="Open Sans" w:cs="Open Sans"/>
          <w:b/>
          <w:sz w:val="20"/>
          <w:szCs w:val="20"/>
        </w:rPr>
      </w:pPr>
    </w:p>
    <w:p w14:paraId="00B03E02" w14:textId="77777777" w:rsidR="009A73C9" w:rsidRPr="00B14A6C" w:rsidRDefault="009A73C9">
      <w:pPr>
        <w:jc w:val="both"/>
        <w:rPr>
          <w:rFonts w:ascii="Open Sans" w:hAnsi="Open Sans" w:cs="Open Sans"/>
          <w:b/>
          <w:sz w:val="20"/>
          <w:szCs w:val="20"/>
        </w:rPr>
      </w:pPr>
      <w:r w:rsidRPr="00B14A6C">
        <w:rPr>
          <w:rFonts w:ascii="Open Sans" w:hAnsi="Open Sans" w:cs="Open Sans"/>
          <w:b/>
          <w:sz w:val="20"/>
          <w:szCs w:val="20"/>
        </w:rPr>
        <w:t>Purpose of the Job:</w:t>
      </w:r>
    </w:p>
    <w:p w14:paraId="044784B5" w14:textId="77777777" w:rsidR="009A73C9" w:rsidRPr="00B14A6C" w:rsidRDefault="009A73C9">
      <w:pPr>
        <w:jc w:val="both"/>
        <w:rPr>
          <w:rFonts w:ascii="Open Sans" w:hAnsi="Open Sans" w:cs="Open Sans"/>
          <w:sz w:val="20"/>
          <w:szCs w:val="20"/>
        </w:rPr>
      </w:pPr>
      <w:r w:rsidRPr="00B14A6C">
        <w:rPr>
          <w:rFonts w:ascii="Open Sans" w:hAnsi="Open Sans" w:cs="Open Sans"/>
          <w:sz w:val="20"/>
          <w:szCs w:val="20"/>
        </w:rPr>
        <w:t>In addition to the requirements of a class teacher and subject leader, to be accountable for a faculty area of the school’s work and to support, hold accountable, develop and lead a team of people focussing on that area.</w:t>
      </w:r>
    </w:p>
    <w:p w14:paraId="46BACD26" w14:textId="77777777" w:rsidR="009A73C9" w:rsidRPr="00B14A6C" w:rsidRDefault="009A73C9">
      <w:pPr>
        <w:jc w:val="both"/>
        <w:rPr>
          <w:rFonts w:ascii="Open Sans" w:hAnsi="Open Sans" w:cs="Open Sans"/>
          <w:sz w:val="20"/>
          <w:szCs w:val="20"/>
        </w:rPr>
      </w:pPr>
    </w:p>
    <w:p w14:paraId="075D1564" w14:textId="77777777" w:rsidR="009A73C9" w:rsidRPr="00B14A6C" w:rsidRDefault="009A73C9">
      <w:pPr>
        <w:jc w:val="both"/>
        <w:rPr>
          <w:rFonts w:ascii="Open Sans" w:hAnsi="Open Sans" w:cs="Open Sans"/>
          <w:b/>
          <w:sz w:val="20"/>
          <w:szCs w:val="20"/>
        </w:rPr>
      </w:pPr>
      <w:r w:rsidRPr="00B14A6C">
        <w:rPr>
          <w:rFonts w:ascii="Open Sans" w:hAnsi="Open Sans" w:cs="Open Sans"/>
          <w:b/>
          <w:sz w:val="20"/>
          <w:szCs w:val="20"/>
        </w:rPr>
        <w:t>Generic/Accountability</w:t>
      </w:r>
    </w:p>
    <w:p w14:paraId="190A44BE" w14:textId="77777777" w:rsidR="009A73C9" w:rsidRPr="00B14A6C" w:rsidRDefault="009A73C9">
      <w:pPr>
        <w:jc w:val="both"/>
        <w:rPr>
          <w:rFonts w:ascii="Open Sans" w:hAnsi="Open Sans" w:cs="Open Sans"/>
          <w:b/>
          <w:sz w:val="20"/>
          <w:szCs w:val="20"/>
        </w:rPr>
      </w:pPr>
    </w:p>
    <w:p w14:paraId="39FBF554" w14:textId="77777777" w:rsidR="009A73C9" w:rsidRPr="00B14A6C" w:rsidRDefault="009A73C9" w:rsidP="00072D15">
      <w:pPr>
        <w:numPr>
          <w:ilvl w:val="0"/>
          <w:numId w:val="9"/>
        </w:numPr>
        <w:jc w:val="both"/>
        <w:rPr>
          <w:rFonts w:ascii="Open Sans" w:hAnsi="Open Sans" w:cs="Open Sans"/>
          <w:sz w:val="20"/>
          <w:szCs w:val="20"/>
        </w:rPr>
      </w:pPr>
      <w:r w:rsidRPr="00B14A6C">
        <w:rPr>
          <w:rFonts w:ascii="Open Sans" w:hAnsi="Open Sans" w:cs="Open Sans"/>
          <w:sz w:val="20"/>
          <w:szCs w:val="20"/>
        </w:rPr>
        <w:t xml:space="preserve">To keep themselves up to date with the current ‘Guidance For Safer Working Practice For Adults Who Work With Children And Young People’ and to comply with it fully by following school procedure. </w:t>
      </w:r>
    </w:p>
    <w:p w14:paraId="11FF7C39" w14:textId="77777777" w:rsidR="009A73C9" w:rsidRPr="00B14A6C" w:rsidRDefault="009A73C9" w:rsidP="00072D15">
      <w:pPr>
        <w:numPr>
          <w:ilvl w:val="0"/>
          <w:numId w:val="5"/>
        </w:numPr>
        <w:jc w:val="both"/>
        <w:rPr>
          <w:rFonts w:ascii="Open Sans" w:hAnsi="Open Sans" w:cs="Open Sans"/>
          <w:sz w:val="20"/>
          <w:szCs w:val="20"/>
        </w:rPr>
      </w:pPr>
      <w:r w:rsidRPr="00B14A6C">
        <w:rPr>
          <w:rFonts w:ascii="Open Sans" w:hAnsi="Open Sans" w:cs="Open Sans"/>
          <w:sz w:val="20"/>
          <w:szCs w:val="20"/>
        </w:rPr>
        <w:t xml:space="preserve">Strategic direction and development of the </w:t>
      </w:r>
      <w:r w:rsidR="004B7A79" w:rsidRPr="00B14A6C">
        <w:rPr>
          <w:rFonts w:ascii="Open Sans" w:hAnsi="Open Sans" w:cs="Open Sans"/>
          <w:sz w:val="20"/>
          <w:szCs w:val="20"/>
        </w:rPr>
        <w:t>curriculum area</w:t>
      </w:r>
      <w:r w:rsidRPr="00B14A6C">
        <w:rPr>
          <w:rFonts w:ascii="Open Sans" w:hAnsi="Open Sans" w:cs="Open Sans"/>
          <w:sz w:val="20"/>
          <w:szCs w:val="20"/>
        </w:rPr>
        <w:t xml:space="preserve"> in co-operation with, and under the direction of, the Headteacher.</w:t>
      </w:r>
    </w:p>
    <w:p w14:paraId="114D4EFB" w14:textId="77777777" w:rsidR="009A73C9" w:rsidRPr="00B14A6C" w:rsidRDefault="009A73C9" w:rsidP="00072D15">
      <w:pPr>
        <w:numPr>
          <w:ilvl w:val="0"/>
          <w:numId w:val="5"/>
        </w:numPr>
        <w:jc w:val="both"/>
        <w:rPr>
          <w:rFonts w:ascii="Open Sans" w:hAnsi="Open Sans" w:cs="Open Sans"/>
          <w:sz w:val="20"/>
          <w:szCs w:val="20"/>
        </w:rPr>
      </w:pPr>
      <w:r w:rsidRPr="00B14A6C">
        <w:rPr>
          <w:rFonts w:ascii="Open Sans" w:hAnsi="Open Sans" w:cs="Open Sans"/>
          <w:sz w:val="20"/>
          <w:szCs w:val="20"/>
        </w:rPr>
        <w:t>Support and secure the commitment of others to the vision, ethos, direction and policies of the school and promote high levels of achievement in the faculty;</w:t>
      </w:r>
    </w:p>
    <w:p w14:paraId="5DDBB678" w14:textId="77777777" w:rsidR="009A73C9" w:rsidRPr="00B14A6C" w:rsidRDefault="009A73C9" w:rsidP="00072D15">
      <w:pPr>
        <w:numPr>
          <w:ilvl w:val="0"/>
          <w:numId w:val="5"/>
        </w:numPr>
        <w:jc w:val="both"/>
        <w:rPr>
          <w:rFonts w:ascii="Open Sans" w:hAnsi="Open Sans" w:cs="Open Sans"/>
          <w:sz w:val="20"/>
          <w:szCs w:val="20"/>
        </w:rPr>
      </w:pPr>
      <w:r w:rsidRPr="00B14A6C">
        <w:rPr>
          <w:rFonts w:ascii="Open Sans" w:hAnsi="Open Sans" w:cs="Open Sans"/>
          <w:sz w:val="20"/>
          <w:szCs w:val="20"/>
        </w:rPr>
        <w:t>Support the creation and implementation of the school strategic plan, particularly as it relates to the faculty and to take responsibility for the appropriately delegated aspect of it;</w:t>
      </w:r>
    </w:p>
    <w:p w14:paraId="50F3F7C7" w14:textId="77777777" w:rsidR="009A73C9" w:rsidRPr="00B14A6C" w:rsidRDefault="009A73C9" w:rsidP="00072D15">
      <w:pPr>
        <w:numPr>
          <w:ilvl w:val="0"/>
          <w:numId w:val="5"/>
        </w:numPr>
        <w:jc w:val="both"/>
        <w:rPr>
          <w:rFonts w:ascii="Open Sans" w:hAnsi="Open Sans" w:cs="Open Sans"/>
          <w:sz w:val="20"/>
          <w:szCs w:val="20"/>
        </w:rPr>
      </w:pPr>
      <w:r w:rsidRPr="00B14A6C">
        <w:rPr>
          <w:rFonts w:ascii="Open Sans" w:hAnsi="Open Sans" w:cs="Open Sans"/>
          <w:sz w:val="20"/>
          <w:szCs w:val="20"/>
        </w:rPr>
        <w:t xml:space="preserve">Support all staff in the </w:t>
      </w:r>
      <w:r w:rsidR="004B7A79" w:rsidRPr="00B14A6C">
        <w:rPr>
          <w:rFonts w:ascii="Open Sans" w:hAnsi="Open Sans" w:cs="Open Sans"/>
          <w:sz w:val="20"/>
          <w:szCs w:val="20"/>
        </w:rPr>
        <w:t>curriculum area</w:t>
      </w:r>
      <w:r w:rsidRPr="00B14A6C">
        <w:rPr>
          <w:rFonts w:ascii="Open Sans" w:hAnsi="Open Sans" w:cs="Open Sans"/>
          <w:sz w:val="20"/>
          <w:szCs w:val="20"/>
        </w:rPr>
        <w:t xml:space="preserve"> in achieving the priorities and targets of the faculty;</w:t>
      </w:r>
    </w:p>
    <w:p w14:paraId="3A75737F" w14:textId="77777777" w:rsidR="009A73C9" w:rsidRPr="00B14A6C" w:rsidRDefault="009A73C9" w:rsidP="00072D15">
      <w:pPr>
        <w:numPr>
          <w:ilvl w:val="0"/>
          <w:numId w:val="5"/>
        </w:numPr>
        <w:jc w:val="both"/>
        <w:rPr>
          <w:rFonts w:ascii="Open Sans" w:hAnsi="Open Sans" w:cs="Open Sans"/>
          <w:sz w:val="20"/>
          <w:szCs w:val="20"/>
        </w:rPr>
      </w:pPr>
      <w:r w:rsidRPr="00B14A6C">
        <w:rPr>
          <w:rFonts w:ascii="Open Sans" w:hAnsi="Open Sans" w:cs="Open Sans"/>
          <w:sz w:val="20"/>
          <w:szCs w:val="20"/>
        </w:rPr>
        <w:t xml:space="preserve">Support the evaluation of the effectiveness of the school’s policies and developments and analyse their impact on the </w:t>
      </w:r>
      <w:bookmarkStart w:id="0" w:name="_Hlk62208372"/>
      <w:r w:rsidR="004B7A79" w:rsidRPr="00B14A6C">
        <w:rPr>
          <w:rFonts w:ascii="Open Sans" w:hAnsi="Open Sans" w:cs="Open Sans"/>
          <w:sz w:val="20"/>
          <w:szCs w:val="20"/>
        </w:rPr>
        <w:t>curriculum area</w:t>
      </w:r>
      <w:bookmarkEnd w:id="0"/>
      <w:r w:rsidRPr="00B14A6C">
        <w:rPr>
          <w:rFonts w:ascii="Open Sans" w:hAnsi="Open Sans" w:cs="Open Sans"/>
          <w:sz w:val="20"/>
          <w:szCs w:val="20"/>
        </w:rPr>
        <w:t>;</w:t>
      </w:r>
    </w:p>
    <w:p w14:paraId="46DC9FAF" w14:textId="77777777" w:rsidR="009A73C9" w:rsidRPr="00B14A6C" w:rsidRDefault="009A73C9" w:rsidP="00072D15">
      <w:pPr>
        <w:numPr>
          <w:ilvl w:val="0"/>
          <w:numId w:val="5"/>
        </w:numPr>
        <w:jc w:val="both"/>
        <w:rPr>
          <w:rFonts w:ascii="Open Sans" w:hAnsi="Open Sans" w:cs="Open Sans"/>
          <w:sz w:val="20"/>
          <w:szCs w:val="20"/>
        </w:rPr>
      </w:pPr>
      <w:r w:rsidRPr="00B14A6C">
        <w:rPr>
          <w:rFonts w:ascii="Open Sans" w:hAnsi="Open Sans" w:cs="Open Sans"/>
          <w:sz w:val="20"/>
          <w:szCs w:val="20"/>
        </w:rPr>
        <w:t>Ensure that parents are well informed about the curriculum, targets, children’s progress and attainment in the</w:t>
      </w:r>
      <w:r w:rsidR="004B7A79" w:rsidRPr="00B14A6C">
        <w:rPr>
          <w:rFonts w:ascii="Open Sans" w:hAnsi="Open Sans" w:cs="Open Sans"/>
          <w:sz w:val="20"/>
          <w:szCs w:val="20"/>
        </w:rPr>
        <w:t xml:space="preserve"> curriculum area</w:t>
      </w:r>
      <w:r w:rsidRPr="00B14A6C">
        <w:rPr>
          <w:rFonts w:ascii="Open Sans" w:hAnsi="Open Sans" w:cs="Open Sans"/>
          <w:sz w:val="20"/>
          <w:szCs w:val="20"/>
        </w:rPr>
        <w:t xml:space="preserve"> ;</w:t>
      </w:r>
    </w:p>
    <w:p w14:paraId="18E6E088" w14:textId="77777777" w:rsidR="009A73C9" w:rsidRPr="00B14A6C" w:rsidRDefault="009A73C9" w:rsidP="00072D15">
      <w:pPr>
        <w:numPr>
          <w:ilvl w:val="0"/>
          <w:numId w:val="5"/>
        </w:numPr>
        <w:jc w:val="both"/>
        <w:rPr>
          <w:rFonts w:ascii="Open Sans" w:hAnsi="Open Sans" w:cs="Open Sans"/>
          <w:sz w:val="20"/>
          <w:szCs w:val="20"/>
        </w:rPr>
      </w:pPr>
      <w:r w:rsidRPr="00B14A6C">
        <w:rPr>
          <w:rFonts w:ascii="Open Sans" w:hAnsi="Open Sans" w:cs="Open Sans"/>
          <w:sz w:val="20"/>
          <w:szCs w:val="20"/>
        </w:rPr>
        <w:t>Support the Headteacher in developing links with parents of children in the school.</w:t>
      </w:r>
    </w:p>
    <w:p w14:paraId="6C4080B8" w14:textId="77777777" w:rsidR="009A73C9" w:rsidRPr="00B14A6C" w:rsidRDefault="009A73C9">
      <w:pPr>
        <w:jc w:val="both"/>
        <w:rPr>
          <w:rFonts w:ascii="Open Sans" w:hAnsi="Open Sans" w:cs="Open Sans"/>
          <w:b/>
          <w:sz w:val="20"/>
          <w:szCs w:val="20"/>
        </w:rPr>
      </w:pPr>
    </w:p>
    <w:p w14:paraId="0196FF58" w14:textId="77777777" w:rsidR="009A73C9" w:rsidRPr="00B14A6C" w:rsidRDefault="009A73C9">
      <w:pPr>
        <w:jc w:val="both"/>
        <w:rPr>
          <w:rFonts w:ascii="Open Sans" w:hAnsi="Open Sans" w:cs="Open Sans"/>
          <w:b/>
          <w:sz w:val="20"/>
          <w:szCs w:val="20"/>
        </w:rPr>
      </w:pPr>
      <w:r w:rsidRPr="00B14A6C">
        <w:rPr>
          <w:rFonts w:ascii="Open Sans" w:hAnsi="Open Sans" w:cs="Open Sans"/>
          <w:b/>
          <w:sz w:val="20"/>
          <w:szCs w:val="20"/>
        </w:rPr>
        <w:t>Areas of responsibility and key tasks that are focussed on Teaching and Learning</w:t>
      </w:r>
    </w:p>
    <w:p w14:paraId="18CE870C" w14:textId="77777777" w:rsidR="009A73C9" w:rsidRPr="00B14A6C" w:rsidRDefault="009A73C9">
      <w:pPr>
        <w:jc w:val="both"/>
        <w:rPr>
          <w:rFonts w:ascii="Open Sans" w:hAnsi="Open Sans" w:cs="Open Sans"/>
          <w:sz w:val="20"/>
          <w:szCs w:val="20"/>
        </w:rPr>
      </w:pPr>
    </w:p>
    <w:p w14:paraId="461F940D" w14:textId="77777777" w:rsidR="009A73C9" w:rsidRPr="00B14A6C" w:rsidRDefault="009A73C9">
      <w:pPr>
        <w:numPr>
          <w:ilvl w:val="0"/>
          <w:numId w:val="6"/>
        </w:numPr>
        <w:jc w:val="both"/>
        <w:rPr>
          <w:rFonts w:ascii="Open Sans" w:hAnsi="Open Sans" w:cs="Open Sans"/>
          <w:sz w:val="20"/>
          <w:szCs w:val="20"/>
        </w:rPr>
      </w:pPr>
      <w:r w:rsidRPr="00B14A6C">
        <w:rPr>
          <w:rFonts w:ascii="Open Sans" w:hAnsi="Open Sans" w:cs="Open Sans"/>
          <w:sz w:val="20"/>
          <w:szCs w:val="20"/>
        </w:rPr>
        <w:t>To provide regular progress updates to the leadership team to ensure the team is fully aware of all successes, issues and concerns in the subject areas;</w:t>
      </w:r>
    </w:p>
    <w:p w14:paraId="447FA102" w14:textId="77777777" w:rsidR="009A73C9" w:rsidRPr="00B14A6C" w:rsidRDefault="009A73C9">
      <w:pPr>
        <w:numPr>
          <w:ilvl w:val="0"/>
          <w:numId w:val="6"/>
        </w:numPr>
        <w:jc w:val="both"/>
        <w:rPr>
          <w:rFonts w:ascii="Open Sans" w:hAnsi="Open Sans" w:cs="Open Sans"/>
          <w:sz w:val="20"/>
          <w:szCs w:val="20"/>
        </w:rPr>
      </w:pPr>
      <w:r w:rsidRPr="00B14A6C">
        <w:rPr>
          <w:rFonts w:ascii="Open Sans" w:hAnsi="Open Sans" w:cs="Open Sans"/>
          <w:sz w:val="20"/>
          <w:szCs w:val="20"/>
        </w:rPr>
        <w:t>Support the Headteacher in determining, organising and implementing the curriculum and its assessment; monitor and evaluate them in order to identify and act on areas of improvement;</w:t>
      </w:r>
    </w:p>
    <w:p w14:paraId="6F50A9A2" w14:textId="77777777" w:rsidR="009A73C9" w:rsidRPr="00B14A6C" w:rsidRDefault="009A73C9" w:rsidP="00072D15">
      <w:pPr>
        <w:numPr>
          <w:ilvl w:val="0"/>
          <w:numId w:val="6"/>
        </w:numPr>
        <w:jc w:val="both"/>
        <w:rPr>
          <w:rFonts w:ascii="Open Sans" w:hAnsi="Open Sans" w:cs="Open Sans"/>
          <w:sz w:val="20"/>
          <w:szCs w:val="20"/>
        </w:rPr>
      </w:pPr>
      <w:r w:rsidRPr="00B14A6C">
        <w:rPr>
          <w:rFonts w:ascii="Open Sans" w:hAnsi="Open Sans" w:cs="Open Sans"/>
          <w:sz w:val="20"/>
          <w:szCs w:val="20"/>
        </w:rPr>
        <w:t xml:space="preserve">Support the Headteacher in establishing a learning environment that helps </w:t>
      </w:r>
      <w:r w:rsidR="00072D15" w:rsidRPr="00B14A6C">
        <w:rPr>
          <w:rFonts w:ascii="Open Sans" w:hAnsi="Open Sans" w:cs="Open Sans"/>
          <w:sz w:val="20"/>
          <w:szCs w:val="20"/>
        </w:rPr>
        <w:t>student</w:t>
      </w:r>
      <w:r w:rsidRPr="00B14A6C">
        <w:rPr>
          <w:rFonts w:ascii="Open Sans" w:hAnsi="Open Sans" w:cs="Open Sans"/>
          <w:sz w:val="20"/>
          <w:szCs w:val="20"/>
        </w:rPr>
        <w:t>s develop study skills in order to learn more effectively and with increasing independence;</w:t>
      </w:r>
    </w:p>
    <w:p w14:paraId="048898E0" w14:textId="77777777" w:rsidR="009A73C9" w:rsidRPr="00B14A6C" w:rsidRDefault="009A73C9" w:rsidP="00072D15">
      <w:pPr>
        <w:numPr>
          <w:ilvl w:val="0"/>
          <w:numId w:val="6"/>
        </w:numPr>
        <w:jc w:val="both"/>
        <w:rPr>
          <w:rFonts w:ascii="Open Sans" w:hAnsi="Open Sans" w:cs="Open Sans"/>
          <w:sz w:val="20"/>
          <w:szCs w:val="20"/>
        </w:rPr>
      </w:pPr>
      <w:r w:rsidRPr="00B14A6C">
        <w:rPr>
          <w:rFonts w:ascii="Open Sans" w:hAnsi="Open Sans" w:cs="Open Sans"/>
          <w:sz w:val="20"/>
          <w:szCs w:val="20"/>
        </w:rPr>
        <w:t>Be responsible for the teaching of a class, developing a stimulating and challenging learning environment which secures effective learning an provides high standards of achievement, behaviour and discipline;</w:t>
      </w:r>
    </w:p>
    <w:p w14:paraId="075D87F2" w14:textId="77777777" w:rsidR="009A73C9" w:rsidRPr="00B14A6C" w:rsidRDefault="009A73C9" w:rsidP="00072D15">
      <w:pPr>
        <w:numPr>
          <w:ilvl w:val="0"/>
          <w:numId w:val="6"/>
        </w:numPr>
        <w:jc w:val="both"/>
        <w:rPr>
          <w:rFonts w:ascii="Open Sans" w:hAnsi="Open Sans" w:cs="Open Sans"/>
          <w:sz w:val="20"/>
          <w:szCs w:val="20"/>
        </w:rPr>
      </w:pPr>
      <w:r w:rsidRPr="00B14A6C">
        <w:rPr>
          <w:rFonts w:ascii="Open Sans" w:hAnsi="Open Sans" w:cs="Open Sans"/>
          <w:sz w:val="20"/>
          <w:szCs w:val="20"/>
        </w:rPr>
        <w:t xml:space="preserve">Be responsible for the pastoral care of </w:t>
      </w:r>
      <w:r w:rsidR="00072D15" w:rsidRPr="00B14A6C">
        <w:rPr>
          <w:rFonts w:ascii="Open Sans" w:hAnsi="Open Sans" w:cs="Open Sans"/>
          <w:sz w:val="20"/>
          <w:szCs w:val="20"/>
        </w:rPr>
        <w:t>student</w:t>
      </w:r>
      <w:r w:rsidRPr="00B14A6C">
        <w:rPr>
          <w:rFonts w:ascii="Open Sans" w:hAnsi="Open Sans" w:cs="Open Sans"/>
          <w:sz w:val="20"/>
          <w:szCs w:val="20"/>
        </w:rPr>
        <w:t>s in a class, promoting self-discipline and good behaviour at all times, in accordance with school policies;</w:t>
      </w:r>
    </w:p>
    <w:p w14:paraId="2A34F5BB" w14:textId="77777777" w:rsidR="009A73C9" w:rsidRPr="00B14A6C" w:rsidRDefault="009A73C9">
      <w:pPr>
        <w:numPr>
          <w:ilvl w:val="0"/>
          <w:numId w:val="6"/>
        </w:numPr>
        <w:jc w:val="both"/>
        <w:rPr>
          <w:rFonts w:ascii="Open Sans" w:hAnsi="Open Sans" w:cs="Open Sans"/>
          <w:sz w:val="20"/>
          <w:szCs w:val="20"/>
        </w:rPr>
      </w:pPr>
      <w:r w:rsidRPr="00B14A6C">
        <w:rPr>
          <w:rFonts w:ascii="Open Sans" w:hAnsi="Open Sans" w:cs="Open Sans"/>
          <w:sz w:val="20"/>
          <w:szCs w:val="20"/>
        </w:rPr>
        <w:t xml:space="preserve">Take responsibility for the development and monitoring of the curriculum provision throughout the </w:t>
      </w:r>
      <w:r w:rsidR="004B7A79" w:rsidRPr="00B14A6C">
        <w:rPr>
          <w:rFonts w:ascii="Open Sans" w:hAnsi="Open Sans" w:cs="Open Sans"/>
          <w:sz w:val="20"/>
          <w:szCs w:val="20"/>
        </w:rPr>
        <w:t>curriculum area,</w:t>
      </w:r>
      <w:r w:rsidRPr="00B14A6C">
        <w:rPr>
          <w:rFonts w:ascii="Open Sans" w:hAnsi="Open Sans" w:cs="Open Sans"/>
          <w:sz w:val="20"/>
          <w:szCs w:val="20"/>
        </w:rPr>
        <w:t xml:space="preserve"> liaising appropriately with subject leads, pastoral teams and class teachers;</w:t>
      </w:r>
    </w:p>
    <w:p w14:paraId="4CC3BDDB" w14:textId="77777777" w:rsidR="009A73C9" w:rsidRPr="00B14A6C" w:rsidRDefault="009A73C9">
      <w:pPr>
        <w:numPr>
          <w:ilvl w:val="0"/>
          <w:numId w:val="6"/>
        </w:numPr>
        <w:jc w:val="both"/>
        <w:rPr>
          <w:rFonts w:ascii="Open Sans" w:hAnsi="Open Sans" w:cs="Open Sans"/>
          <w:sz w:val="20"/>
          <w:szCs w:val="20"/>
        </w:rPr>
      </w:pPr>
      <w:r w:rsidRPr="00B14A6C">
        <w:rPr>
          <w:rFonts w:ascii="Open Sans" w:hAnsi="Open Sans" w:cs="Open Sans"/>
          <w:sz w:val="20"/>
          <w:szCs w:val="20"/>
        </w:rPr>
        <w:lastRenderedPageBreak/>
        <w:t>Support the Headteacher in the monitoring of the quality of teaching and children’s achievements within the</w:t>
      </w:r>
      <w:r w:rsidR="004B7A79" w:rsidRPr="00B14A6C">
        <w:rPr>
          <w:rFonts w:ascii="Open Sans" w:hAnsi="Open Sans" w:cs="Open Sans"/>
          <w:sz w:val="20"/>
          <w:szCs w:val="20"/>
        </w:rPr>
        <w:t xml:space="preserve"> curriculum area</w:t>
      </w:r>
      <w:r w:rsidRPr="00B14A6C">
        <w:rPr>
          <w:rFonts w:ascii="Open Sans" w:hAnsi="Open Sans" w:cs="Open Sans"/>
          <w:sz w:val="20"/>
          <w:szCs w:val="20"/>
        </w:rPr>
        <w:t>, including the analysis of performance data</w:t>
      </w:r>
      <w:r w:rsidR="00072D15" w:rsidRPr="00B14A6C">
        <w:rPr>
          <w:rFonts w:ascii="Open Sans" w:hAnsi="Open Sans" w:cs="Open Sans"/>
          <w:sz w:val="20"/>
          <w:szCs w:val="20"/>
        </w:rPr>
        <w:t>.</w:t>
      </w:r>
      <w:r w:rsidRPr="00B14A6C">
        <w:rPr>
          <w:rFonts w:ascii="Open Sans" w:hAnsi="Open Sans" w:cs="Open Sans"/>
          <w:sz w:val="20"/>
          <w:szCs w:val="20"/>
        </w:rPr>
        <w:t xml:space="preserve">   </w:t>
      </w:r>
    </w:p>
    <w:p w14:paraId="0C5759DF" w14:textId="77777777" w:rsidR="009A73C9" w:rsidRPr="00B14A6C" w:rsidRDefault="009A73C9">
      <w:pPr>
        <w:jc w:val="both"/>
        <w:rPr>
          <w:rFonts w:ascii="Open Sans" w:hAnsi="Open Sans" w:cs="Open Sans"/>
          <w:sz w:val="20"/>
          <w:szCs w:val="20"/>
        </w:rPr>
      </w:pPr>
    </w:p>
    <w:p w14:paraId="0E1F754A" w14:textId="77777777" w:rsidR="009A73C9" w:rsidRPr="00B14A6C" w:rsidRDefault="009A73C9">
      <w:pPr>
        <w:jc w:val="both"/>
        <w:rPr>
          <w:rFonts w:ascii="Open Sans" w:hAnsi="Open Sans" w:cs="Open Sans"/>
          <w:b/>
          <w:sz w:val="20"/>
          <w:szCs w:val="20"/>
        </w:rPr>
      </w:pPr>
      <w:r w:rsidRPr="00B14A6C">
        <w:rPr>
          <w:rFonts w:ascii="Open Sans" w:hAnsi="Open Sans" w:cs="Open Sans"/>
          <w:b/>
          <w:sz w:val="20"/>
          <w:szCs w:val="20"/>
        </w:rPr>
        <w:t>That require the teacher’s professional skills and judgement</w:t>
      </w:r>
    </w:p>
    <w:p w14:paraId="67E350FA" w14:textId="77777777" w:rsidR="009A73C9" w:rsidRPr="00B14A6C" w:rsidRDefault="009A73C9">
      <w:pPr>
        <w:jc w:val="both"/>
        <w:rPr>
          <w:rFonts w:ascii="Open Sans" w:hAnsi="Open Sans" w:cs="Open Sans"/>
          <w:sz w:val="20"/>
          <w:szCs w:val="20"/>
        </w:rPr>
      </w:pPr>
    </w:p>
    <w:p w14:paraId="16A67066"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 xml:space="preserve">Use data effectively to identify students who are underachieving in the </w:t>
      </w:r>
      <w:r w:rsidR="004B7A79" w:rsidRPr="00B14A6C">
        <w:rPr>
          <w:rFonts w:ascii="Open Sans" w:hAnsi="Open Sans" w:cs="Open Sans"/>
          <w:sz w:val="20"/>
          <w:szCs w:val="20"/>
        </w:rPr>
        <w:t>curriculum area</w:t>
      </w:r>
      <w:r w:rsidRPr="00B14A6C">
        <w:rPr>
          <w:rFonts w:ascii="Open Sans" w:hAnsi="Open Sans" w:cs="Open Sans"/>
          <w:sz w:val="20"/>
          <w:szCs w:val="20"/>
        </w:rPr>
        <w:t xml:space="preserve"> and, where necessary, create and implement effective plans of action to support those students;</w:t>
      </w:r>
    </w:p>
    <w:p w14:paraId="0A32A9E9"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Establish a partnership with parents to involve them in their child’s learning in the</w:t>
      </w:r>
      <w:r w:rsidR="004B7A79" w:rsidRPr="00B14A6C">
        <w:rPr>
          <w:rFonts w:ascii="Open Sans" w:hAnsi="Open Sans" w:cs="Open Sans"/>
          <w:sz w:val="20"/>
          <w:szCs w:val="20"/>
        </w:rPr>
        <w:t xml:space="preserve"> curriculum area</w:t>
      </w:r>
      <w:r w:rsidRPr="00B14A6C">
        <w:rPr>
          <w:rFonts w:ascii="Open Sans" w:hAnsi="Open Sans" w:cs="Open Sans"/>
          <w:sz w:val="20"/>
          <w:szCs w:val="20"/>
        </w:rPr>
        <w:t xml:space="preserve"> , as well as providing information about curriculum, attainment, progress and targets;   </w:t>
      </w:r>
    </w:p>
    <w:p w14:paraId="54AD139B"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 xml:space="preserve">Work with the SENCO to ensure that </w:t>
      </w:r>
      <w:r w:rsidR="00E61F6A" w:rsidRPr="00B14A6C">
        <w:rPr>
          <w:rFonts w:ascii="Open Sans" w:hAnsi="Open Sans" w:cs="Open Sans"/>
          <w:sz w:val="20"/>
          <w:szCs w:val="20"/>
        </w:rPr>
        <w:t>provision maps</w:t>
      </w:r>
      <w:r w:rsidRPr="00B14A6C">
        <w:rPr>
          <w:rFonts w:ascii="Open Sans" w:hAnsi="Open Sans" w:cs="Open Sans"/>
          <w:sz w:val="20"/>
          <w:szCs w:val="20"/>
        </w:rPr>
        <w:t xml:space="preserve"> are used to set</w:t>
      </w:r>
      <w:r w:rsidR="004B7A79" w:rsidRPr="00B14A6C">
        <w:rPr>
          <w:rFonts w:ascii="Open Sans" w:hAnsi="Open Sans" w:cs="Open Sans"/>
          <w:sz w:val="20"/>
          <w:szCs w:val="20"/>
        </w:rPr>
        <w:t xml:space="preserve"> curriculum area</w:t>
      </w:r>
      <w:r w:rsidRPr="00B14A6C">
        <w:rPr>
          <w:rFonts w:ascii="Open Sans" w:hAnsi="Open Sans" w:cs="Open Sans"/>
          <w:sz w:val="20"/>
          <w:szCs w:val="20"/>
        </w:rPr>
        <w:t xml:space="preserve"> specific targets and match well to students’ needs;</w:t>
      </w:r>
    </w:p>
    <w:p w14:paraId="0ED5F17C"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 xml:space="preserve">Establish staff and resource needs for the </w:t>
      </w:r>
      <w:r w:rsidR="004B7A79" w:rsidRPr="00B14A6C">
        <w:rPr>
          <w:rFonts w:ascii="Open Sans" w:hAnsi="Open Sans" w:cs="Open Sans"/>
          <w:sz w:val="20"/>
          <w:szCs w:val="20"/>
        </w:rPr>
        <w:t>curriculum area</w:t>
      </w:r>
      <w:r w:rsidRPr="00B14A6C">
        <w:rPr>
          <w:rFonts w:ascii="Open Sans" w:hAnsi="Open Sans" w:cs="Open Sans"/>
          <w:sz w:val="20"/>
          <w:szCs w:val="20"/>
        </w:rPr>
        <w:t xml:space="preserve"> and advise the Headteacher and senior managers  of likely priorities for expenditure, and allocate available resources with maximum efficiency to meet the objectives of the school, and </w:t>
      </w:r>
      <w:r w:rsidR="004B7A79" w:rsidRPr="00B14A6C">
        <w:rPr>
          <w:rFonts w:ascii="Open Sans" w:hAnsi="Open Sans" w:cs="Open Sans"/>
          <w:sz w:val="20"/>
          <w:szCs w:val="20"/>
        </w:rPr>
        <w:t>curriculum area</w:t>
      </w:r>
      <w:r w:rsidRPr="00B14A6C">
        <w:rPr>
          <w:rFonts w:ascii="Open Sans" w:hAnsi="Open Sans" w:cs="Open Sans"/>
          <w:sz w:val="20"/>
          <w:szCs w:val="20"/>
        </w:rPr>
        <w:t xml:space="preserve"> plans to achieve value for money;</w:t>
      </w:r>
    </w:p>
    <w:p w14:paraId="409DE329"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Deploy staff to ensure the best use of</w:t>
      </w:r>
      <w:r w:rsidR="004B7A79" w:rsidRPr="00B14A6C">
        <w:rPr>
          <w:rFonts w:ascii="Open Sans" w:hAnsi="Open Sans" w:cs="Open Sans"/>
          <w:sz w:val="20"/>
          <w:szCs w:val="20"/>
        </w:rPr>
        <w:t xml:space="preserve"> curriculum area</w:t>
      </w:r>
      <w:r w:rsidRPr="00B14A6C">
        <w:rPr>
          <w:rFonts w:ascii="Open Sans" w:hAnsi="Open Sans" w:cs="Open Sans"/>
          <w:sz w:val="20"/>
          <w:szCs w:val="20"/>
        </w:rPr>
        <w:t xml:space="preserve"> , technical and other expertise;</w:t>
      </w:r>
    </w:p>
    <w:p w14:paraId="04206FD1"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Ensure the effective and efficient management of learning resources, including ICT, implementing effective security measures to minimise losses and damage;</w:t>
      </w:r>
    </w:p>
    <w:p w14:paraId="6B6E692F"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All that is involved in leading, developing and enhancing the teaching practice of others;</w:t>
      </w:r>
    </w:p>
    <w:p w14:paraId="05C61C20"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 xml:space="preserve">Support the Headteacher in developing positive working relationships with and between all </w:t>
      </w:r>
      <w:r w:rsidR="00072D15" w:rsidRPr="00B14A6C">
        <w:rPr>
          <w:rFonts w:ascii="Open Sans" w:hAnsi="Open Sans" w:cs="Open Sans"/>
          <w:sz w:val="20"/>
          <w:szCs w:val="20"/>
        </w:rPr>
        <w:t>student</w:t>
      </w:r>
      <w:r w:rsidRPr="00B14A6C">
        <w:rPr>
          <w:rFonts w:ascii="Open Sans" w:hAnsi="Open Sans" w:cs="Open Sans"/>
          <w:sz w:val="20"/>
          <w:szCs w:val="20"/>
        </w:rPr>
        <w:t>s and staff in school;</w:t>
      </w:r>
    </w:p>
    <w:p w14:paraId="1C31A868"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Lead groups of staff in development activities and evaluate outcomes;</w:t>
      </w:r>
    </w:p>
    <w:p w14:paraId="38165AC6"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Support the performance management process and use the process to develop the personal and professional effectiveness of staff;</w:t>
      </w:r>
    </w:p>
    <w:p w14:paraId="4CA53239" w14:textId="77777777" w:rsidR="009A73C9" w:rsidRPr="00B14A6C" w:rsidRDefault="009A73C9" w:rsidP="00072D15">
      <w:pPr>
        <w:numPr>
          <w:ilvl w:val="0"/>
          <w:numId w:val="7"/>
        </w:numPr>
        <w:jc w:val="both"/>
        <w:rPr>
          <w:rFonts w:ascii="Open Sans" w:hAnsi="Open Sans" w:cs="Open Sans"/>
          <w:sz w:val="20"/>
          <w:szCs w:val="20"/>
        </w:rPr>
      </w:pPr>
      <w:r w:rsidRPr="00B14A6C">
        <w:rPr>
          <w:rFonts w:ascii="Open Sans" w:hAnsi="Open Sans" w:cs="Open Sans"/>
          <w:sz w:val="20"/>
          <w:szCs w:val="20"/>
        </w:rPr>
        <w:t>Provide support to newly qualified teachers, supply teachers, teachers and teaching support staff who may be new to the school;</w:t>
      </w:r>
    </w:p>
    <w:p w14:paraId="78849BCE" w14:textId="77777777" w:rsidR="009A73C9" w:rsidRPr="00B14A6C" w:rsidRDefault="009A73C9">
      <w:pPr>
        <w:numPr>
          <w:ilvl w:val="0"/>
          <w:numId w:val="7"/>
        </w:numPr>
        <w:jc w:val="both"/>
        <w:rPr>
          <w:rFonts w:ascii="Open Sans" w:hAnsi="Open Sans" w:cs="Open Sans"/>
          <w:sz w:val="20"/>
          <w:szCs w:val="20"/>
        </w:rPr>
      </w:pPr>
      <w:r w:rsidRPr="00B14A6C">
        <w:rPr>
          <w:rFonts w:ascii="Open Sans" w:hAnsi="Open Sans" w:cs="Open Sans"/>
          <w:sz w:val="20"/>
          <w:szCs w:val="20"/>
        </w:rPr>
        <w:t>Ensure that the Headteacher and governors are well informed about policies, plans and priorities, success in meeting objectives and targets, and any future development needs.</w:t>
      </w:r>
    </w:p>
    <w:p w14:paraId="125A2BA5" w14:textId="77777777" w:rsidR="009A73C9" w:rsidRPr="00B14A6C" w:rsidRDefault="009A73C9">
      <w:pPr>
        <w:jc w:val="both"/>
        <w:rPr>
          <w:rFonts w:ascii="Open Sans" w:hAnsi="Open Sans" w:cs="Open Sans"/>
          <w:sz w:val="20"/>
          <w:szCs w:val="20"/>
        </w:rPr>
      </w:pPr>
    </w:p>
    <w:p w14:paraId="28490B85" w14:textId="77777777" w:rsidR="009A73C9" w:rsidRPr="00B14A6C" w:rsidRDefault="009A73C9">
      <w:pPr>
        <w:jc w:val="both"/>
        <w:rPr>
          <w:rFonts w:ascii="Open Sans" w:hAnsi="Open Sans" w:cs="Open Sans"/>
          <w:b/>
          <w:sz w:val="20"/>
          <w:szCs w:val="20"/>
        </w:rPr>
      </w:pPr>
      <w:r w:rsidRPr="00B14A6C">
        <w:rPr>
          <w:rFonts w:ascii="Open Sans" w:hAnsi="Open Sans" w:cs="Open Sans"/>
          <w:b/>
          <w:sz w:val="20"/>
          <w:szCs w:val="20"/>
        </w:rPr>
        <w:t>Effective deployment of staff and resources</w:t>
      </w:r>
    </w:p>
    <w:p w14:paraId="154BB819" w14:textId="77777777" w:rsidR="009A73C9" w:rsidRPr="00B14A6C" w:rsidRDefault="009A73C9">
      <w:pPr>
        <w:jc w:val="both"/>
        <w:rPr>
          <w:rFonts w:ascii="Open Sans" w:hAnsi="Open Sans" w:cs="Open Sans"/>
          <w:sz w:val="20"/>
          <w:szCs w:val="20"/>
        </w:rPr>
      </w:pPr>
    </w:p>
    <w:p w14:paraId="14E25533" w14:textId="77777777" w:rsidR="009A73C9" w:rsidRPr="00B14A6C" w:rsidRDefault="009A73C9">
      <w:pPr>
        <w:jc w:val="both"/>
        <w:rPr>
          <w:rFonts w:ascii="Open Sans" w:hAnsi="Open Sans" w:cs="Open Sans"/>
          <w:sz w:val="20"/>
          <w:szCs w:val="20"/>
        </w:rPr>
      </w:pPr>
      <w:r w:rsidRPr="00B14A6C">
        <w:rPr>
          <w:rFonts w:ascii="Open Sans" w:hAnsi="Open Sans" w:cs="Open Sans"/>
          <w:sz w:val="20"/>
          <w:szCs w:val="20"/>
        </w:rPr>
        <w:t>Support the Headteacher in the deployment of staff and support those staff in their duties;</w:t>
      </w:r>
    </w:p>
    <w:p w14:paraId="49EB4F42" w14:textId="77777777" w:rsidR="009A73C9" w:rsidRPr="00B14A6C" w:rsidRDefault="009A73C9">
      <w:pPr>
        <w:jc w:val="both"/>
        <w:rPr>
          <w:rFonts w:ascii="Open Sans" w:hAnsi="Open Sans" w:cs="Open Sans"/>
          <w:sz w:val="20"/>
          <w:szCs w:val="20"/>
        </w:rPr>
      </w:pPr>
    </w:p>
    <w:p w14:paraId="634C66A0" w14:textId="77777777" w:rsidR="009A73C9" w:rsidRPr="00B14A6C" w:rsidRDefault="009A73C9">
      <w:pPr>
        <w:jc w:val="both"/>
        <w:rPr>
          <w:rFonts w:ascii="Open Sans" w:hAnsi="Open Sans" w:cs="Open Sans"/>
          <w:sz w:val="20"/>
          <w:szCs w:val="20"/>
        </w:rPr>
      </w:pPr>
      <w:r w:rsidRPr="00B14A6C">
        <w:rPr>
          <w:rFonts w:ascii="Open Sans" w:hAnsi="Open Sans" w:cs="Open Sans"/>
          <w:sz w:val="20"/>
          <w:szCs w:val="20"/>
        </w:rPr>
        <w:t xml:space="preserve">Work with the Headteacher in establishing priorities for expenditure, and in monitoring the effectiveness of spending and usage of resources.  </w:t>
      </w:r>
    </w:p>
    <w:p w14:paraId="0509E531" w14:textId="77777777" w:rsidR="009A73C9" w:rsidRPr="00B14A6C" w:rsidRDefault="009A73C9">
      <w:pPr>
        <w:jc w:val="both"/>
        <w:rPr>
          <w:rFonts w:ascii="Open Sans" w:hAnsi="Open Sans" w:cs="Open Sans"/>
          <w:sz w:val="20"/>
          <w:szCs w:val="20"/>
        </w:rPr>
      </w:pPr>
    </w:p>
    <w:p w14:paraId="67AA2CD7" w14:textId="77777777" w:rsidR="009A73C9" w:rsidRPr="00B14A6C" w:rsidRDefault="009A73C9">
      <w:pPr>
        <w:jc w:val="both"/>
        <w:rPr>
          <w:rFonts w:ascii="Open Sans" w:hAnsi="Open Sans" w:cs="Open Sans"/>
          <w:b/>
          <w:sz w:val="20"/>
          <w:szCs w:val="20"/>
        </w:rPr>
      </w:pPr>
      <w:r w:rsidRPr="00B14A6C">
        <w:rPr>
          <w:rFonts w:ascii="Open Sans" w:hAnsi="Open Sans" w:cs="Open Sans"/>
          <w:b/>
          <w:sz w:val="20"/>
          <w:szCs w:val="20"/>
        </w:rPr>
        <w:t>General</w:t>
      </w:r>
    </w:p>
    <w:p w14:paraId="06871C1C" w14:textId="77777777" w:rsidR="009A73C9" w:rsidRPr="00B14A6C" w:rsidRDefault="009A73C9">
      <w:pPr>
        <w:jc w:val="both"/>
        <w:rPr>
          <w:rFonts w:ascii="Open Sans" w:hAnsi="Open Sans" w:cs="Open Sans"/>
          <w:sz w:val="20"/>
          <w:szCs w:val="20"/>
        </w:rPr>
      </w:pPr>
    </w:p>
    <w:p w14:paraId="084E1626" w14:textId="77777777" w:rsidR="009A73C9" w:rsidRPr="00B14A6C" w:rsidRDefault="009A73C9">
      <w:pPr>
        <w:numPr>
          <w:ilvl w:val="0"/>
          <w:numId w:val="8"/>
        </w:numPr>
        <w:jc w:val="both"/>
        <w:rPr>
          <w:rFonts w:ascii="Open Sans" w:hAnsi="Open Sans" w:cs="Open Sans"/>
          <w:sz w:val="20"/>
          <w:szCs w:val="20"/>
        </w:rPr>
      </w:pPr>
      <w:r w:rsidRPr="00B14A6C">
        <w:rPr>
          <w:rFonts w:ascii="Open Sans" w:hAnsi="Open Sans" w:cs="Open Sans"/>
          <w:sz w:val="20"/>
          <w:szCs w:val="20"/>
        </w:rPr>
        <w:t>Create and maintain positive and supportive relationships with staff, parents, the PTFA and governors;</w:t>
      </w:r>
    </w:p>
    <w:p w14:paraId="36B45738" w14:textId="77777777" w:rsidR="009A73C9" w:rsidRPr="00B14A6C" w:rsidRDefault="009A73C9" w:rsidP="00072D15">
      <w:pPr>
        <w:numPr>
          <w:ilvl w:val="0"/>
          <w:numId w:val="8"/>
        </w:numPr>
        <w:jc w:val="both"/>
        <w:rPr>
          <w:rFonts w:ascii="Open Sans" w:hAnsi="Open Sans" w:cs="Open Sans"/>
          <w:sz w:val="20"/>
          <w:szCs w:val="20"/>
        </w:rPr>
      </w:pPr>
      <w:r w:rsidRPr="00B14A6C">
        <w:rPr>
          <w:rFonts w:ascii="Open Sans" w:hAnsi="Open Sans" w:cs="Open Sans"/>
          <w:sz w:val="20"/>
          <w:szCs w:val="20"/>
        </w:rPr>
        <w:t>To engage with appropriate training opportunities to promote professional effectiveness in this role</w:t>
      </w:r>
      <w:r w:rsidR="00072D15" w:rsidRPr="00B14A6C">
        <w:rPr>
          <w:rFonts w:ascii="Open Sans" w:hAnsi="Open Sans" w:cs="Open Sans"/>
          <w:sz w:val="20"/>
          <w:szCs w:val="20"/>
        </w:rPr>
        <w:t>;</w:t>
      </w:r>
    </w:p>
    <w:p w14:paraId="3F82C7A6" w14:textId="77777777" w:rsidR="009A73C9" w:rsidRPr="00B14A6C" w:rsidRDefault="009A73C9">
      <w:pPr>
        <w:numPr>
          <w:ilvl w:val="0"/>
          <w:numId w:val="8"/>
        </w:numPr>
        <w:jc w:val="both"/>
        <w:rPr>
          <w:rFonts w:ascii="Open Sans" w:hAnsi="Open Sans" w:cs="Open Sans"/>
          <w:sz w:val="20"/>
          <w:szCs w:val="20"/>
        </w:rPr>
      </w:pPr>
      <w:r w:rsidRPr="00B14A6C">
        <w:rPr>
          <w:rFonts w:ascii="Open Sans" w:hAnsi="Open Sans" w:cs="Open Sans"/>
          <w:sz w:val="20"/>
          <w:szCs w:val="20"/>
        </w:rPr>
        <w:t>To carry out any other duties specified by the Headteacher, commensurate to the post.</w:t>
      </w:r>
    </w:p>
    <w:p w14:paraId="17321003" w14:textId="77777777" w:rsidR="009A73C9" w:rsidRPr="00B14A6C" w:rsidRDefault="009A73C9">
      <w:pPr>
        <w:pStyle w:val="ListParagraph"/>
        <w:jc w:val="both"/>
        <w:rPr>
          <w:rFonts w:ascii="Open Sans" w:hAnsi="Open Sans" w:cs="Open Sans"/>
          <w:sz w:val="20"/>
          <w:szCs w:val="20"/>
        </w:rPr>
      </w:pPr>
    </w:p>
    <w:p w14:paraId="769CFB5C" w14:textId="77777777" w:rsidR="009A73C9" w:rsidRPr="00B14A6C" w:rsidRDefault="009A73C9">
      <w:pPr>
        <w:jc w:val="both"/>
        <w:rPr>
          <w:rFonts w:ascii="Open Sans" w:hAnsi="Open Sans" w:cs="Open Sans"/>
          <w:sz w:val="20"/>
          <w:szCs w:val="20"/>
        </w:rPr>
      </w:pPr>
    </w:p>
    <w:p w14:paraId="7F63E211" w14:textId="77777777" w:rsidR="009A73C9" w:rsidRPr="00B14A6C" w:rsidRDefault="00B14A6C">
      <w:pPr>
        <w:jc w:val="both"/>
        <w:rPr>
          <w:rFonts w:ascii="Open Sans" w:hAnsi="Open Sans" w:cs="Open Sans"/>
          <w:sz w:val="20"/>
          <w:szCs w:val="20"/>
        </w:rPr>
      </w:pPr>
      <w:r>
        <w:rPr>
          <w:rFonts w:ascii="Open Sans" w:hAnsi="Open Sans" w:cs="Open Sans"/>
          <w:sz w:val="20"/>
          <w:szCs w:val="20"/>
        </w:rPr>
        <w:t>Re</w:t>
      </w:r>
      <w:r w:rsidR="009A73C9" w:rsidRPr="00B14A6C">
        <w:rPr>
          <w:rFonts w:ascii="Open Sans" w:hAnsi="Open Sans" w:cs="Open Sans"/>
          <w:sz w:val="20"/>
          <w:szCs w:val="20"/>
        </w:rPr>
        <w:t>sponsible</w:t>
      </w:r>
      <w:r>
        <w:rPr>
          <w:rFonts w:ascii="Open Sans" w:hAnsi="Open Sans" w:cs="Open Sans"/>
          <w:sz w:val="20"/>
          <w:szCs w:val="20"/>
        </w:rPr>
        <w:t xml:space="preserve"> to</w:t>
      </w:r>
      <w:r w:rsidR="009A73C9" w:rsidRPr="00B14A6C">
        <w:rPr>
          <w:rFonts w:ascii="Open Sans" w:hAnsi="Open Sans" w:cs="Open Sans"/>
          <w:sz w:val="20"/>
          <w:szCs w:val="20"/>
        </w:rPr>
        <w:t>:</w:t>
      </w:r>
      <w:r w:rsidR="009A73C9" w:rsidRPr="00B14A6C">
        <w:rPr>
          <w:rFonts w:ascii="Open Sans" w:hAnsi="Open Sans" w:cs="Open Sans"/>
          <w:sz w:val="20"/>
          <w:szCs w:val="20"/>
        </w:rPr>
        <w:tab/>
        <w:t xml:space="preserve">   The Governors of the school and the </w:t>
      </w:r>
      <w:r w:rsidR="00072D15" w:rsidRPr="00B14A6C">
        <w:rPr>
          <w:rFonts w:ascii="Open Sans" w:hAnsi="Open Sans" w:cs="Open Sans"/>
          <w:sz w:val="20"/>
          <w:szCs w:val="20"/>
        </w:rPr>
        <w:t>Headteacher</w:t>
      </w:r>
    </w:p>
    <w:p w14:paraId="35E4AAE0" w14:textId="77777777" w:rsidR="009A73C9" w:rsidRPr="00B14A6C" w:rsidRDefault="009A73C9">
      <w:pPr>
        <w:jc w:val="both"/>
        <w:rPr>
          <w:rFonts w:ascii="Open Sans" w:hAnsi="Open Sans" w:cs="Open Sans"/>
          <w:sz w:val="20"/>
          <w:szCs w:val="20"/>
        </w:rPr>
      </w:pPr>
    </w:p>
    <w:p w14:paraId="207C213A" w14:textId="77777777" w:rsidR="009A73C9" w:rsidRPr="00B14A6C" w:rsidRDefault="009A73C9">
      <w:pPr>
        <w:jc w:val="both"/>
        <w:rPr>
          <w:rFonts w:ascii="Open Sans" w:hAnsi="Open Sans" w:cs="Open Sans"/>
          <w:sz w:val="20"/>
          <w:szCs w:val="20"/>
        </w:rPr>
      </w:pPr>
      <w:r w:rsidRPr="00B14A6C">
        <w:rPr>
          <w:rFonts w:ascii="Open Sans" w:hAnsi="Open Sans" w:cs="Open Sans"/>
          <w:sz w:val="20"/>
          <w:szCs w:val="20"/>
        </w:rPr>
        <w:t xml:space="preserve">Staff for whom responsible: </w:t>
      </w:r>
      <w:r w:rsidR="004B7A79" w:rsidRPr="00B14A6C">
        <w:rPr>
          <w:rFonts w:ascii="Open Sans" w:hAnsi="Open Sans" w:cs="Open Sans"/>
          <w:sz w:val="20"/>
          <w:szCs w:val="20"/>
        </w:rPr>
        <w:t xml:space="preserve">Second in English, </w:t>
      </w:r>
      <w:r w:rsidRPr="00B14A6C">
        <w:rPr>
          <w:rFonts w:ascii="Open Sans" w:hAnsi="Open Sans" w:cs="Open Sans"/>
          <w:sz w:val="20"/>
          <w:szCs w:val="20"/>
        </w:rPr>
        <w:t>Subject teachers</w:t>
      </w:r>
      <w:r w:rsidR="004B7A79" w:rsidRPr="00B14A6C">
        <w:rPr>
          <w:rFonts w:ascii="Open Sans" w:hAnsi="Open Sans" w:cs="Open Sans"/>
          <w:sz w:val="20"/>
          <w:szCs w:val="20"/>
        </w:rPr>
        <w:t xml:space="preserve">, </w:t>
      </w:r>
      <w:r w:rsidR="00072D15" w:rsidRPr="00B14A6C">
        <w:rPr>
          <w:rFonts w:ascii="Open Sans" w:hAnsi="Open Sans" w:cs="Open Sans"/>
          <w:sz w:val="20"/>
          <w:szCs w:val="20"/>
        </w:rPr>
        <w:t>L</w:t>
      </w:r>
      <w:r w:rsidR="004B7A79" w:rsidRPr="00B14A6C">
        <w:rPr>
          <w:rFonts w:ascii="Open Sans" w:hAnsi="Open Sans" w:cs="Open Sans"/>
          <w:sz w:val="20"/>
          <w:szCs w:val="20"/>
        </w:rPr>
        <w:t xml:space="preserve">iteracy </w:t>
      </w:r>
      <w:r w:rsidR="00072D15" w:rsidRPr="00B14A6C">
        <w:rPr>
          <w:rFonts w:ascii="Open Sans" w:hAnsi="Open Sans" w:cs="Open Sans"/>
          <w:sz w:val="20"/>
          <w:szCs w:val="20"/>
        </w:rPr>
        <w:t>C</w:t>
      </w:r>
      <w:r w:rsidR="004B7A79" w:rsidRPr="00B14A6C">
        <w:rPr>
          <w:rFonts w:ascii="Open Sans" w:hAnsi="Open Sans" w:cs="Open Sans"/>
          <w:sz w:val="20"/>
          <w:szCs w:val="20"/>
        </w:rPr>
        <w:t xml:space="preserve">oordinator </w:t>
      </w:r>
    </w:p>
    <w:p w14:paraId="55137D58" w14:textId="77777777" w:rsidR="009A73C9" w:rsidRPr="00B14A6C" w:rsidRDefault="009A73C9">
      <w:pPr>
        <w:jc w:val="both"/>
        <w:rPr>
          <w:rFonts w:ascii="Open Sans" w:hAnsi="Open Sans" w:cs="Open Sans"/>
          <w:sz w:val="20"/>
          <w:szCs w:val="20"/>
        </w:rPr>
      </w:pPr>
    </w:p>
    <w:p w14:paraId="67BC798D" w14:textId="77777777" w:rsidR="009A73C9" w:rsidRPr="00B14A6C" w:rsidRDefault="009A73C9">
      <w:pPr>
        <w:jc w:val="both"/>
        <w:rPr>
          <w:rFonts w:ascii="Open Sans" w:hAnsi="Open Sans" w:cs="Open Sans"/>
          <w:sz w:val="20"/>
          <w:szCs w:val="20"/>
        </w:rPr>
      </w:pPr>
      <w:r w:rsidRPr="00B14A6C">
        <w:rPr>
          <w:rFonts w:ascii="Open Sans" w:hAnsi="Open Sans" w:cs="Open Sans"/>
          <w:sz w:val="20"/>
          <w:szCs w:val="20"/>
        </w:rPr>
        <w:t>This job description may be amended at any time in discussion between the Headteacher and yourself, but in any case will be reviewed before the commencement of the next Performance Management cycle.</w:t>
      </w:r>
    </w:p>
    <w:sectPr w:rsidR="009A73C9" w:rsidRPr="00B14A6C">
      <w:footerReference w:type="default" r:id="rId12"/>
      <w:pgSz w:w="11906" w:h="16838"/>
      <w:pgMar w:top="1134" w:right="1134" w:bottom="1134" w:left="1134"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4476" w14:textId="77777777" w:rsidR="001E1B7D" w:rsidRDefault="001E1B7D">
      <w:r>
        <w:separator/>
      </w:r>
    </w:p>
  </w:endnote>
  <w:endnote w:type="continuationSeparator" w:id="0">
    <w:p w14:paraId="75B82E9C" w14:textId="77777777" w:rsidR="001E1B7D" w:rsidRDefault="001E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58B7" w14:textId="77777777" w:rsidR="009A73C9" w:rsidRDefault="009A73C9">
    <w:pPr>
      <w:pStyle w:val="Footer"/>
    </w:pPr>
  </w:p>
  <w:p w14:paraId="6E3D30C1" w14:textId="77777777" w:rsidR="009A73C9" w:rsidRDefault="009A7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63E5" w14:textId="77777777" w:rsidR="001E1B7D" w:rsidRDefault="001E1B7D">
      <w:r>
        <w:separator/>
      </w:r>
    </w:p>
  </w:footnote>
  <w:footnote w:type="continuationSeparator" w:id="0">
    <w:p w14:paraId="56C7C838" w14:textId="77777777" w:rsidR="001E1B7D" w:rsidRDefault="001E1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E22"/>
    <w:multiLevelType w:val="hybridMultilevel"/>
    <w:tmpl w:val="6F6261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086065"/>
    <w:multiLevelType w:val="hybridMultilevel"/>
    <w:tmpl w:val="B5A4F8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540E6A"/>
    <w:multiLevelType w:val="hybridMultilevel"/>
    <w:tmpl w:val="072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751CD"/>
    <w:multiLevelType w:val="hybridMultilevel"/>
    <w:tmpl w:val="BE6A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02776"/>
    <w:multiLevelType w:val="hybridMultilevel"/>
    <w:tmpl w:val="1480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1779B"/>
    <w:multiLevelType w:val="hybridMultilevel"/>
    <w:tmpl w:val="ACC8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8847B0"/>
    <w:multiLevelType w:val="hybridMultilevel"/>
    <w:tmpl w:val="D832B2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8E076BC"/>
    <w:multiLevelType w:val="hybridMultilevel"/>
    <w:tmpl w:val="AF3A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93723C"/>
    <w:multiLevelType w:val="hybridMultilevel"/>
    <w:tmpl w:val="5CDA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222981">
    <w:abstractNumId w:val="6"/>
  </w:num>
  <w:num w:numId="2" w16cid:durableId="1899853103">
    <w:abstractNumId w:val="1"/>
  </w:num>
  <w:num w:numId="3" w16cid:durableId="1327126756">
    <w:abstractNumId w:val="0"/>
  </w:num>
  <w:num w:numId="4" w16cid:durableId="1742558483">
    <w:abstractNumId w:val="3"/>
  </w:num>
  <w:num w:numId="5" w16cid:durableId="273563593">
    <w:abstractNumId w:val="5"/>
  </w:num>
  <w:num w:numId="6" w16cid:durableId="1181044578">
    <w:abstractNumId w:val="2"/>
  </w:num>
  <w:num w:numId="7" w16cid:durableId="816384033">
    <w:abstractNumId w:val="7"/>
  </w:num>
  <w:num w:numId="8" w16cid:durableId="2005745740">
    <w:abstractNumId w:val="4"/>
  </w:num>
  <w:num w:numId="9" w16cid:durableId="1461456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A79"/>
    <w:rsid w:val="00072D15"/>
    <w:rsid w:val="00093010"/>
    <w:rsid w:val="001C3075"/>
    <w:rsid w:val="001E1B7D"/>
    <w:rsid w:val="002D747F"/>
    <w:rsid w:val="004B7A79"/>
    <w:rsid w:val="00544185"/>
    <w:rsid w:val="006C2AE7"/>
    <w:rsid w:val="009A73C9"/>
    <w:rsid w:val="009E19C5"/>
    <w:rsid w:val="00A67F4E"/>
    <w:rsid w:val="00B14A6C"/>
    <w:rsid w:val="00C12551"/>
    <w:rsid w:val="00C80407"/>
    <w:rsid w:val="00DA2F3A"/>
    <w:rsid w:val="00E61F6A"/>
    <w:rsid w:val="00F94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63551BF"/>
  <w15:chartTrackingRefBased/>
  <w15:docId w15:val="{FB221030-6A99-4B6F-8242-A18E318E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rFonts w:ascii="Arial" w:hAnsi="Arial" w:cs="Arial"/>
      <w:sz w:val="22"/>
      <w:szCs w:val="24"/>
    </w:rPr>
  </w:style>
  <w:style w:type="character" w:customStyle="1" w:styleId="HeaderChar">
    <w:name w:val="Header Char"/>
    <w:link w:val="Header"/>
    <w:uiPriority w:val="99"/>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58CC76D50CC94FA72EB97D80CAE319" ma:contentTypeVersion="8" ma:contentTypeDescription="Create a new document." ma:contentTypeScope="" ma:versionID="19a83e4d2f4f0b371f0fc535de665ca1">
  <xsd:schema xmlns:xsd="http://www.w3.org/2001/XMLSchema" xmlns:xs="http://www.w3.org/2001/XMLSchema" xmlns:p="http://schemas.microsoft.com/office/2006/metadata/properties" xmlns:ns2="ec9f6c7b-5cdd-447d-a52d-0989d944290a" xmlns:ns3="cbf65f11-583e-4290-ba31-c2e5faed7ebc" targetNamespace="http://schemas.microsoft.com/office/2006/metadata/properties" ma:root="true" ma:fieldsID="ce4952d872e475668b4419c374967cd1" ns2:_="" ns3:_="">
    <xsd:import namespace="ec9f6c7b-5cdd-447d-a52d-0989d944290a"/>
    <xsd:import namespace="cbf65f11-583e-4290-ba31-c2e5faed7e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f6c7b-5cdd-447d-a52d-0989d9442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f65f11-583e-4290-ba31-c2e5faed7e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90BB4-85E6-4CBB-8674-40AD43818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8A3A57-8F8C-461E-8DD5-EEE5DB8D1E18}">
  <ds:schemaRefs>
    <ds:schemaRef ds:uri="http://schemas.microsoft.com/sharepoint/v3/contenttype/forms"/>
  </ds:schemaRefs>
</ds:datastoreItem>
</file>

<file path=customXml/itemProps3.xml><?xml version="1.0" encoding="utf-8"?>
<ds:datastoreItem xmlns:ds="http://schemas.openxmlformats.org/officeDocument/2006/customXml" ds:itemID="{8DEAED76-5DE1-4BD4-9AC5-342FB39C3984}">
  <ds:schemaRefs>
    <ds:schemaRef ds:uri="http://schemas.microsoft.com/office/2006/metadata/longProperties"/>
  </ds:schemaRefs>
</ds:datastoreItem>
</file>

<file path=customXml/itemProps4.xml><?xml version="1.0" encoding="utf-8"?>
<ds:datastoreItem xmlns:ds="http://schemas.openxmlformats.org/officeDocument/2006/customXml" ds:itemID="{94A94169-D851-4604-93DE-2ECCFE182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f6c7b-5cdd-447d-a52d-0989d944290a"/>
    <ds:schemaRef ds:uri="cbf65f11-583e-4290-ba31-c2e5faed7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Pittville School Job Description</vt:lpstr>
    </vt:vector>
  </TitlesOfParts>
  <Company>Pittville School</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Pittville School Job Description</dc:title>
  <dc:subject/>
  <dc:creator>MP</dc:creator>
  <cp:keywords/>
  <cp:lastModifiedBy>Alison Bawdon</cp:lastModifiedBy>
  <cp:revision>2</cp:revision>
  <cp:lastPrinted>2026-02-12T14:50:00Z</cp:lastPrinted>
  <dcterms:created xsi:type="dcterms:W3CDTF">2026-02-12T14:50:00Z</dcterms:created>
  <dcterms:modified xsi:type="dcterms:W3CDTF">2026-02-12T14:50:00Z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Richard Gilpin</vt:lpwstr>
  </property>
  <property fmtid="{D5CDD505-2E9C-101B-9397-08002B2CF9AE}" pid="4" name="TemplateUrl">
    <vt:lpwstr/>
  </property>
  <property fmtid="{D5CDD505-2E9C-101B-9397-08002B2CF9AE}" pid="5" name="Order">
    <vt:lpwstr>228300.000000000</vt:lpwstr>
  </property>
  <property fmtid="{D5CDD505-2E9C-101B-9397-08002B2CF9AE}" pid="6" name="ComplianceAssetId">
    <vt:lpwstr/>
  </property>
  <property fmtid="{D5CDD505-2E9C-101B-9397-08002B2CF9AE}" pid="7" name="display_urn:schemas-microsoft-com:office:office#Author">
    <vt:lpwstr>Richard Gilpin</vt:lpwstr>
  </property>
  <property fmtid="{D5CDD505-2E9C-101B-9397-08002B2CF9AE}" pid="8" name="xd_ProgID">
    <vt:lpwstr/>
  </property>
  <property fmtid="{D5CDD505-2E9C-101B-9397-08002B2CF9AE}" pid="9" name="ContentTypeId">
    <vt:lpwstr>0x0101008496E1A9F2AA5948A8AC6322258C38EF</vt:lpwstr>
  </property>
</Properties>
</file>