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E893A" w14:textId="43CF7B5E" w:rsidR="00602F6B" w:rsidRDefault="00602F6B" w:rsidP="00663A66">
      <w:pPr>
        <w:rPr>
          <w:b/>
        </w:rPr>
      </w:pPr>
      <w:r>
        <w:rPr>
          <w:b/>
        </w:rPr>
        <w:t xml:space="preserve">Job Title: </w:t>
      </w:r>
      <w:r>
        <w:rPr>
          <w:b/>
        </w:rPr>
        <w:tab/>
        <w:t>Occupational Therapist</w:t>
      </w:r>
    </w:p>
    <w:p w14:paraId="73F08214" w14:textId="52E09D0F" w:rsidR="00331376" w:rsidRPr="00602F6B" w:rsidRDefault="00602F6B" w:rsidP="00602F6B">
      <w:pPr>
        <w:rPr>
          <w:b/>
        </w:rPr>
      </w:pPr>
      <w:r>
        <w:rPr>
          <w:b/>
        </w:rPr>
        <w:t xml:space="preserve">Reports to: </w:t>
      </w:r>
      <w:r>
        <w:rPr>
          <w:b/>
        </w:rPr>
        <w:tab/>
      </w:r>
      <w:bookmarkStart w:id="0" w:name="_GoBack"/>
      <w:bookmarkEnd w:id="0"/>
      <w:r w:rsidR="009A0CA9">
        <w:t xml:space="preserve">Head of Therapies, </w:t>
      </w:r>
      <w:r w:rsidR="4F833207" w:rsidRPr="00A33542">
        <w:t>Therapies Lead</w:t>
      </w:r>
    </w:p>
    <w:p w14:paraId="438CD733" w14:textId="26B0E9CD" w:rsidR="00602F6B" w:rsidRPr="00602F6B" w:rsidRDefault="00602F6B" w:rsidP="634EA0CD">
      <w:pPr>
        <w:pStyle w:val="Default"/>
        <w:rPr>
          <w:rFonts w:asciiTheme="minorHAnsi" w:hAnsiTheme="minorHAnsi"/>
        </w:rPr>
      </w:pPr>
      <w:r>
        <w:rPr>
          <w:rFonts w:asciiTheme="minorHAnsi" w:hAnsiTheme="minorHAnsi"/>
          <w:b/>
          <w:bCs/>
        </w:rPr>
        <w:t xml:space="preserve">Grade: </w:t>
      </w:r>
      <w:r>
        <w:rPr>
          <w:rFonts w:asciiTheme="minorHAnsi" w:hAnsiTheme="minorHAnsi"/>
          <w:b/>
          <w:bCs/>
        </w:rPr>
        <w:tab/>
      </w:r>
      <w:r w:rsidRPr="00602F6B">
        <w:rPr>
          <w:rFonts w:asciiTheme="minorHAnsi" w:hAnsiTheme="minorHAnsi"/>
        </w:rPr>
        <w:t>NHS Band 5-</w:t>
      </w:r>
      <w:r w:rsidR="009A0CA9">
        <w:rPr>
          <w:rFonts w:asciiTheme="minorHAnsi" w:hAnsiTheme="minorHAnsi"/>
        </w:rPr>
        <w:t>7</w:t>
      </w:r>
      <w:r w:rsidRPr="00602F6B">
        <w:rPr>
          <w:rFonts w:asciiTheme="minorHAnsi" w:hAnsiTheme="minorHAnsi"/>
        </w:rPr>
        <w:t xml:space="preserve"> London Fringe (dependent on </w:t>
      </w:r>
      <w:r w:rsidR="004362EB">
        <w:rPr>
          <w:rFonts w:asciiTheme="minorHAnsi" w:hAnsiTheme="minorHAnsi"/>
        </w:rPr>
        <w:t>e</w:t>
      </w:r>
      <w:r w:rsidRPr="00602F6B">
        <w:rPr>
          <w:rFonts w:asciiTheme="minorHAnsi" w:hAnsiTheme="minorHAnsi"/>
        </w:rPr>
        <w:t>xperience)</w:t>
      </w:r>
    </w:p>
    <w:p w14:paraId="06680275" w14:textId="32F76C30" w:rsidR="00331376" w:rsidRDefault="00331376" w:rsidP="634EA0CD">
      <w:pPr>
        <w:pStyle w:val="Default"/>
        <w:rPr>
          <w:rFonts w:asciiTheme="minorHAnsi" w:hAnsiTheme="minorHAnsi"/>
        </w:rPr>
      </w:pPr>
      <w:r w:rsidRPr="634EA0CD">
        <w:rPr>
          <w:rFonts w:asciiTheme="minorHAnsi" w:hAnsiTheme="minorHAnsi"/>
          <w:b/>
          <w:bCs/>
        </w:rPr>
        <w:t xml:space="preserve">LOCATION: </w:t>
      </w:r>
      <w:r w:rsidR="00602F6B">
        <w:rPr>
          <w:rFonts w:asciiTheme="minorHAnsi" w:hAnsiTheme="minorHAnsi"/>
          <w:b/>
          <w:bCs/>
        </w:rPr>
        <w:tab/>
      </w:r>
      <w:proofErr w:type="spellStart"/>
      <w:r w:rsidR="66B096E0" w:rsidRPr="00A33542">
        <w:rPr>
          <w:rFonts w:asciiTheme="minorHAnsi" w:hAnsiTheme="minorHAnsi"/>
        </w:rPr>
        <w:t>Braywick</w:t>
      </w:r>
      <w:proofErr w:type="spellEnd"/>
      <w:r w:rsidR="66B096E0" w:rsidRPr="00A33542">
        <w:rPr>
          <w:rFonts w:asciiTheme="minorHAnsi" w:hAnsiTheme="minorHAnsi"/>
        </w:rPr>
        <w:t xml:space="preserve"> Road, </w:t>
      </w:r>
      <w:proofErr w:type="spellStart"/>
      <w:r w:rsidR="66B096E0" w:rsidRPr="00A33542">
        <w:rPr>
          <w:rFonts w:asciiTheme="minorHAnsi" w:hAnsiTheme="minorHAnsi"/>
        </w:rPr>
        <w:t>Braywick</w:t>
      </w:r>
      <w:proofErr w:type="spellEnd"/>
      <w:r w:rsidR="66B096E0" w:rsidRPr="00A33542">
        <w:rPr>
          <w:rFonts w:asciiTheme="minorHAnsi" w:hAnsiTheme="minorHAnsi"/>
        </w:rPr>
        <w:t xml:space="preserve"> Park, Maidenhead SL6 1BN</w:t>
      </w:r>
    </w:p>
    <w:p w14:paraId="2E3ABDE1" w14:textId="77777777" w:rsidR="00602F6B" w:rsidRPr="00331376" w:rsidRDefault="00602F6B" w:rsidP="634EA0CD">
      <w:pPr>
        <w:pStyle w:val="Default"/>
        <w:rPr>
          <w:rFonts w:asciiTheme="minorHAnsi" w:hAnsiTheme="minorHAnsi"/>
          <w:b/>
          <w:bCs/>
        </w:rPr>
      </w:pPr>
    </w:p>
    <w:p w14:paraId="7BEFA5C7" w14:textId="77777777" w:rsidR="00331376" w:rsidRPr="00331376" w:rsidRDefault="00331376" w:rsidP="00331376">
      <w:pPr>
        <w:pStyle w:val="Default"/>
        <w:rPr>
          <w:rFonts w:asciiTheme="minorHAnsi" w:hAnsiTheme="minorHAnsi"/>
          <w:b/>
        </w:rPr>
      </w:pPr>
      <w:r w:rsidRPr="00331376">
        <w:rPr>
          <w:rFonts w:asciiTheme="minorHAnsi" w:hAnsiTheme="minorHAnsi"/>
          <w:b/>
        </w:rPr>
        <w:t xml:space="preserve">PROBATIONARY PERIOD: </w:t>
      </w:r>
      <w:r w:rsidRPr="00A33542">
        <w:rPr>
          <w:rFonts w:asciiTheme="minorHAnsi" w:hAnsiTheme="minorHAnsi"/>
          <w:bCs/>
        </w:rPr>
        <w:t>6 months / Green Book Working Terms and Conditions</w:t>
      </w:r>
    </w:p>
    <w:p w14:paraId="6C6BAB7D" w14:textId="77777777" w:rsidR="00602F6B" w:rsidRDefault="00602F6B" w:rsidP="00602F6B">
      <w:pPr>
        <w:pStyle w:val="p0"/>
        <w:spacing w:before="0" w:beforeAutospacing="0" w:after="0" w:afterAutospacing="0"/>
        <w:rPr>
          <w:rStyle w:val="c0"/>
          <w:rFonts w:asciiTheme="minorHAnsi" w:hAnsiTheme="minorHAnsi"/>
          <w:b/>
          <w:bCs/>
          <w:sz w:val="28"/>
          <w:szCs w:val="28"/>
        </w:rPr>
      </w:pPr>
    </w:p>
    <w:p w14:paraId="3AE07487" w14:textId="4FE32793" w:rsidR="00602F6B" w:rsidRPr="00FA27B6" w:rsidRDefault="00602F6B" w:rsidP="00602F6B">
      <w:pPr>
        <w:pStyle w:val="p0"/>
        <w:spacing w:before="0" w:beforeAutospacing="0" w:after="0" w:afterAutospacing="0"/>
        <w:rPr>
          <w:rStyle w:val="c0"/>
          <w:rFonts w:asciiTheme="minorHAnsi" w:hAnsiTheme="minorHAnsi"/>
          <w:b/>
          <w:bCs/>
        </w:rPr>
      </w:pPr>
      <w:r w:rsidRPr="00FA27B6">
        <w:rPr>
          <w:rStyle w:val="c0"/>
          <w:rFonts w:asciiTheme="minorHAnsi" w:hAnsiTheme="minorHAnsi"/>
          <w:b/>
          <w:bCs/>
        </w:rPr>
        <w:t>Job purpose</w:t>
      </w:r>
    </w:p>
    <w:p w14:paraId="23CAD387" w14:textId="31BAE09D" w:rsidR="00A33542" w:rsidRDefault="00A33542" w:rsidP="7E7CAF0A">
      <w:pPr>
        <w:pStyle w:val="p0"/>
        <w:spacing w:before="0" w:beforeAutospacing="0" w:after="0" w:afterAutospacing="0"/>
        <w:rPr>
          <w:rStyle w:val="c0"/>
          <w:rFonts w:asciiTheme="minorHAnsi" w:hAnsiTheme="minorHAnsi"/>
          <w:sz w:val="22"/>
          <w:szCs w:val="22"/>
        </w:rPr>
      </w:pPr>
      <w:r w:rsidRPr="7E7CAF0A">
        <w:rPr>
          <w:rStyle w:val="c0"/>
          <w:rFonts w:asciiTheme="minorHAnsi" w:hAnsiTheme="minorHAnsi"/>
          <w:sz w:val="22"/>
          <w:szCs w:val="22"/>
        </w:rPr>
        <w:t xml:space="preserve">As a Paediatric Occupational Therapist at Forest Bridge School, you will provide specialist occupational therapy </w:t>
      </w:r>
      <w:r w:rsidR="1AC35D10" w:rsidRPr="7E7CAF0A">
        <w:rPr>
          <w:rStyle w:val="c0"/>
          <w:rFonts w:asciiTheme="minorHAnsi" w:hAnsiTheme="minorHAnsi"/>
          <w:sz w:val="22"/>
          <w:szCs w:val="22"/>
        </w:rPr>
        <w:t>provision</w:t>
      </w:r>
      <w:r w:rsidR="00F12F2B">
        <w:rPr>
          <w:rStyle w:val="c0"/>
          <w:rFonts w:asciiTheme="minorHAnsi" w:hAnsiTheme="minorHAnsi"/>
          <w:sz w:val="22"/>
          <w:szCs w:val="22"/>
        </w:rPr>
        <w:t xml:space="preserve"> </w:t>
      </w:r>
      <w:r w:rsidRPr="7E7CAF0A">
        <w:rPr>
          <w:rStyle w:val="c0"/>
          <w:rFonts w:asciiTheme="minorHAnsi" w:hAnsiTheme="minorHAnsi"/>
          <w:sz w:val="22"/>
          <w:szCs w:val="22"/>
        </w:rPr>
        <w:t>to pupils with autism, ensuring high-quality assessment, intervention, and support within our educational setting.</w:t>
      </w:r>
      <w:r w:rsidR="00F12F2B">
        <w:rPr>
          <w:rStyle w:val="c0"/>
          <w:rFonts w:asciiTheme="minorHAnsi" w:hAnsiTheme="minorHAnsi"/>
          <w:sz w:val="22"/>
          <w:szCs w:val="22"/>
        </w:rPr>
        <w:t xml:space="preserve"> Additionally, you will be working as part of a multi-disciplinary team, providing advice, information, support and training to staff.</w:t>
      </w:r>
    </w:p>
    <w:p w14:paraId="20A547A5" w14:textId="634FEFDB" w:rsidR="00A33542" w:rsidRPr="00FA27B6" w:rsidRDefault="00602F6B" w:rsidP="00A33542">
      <w:pPr>
        <w:pStyle w:val="p0"/>
        <w:rPr>
          <w:rStyle w:val="c0"/>
          <w:rFonts w:asciiTheme="minorHAnsi" w:hAnsiTheme="minorHAnsi"/>
          <w:b/>
          <w:bCs/>
        </w:rPr>
      </w:pPr>
      <w:r w:rsidRPr="00FA27B6">
        <w:rPr>
          <w:rStyle w:val="c0"/>
          <w:rFonts w:asciiTheme="minorHAnsi" w:hAnsiTheme="minorHAnsi"/>
          <w:b/>
          <w:bCs/>
        </w:rPr>
        <w:t>Main</w:t>
      </w:r>
      <w:r w:rsidR="00A33542" w:rsidRPr="00FA27B6">
        <w:rPr>
          <w:rStyle w:val="c0"/>
          <w:rFonts w:asciiTheme="minorHAnsi" w:hAnsiTheme="minorHAnsi"/>
          <w:b/>
          <w:bCs/>
        </w:rPr>
        <w:t xml:space="preserve"> Responsibilities</w:t>
      </w:r>
      <w:r w:rsidRPr="00FA27B6">
        <w:rPr>
          <w:rStyle w:val="c0"/>
          <w:rFonts w:asciiTheme="minorHAnsi" w:hAnsiTheme="minorHAnsi"/>
          <w:b/>
          <w:bCs/>
        </w:rPr>
        <w:t>/Duties</w:t>
      </w:r>
    </w:p>
    <w:p w14:paraId="25B176F1" w14:textId="51B0AF97" w:rsidR="00A33542" w:rsidRPr="00FA27B6" w:rsidRDefault="00A33542" w:rsidP="00602F6B">
      <w:pPr>
        <w:pStyle w:val="p0"/>
        <w:spacing w:before="0" w:beforeAutospacing="0" w:after="0" w:afterAutospacing="0"/>
        <w:rPr>
          <w:rStyle w:val="c0"/>
          <w:rFonts w:asciiTheme="minorHAnsi" w:hAnsiTheme="minorHAnsi"/>
          <w:b/>
          <w:bCs/>
          <w:sz w:val="22"/>
          <w:szCs w:val="22"/>
        </w:rPr>
      </w:pPr>
      <w:r w:rsidRPr="00FA27B6">
        <w:rPr>
          <w:rStyle w:val="c0"/>
          <w:rFonts w:asciiTheme="minorHAnsi" w:hAnsiTheme="minorHAnsi"/>
          <w:b/>
          <w:bCs/>
          <w:sz w:val="22"/>
          <w:szCs w:val="22"/>
        </w:rPr>
        <w:t>Clinical Practice and Intervention</w:t>
      </w:r>
    </w:p>
    <w:p w14:paraId="7A6194F0" w14:textId="77777777" w:rsidR="00A33542" w:rsidRPr="00FA27B6" w:rsidRDefault="00A33542" w:rsidP="00602F6B">
      <w:pPr>
        <w:pStyle w:val="p0"/>
        <w:numPr>
          <w:ilvl w:val="0"/>
          <w:numId w:val="13"/>
        </w:numPr>
        <w:spacing w:before="0" w:beforeAutospacing="0" w:after="0" w:afterAutospacing="0"/>
        <w:rPr>
          <w:rStyle w:val="c0"/>
          <w:rFonts w:asciiTheme="minorHAnsi" w:hAnsiTheme="minorHAnsi"/>
          <w:sz w:val="22"/>
          <w:szCs w:val="22"/>
        </w:rPr>
      </w:pPr>
      <w:r w:rsidRPr="00FA27B6">
        <w:rPr>
          <w:rStyle w:val="c0"/>
          <w:rFonts w:asciiTheme="minorHAnsi" w:hAnsiTheme="minorHAnsi"/>
          <w:sz w:val="22"/>
          <w:szCs w:val="22"/>
        </w:rPr>
        <w:t>Maintain responsibility and accountability for Occupational Therapy intervention, ensuring high standards of clinical care for pupils on your caseload</w:t>
      </w:r>
    </w:p>
    <w:p w14:paraId="3A198479" w14:textId="77777777" w:rsidR="00A33542" w:rsidRPr="00FA27B6" w:rsidRDefault="00A33542" w:rsidP="00A33542">
      <w:pPr>
        <w:pStyle w:val="p0"/>
        <w:numPr>
          <w:ilvl w:val="0"/>
          <w:numId w:val="13"/>
        </w:numPr>
        <w:rPr>
          <w:rStyle w:val="c0"/>
          <w:rFonts w:asciiTheme="minorHAnsi" w:hAnsiTheme="minorHAnsi"/>
          <w:sz w:val="22"/>
          <w:szCs w:val="22"/>
        </w:rPr>
      </w:pPr>
      <w:r w:rsidRPr="00FA27B6">
        <w:rPr>
          <w:rStyle w:val="c0"/>
          <w:rFonts w:asciiTheme="minorHAnsi" w:hAnsiTheme="minorHAnsi"/>
          <w:sz w:val="22"/>
          <w:szCs w:val="22"/>
        </w:rPr>
        <w:t>Provide direct therapy to pupils with OT provision identified in their Education, Health and Care Plans (EHCP)</w:t>
      </w:r>
    </w:p>
    <w:p w14:paraId="03FCB99B" w14:textId="77777777" w:rsidR="00A33542" w:rsidRPr="00FA27B6" w:rsidRDefault="00A33542" w:rsidP="00A33542">
      <w:pPr>
        <w:pStyle w:val="p0"/>
        <w:numPr>
          <w:ilvl w:val="0"/>
          <w:numId w:val="13"/>
        </w:numPr>
        <w:rPr>
          <w:rStyle w:val="c0"/>
          <w:rFonts w:asciiTheme="minorHAnsi" w:hAnsiTheme="minorHAnsi"/>
          <w:sz w:val="22"/>
          <w:szCs w:val="22"/>
        </w:rPr>
      </w:pPr>
      <w:r w:rsidRPr="00FA27B6">
        <w:rPr>
          <w:rStyle w:val="c0"/>
          <w:rFonts w:asciiTheme="minorHAnsi" w:hAnsiTheme="minorHAnsi"/>
          <w:sz w:val="22"/>
          <w:szCs w:val="22"/>
        </w:rPr>
        <w:t>Deliver small group OT intervention to classes throughout the school</w:t>
      </w:r>
    </w:p>
    <w:p w14:paraId="22062161" w14:textId="08917DAE" w:rsidR="00A33542" w:rsidRPr="00FA27B6" w:rsidRDefault="00A33542" w:rsidP="7E7CAF0A">
      <w:pPr>
        <w:pStyle w:val="p0"/>
        <w:numPr>
          <w:ilvl w:val="0"/>
          <w:numId w:val="13"/>
        </w:numPr>
        <w:rPr>
          <w:rStyle w:val="c0"/>
          <w:rFonts w:asciiTheme="minorHAnsi" w:hAnsiTheme="minorHAnsi"/>
          <w:sz w:val="22"/>
          <w:szCs w:val="22"/>
        </w:rPr>
      </w:pPr>
      <w:r w:rsidRPr="7E7CAF0A">
        <w:rPr>
          <w:rStyle w:val="c0"/>
          <w:rFonts w:asciiTheme="minorHAnsi" w:hAnsiTheme="minorHAnsi"/>
          <w:sz w:val="22"/>
          <w:szCs w:val="22"/>
        </w:rPr>
        <w:t>Develop and implement individuali</w:t>
      </w:r>
      <w:r w:rsidR="1FFD330F" w:rsidRPr="7E7CAF0A">
        <w:rPr>
          <w:rStyle w:val="c0"/>
          <w:rFonts w:asciiTheme="minorHAnsi" w:hAnsiTheme="minorHAnsi"/>
          <w:sz w:val="22"/>
          <w:szCs w:val="22"/>
        </w:rPr>
        <w:t>s</w:t>
      </w:r>
      <w:r w:rsidRPr="7E7CAF0A">
        <w:rPr>
          <w:rStyle w:val="c0"/>
          <w:rFonts w:asciiTheme="minorHAnsi" w:hAnsiTheme="minorHAnsi"/>
          <w:sz w:val="22"/>
          <w:szCs w:val="22"/>
        </w:rPr>
        <w:t>ed and class-based intervention programmes</w:t>
      </w:r>
    </w:p>
    <w:p w14:paraId="78AD2163" w14:textId="77777777" w:rsidR="00A33542" w:rsidRPr="00F12F2B" w:rsidRDefault="00A33542" w:rsidP="00A33542">
      <w:pPr>
        <w:pStyle w:val="p0"/>
        <w:numPr>
          <w:ilvl w:val="0"/>
          <w:numId w:val="13"/>
        </w:numPr>
        <w:rPr>
          <w:rStyle w:val="c0"/>
          <w:rFonts w:ascii="Cambria" w:hAnsi="Cambria"/>
          <w:sz w:val="22"/>
          <w:szCs w:val="22"/>
        </w:rPr>
      </w:pPr>
      <w:r w:rsidRPr="00F12F2B">
        <w:rPr>
          <w:rStyle w:val="c0"/>
          <w:rFonts w:ascii="Cambria" w:hAnsi="Cambria"/>
          <w:sz w:val="22"/>
          <w:szCs w:val="22"/>
        </w:rPr>
        <w:t>Ensure OT knowledge, strategies, and programmes are embedded routinely throughout the school</w:t>
      </w:r>
    </w:p>
    <w:p w14:paraId="379F0298" w14:textId="6370877D" w:rsidR="00A33542" w:rsidRPr="00F12F2B" w:rsidRDefault="00A33542" w:rsidP="7E7CAF0A">
      <w:pPr>
        <w:pStyle w:val="p0"/>
        <w:numPr>
          <w:ilvl w:val="0"/>
          <w:numId w:val="13"/>
        </w:numPr>
        <w:rPr>
          <w:rStyle w:val="c0"/>
          <w:rFonts w:ascii="Cambria" w:hAnsi="Cambria"/>
          <w:sz w:val="22"/>
          <w:szCs w:val="22"/>
        </w:rPr>
      </w:pPr>
      <w:r w:rsidRPr="00F12F2B">
        <w:rPr>
          <w:rStyle w:val="c0"/>
          <w:rFonts w:ascii="Cambria" w:hAnsi="Cambria"/>
          <w:sz w:val="22"/>
          <w:szCs w:val="22"/>
        </w:rPr>
        <w:t>Work collaboratively with our wider team of therapists</w:t>
      </w:r>
    </w:p>
    <w:p w14:paraId="6F0AC1BD" w14:textId="0AB76F1E" w:rsidR="00F12F2B" w:rsidRPr="00F12F2B" w:rsidRDefault="00F12F2B" w:rsidP="7E7CAF0A">
      <w:pPr>
        <w:pStyle w:val="p0"/>
        <w:numPr>
          <w:ilvl w:val="0"/>
          <w:numId w:val="13"/>
        </w:numPr>
        <w:rPr>
          <w:rStyle w:val="c0"/>
          <w:rFonts w:ascii="Cambria" w:hAnsi="Cambria"/>
          <w:sz w:val="22"/>
          <w:szCs w:val="22"/>
        </w:rPr>
      </w:pPr>
      <w:r w:rsidRPr="00F12F2B">
        <w:rPr>
          <w:rFonts w:ascii="Cambria" w:hAnsi="Cambria"/>
        </w:rPr>
        <w:t>To undertake all aspects of occupational therapy clinical duties, working within the ethical framework provided by the rules of professional conduct.</w:t>
      </w:r>
    </w:p>
    <w:p w14:paraId="6A3340C1" w14:textId="0F731E4D" w:rsidR="00A33542" w:rsidRPr="00F12F2B" w:rsidRDefault="00A33542" w:rsidP="00602F6B">
      <w:pPr>
        <w:pStyle w:val="p0"/>
        <w:spacing w:before="0" w:beforeAutospacing="0" w:after="0" w:afterAutospacing="0"/>
        <w:rPr>
          <w:rStyle w:val="c0"/>
          <w:rFonts w:ascii="Cambria" w:hAnsi="Cambria"/>
          <w:b/>
          <w:bCs/>
          <w:sz w:val="22"/>
          <w:szCs w:val="22"/>
        </w:rPr>
      </w:pPr>
      <w:r w:rsidRPr="00F12F2B">
        <w:rPr>
          <w:rStyle w:val="c0"/>
          <w:rFonts w:ascii="Cambria" w:hAnsi="Cambria"/>
          <w:b/>
          <w:bCs/>
          <w:sz w:val="22"/>
          <w:szCs w:val="22"/>
        </w:rPr>
        <w:t>Assessment and Equipment</w:t>
      </w:r>
    </w:p>
    <w:p w14:paraId="51202B3A" w14:textId="77777777" w:rsidR="00A33542" w:rsidRPr="00F12F2B" w:rsidRDefault="00A33542" w:rsidP="00602F6B">
      <w:pPr>
        <w:pStyle w:val="p0"/>
        <w:numPr>
          <w:ilvl w:val="0"/>
          <w:numId w:val="14"/>
        </w:numPr>
        <w:spacing w:before="0" w:beforeAutospacing="0" w:after="0" w:afterAutospacing="0"/>
        <w:rPr>
          <w:rStyle w:val="c0"/>
          <w:rFonts w:ascii="Cambria" w:hAnsi="Cambria"/>
          <w:sz w:val="22"/>
          <w:szCs w:val="22"/>
        </w:rPr>
      </w:pPr>
      <w:r w:rsidRPr="00F12F2B">
        <w:rPr>
          <w:rStyle w:val="c0"/>
          <w:rFonts w:ascii="Cambria" w:hAnsi="Cambria"/>
          <w:sz w:val="22"/>
          <w:szCs w:val="22"/>
        </w:rPr>
        <w:t>Conduct comprehensive assessments using appropriate tools and approaches</w:t>
      </w:r>
    </w:p>
    <w:p w14:paraId="7022518B" w14:textId="77777777" w:rsidR="00A33542" w:rsidRPr="00FA27B6" w:rsidRDefault="00A33542" w:rsidP="00602F6B">
      <w:pPr>
        <w:pStyle w:val="p0"/>
        <w:numPr>
          <w:ilvl w:val="0"/>
          <w:numId w:val="14"/>
        </w:numPr>
        <w:spacing w:before="0" w:beforeAutospacing="0" w:after="0" w:afterAutospacing="0"/>
        <w:rPr>
          <w:rStyle w:val="c0"/>
          <w:rFonts w:asciiTheme="minorHAnsi" w:hAnsiTheme="minorHAnsi"/>
          <w:sz w:val="22"/>
          <w:szCs w:val="22"/>
        </w:rPr>
      </w:pPr>
      <w:r w:rsidRPr="00FA27B6">
        <w:rPr>
          <w:rStyle w:val="c0"/>
          <w:rFonts w:asciiTheme="minorHAnsi" w:hAnsiTheme="minorHAnsi"/>
          <w:sz w:val="22"/>
          <w:szCs w:val="22"/>
        </w:rPr>
        <w:t>Assess children for specialist equipment and make recommendations for purchase</w:t>
      </w:r>
    </w:p>
    <w:p w14:paraId="5F0B61C4" w14:textId="77777777" w:rsidR="00A33542" w:rsidRPr="00FA27B6" w:rsidRDefault="00A33542" w:rsidP="00A33542">
      <w:pPr>
        <w:pStyle w:val="p0"/>
        <w:numPr>
          <w:ilvl w:val="0"/>
          <w:numId w:val="14"/>
        </w:numPr>
        <w:rPr>
          <w:rStyle w:val="c0"/>
          <w:rFonts w:asciiTheme="minorHAnsi" w:hAnsiTheme="minorHAnsi"/>
          <w:sz w:val="22"/>
          <w:szCs w:val="22"/>
        </w:rPr>
      </w:pPr>
      <w:r w:rsidRPr="00FA27B6">
        <w:rPr>
          <w:rStyle w:val="c0"/>
          <w:rFonts w:asciiTheme="minorHAnsi" w:hAnsiTheme="minorHAnsi"/>
          <w:sz w:val="22"/>
          <w:szCs w:val="22"/>
        </w:rPr>
        <w:t>Set up and adjust specialist equipment for individual children</w:t>
      </w:r>
    </w:p>
    <w:p w14:paraId="25A5F5EA" w14:textId="77777777" w:rsidR="00A33542" w:rsidRPr="00FA27B6" w:rsidRDefault="00A33542" w:rsidP="00A33542">
      <w:pPr>
        <w:pStyle w:val="p0"/>
        <w:numPr>
          <w:ilvl w:val="0"/>
          <w:numId w:val="14"/>
        </w:numPr>
        <w:rPr>
          <w:rStyle w:val="c0"/>
          <w:rFonts w:asciiTheme="minorHAnsi" w:hAnsiTheme="minorHAnsi"/>
          <w:sz w:val="22"/>
          <w:szCs w:val="22"/>
        </w:rPr>
      </w:pPr>
      <w:r w:rsidRPr="00FA27B6">
        <w:rPr>
          <w:rStyle w:val="c0"/>
          <w:rFonts w:asciiTheme="minorHAnsi" w:hAnsiTheme="minorHAnsi"/>
          <w:sz w:val="22"/>
          <w:szCs w:val="22"/>
        </w:rPr>
        <w:t>Train parents, carers, and other agencies in the safe and effective use of equipment</w:t>
      </w:r>
    </w:p>
    <w:p w14:paraId="54C289BB" w14:textId="4DCBFC96" w:rsidR="00A33542" w:rsidRPr="00FA27B6" w:rsidRDefault="00A33542" w:rsidP="00A33542">
      <w:pPr>
        <w:pStyle w:val="p0"/>
        <w:numPr>
          <w:ilvl w:val="0"/>
          <w:numId w:val="14"/>
        </w:numPr>
        <w:rPr>
          <w:rStyle w:val="c0"/>
          <w:rFonts w:asciiTheme="minorHAnsi" w:hAnsiTheme="minorHAnsi"/>
          <w:sz w:val="22"/>
          <w:szCs w:val="22"/>
        </w:rPr>
      </w:pPr>
      <w:r w:rsidRPr="00FA27B6">
        <w:rPr>
          <w:rStyle w:val="c0"/>
          <w:rFonts w:asciiTheme="minorHAnsi" w:hAnsiTheme="minorHAnsi"/>
          <w:sz w:val="22"/>
          <w:szCs w:val="22"/>
        </w:rPr>
        <w:t>Maintain and monitor equipment safety and effectiveness</w:t>
      </w:r>
    </w:p>
    <w:p w14:paraId="6D422EA0" w14:textId="3C17D14F" w:rsidR="00A33542" w:rsidRPr="00FA27B6" w:rsidRDefault="00A33542" w:rsidP="00602F6B">
      <w:pPr>
        <w:pStyle w:val="p0"/>
        <w:spacing w:before="0" w:beforeAutospacing="0" w:after="0" w:afterAutospacing="0"/>
        <w:rPr>
          <w:rStyle w:val="c0"/>
          <w:rFonts w:asciiTheme="minorHAnsi" w:hAnsiTheme="minorHAnsi"/>
          <w:b/>
          <w:bCs/>
          <w:sz w:val="22"/>
          <w:szCs w:val="22"/>
        </w:rPr>
      </w:pPr>
      <w:r w:rsidRPr="00FA27B6">
        <w:rPr>
          <w:rStyle w:val="c0"/>
          <w:rFonts w:asciiTheme="minorHAnsi" w:hAnsiTheme="minorHAnsi"/>
          <w:b/>
          <w:bCs/>
          <w:sz w:val="22"/>
          <w:szCs w:val="22"/>
        </w:rPr>
        <w:t>Training and Support</w:t>
      </w:r>
    </w:p>
    <w:p w14:paraId="125A096A" w14:textId="77777777" w:rsidR="00A33542" w:rsidRPr="00FA27B6" w:rsidRDefault="00A33542" w:rsidP="00602F6B">
      <w:pPr>
        <w:pStyle w:val="p0"/>
        <w:numPr>
          <w:ilvl w:val="0"/>
          <w:numId w:val="15"/>
        </w:numPr>
        <w:spacing w:before="0" w:beforeAutospacing="0" w:after="0" w:afterAutospacing="0"/>
        <w:rPr>
          <w:rStyle w:val="c0"/>
          <w:rFonts w:asciiTheme="minorHAnsi" w:hAnsiTheme="minorHAnsi"/>
          <w:sz w:val="22"/>
          <w:szCs w:val="22"/>
        </w:rPr>
      </w:pPr>
      <w:r w:rsidRPr="00FA27B6">
        <w:rPr>
          <w:rStyle w:val="c0"/>
          <w:rFonts w:asciiTheme="minorHAnsi" w:hAnsiTheme="minorHAnsi"/>
          <w:sz w:val="22"/>
          <w:szCs w:val="22"/>
        </w:rPr>
        <w:t>Plan and deliver training sessions, including staff INSET and parent information sessions</w:t>
      </w:r>
    </w:p>
    <w:p w14:paraId="2E74E203" w14:textId="77777777" w:rsidR="00A33542" w:rsidRPr="00FA27B6" w:rsidRDefault="00A33542" w:rsidP="00A33542">
      <w:pPr>
        <w:pStyle w:val="p0"/>
        <w:numPr>
          <w:ilvl w:val="0"/>
          <w:numId w:val="15"/>
        </w:numPr>
        <w:rPr>
          <w:rStyle w:val="c0"/>
          <w:rFonts w:asciiTheme="minorHAnsi" w:hAnsiTheme="minorHAnsi"/>
          <w:sz w:val="22"/>
          <w:szCs w:val="22"/>
        </w:rPr>
      </w:pPr>
      <w:r w:rsidRPr="00FA27B6">
        <w:rPr>
          <w:rStyle w:val="c0"/>
          <w:rFonts w:asciiTheme="minorHAnsi" w:hAnsiTheme="minorHAnsi"/>
          <w:sz w:val="22"/>
          <w:szCs w:val="22"/>
        </w:rPr>
        <w:t>Work as part of a wider professional team</w:t>
      </w:r>
    </w:p>
    <w:p w14:paraId="3D2A4B66" w14:textId="77777777" w:rsidR="00A33542" w:rsidRPr="00FA27B6" w:rsidRDefault="00A33542" w:rsidP="00A33542">
      <w:pPr>
        <w:pStyle w:val="p0"/>
        <w:numPr>
          <w:ilvl w:val="0"/>
          <w:numId w:val="15"/>
        </w:numPr>
        <w:rPr>
          <w:rStyle w:val="c0"/>
          <w:rFonts w:asciiTheme="minorHAnsi" w:hAnsiTheme="minorHAnsi"/>
          <w:sz w:val="22"/>
          <w:szCs w:val="22"/>
        </w:rPr>
      </w:pPr>
      <w:r w:rsidRPr="00FA27B6">
        <w:rPr>
          <w:rStyle w:val="c0"/>
          <w:rFonts w:asciiTheme="minorHAnsi" w:hAnsiTheme="minorHAnsi"/>
          <w:sz w:val="22"/>
          <w:szCs w:val="22"/>
        </w:rPr>
        <w:t>Maintain effective communication with the whole staff team</w:t>
      </w:r>
    </w:p>
    <w:p w14:paraId="699BEB28" w14:textId="35C0B69C" w:rsidR="00A33542" w:rsidRPr="00FA27B6" w:rsidRDefault="00A33542" w:rsidP="00A33542">
      <w:pPr>
        <w:pStyle w:val="p0"/>
        <w:numPr>
          <w:ilvl w:val="0"/>
          <w:numId w:val="15"/>
        </w:numPr>
        <w:rPr>
          <w:rStyle w:val="c0"/>
          <w:rFonts w:asciiTheme="minorHAnsi" w:hAnsiTheme="minorHAnsi"/>
          <w:sz w:val="22"/>
          <w:szCs w:val="22"/>
        </w:rPr>
      </w:pPr>
      <w:r w:rsidRPr="00FA27B6">
        <w:rPr>
          <w:rStyle w:val="c0"/>
          <w:rFonts w:asciiTheme="minorHAnsi" w:hAnsiTheme="minorHAnsi"/>
          <w:sz w:val="22"/>
          <w:szCs w:val="22"/>
        </w:rPr>
        <w:t>Support the implementation of OT strategies across the school environment</w:t>
      </w:r>
    </w:p>
    <w:p w14:paraId="1BB154E2" w14:textId="2B700D13" w:rsidR="00A33542" w:rsidRPr="00FA27B6" w:rsidRDefault="00A33542" w:rsidP="00602F6B">
      <w:pPr>
        <w:pStyle w:val="p0"/>
        <w:spacing w:before="0" w:beforeAutospacing="0" w:after="0" w:afterAutospacing="0"/>
        <w:rPr>
          <w:rStyle w:val="c0"/>
          <w:rFonts w:asciiTheme="minorHAnsi" w:hAnsiTheme="minorHAnsi"/>
          <w:b/>
          <w:bCs/>
          <w:sz w:val="22"/>
          <w:szCs w:val="22"/>
        </w:rPr>
      </w:pPr>
      <w:r w:rsidRPr="00FA27B6">
        <w:rPr>
          <w:rStyle w:val="c0"/>
          <w:rFonts w:asciiTheme="minorHAnsi" w:hAnsiTheme="minorHAnsi"/>
          <w:b/>
          <w:bCs/>
          <w:sz w:val="22"/>
          <w:szCs w:val="22"/>
        </w:rPr>
        <w:t>Professional Standards</w:t>
      </w:r>
    </w:p>
    <w:p w14:paraId="7B561190" w14:textId="23771F33" w:rsidR="00F12F2B" w:rsidRPr="00F12F2B" w:rsidRDefault="00F12F2B" w:rsidP="00F12F2B">
      <w:pPr>
        <w:pStyle w:val="CommentText"/>
        <w:numPr>
          <w:ilvl w:val="0"/>
          <w:numId w:val="21"/>
        </w:numPr>
        <w:rPr>
          <w:rFonts w:ascii="Cambria" w:hAnsi="Cambria"/>
          <w:sz w:val="22"/>
          <w:szCs w:val="22"/>
        </w:rPr>
      </w:pPr>
      <w:r w:rsidRPr="00F12F2B">
        <w:rPr>
          <w:rFonts w:ascii="Cambria" w:hAnsi="Cambria"/>
          <w:sz w:val="22"/>
          <w:szCs w:val="22"/>
        </w:rPr>
        <w:t>Work to promote the school as a valued, professional asset within its community, outward facing to external stakeholders and through social media</w:t>
      </w:r>
    </w:p>
    <w:p w14:paraId="2FECB5E7" w14:textId="79EF2523" w:rsidR="00F12F2B" w:rsidRPr="00F12F2B" w:rsidRDefault="00F12F2B" w:rsidP="00F12F2B">
      <w:pPr>
        <w:pStyle w:val="CommentText"/>
        <w:numPr>
          <w:ilvl w:val="0"/>
          <w:numId w:val="21"/>
        </w:numPr>
        <w:rPr>
          <w:rFonts w:ascii="Cambria" w:hAnsi="Cambria"/>
          <w:sz w:val="22"/>
          <w:szCs w:val="22"/>
        </w:rPr>
      </w:pPr>
      <w:r w:rsidRPr="00F12F2B">
        <w:rPr>
          <w:rFonts w:ascii="Cambria" w:hAnsi="Cambria"/>
          <w:sz w:val="22"/>
          <w:szCs w:val="22"/>
        </w:rPr>
        <w:lastRenderedPageBreak/>
        <w:t>Ensure that all actions are in the interests of the pupils and the school</w:t>
      </w:r>
    </w:p>
    <w:p w14:paraId="76084630" w14:textId="270B2AAC" w:rsidR="00F12F2B" w:rsidRPr="00F12F2B" w:rsidRDefault="00F12F2B" w:rsidP="00F12F2B">
      <w:pPr>
        <w:pStyle w:val="p0"/>
        <w:numPr>
          <w:ilvl w:val="0"/>
          <w:numId w:val="16"/>
        </w:numPr>
        <w:spacing w:before="0" w:beforeAutospacing="0" w:after="0" w:afterAutospacing="0"/>
        <w:rPr>
          <w:rStyle w:val="c0"/>
          <w:rFonts w:ascii="Cambria" w:hAnsi="Cambria"/>
          <w:sz w:val="22"/>
          <w:szCs w:val="22"/>
        </w:rPr>
      </w:pPr>
      <w:r w:rsidRPr="00F12F2B">
        <w:rPr>
          <w:rFonts w:ascii="Cambria" w:hAnsi="Cambria"/>
          <w:sz w:val="22"/>
          <w:szCs w:val="22"/>
        </w:rPr>
        <w:t>To work to and exhibit the values of the school and maintain standards of behaviour in accordance with school policies, procedures, and practices.</w:t>
      </w:r>
    </w:p>
    <w:p w14:paraId="4A911F3F" w14:textId="572D0AE8" w:rsidR="00A33542" w:rsidRPr="00F12F2B" w:rsidRDefault="00A33542" w:rsidP="00602F6B">
      <w:pPr>
        <w:pStyle w:val="p0"/>
        <w:numPr>
          <w:ilvl w:val="0"/>
          <w:numId w:val="16"/>
        </w:numPr>
        <w:spacing w:before="0" w:beforeAutospacing="0" w:after="0" w:afterAutospacing="0"/>
        <w:rPr>
          <w:rStyle w:val="c0"/>
          <w:rFonts w:ascii="Cambria" w:hAnsi="Cambria"/>
          <w:sz w:val="22"/>
          <w:szCs w:val="22"/>
        </w:rPr>
      </w:pPr>
      <w:r w:rsidRPr="00F12F2B">
        <w:rPr>
          <w:rStyle w:val="c0"/>
          <w:rFonts w:ascii="Cambria" w:hAnsi="Cambria"/>
          <w:sz w:val="22"/>
          <w:szCs w:val="22"/>
        </w:rPr>
        <w:t>Maintain accurate and up-to-date clinical records including assessments, outcomes, treatment evaluation, and goals</w:t>
      </w:r>
    </w:p>
    <w:p w14:paraId="7E949B1B" w14:textId="77777777" w:rsidR="00A33542" w:rsidRPr="00F12F2B" w:rsidRDefault="00A33542" w:rsidP="00A33542">
      <w:pPr>
        <w:pStyle w:val="p0"/>
        <w:numPr>
          <w:ilvl w:val="0"/>
          <w:numId w:val="16"/>
        </w:numPr>
        <w:rPr>
          <w:rStyle w:val="c0"/>
          <w:rFonts w:asciiTheme="minorHAnsi" w:hAnsiTheme="minorHAnsi"/>
          <w:sz w:val="22"/>
          <w:szCs w:val="22"/>
        </w:rPr>
      </w:pPr>
      <w:r w:rsidRPr="00F12F2B">
        <w:rPr>
          <w:rStyle w:val="c0"/>
          <w:rFonts w:ascii="Cambria" w:hAnsi="Cambria"/>
          <w:sz w:val="22"/>
          <w:szCs w:val="22"/>
        </w:rPr>
        <w:t>Write detailed reports and contribute to school-based reviews</w:t>
      </w:r>
      <w:r w:rsidRPr="00F12F2B">
        <w:rPr>
          <w:rStyle w:val="c0"/>
          <w:rFonts w:asciiTheme="minorHAnsi" w:hAnsiTheme="minorHAnsi"/>
          <w:sz w:val="22"/>
          <w:szCs w:val="22"/>
        </w:rPr>
        <w:t xml:space="preserve"> and progress meetings</w:t>
      </w:r>
    </w:p>
    <w:p w14:paraId="03AE81A6" w14:textId="77777777" w:rsidR="00A33542" w:rsidRPr="00F12F2B" w:rsidRDefault="00A33542" w:rsidP="00A33542">
      <w:pPr>
        <w:pStyle w:val="p0"/>
        <w:numPr>
          <w:ilvl w:val="0"/>
          <w:numId w:val="16"/>
        </w:numPr>
        <w:rPr>
          <w:rStyle w:val="c0"/>
          <w:rFonts w:asciiTheme="minorHAnsi" w:hAnsiTheme="minorHAnsi"/>
          <w:sz w:val="22"/>
          <w:szCs w:val="22"/>
        </w:rPr>
      </w:pPr>
      <w:r w:rsidRPr="00F12F2B">
        <w:rPr>
          <w:rStyle w:val="c0"/>
          <w:rFonts w:asciiTheme="minorHAnsi" w:hAnsiTheme="minorHAnsi"/>
          <w:sz w:val="22"/>
          <w:szCs w:val="22"/>
        </w:rPr>
        <w:t>Manage own clinical and non-clinical workload efficiently, seeking support when needed</w:t>
      </w:r>
    </w:p>
    <w:p w14:paraId="0A19A1D4" w14:textId="77777777" w:rsidR="00A33542" w:rsidRPr="00F12F2B" w:rsidRDefault="00A33542" w:rsidP="00A33542">
      <w:pPr>
        <w:pStyle w:val="p0"/>
        <w:numPr>
          <w:ilvl w:val="0"/>
          <w:numId w:val="16"/>
        </w:numPr>
        <w:rPr>
          <w:rStyle w:val="c0"/>
          <w:rFonts w:asciiTheme="minorHAnsi" w:hAnsiTheme="minorHAnsi"/>
          <w:sz w:val="22"/>
          <w:szCs w:val="22"/>
        </w:rPr>
      </w:pPr>
      <w:r w:rsidRPr="00F12F2B">
        <w:rPr>
          <w:rStyle w:val="c0"/>
          <w:rFonts w:asciiTheme="minorHAnsi" w:hAnsiTheme="minorHAnsi"/>
          <w:sz w:val="22"/>
          <w:szCs w:val="22"/>
        </w:rPr>
        <w:t>Participate in continuous professional development activities</w:t>
      </w:r>
    </w:p>
    <w:p w14:paraId="02016668" w14:textId="442E07D9" w:rsidR="00A33542" w:rsidRPr="00FA27B6" w:rsidRDefault="00A33542" w:rsidP="00A33542">
      <w:pPr>
        <w:pStyle w:val="p0"/>
        <w:numPr>
          <w:ilvl w:val="0"/>
          <w:numId w:val="16"/>
        </w:numPr>
        <w:rPr>
          <w:rStyle w:val="c0"/>
          <w:rFonts w:asciiTheme="minorHAnsi" w:hAnsiTheme="minorHAnsi"/>
          <w:sz w:val="22"/>
          <w:szCs w:val="22"/>
        </w:rPr>
      </w:pPr>
      <w:r w:rsidRPr="00F12F2B">
        <w:rPr>
          <w:rStyle w:val="c0"/>
          <w:rFonts w:asciiTheme="minorHAnsi" w:hAnsiTheme="minorHAnsi"/>
          <w:sz w:val="22"/>
          <w:szCs w:val="22"/>
        </w:rPr>
        <w:t>Stay current with research, guidelines, and</w:t>
      </w:r>
      <w:r w:rsidRPr="00FA27B6">
        <w:rPr>
          <w:rStyle w:val="c0"/>
          <w:rFonts w:asciiTheme="minorHAnsi" w:hAnsiTheme="minorHAnsi"/>
          <w:sz w:val="22"/>
          <w:szCs w:val="22"/>
        </w:rPr>
        <w:t xml:space="preserve"> legislation relevant to practice</w:t>
      </w:r>
    </w:p>
    <w:p w14:paraId="0AC264BF" w14:textId="4E6B7310" w:rsidR="00A33542" w:rsidRPr="00FA27B6" w:rsidRDefault="00A33542" w:rsidP="00602F6B">
      <w:pPr>
        <w:pStyle w:val="p0"/>
        <w:spacing w:before="0" w:beforeAutospacing="0" w:after="0" w:afterAutospacing="0"/>
        <w:rPr>
          <w:rStyle w:val="c0"/>
          <w:rFonts w:asciiTheme="minorHAnsi" w:hAnsiTheme="minorHAnsi"/>
          <w:b/>
          <w:bCs/>
          <w:sz w:val="22"/>
          <w:szCs w:val="22"/>
        </w:rPr>
      </w:pPr>
      <w:r w:rsidRPr="00FA27B6">
        <w:rPr>
          <w:rStyle w:val="c0"/>
          <w:rFonts w:asciiTheme="minorHAnsi" w:hAnsiTheme="minorHAnsi"/>
          <w:b/>
          <w:bCs/>
          <w:sz w:val="22"/>
          <w:szCs w:val="22"/>
        </w:rPr>
        <w:t>Multi-Disciplinary Working</w:t>
      </w:r>
    </w:p>
    <w:p w14:paraId="2D7D404C" w14:textId="77777777" w:rsidR="00A33542" w:rsidRPr="00FA27B6" w:rsidRDefault="00A33542" w:rsidP="00602F6B">
      <w:pPr>
        <w:pStyle w:val="p0"/>
        <w:numPr>
          <w:ilvl w:val="0"/>
          <w:numId w:val="17"/>
        </w:numPr>
        <w:spacing w:before="0" w:beforeAutospacing="0" w:after="0" w:afterAutospacing="0"/>
        <w:rPr>
          <w:rStyle w:val="c0"/>
          <w:rFonts w:asciiTheme="minorHAnsi" w:hAnsiTheme="minorHAnsi"/>
          <w:sz w:val="22"/>
          <w:szCs w:val="22"/>
        </w:rPr>
      </w:pPr>
      <w:r w:rsidRPr="00FA27B6">
        <w:rPr>
          <w:rStyle w:val="c0"/>
          <w:rFonts w:asciiTheme="minorHAnsi" w:hAnsiTheme="minorHAnsi"/>
          <w:sz w:val="22"/>
          <w:szCs w:val="22"/>
        </w:rPr>
        <w:t>Collaborate effectively with education staff, therapists, and other professionals</w:t>
      </w:r>
    </w:p>
    <w:p w14:paraId="32DC8E59" w14:textId="77777777" w:rsidR="00A33542" w:rsidRPr="00FA27B6" w:rsidRDefault="00A33542" w:rsidP="00A33542">
      <w:pPr>
        <w:pStyle w:val="p0"/>
        <w:numPr>
          <w:ilvl w:val="0"/>
          <w:numId w:val="17"/>
        </w:numPr>
        <w:rPr>
          <w:rStyle w:val="c0"/>
          <w:rFonts w:asciiTheme="minorHAnsi" w:hAnsiTheme="minorHAnsi"/>
          <w:sz w:val="22"/>
          <w:szCs w:val="22"/>
        </w:rPr>
      </w:pPr>
      <w:r w:rsidRPr="00FA27B6">
        <w:rPr>
          <w:rStyle w:val="c0"/>
          <w:rFonts w:asciiTheme="minorHAnsi" w:hAnsiTheme="minorHAnsi"/>
          <w:sz w:val="22"/>
          <w:szCs w:val="22"/>
        </w:rPr>
        <w:t>Contribute to multi-disciplinary assessments and reviews</w:t>
      </w:r>
    </w:p>
    <w:p w14:paraId="74B3D171" w14:textId="77777777" w:rsidR="00A33542" w:rsidRPr="00FA27B6" w:rsidRDefault="00A33542" w:rsidP="00A33542">
      <w:pPr>
        <w:pStyle w:val="p0"/>
        <w:numPr>
          <w:ilvl w:val="0"/>
          <w:numId w:val="17"/>
        </w:numPr>
        <w:rPr>
          <w:rStyle w:val="c0"/>
          <w:rFonts w:asciiTheme="minorHAnsi" w:hAnsiTheme="minorHAnsi"/>
          <w:sz w:val="22"/>
          <w:szCs w:val="22"/>
        </w:rPr>
      </w:pPr>
      <w:r w:rsidRPr="00FA27B6">
        <w:rPr>
          <w:rStyle w:val="c0"/>
          <w:rFonts w:asciiTheme="minorHAnsi" w:hAnsiTheme="minorHAnsi"/>
          <w:sz w:val="22"/>
          <w:szCs w:val="22"/>
        </w:rPr>
        <w:t>Provide specialist advice to colleagues and parents/carers</w:t>
      </w:r>
    </w:p>
    <w:p w14:paraId="7C2A0880" w14:textId="77777777" w:rsidR="00A33542" w:rsidRPr="00FA27B6" w:rsidRDefault="00A33542" w:rsidP="00A33542">
      <w:pPr>
        <w:pStyle w:val="p0"/>
        <w:numPr>
          <w:ilvl w:val="0"/>
          <w:numId w:val="17"/>
        </w:numPr>
        <w:rPr>
          <w:rStyle w:val="c0"/>
          <w:rFonts w:asciiTheme="minorHAnsi" w:hAnsiTheme="minorHAnsi"/>
          <w:sz w:val="22"/>
          <w:szCs w:val="22"/>
        </w:rPr>
      </w:pPr>
      <w:r w:rsidRPr="00FA27B6">
        <w:rPr>
          <w:rStyle w:val="c0"/>
          <w:rFonts w:asciiTheme="minorHAnsi" w:hAnsiTheme="minorHAnsi"/>
          <w:sz w:val="22"/>
          <w:szCs w:val="22"/>
        </w:rPr>
        <w:t>Participate in team meetings and professional discussions</w:t>
      </w:r>
    </w:p>
    <w:p w14:paraId="7EDE7CC7" w14:textId="57268786" w:rsidR="00A33542" w:rsidRPr="00FA27B6" w:rsidRDefault="00A33542" w:rsidP="00A33542">
      <w:pPr>
        <w:pStyle w:val="p0"/>
        <w:numPr>
          <w:ilvl w:val="0"/>
          <w:numId w:val="17"/>
        </w:numPr>
        <w:rPr>
          <w:rStyle w:val="c0"/>
          <w:rFonts w:asciiTheme="minorHAnsi" w:hAnsiTheme="minorHAnsi"/>
          <w:sz w:val="22"/>
          <w:szCs w:val="22"/>
        </w:rPr>
      </w:pPr>
      <w:r w:rsidRPr="00FA27B6">
        <w:rPr>
          <w:rStyle w:val="c0"/>
          <w:rFonts w:asciiTheme="minorHAnsi" w:hAnsiTheme="minorHAnsi"/>
          <w:sz w:val="22"/>
          <w:szCs w:val="22"/>
        </w:rPr>
        <w:t>Support the integration of OT approaches across the curriculum</w:t>
      </w:r>
    </w:p>
    <w:p w14:paraId="249A5BF3" w14:textId="77777777" w:rsidR="00A33542" w:rsidRPr="00FA27B6" w:rsidRDefault="00A33542" w:rsidP="00602F6B">
      <w:pPr>
        <w:pStyle w:val="p0"/>
        <w:spacing w:before="0" w:beforeAutospacing="0" w:after="0" w:afterAutospacing="0"/>
        <w:rPr>
          <w:rStyle w:val="c0"/>
          <w:rFonts w:asciiTheme="minorHAnsi" w:hAnsiTheme="minorHAnsi"/>
          <w:b/>
          <w:bCs/>
          <w:sz w:val="22"/>
          <w:szCs w:val="22"/>
        </w:rPr>
      </w:pPr>
      <w:r w:rsidRPr="00FA27B6">
        <w:rPr>
          <w:rStyle w:val="c0"/>
          <w:rFonts w:asciiTheme="minorHAnsi" w:hAnsiTheme="minorHAnsi"/>
          <w:b/>
          <w:bCs/>
          <w:sz w:val="22"/>
          <w:szCs w:val="22"/>
        </w:rPr>
        <w:t>Communication and Documentation</w:t>
      </w:r>
    </w:p>
    <w:p w14:paraId="4DEBAF8F" w14:textId="77777777" w:rsidR="00A33542" w:rsidRPr="00FA27B6" w:rsidRDefault="00A33542" w:rsidP="00602F6B">
      <w:pPr>
        <w:pStyle w:val="p0"/>
        <w:numPr>
          <w:ilvl w:val="0"/>
          <w:numId w:val="18"/>
        </w:numPr>
        <w:spacing w:before="0" w:beforeAutospacing="0" w:after="0" w:afterAutospacing="0"/>
        <w:rPr>
          <w:rStyle w:val="c0"/>
          <w:rFonts w:asciiTheme="minorHAnsi" w:hAnsiTheme="minorHAnsi"/>
          <w:b/>
          <w:bCs/>
          <w:sz w:val="22"/>
          <w:szCs w:val="22"/>
        </w:rPr>
      </w:pPr>
      <w:r w:rsidRPr="00FA27B6">
        <w:rPr>
          <w:rStyle w:val="c0"/>
          <w:rFonts w:asciiTheme="minorHAnsi" w:hAnsiTheme="minorHAnsi"/>
          <w:sz w:val="22"/>
          <w:szCs w:val="22"/>
        </w:rPr>
        <w:t>Maintain thorough clinical documentation meeting professional standards</w:t>
      </w:r>
    </w:p>
    <w:p w14:paraId="0ADDBA87" w14:textId="77777777" w:rsidR="00A33542" w:rsidRPr="00FA27B6" w:rsidRDefault="00A33542" w:rsidP="00602F6B">
      <w:pPr>
        <w:pStyle w:val="p0"/>
        <w:numPr>
          <w:ilvl w:val="0"/>
          <w:numId w:val="18"/>
        </w:numPr>
        <w:spacing w:before="0" w:beforeAutospacing="0" w:after="0" w:afterAutospacing="0"/>
        <w:rPr>
          <w:rStyle w:val="c0"/>
          <w:rFonts w:asciiTheme="minorHAnsi" w:hAnsiTheme="minorHAnsi"/>
          <w:b/>
          <w:bCs/>
          <w:sz w:val="22"/>
          <w:szCs w:val="22"/>
        </w:rPr>
      </w:pPr>
      <w:r w:rsidRPr="00FA27B6">
        <w:rPr>
          <w:rStyle w:val="c0"/>
          <w:rFonts w:asciiTheme="minorHAnsi" w:hAnsiTheme="minorHAnsi"/>
          <w:sz w:val="22"/>
          <w:szCs w:val="22"/>
        </w:rPr>
        <w:t>Write clear and detailed reports for various audiences</w:t>
      </w:r>
    </w:p>
    <w:p w14:paraId="6F9F681A" w14:textId="77777777" w:rsidR="00A33542" w:rsidRPr="00FA27B6" w:rsidRDefault="00A33542" w:rsidP="00A33542">
      <w:pPr>
        <w:pStyle w:val="p0"/>
        <w:numPr>
          <w:ilvl w:val="0"/>
          <w:numId w:val="18"/>
        </w:numPr>
        <w:rPr>
          <w:rStyle w:val="c0"/>
          <w:rFonts w:asciiTheme="minorHAnsi" w:hAnsiTheme="minorHAnsi"/>
          <w:b/>
          <w:bCs/>
          <w:sz w:val="22"/>
          <w:szCs w:val="22"/>
        </w:rPr>
      </w:pPr>
      <w:r w:rsidRPr="00FA27B6">
        <w:rPr>
          <w:rStyle w:val="c0"/>
          <w:rFonts w:asciiTheme="minorHAnsi" w:hAnsiTheme="minorHAnsi"/>
          <w:sz w:val="22"/>
          <w:szCs w:val="22"/>
        </w:rPr>
        <w:t>Communicate effectively with parents, staff, and external professionals</w:t>
      </w:r>
    </w:p>
    <w:p w14:paraId="745B4B92" w14:textId="77777777" w:rsidR="00A33542" w:rsidRPr="00FA27B6" w:rsidRDefault="00A33542" w:rsidP="00A33542">
      <w:pPr>
        <w:pStyle w:val="p0"/>
        <w:numPr>
          <w:ilvl w:val="0"/>
          <w:numId w:val="18"/>
        </w:numPr>
        <w:rPr>
          <w:rStyle w:val="c0"/>
          <w:rFonts w:asciiTheme="minorHAnsi" w:hAnsiTheme="minorHAnsi"/>
          <w:b/>
          <w:bCs/>
          <w:sz w:val="22"/>
          <w:szCs w:val="22"/>
        </w:rPr>
      </w:pPr>
      <w:r w:rsidRPr="00FA27B6">
        <w:rPr>
          <w:rStyle w:val="c0"/>
          <w:rFonts w:asciiTheme="minorHAnsi" w:hAnsiTheme="minorHAnsi"/>
          <w:sz w:val="22"/>
          <w:szCs w:val="22"/>
        </w:rPr>
        <w:t>Contribute to EHCP reviews and other formal documentation</w:t>
      </w:r>
    </w:p>
    <w:p w14:paraId="50725BF2" w14:textId="0B82CD2E" w:rsidR="00A33542" w:rsidRPr="00FA27B6" w:rsidRDefault="00A33542" w:rsidP="00A33542">
      <w:pPr>
        <w:pStyle w:val="p0"/>
        <w:numPr>
          <w:ilvl w:val="0"/>
          <w:numId w:val="18"/>
        </w:numPr>
        <w:rPr>
          <w:rStyle w:val="c0"/>
          <w:rFonts w:asciiTheme="minorHAnsi" w:hAnsiTheme="minorHAnsi"/>
          <w:b/>
          <w:bCs/>
          <w:sz w:val="22"/>
          <w:szCs w:val="22"/>
        </w:rPr>
      </w:pPr>
      <w:r w:rsidRPr="00FA27B6">
        <w:rPr>
          <w:rStyle w:val="c0"/>
          <w:rFonts w:asciiTheme="minorHAnsi" w:hAnsiTheme="minorHAnsi"/>
          <w:sz w:val="22"/>
          <w:szCs w:val="22"/>
        </w:rPr>
        <w:t>Maintain confidentiality in accordance with data protection requirements</w:t>
      </w:r>
      <w:r w:rsidR="002D14AB">
        <w:rPr>
          <w:rStyle w:val="c0"/>
          <w:rFonts w:asciiTheme="minorHAnsi" w:hAnsiTheme="minorHAnsi"/>
          <w:sz w:val="22"/>
          <w:szCs w:val="22"/>
        </w:rPr>
        <w:t xml:space="preserve"> (GDPR Data Protection Act 2018)</w:t>
      </w:r>
    </w:p>
    <w:p w14:paraId="43422C49" w14:textId="1544658B" w:rsidR="00FA27B6" w:rsidRPr="00FA27B6" w:rsidRDefault="00FA27B6" w:rsidP="00FA27B6">
      <w:pPr>
        <w:pStyle w:val="ListParagraph"/>
        <w:numPr>
          <w:ilvl w:val="0"/>
          <w:numId w:val="18"/>
        </w:numPr>
        <w:shd w:val="clear" w:color="auto" w:fill="FFFFFF"/>
        <w:textAlignment w:val="baseline"/>
        <w:rPr>
          <w:rFonts w:eastAsia="Times New Roman" w:cs="Times New Roman"/>
          <w:color w:val="000000"/>
          <w:sz w:val="22"/>
          <w:szCs w:val="22"/>
          <w:lang w:val="en-GB" w:eastAsia="en-GB"/>
        </w:rPr>
      </w:pPr>
      <w:r w:rsidRPr="00FA27B6">
        <w:rPr>
          <w:rFonts w:eastAsia="Times New Roman" w:cs="Times New Roman"/>
          <w:color w:val="000000"/>
          <w:sz w:val="22"/>
          <w:szCs w:val="22"/>
          <w:lang w:val="en-GB" w:eastAsia="en-GB"/>
        </w:rPr>
        <w:t>Maintain consistent data collection methods and reporting that are aligned with the school ethos and best practices in ABA and therapeutic provisions.</w:t>
      </w:r>
    </w:p>
    <w:p w14:paraId="7F605B16" w14:textId="77777777" w:rsidR="00FA27B6" w:rsidRPr="00FA27B6" w:rsidRDefault="00FA27B6" w:rsidP="00FA27B6">
      <w:pPr>
        <w:pStyle w:val="ListParagraph"/>
        <w:shd w:val="clear" w:color="auto" w:fill="FFFFFF"/>
        <w:textAlignment w:val="baseline"/>
        <w:rPr>
          <w:rStyle w:val="c0"/>
          <w:rFonts w:eastAsia="Times New Roman" w:cs="Times New Roman"/>
          <w:color w:val="000000"/>
          <w:sz w:val="22"/>
          <w:szCs w:val="22"/>
          <w:lang w:val="en-GB" w:eastAsia="en-GB"/>
        </w:rPr>
      </w:pPr>
    </w:p>
    <w:p w14:paraId="4E3E3C7D" w14:textId="5628286A" w:rsidR="00A33542" w:rsidRPr="00FA27B6" w:rsidRDefault="00A33542" w:rsidP="00602F6B">
      <w:pPr>
        <w:pStyle w:val="p0"/>
        <w:spacing w:before="0" w:beforeAutospacing="0" w:after="0" w:afterAutospacing="0"/>
        <w:rPr>
          <w:rStyle w:val="c0"/>
          <w:rFonts w:asciiTheme="minorHAnsi" w:hAnsiTheme="minorHAnsi"/>
          <w:b/>
          <w:bCs/>
          <w:sz w:val="22"/>
          <w:szCs w:val="22"/>
        </w:rPr>
      </w:pPr>
      <w:r w:rsidRPr="00FA27B6">
        <w:rPr>
          <w:rStyle w:val="c0"/>
          <w:rFonts w:asciiTheme="minorHAnsi" w:hAnsiTheme="minorHAnsi"/>
          <w:b/>
          <w:bCs/>
          <w:sz w:val="22"/>
          <w:szCs w:val="22"/>
        </w:rPr>
        <w:t>Health and Safety</w:t>
      </w:r>
    </w:p>
    <w:p w14:paraId="2524DB4A" w14:textId="6B4E080B" w:rsidR="002D14AB" w:rsidRDefault="002D14AB" w:rsidP="002D14AB">
      <w:pPr>
        <w:pStyle w:val="p0"/>
        <w:numPr>
          <w:ilvl w:val="0"/>
          <w:numId w:val="22"/>
        </w:numPr>
        <w:spacing w:before="0" w:beforeAutospacing="0" w:after="0" w:afterAutospacing="0"/>
        <w:rPr>
          <w:rStyle w:val="c0"/>
          <w:rFonts w:asciiTheme="minorHAnsi" w:hAnsiTheme="minorHAnsi"/>
          <w:sz w:val="22"/>
          <w:szCs w:val="22"/>
        </w:rPr>
      </w:pPr>
      <w:r>
        <w:t>To operate at all times in accordance with Codes of Practice, School policies and procedures, with particular reference to Health and Safety, Safeguarding, Child Protection, Whistleblowing, and Behaviour Policies.</w:t>
      </w:r>
    </w:p>
    <w:p w14:paraId="7CDA5775" w14:textId="77777777" w:rsidR="002D14AB" w:rsidRDefault="002D14AB" w:rsidP="00602F6B">
      <w:pPr>
        <w:pStyle w:val="p0"/>
        <w:spacing w:before="0" w:beforeAutospacing="0" w:after="0" w:afterAutospacing="0"/>
        <w:rPr>
          <w:rStyle w:val="c0"/>
          <w:rFonts w:asciiTheme="minorHAnsi" w:hAnsiTheme="minorHAnsi"/>
          <w:b/>
          <w:bCs/>
          <w:sz w:val="22"/>
          <w:szCs w:val="22"/>
        </w:rPr>
      </w:pPr>
    </w:p>
    <w:p w14:paraId="51354217" w14:textId="3C895DA5" w:rsidR="00A33542" w:rsidRPr="00FA27B6" w:rsidRDefault="00A33542" w:rsidP="00602F6B">
      <w:pPr>
        <w:pStyle w:val="p0"/>
        <w:spacing w:before="0" w:beforeAutospacing="0" w:after="0" w:afterAutospacing="0"/>
        <w:rPr>
          <w:rStyle w:val="c0"/>
          <w:rFonts w:asciiTheme="minorHAnsi" w:hAnsiTheme="minorHAnsi"/>
          <w:b/>
          <w:bCs/>
          <w:sz w:val="22"/>
          <w:szCs w:val="22"/>
        </w:rPr>
      </w:pPr>
      <w:r w:rsidRPr="00FA27B6">
        <w:rPr>
          <w:rStyle w:val="c0"/>
          <w:rFonts w:asciiTheme="minorHAnsi" w:hAnsiTheme="minorHAnsi"/>
          <w:b/>
          <w:bCs/>
          <w:sz w:val="22"/>
          <w:szCs w:val="22"/>
        </w:rPr>
        <w:t>Professional Development</w:t>
      </w:r>
    </w:p>
    <w:p w14:paraId="19BA6A63" w14:textId="77777777" w:rsidR="00A33542" w:rsidRPr="00FA27B6" w:rsidRDefault="00A33542" w:rsidP="00602F6B">
      <w:pPr>
        <w:pStyle w:val="p0"/>
        <w:numPr>
          <w:ilvl w:val="0"/>
          <w:numId w:val="20"/>
        </w:numPr>
        <w:spacing w:before="0" w:beforeAutospacing="0" w:after="0" w:afterAutospacing="0"/>
        <w:rPr>
          <w:rStyle w:val="c0"/>
          <w:rFonts w:asciiTheme="minorHAnsi" w:hAnsiTheme="minorHAnsi"/>
          <w:sz w:val="22"/>
          <w:szCs w:val="22"/>
        </w:rPr>
      </w:pPr>
      <w:r w:rsidRPr="00FA27B6">
        <w:rPr>
          <w:rStyle w:val="c0"/>
          <w:rFonts w:asciiTheme="minorHAnsi" w:hAnsiTheme="minorHAnsi"/>
          <w:sz w:val="22"/>
          <w:szCs w:val="22"/>
        </w:rPr>
        <w:t>Maintain HCPC registration</w:t>
      </w:r>
    </w:p>
    <w:p w14:paraId="7EA0F027" w14:textId="4AEBDBCE" w:rsidR="00A33542" w:rsidRPr="002D14AB" w:rsidRDefault="00A33542" w:rsidP="00A33542">
      <w:pPr>
        <w:pStyle w:val="p0"/>
        <w:numPr>
          <w:ilvl w:val="0"/>
          <w:numId w:val="20"/>
        </w:numPr>
        <w:rPr>
          <w:rStyle w:val="c0"/>
          <w:rFonts w:ascii="Cambria" w:hAnsi="Cambria"/>
          <w:sz w:val="22"/>
          <w:szCs w:val="22"/>
        </w:rPr>
      </w:pPr>
      <w:r w:rsidRPr="00FA27B6">
        <w:rPr>
          <w:rStyle w:val="c0"/>
          <w:rFonts w:asciiTheme="minorHAnsi" w:hAnsiTheme="minorHAnsi"/>
          <w:sz w:val="22"/>
          <w:szCs w:val="22"/>
        </w:rPr>
        <w:t xml:space="preserve">Engage in regular </w:t>
      </w:r>
      <w:r w:rsidRPr="002D14AB">
        <w:rPr>
          <w:rStyle w:val="c0"/>
          <w:rFonts w:ascii="Cambria" w:hAnsi="Cambria"/>
          <w:sz w:val="22"/>
          <w:szCs w:val="22"/>
        </w:rPr>
        <w:t xml:space="preserve">supervision and professional </w:t>
      </w:r>
      <w:r w:rsidR="00FA27B6" w:rsidRPr="002D14AB">
        <w:rPr>
          <w:rStyle w:val="c0"/>
          <w:rFonts w:ascii="Cambria" w:hAnsi="Cambria"/>
          <w:sz w:val="22"/>
          <w:szCs w:val="22"/>
        </w:rPr>
        <w:t>development</w:t>
      </w:r>
    </w:p>
    <w:p w14:paraId="3F0149DE" w14:textId="5F5A1F82" w:rsidR="00A33542" w:rsidRPr="002D14AB" w:rsidRDefault="00A33542" w:rsidP="00A33542">
      <w:pPr>
        <w:pStyle w:val="p0"/>
        <w:numPr>
          <w:ilvl w:val="0"/>
          <w:numId w:val="20"/>
        </w:numPr>
        <w:rPr>
          <w:rStyle w:val="c0"/>
          <w:rFonts w:ascii="Cambria" w:hAnsi="Cambria"/>
          <w:sz w:val="22"/>
          <w:szCs w:val="22"/>
        </w:rPr>
      </w:pPr>
      <w:r w:rsidRPr="002D14AB">
        <w:rPr>
          <w:rStyle w:val="c0"/>
          <w:rFonts w:ascii="Cambria" w:hAnsi="Cambria"/>
          <w:sz w:val="22"/>
          <w:szCs w:val="22"/>
        </w:rPr>
        <w:t>Keep up to date with current practice and research</w:t>
      </w:r>
    </w:p>
    <w:p w14:paraId="1F77AFBF" w14:textId="46445094" w:rsidR="002D14AB" w:rsidRPr="002D14AB" w:rsidRDefault="002D14AB" w:rsidP="00A33542">
      <w:pPr>
        <w:pStyle w:val="p0"/>
        <w:numPr>
          <w:ilvl w:val="0"/>
          <w:numId w:val="20"/>
        </w:numPr>
        <w:rPr>
          <w:rStyle w:val="c0"/>
          <w:rFonts w:ascii="Cambria" w:hAnsi="Cambria"/>
          <w:sz w:val="22"/>
          <w:szCs w:val="22"/>
        </w:rPr>
      </w:pPr>
      <w:r w:rsidRPr="002D14AB">
        <w:rPr>
          <w:rStyle w:val="c0"/>
          <w:rFonts w:ascii="Cambria" w:hAnsi="Cambria"/>
          <w:sz w:val="22"/>
          <w:szCs w:val="22"/>
        </w:rPr>
        <w:t>Participate in staff training</w:t>
      </w:r>
    </w:p>
    <w:p w14:paraId="09EDC939" w14:textId="77777777" w:rsidR="002D14AB" w:rsidRPr="002D14AB" w:rsidRDefault="002D14AB" w:rsidP="00A33542">
      <w:pPr>
        <w:pStyle w:val="p0"/>
        <w:numPr>
          <w:ilvl w:val="0"/>
          <w:numId w:val="20"/>
        </w:numPr>
        <w:rPr>
          <w:rStyle w:val="c0"/>
          <w:rFonts w:ascii="Cambria" w:hAnsi="Cambria"/>
          <w:sz w:val="22"/>
          <w:szCs w:val="22"/>
        </w:rPr>
      </w:pPr>
      <w:r w:rsidRPr="002D14AB">
        <w:rPr>
          <w:rStyle w:val="c0"/>
          <w:rFonts w:ascii="Cambria" w:hAnsi="Cambria"/>
          <w:sz w:val="22"/>
          <w:szCs w:val="22"/>
        </w:rPr>
        <w:t>Take responsibility for ongoing personal and professional development</w:t>
      </w:r>
    </w:p>
    <w:p w14:paraId="6AB92642" w14:textId="4326A520" w:rsidR="7E7CAF0A" w:rsidRPr="002D14AB" w:rsidRDefault="00A33542" w:rsidP="002D14AB">
      <w:pPr>
        <w:pStyle w:val="p0"/>
        <w:numPr>
          <w:ilvl w:val="0"/>
          <w:numId w:val="20"/>
        </w:numPr>
        <w:rPr>
          <w:rStyle w:val="c0"/>
          <w:rFonts w:ascii="Cambria" w:hAnsi="Cambria"/>
          <w:sz w:val="22"/>
          <w:szCs w:val="22"/>
        </w:rPr>
      </w:pPr>
      <w:r w:rsidRPr="002D14AB">
        <w:rPr>
          <w:rStyle w:val="c0"/>
          <w:rFonts w:ascii="Cambria" w:hAnsi="Cambria"/>
          <w:sz w:val="22"/>
          <w:szCs w:val="22"/>
        </w:rPr>
        <w:t xml:space="preserve">Contribute to </w:t>
      </w:r>
      <w:r w:rsidR="002D14AB" w:rsidRPr="002D14AB">
        <w:rPr>
          <w:rStyle w:val="c0"/>
          <w:rFonts w:ascii="Cambria" w:hAnsi="Cambria"/>
          <w:sz w:val="22"/>
          <w:szCs w:val="22"/>
        </w:rPr>
        <w:t xml:space="preserve">school </w:t>
      </w:r>
      <w:r w:rsidRPr="002D14AB">
        <w:rPr>
          <w:rStyle w:val="c0"/>
          <w:rFonts w:ascii="Cambria" w:hAnsi="Cambria"/>
          <w:sz w:val="22"/>
          <w:szCs w:val="22"/>
        </w:rPr>
        <w:t>development initiatives</w:t>
      </w:r>
    </w:p>
    <w:p w14:paraId="6B2B4508" w14:textId="77777777" w:rsidR="002D14AB" w:rsidRDefault="002D14AB" w:rsidP="00FA27B6">
      <w:pPr>
        <w:shd w:val="clear" w:color="auto" w:fill="FFFFFF"/>
        <w:textAlignment w:val="baseline"/>
        <w:rPr>
          <w:rFonts w:ascii="Cambria" w:hAnsi="Cambria" w:cs="Calibri"/>
          <w:sz w:val="22"/>
          <w:szCs w:val="22"/>
        </w:rPr>
      </w:pPr>
    </w:p>
    <w:p w14:paraId="6DBA0539" w14:textId="3C999664" w:rsidR="00FA27B6" w:rsidRPr="002D14AB" w:rsidRDefault="002D14AB" w:rsidP="00FA27B6">
      <w:pPr>
        <w:shd w:val="clear" w:color="auto" w:fill="FFFFFF"/>
        <w:textAlignment w:val="baseline"/>
        <w:rPr>
          <w:rFonts w:ascii="Cambria" w:eastAsia="Times New Roman" w:hAnsi="Cambria" w:cs="Times New Roman"/>
          <w:color w:val="000000"/>
          <w:sz w:val="22"/>
          <w:szCs w:val="22"/>
          <w:lang w:val="en-GB" w:eastAsia="en-GB"/>
        </w:rPr>
      </w:pPr>
      <w:r w:rsidRPr="002D14AB">
        <w:rPr>
          <w:rFonts w:ascii="Cambria" w:hAnsi="Cambria" w:cs="Calibri"/>
          <w:sz w:val="22"/>
          <w:szCs w:val="22"/>
        </w:rPr>
        <w:t>The duties and responsibilities in this job description are not restrictive and the post-holder may be required to undertake any other duties that may be required from time to time in line with the role.  Any such duties should not however substantially change the general character of the post. It is anticipated that this job description will change over time in accordance with the needs of the role. The role holder will be consulted on any proposed amendments.</w:t>
      </w:r>
      <w:r w:rsidR="00FA27B6" w:rsidRPr="002D14AB">
        <w:rPr>
          <w:rFonts w:ascii="Cambria" w:eastAsia="Times New Roman" w:hAnsi="Cambria" w:cs="Times New Roman"/>
          <w:color w:val="000000"/>
          <w:sz w:val="22"/>
          <w:szCs w:val="22"/>
          <w:lang w:val="en-GB" w:eastAsia="en-GB"/>
        </w:rPr>
        <w:t xml:space="preserve"> </w:t>
      </w:r>
    </w:p>
    <w:p w14:paraId="4AB96996" w14:textId="77777777" w:rsidR="002D14AB" w:rsidRPr="002D14AB" w:rsidRDefault="002D14AB" w:rsidP="00FA27B6">
      <w:pPr>
        <w:shd w:val="clear" w:color="auto" w:fill="FFFFFF"/>
        <w:textAlignment w:val="baseline"/>
        <w:rPr>
          <w:rFonts w:ascii="Cambria" w:eastAsia="Times New Roman" w:hAnsi="Cambria" w:cs="Times New Roman"/>
          <w:color w:val="000000"/>
          <w:sz w:val="22"/>
          <w:szCs w:val="22"/>
          <w:lang w:val="en-GB" w:eastAsia="en-GB"/>
        </w:rPr>
      </w:pPr>
    </w:p>
    <w:p w14:paraId="6A05A809" w14:textId="46147AD4" w:rsidR="005E1DD8" w:rsidRPr="00FA27B6" w:rsidRDefault="005E1DD8" w:rsidP="00FA27B6">
      <w:pPr>
        <w:shd w:val="clear" w:color="auto" w:fill="FFFFFF"/>
        <w:textAlignment w:val="baseline"/>
        <w:rPr>
          <w:rFonts w:eastAsia="Times New Roman" w:cs="Times New Roman"/>
          <w:color w:val="000000"/>
          <w:sz w:val="22"/>
          <w:szCs w:val="22"/>
          <w:lang w:val="en-GB" w:eastAsia="en-GB"/>
        </w:rPr>
      </w:pPr>
    </w:p>
    <w:sectPr w:rsidR="005E1DD8" w:rsidRPr="00FA27B6" w:rsidSect="004362EB">
      <w:headerReference w:type="default" r:id="rId10"/>
      <w:footerReference w:type="default" r:id="rId11"/>
      <w:headerReference w:type="first" r:id="rId12"/>
      <w:pgSz w:w="11900" w:h="16840"/>
      <w:pgMar w:top="1440" w:right="1440" w:bottom="1440" w:left="1440" w:header="284" w:footer="17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838A" w14:textId="77777777" w:rsidR="00E519CE" w:rsidRDefault="00E519CE" w:rsidP="00AC402A">
      <w:r>
        <w:separator/>
      </w:r>
    </w:p>
  </w:endnote>
  <w:endnote w:type="continuationSeparator" w:id="0">
    <w:p w14:paraId="647C8FD4" w14:textId="77777777" w:rsidR="00E519CE" w:rsidRDefault="00E519CE" w:rsidP="00AC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77777777" w:rsidR="005E7D1E" w:rsidRDefault="005E7D1E" w:rsidP="00F90CD4">
    <w:pPr>
      <w:pStyle w:val="Footer"/>
      <w:ind w:left="-1276"/>
      <w:jc w:val="center"/>
    </w:pPr>
    <w:r>
      <w:rPr>
        <w:noProof/>
        <w:lang w:val="en-GB" w:eastAsia="en-GB"/>
      </w:rPr>
      <w:drawing>
        <wp:inline distT="0" distB="0" distL="0" distR="0" wp14:anchorId="37F8EA44" wp14:editId="63400DD0">
          <wp:extent cx="7061200" cy="645175"/>
          <wp:effectExtent l="25400" t="0" r="0" b="0"/>
          <wp:docPr id="2" name="Picture 2" descr="Mark iMac:Users:markoneill:Desktop:Forest Bridge School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c:Users:markoneill:Desktop:Forest Bridge School Letterhead Bottom.jpg"/>
                  <pic:cNvPicPr>
                    <a:picLocks noChangeAspect="1" noChangeArrowheads="1"/>
                  </pic:cNvPicPr>
                </pic:nvPicPr>
                <pic:blipFill>
                  <a:blip r:embed="rId1"/>
                  <a:srcRect/>
                  <a:stretch>
                    <a:fillRect/>
                  </a:stretch>
                </pic:blipFill>
                <pic:spPr bwMode="auto">
                  <a:xfrm>
                    <a:off x="0" y="0"/>
                    <a:ext cx="7084223" cy="647279"/>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459CE" w14:textId="77777777" w:rsidR="00E519CE" w:rsidRDefault="00E519CE" w:rsidP="00AC402A">
      <w:r>
        <w:separator/>
      </w:r>
    </w:p>
  </w:footnote>
  <w:footnote w:type="continuationSeparator" w:id="0">
    <w:p w14:paraId="620B5025" w14:textId="77777777" w:rsidR="00E519CE" w:rsidRDefault="00E519CE" w:rsidP="00AC4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BBE3" w14:textId="067033C9" w:rsidR="005E7D1E" w:rsidRDefault="005E7D1E" w:rsidP="001F7968">
    <w:pPr>
      <w:pStyle w:val="Header"/>
      <w:ind w:hanging="141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197F688F" w:rsidR="005E7D1E" w:rsidRDefault="004362EB">
    <w:pPr>
      <w:pStyle w:val="Header"/>
    </w:pPr>
    <w:r>
      <w:rPr>
        <w:noProof/>
        <w:lang w:val="en-GB" w:eastAsia="en-GB"/>
      </w:rPr>
      <w:drawing>
        <wp:inline distT="0" distB="0" distL="0" distR="0" wp14:anchorId="47DAF4D0" wp14:editId="2971EAB3">
          <wp:extent cx="5593278" cy="1762486"/>
          <wp:effectExtent l="0" t="0" r="7620" b="9525"/>
          <wp:docPr id="1" name="Picture 1" descr="Mark iMac:Users:markoneill:Desktop:Forest Bridge School Letterhead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iMac:Users:markoneill:Desktop:Forest Bridge School Letterhead Top.jpg"/>
                  <pic:cNvPicPr>
                    <a:picLocks noChangeAspect="1" noChangeArrowheads="1"/>
                  </pic:cNvPicPr>
                </pic:nvPicPr>
                <pic:blipFill>
                  <a:blip r:embed="rId1"/>
                  <a:srcRect/>
                  <a:stretch>
                    <a:fillRect/>
                  </a:stretch>
                </pic:blipFill>
                <pic:spPr bwMode="auto">
                  <a:xfrm>
                    <a:off x="0" y="0"/>
                    <a:ext cx="5659862" cy="178346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D0A"/>
    <w:multiLevelType w:val="hybridMultilevel"/>
    <w:tmpl w:val="7F10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40B90"/>
    <w:multiLevelType w:val="hybridMultilevel"/>
    <w:tmpl w:val="75CC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708A6"/>
    <w:multiLevelType w:val="multilevel"/>
    <w:tmpl w:val="E5BE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12877"/>
    <w:multiLevelType w:val="hybridMultilevel"/>
    <w:tmpl w:val="2730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47A51"/>
    <w:multiLevelType w:val="hybridMultilevel"/>
    <w:tmpl w:val="80B89F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 w15:restartNumberingAfterBreak="0">
    <w:nsid w:val="273D182B"/>
    <w:multiLevelType w:val="hybridMultilevel"/>
    <w:tmpl w:val="E156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A49BE"/>
    <w:multiLevelType w:val="hybridMultilevel"/>
    <w:tmpl w:val="7AB0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76C8E"/>
    <w:multiLevelType w:val="hybridMultilevel"/>
    <w:tmpl w:val="90B0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A5D03"/>
    <w:multiLevelType w:val="multilevel"/>
    <w:tmpl w:val="ED4C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A2E95"/>
    <w:multiLevelType w:val="hybridMultilevel"/>
    <w:tmpl w:val="83E8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03FF2"/>
    <w:multiLevelType w:val="multilevel"/>
    <w:tmpl w:val="F47E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E45AC"/>
    <w:multiLevelType w:val="hybridMultilevel"/>
    <w:tmpl w:val="3CE2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349C2"/>
    <w:multiLevelType w:val="hybridMultilevel"/>
    <w:tmpl w:val="95AA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60585"/>
    <w:multiLevelType w:val="multilevel"/>
    <w:tmpl w:val="C6D0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3094F"/>
    <w:multiLevelType w:val="hybridMultilevel"/>
    <w:tmpl w:val="B498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BB167E"/>
    <w:multiLevelType w:val="hybridMultilevel"/>
    <w:tmpl w:val="1D66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41E71"/>
    <w:multiLevelType w:val="multilevel"/>
    <w:tmpl w:val="301E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E100C"/>
    <w:multiLevelType w:val="hybridMultilevel"/>
    <w:tmpl w:val="992A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24FB6"/>
    <w:multiLevelType w:val="hybridMultilevel"/>
    <w:tmpl w:val="90A6B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4D6E3B"/>
    <w:multiLevelType w:val="hybridMultilevel"/>
    <w:tmpl w:val="4520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F6D92"/>
    <w:multiLevelType w:val="hybridMultilevel"/>
    <w:tmpl w:val="57E8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3F1F54"/>
    <w:multiLevelType w:val="multilevel"/>
    <w:tmpl w:val="1ADE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4"/>
  </w:num>
  <w:num w:numId="4">
    <w:abstractNumId w:val="19"/>
  </w:num>
  <w:num w:numId="5">
    <w:abstractNumId w:val="12"/>
  </w:num>
  <w:num w:numId="6">
    <w:abstractNumId w:val="5"/>
  </w:num>
  <w:num w:numId="7">
    <w:abstractNumId w:val="16"/>
  </w:num>
  <w:num w:numId="8">
    <w:abstractNumId w:val="2"/>
  </w:num>
  <w:num w:numId="9">
    <w:abstractNumId w:val="8"/>
  </w:num>
  <w:num w:numId="10">
    <w:abstractNumId w:val="13"/>
  </w:num>
  <w:num w:numId="11">
    <w:abstractNumId w:val="21"/>
  </w:num>
  <w:num w:numId="12">
    <w:abstractNumId w:val="10"/>
  </w:num>
  <w:num w:numId="13">
    <w:abstractNumId w:val="7"/>
  </w:num>
  <w:num w:numId="14">
    <w:abstractNumId w:val="11"/>
  </w:num>
  <w:num w:numId="15">
    <w:abstractNumId w:val="9"/>
  </w:num>
  <w:num w:numId="16">
    <w:abstractNumId w:val="1"/>
  </w:num>
  <w:num w:numId="17">
    <w:abstractNumId w:val="0"/>
  </w:num>
  <w:num w:numId="18">
    <w:abstractNumId w:val="6"/>
  </w:num>
  <w:num w:numId="19">
    <w:abstractNumId w:val="17"/>
  </w:num>
  <w:num w:numId="20">
    <w:abstractNumId w:val="1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55B"/>
    <w:rsid w:val="000A1845"/>
    <w:rsid w:val="000E16DA"/>
    <w:rsid w:val="000E2388"/>
    <w:rsid w:val="00113410"/>
    <w:rsid w:val="001137FB"/>
    <w:rsid w:val="001768FA"/>
    <w:rsid w:val="00195C82"/>
    <w:rsid w:val="001F45D1"/>
    <w:rsid w:val="001F7968"/>
    <w:rsid w:val="00202484"/>
    <w:rsid w:val="002D14AB"/>
    <w:rsid w:val="002F3E23"/>
    <w:rsid w:val="00331376"/>
    <w:rsid w:val="003523C5"/>
    <w:rsid w:val="003670A9"/>
    <w:rsid w:val="00375D18"/>
    <w:rsid w:val="00380857"/>
    <w:rsid w:val="003B180A"/>
    <w:rsid w:val="00415C16"/>
    <w:rsid w:val="004362EB"/>
    <w:rsid w:val="004376F1"/>
    <w:rsid w:val="004A16AB"/>
    <w:rsid w:val="00503153"/>
    <w:rsid w:val="005123B0"/>
    <w:rsid w:val="00526A41"/>
    <w:rsid w:val="00594D2D"/>
    <w:rsid w:val="00596C42"/>
    <w:rsid w:val="005E1DD8"/>
    <w:rsid w:val="005E7D1E"/>
    <w:rsid w:val="00602F6B"/>
    <w:rsid w:val="00605A1A"/>
    <w:rsid w:val="00661D75"/>
    <w:rsid w:val="00663A66"/>
    <w:rsid w:val="006E6951"/>
    <w:rsid w:val="00701478"/>
    <w:rsid w:val="00703596"/>
    <w:rsid w:val="00734DD4"/>
    <w:rsid w:val="00757E35"/>
    <w:rsid w:val="00837897"/>
    <w:rsid w:val="008A3A18"/>
    <w:rsid w:val="008B2294"/>
    <w:rsid w:val="008D05A1"/>
    <w:rsid w:val="00915B2A"/>
    <w:rsid w:val="00950026"/>
    <w:rsid w:val="0095049B"/>
    <w:rsid w:val="009A0CA9"/>
    <w:rsid w:val="00A33542"/>
    <w:rsid w:val="00A91AC0"/>
    <w:rsid w:val="00AC402A"/>
    <w:rsid w:val="00B75C8D"/>
    <w:rsid w:val="00BF774D"/>
    <w:rsid w:val="00C01A04"/>
    <w:rsid w:val="00C25505"/>
    <w:rsid w:val="00CA39A0"/>
    <w:rsid w:val="00CA7573"/>
    <w:rsid w:val="00CE23B1"/>
    <w:rsid w:val="00D16233"/>
    <w:rsid w:val="00D2455B"/>
    <w:rsid w:val="00D57985"/>
    <w:rsid w:val="00D75B9D"/>
    <w:rsid w:val="00D95664"/>
    <w:rsid w:val="00E43AF5"/>
    <w:rsid w:val="00E519CE"/>
    <w:rsid w:val="00EB5E97"/>
    <w:rsid w:val="00EC1147"/>
    <w:rsid w:val="00EF11EC"/>
    <w:rsid w:val="00EF14D8"/>
    <w:rsid w:val="00F12F2B"/>
    <w:rsid w:val="00F36286"/>
    <w:rsid w:val="00F90CD4"/>
    <w:rsid w:val="00FA27B6"/>
    <w:rsid w:val="00FF586E"/>
    <w:rsid w:val="0BB8876F"/>
    <w:rsid w:val="106CB72F"/>
    <w:rsid w:val="107AF049"/>
    <w:rsid w:val="1AC35D10"/>
    <w:rsid w:val="1FFD330F"/>
    <w:rsid w:val="280BB1AF"/>
    <w:rsid w:val="2B42D7FC"/>
    <w:rsid w:val="37C641C7"/>
    <w:rsid w:val="3CDD7AE9"/>
    <w:rsid w:val="3F2DAA6B"/>
    <w:rsid w:val="40151BAB"/>
    <w:rsid w:val="44B7C78A"/>
    <w:rsid w:val="4F833207"/>
    <w:rsid w:val="634EA0CD"/>
    <w:rsid w:val="6384683B"/>
    <w:rsid w:val="66B096E0"/>
    <w:rsid w:val="7458878A"/>
    <w:rsid w:val="7E7CAF0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4F7C"/>
  <w15:docId w15:val="{4D23C286-7402-4F63-8BC8-ADEC6613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55B"/>
    <w:pPr>
      <w:tabs>
        <w:tab w:val="center" w:pos="4320"/>
        <w:tab w:val="right" w:pos="8640"/>
      </w:tabs>
    </w:pPr>
  </w:style>
  <w:style w:type="character" w:customStyle="1" w:styleId="HeaderChar">
    <w:name w:val="Header Char"/>
    <w:basedOn w:val="DefaultParagraphFont"/>
    <w:link w:val="Header"/>
    <w:uiPriority w:val="99"/>
    <w:rsid w:val="00D2455B"/>
  </w:style>
  <w:style w:type="paragraph" w:styleId="Footer">
    <w:name w:val="footer"/>
    <w:basedOn w:val="Normal"/>
    <w:link w:val="FooterChar"/>
    <w:uiPriority w:val="99"/>
    <w:unhideWhenUsed/>
    <w:rsid w:val="00D2455B"/>
    <w:pPr>
      <w:tabs>
        <w:tab w:val="center" w:pos="4320"/>
        <w:tab w:val="right" w:pos="8640"/>
      </w:tabs>
    </w:pPr>
  </w:style>
  <w:style w:type="character" w:customStyle="1" w:styleId="FooterChar">
    <w:name w:val="Footer Char"/>
    <w:basedOn w:val="DefaultParagraphFont"/>
    <w:link w:val="Footer"/>
    <w:uiPriority w:val="99"/>
    <w:rsid w:val="00D2455B"/>
  </w:style>
  <w:style w:type="paragraph" w:styleId="BalloonText">
    <w:name w:val="Balloon Text"/>
    <w:basedOn w:val="Normal"/>
    <w:link w:val="BalloonTextChar"/>
    <w:uiPriority w:val="99"/>
    <w:semiHidden/>
    <w:unhideWhenUsed/>
    <w:rsid w:val="00FF586E"/>
    <w:rPr>
      <w:rFonts w:ascii="Tahoma" w:hAnsi="Tahoma" w:cs="Tahoma"/>
      <w:sz w:val="16"/>
      <w:szCs w:val="16"/>
    </w:rPr>
  </w:style>
  <w:style w:type="character" w:customStyle="1" w:styleId="BalloonTextChar">
    <w:name w:val="Balloon Text Char"/>
    <w:basedOn w:val="DefaultParagraphFont"/>
    <w:link w:val="BalloonText"/>
    <w:uiPriority w:val="99"/>
    <w:semiHidden/>
    <w:rsid w:val="00FF586E"/>
    <w:rPr>
      <w:rFonts w:ascii="Tahoma" w:hAnsi="Tahoma" w:cs="Tahoma"/>
      <w:sz w:val="16"/>
      <w:szCs w:val="16"/>
    </w:rPr>
  </w:style>
  <w:style w:type="paragraph" w:customStyle="1" w:styleId="Default">
    <w:name w:val="Default"/>
    <w:rsid w:val="001F7968"/>
    <w:pPr>
      <w:autoSpaceDE w:val="0"/>
      <w:autoSpaceDN w:val="0"/>
      <w:adjustRightInd w:val="0"/>
    </w:pPr>
    <w:rPr>
      <w:rFonts w:ascii="Arial" w:eastAsia="Times New Roman" w:hAnsi="Arial" w:cs="Arial"/>
      <w:color w:val="000000"/>
      <w:lang w:val="en-GB" w:eastAsia="en-GB"/>
    </w:rPr>
  </w:style>
  <w:style w:type="character" w:styleId="Hyperlink">
    <w:name w:val="Hyperlink"/>
    <w:basedOn w:val="DefaultParagraphFont"/>
    <w:uiPriority w:val="99"/>
    <w:unhideWhenUsed/>
    <w:rsid w:val="00F36286"/>
    <w:rPr>
      <w:color w:val="0000FF" w:themeColor="hyperlink"/>
      <w:u w:val="single"/>
    </w:rPr>
  </w:style>
  <w:style w:type="paragraph" w:customStyle="1" w:styleId="p0">
    <w:name w:val="p0"/>
    <w:basedOn w:val="Normal"/>
    <w:rsid w:val="00663A66"/>
    <w:pPr>
      <w:spacing w:before="100" w:beforeAutospacing="1" w:after="100" w:afterAutospacing="1"/>
    </w:pPr>
    <w:rPr>
      <w:rFonts w:ascii="Times New Roman" w:eastAsia="Times New Roman" w:hAnsi="Times New Roman" w:cs="Times New Roman"/>
      <w:lang w:val="en-GB" w:eastAsia="en-GB"/>
    </w:rPr>
  </w:style>
  <w:style w:type="character" w:customStyle="1" w:styleId="c0">
    <w:name w:val="c0"/>
    <w:basedOn w:val="DefaultParagraphFont"/>
    <w:rsid w:val="00663A66"/>
  </w:style>
  <w:style w:type="paragraph" w:customStyle="1" w:styleId="p2">
    <w:name w:val="p2"/>
    <w:basedOn w:val="Normal"/>
    <w:rsid w:val="00663A66"/>
    <w:pPr>
      <w:spacing w:before="100" w:beforeAutospacing="1" w:after="100" w:afterAutospacing="1"/>
    </w:pPr>
    <w:rPr>
      <w:rFonts w:ascii="Times New Roman" w:eastAsia="Times New Roman" w:hAnsi="Times New Roman" w:cs="Times New Roman"/>
      <w:lang w:val="en-GB" w:eastAsia="en-GB"/>
    </w:rPr>
  </w:style>
  <w:style w:type="character" w:customStyle="1" w:styleId="c1">
    <w:name w:val="c1"/>
    <w:basedOn w:val="DefaultParagraphFont"/>
    <w:rsid w:val="00663A66"/>
  </w:style>
  <w:style w:type="paragraph" w:customStyle="1" w:styleId="p6">
    <w:name w:val="p6"/>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customStyle="1" w:styleId="p8">
    <w:name w:val="p8"/>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customStyle="1" w:styleId="p14">
    <w:name w:val="p14"/>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customStyle="1" w:styleId="p18">
    <w:name w:val="p18"/>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customStyle="1" w:styleId="p20">
    <w:name w:val="p20"/>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customStyle="1" w:styleId="p22">
    <w:name w:val="p22"/>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customStyle="1" w:styleId="p26">
    <w:name w:val="p26"/>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customStyle="1" w:styleId="p30">
    <w:name w:val="p30"/>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customStyle="1" w:styleId="p32">
    <w:name w:val="p32"/>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customStyle="1" w:styleId="p33">
    <w:name w:val="p33"/>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customStyle="1" w:styleId="p34">
    <w:name w:val="p34"/>
    <w:basedOn w:val="Normal"/>
    <w:rsid w:val="00663A66"/>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FA27B6"/>
    <w:pPr>
      <w:ind w:left="720"/>
      <w:contextualSpacing/>
    </w:pPr>
  </w:style>
  <w:style w:type="character" w:styleId="CommentReference">
    <w:name w:val="annotation reference"/>
    <w:basedOn w:val="DefaultParagraphFont"/>
    <w:uiPriority w:val="99"/>
    <w:semiHidden/>
    <w:unhideWhenUsed/>
    <w:rsid w:val="00D75B9D"/>
    <w:rPr>
      <w:sz w:val="16"/>
      <w:szCs w:val="16"/>
    </w:rPr>
  </w:style>
  <w:style w:type="paragraph" w:styleId="CommentText">
    <w:name w:val="annotation text"/>
    <w:basedOn w:val="Normal"/>
    <w:link w:val="CommentTextChar"/>
    <w:uiPriority w:val="99"/>
    <w:semiHidden/>
    <w:unhideWhenUsed/>
    <w:rsid w:val="00D75B9D"/>
    <w:rPr>
      <w:sz w:val="20"/>
      <w:szCs w:val="20"/>
    </w:rPr>
  </w:style>
  <w:style w:type="character" w:customStyle="1" w:styleId="CommentTextChar">
    <w:name w:val="Comment Text Char"/>
    <w:basedOn w:val="DefaultParagraphFont"/>
    <w:link w:val="CommentText"/>
    <w:uiPriority w:val="99"/>
    <w:semiHidden/>
    <w:rsid w:val="00D75B9D"/>
    <w:rPr>
      <w:sz w:val="20"/>
      <w:szCs w:val="20"/>
    </w:rPr>
  </w:style>
  <w:style w:type="paragraph" w:styleId="CommentSubject">
    <w:name w:val="annotation subject"/>
    <w:basedOn w:val="CommentText"/>
    <w:next w:val="CommentText"/>
    <w:link w:val="CommentSubjectChar"/>
    <w:uiPriority w:val="99"/>
    <w:semiHidden/>
    <w:unhideWhenUsed/>
    <w:rsid w:val="00D75B9D"/>
    <w:rPr>
      <w:b/>
      <w:bCs/>
    </w:rPr>
  </w:style>
  <w:style w:type="character" w:customStyle="1" w:styleId="CommentSubjectChar">
    <w:name w:val="Comment Subject Char"/>
    <w:basedOn w:val="CommentTextChar"/>
    <w:link w:val="CommentSubject"/>
    <w:uiPriority w:val="99"/>
    <w:semiHidden/>
    <w:rsid w:val="00D75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496231">
      <w:bodyDiv w:val="1"/>
      <w:marLeft w:val="0"/>
      <w:marRight w:val="0"/>
      <w:marTop w:val="0"/>
      <w:marBottom w:val="0"/>
      <w:divBdr>
        <w:top w:val="none" w:sz="0" w:space="0" w:color="auto"/>
        <w:left w:val="none" w:sz="0" w:space="0" w:color="auto"/>
        <w:bottom w:val="none" w:sz="0" w:space="0" w:color="auto"/>
        <w:right w:val="none" w:sz="0" w:space="0" w:color="auto"/>
      </w:divBdr>
      <w:divsChild>
        <w:div w:id="1174343803">
          <w:marLeft w:val="0"/>
          <w:marRight w:val="0"/>
          <w:marTop w:val="240"/>
          <w:marBottom w:val="240"/>
          <w:divBdr>
            <w:top w:val="none" w:sz="0" w:space="0" w:color="auto"/>
            <w:left w:val="none" w:sz="0" w:space="0" w:color="auto"/>
            <w:bottom w:val="none" w:sz="0" w:space="0" w:color="auto"/>
            <w:right w:val="none" w:sz="0" w:space="0" w:color="auto"/>
          </w:divBdr>
        </w:div>
        <w:div w:id="1175920145">
          <w:marLeft w:val="0"/>
          <w:marRight w:val="0"/>
          <w:marTop w:val="240"/>
          <w:marBottom w:val="240"/>
          <w:divBdr>
            <w:top w:val="none" w:sz="0" w:space="0" w:color="auto"/>
            <w:left w:val="none" w:sz="0" w:space="0" w:color="auto"/>
            <w:bottom w:val="none" w:sz="0" w:space="0" w:color="auto"/>
            <w:right w:val="none" w:sz="0" w:space="0" w:color="auto"/>
          </w:divBdr>
        </w:div>
        <w:div w:id="195436014">
          <w:marLeft w:val="0"/>
          <w:marRight w:val="0"/>
          <w:marTop w:val="240"/>
          <w:marBottom w:val="240"/>
          <w:divBdr>
            <w:top w:val="none" w:sz="0" w:space="0" w:color="auto"/>
            <w:left w:val="none" w:sz="0" w:space="0" w:color="auto"/>
            <w:bottom w:val="none" w:sz="0" w:space="0" w:color="auto"/>
            <w:right w:val="none" w:sz="0" w:space="0" w:color="auto"/>
          </w:divBdr>
        </w:div>
        <w:div w:id="1278216257">
          <w:marLeft w:val="0"/>
          <w:marRight w:val="0"/>
          <w:marTop w:val="240"/>
          <w:marBottom w:val="240"/>
          <w:divBdr>
            <w:top w:val="none" w:sz="0" w:space="0" w:color="auto"/>
            <w:left w:val="none" w:sz="0" w:space="0" w:color="auto"/>
            <w:bottom w:val="none" w:sz="0" w:space="0" w:color="auto"/>
            <w:right w:val="none" w:sz="0" w:space="0" w:color="auto"/>
          </w:divBdr>
        </w:div>
        <w:div w:id="779764990">
          <w:marLeft w:val="0"/>
          <w:marRight w:val="0"/>
          <w:marTop w:val="240"/>
          <w:marBottom w:val="240"/>
          <w:divBdr>
            <w:top w:val="none" w:sz="0" w:space="0" w:color="auto"/>
            <w:left w:val="none" w:sz="0" w:space="0" w:color="auto"/>
            <w:bottom w:val="none" w:sz="0" w:space="0" w:color="auto"/>
            <w:right w:val="none" w:sz="0" w:space="0" w:color="auto"/>
          </w:divBdr>
        </w:div>
        <w:div w:id="1605310255">
          <w:marLeft w:val="0"/>
          <w:marRight w:val="0"/>
          <w:marTop w:val="240"/>
          <w:marBottom w:val="240"/>
          <w:divBdr>
            <w:top w:val="none" w:sz="0" w:space="0" w:color="auto"/>
            <w:left w:val="none" w:sz="0" w:space="0" w:color="auto"/>
            <w:bottom w:val="none" w:sz="0" w:space="0" w:color="auto"/>
            <w:right w:val="none" w:sz="0" w:space="0" w:color="auto"/>
          </w:divBdr>
        </w:div>
        <w:div w:id="2061243382">
          <w:marLeft w:val="0"/>
          <w:marRight w:val="0"/>
          <w:marTop w:val="24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D0FE93E0070458BF7701C3702BD18" ma:contentTypeVersion="12" ma:contentTypeDescription="Create a new document." ma:contentTypeScope="" ma:versionID="d7e6242eefbe80daaf83242fa55557ab">
  <xsd:schema xmlns:xsd="http://www.w3.org/2001/XMLSchema" xmlns:xs="http://www.w3.org/2001/XMLSchema" xmlns:p="http://schemas.microsoft.com/office/2006/metadata/properties" xmlns:ns2="d6971b62-a0e5-4b28-ab74-b8e65d4c432a" xmlns:ns3="0302aaa9-ed94-4e7d-adef-36054c809a2f" targetNamespace="http://schemas.microsoft.com/office/2006/metadata/properties" ma:root="true" ma:fieldsID="493f10c97eb2e865716fd60a343b25d0" ns2:_="" ns3:_="">
    <xsd:import namespace="d6971b62-a0e5-4b28-ab74-b8e65d4c432a"/>
    <xsd:import namespace="0302aaa9-ed94-4e7d-adef-36054c809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71b62-a0e5-4b28-ab74-b8e65d4c4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2aaa9-ed94-4e7d-adef-36054c809a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A5BD0-286E-4A47-BF75-F027E2976FB5}">
  <ds:schemaRefs>
    <ds:schemaRef ds:uri="http://schemas.microsoft.com/sharepoint/v3/contenttype/forms"/>
  </ds:schemaRefs>
</ds:datastoreItem>
</file>

<file path=customXml/itemProps2.xml><?xml version="1.0" encoding="utf-8"?>
<ds:datastoreItem xmlns:ds="http://schemas.openxmlformats.org/officeDocument/2006/customXml" ds:itemID="{6510FF6E-E27F-4B80-BD4C-F09CDBF1A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71b62-a0e5-4b28-ab74-b8e65d4c432a"/>
    <ds:schemaRef ds:uri="0302aaa9-ed94-4e7d-adef-36054c809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4991A-0B3C-4ADA-BFE4-81BBAB8BB4E2}">
  <ds:schemaRefs>
    <ds:schemaRef ds:uri="http://www.w3.org/XML/1998/namespace"/>
    <ds:schemaRef ds:uri="http://schemas.microsoft.com/office/2006/documentManagement/types"/>
    <ds:schemaRef ds:uri="http://schemas.microsoft.com/office/2006/metadata/properties"/>
    <ds:schemaRef ds:uri="http://purl.org/dc/terms/"/>
    <ds:schemaRef ds:uri="0302aaa9-ed94-4e7d-adef-36054c809a2f"/>
    <ds:schemaRef ds:uri="http://purl.org/dc/elements/1.1/"/>
    <ds:schemaRef ds:uri="http://schemas.microsoft.com/office/infopath/2007/PartnerControls"/>
    <ds:schemaRef ds:uri="http://schemas.openxmlformats.org/package/2006/metadata/core-properties"/>
    <ds:schemaRef ds:uri="d6971b62-a0e5-4b28-ab74-b8e65d4c432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O'Neill</dc:creator>
  <cp:lastModifiedBy>Aarti Ramachandran</cp:lastModifiedBy>
  <cp:revision>4</cp:revision>
  <cp:lastPrinted>2016-10-11T11:05:00Z</cp:lastPrinted>
  <dcterms:created xsi:type="dcterms:W3CDTF">2025-02-03T14:30:00Z</dcterms:created>
  <dcterms:modified xsi:type="dcterms:W3CDTF">2025-07-16T08:53:00Z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0x010100A2BD0FE93E0070458BF7701C3702BD18</vt:lpwstr>
  </property>
</Properties>
</file>