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E7AF8" w14:textId="06851A22" w:rsidR="00A95BEC" w:rsidRPr="0091582A" w:rsidRDefault="00A95BEC" w:rsidP="00A95BEC">
      <w:pPr>
        <w:rPr>
          <w:rFonts w:ascii="Trebuchet MS" w:hAnsi="Trebuchet MS"/>
          <w:b/>
          <w:bCs/>
          <w:sz w:val="20"/>
          <w:szCs w:val="20"/>
          <w:u w:val="single"/>
        </w:rPr>
      </w:pPr>
      <w:r w:rsidRPr="0091582A">
        <w:rPr>
          <w:rFonts w:ascii="Trebuchet MS" w:hAnsi="Trebuchet MS"/>
          <w:b/>
          <w:bCs/>
          <w:sz w:val="20"/>
          <w:szCs w:val="20"/>
          <w:u w:val="single"/>
        </w:rPr>
        <w:t>Job Description</w:t>
      </w:r>
      <w:r w:rsidR="008976A3" w:rsidRPr="0091582A">
        <w:rPr>
          <w:rFonts w:ascii="Trebuchet MS" w:hAnsi="Trebuchet MS"/>
          <w:b/>
          <w:bCs/>
          <w:sz w:val="20"/>
          <w:szCs w:val="20"/>
          <w:u w:val="single"/>
        </w:rPr>
        <w:t xml:space="preserve"> and Purpose</w:t>
      </w:r>
      <w:r w:rsidRPr="0091582A">
        <w:rPr>
          <w:rFonts w:ascii="Trebuchet MS" w:hAnsi="Trebuchet MS"/>
          <w:b/>
          <w:bCs/>
          <w:sz w:val="20"/>
          <w:szCs w:val="20"/>
          <w:u w:val="single"/>
        </w:rPr>
        <w:t>: School Nursery Manager</w:t>
      </w:r>
    </w:p>
    <w:p w14:paraId="22B9F156" w14:textId="77777777" w:rsidR="00A95BEC" w:rsidRDefault="00A95BEC" w:rsidP="00A95BEC">
      <w:pPr>
        <w:rPr>
          <w:rFonts w:ascii="Trebuchet MS" w:hAnsi="Trebuchet MS"/>
          <w:sz w:val="20"/>
          <w:szCs w:val="20"/>
        </w:rPr>
      </w:pPr>
      <w:r w:rsidRPr="00F2776E">
        <w:rPr>
          <w:rFonts w:ascii="Trebuchet MS" w:hAnsi="Trebuchet MS"/>
          <w:sz w:val="20"/>
          <w:szCs w:val="20"/>
        </w:rPr>
        <w:t>To lead, manage, and develop the maintained school’s nursery setting. You ensure high-quality early years education in line with the Early Years Foundation Stage (EYFS) framework. You work under the strategic direction of the Deputy Headteacher (DHT) for Teaching &amp; Learning (T&amp;L). You collaborate closely with Reception Team Leaders to ensure seamless curriculum progression and excellent transition into school life.</w:t>
      </w:r>
    </w:p>
    <w:p w14:paraId="62AD7673" w14:textId="09EDA384" w:rsidR="00852ECB" w:rsidRPr="00852ECB" w:rsidRDefault="00852ECB" w:rsidP="00CE6849">
      <w:pPr>
        <w:pStyle w:val="NormalWeb"/>
        <w:jc w:val="center"/>
        <w:rPr>
          <w:rFonts w:ascii="Trebuchet MS" w:hAnsi="Trebuchet MS"/>
          <w:color w:val="000000"/>
          <w:sz w:val="20"/>
          <w:szCs w:val="20"/>
        </w:rPr>
      </w:pPr>
      <w:r w:rsidRPr="00D3167C">
        <w:rPr>
          <w:rFonts w:ascii="Trebuchet MS" w:hAnsi="Trebuchet MS"/>
          <w:b/>
          <w:bCs/>
          <w:color w:val="000000"/>
          <w:sz w:val="20"/>
          <w:szCs w:val="20"/>
        </w:rPr>
        <w:t>Job title</w:t>
      </w:r>
      <w:r w:rsidRPr="00852ECB">
        <w:rPr>
          <w:rFonts w:ascii="Trebuchet MS" w:hAnsi="Trebuchet MS"/>
          <w:color w:val="000000"/>
          <w:sz w:val="20"/>
          <w:szCs w:val="20"/>
        </w:rPr>
        <w:t>: Nursery Manager</w:t>
      </w:r>
    </w:p>
    <w:p w14:paraId="33A5FFAF" w14:textId="6DCA9DD6" w:rsidR="00852ECB" w:rsidRPr="00852ECB" w:rsidRDefault="00852ECB" w:rsidP="00CE6849">
      <w:pPr>
        <w:pStyle w:val="NormalWeb"/>
        <w:jc w:val="center"/>
        <w:rPr>
          <w:rFonts w:ascii="Trebuchet MS" w:hAnsi="Trebuchet MS"/>
          <w:color w:val="000000"/>
          <w:sz w:val="20"/>
          <w:szCs w:val="20"/>
        </w:rPr>
      </w:pPr>
      <w:r w:rsidRPr="00D3167C">
        <w:rPr>
          <w:rFonts w:ascii="Trebuchet MS" w:hAnsi="Trebuchet MS"/>
          <w:b/>
          <w:bCs/>
          <w:color w:val="000000"/>
          <w:sz w:val="20"/>
          <w:szCs w:val="20"/>
        </w:rPr>
        <w:t>Responsible to</w:t>
      </w:r>
      <w:r w:rsidRPr="00852ECB">
        <w:rPr>
          <w:rFonts w:ascii="Trebuchet MS" w:hAnsi="Trebuchet MS"/>
          <w:color w:val="000000"/>
          <w:sz w:val="20"/>
          <w:szCs w:val="20"/>
        </w:rPr>
        <w:t>: Deputy Headteacher – Teaching and Learning</w:t>
      </w:r>
    </w:p>
    <w:p w14:paraId="024EA842" w14:textId="77777777" w:rsidR="00852ECB" w:rsidRPr="00852ECB" w:rsidRDefault="00852ECB" w:rsidP="00CE6849">
      <w:pPr>
        <w:pStyle w:val="NormalWeb"/>
        <w:jc w:val="center"/>
        <w:rPr>
          <w:rFonts w:ascii="Trebuchet MS" w:hAnsi="Trebuchet MS"/>
          <w:color w:val="000000"/>
          <w:sz w:val="20"/>
          <w:szCs w:val="20"/>
        </w:rPr>
      </w:pPr>
      <w:r w:rsidRPr="00D3167C">
        <w:rPr>
          <w:rFonts w:ascii="Trebuchet MS" w:hAnsi="Trebuchet MS"/>
          <w:b/>
          <w:bCs/>
          <w:color w:val="000000"/>
          <w:sz w:val="20"/>
          <w:szCs w:val="20"/>
        </w:rPr>
        <w:t>Qualification</w:t>
      </w:r>
      <w:r w:rsidRPr="00852ECB">
        <w:rPr>
          <w:rFonts w:ascii="Trebuchet MS" w:hAnsi="Trebuchet MS"/>
          <w:color w:val="000000"/>
          <w:sz w:val="20"/>
          <w:szCs w:val="20"/>
        </w:rPr>
        <w:t>: Level 5 Early Years Qualification</w:t>
      </w:r>
    </w:p>
    <w:p w14:paraId="0173D065" w14:textId="56BDE7DE" w:rsidR="00561965" w:rsidRDefault="00852ECB" w:rsidP="00CE6849">
      <w:pPr>
        <w:pStyle w:val="NormalWeb"/>
        <w:jc w:val="center"/>
        <w:rPr>
          <w:rFonts w:ascii="Trebuchet MS" w:hAnsi="Trebuchet MS"/>
          <w:color w:val="000000"/>
          <w:sz w:val="20"/>
          <w:szCs w:val="20"/>
        </w:rPr>
      </w:pPr>
      <w:r w:rsidRPr="00D3167C">
        <w:rPr>
          <w:rFonts w:ascii="Trebuchet MS" w:hAnsi="Trebuchet MS"/>
          <w:b/>
          <w:bCs/>
          <w:color w:val="000000"/>
          <w:sz w:val="20"/>
          <w:szCs w:val="20"/>
        </w:rPr>
        <w:t>Condition</w:t>
      </w:r>
      <w:r w:rsidRPr="00852ECB">
        <w:rPr>
          <w:rFonts w:ascii="Trebuchet MS" w:hAnsi="Trebuchet MS"/>
          <w:color w:val="000000"/>
          <w:sz w:val="20"/>
          <w:szCs w:val="20"/>
        </w:rPr>
        <w:t>: Bucks Pay Range 5 (£34,319 – £36.975) FTE</w:t>
      </w:r>
      <w:r>
        <w:rPr>
          <w:rFonts w:ascii="Trebuchet MS" w:hAnsi="Trebuchet MS"/>
          <w:color w:val="000000"/>
          <w:sz w:val="20"/>
          <w:szCs w:val="20"/>
        </w:rPr>
        <w:t xml:space="preserve">, </w:t>
      </w:r>
      <w:r w:rsidRPr="00852ECB">
        <w:rPr>
          <w:rFonts w:ascii="Trebuchet MS" w:hAnsi="Trebuchet MS"/>
          <w:color w:val="000000"/>
          <w:sz w:val="20"/>
          <w:szCs w:val="20"/>
        </w:rPr>
        <w:t>41 weeks per year</w:t>
      </w:r>
      <w:r>
        <w:rPr>
          <w:rFonts w:ascii="Trebuchet MS" w:hAnsi="Trebuchet MS"/>
          <w:color w:val="000000"/>
          <w:sz w:val="20"/>
          <w:szCs w:val="20"/>
        </w:rPr>
        <w:t xml:space="preserve">, </w:t>
      </w:r>
      <w:r w:rsidRPr="00852ECB">
        <w:rPr>
          <w:rFonts w:ascii="Trebuchet MS" w:hAnsi="Trebuchet MS"/>
          <w:color w:val="000000"/>
          <w:sz w:val="20"/>
          <w:szCs w:val="20"/>
        </w:rPr>
        <w:t>37 hours per week</w:t>
      </w:r>
    </w:p>
    <w:p w14:paraId="1FC1EDC0" w14:textId="77777777" w:rsidR="00CE6849" w:rsidRPr="00CE6849" w:rsidRDefault="00CE6849" w:rsidP="00CE6849">
      <w:pPr>
        <w:pStyle w:val="NormalWeb"/>
        <w:rPr>
          <w:rFonts w:ascii="Trebuchet MS" w:hAnsi="Trebuchet MS"/>
          <w:color w:val="000000"/>
          <w:sz w:val="20"/>
          <w:szCs w:val="20"/>
        </w:rPr>
      </w:pPr>
    </w:p>
    <w:p w14:paraId="526C3639" w14:textId="77777777" w:rsidR="00A95BEC" w:rsidRPr="00F2776E" w:rsidRDefault="00A95BEC" w:rsidP="00A95BEC">
      <w:pPr>
        <w:rPr>
          <w:rFonts w:ascii="Trebuchet MS" w:hAnsi="Trebuchet MS"/>
          <w:b/>
          <w:bCs/>
          <w:sz w:val="20"/>
          <w:szCs w:val="20"/>
        </w:rPr>
      </w:pPr>
      <w:r w:rsidRPr="00F2776E">
        <w:rPr>
          <w:rFonts w:ascii="Trebuchet MS" w:hAnsi="Trebuchet MS"/>
          <w:b/>
          <w:bCs/>
          <w:sz w:val="20"/>
          <w:szCs w:val="20"/>
        </w:rPr>
        <w:t>Main Duties and Responsibilities</w:t>
      </w:r>
    </w:p>
    <w:p w14:paraId="1C691B93" w14:textId="77777777" w:rsidR="00A95BEC" w:rsidRPr="00A95BEC" w:rsidRDefault="00A95BEC" w:rsidP="00A95BEC">
      <w:pPr>
        <w:rPr>
          <w:rFonts w:ascii="Trebuchet MS" w:hAnsi="Trebuchet MS"/>
          <w:b/>
          <w:bCs/>
          <w:sz w:val="20"/>
          <w:szCs w:val="20"/>
        </w:rPr>
      </w:pPr>
      <w:r w:rsidRPr="00A95BEC">
        <w:rPr>
          <w:rFonts w:ascii="Trebuchet MS" w:hAnsi="Trebuchet MS"/>
          <w:b/>
          <w:bCs/>
          <w:sz w:val="20"/>
          <w:szCs w:val="20"/>
        </w:rPr>
        <w:t>Strategic Direction &amp; Quality of Teaching</w:t>
      </w:r>
    </w:p>
    <w:p w14:paraId="07539B57" w14:textId="77777777" w:rsidR="00A95BEC" w:rsidRPr="00F2776E" w:rsidRDefault="00A95BEC" w:rsidP="00A95BEC">
      <w:pPr>
        <w:numPr>
          <w:ilvl w:val="0"/>
          <w:numId w:val="6"/>
        </w:numPr>
        <w:spacing w:line="278" w:lineRule="auto"/>
        <w:rPr>
          <w:rFonts w:ascii="Trebuchet MS" w:hAnsi="Trebuchet MS"/>
          <w:sz w:val="20"/>
          <w:szCs w:val="20"/>
        </w:rPr>
      </w:pPr>
      <w:r w:rsidRPr="00F2776E">
        <w:rPr>
          <w:rFonts w:ascii="Trebuchet MS" w:hAnsi="Trebuchet MS"/>
          <w:sz w:val="20"/>
          <w:szCs w:val="20"/>
        </w:rPr>
        <w:t>Line Management: Report directly to the Deputy Headteacher for Teaching &amp; Learning.</w:t>
      </w:r>
    </w:p>
    <w:p w14:paraId="2D7B1047" w14:textId="77777777" w:rsidR="00A95BEC" w:rsidRPr="00F2776E" w:rsidRDefault="00A95BEC" w:rsidP="00A95BEC">
      <w:pPr>
        <w:numPr>
          <w:ilvl w:val="0"/>
          <w:numId w:val="6"/>
        </w:numPr>
        <w:spacing w:line="278" w:lineRule="auto"/>
        <w:rPr>
          <w:rFonts w:ascii="Trebuchet MS" w:hAnsi="Trebuchet MS"/>
          <w:sz w:val="20"/>
          <w:szCs w:val="20"/>
        </w:rPr>
      </w:pPr>
      <w:r w:rsidRPr="00F2776E">
        <w:rPr>
          <w:rFonts w:ascii="Trebuchet MS" w:hAnsi="Trebuchet MS"/>
          <w:sz w:val="20"/>
          <w:szCs w:val="20"/>
        </w:rPr>
        <w:t>Curriculum Alignment: Design an ambitious EYFS curriculum that directly connects to the school's overall T&amp;L framework.</w:t>
      </w:r>
    </w:p>
    <w:p w14:paraId="652C4C0E" w14:textId="77777777" w:rsidR="00A95BEC" w:rsidRPr="00F2776E" w:rsidRDefault="00A95BEC" w:rsidP="00A95BEC">
      <w:pPr>
        <w:numPr>
          <w:ilvl w:val="0"/>
          <w:numId w:val="6"/>
        </w:numPr>
        <w:spacing w:line="278" w:lineRule="auto"/>
        <w:rPr>
          <w:rFonts w:ascii="Trebuchet MS" w:hAnsi="Trebuchet MS"/>
          <w:sz w:val="20"/>
          <w:szCs w:val="20"/>
        </w:rPr>
      </w:pPr>
      <w:r w:rsidRPr="00F2776E">
        <w:rPr>
          <w:rFonts w:ascii="Trebuchet MS" w:hAnsi="Trebuchet MS"/>
          <w:sz w:val="20"/>
          <w:szCs w:val="20"/>
        </w:rPr>
        <w:t>Reception Collaboration: Work side-by-side with Reception Team Leaders to align tracking, learning goals, and teaching strategies.</w:t>
      </w:r>
    </w:p>
    <w:p w14:paraId="6F6EB43D" w14:textId="77777777" w:rsidR="00A95BEC" w:rsidRPr="00F2776E" w:rsidRDefault="00A95BEC" w:rsidP="00A95BEC">
      <w:pPr>
        <w:numPr>
          <w:ilvl w:val="0"/>
          <w:numId w:val="6"/>
        </w:numPr>
        <w:spacing w:line="278" w:lineRule="auto"/>
        <w:rPr>
          <w:rFonts w:ascii="Trebuchet MS" w:hAnsi="Trebuchet MS"/>
          <w:sz w:val="20"/>
          <w:szCs w:val="20"/>
        </w:rPr>
      </w:pPr>
      <w:r w:rsidRPr="00F2776E">
        <w:rPr>
          <w:rFonts w:ascii="Trebuchet MS" w:hAnsi="Trebuchet MS"/>
          <w:sz w:val="20"/>
          <w:szCs w:val="20"/>
        </w:rPr>
        <w:t>Transition Excellence: Create and execute a robust transition plan to ensure children move seamlessly from Nursery into Reception.</w:t>
      </w:r>
    </w:p>
    <w:p w14:paraId="05056B5E" w14:textId="77777777" w:rsidR="00A95BEC" w:rsidRPr="00F2776E" w:rsidRDefault="00A95BEC" w:rsidP="00A95BEC">
      <w:pPr>
        <w:numPr>
          <w:ilvl w:val="0"/>
          <w:numId w:val="6"/>
        </w:numPr>
        <w:spacing w:line="278" w:lineRule="auto"/>
        <w:rPr>
          <w:rFonts w:ascii="Trebuchet MS" w:hAnsi="Trebuchet MS"/>
          <w:sz w:val="20"/>
          <w:szCs w:val="20"/>
        </w:rPr>
      </w:pPr>
      <w:r w:rsidRPr="00F2776E">
        <w:rPr>
          <w:rFonts w:ascii="Trebuchet MS" w:hAnsi="Trebuchet MS"/>
          <w:sz w:val="20"/>
          <w:szCs w:val="20"/>
        </w:rPr>
        <w:t>Data &amp; Assessment: Monitor student progress, identify learning gaps, and present data reports regularly to the DHT.</w:t>
      </w:r>
    </w:p>
    <w:p w14:paraId="3BF4BB82" w14:textId="77777777" w:rsidR="00A95BEC" w:rsidRPr="00A95BEC" w:rsidRDefault="00A95BEC" w:rsidP="00A95BEC">
      <w:pPr>
        <w:rPr>
          <w:rFonts w:ascii="Trebuchet MS" w:hAnsi="Trebuchet MS"/>
          <w:b/>
          <w:bCs/>
          <w:sz w:val="20"/>
          <w:szCs w:val="20"/>
        </w:rPr>
      </w:pPr>
      <w:r w:rsidRPr="00A95BEC">
        <w:rPr>
          <w:rFonts w:ascii="Trebuchet MS" w:hAnsi="Trebuchet MS"/>
          <w:b/>
          <w:bCs/>
          <w:sz w:val="20"/>
          <w:szCs w:val="20"/>
        </w:rPr>
        <w:t>Operations &amp; Staff Management</w:t>
      </w:r>
    </w:p>
    <w:p w14:paraId="36CA3335" w14:textId="77777777" w:rsidR="00A95BEC" w:rsidRPr="00F2776E" w:rsidRDefault="00A95BEC" w:rsidP="00A95BEC">
      <w:pPr>
        <w:numPr>
          <w:ilvl w:val="0"/>
          <w:numId w:val="7"/>
        </w:numPr>
        <w:spacing w:line="278" w:lineRule="auto"/>
        <w:rPr>
          <w:rFonts w:ascii="Trebuchet MS" w:hAnsi="Trebuchet MS"/>
          <w:sz w:val="20"/>
          <w:szCs w:val="20"/>
        </w:rPr>
      </w:pPr>
      <w:r w:rsidRPr="00F2776E">
        <w:rPr>
          <w:rFonts w:ascii="Trebuchet MS" w:hAnsi="Trebuchet MS"/>
          <w:sz w:val="20"/>
          <w:szCs w:val="20"/>
        </w:rPr>
        <w:t>Team Leadership: Lead, inspire, and manage daily operations for nursery nurses, assistants, and support staff.</w:t>
      </w:r>
    </w:p>
    <w:p w14:paraId="061B4EF3" w14:textId="77777777" w:rsidR="00A95BEC" w:rsidRPr="00F2776E" w:rsidRDefault="00A95BEC" w:rsidP="00A95BEC">
      <w:pPr>
        <w:numPr>
          <w:ilvl w:val="0"/>
          <w:numId w:val="7"/>
        </w:numPr>
        <w:spacing w:line="278" w:lineRule="auto"/>
        <w:rPr>
          <w:rFonts w:ascii="Trebuchet MS" w:hAnsi="Trebuchet MS"/>
          <w:sz w:val="20"/>
          <w:szCs w:val="20"/>
        </w:rPr>
      </w:pPr>
      <w:r w:rsidRPr="00F2776E">
        <w:rPr>
          <w:rFonts w:ascii="Trebuchet MS" w:hAnsi="Trebuchet MS"/>
          <w:sz w:val="20"/>
          <w:szCs w:val="20"/>
        </w:rPr>
        <w:t>Performance Management: Assist the DHT in conducting performance reviews and identifying staff development (CPD) needs.</w:t>
      </w:r>
    </w:p>
    <w:p w14:paraId="60B079D2" w14:textId="77777777" w:rsidR="00A95BEC" w:rsidRPr="00F2776E" w:rsidRDefault="00A95BEC" w:rsidP="00A95BEC">
      <w:pPr>
        <w:numPr>
          <w:ilvl w:val="0"/>
          <w:numId w:val="7"/>
        </w:numPr>
        <w:spacing w:line="278" w:lineRule="auto"/>
        <w:rPr>
          <w:rFonts w:ascii="Trebuchet MS" w:hAnsi="Trebuchet MS"/>
          <w:sz w:val="20"/>
          <w:szCs w:val="20"/>
        </w:rPr>
      </w:pPr>
      <w:r w:rsidRPr="00F2776E">
        <w:rPr>
          <w:rFonts w:ascii="Trebuchet MS" w:hAnsi="Trebuchet MS"/>
          <w:sz w:val="20"/>
          <w:szCs w:val="20"/>
        </w:rPr>
        <w:t>Rosters &amp; Ratios: Maintain accurate staff deployment to meet statutory adult-to-child ratio requirements.</w:t>
      </w:r>
    </w:p>
    <w:p w14:paraId="6D3E5A4F" w14:textId="77777777" w:rsidR="00A95BEC" w:rsidRPr="00F2776E" w:rsidRDefault="00A95BEC" w:rsidP="00A95BEC">
      <w:pPr>
        <w:numPr>
          <w:ilvl w:val="0"/>
          <w:numId w:val="7"/>
        </w:numPr>
        <w:spacing w:line="278" w:lineRule="auto"/>
        <w:rPr>
          <w:rFonts w:ascii="Trebuchet MS" w:hAnsi="Trebuchet MS"/>
          <w:sz w:val="20"/>
          <w:szCs w:val="20"/>
        </w:rPr>
      </w:pPr>
      <w:r w:rsidRPr="00F2776E">
        <w:rPr>
          <w:rFonts w:ascii="Trebuchet MS" w:hAnsi="Trebuchet MS"/>
          <w:sz w:val="20"/>
          <w:szCs w:val="20"/>
        </w:rPr>
        <w:t>Maintained Compliance: Operate within local authority funding models, admissions policies, and school budget limits.</w:t>
      </w:r>
    </w:p>
    <w:p w14:paraId="0C1B6D8E" w14:textId="77777777" w:rsidR="00A95BEC" w:rsidRPr="00A95BEC" w:rsidRDefault="00A95BEC" w:rsidP="00A95BEC">
      <w:pPr>
        <w:rPr>
          <w:rFonts w:ascii="Trebuchet MS" w:hAnsi="Trebuchet MS"/>
          <w:b/>
          <w:bCs/>
          <w:sz w:val="20"/>
          <w:szCs w:val="20"/>
        </w:rPr>
      </w:pPr>
      <w:r w:rsidRPr="00A95BEC">
        <w:rPr>
          <w:rFonts w:ascii="Trebuchet MS" w:hAnsi="Trebuchet MS"/>
          <w:b/>
          <w:bCs/>
          <w:sz w:val="20"/>
          <w:szCs w:val="20"/>
        </w:rPr>
        <w:t>Safeguarding, Health &amp; Safety</w:t>
      </w:r>
    </w:p>
    <w:p w14:paraId="1346A6F2" w14:textId="77777777" w:rsidR="00A95BEC" w:rsidRPr="00F2776E" w:rsidRDefault="00A95BEC" w:rsidP="00A95BEC">
      <w:pPr>
        <w:numPr>
          <w:ilvl w:val="0"/>
          <w:numId w:val="8"/>
        </w:numPr>
        <w:spacing w:line="278" w:lineRule="auto"/>
        <w:rPr>
          <w:rFonts w:ascii="Trebuchet MS" w:hAnsi="Trebuchet MS"/>
          <w:sz w:val="20"/>
          <w:szCs w:val="20"/>
        </w:rPr>
      </w:pPr>
      <w:r w:rsidRPr="00F2776E">
        <w:rPr>
          <w:rFonts w:ascii="Trebuchet MS" w:hAnsi="Trebuchet MS"/>
          <w:sz w:val="20"/>
          <w:szCs w:val="20"/>
        </w:rPr>
        <w:t>Safeguarding Lead: Act as a central figure for safeguarding within the early years phase.</w:t>
      </w:r>
    </w:p>
    <w:p w14:paraId="187F5AE6" w14:textId="77777777" w:rsidR="00A95BEC" w:rsidRPr="00F2776E" w:rsidRDefault="00A95BEC" w:rsidP="00A95BEC">
      <w:pPr>
        <w:numPr>
          <w:ilvl w:val="0"/>
          <w:numId w:val="8"/>
        </w:numPr>
        <w:spacing w:line="278" w:lineRule="auto"/>
        <w:rPr>
          <w:rFonts w:ascii="Trebuchet MS" w:hAnsi="Trebuchet MS"/>
          <w:sz w:val="20"/>
          <w:szCs w:val="20"/>
        </w:rPr>
      </w:pPr>
      <w:r w:rsidRPr="00F2776E">
        <w:rPr>
          <w:rFonts w:ascii="Trebuchet MS" w:hAnsi="Trebuchet MS"/>
          <w:sz w:val="20"/>
          <w:szCs w:val="20"/>
        </w:rPr>
        <w:t>Compliance: Maintain flawless health, safety, and hygiene standards in line with school policies.</w:t>
      </w:r>
    </w:p>
    <w:p w14:paraId="68CED9E2" w14:textId="77777777" w:rsidR="00A95BEC" w:rsidRPr="00F2776E" w:rsidRDefault="00A95BEC" w:rsidP="00A95BEC">
      <w:pPr>
        <w:numPr>
          <w:ilvl w:val="0"/>
          <w:numId w:val="8"/>
        </w:numPr>
        <w:spacing w:line="278" w:lineRule="auto"/>
        <w:rPr>
          <w:rFonts w:ascii="Trebuchet MS" w:hAnsi="Trebuchet MS"/>
          <w:sz w:val="20"/>
          <w:szCs w:val="20"/>
        </w:rPr>
      </w:pPr>
      <w:r w:rsidRPr="00F2776E">
        <w:rPr>
          <w:rFonts w:ascii="Trebuchet MS" w:hAnsi="Trebuchet MS"/>
          <w:sz w:val="20"/>
          <w:szCs w:val="20"/>
        </w:rPr>
        <w:lastRenderedPageBreak/>
        <w:t>Risk Assessments: Conduct and update risk assessments for all nursery spaces and trips.</w:t>
      </w:r>
    </w:p>
    <w:p w14:paraId="62899302" w14:textId="77777777" w:rsidR="00A95BEC" w:rsidRPr="00F2776E" w:rsidRDefault="00A95BEC" w:rsidP="00A95BEC">
      <w:pPr>
        <w:numPr>
          <w:ilvl w:val="0"/>
          <w:numId w:val="8"/>
        </w:numPr>
        <w:spacing w:line="278" w:lineRule="auto"/>
        <w:rPr>
          <w:rFonts w:ascii="Trebuchet MS" w:hAnsi="Trebuchet MS"/>
          <w:sz w:val="20"/>
          <w:szCs w:val="20"/>
        </w:rPr>
      </w:pPr>
      <w:r w:rsidRPr="00F2776E">
        <w:rPr>
          <w:rFonts w:ascii="Trebuchet MS" w:hAnsi="Trebuchet MS"/>
          <w:sz w:val="20"/>
          <w:szCs w:val="20"/>
        </w:rPr>
        <w:t>Record Keeping: Keep highly accurate, confidential student records that strictly comply with GDPR.</w:t>
      </w:r>
    </w:p>
    <w:p w14:paraId="52D9A0BF" w14:textId="77777777" w:rsidR="00A95BEC" w:rsidRPr="00A95BEC" w:rsidRDefault="00A95BEC" w:rsidP="00A95BEC">
      <w:pPr>
        <w:rPr>
          <w:rFonts w:ascii="Trebuchet MS" w:hAnsi="Trebuchet MS"/>
          <w:b/>
          <w:bCs/>
          <w:sz w:val="20"/>
          <w:szCs w:val="20"/>
        </w:rPr>
      </w:pPr>
      <w:r w:rsidRPr="00A95BEC">
        <w:rPr>
          <w:rFonts w:ascii="Trebuchet MS" w:hAnsi="Trebuchet MS"/>
          <w:b/>
          <w:bCs/>
          <w:sz w:val="20"/>
          <w:szCs w:val="20"/>
        </w:rPr>
        <w:t>Partnership &amp; Collaboration</w:t>
      </w:r>
    </w:p>
    <w:p w14:paraId="01F8A43F" w14:textId="77777777" w:rsidR="00A95BEC" w:rsidRPr="00F2776E" w:rsidRDefault="00A95BEC" w:rsidP="00A95BEC">
      <w:pPr>
        <w:numPr>
          <w:ilvl w:val="0"/>
          <w:numId w:val="9"/>
        </w:numPr>
        <w:spacing w:line="278" w:lineRule="auto"/>
        <w:rPr>
          <w:rFonts w:ascii="Trebuchet MS" w:hAnsi="Trebuchet MS"/>
          <w:sz w:val="20"/>
          <w:szCs w:val="20"/>
        </w:rPr>
      </w:pPr>
      <w:r w:rsidRPr="00F2776E">
        <w:rPr>
          <w:rFonts w:ascii="Trebuchet MS" w:hAnsi="Trebuchet MS"/>
          <w:sz w:val="20"/>
          <w:szCs w:val="20"/>
        </w:rPr>
        <w:t>Parent Engagement: Maintain open, informative communication with parents to support home-school learning.</w:t>
      </w:r>
    </w:p>
    <w:p w14:paraId="3AC1A4BB" w14:textId="77777777" w:rsidR="00A95BEC" w:rsidRPr="00F2776E" w:rsidRDefault="00A95BEC" w:rsidP="00A95BEC">
      <w:pPr>
        <w:numPr>
          <w:ilvl w:val="0"/>
          <w:numId w:val="9"/>
        </w:numPr>
        <w:spacing w:line="278" w:lineRule="auto"/>
        <w:rPr>
          <w:rFonts w:ascii="Trebuchet MS" w:hAnsi="Trebuchet MS"/>
          <w:sz w:val="20"/>
          <w:szCs w:val="20"/>
        </w:rPr>
      </w:pPr>
      <w:r w:rsidRPr="00F2776E">
        <w:rPr>
          <w:rFonts w:ascii="Trebuchet MS" w:hAnsi="Trebuchet MS"/>
          <w:sz w:val="20"/>
          <w:szCs w:val="20"/>
        </w:rPr>
        <w:t>Specialist Liaison: Coordinate with the school SENCO and external agencies to support children with SEND.</w:t>
      </w:r>
    </w:p>
    <w:p w14:paraId="31D97B58" w14:textId="77777777" w:rsidR="00A95BEC" w:rsidRPr="00F2776E" w:rsidRDefault="00A95BEC" w:rsidP="00A95BEC">
      <w:pPr>
        <w:numPr>
          <w:ilvl w:val="0"/>
          <w:numId w:val="9"/>
        </w:numPr>
        <w:spacing w:line="278" w:lineRule="auto"/>
        <w:rPr>
          <w:rFonts w:ascii="Trebuchet MS" w:hAnsi="Trebuchet MS"/>
          <w:sz w:val="20"/>
          <w:szCs w:val="20"/>
        </w:rPr>
      </w:pPr>
      <w:r w:rsidRPr="00F2776E">
        <w:rPr>
          <w:rFonts w:ascii="Trebuchet MS" w:hAnsi="Trebuchet MS"/>
          <w:sz w:val="20"/>
          <w:szCs w:val="20"/>
        </w:rPr>
        <w:t>Whole-School Life: Integrate the nursery into wider school events, assemblies, and termly initiatives.</w:t>
      </w:r>
    </w:p>
    <w:p w14:paraId="7F5DAE8A" w14:textId="77777777" w:rsidR="00A95BEC" w:rsidRDefault="00A95BEC" w:rsidP="00A95BEC">
      <w:pPr>
        <w:rPr>
          <w:rFonts w:ascii="Trebuchet MS" w:hAnsi="Trebuchet MS"/>
          <w:sz w:val="20"/>
          <w:szCs w:val="20"/>
        </w:rPr>
      </w:pPr>
    </w:p>
    <w:p w14:paraId="7E3D6E8D" w14:textId="77777777" w:rsidR="0091582A" w:rsidRPr="0091582A" w:rsidRDefault="0091582A" w:rsidP="0091582A">
      <w:pPr>
        <w:rPr>
          <w:rFonts w:ascii="Trebuchet MS" w:hAnsi="Trebuchet MS"/>
          <w:b/>
          <w:bCs/>
          <w:sz w:val="20"/>
          <w:szCs w:val="20"/>
          <w:u w:val="single"/>
        </w:rPr>
      </w:pPr>
      <w:r w:rsidRPr="0091582A">
        <w:rPr>
          <w:rFonts w:ascii="Trebuchet MS" w:hAnsi="Trebuchet MS"/>
          <w:b/>
          <w:bCs/>
          <w:sz w:val="20"/>
          <w:szCs w:val="20"/>
          <w:u w:val="single"/>
        </w:rPr>
        <w:t>Person Specification: School Nursery Manager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0"/>
        <w:gridCol w:w="4698"/>
        <w:gridCol w:w="4258"/>
      </w:tblGrid>
      <w:tr w:rsidR="0091582A" w:rsidRPr="00F2776E" w14:paraId="27EB55D2" w14:textId="77777777" w:rsidTr="001152CD">
        <w:tc>
          <w:tcPr>
            <w:tcW w:w="0" w:type="auto"/>
            <w:shd w:val="clear" w:color="auto" w:fill="F2CEED" w:themeFill="accent5" w:themeFillTint="33"/>
            <w:hideMark/>
          </w:tcPr>
          <w:p w14:paraId="15C714F5" w14:textId="77777777" w:rsidR="0091582A" w:rsidRPr="00F2776E" w:rsidRDefault="0091582A" w:rsidP="001152CD">
            <w:pPr>
              <w:spacing w:after="160" w:line="278" w:lineRule="auto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F2776E">
              <w:rPr>
                <w:rFonts w:ascii="Trebuchet MS" w:hAnsi="Trebuchet MS"/>
                <w:b/>
                <w:bCs/>
                <w:sz w:val="20"/>
                <w:szCs w:val="20"/>
              </w:rPr>
              <w:t>Criteria</w:t>
            </w:r>
          </w:p>
        </w:tc>
        <w:tc>
          <w:tcPr>
            <w:tcW w:w="0" w:type="auto"/>
            <w:shd w:val="clear" w:color="auto" w:fill="F2CEED" w:themeFill="accent5" w:themeFillTint="33"/>
            <w:hideMark/>
          </w:tcPr>
          <w:p w14:paraId="117BA6B1" w14:textId="77777777" w:rsidR="0091582A" w:rsidRPr="00F2776E" w:rsidRDefault="0091582A" w:rsidP="001152CD">
            <w:pPr>
              <w:spacing w:after="160" w:line="278" w:lineRule="auto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F2776E">
              <w:rPr>
                <w:rFonts w:ascii="Trebuchet MS" w:hAnsi="Trebuchet MS"/>
                <w:b/>
                <w:bCs/>
                <w:sz w:val="20"/>
                <w:szCs w:val="20"/>
              </w:rPr>
              <w:t>Essential (Must Have)</w:t>
            </w:r>
          </w:p>
        </w:tc>
        <w:tc>
          <w:tcPr>
            <w:tcW w:w="0" w:type="auto"/>
            <w:shd w:val="clear" w:color="auto" w:fill="F2CEED" w:themeFill="accent5" w:themeFillTint="33"/>
            <w:hideMark/>
          </w:tcPr>
          <w:p w14:paraId="4FB683CE" w14:textId="77777777" w:rsidR="0091582A" w:rsidRPr="00F2776E" w:rsidRDefault="0091582A" w:rsidP="001152CD">
            <w:pPr>
              <w:spacing w:after="160" w:line="278" w:lineRule="auto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F2776E">
              <w:rPr>
                <w:rFonts w:ascii="Trebuchet MS" w:hAnsi="Trebuchet MS"/>
                <w:b/>
                <w:bCs/>
                <w:sz w:val="20"/>
                <w:szCs w:val="20"/>
              </w:rPr>
              <w:t>Desirable (Nice to Have)</w:t>
            </w:r>
          </w:p>
        </w:tc>
      </w:tr>
      <w:tr w:rsidR="0091582A" w:rsidRPr="00F2776E" w14:paraId="0823F233" w14:textId="77777777" w:rsidTr="001152CD">
        <w:tc>
          <w:tcPr>
            <w:tcW w:w="0" w:type="auto"/>
            <w:hideMark/>
          </w:tcPr>
          <w:p w14:paraId="0A4826EB" w14:textId="77777777" w:rsidR="0091582A" w:rsidRPr="00F2776E" w:rsidRDefault="0091582A" w:rsidP="001152CD">
            <w:pPr>
              <w:spacing w:after="160" w:line="278" w:lineRule="auto"/>
              <w:rPr>
                <w:rFonts w:ascii="Trebuchet MS" w:hAnsi="Trebuchet MS"/>
                <w:sz w:val="20"/>
                <w:szCs w:val="20"/>
              </w:rPr>
            </w:pPr>
            <w:r w:rsidRPr="00F2776E">
              <w:rPr>
                <w:rFonts w:ascii="Trebuchet MS" w:hAnsi="Trebuchet MS"/>
                <w:b/>
                <w:bCs/>
                <w:sz w:val="20"/>
                <w:szCs w:val="20"/>
              </w:rPr>
              <w:t>Qualifications</w:t>
            </w:r>
          </w:p>
        </w:tc>
        <w:tc>
          <w:tcPr>
            <w:tcW w:w="0" w:type="auto"/>
            <w:hideMark/>
          </w:tcPr>
          <w:p w14:paraId="0D09BFBE" w14:textId="2DD81479" w:rsidR="0091582A" w:rsidRPr="00F2776E" w:rsidRDefault="0091582A" w:rsidP="001152CD">
            <w:pPr>
              <w:spacing w:after="160" w:line="278" w:lineRule="auto"/>
              <w:rPr>
                <w:rFonts w:ascii="Trebuchet MS" w:hAnsi="Trebuchet MS"/>
                <w:sz w:val="20"/>
                <w:szCs w:val="20"/>
              </w:rPr>
            </w:pPr>
            <w:r w:rsidRPr="00F2776E">
              <w:rPr>
                <w:rFonts w:ascii="Trebuchet MS" w:hAnsi="Trebuchet MS"/>
                <w:sz w:val="20"/>
                <w:szCs w:val="20"/>
              </w:rPr>
              <w:t>• Full and relevant Level 5 or 6 qualification in Early Years / Childcare</w:t>
            </w:r>
            <w:r>
              <w:rPr>
                <w:rFonts w:ascii="Trebuchet MS" w:hAnsi="Trebuchet MS"/>
                <w:sz w:val="20"/>
                <w:szCs w:val="20"/>
              </w:rPr>
              <w:t xml:space="preserve"> (or be willing to obtain)</w:t>
            </w:r>
            <w:r w:rsidRPr="00F2776E">
              <w:rPr>
                <w:rFonts w:ascii="Trebuchet MS" w:hAnsi="Trebuchet MS"/>
                <w:sz w:val="20"/>
                <w:szCs w:val="20"/>
              </w:rPr>
              <w:br/>
              <w:t>• Enhanced DBS clearance.</w:t>
            </w:r>
            <w:r w:rsidRPr="00F2776E">
              <w:rPr>
                <w:rFonts w:ascii="Trebuchet MS" w:hAnsi="Trebuchet MS"/>
                <w:sz w:val="20"/>
                <w:szCs w:val="20"/>
              </w:rPr>
              <w:br/>
              <w:t xml:space="preserve">• </w:t>
            </w:r>
            <w:r w:rsidRPr="00F2776E">
              <w:rPr>
                <w:rFonts w:ascii="Trebuchet MS" w:hAnsi="Trebuchet MS"/>
                <w:sz w:val="20"/>
                <w:szCs w:val="20"/>
              </w:rPr>
              <w:t>Paediatric</w:t>
            </w:r>
            <w:r w:rsidRPr="00F2776E">
              <w:rPr>
                <w:rFonts w:ascii="Trebuchet MS" w:hAnsi="Trebuchet MS"/>
                <w:sz w:val="20"/>
                <w:szCs w:val="20"/>
              </w:rPr>
              <w:t xml:space="preserve"> First Aid certificate.</w:t>
            </w:r>
          </w:p>
        </w:tc>
        <w:tc>
          <w:tcPr>
            <w:tcW w:w="0" w:type="auto"/>
            <w:hideMark/>
          </w:tcPr>
          <w:p w14:paraId="4A0DA29B" w14:textId="519F7897" w:rsidR="0091582A" w:rsidRPr="00F2776E" w:rsidRDefault="0091582A" w:rsidP="001152CD">
            <w:pPr>
              <w:spacing w:after="160" w:line="278" w:lineRule="auto"/>
              <w:rPr>
                <w:rFonts w:ascii="Trebuchet MS" w:hAnsi="Trebuchet MS"/>
                <w:sz w:val="20"/>
                <w:szCs w:val="20"/>
              </w:rPr>
            </w:pPr>
            <w:r w:rsidRPr="00F2776E">
              <w:rPr>
                <w:rFonts w:ascii="Trebuchet MS" w:hAnsi="Trebuchet MS"/>
                <w:sz w:val="20"/>
                <w:szCs w:val="20"/>
              </w:rPr>
              <w:t>• Designated Safeguarding Lead (DSL) training.</w:t>
            </w:r>
            <w:r w:rsidRPr="00F2776E">
              <w:rPr>
                <w:rFonts w:ascii="Trebuchet MS" w:hAnsi="Trebuchet MS"/>
                <w:sz w:val="20"/>
                <w:szCs w:val="20"/>
              </w:rPr>
              <w:br/>
              <w:t>• Degree in Early Childhood Studies.</w:t>
            </w:r>
          </w:p>
        </w:tc>
      </w:tr>
      <w:tr w:rsidR="0091582A" w:rsidRPr="00F2776E" w14:paraId="082873CD" w14:textId="77777777" w:rsidTr="001152CD">
        <w:tc>
          <w:tcPr>
            <w:tcW w:w="0" w:type="auto"/>
            <w:hideMark/>
          </w:tcPr>
          <w:p w14:paraId="660F327E" w14:textId="77777777" w:rsidR="0091582A" w:rsidRPr="00F2776E" w:rsidRDefault="0091582A" w:rsidP="001152CD">
            <w:pPr>
              <w:spacing w:after="160" w:line="278" w:lineRule="auto"/>
              <w:rPr>
                <w:rFonts w:ascii="Trebuchet MS" w:hAnsi="Trebuchet MS"/>
                <w:sz w:val="20"/>
                <w:szCs w:val="20"/>
              </w:rPr>
            </w:pPr>
            <w:r w:rsidRPr="00F2776E">
              <w:rPr>
                <w:rFonts w:ascii="Trebuchet MS" w:hAnsi="Trebuchet MS"/>
                <w:b/>
                <w:bCs/>
                <w:sz w:val="20"/>
                <w:szCs w:val="20"/>
              </w:rPr>
              <w:t>Experience</w:t>
            </w:r>
          </w:p>
        </w:tc>
        <w:tc>
          <w:tcPr>
            <w:tcW w:w="0" w:type="auto"/>
            <w:hideMark/>
          </w:tcPr>
          <w:p w14:paraId="7010ECCE" w14:textId="77777777" w:rsidR="0091582A" w:rsidRPr="00F2776E" w:rsidRDefault="0091582A" w:rsidP="001152CD">
            <w:pPr>
              <w:spacing w:after="160" w:line="278" w:lineRule="auto"/>
              <w:rPr>
                <w:rFonts w:ascii="Trebuchet MS" w:hAnsi="Trebuchet MS"/>
                <w:sz w:val="20"/>
                <w:szCs w:val="20"/>
              </w:rPr>
            </w:pPr>
            <w:r w:rsidRPr="00F2776E">
              <w:rPr>
                <w:rFonts w:ascii="Trebuchet MS" w:hAnsi="Trebuchet MS"/>
                <w:sz w:val="20"/>
                <w:szCs w:val="20"/>
              </w:rPr>
              <w:t xml:space="preserve">• Minimum 3 years </w:t>
            </w:r>
            <w:r>
              <w:rPr>
                <w:rFonts w:ascii="Trebuchet MS" w:hAnsi="Trebuchet MS"/>
                <w:sz w:val="20"/>
                <w:szCs w:val="20"/>
              </w:rPr>
              <w:t>working in</w:t>
            </w:r>
            <w:r w:rsidRPr="00F2776E">
              <w:rPr>
                <w:rFonts w:ascii="Trebuchet MS" w:hAnsi="Trebuchet MS"/>
                <w:sz w:val="20"/>
                <w:szCs w:val="20"/>
              </w:rPr>
              <w:t xml:space="preserve"> an early </w:t>
            </w:r>
            <w:proofErr w:type="gramStart"/>
            <w:r w:rsidRPr="00F2776E">
              <w:rPr>
                <w:rFonts w:ascii="Trebuchet MS" w:hAnsi="Trebuchet MS"/>
                <w:sz w:val="20"/>
                <w:szCs w:val="20"/>
              </w:rPr>
              <w:t>years</w:t>
            </w:r>
            <w:proofErr w:type="gramEnd"/>
            <w:r w:rsidRPr="00F2776E">
              <w:rPr>
                <w:rFonts w:ascii="Trebuchet MS" w:hAnsi="Trebuchet MS"/>
                <w:sz w:val="20"/>
                <w:szCs w:val="20"/>
              </w:rPr>
              <w:t xml:space="preserve"> team.</w:t>
            </w:r>
            <w:r w:rsidRPr="00F2776E">
              <w:rPr>
                <w:rFonts w:ascii="Trebuchet MS" w:hAnsi="Trebuchet MS"/>
                <w:sz w:val="20"/>
                <w:szCs w:val="20"/>
              </w:rPr>
              <w:br/>
              <w:t>• Proven experience driving high-quality Teaching &amp; Learning (T&amp;L) outcomes.</w:t>
            </w:r>
            <w:r w:rsidRPr="00F2776E">
              <w:rPr>
                <w:rFonts w:ascii="Trebuchet MS" w:hAnsi="Trebuchet MS"/>
                <w:sz w:val="20"/>
                <w:szCs w:val="20"/>
              </w:rPr>
              <w:br/>
              <w:t>• Collaboration with Reception or Key Stage 1 staff.</w:t>
            </w:r>
          </w:p>
        </w:tc>
        <w:tc>
          <w:tcPr>
            <w:tcW w:w="0" w:type="auto"/>
            <w:hideMark/>
          </w:tcPr>
          <w:p w14:paraId="54597D4A" w14:textId="77777777" w:rsidR="0091582A" w:rsidRPr="00F2776E" w:rsidRDefault="0091582A" w:rsidP="001152CD">
            <w:pPr>
              <w:spacing w:after="160" w:line="278" w:lineRule="auto"/>
              <w:rPr>
                <w:rFonts w:ascii="Trebuchet MS" w:hAnsi="Trebuchet MS"/>
                <w:sz w:val="20"/>
                <w:szCs w:val="20"/>
              </w:rPr>
            </w:pPr>
            <w:r w:rsidRPr="00F2776E">
              <w:rPr>
                <w:rFonts w:ascii="Trebuchet MS" w:hAnsi="Trebuchet MS"/>
                <w:sz w:val="20"/>
                <w:szCs w:val="20"/>
              </w:rPr>
              <w:t>• Experience working within a maintained school setting.</w:t>
            </w:r>
            <w:r w:rsidRPr="00F2776E">
              <w:rPr>
                <w:rFonts w:ascii="Trebuchet MS" w:hAnsi="Trebuchet MS"/>
                <w:sz w:val="20"/>
                <w:szCs w:val="20"/>
              </w:rPr>
              <w:br/>
              <w:t>• Experience tracking data across the entire early years phase.</w:t>
            </w:r>
            <w:r w:rsidRPr="00F2776E">
              <w:rPr>
                <w:rFonts w:ascii="Trebuchet MS" w:hAnsi="Trebuchet MS"/>
                <w:sz w:val="20"/>
                <w:szCs w:val="20"/>
              </w:rPr>
              <w:br/>
              <w:t>• Successful contribution to Ofsted preparations.</w:t>
            </w:r>
          </w:p>
        </w:tc>
      </w:tr>
      <w:tr w:rsidR="0091582A" w:rsidRPr="00F2776E" w14:paraId="73A3C224" w14:textId="77777777" w:rsidTr="001152CD">
        <w:tc>
          <w:tcPr>
            <w:tcW w:w="0" w:type="auto"/>
            <w:hideMark/>
          </w:tcPr>
          <w:p w14:paraId="12EF32E0" w14:textId="77777777" w:rsidR="0091582A" w:rsidRPr="00F2776E" w:rsidRDefault="0091582A" w:rsidP="001152CD">
            <w:pPr>
              <w:spacing w:after="160" w:line="278" w:lineRule="auto"/>
              <w:rPr>
                <w:rFonts w:ascii="Trebuchet MS" w:hAnsi="Trebuchet MS"/>
                <w:sz w:val="20"/>
                <w:szCs w:val="20"/>
              </w:rPr>
            </w:pPr>
            <w:r w:rsidRPr="00F2776E">
              <w:rPr>
                <w:rFonts w:ascii="Trebuchet MS" w:hAnsi="Trebuchet MS"/>
                <w:b/>
                <w:bCs/>
                <w:sz w:val="20"/>
                <w:szCs w:val="20"/>
              </w:rPr>
              <w:t>Knowledge</w:t>
            </w:r>
          </w:p>
        </w:tc>
        <w:tc>
          <w:tcPr>
            <w:tcW w:w="0" w:type="auto"/>
            <w:hideMark/>
          </w:tcPr>
          <w:p w14:paraId="7D7F8613" w14:textId="77777777" w:rsidR="0091582A" w:rsidRPr="00F2776E" w:rsidRDefault="0091582A" w:rsidP="001152CD">
            <w:pPr>
              <w:spacing w:after="160" w:line="278" w:lineRule="auto"/>
              <w:rPr>
                <w:rFonts w:ascii="Trebuchet MS" w:hAnsi="Trebuchet MS"/>
                <w:sz w:val="20"/>
                <w:szCs w:val="20"/>
              </w:rPr>
            </w:pPr>
            <w:r w:rsidRPr="00F2776E">
              <w:rPr>
                <w:rFonts w:ascii="Trebuchet MS" w:hAnsi="Trebuchet MS"/>
                <w:sz w:val="20"/>
                <w:szCs w:val="20"/>
              </w:rPr>
              <w:t>• Deep understanding of the EYFS statutory framework.</w:t>
            </w:r>
            <w:r w:rsidRPr="00F2776E">
              <w:rPr>
                <w:rFonts w:ascii="Trebuchet MS" w:hAnsi="Trebuchet MS"/>
                <w:sz w:val="20"/>
                <w:szCs w:val="20"/>
              </w:rPr>
              <w:br/>
              <w:t>• Understanding of school-readiness milestones.</w:t>
            </w:r>
            <w:r w:rsidRPr="00F2776E">
              <w:rPr>
                <w:rFonts w:ascii="Trebuchet MS" w:hAnsi="Trebuchet MS"/>
                <w:sz w:val="20"/>
                <w:szCs w:val="20"/>
              </w:rPr>
              <w:br/>
              <w:t>• Thorough knowledge of early safeguarding practices.</w:t>
            </w:r>
          </w:p>
        </w:tc>
        <w:tc>
          <w:tcPr>
            <w:tcW w:w="0" w:type="auto"/>
            <w:hideMark/>
          </w:tcPr>
          <w:p w14:paraId="20478AC7" w14:textId="77777777" w:rsidR="0091582A" w:rsidRPr="00F2776E" w:rsidRDefault="0091582A" w:rsidP="001152CD">
            <w:pPr>
              <w:spacing w:after="160" w:line="278" w:lineRule="auto"/>
              <w:rPr>
                <w:rFonts w:ascii="Trebuchet MS" w:hAnsi="Trebuchet MS"/>
                <w:sz w:val="20"/>
                <w:szCs w:val="20"/>
              </w:rPr>
            </w:pPr>
            <w:r w:rsidRPr="00F2776E">
              <w:rPr>
                <w:rFonts w:ascii="Trebuchet MS" w:hAnsi="Trebuchet MS"/>
                <w:sz w:val="20"/>
                <w:szCs w:val="20"/>
              </w:rPr>
              <w:t>• Knowledge of whole-school tracking systems (e.g., Tapestry, Arbor, Target Tracker).</w:t>
            </w:r>
            <w:r w:rsidRPr="00F2776E">
              <w:rPr>
                <w:rFonts w:ascii="Trebuchet MS" w:hAnsi="Trebuchet MS"/>
                <w:sz w:val="20"/>
                <w:szCs w:val="20"/>
              </w:rPr>
              <w:br/>
              <w:t>• Familiarity with local authority funding requirements.</w:t>
            </w:r>
          </w:p>
        </w:tc>
      </w:tr>
      <w:tr w:rsidR="0091582A" w:rsidRPr="00F2776E" w14:paraId="2E485F12" w14:textId="77777777" w:rsidTr="001152CD">
        <w:tc>
          <w:tcPr>
            <w:tcW w:w="0" w:type="auto"/>
            <w:hideMark/>
          </w:tcPr>
          <w:p w14:paraId="6C5BD4B7" w14:textId="77777777" w:rsidR="0091582A" w:rsidRPr="00F2776E" w:rsidRDefault="0091582A" w:rsidP="001152CD">
            <w:pPr>
              <w:spacing w:after="160" w:line="278" w:lineRule="auto"/>
              <w:rPr>
                <w:rFonts w:ascii="Trebuchet MS" w:hAnsi="Trebuchet MS"/>
                <w:sz w:val="20"/>
                <w:szCs w:val="20"/>
              </w:rPr>
            </w:pPr>
            <w:r w:rsidRPr="00F2776E">
              <w:rPr>
                <w:rFonts w:ascii="Trebuchet MS" w:hAnsi="Trebuchet MS"/>
                <w:b/>
                <w:bCs/>
                <w:sz w:val="20"/>
                <w:szCs w:val="20"/>
              </w:rPr>
              <w:t>Skills</w:t>
            </w:r>
          </w:p>
        </w:tc>
        <w:tc>
          <w:tcPr>
            <w:tcW w:w="0" w:type="auto"/>
            <w:hideMark/>
          </w:tcPr>
          <w:p w14:paraId="19FC5137" w14:textId="77777777" w:rsidR="0091582A" w:rsidRPr="00F2776E" w:rsidRDefault="0091582A" w:rsidP="001152CD">
            <w:pPr>
              <w:spacing w:after="160" w:line="278" w:lineRule="auto"/>
              <w:rPr>
                <w:rFonts w:ascii="Trebuchet MS" w:hAnsi="Trebuchet MS"/>
                <w:sz w:val="20"/>
                <w:szCs w:val="20"/>
              </w:rPr>
            </w:pPr>
            <w:r w:rsidRPr="00F2776E">
              <w:rPr>
                <w:rFonts w:ascii="Trebuchet MS" w:hAnsi="Trebuchet MS"/>
                <w:sz w:val="20"/>
                <w:szCs w:val="20"/>
              </w:rPr>
              <w:t>• Strong leadership and team-building skills.</w:t>
            </w:r>
            <w:r w:rsidRPr="00F2776E">
              <w:rPr>
                <w:rFonts w:ascii="Trebuchet MS" w:hAnsi="Trebuchet MS"/>
                <w:sz w:val="20"/>
                <w:szCs w:val="20"/>
              </w:rPr>
              <w:br/>
              <w:t>• Ability to analy</w:t>
            </w:r>
            <w:r>
              <w:rPr>
                <w:rFonts w:ascii="Trebuchet MS" w:hAnsi="Trebuchet MS"/>
                <w:sz w:val="20"/>
                <w:szCs w:val="20"/>
              </w:rPr>
              <w:t>s</w:t>
            </w:r>
            <w:r w:rsidRPr="00F2776E">
              <w:rPr>
                <w:rFonts w:ascii="Trebuchet MS" w:hAnsi="Trebuchet MS"/>
                <w:sz w:val="20"/>
                <w:szCs w:val="20"/>
              </w:rPr>
              <w:t>e progress data and present findings to senior leaders.</w:t>
            </w:r>
            <w:r w:rsidRPr="00F2776E">
              <w:rPr>
                <w:rFonts w:ascii="Trebuchet MS" w:hAnsi="Trebuchet MS"/>
                <w:sz w:val="20"/>
                <w:szCs w:val="20"/>
              </w:rPr>
              <w:br/>
              <w:t>• Excellent communication and collaboration skills.</w:t>
            </w:r>
            <w:r w:rsidRPr="00F2776E">
              <w:rPr>
                <w:rFonts w:ascii="Trebuchet MS" w:hAnsi="Trebuchet MS"/>
                <w:sz w:val="20"/>
                <w:szCs w:val="20"/>
              </w:rPr>
              <w:br/>
              <w:t>• Proficient IT skills.</w:t>
            </w:r>
          </w:p>
        </w:tc>
        <w:tc>
          <w:tcPr>
            <w:tcW w:w="0" w:type="auto"/>
            <w:hideMark/>
          </w:tcPr>
          <w:p w14:paraId="7FC471A2" w14:textId="77777777" w:rsidR="0091582A" w:rsidRPr="00F2776E" w:rsidRDefault="0091582A" w:rsidP="001152CD">
            <w:pPr>
              <w:spacing w:after="160" w:line="278" w:lineRule="auto"/>
              <w:rPr>
                <w:rFonts w:ascii="Trebuchet MS" w:hAnsi="Trebuchet MS"/>
                <w:sz w:val="20"/>
                <w:szCs w:val="20"/>
              </w:rPr>
            </w:pPr>
            <w:r w:rsidRPr="00F2776E">
              <w:rPr>
                <w:rFonts w:ascii="Trebuchet MS" w:hAnsi="Trebuchet MS"/>
                <w:sz w:val="20"/>
                <w:szCs w:val="20"/>
              </w:rPr>
              <w:t>• Strong conflict resolution skills for handling parental queries.</w:t>
            </w:r>
            <w:r w:rsidRPr="00F2776E">
              <w:rPr>
                <w:rFonts w:ascii="Trebuchet MS" w:hAnsi="Trebuchet MS"/>
                <w:sz w:val="20"/>
                <w:szCs w:val="20"/>
              </w:rPr>
              <w:br/>
              <w:t>• Ability to deliver early years training to support staff.</w:t>
            </w:r>
          </w:p>
        </w:tc>
      </w:tr>
    </w:tbl>
    <w:p w14:paraId="2973FBE6" w14:textId="77777777" w:rsidR="0091582A" w:rsidRPr="00F2776E" w:rsidRDefault="0091582A" w:rsidP="0091582A">
      <w:pPr>
        <w:rPr>
          <w:rFonts w:ascii="Trebuchet MS" w:hAnsi="Trebuchet MS"/>
          <w:sz w:val="20"/>
          <w:szCs w:val="20"/>
        </w:rPr>
      </w:pPr>
    </w:p>
    <w:p w14:paraId="61936F88" w14:textId="77777777" w:rsidR="0091582A" w:rsidRPr="00F2776E" w:rsidRDefault="0091582A" w:rsidP="0091582A">
      <w:pPr>
        <w:rPr>
          <w:sz w:val="20"/>
          <w:szCs w:val="20"/>
        </w:rPr>
      </w:pPr>
    </w:p>
    <w:p w14:paraId="47FDE097" w14:textId="77777777" w:rsidR="00A95BEC" w:rsidRDefault="00A95BEC" w:rsidP="00A95BEC">
      <w:pPr>
        <w:rPr>
          <w:rFonts w:ascii="Trebuchet MS" w:hAnsi="Trebuchet MS"/>
          <w:sz w:val="20"/>
          <w:szCs w:val="20"/>
        </w:rPr>
      </w:pPr>
    </w:p>
    <w:p w14:paraId="719DCF74" w14:textId="77777777" w:rsidR="00A95BEC" w:rsidRDefault="00A95BEC" w:rsidP="00A95BEC">
      <w:pPr>
        <w:rPr>
          <w:rFonts w:ascii="Trebuchet MS" w:hAnsi="Trebuchet MS"/>
          <w:sz w:val="20"/>
          <w:szCs w:val="20"/>
        </w:rPr>
      </w:pPr>
    </w:p>
    <w:p w14:paraId="4E2C83BC" w14:textId="77777777" w:rsidR="00A95BEC" w:rsidRDefault="00A95BEC" w:rsidP="00A95BEC">
      <w:pPr>
        <w:rPr>
          <w:rFonts w:ascii="Trebuchet MS" w:hAnsi="Trebuchet MS"/>
          <w:sz w:val="20"/>
          <w:szCs w:val="20"/>
        </w:rPr>
      </w:pPr>
    </w:p>
    <w:p w14:paraId="0238F881" w14:textId="289E941E" w:rsidR="0035442C" w:rsidRPr="00492D3B" w:rsidRDefault="0035442C" w:rsidP="00492D3B"/>
    <w:sectPr w:rsidR="0035442C" w:rsidRPr="00492D3B" w:rsidSect="003063C0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9DFDB" w14:textId="77777777" w:rsidR="007F1D9F" w:rsidRDefault="007F1D9F" w:rsidP="0047213A">
      <w:pPr>
        <w:spacing w:after="0" w:line="240" w:lineRule="auto"/>
      </w:pPr>
      <w:r>
        <w:separator/>
      </w:r>
    </w:p>
  </w:endnote>
  <w:endnote w:type="continuationSeparator" w:id="0">
    <w:p w14:paraId="58E26FE0" w14:textId="77777777" w:rsidR="007F1D9F" w:rsidRDefault="007F1D9F" w:rsidP="00472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inkl">
    <w:charset w:val="00"/>
    <w:family w:val="auto"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F425B" w14:textId="77777777" w:rsidR="0047213A" w:rsidRPr="00DD44F3" w:rsidRDefault="0047213A" w:rsidP="0047213A">
    <w:pPr>
      <w:pStyle w:val="Header"/>
      <w:spacing w:after="120"/>
      <w:jc w:val="center"/>
      <w:rPr>
        <w:rFonts w:ascii="Gill Sans MT" w:hAnsi="Gill Sans MT"/>
        <w:bCs/>
        <w:i/>
        <w:iCs/>
        <w:color w:val="7030A0"/>
        <w:sz w:val="28"/>
        <w:szCs w:val="28"/>
      </w:rPr>
    </w:pPr>
    <w:r w:rsidRPr="00CF6ED0">
      <w:rPr>
        <w:rFonts w:ascii="Gill Sans MT" w:hAnsi="Gill Sans MT"/>
        <w:b/>
        <w:i/>
        <w:iCs/>
        <w:color w:val="7030A0"/>
        <w:sz w:val="28"/>
        <w:szCs w:val="28"/>
        <w:u w:val="single"/>
      </w:rPr>
      <w:t>A</w:t>
    </w:r>
    <w:r w:rsidRPr="00DD44F3">
      <w:rPr>
        <w:rFonts w:ascii="Gill Sans MT" w:hAnsi="Gill Sans MT"/>
        <w:bCs/>
        <w:i/>
        <w:iCs/>
        <w:color w:val="7030A0"/>
        <w:sz w:val="28"/>
        <w:szCs w:val="28"/>
      </w:rPr>
      <w:t xml:space="preserve">spiration    </w:t>
    </w:r>
    <w:r w:rsidRPr="00CF6ED0">
      <w:rPr>
        <w:rFonts w:ascii="Gill Sans MT" w:hAnsi="Gill Sans MT"/>
        <w:b/>
        <w:i/>
        <w:iCs/>
        <w:color w:val="7030A0"/>
        <w:sz w:val="28"/>
        <w:szCs w:val="28"/>
        <w:u w:val="single"/>
      </w:rPr>
      <w:t>S</w:t>
    </w:r>
    <w:r w:rsidRPr="00DD44F3">
      <w:rPr>
        <w:rFonts w:ascii="Gill Sans MT" w:hAnsi="Gill Sans MT"/>
        <w:bCs/>
        <w:i/>
        <w:iCs/>
        <w:color w:val="7030A0"/>
        <w:sz w:val="28"/>
        <w:szCs w:val="28"/>
      </w:rPr>
      <w:t xml:space="preserve">uccess    </w:t>
    </w:r>
    <w:r w:rsidRPr="00CF6ED0">
      <w:rPr>
        <w:rFonts w:ascii="Gill Sans MT" w:hAnsi="Gill Sans MT"/>
        <w:b/>
        <w:i/>
        <w:iCs/>
        <w:color w:val="7030A0"/>
        <w:sz w:val="28"/>
        <w:szCs w:val="28"/>
        <w:u w:val="single"/>
      </w:rPr>
      <w:t>P</w:t>
    </w:r>
    <w:r w:rsidRPr="00DD44F3">
      <w:rPr>
        <w:rFonts w:ascii="Gill Sans MT" w:hAnsi="Gill Sans MT"/>
        <w:bCs/>
        <w:i/>
        <w:iCs/>
        <w:color w:val="7030A0"/>
        <w:sz w:val="28"/>
        <w:szCs w:val="28"/>
      </w:rPr>
      <w:t xml:space="preserve">ride    </w:t>
    </w:r>
    <w:r w:rsidRPr="00CF6ED0">
      <w:rPr>
        <w:rFonts w:ascii="Gill Sans MT" w:hAnsi="Gill Sans MT"/>
        <w:b/>
        <w:i/>
        <w:iCs/>
        <w:color w:val="7030A0"/>
        <w:sz w:val="28"/>
        <w:szCs w:val="28"/>
        <w:u w:val="single"/>
      </w:rPr>
      <w:t>I</w:t>
    </w:r>
    <w:r w:rsidRPr="00DD44F3">
      <w:rPr>
        <w:rFonts w:ascii="Gill Sans MT" w:hAnsi="Gill Sans MT"/>
        <w:bCs/>
        <w:i/>
        <w:iCs/>
        <w:color w:val="7030A0"/>
        <w:sz w:val="28"/>
        <w:szCs w:val="28"/>
      </w:rPr>
      <w:t xml:space="preserve">ntegrity    </w:t>
    </w:r>
    <w:r w:rsidRPr="00CF6ED0">
      <w:rPr>
        <w:rFonts w:ascii="Gill Sans MT" w:hAnsi="Gill Sans MT"/>
        <w:b/>
        <w:i/>
        <w:iCs/>
        <w:color w:val="7030A0"/>
        <w:sz w:val="28"/>
        <w:szCs w:val="28"/>
        <w:u w:val="single"/>
      </w:rPr>
      <w:t>R</w:t>
    </w:r>
    <w:r w:rsidRPr="00DD44F3">
      <w:rPr>
        <w:rFonts w:ascii="Gill Sans MT" w:hAnsi="Gill Sans MT"/>
        <w:bCs/>
        <w:i/>
        <w:iCs/>
        <w:color w:val="7030A0"/>
        <w:sz w:val="28"/>
        <w:szCs w:val="28"/>
      </w:rPr>
      <w:t xml:space="preserve">esilience    </w:t>
    </w:r>
    <w:r w:rsidRPr="00CF6ED0">
      <w:rPr>
        <w:rFonts w:ascii="Gill Sans MT" w:hAnsi="Gill Sans MT"/>
        <w:b/>
        <w:i/>
        <w:iCs/>
        <w:color w:val="7030A0"/>
        <w:sz w:val="28"/>
        <w:szCs w:val="28"/>
        <w:u w:val="single"/>
      </w:rPr>
      <w:t>E</w:t>
    </w:r>
    <w:r w:rsidRPr="00DD44F3">
      <w:rPr>
        <w:rFonts w:ascii="Gill Sans MT" w:hAnsi="Gill Sans MT"/>
        <w:bCs/>
        <w:i/>
        <w:iCs/>
        <w:color w:val="7030A0"/>
        <w:sz w:val="28"/>
        <w:szCs w:val="28"/>
      </w:rPr>
      <w:t xml:space="preserve">quality </w:t>
    </w:r>
  </w:p>
  <w:p w14:paraId="05F72589" w14:textId="77777777" w:rsidR="0047213A" w:rsidRPr="0047213A" w:rsidRDefault="0047213A" w:rsidP="004721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4C8C6" w14:textId="77777777" w:rsidR="007F1D9F" w:rsidRDefault="007F1D9F" w:rsidP="0047213A">
      <w:pPr>
        <w:spacing w:after="0" w:line="240" w:lineRule="auto"/>
      </w:pPr>
      <w:r>
        <w:separator/>
      </w:r>
    </w:p>
  </w:footnote>
  <w:footnote w:type="continuationSeparator" w:id="0">
    <w:p w14:paraId="59CE9E89" w14:textId="77777777" w:rsidR="007F1D9F" w:rsidRDefault="007F1D9F" w:rsidP="00472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5CB2A" w14:textId="77777777" w:rsidR="0047213A" w:rsidRPr="00C171A6" w:rsidRDefault="0047213A" w:rsidP="0047213A">
    <w:pPr>
      <w:spacing w:after="0" w:line="240" w:lineRule="auto"/>
      <w:rPr>
        <w:rFonts w:ascii="Trebuchet MS" w:hAnsi="Trebuchet MS"/>
      </w:rPr>
    </w:pPr>
    <w:r w:rsidRPr="00C171A6">
      <w:rPr>
        <w:rFonts w:ascii="Trebuchet MS" w:hAnsi="Trebuchet MS"/>
        <w:noProof/>
        <w:lang w:eastAsia="en-GB"/>
      </w:rPr>
      <w:drawing>
        <wp:anchor distT="0" distB="0" distL="114300" distR="114300" simplePos="0" relativeHeight="251659264" behindDoc="0" locked="0" layoutInCell="1" allowOverlap="1" wp14:anchorId="1D6631C9" wp14:editId="7B3B3CD8">
          <wp:simplePos x="0" y="0"/>
          <wp:positionH relativeFrom="column">
            <wp:posOffset>5658308</wp:posOffset>
          </wp:positionH>
          <wp:positionV relativeFrom="paragraph">
            <wp:posOffset>-193547</wp:posOffset>
          </wp:positionV>
          <wp:extent cx="914400" cy="782726"/>
          <wp:effectExtent l="0" t="0" r="0" b="0"/>
          <wp:wrapNone/>
          <wp:docPr id="2" name="Google Shape;56;p13" descr="A black and white logo with a clock tower and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Google Shape;56;p13" descr="A black and white logo with a clock tower and text&#10;&#10;Description automatically generated"/>
                  <pic:cNvPicPr preferRelativeResize="0"/>
                </pic:nvPicPr>
                <pic:blipFill rotWithShape="1">
                  <a:blip r:embed="rId1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930668" cy="796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71A6">
      <w:rPr>
        <w:rFonts w:ascii="Trebuchet MS" w:hAnsi="Trebuchet MS"/>
      </w:rPr>
      <w:t>Millbrook Combined School</w:t>
    </w:r>
  </w:p>
  <w:p w14:paraId="5D4FD3F3" w14:textId="77777777" w:rsidR="0047213A" w:rsidRPr="00C171A6" w:rsidRDefault="0047213A" w:rsidP="0047213A">
    <w:pPr>
      <w:spacing w:after="0" w:line="240" w:lineRule="auto"/>
      <w:rPr>
        <w:rFonts w:ascii="Trebuchet MS" w:hAnsi="Trebuchet MS"/>
      </w:rPr>
    </w:pPr>
    <w:r w:rsidRPr="00C171A6">
      <w:rPr>
        <w:rFonts w:ascii="Trebuchet MS" w:hAnsi="Trebuchet MS"/>
      </w:rPr>
      <w:t>Mill End Road, High Wycombe, Buckinghamshire, HP12 4BA</w:t>
    </w:r>
  </w:p>
  <w:p w14:paraId="5A82F09F" w14:textId="77777777" w:rsidR="0047213A" w:rsidRPr="00C171A6" w:rsidRDefault="0047213A" w:rsidP="0047213A">
    <w:pPr>
      <w:spacing w:after="0" w:line="240" w:lineRule="auto"/>
      <w:rPr>
        <w:rFonts w:ascii="Trebuchet MS" w:hAnsi="Trebuchet MS"/>
      </w:rPr>
    </w:pPr>
    <w:r w:rsidRPr="00C171A6">
      <w:rPr>
        <w:rFonts w:ascii="Trebuchet MS" w:hAnsi="Trebuchet MS"/>
      </w:rPr>
      <w:t>Tel: 01494 524791</w:t>
    </w:r>
  </w:p>
  <w:p w14:paraId="6C55F61A" w14:textId="77777777" w:rsidR="0047213A" w:rsidRPr="00C171A6" w:rsidRDefault="0047213A" w:rsidP="0047213A">
    <w:pPr>
      <w:spacing w:after="0" w:line="240" w:lineRule="auto"/>
      <w:rPr>
        <w:rFonts w:ascii="Trebuchet MS" w:hAnsi="Trebuchet MS"/>
      </w:rPr>
    </w:pPr>
    <w:r w:rsidRPr="00C171A6">
      <w:rPr>
        <w:rFonts w:ascii="Trebuchet MS" w:hAnsi="Trebuchet MS"/>
      </w:rPr>
      <w:t xml:space="preserve">email: </w:t>
    </w:r>
    <w:hyperlink r:id="rId2" w:history="1">
      <w:r w:rsidRPr="00C171A6">
        <w:rPr>
          <w:rStyle w:val="Hyperlink"/>
          <w:rFonts w:ascii="Trebuchet MS" w:hAnsi="Trebuchet MS"/>
        </w:rPr>
        <w:t>office@millbrook.bucks.sch.uk</w:t>
      </w:r>
    </w:hyperlink>
    <w:r w:rsidRPr="00C171A6">
      <w:rPr>
        <w:rFonts w:ascii="Trebuchet MS" w:hAnsi="Trebuchet MS"/>
      </w:rPr>
      <w:t xml:space="preserve"> </w:t>
    </w:r>
  </w:p>
  <w:p w14:paraId="38CF2454" w14:textId="77777777" w:rsidR="0047213A" w:rsidRPr="00C171A6" w:rsidRDefault="0047213A" w:rsidP="0047213A">
    <w:pPr>
      <w:spacing w:line="240" w:lineRule="auto"/>
      <w:rPr>
        <w:rFonts w:ascii="Trebuchet MS" w:hAnsi="Trebuchet MS"/>
      </w:rPr>
    </w:pPr>
    <w:r w:rsidRPr="00C171A6">
      <w:rPr>
        <w:rFonts w:ascii="Trebuchet MS" w:hAnsi="Trebuchet MS"/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2EFB2E" wp14:editId="7EAA3292">
              <wp:simplePos x="0" y="0"/>
              <wp:positionH relativeFrom="column">
                <wp:posOffset>5685434</wp:posOffset>
              </wp:positionH>
              <wp:positionV relativeFrom="paragraph">
                <wp:posOffset>26187</wp:posOffset>
              </wp:positionV>
              <wp:extent cx="915034" cy="246185"/>
              <wp:effectExtent l="0" t="0" r="0" b="1905"/>
              <wp:wrapNone/>
              <wp:docPr id="100" name="Google Shape;100;p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5034" cy="246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09C33E" w14:textId="77777777" w:rsidR="0047213A" w:rsidRPr="00DD44F3" w:rsidRDefault="0047213A" w:rsidP="0047213A">
                          <w:pPr>
                            <w:jc w:val="center"/>
                            <w:rPr>
                              <w:rFonts w:ascii="Gill Sans MT" w:eastAsia="Gill Sans" w:hAnsi="Gill Sans MT" w:cs="Calibri"/>
                              <w:i/>
                              <w:iCs/>
                              <w:color w:val="7030A0"/>
                              <w:kern w:val="0"/>
                              <w:sz w:val="24"/>
                              <w:szCs w:val="24"/>
                              <w:lang w:val="en-US"/>
                              <w14:ligatures w14:val="none"/>
                            </w:rPr>
                          </w:pPr>
                          <w:r w:rsidRPr="00DD44F3">
                            <w:rPr>
                              <w:rFonts w:ascii="Gill Sans MT" w:eastAsia="Gill Sans" w:hAnsi="Gill Sans MT" w:cs="Calibri"/>
                              <w:i/>
                              <w:iCs/>
                              <w:color w:val="7030A0"/>
                              <w:sz w:val="24"/>
                              <w:szCs w:val="24"/>
                              <w:lang w:val="en-US"/>
                            </w:rPr>
                            <w:t>A S P I R E</w:t>
                          </w:r>
                        </w:p>
                      </w:txbxContent>
                    </wps:txbx>
                    <wps:bodyPr spcFirstLastPara="1" wrap="square" lIns="68575" tIns="34275" rIns="68575" bIns="34275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2EFB2E" id="_x0000_t202" coordsize="21600,21600" o:spt="202" path="m,l,21600r21600,l21600,xe">
              <v:stroke joinstyle="miter"/>
              <v:path gradientshapeok="t" o:connecttype="rect"/>
            </v:shapetype>
            <v:shape id="Google Shape;100;p19" o:spid="_x0000_s1026" type="#_x0000_t202" style="position:absolute;margin-left:447.65pt;margin-top:2.05pt;width:72.05pt;height:1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" filled="f" stroked="f">
              <v:textbox inset="1.90486mm,.95208mm,1.90486mm,.95208mm">
                <w:txbxContent>
                  <w:p w14:paraId="2B09C33E" w14:textId="77777777" w:rsidR="0047213A" w:rsidRPr="00DD44F3" w:rsidRDefault="0047213A" w:rsidP="0047213A">
                    <w:pPr>
                      <w:jc w:val="center"/>
                      <w:rPr>
                        <w:rFonts w:ascii="Gill Sans MT" w:eastAsia="Gill Sans" w:hAnsi="Gill Sans MT" w:cs="Calibri"/>
                        <w:i/>
                        <w:iCs/>
                        <w:color w:val="7030A0"/>
                        <w:kern w:val="0"/>
                        <w:sz w:val="24"/>
                        <w:szCs w:val="24"/>
                        <w:lang w:val="en-US"/>
                        <w14:ligatures w14:val="none"/>
                      </w:rPr>
                    </w:pPr>
                    <w:r w:rsidRPr="00DD44F3">
                      <w:rPr>
                        <w:rFonts w:ascii="Gill Sans MT" w:eastAsia="Gill Sans" w:hAnsi="Gill Sans MT" w:cs="Calibri"/>
                        <w:i/>
                        <w:iCs/>
                        <w:color w:val="7030A0"/>
                        <w:sz w:val="24"/>
                        <w:szCs w:val="24"/>
                        <w:lang w:val="en-US"/>
                      </w:rPr>
                      <w:t>A S P I R E</w:t>
                    </w:r>
                  </w:p>
                </w:txbxContent>
              </v:textbox>
            </v:shape>
          </w:pict>
        </mc:Fallback>
      </mc:AlternateContent>
    </w:r>
    <w:hyperlink r:id="rId3" w:history="1">
      <w:r w:rsidRPr="00C171A6">
        <w:rPr>
          <w:rStyle w:val="Hyperlink"/>
          <w:rFonts w:ascii="Trebuchet MS" w:hAnsi="Trebuchet MS"/>
        </w:rPr>
        <w:t>https://www.millbrookcombinedschool.org.uk/</w:t>
      </w:r>
    </w:hyperlink>
    <w:r w:rsidRPr="00C171A6">
      <w:rPr>
        <w:rFonts w:ascii="Trebuchet MS" w:hAnsi="Trebuchet MS"/>
      </w:rPr>
      <w:t xml:space="preserve"> </w:t>
    </w:r>
  </w:p>
  <w:p w14:paraId="36E40C75" w14:textId="01059487" w:rsidR="0047213A" w:rsidRPr="0035442C" w:rsidRDefault="0047213A" w:rsidP="0035442C">
    <w:pPr>
      <w:spacing w:line="240" w:lineRule="auto"/>
      <w:rPr>
        <w:rFonts w:ascii="Gill Sans MT" w:hAnsi="Gill Sans MT"/>
      </w:rPr>
    </w:pPr>
    <w:r>
      <w:rPr>
        <w:rFonts w:ascii="Gill Sans MT" w:hAnsi="Gill Sans MT"/>
      </w:rPr>
      <w:t>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.25pt;height:9pt" o:bullet="t">
        <v:imagedata r:id="rId1" o:title="clip_image001"/>
      </v:shape>
    </w:pict>
  </w:numPicBullet>
  <w:abstractNum w:abstractNumId="0" w15:restartNumberingAfterBreak="0">
    <w:nsid w:val="171B20A7"/>
    <w:multiLevelType w:val="hybridMultilevel"/>
    <w:tmpl w:val="9DC061B0"/>
    <w:lvl w:ilvl="0" w:tplc="32845524">
      <w:start w:val="1"/>
      <w:numFmt w:val="bullet"/>
      <w:pStyle w:val="Sub-Heading"/>
      <w:lvlText w:val=""/>
      <w:lvlPicBulletId w:val="0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00D69"/>
    <w:multiLevelType w:val="multilevel"/>
    <w:tmpl w:val="2C96D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843ED3"/>
    <w:multiLevelType w:val="multilevel"/>
    <w:tmpl w:val="CC2AD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F12F0F"/>
    <w:multiLevelType w:val="multilevel"/>
    <w:tmpl w:val="038EC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865CCD"/>
    <w:multiLevelType w:val="multilevel"/>
    <w:tmpl w:val="B72A4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C35741"/>
    <w:multiLevelType w:val="hybridMultilevel"/>
    <w:tmpl w:val="337692BA"/>
    <w:lvl w:ilvl="0" w:tplc="3CF4DE2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AEF0654"/>
    <w:multiLevelType w:val="hybridMultilevel"/>
    <w:tmpl w:val="F136425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B7C21EF"/>
    <w:multiLevelType w:val="hybridMultilevel"/>
    <w:tmpl w:val="2E7CC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E77DCC"/>
    <w:multiLevelType w:val="hybridMultilevel"/>
    <w:tmpl w:val="B0CE4FF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93652233">
    <w:abstractNumId w:val="5"/>
  </w:num>
  <w:num w:numId="2" w16cid:durableId="1759280757">
    <w:abstractNumId w:val="8"/>
  </w:num>
  <w:num w:numId="3" w16cid:durableId="384109183">
    <w:abstractNumId w:val="6"/>
  </w:num>
  <w:num w:numId="4" w16cid:durableId="420682557">
    <w:abstractNumId w:val="0"/>
  </w:num>
  <w:num w:numId="5" w16cid:durableId="701134391">
    <w:abstractNumId w:val="7"/>
  </w:num>
  <w:num w:numId="6" w16cid:durableId="1723166799">
    <w:abstractNumId w:val="2"/>
  </w:num>
  <w:num w:numId="7" w16cid:durableId="257914231">
    <w:abstractNumId w:val="3"/>
  </w:num>
  <w:num w:numId="8" w16cid:durableId="266739265">
    <w:abstractNumId w:val="1"/>
  </w:num>
  <w:num w:numId="9" w16cid:durableId="12478831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3C0"/>
    <w:rsid w:val="00024830"/>
    <w:rsid w:val="00043D81"/>
    <w:rsid w:val="000522AC"/>
    <w:rsid w:val="00064A60"/>
    <w:rsid w:val="000E1C0D"/>
    <w:rsid w:val="001156E6"/>
    <w:rsid w:val="00122317"/>
    <w:rsid w:val="001322ED"/>
    <w:rsid w:val="001337BE"/>
    <w:rsid w:val="001551B6"/>
    <w:rsid w:val="0018003B"/>
    <w:rsid w:val="0018182C"/>
    <w:rsid w:val="00183AD5"/>
    <w:rsid w:val="001911AC"/>
    <w:rsid w:val="001C43B3"/>
    <w:rsid w:val="001D5098"/>
    <w:rsid w:val="001F0EE2"/>
    <w:rsid w:val="0021444B"/>
    <w:rsid w:val="002533EE"/>
    <w:rsid w:val="002A2F10"/>
    <w:rsid w:val="002B1F22"/>
    <w:rsid w:val="002C0180"/>
    <w:rsid w:val="002E47F2"/>
    <w:rsid w:val="002E68DF"/>
    <w:rsid w:val="003063C0"/>
    <w:rsid w:val="00323825"/>
    <w:rsid w:val="00334263"/>
    <w:rsid w:val="003345EB"/>
    <w:rsid w:val="00334ACC"/>
    <w:rsid w:val="0033758F"/>
    <w:rsid w:val="00345E9B"/>
    <w:rsid w:val="0035442C"/>
    <w:rsid w:val="00356F22"/>
    <w:rsid w:val="00363F44"/>
    <w:rsid w:val="00366B44"/>
    <w:rsid w:val="003836E0"/>
    <w:rsid w:val="003914F6"/>
    <w:rsid w:val="003927AA"/>
    <w:rsid w:val="003B021D"/>
    <w:rsid w:val="003D4369"/>
    <w:rsid w:val="003F2C44"/>
    <w:rsid w:val="0042122A"/>
    <w:rsid w:val="0042283E"/>
    <w:rsid w:val="00423B25"/>
    <w:rsid w:val="00442740"/>
    <w:rsid w:val="00453ED6"/>
    <w:rsid w:val="00470FEB"/>
    <w:rsid w:val="0047213A"/>
    <w:rsid w:val="00485C9B"/>
    <w:rsid w:val="00492D3B"/>
    <w:rsid w:val="00514426"/>
    <w:rsid w:val="00514E00"/>
    <w:rsid w:val="00541AB7"/>
    <w:rsid w:val="00550260"/>
    <w:rsid w:val="00557CD7"/>
    <w:rsid w:val="00560A04"/>
    <w:rsid w:val="00561965"/>
    <w:rsid w:val="00562D94"/>
    <w:rsid w:val="005678D5"/>
    <w:rsid w:val="00604B83"/>
    <w:rsid w:val="006255F3"/>
    <w:rsid w:val="00660E20"/>
    <w:rsid w:val="00697866"/>
    <w:rsid w:val="006B13BC"/>
    <w:rsid w:val="006C2162"/>
    <w:rsid w:val="00703C47"/>
    <w:rsid w:val="007103EA"/>
    <w:rsid w:val="007575CE"/>
    <w:rsid w:val="00791210"/>
    <w:rsid w:val="007E4C99"/>
    <w:rsid w:val="007E4D12"/>
    <w:rsid w:val="007F1D9F"/>
    <w:rsid w:val="007F5FEE"/>
    <w:rsid w:val="007F72A3"/>
    <w:rsid w:val="00807495"/>
    <w:rsid w:val="00822FB2"/>
    <w:rsid w:val="00834C07"/>
    <w:rsid w:val="00852ECB"/>
    <w:rsid w:val="00862F4F"/>
    <w:rsid w:val="00864F9D"/>
    <w:rsid w:val="00880DD1"/>
    <w:rsid w:val="00896664"/>
    <w:rsid w:val="008966F6"/>
    <w:rsid w:val="008976A3"/>
    <w:rsid w:val="008A1429"/>
    <w:rsid w:val="008C300E"/>
    <w:rsid w:val="0091582A"/>
    <w:rsid w:val="00936AF4"/>
    <w:rsid w:val="00954F2F"/>
    <w:rsid w:val="00971D3E"/>
    <w:rsid w:val="009755EB"/>
    <w:rsid w:val="00975B49"/>
    <w:rsid w:val="009777DE"/>
    <w:rsid w:val="00982EAB"/>
    <w:rsid w:val="009A1658"/>
    <w:rsid w:val="00A0458C"/>
    <w:rsid w:val="00A316D4"/>
    <w:rsid w:val="00A70517"/>
    <w:rsid w:val="00A81EDC"/>
    <w:rsid w:val="00A8390E"/>
    <w:rsid w:val="00A91EEC"/>
    <w:rsid w:val="00A95BEC"/>
    <w:rsid w:val="00AC7416"/>
    <w:rsid w:val="00AE1707"/>
    <w:rsid w:val="00B11FE4"/>
    <w:rsid w:val="00B16259"/>
    <w:rsid w:val="00B24F8F"/>
    <w:rsid w:val="00B2532A"/>
    <w:rsid w:val="00B25ACA"/>
    <w:rsid w:val="00B30470"/>
    <w:rsid w:val="00B32FFD"/>
    <w:rsid w:val="00B516B1"/>
    <w:rsid w:val="00B67AFC"/>
    <w:rsid w:val="00B94EE3"/>
    <w:rsid w:val="00BB2B17"/>
    <w:rsid w:val="00BD17D6"/>
    <w:rsid w:val="00C171A6"/>
    <w:rsid w:val="00C4068D"/>
    <w:rsid w:val="00C50907"/>
    <w:rsid w:val="00C53965"/>
    <w:rsid w:val="00C63934"/>
    <w:rsid w:val="00C7365D"/>
    <w:rsid w:val="00C83E9D"/>
    <w:rsid w:val="00C83FC2"/>
    <w:rsid w:val="00C87B6E"/>
    <w:rsid w:val="00CE04A7"/>
    <w:rsid w:val="00CE09BF"/>
    <w:rsid w:val="00CE6849"/>
    <w:rsid w:val="00CF6ED0"/>
    <w:rsid w:val="00D020E6"/>
    <w:rsid w:val="00D3167C"/>
    <w:rsid w:val="00D56069"/>
    <w:rsid w:val="00D61FCC"/>
    <w:rsid w:val="00D81740"/>
    <w:rsid w:val="00D86BE6"/>
    <w:rsid w:val="00DD44F3"/>
    <w:rsid w:val="00DE37D6"/>
    <w:rsid w:val="00E00A25"/>
    <w:rsid w:val="00E117A6"/>
    <w:rsid w:val="00E26B12"/>
    <w:rsid w:val="00E47AE0"/>
    <w:rsid w:val="00E51927"/>
    <w:rsid w:val="00E57273"/>
    <w:rsid w:val="00E73DF0"/>
    <w:rsid w:val="00E84007"/>
    <w:rsid w:val="00EB4E6F"/>
    <w:rsid w:val="00EB5931"/>
    <w:rsid w:val="00EC473D"/>
    <w:rsid w:val="00EC5BF8"/>
    <w:rsid w:val="00F55794"/>
    <w:rsid w:val="00F575D0"/>
    <w:rsid w:val="00F73479"/>
    <w:rsid w:val="00F763DD"/>
    <w:rsid w:val="00F9480F"/>
    <w:rsid w:val="00FB5DB3"/>
    <w:rsid w:val="00FE4D33"/>
    <w:rsid w:val="01739478"/>
    <w:rsid w:val="0339B020"/>
    <w:rsid w:val="0C6A71FF"/>
    <w:rsid w:val="113F7DEC"/>
    <w:rsid w:val="1519D3DA"/>
    <w:rsid w:val="16CAFE45"/>
    <w:rsid w:val="1E94891E"/>
    <w:rsid w:val="1F4CE41F"/>
    <w:rsid w:val="22465734"/>
    <w:rsid w:val="25068C22"/>
    <w:rsid w:val="25C08F38"/>
    <w:rsid w:val="264BDFE3"/>
    <w:rsid w:val="2775C286"/>
    <w:rsid w:val="28950524"/>
    <w:rsid w:val="2C7D4747"/>
    <w:rsid w:val="2D1271BC"/>
    <w:rsid w:val="341AA515"/>
    <w:rsid w:val="376A69FC"/>
    <w:rsid w:val="37A42551"/>
    <w:rsid w:val="38461C5D"/>
    <w:rsid w:val="3862CD8E"/>
    <w:rsid w:val="392A27C0"/>
    <w:rsid w:val="3AD4797E"/>
    <w:rsid w:val="3B34A4CF"/>
    <w:rsid w:val="3B65D70A"/>
    <w:rsid w:val="3CB685DE"/>
    <w:rsid w:val="3FF32BEB"/>
    <w:rsid w:val="40DC4962"/>
    <w:rsid w:val="4311F018"/>
    <w:rsid w:val="4367AA83"/>
    <w:rsid w:val="462A7304"/>
    <w:rsid w:val="464685E5"/>
    <w:rsid w:val="464E6B0A"/>
    <w:rsid w:val="47F853D4"/>
    <w:rsid w:val="480967E8"/>
    <w:rsid w:val="49D95364"/>
    <w:rsid w:val="4A495370"/>
    <w:rsid w:val="4ADAEF28"/>
    <w:rsid w:val="4D62FBAA"/>
    <w:rsid w:val="4D7A292B"/>
    <w:rsid w:val="4E2EBABA"/>
    <w:rsid w:val="50F683E1"/>
    <w:rsid w:val="5438BEA4"/>
    <w:rsid w:val="5605ED9E"/>
    <w:rsid w:val="586409C4"/>
    <w:rsid w:val="5CEFE23A"/>
    <w:rsid w:val="5E129EF5"/>
    <w:rsid w:val="5E7291C1"/>
    <w:rsid w:val="5F403754"/>
    <w:rsid w:val="6068CD67"/>
    <w:rsid w:val="60C7D2AF"/>
    <w:rsid w:val="6192094D"/>
    <w:rsid w:val="623A0065"/>
    <w:rsid w:val="646109F4"/>
    <w:rsid w:val="672C220E"/>
    <w:rsid w:val="692D74BF"/>
    <w:rsid w:val="6A8A5C58"/>
    <w:rsid w:val="6BF60F07"/>
    <w:rsid w:val="6FA5C415"/>
    <w:rsid w:val="74A545A1"/>
    <w:rsid w:val="76FE6890"/>
    <w:rsid w:val="7C54266F"/>
    <w:rsid w:val="7D6D7E9A"/>
    <w:rsid w:val="7E47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A6E417"/>
  <w15:chartTrackingRefBased/>
  <w15:docId w15:val="{BF6F9A98-2C0E-4D07-84E7-908074D0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63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6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63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63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63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63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63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63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63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63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063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63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63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63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63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63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63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63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63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6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63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63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63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63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63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63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63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63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63C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B5931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593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DD44F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HeaderChar">
    <w:name w:val="Header Char"/>
    <w:basedOn w:val="DefaultParagraphFont"/>
    <w:link w:val="Header"/>
    <w:rsid w:val="00DD44F3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72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13A"/>
  </w:style>
  <w:style w:type="paragraph" w:styleId="BodyText3">
    <w:name w:val="Body Text 3"/>
    <w:basedOn w:val="Normal"/>
    <w:link w:val="BodyText3Char"/>
    <w:rsid w:val="00345E9B"/>
    <w:pPr>
      <w:spacing w:after="0" w:line="240" w:lineRule="auto"/>
      <w:jc w:val="both"/>
    </w:pPr>
    <w:rPr>
      <w:rFonts w:ascii="Arial" w:eastAsia="Times New Roman" w:hAnsi="Arial" w:cs="Arial"/>
      <w:color w:val="FF0000"/>
      <w:kern w:val="0"/>
      <w14:ligatures w14:val="none"/>
    </w:rPr>
  </w:style>
  <w:style w:type="character" w:customStyle="1" w:styleId="BodyText3Char">
    <w:name w:val="Body Text 3 Char"/>
    <w:basedOn w:val="DefaultParagraphFont"/>
    <w:link w:val="BodyText3"/>
    <w:rsid w:val="00345E9B"/>
    <w:rPr>
      <w:rFonts w:ascii="Arial" w:eastAsia="Times New Roman" w:hAnsi="Arial" w:cs="Arial"/>
      <w:color w:val="FF0000"/>
      <w:kern w:val="0"/>
      <w14:ligatures w14:val="none"/>
    </w:rPr>
  </w:style>
  <w:style w:type="character" w:customStyle="1" w:styleId="ui-provider">
    <w:name w:val="ui-provider"/>
    <w:basedOn w:val="DefaultParagraphFont"/>
    <w:rsid w:val="00345E9B"/>
  </w:style>
  <w:style w:type="table" w:styleId="TableGrid">
    <w:name w:val="Table Grid"/>
    <w:basedOn w:val="TableNormal"/>
    <w:uiPriority w:val="39"/>
    <w:rsid w:val="008C3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-HeadingChar">
    <w:name w:val="Sub-Heading Char"/>
    <w:link w:val="Sub-Heading"/>
    <w:locked/>
    <w:rsid w:val="0035442C"/>
    <w:rPr>
      <w:rFonts w:ascii="Roboto" w:eastAsia="Calibri" w:hAnsi="Roboto" w:cs="Twinkl"/>
      <w:b/>
      <w:color w:val="1C1C1C"/>
      <w:sz w:val="28"/>
      <w:szCs w:val="32"/>
    </w:rPr>
  </w:style>
  <w:style w:type="paragraph" w:customStyle="1" w:styleId="Sub-Heading">
    <w:name w:val="Sub-Heading"/>
    <w:basedOn w:val="Heading4"/>
    <w:link w:val="Sub-HeadingChar"/>
    <w:qFormat/>
    <w:rsid w:val="0035442C"/>
    <w:pPr>
      <w:keepNext w:val="0"/>
      <w:keepLines w:val="0"/>
      <w:numPr>
        <w:numId w:val="4"/>
      </w:numPr>
      <w:suppressAutoHyphens/>
      <w:autoSpaceDE w:val="0"/>
      <w:autoSpaceDN w:val="0"/>
      <w:adjustRightInd w:val="0"/>
      <w:spacing w:before="0" w:after="0" w:line="276" w:lineRule="auto"/>
    </w:pPr>
    <w:rPr>
      <w:rFonts w:ascii="Roboto" w:eastAsia="Calibri" w:hAnsi="Roboto" w:cs="Twinkl"/>
      <w:b/>
      <w:i w:val="0"/>
      <w:iCs w:val="0"/>
      <w:color w:val="1C1C1C"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749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495"/>
    <w:rPr>
      <w:rFonts w:ascii="Segoe UI" w:hAnsi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52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millbrookcombinedschool.org.uk/" TargetMode="External"/><Relationship Id="rId2" Type="http://schemas.openxmlformats.org/officeDocument/2006/relationships/hyperlink" Target="mailto:office@millbrook.bucks.sch.uk" TargetMode="External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0B4C49F0756646B69F10745BBE56AE" ma:contentTypeVersion="12" ma:contentTypeDescription="Create a new document." ma:contentTypeScope="" ma:versionID="d7f49a9bc9b7a995173ba2fd185891ad">
  <xsd:schema xmlns:xsd="http://www.w3.org/2001/XMLSchema" xmlns:xs="http://www.w3.org/2001/XMLSchema" xmlns:p="http://schemas.microsoft.com/office/2006/metadata/properties" xmlns:ns2="2b9aa990-2467-47b5-8c53-1052d8670a33" xmlns:ns3="23d0b291-4b36-4394-806f-f08f24755e15" targetNamespace="http://schemas.microsoft.com/office/2006/metadata/properties" ma:root="true" ma:fieldsID="e0773109d67d8d150c1e28041f75922c" ns2:_="" ns3:_="">
    <xsd:import namespace="2b9aa990-2467-47b5-8c53-1052d8670a33"/>
    <xsd:import namespace="23d0b291-4b36-4394-806f-f08f24755e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aa990-2467-47b5-8c53-1052d8670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0902fcb-ca72-4c3f-a8b4-98e3b8cda4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0b291-4b36-4394-806f-f08f24755e1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2f981c0-35ea-4a61-b945-7bd7ca2aed4f}" ma:internalName="TaxCatchAll" ma:showField="CatchAllData" ma:web="23d0b291-4b36-4394-806f-f08f24755e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9aa990-2467-47b5-8c53-1052d8670a33">
      <Terms xmlns="http://schemas.microsoft.com/office/infopath/2007/PartnerControls"/>
    </lcf76f155ced4ddcb4097134ff3c332f>
    <TaxCatchAll xmlns="23d0b291-4b36-4394-806f-f08f24755e15" xsi:nil="true"/>
  </documentManagement>
</p:properties>
</file>

<file path=customXml/itemProps1.xml><?xml version="1.0" encoding="utf-8"?>
<ds:datastoreItem xmlns:ds="http://schemas.openxmlformats.org/officeDocument/2006/customXml" ds:itemID="{BF8BCF23-9905-4D3A-A308-54EC0A5DBB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9aa990-2467-47b5-8c53-1052d8670a33"/>
    <ds:schemaRef ds:uri="23d0b291-4b36-4394-806f-f08f24755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E0B47-1F03-4EB0-AD46-49923B9571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A6E4EB-B3C6-4174-AF6D-0507EE261963}">
  <ds:schemaRefs>
    <ds:schemaRef ds:uri="http://schemas.microsoft.com/office/2006/metadata/properties"/>
    <ds:schemaRef ds:uri="http://schemas.microsoft.com/office/infopath/2007/PartnerControls"/>
    <ds:schemaRef ds:uri="2b9aa990-2467-47b5-8c53-1052d8670a33"/>
    <ds:schemaRef ds:uri="23d0b291-4b36-4394-806f-f08f24755e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591</Words>
  <Characters>3372</Characters>
  <Application>Microsoft Office Word</Application>
  <DocSecurity>0</DocSecurity>
  <Lines>28</Lines>
  <Paragraphs>7</Paragraphs>
  <ScaleCrop>false</ScaleCrop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Newton</dc:creator>
  <cp:keywords/>
  <dc:description/>
  <cp:lastModifiedBy>Corea Eastwood</cp:lastModifiedBy>
  <cp:revision>96</cp:revision>
  <cp:lastPrinted>2024-11-15T17:16:00Z</cp:lastPrinted>
  <dcterms:created xsi:type="dcterms:W3CDTF">2024-11-15T17:18:00Z</dcterms:created>
  <dcterms:modified xsi:type="dcterms:W3CDTF">2026-07-16T13:01:00Z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2024-07-08T15:37:07Z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c5a5007f-3f84-4671-899e-ff07e7938758</vt:lpwstr>
  </property>
  <property fmtid="{D5CDD505-2E9C-101B-9397-08002B2CF9AE}" pid="7" name="MSIP_Label_defa4170-0d19-0005-0004-bc88714345d2_ActionId">
    <vt:lpwstr>8a117121-6172-46e0-b386-a9be7f5aafbb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0x010100600B4C49F0756646B69F10745BBE56AE</vt:lpwstr>
  </property>
  <property fmtid="{D5CDD505-2E9C-101B-9397-08002B2CF9AE}" pid="10" name="Order">
    <vt:r8>300200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MediaServiceImageTags">
    <vt:lpwstr/>
  </property>
</Properties>
</file>