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59B2F" w14:textId="77777777" w:rsidR="00C50853" w:rsidRPr="002E1711" w:rsidRDefault="00C50853" w:rsidP="00C50853">
      <w:pPr>
        <w:rPr>
          <w:rFonts w:asciiTheme="minorHAnsi" w:eastAsia="Calibri" w:hAnsiTheme="minorHAnsi" w:cstheme="minorHAnsi"/>
          <w:sz w:val="22"/>
          <w:szCs w:val="22"/>
          <w:lang w:val="en-GB"/>
        </w:rPr>
      </w:pPr>
    </w:p>
    <w:p w14:paraId="30CF4B98" w14:textId="77777777" w:rsidR="00C50853" w:rsidRPr="00302D12" w:rsidRDefault="00C50853" w:rsidP="00C50853">
      <w:pPr>
        <w:jc w:val="center"/>
        <w:rPr>
          <w:rFonts w:asciiTheme="minorHAnsi" w:hAnsiTheme="minorHAnsi" w:cstheme="minorHAnsi"/>
          <w:b/>
          <w:color w:val="002060"/>
          <w:sz w:val="72"/>
          <w:szCs w:val="72"/>
          <w:lang w:val="en-GB"/>
        </w:rPr>
      </w:pPr>
      <w:r w:rsidRPr="00302D12">
        <w:rPr>
          <w:rFonts w:asciiTheme="minorHAnsi" w:hAnsiTheme="minorHAnsi" w:cstheme="minorHAnsi"/>
          <w:b/>
          <w:color w:val="002060"/>
          <w:sz w:val="72"/>
          <w:szCs w:val="72"/>
          <w:lang w:val="en-GB"/>
        </w:rPr>
        <w:t>Candidate Briefing Pack</w:t>
      </w:r>
    </w:p>
    <w:p w14:paraId="1B93C0E4" w14:textId="77777777" w:rsidR="00C50853" w:rsidRPr="005066E3" w:rsidRDefault="00C50853" w:rsidP="00C50853">
      <w:pPr>
        <w:jc w:val="center"/>
        <w:rPr>
          <w:rFonts w:asciiTheme="minorHAnsi" w:eastAsia="Calibri" w:hAnsiTheme="minorHAnsi" w:cstheme="minorHAnsi"/>
          <w:color w:val="2F5496" w:themeColor="accent1" w:themeShade="BF"/>
          <w:sz w:val="72"/>
          <w:szCs w:val="72"/>
          <w:lang w:val="en-GB"/>
        </w:rPr>
      </w:pPr>
    </w:p>
    <w:p w14:paraId="0E5BA6ED" w14:textId="6DD3E639" w:rsidR="00C50853" w:rsidRPr="00302D12" w:rsidRDefault="00C50853" w:rsidP="00C50853">
      <w:pPr>
        <w:jc w:val="center"/>
        <w:rPr>
          <w:rFonts w:asciiTheme="minorHAnsi" w:hAnsiTheme="minorHAnsi" w:cstheme="minorHAnsi"/>
          <w:b/>
          <w:color w:val="002060"/>
          <w:sz w:val="72"/>
          <w:szCs w:val="72"/>
          <w:lang w:val="en-GB"/>
        </w:rPr>
      </w:pPr>
      <w:r w:rsidRPr="00302D12">
        <w:rPr>
          <w:rFonts w:asciiTheme="minorHAnsi" w:hAnsiTheme="minorHAnsi" w:cstheme="minorHAnsi"/>
          <w:b/>
          <w:color w:val="002060"/>
          <w:sz w:val="72"/>
          <w:szCs w:val="72"/>
          <w:lang w:val="en-GB"/>
        </w:rPr>
        <w:t>Teacher of French- Part time</w:t>
      </w:r>
    </w:p>
    <w:p w14:paraId="6D1F7922" w14:textId="77777777" w:rsidR="00C50853" w:rsidRDefault="00C50853" w:rsidP="00C50853">
      <w:pPr>
        <w:rPr>
          <w:rFonts w:asciiTheme="minorHAnsi" w:hAnsiTheme="minorHAnsi" w:cstheme="minorHAnsi"/>
          <w:sz w:val="22"/>
          <w:szCs w:val="22"/>
          <w:lang w:val="en-GB"/>
        </w:rPr>
      </w:pPr>
    </w:p>
    <w:p w14:paraId="6B76FF8A" w14:textId="77777777" w:rsidR="00C50853" w:rsidRDefault="00C50853" w:rsidP="00C50853">
      <w:pPr>
        <w:rPr>
          <w:sz w:val="22"/>
          <w:szCs w:val="22"/>
          <w:lang w:val="en-GB"/>
        </w:rPr>
      </w:pPr>
    </w:p>
    <w:p w14:paraId="4F364A71" w14:textId="77777777" w:rsidR="00C50853" w:rsidRPr="004618FC" w:rsidRDefault="00C50853" w:rsidP="00C50853">
      <w:pPr>
        <w:rPr>
          <w:rFonts w:asciiTheme="minorHAnsi" w:eastAsia="Calibri" w:hAnsiTheme="minorHAnsi" w:cstheme="minorHAnsi"/>
          <w:sz w:val="22"/>
          <w:szCs w:val="22"/>
        </w:rPr>
      </w:pPr>
    </w:p>
    <w:p w14:paraId="70D2ADE2" w14:textId="77777777" w:rsidR="00C50853" w:rsidRDefault="00C50853" w:rsidP="00C50853">
      <w:pPr>
        <w:rPr>
          <w:rFonts w:asciiTheme="minorHAnsi" w:eastAsia="Calibri" w:hAnsiTheme="minorHAnsi" w:cstheme="minorHAnsi"/>
          <w:sz w:val="22"/>
          <w:szCs w:val="22"/>
          <w:lang w:val="en-GB"/>
        </w:rPr>
      </w:pPr>
    </w:p>
    <w:p w14:paraId="5D65B953" w14:textId="77777777" w:rsidR="00C50853" w:rsidRDefault="00C50853" w:rsidP="00C50853">
      <w:pPr>
        <w:rPr>
          <w:noProof/>
          <w:lang w:val="en-GB" w:eastAsia="en-GB"/>
        </w:rPr>
      </w:pPr>
      <w:r>
        <w:rPr>
          <w:noProof/>
        </w:rPr>
        <w:drawing>
          <wp:inline distT="0" distB="0" distL="0" distR="0" wp14:anchorId="2366771B" wp14:editId="2CF41B41">
            <wp:extent cx="6050317" cy="31432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2040" cy="3144145"/>
                    </a:xfrm>
                    <a:prstGeom prst="rect">
                      <a:avLst/>
                    </a:prstGeom>
                  </pic:spPr>
                </pic:pic>
              </a:graphicData>
            </a:graphic>
          </wp:inline>
        </w:drawing>
      </w:r>
    </w:p>
    <w:p w14:paraId="228399AB" w14:textId="77777777" w:rsidR="00C50853" w:rsidRDefault="00C50853" w:rsidP="00C50853">
      <w:pPr>
        <w:rPr>
          <w:rFonts w:asciiTheme="minorHAnsi" w:eastAsia="Calibri" w:hAnsiTheme="minorHAnsi" w:cstheme="minorHAnsi"/>
          <w:sz w:val="22"/>
          <w:szCs w:val="22"/>
          <w:lang w:val="en-GB"/>
        </w:rPr>
      </w:pPr>
    </w:p>
    <w:p w14:paraId="2DAAF9E8" w14:textId="77777777" w:rsidR="00C50853" w:rsidRPr="00802051" w:rsidRDefault="00C50853" w:rsidP="00C50853">
      <w:pPr>
        <w:jc w:val="both"/>
        <w:rPr>
          <w:rFonts w:asciiTheme="minorHAnsi" w:eastAsia="Calibri" w:hAnsiTheme="minorHAnsi" w:cstheme="minorBidi"/>
          <w:sz w:val="22"/>
          <w:szCs w:val="22"/>
        </w:rPr>
      </w:pPr>
      <w:r w:rsidRPr="00802051">
        <w:rPr>
          <w:rFonts w:asciiTheme="minorHAnsi" w:eastAsia="Calibri" w:hAnsiTheme="minorHAnsi" w:cstheme="minorBidi"/>
          <w:sz w:val="22"/>
          <w:szCs w:val="22"/>
        </w:rPr>
        <w:t>Dear Applicant</w:t>
      </w:r>
    </w:p>
    <w:p w14:paraId="13420962" w14:textId="77777777" w:rsidR="00C50853" w:rsidRPr="00802051" w:rsidRDefault="00C50853" w:rsidP="00C50853">
      <w:pPr>
        <w:jc w:val="both"/>
        <w:rPr>
          <w:rFonts w:asciiTheme="minorHAnsi" w:eastAsia="Calibri" w:hAnsiTheme="minorHAnsi" w:cstheme="minorBidi"/>
          <w:sz w:val="22"/>
          <w:szCs w:val="22"/>
        </w:rPr>
      </w:pPr>
    </w:p>
    <w:p w14:paraId="386C705C" w14:textId="5EA94FD5" w:rsidR="00C50853" w:rsidRPr="00447E2D" w:rsidRDefault="00C50853" w:rsidP="00C50853">
      <w:pPr>
        <w:jc w:val="both"/>
        <w:rPr>
          <w:rFonts w:asciiTheme="minorHAnsi" w:eastAsia="Calibri" w:hAnsiTheme="minorHAnsi" w:cstheme="minorBidi"/>
          <w:sz w:val="22"/>
          <w:szCs w:val="22"/>
        </w:rPr>
      </w:pPr>
      <w:r w:rsidRPr="00447E2D">
        <w:rPr>
          <w:rFonts w:asciiTheme="minorHAnsi" w:eastAsia="Calibri" w:hAnsiTheme="minorHAnsi" w:cstheme="minorBidi"/>
          <w:sz w:val="22"/>
          <w:szCs w:val="22"/>
        </w:rPr>
        <w:t xml:space="preserve">We are seeking to appoint a highly motivated, enthusiastic, experienced </w:t>
      </w:r>
      <w:r>
        <w:rPr>
          <w:rFonts w:asciiTheme="minorHAnsi" w:eastAsia="Calibri" w:hAnsiTheme="minorHAnsi" w:cstheme="minorBidi"/>
          <w:sz w:val="22"/>
          <w:szCs w:val="22"/>
        </w:rPr>
        <w:t>Teacher</w:t>
      </w:r>
      <w:r w:rsidRPr="00447E2D">
        <w:rPr>
          <w:rFonts w:asciiTheme="minorHAnsi" w:eastAsia="Calibri" w:hAnsiTheme="minorHAnsi" w:cstheme="minorBidi"/>
          <w:sz w:val="22"/>
          <w:szCs w:val="22"/>
        </w:rPr>
        <w:t xml:space="preserve"> of </w:t>
      </w:r>
      <w:r>
        <w:rPr>
          <w:rFonts w:asciiTheme="minorHAnsi" w:eastAsia="Calibri" w:hAnsiTheme="minorHAnsi" w:cstheme="minorBidi"/>
          <w:sz w:val="22"/>
          <w:szCs w:val="22"/>
        </w:rPr>
        <w:t>French</w:t>
      </w:r>
      <w:r w:rsidRPr="00447E2D">
        <w:rPr>
          <w:rFonts w:asciiTheme="minorHAnsi" w:eastAsia="Calibri" w:hAnsiTheme="minorHAnsi" w:cstheme="minorBidi"/>
          <w:sz w:val="22"/>
          <w:szCs w:val="22"/>
        </w:rPr>
        <w:t xml:space="preserve"> with the ability to inspire our </w:t>
      </w:r>
      <w:r>
        <w:rPr>
          <w:rFonts w:asciiTheme="minorHAnsi" w:eastAsia="Calibri" w:hAnsiTheme="minorHAnsi" w:cstheme="minorBidi"/>
          <w:sz w:val="22"/>
          <w:szCs w:val="22"/>
        </w:rPr>
        <w:t>Languages</w:t>
      </w:r>
      <w:r w:rsidRPr="00447E2D">
        <w:rPr>
          <w:rFonts w:asciiTheme="minorHAnsi" w:eastAsia="Calibri" w:hAnsiTheme="minorHAnsi" w:cstheme="minorBidi"/>
          <w:sz w:val="22"/>
          <w:szCs w:val="22"/>
        </w:rPr>
        <w:t xml:space="preserve"> department from September 202</w:t>
      </w:r>
      <w:r>
        <w:rPr>
          <w:rFonts w:asciiTheme="minorHAnsi" w:eastAsia="Calibri" w:hAnsiTheme="minorHAnsi" w:cstheme="minorBidi"/>
          <w:sz w:val="22"/>
          <w:szCs w:val="22"/>
        </w:rPr>
        <w:t>6</w:t>
      </w:r>
      <w:r w:rsidRPr="00447E2D">
        <w:rPr>
          <w:rFonts w:asciiTheme="minorHAnsi" w:eastAsia="Calibri" w:hAnsiTheme="minorHAnsi" w:cstheme="minorBidi"/>
          <w:sz w:val="22"/>
          <w:szCs w:val="22"/>
        </w:rPr>
        <w:t xml:space="preserve"> or earlier</w:t>
      </w:r>
      <w:r>
        <w:rPr>
          <w:rFonts w:asciiTheme="minorHAnsi" w:eastAsia="Calibri" w:hAnsiTheme="minorHAnsi" w:cstheme="minorBidi"/>
          <w:sz w:val="22"/>
          <w:szCs w:val="22"/>
        </w:rPr>
        <w:t xml:space="preserve"> on a part time basis</w:t>
      </w:r>
      <w:r w:rsidRPr="00447E2D">
        <w:rPr>
          <w:rFonts w:asciiTheme="minorHAnsi" w:eastAsia="Calibri" w:hAnsiTheme="minorHAnsi" w:cstheme="minorBidi"/>
          <w:sz w:val="22"/>
          <w:szCs w:val="22"/>
        </w:rPr>
        <w:t xml:space="preserve">.  This is an exciting opportunity for an experienced teacher to further develop </w:t>
      </w:r>
      <w:r>
        <w:rPr>
          <w:rFonts w:asciiTheme="minorHAnsi" w:eastAsia="Calibri" w:hAnsiTheme="minorHAnsi" w:cstheme="minorBidi"/>
          <w:sz w:val="22"/>
          <w:szCs w:val="22"/>
        </w:rPr>
        <w:t xml:space="preserve">both </w:t>
      </w:r>
      <w:r w:rsidRPr="00447E2D">
        <w:rPr>
          <w:rFonts w:asciiTheme="minorHAnsi" w:eastAsia="Calibri" w:hAnsiTheme="minorHAnsi" w:cstheme="minorBidi"/>
          <w:sz w:val="22"/>
          <w:szCs w:val="22"/>
        </w:rPr>
        <w:t xml:space="preserve">classroom </w:t>
      </w:r>
      <w:r>
        <w:rPr>
          <w:rFonts w:asciiTheme="minorHAnsi" w:eastAsia="Calibri" w:hAnsiTheme="minorHAnsi" w:cstheme="minorBidi"/>
          <w:sz w:val="22"/>
          <w:szCs w:val="22"/>
        </w:rPr>
        <w:t xml:space="preserve">and leadership </w:t>
      </w:r>
      <w:r w:rsidRPr="00447E2D">
        <w:rPr>
          <w:rFonts w:asciiTheme="minorHAnsi" w:eastAsia="Calibri" w:hAnsiTheme="minorHAnsi" w:cstheme="minorBidi"/>
          <w:sz w:val="22"/>
          <w:szCs w:val="22"/>
        </w:rPr>
        <w:t>skills.</w:t>
      </w:r>
    </w:p>
    <w:p w14:paraId="1C32AD6E" w14:textId="77777777" w:rsidR="00C50853" w:rsidRDefault="00C50853" w:rsidP="00C50853">
      <w:pPr>
        <w:pStyle w:val="NormalWeb"/>
        <w:shd w:val="clear" w:color="auto" w:fill="FFFFFF"/>
        <w:spacing w:before="0" w:beforeAutospacing="0" w:after="0" w:afterAutospacing="0"/>
        <w:rPr>
          <w:rFonts w:asciiTheme="minorHAnsi" w:eastAsia="Calibri" w:hAnsiTheme="minorHAnsi" w:cstheme="minorBidi"/>
          <w:sz w:val="22"/>
          <w:szCs w:val="22"/>
          <w:lang w:val="en-US" w:eastAsia="en-US"/>
        </w:rPr>
      </w:pPr>
    </w:p>
    <w:p w14:paraId="5F3418D8" w14:textId="77777777" w:rsidR="00C50853" w:rsidRPr="00C55A7B" w:rsidRDefault="00C50853" w:rsidP="00C50853">
      <w:pPr>
        <w:pStyle w:val="NormalWeb"/>
        <w:shd w:val="clear" w:color="auto" w:fill="FFFFFF"/>
        <w:spacing w:before="0" w:beforeAutospacing="0" w:after="0" w:afterAutospacing="0"/>
        <w:rPr>
          <w:rFonts w:asciiTheme="minorHAnsi" w:eastAsia="Calibri" w:hAnsiTheme="minorHAnsi" w:cstheme="minorBidi"/>
          <w:sz w:val="22"/>
          <w:szCs w:val="22"/>
        </w:rPr>
      </w:pPr>
      <w:r w:rsidRPr="00714814">
        <w:rPr>
          <w:rFonts w:asciiTheme="minorHAnsi" w:eastAsia="Calibri" w:hAnsiTheme="minorHAnsi" w:cstheme="minorBidi"/>
          <w:sz w:val="22"/>
          <w:szCs w:val="22"/>
          <w:lang w:val="en-US" w:eastAsia="en-US"/>
        </w:rPr>
        <w:t>You will be joining a well-led and motivated team, committed to continuous improvement.</w:t>
      </w:r>
      <w:r>
        <w:rPr>
          <w:rFonts w:asciiTheme="minorHAnsi" w:eastAsia="Calibri" w:hAnsiTheme="minorHAnsi" w:cstheme="minorBidi"/>
          <w:sz w:val="22"/>
          <w:szCs w:val="22"/>
          <w:lang w:val="en-US" w:eastAsia="en-US"/>
        </w:rPr>
        <w:t xml:space="preserve"> </w:t>
      </w:r>
      <w:r w:rsidRPr="00C55A7B">
        <w:rPr>
          <w:rFonts w:asciiTheme="minorHAnsi" w:eastAsia="Calibri" w:hAnsiTheme="minorHAnsi" w:cstheme="minorBidi"/>
          <w:sz w:val="22"/>
          <w:szCs w:val="22"/>
        </w:rPr>
        <w:t>You must have high expectations of all stakeholders including a belief that exceptional progress can be made with strong teachers and dedicated pupils working together</w:t>
      </w:r>
      <w:r>
        <w:rPr>
          <w:rFonts w:asciiTheme="minorHAnsi" w:eastAsia="Calibri" w:hAnsiTheme="minorHAnsi" w:cstheme="minorBidi"/>
          <w:sz w:val="22"/>
          <w:szCs w:val="22"/>
        </w:rPr>
        <w:t xml:space="preserve">. </w:t>
      </w:r>
      <w:r w:rsidRPr="00C55A7B">
        <w:rPr>
          <w:rFonts w:asciiTheme="minorHAnsi" w:eastAsia="Calibri" w:hAnsiTheme="minorHAnsi" w:cstheme="minorBidi"/>
          <w:sz w:val="22"/>
          <w:szCs w:val="22"/>
        </w:rPr>
        <w:t>You will be supported by a strong leadership team as well as subject experts from the United Learning advisory team. The school will expect you to continually develop your staff whilst also supporting and developing your skill set in both teaching and leadership.</w:t>
      </w:r>
    </w:p>
    <w:p w14:paraId="6CAA0609" w14:textId="77777777" w:rsidR="00C50853" w:rsidRPr="00C55A7B" w:rsidRDefault="00C50853" w:rsidP="00C50853">
      <w:pPr>
        <w:jc w:val="both"/>
        <w:rPr>
          <w:rFonts w:asciiTheme="minorHAnsi" w:eastAsia="Calibri" w:hAnsiTheme="minorHAnsi" w:cstheme="minorBidi"/>
          <w:sz w:val="22"/>
          <w:szCs w:val="22"/>
        </w:rPr>
      </w:pPr>
    </w:p>
    <w:p w14:paraId="51B672DE" w14:textId="77777777" w:rsidR="00C50853" w:rsidRDefault="00C50853" w:rsidP="00C50853">
      <w:pPr>
        <w:jc w:val="both"/>
        <w:rPr>
          <w:rFonts w:asciiTheme="minorHAnsi" w:eastAsia="Calibri" w:hAnsiTheme="minorHAnsi" w:cstheme="minorBidi"/>
          <w:sz w:val="22"/>
          <w:szCs w:val="22"/>
        </w:rPr>
      </w:pPr>
      <w:r w:rsidRPr="00C55A7B">
        <w:rPr>
          <w:rFonts w:asciiTheme="minorHAnsi" w:eastAsia="Calibri" w:hAnsiTheme="minorHAnsi" w:cstheme="minorBidi"/>
          <w:sz w:val="22"/>
          <w:szCs w:val="22"/>
        </w:rPr>
        <w:t xml:space="preserve">We believe in classrooms which are free from disruption and maximise learning time by using 'Teach Like a Champion' techniques to create purposeful classrooms.  Every member of staff at our school plays a pivotal </w:t>
      </w:r>
      <w:r w:rsidRPr="00C55A7B">
        <w:rPr>
          <w:rFonts w:asciiTheme="minorHAnsi" w:eastAsia="Calibri" w:hAnsiTheme="minorHAnsi" w:cstheme="minorBidi"/>
          <w:sz w:val="22"/>
          <w:szCs w:val="22"/>
        </w:rPr>
        <w:lastRenderedPageBreak/>
        <w:t>role in our 'Education with Character' programme, which is driven through teaching staff, middle leaders and senior staff. We welcome applications from those who would like to work flexibly.</w:t>
      </w:r>
    </w:p>
    <w:p w14:paraId="5F618231" w14:textId="77777777" w:rsidR="00C50853" w:rsidRDefault="00C50853" w:rsidP="00C50853">
      <w:pPr>
        <w:contextualSpacing/>
        <w:jc w:val="both"/>
        <w:rPr>
          <w:rFonts w:ascii="Open Sans" w:hAnsi="Open Sans" w:cs="Open Sans"/>
          <w:color w:val="000000"/>
          <w:shd w:val="clear" w:color="auto" w:fill="FFFFFF"/>
        </w:rPr>
      </w:pPr>
    </w:p>
    <w:p w14:paraId="3ACC7FF2" w14:textId="77777777" w:rsidR="00C50853" w:rsidRPr="003070E1" w:rsidRDefault="00C50853" w:rsidP="00C50853">
      <w:pPr>
        <w:rPr>
          <w:rFonts w:asciiTheme="minorHAnsi" w:eastAsia="Calibri" w:hAnsiTheme="minorHAnsi" w:cstheme="minorBidi"/>
          <w:sz w:val="22"/>
          <w:szCs w:val="22"/>
        </w:rPr>
      </w:pPr>
      <w:r w:rsidRPr="003070E1">
        <w:rPr>
          <w:rFonts w:asciiTheme="minorHAnsi" w:eastAsia="Calibri" w:hAnsiTheme="minorHAnsi" w:cstheme="minorBidi"/>
          <w:sz w:val="22"/>
          <w:szCs w:val="22"/>
        </w:rPr>
        <w:t>George Eliot Academy is a rewarding and professionally stimulating place to work.  We are a mixed secondary school where pupils feel a real sense of belonging and there is a culture of mutual respect.  We are passionate about our vision to develop successful pupils who are independent, well-rounded, behave well and with integrity and live happy and fulfilled lives.</w:t>
      </w:r>
    </w:p>
    <w:p w14:paraId="52554134" w14:textId="77777777" w:rsidR="00C50853" w:rsidRPr="00151EC9" w:rsidRDefault="00C50853" w:rsidP="00C50853">
      <w:pPr>
        <w:rPr>
          <w:rFonts w:asciiTheme="minorHAnsi" w:hAnsiTheme="minorHAnsi" w:cstheme="minorHAnsi"/>
          <w:color w:val="202124"/>
          <w:sz w:val="22"/>
          <w:szCs w:val="22"/>
          <w:shd w:val="clear" w:color="auto" w:fill="FFFFFF"/>
        </w:rPr>
      </w:pPr>
    </w:p>
    <w:p w14:paraId="2BB33D03" w14:textId="77777777" w:rsidR="00C50853" w:rsidRDefault="00C50853" w:rsidP="00C50853">
      <w:pPr>
        <w:rPr>
          <w:rFonts w:asciiTheme="minorHAnsi" w:hAnsiTheme="minorHAnsi" w:cstheme="minorHAnsi"/>
          <w:sz w:val="22"/>
          <w:szCs w:val="22"/>
        </w:rPr>
      </w:pPr>
      <w:r w:rsidRPr="00151EC9">
        <w:rPr>
          <w:rFonts w:asciiTheme="minorHAnsi" w:hAnsiTheme="minorHAnsi" w:cstheme="minorHAnsi"/>
          <w:sz w:val="22"/>
          <w:szCs w:val="22"/>
        </w:rPr>
        <w:t>Our vision is “</w:t>
      </w:r>
      <w:r>
        <w:rPr>
          <w:rFonts w:asciiTheme="minorHAnsi" w:hAnsiTheme="minorHAnsi" w:cstheme="minorHAnsi"/>
          <w:sz w:val="22"/>
          <w:szCs w:val="22"/>
        </w:rPr>
        <w:t>W</w:t>
      </w:r>
      <w:r w:rsidRPr="00151EC9">
        <w:rPr>
          <w:rFonts w:asciiTheme="minorHAnsi" w:hAnsiTheme="minorHAnsi" w:cstheme="minorHAnsi"/>
          <w:sz w:val="22"/>
          <w:szCs w:val="22"/>
        </w:rPr>
        <w:t>e aim for excellence and improve</w:t>
      </w:r>
      <w:r>
        <w:rPr>
          <w:rFonts w:asciiTheme="minorHAnsi" w:hAnsiTheme="minorHAnsi" w:cstheme="minorHAnsi"/>
          <w:sz w:val="22"/>
          <w:szCs w:val="22"/>
        </w:rPr>
        <w:t xml:space="preserve">d </w:t>
      </w:r>
      <w:r w:rsidRPr="00151EC9">
        <w:rPr>
          <w:rFonts w:asciiTheme="minorHAnsi" w:hAnsiTheme="minorHAnsi" w:cstheme="minorHAnsi"/>
          <w:sz w:val="22"/>
          <w:szCs w:val="22"/>
        </w:rPr>
        <w:t xml:space="preserve">pupils’ achievement, through an inclusive academic culture based on high aspirations and expectations.  Our excellent daily practices embed our culture of kindness, gratitude and hard work; our STAR values and family ethos shape the character of our pupils.” </w:t>
      </w:r>
    </w:p>
    <w:p w14:paraId="16385CC1" w14:textId="77777777" w:rsidR="00C50853" w:rsidRDefault="00C50853" w:rsidP="00C50853">
      <w:pPr>
        <w:rPr>
          <w:rFonts w:asciiTheme="minorHAnsi" w:hAnsiTheme="minorHAnsi" w:cstheme="minorHAnsi"/>
          <w:sz w:val="22"/>
          <w:szCs w:val="22"/>
        </w:rPr>
      </w:pPr>
    </w:p>
    <w:p w14:paraId="0B4B2897" w14:textId="77777777" w:rsidR="00C50853" w:rsidRPr="00151EC9" w:rsidRDefault="00C50853" w:rsidP="00C50853">
      <w:pPr>
        <w:rPr>
          <w:rFonts w:asciiTheme="minorHAnsi" w:hAnsiTheme="minorHAnsi" w:cstheme="minorHAnsi"/>
          <w:sz w:val="22"/>
          <w:szCs w:val="22"/>
        </w:rPr>
      </w:pPr>
      <w:r w:rsidRPr="00151EC9">
        <w:rPr>
          <w:rFonts w:asciiTheme="minorHAnsi" w:hAnsiTheme="minorHAnsi" w:cstheme="minorHAnsi"/>
          <w:sz w:val="22"/>
          <w:szCs w:val="22"/>
        </w:rPr>
        <w:t>If you share our vision and would like to work in our close knit and family-orientated school, we would be delighted to hear from you.</w:t>
      </w:r>
    </w:p>
    <w:p w14:paraId="5D60DF7A" w14:textId="7B8E02F9" w:rsidR="00C50853" w:rsidRDefault="00C50853" w:rsidP="00C50853">
      <w:pPr>
        <w:rPr>
          <w:rFonts w:asciiTheme="minorHAnsi" w:hAnsiTheme="minorHAnsi" w:cstheme="minorHAnsi"/>
          <w:sz w:val="22"/>
          <w:szCs w:val="22"/>
        </w:rPr>
      </w:pPr>
    </w:p>
    <w:p w14:paraId="4D663A35" w14:textId="74341EF8" w:rsidR="00BB51FA" w:rsidRDefault="00BB51FA" w:rsidP="00BB51FA">
      <w:pPr>
        <w:jc w:val="both"/>
        <w:rPr>
          <w:rFonts w:asciiTheme="minorHAnsi" w:hAnsiTheme="minorHAnsi" w:cstheme="minorHAnsi"/>
          <w:b/>
          <w:color w:val="002060"/>
          <w:sz w:val="28"/>
          <w:szCs w:val="28"/>
          <w:lang w:val="en-GB"/>
        </w:rPr>
      </w:pPr>
      <w:r>
        <w:rPr>
          <w:rFonts w:asciiTheme="minorHAnsi" w:hAnsiTheme="minorHAnsi" w:cstheme="minorHAnsi"/>
          <w:b/>
          <w:color w:val="002060"/>
          <w:sz w:val="28"/>
          <w:szCs w:val="28"/>
          <w:lang w:val="en-GB"/>
        </w:rPr>
        <w:t xml:space="preserve">Our ideal candidate </w:t>
      </w:r>
      <w:r w:rsidRPr="00D67B2A">
        <w:rPr>
          <w:rFonts w:asciiTheme="minorHAnsi" w:hAnsiTheme="minorHAnsi" w:cstheme="minorHAnsi"/>
          <w:b/>
          <w:color w:val="002060"/>
          <w:sz w:val="28"/>
          <w:szCs w:val="28"/>
          <w:lang w:val="en-GB"/>
        </w:rPr>
        <w:t>will be:</w:t>
      </w:r>
    </w:p>
    <w:p w14:paraId="0E711D18" w14:textId="77777777" w:rsidR="00917CA4" w:rsidRPr="00D67B2A" w:rsidRDefault="00917CA4" w:rsidP="00BB51FA">
      <w:pPr>
        <w:jc w:val="both"/>
        <w:rPr>
          <w:rFonts w:asciiTheme="minorHAnsi" w:hAnsiTheme="minorHAnsi" w:cstheme="minorHAnsi"/>
          <w:b/>
          <w:color w:val="002060"/>
          <w:sz w:val="28"/>
          <w:szCs w:val="28"/>
          <w:lang w:val="en-GB"/>
        </w:rPr>
      </w:pPr>
    </w:p>
    <w:p w14:paraId="65D3ED80" w14:textId="0E950C2E" w:rsidR="00BB51FA" w:rsidRPr="00D67B2A" w:rsidRDefault="00BB51FA" w:rsidP="00BB51FA">
      <w:pPr>
        <w:pStyle w:val="Default"/>
        <w:numPr>
          <w:ilvl w:val="0"/>
          <w:numId w:val="8"/>
        </w:numPr>
        <w:ind w:left="714" w:hanging="357"/>
        <w:rPr>
          <w:rFonts w:asciiTheme="minorHAnsi" w:eastAsia="Cambria" w:hAnsiTheme="minorHAnsi" w:cstheme="minorHAnsi"/>
          <w:color w:val="auto"/>
          <w:sz w:val="22"/>
          <w:szCs w:val="22"/>
          <w:lang w:val="en-US"/>
        </w:rPr>
      </w:pPr>
      <w:r w:rsidRPr="00D67B2A">
        <w:rPr>
          <w:rFonts w:asciiTheme="minorHAnsi" w:eastAsia="Cambria" w:hAnsiTheme="minorHAnsi" w:cstheme="minorHAnsi"/>
          <w:color w:val="auto"/>
          <w:sz w:val="22"/>
          <w:szCs w:val="22"/>
          <w:lang w:val="en-US"/>
        </w:rPr>
        <w:t xml:space="preserve">An outstanding Teacher of </w:t>
      </w:r>
      <w:r>
        <w:rPr>
          <w:rFonts w:asciiTheme="minorHAnsi" w:eastAsia="Cambria" w:hAnsiTheme="minorHAnsi" w:cstheme="minorHAnsi"/>
          <w:color w:val="auto"/>
          <w:sz w:val="22"/>
          <w:szCs w:val="22"/>
          <w:lang w:val="en-US"/>
        </w:rPr>
        <w:t>French.</w:t>
      </w:r>
    </w:p>
    <w:p w14:paraId="0E4B3712" w14:textId="3D6D17E1" w:rsidR="00BB51FA" w:rsidRPr="00D67B2A" w:rsidRDefault="00DD090D" w:rsidP="00BB51FA">
      <w:pPr>
        <w:pStyle w:val="ListParagraph"/>
        <w:numPr>
          <w:ilvl w:val="0"/>
          <w:numId w:val="8"/>
        </w:numPr>
        <w:spacing w:after="200" w:line="276" w:lineRule="auto"/>
        <w:ind w:left="714" w:hanging="357"/>
        <w:rPr>
          <w:rFonts w:asciiTheme="minorHAnsi" w:eastAsia="Cambria" w:hAnsiTheme="minorHAnsi" w:cstheme="minorHAnsi"/>
          <w:color w:val="auto"/>
          <w:sz w:val="22"/>
          <w:szCs w:val="22"/>
        </w:rPr>
      </w:pPr>
      <w:r>
        <w:rPr>
          <w:rFonts w:asciiTheme="minorHAnsi" w:hAnsiTheme="minorHAnsi" w:cstheme="minorHAnsi"/>
          <w:sz w:val="22"/>
          <w:szCs w:val="22"/>
        </w:rPr>
        <w:t>Having</w:t>
      </w:r>
      <w:r w:rsidR="00BB51FA" w:rsidRPr="00D67B2A">
        <w:rPr>
          <w:rFonts w:asciiTheme="minorHAnsi" w:hAnsiTheme="minorHAnsi" w:cstheme="minorHAnsi"/>
          <w:sz w:val="22"/>
          <w:szCs w:val="22"/>
        </w:rPr>
        <w:t xml:space="preserve"> a strong academic background in </w:t>
      </w:r>
      <w:r w:rsidR="00BB51FA">
        <w:rPr>
          <w:rFonts w:asciiTheme="minorHAnsi" w:hAnsiTheme="minorHAnsi" w:cstheme="minorHAnsi"/>
          <w:sz w:val="22"/>
          <w:szCs w:val="22"/>
        </w:rPr>
        <w:t>French</w:t>
      </w:r>
      <w:r w:rsidR="007E3483">
        <w:rPr>
          <w:rFonts w:asciiTheme="minorHAnsi" w:hAnsiTheme="minorHAnsi" w:cstheme="minorHAnsi"/>
          <w:sz w:val="22"/>
          <w:szCs w:val="22"/>
        </w:rPr>
        <w:t xml:space="preserve"> and</w:t>
      </w:r>
      <w:r w:rsidR="00BB51FA">
        <w:rPr>
          <w:rFonts w:asciiTheme="minorHAnsi" w:hAnsiTheme="minorHAnsi" w:cstheme="minorHAnsi"/>
          <w:sz w:val="22"/>
          <w:szCs w:val="22"/>
        </w:rPr>
        <w:t xml:space="preserve"> </w:t>
      </w:r>
      <w:r w:rsidR="00BB51FA" w:rsidRPr="00D67B2A">
        <w:rPr>
          <w:rFonts w:asciiTheme="minorHAnsi" w:hAnsiTheme="minorHAnsi" w:cstheme="minorHAnsi"/>
          <w:sz w:val="22"/>
          <w:szCs w:val="22"/>
        </w:rPr>
        <w:t>holds Qualified Teacher Status (QTS)</w:t>
      </w:r>
      <w:r w:rsidR="00BB51FA">
        <w:rPr>
          <w:rFonts w:asciiTheme="minorHAnsi" w:hAnsiTheme="minorHAnsi" w:cstheme="minorHAnsi"/>
          <w:sz w:val="22"/>
          <w:szCs w:val="22"/>
        </w:rPr>
        <w:t>.</w:t>
      </w:r>
    </w:p>
    <w:p w14:paraId="768C72C5" w14:textId="46AF3915" w:rsidR="00BB51FA" w:rsidRPr="00D67B2A" w:rsidRDefault="00BB51FA" w:rsidP="00BB51FA">
      <w:pPr>
        <w:pStyle w:val="ListParagraph"/>
        <w:numPr>
          <w:ilvl w:val="0"/>
          <w:numId w:val="8"/>
        </w:numPr>
        <w:spacing w:after="200" w:line="276" w:lineRule="auto"/>
        <w:ind w:left="714" w:hanging="357"/>
        <w:rPr>
          <w:rFonts w:asciiTheme="minorHAnsi" w:eastAsia="Cambria" w:hAnsiTheme="minorHAnsi" w:cstheme="minorHAnsi"/>
          <w:color w:val="auto"/>
          <w:sz w:val="22"/>
          <w:szCs w:val="22"/>
        </w:rPr>
      </w:pPr>
      <w:r w:rsidRPr="00D67B2A">
        <w:rPr>
          <w:rFonts w:asciiTheme="minorHAnsi" w:eastAsia="Cambria" w:hAnsiTheme="minorHAnsi" w:cstheme="minorHAnsi"/>
          <w:color w:val="auto"/>
          <w:sz w:val="22"/>
          <w:szCs w:val="22"/>
        </w:rPr>
        <w:t>Able to build effective working relationships with pupils</w:t>
      </w:r>
      <w:r>
        <w:rPr>
          <w:rFonts w:asciiTheme="minorHAnsi" w:eastAsia="Cambria" w:hAnsiTheme="minorHAnsi" w:cstheme="minorHAnsi"/>
          <w:color w:val="auto"/>
          <w:sz w:val="22"/>
          <w:szCs w:val="22"/>
        </w:rPr>
        <w:t xml:space="preserve">, parents </w:t>
      </w:r>
      <w:r w:rsidRPr="00D67B2A">
        <w:rPr>
          <w:rFonts w:asciiTheme="minorHAnsi" w:eastAsia="Cambria" w:hAnsiTheme="minorHAnsi" w:cstheme="minorHAnsi"/>
          <w:color w:val="auto"/>
          <w:sz w:val="22"/>
          <w:szCs w:val="22"/>
        </w:rPr>
        <w:t>and staff</w:t>
      </w:r>
      <w:r>
        <w:rPr>
          <w:rFonts w:asciiTheme="minorHAnsi" w:eastAsia="Cambria" w:hAnsiTheme="minorHAnsi" w:cstheme="minorHAnsi"/>
          <w:color w:val="auto"/>
          <w:sz w:val="22"/>
          <w:szCs w:val="22"/>
        </w:rPr>
        <w:t>.</w:t>
      </w:r>
    </w:p>
    <w:p w14:paraId="051BE97B" w14:textId="733A996F" w:rsidR="00BB51FA" w:rsidRPr="00D67B2A" w:rsidRDefault="00DD090D" w:rsidP="00BB51FA">
      <w:pPr>
        <w:pStyle w:val="ListParagraph"/>
        <w:numPr>
          <w:ilvl w:val="0"/>
          <w:numId w:val="8"/>
        </w:numPr>
        <w:spacing w:after="160" w:line="278" w:lineRule="auto"/>
        <w:rPr>
          <w:rFonts w:asciiTheme="minorHAnsi" w:hAnsiTheme="minorHAnsi" w:cstheme="minorHAnsi"/>
          <w:sz w:val="22"/>
          <w:szCs w:val="22"/>
        </w:rPr>
      </w:pPr>
      <w:r>
        <w:rPr>
          <w:rFonts w:asciiTheme="minorHAnsi" w:hAnsiTheme="minorHAnsi" w:cstheme="minorHAnsi"/>
          <w:sz w:val="22"/>
          <w:szCs w:val="22"/>
        </w:rPr>
        <w:t>Able to s</w:t>
      </w:r>
      <w:r w:rsidR="00BB51FA" w:rsidRPr="00D67B2A">
        <w:rPr>
          <w:rFonts w:asciiTheme="minorHAnsi" w:hAnsiTheme="minorHAnsi" w:cstheme="minorHAnsi"/>
          <w:sz w:val="22"/>
          <w:szCs w:val="22"/>
        </w:rPr>
        <w:t>how</w:t>
      </w:r>
      <w:r>
        <w:rPr>
          <w:rFonts w:asciiTheme="minorHAnsi" w:hAnsiTheme="minorHAnsi" w:cstheme="minorHAnsi"/>
          <w:sz w:val="22"/>
          <w:szCs w:val="22"/>
        </w:rPr>
        <w:t xml:space="preserve"> </w:t>
      </w:r>
      <w:r w:rsidR="00BB51FA" w:rsidRPr="00D67B2A">
        <w:rPr>
          <w:rFonts w:asciiTheme="minorHAnsi" w:hAnsiTheme="minorHAnsi" w:cstheme="minorHAnsi"/>
          <w:sz w:val="22"/>
          <w:szCs w:val="22"/>
        </w:rPr>
        <w:t xml:space="preserve">genuine enthusiasm for </w:t>
      </w:r>
      <w:r w:rsidR="00BB51FA">
        <w:rPr>
          <w:rFonts w:asciiTheme="minorHAnsi" w:hAnsiTheme="minorHAnsi" w:cstheme="minorHAnsi"/>
          <w:sz w:val="22"/>
          <w:szCs w:val="22"/>
        </w:rPr>
        <w:t>French</w:t>
      </w:r>
      <w:r w:rsidR="00BB51FA" w:rsidRPr="00D67B2A">
        <w:rPr>
          <w:rFonts w:asciiTheme="minorHAnsi" w:hAnsiTheme="minorHAnsi" w:cstheme="minorHAnsi"/>
          <w:sz w:val="22"/>
          <w:szCs w:val="22"/>
        </w:rPr>
        <w:t xml:space="preserve"> and a strong dedication to creating an engaging and supportive classroom atmosphere.</w:t>
      </w:r>
    </w:p>
    <w:p w14:paraId="1AD8B52E" w14:textId="4B2DAAA7" w:rsidR="00BB51FA" w:rsidRPr="00D67B2A" w:rsidRDefault="00BB51FA" w:rsidP="00BB51FA">
      <w:pPr>
        <w:pStyle w:val="ListParagraph"/>
        <w:numPr>
          <w:ilvl w:val="0"/>
          <w:numId w:val="8"/>
        </w:numPr>
        <w:spacing w:after="200" w:line="276" w:lineRule="auto"/>
        <w:ind w:left="714" w:hanging="357"/>
        <w:rPr>
          <w:rFonts w:asciiTheme="minorHAnsi" w:eastAsia="Cambria" w:hAnsiTheme="minorHAnsi" w:cstheme="minorHAnsi"/>
          <w:color w:val="auto"/>
          <w:sz w:val="22"/>
          <w:szCs w:val="22"/>
        </w:rPr>
      </w:pPr>
      <w:r w:rsidRPr="00D67B2A">
        <w:rPr>
          <w:rFonts w:asciiTheme="minorHAnsi" w:eastAsia="Cambria" w:hAnsiTheme="minorHAnsi" w:cstheme="minorHAnsi"/>
          <w:color w:val="auto"/>
          <w:sz w:val="22"/>
          <w:szCs w:val="22"/>
        </w:rPr>
        <w:t>Able to provide stimulating and engaging experiences for our children, challenging them to achieve beyond their expectations and supporting them to become lifelong learners</w:t>
      </w:r>
      <w:r>
        <w:rPr>
          <w:rFonts w:asciiTheme="minorHAnsi" w:eastAsia="Cambria" w:hAnsiTheme="minorHAnsi" w:cstheme="minorHAnsi"/>
          <w:color w:val="auto"/>
          <w:sz w:val="22"/>
          <w:szCs w:val="22"/>
        </w:rPr>
        <w:t>.</w:t>
      </w:r>
    </w:p>
    <w:p w14:paraId="06AB609C" w14:textId="21D898DF" w:rsidR="00BB51FA" w:rsidRPr="00D67B2A" w:rsidRDefault="005C6509" w:rsidP="00BB51FA">
      <w:pPr>
        <w:pStyle w:val="ListParagraph"/>
        <w:numPr>
          <w:ilvl w:val="0"/>
          <w:numId w:val="8"/>
        </w:numPr>
        <w:spacing w:after="160" w:line="278" w:lineRule="auto"/>
        <w:rPr>
          <w:rFonts w:asciiTheme="minorHAnsi" w:hAnsiTheme="minorHAnsi" w:cstheme="minorHAnsi"/>
          <w:sz w:val="22"/>
          <w:szCs w:val="22"/>
        </w:rPr>
      </w:pPr>
      <w:r>
        <w:rPr>
          <w:rFonts w:asciiTheme="minorHAnsi" w:hAnsiTheme="minorHAnsi" w:cstheme="minorHAnsi"/>
          <w:sz w:val="22"/>
          <w:szCs w:val="22"/>
        </w:rPr>
        <w:t>Able to e</w:t>
      </w:r>
      <w:r w:rsidR="00BB51FA" w:rsidRPr="00D67B2A">
        <w:rPr>
          <w:rFonts w:asciiTheme="minorHAnsi" w:hAnsiTheme="minorHAnsi" w:cstheme="minorHAnsi"/>
          <w:sz w:val="22"/>
          <w:szCs w:val="22"/>
        </w:rPr>
        <w:t>mploy</w:t>
      </w:r>
      <w:r>
        <w:rPr>
          <w:rFonts w:asciiTheme="minorHAnsi" w:hAnsiTheme="minorHAnsi" w:cstheme="minorHAnsi"/>
          <w:sz w:val="22"/>
          <w:szCs w:val="22"/>
        </w:rPr>
        <w:t xml:space="preserve"> </w:t>
      </w:r>
      <w:r w:rsidR="00BB51FA" w:rsidRPr="00D67B2A">
        <w:rPr>
          <w:rFonts w:asciiTheme="minorHAnsi" w:hAnsiTheme="minorHAnsi" w:cstheme="minorHAnsi"/>
          <w:sz w:val="22"/>
          <w:szCs w:val="22"/>
        </w:rPr>
        <w:t>data-informed approaches to tailor instruction and maximise pupil progress.</w:t>
      </w:r>
    </w:p>
    <w:p w14:paraId="77A5EB4E" w14:textId="31F8A235" w:rsidR="00BB51FA" w:rsidRPr="00D67B2A" w:rsidRDefault="00BB51FA" w:rsidP="00BB51FA">
      <w:pPr>
        <w:pStyle w:val="ListParagraph"/>
        <w:numPr>
          <w:ilvl w:val="0"/>
          <w:numId w:val="8"/>
        </w:numPr>
        <w:spacing w:after="200" w:line="276" w:lineRule="auto"/>
        <w:ind w:left="714" w:hanging="357"/>
        <w:rPr>
          <w:rFonts w:asciiTheme="minorHAnsi" w:eastAsia="Cambria" w:hAnsiTheme="minorHAnsi" w:cstheme="minorHAnsi"/>
          <w:color w:val="auto"/>
          <w:sz w:val="22"/>
          <w:szCs w:val="22"/>
        </w:rPr>
      </w:pPr>
      <w:r w:rsidRPr="00D67B2A">
        <w:rPr>
          <w:rFonts w:asciiTheme="minorHAnsi" w:eastAsia="Cambria" w:hAnsiTheme="minorHAnsi" w:cstheme="minorHAnsi"/>
          <w:color w:val="auto"/>
          <w:sz w:val="22"/>
          <w:szCs w:val="22"/>
        </w:rPr>
        <w:t>Willing and committed to developing and sharing outstanding teaching practice</w:t>
      </w:r>
      <w:r>
        <w:rPr>
          <w:rFonts w:asciiTheme="minorHAnsi" w:eastAsia="Cambria" w:hAnsiTheme="minorHAnsi" w:cstheme="minorHAnsi"/>
          <w:color w:val="auto"/>
          <w:sz w:val="22"/>
          <w:szCs w:val="22"/>
        </w:rPr>
        <w:t>.</w:t>
      </w:r>
    </w:p>
    <w:p w14:paraId="3340F6BD" w14:textId="190C03B5" w:rsidR="00BB51FA" w:rsidRPr="00D67B2A" w:rsidRDefault="005C6509" w:rsidP="00BB51FA">
      <w:pPr>
        <w:pStyle w:val="ListParagraph"/>
        <w:numPr>
          <w:ilvl w:val="0"/>
          <w:numId w:val="8"/>
        </w:numPr>
        <w:spacing w:after="200" w:line="276" w:lineRule="auto"/>
        <w:rPr>
          <w:rFonts w:asciiTheme="minorHAnsi" w:hAnsiTheme="minorHAnsi" w:cstheme="minorHAnsi"/>
          <w:sz w:val="22"/>
          <w:szCs w:val="22"/>
        </w:rPr>
      </w:pPr>
      <w:r>
        <w:rPr>
          <w:rFonts w:asciiTheme="minorHAnsi" w:hAnsiTheme="minorHAnsi" w:cstheme="minorHAnsi"/>
          <w:sz w:val="22"/>
          <w:szCs w:val="22"/>
        </w:rPr>
        <w:t>Able to w</w:t>
      </w:r>
      <w:r w:rsidR="00BB51FA" w:rsidRPr="00D67B2A">
        <w:rPr>
          <w:rFonts w:asciiTheme="minorHAnsi" w:hAnsiTheme="minorHAnsi" w:cstheme="minorHAnsi"/>
          <w:sz w:val="22"/>
          <w:szCs w:val="22"/>
        </w:rPr>
        <w:t>ork</w:t>
      </w:r>
      <w:r>
        <w:rPr>
          <w:rFonts w:asciiTheme="minorHAnsi" w:hAnsiTheme="minorHAnsi" w:cstheme="minorHAnsi"/>
          <w:sz w:val="22"/>
          <w:szCs w:val="22"/>
        </w:rPr>
        <w:t xml:space="preserve"> </w:t>
      </w:r>
      <w:r w:rsidR="00BB51FA" w:rsidRPr="00D67B2A">
        <w:rPr>
          <w:rFonts w:asciiTheme="minorHAnsi" w:hAnsiTheme="minorHAnsi" w:cstheme="minorHAnsi"/>
          <w:sz w:val="22"/>
          <w:szCs w:val="22"/>
        </w:rPr>
        <w:t>effectively as part of a team and actively supports the broader life of the school community.</w:t>
      </w:r>
    </w:p>
    <w:p w14:paraId="686A351E" w14:textId="77777777" w:rsidR="00C50853" w:rsidRPr="00151EC9" w:rsidRDefault="00C50853" w:rsidP="00C50853">
      <w:pPr>
        <w:rPr>
          <w:rFonts w:asciiTheme="minorHAnsi" w:hAnsiTheme="minorHAnsi" w:cstheme="minorHAnsi"/>
          <w:sz w:val="22"/>
          <w:szCs w:val="22"/>
        </w:rPr>
      </w:pPr>
    </w:p>
    <w:p w14:paraId="477F68FA" w14:textId="77777777" w:rsidR="00302D12" w:rsidRDefault="00C50853" w:rsidP="00302D12">
      <w:pPr>
        <w:jc w:val="both"/>
        <w:rPr>
          <w:rFonts w:asciiTheme="minorHAnsi" w:hAnsiTheme="minorHAnsi" w:cstheme="minorHAnsi"/>
          <w:b/>
          <w:color w:val="002060"/>
          <w:sz w:val="28"/>
          <w:szCs w:val="28"/>
          <w:lang w:val="en-GB"/>
        </w:rPr>
      </w:pPr>
      <w:r w:rsidRPr="00D67B2A">
        <w:rPr>
          <w:rFonts w:asciiTheme="minorHAnsi" w:hAnsiTheme="minorHAnsi" w:cstheme="minorHAnsi"/>
          <w:b/>
          <w:color w:val="002060"/>
          <w:sz w:val="28"/>
          <w:szCs w:val="28"/>
          <w:lang w:val="en-GB"/>
        </w:rPr>
        <w:t>Our offer:</w:t>
      </w:r>
    </w:p>
    <w:p w14:paraId="592754D4" w14:textId="77777777" w:rsidR="00917CA4" w:rsidRDefault="00917CA4" w:rsidP="00302D12">
      <w:pPr>
        <w:jc w:val="both"/>
        <w:rPr>
          <w:rFonts w:asciiTheme="minorHAnsi" w:hAnsiTheme="minorHAnsi" w:cstheme="minorHAnsi"/>
          <w:b/>
          <w:color w:val="002060"/>
          <w:sz w:val="28"/>
          <w:szCs w:val="28"/>
          <w:lang w:val="en-GB"/>
        </w:rPr>
      </w:pPr>
    </w:p>
    <w:p w14:paraId="713D6598" w14:textId="65DF6DAD" w:rsidR="00302D12" w:rsidRPr="00BB51FA" w:rsidRDefault="00302D12" w:rsidP="00BB51FA">
      <w:pPr>
        <w:pStyle w:val="ListParagraph"/>
        <w:numPr>
          <w:ilvl w:val="0"/>
          <w:numId w:val="2"/>
        </w:numPr>
        <w:jc w:val="both"/>
        <w:rPr>
          <w:rFonts w:asciiTheme="minorHAnsi" w:eastAsia="Calibri" w:hAnsiTheme="minorHAnsi" w:cstheme="minorBidi"/>
          <w:sz w:val="22"/>
          <w:szCs w:val="22"/>
        </w:rPr>
      </w:pPr>
      <w:r w:rsidRPr="00BB51FA">
        <w:rPr>
          <w:rFonts w:asciiTheme="minorHAnsi" w:eastAsia="Calibri" w:hAnsiTheme="minorHAnsi" w:cstheme="minorBidi"/>
          <w:sz w:val="22"/>
          <w:szCs w:val="22"/>
        </w:rPr>
        <w:t>You will be working in an Academy that maintains high standards and a positive environment for both pupils and staff, as reflected in our latest Ofsted inspection (2026).</w:t>
      </w:r>
    </w:p>
    <w:p w14:paraId="1891B898" w14:textId="2A73A76B" w:rsidR="00C50853" w:rsidRPr="00151EC9" w:rsidRDefault="00C50853" w:rsidP="00C50853">
      <w:pPr>
        <w:pStyle w:val="ListParagraph"/>
        <w:numPr>
          <w:ilvl w:val="0"/>
          <w:numId w:val="2"/>
        </w:numPr>
        <w:spacing w:after="160" w:line="254" w:lineRule="auto"/>
        <w:rPr>
          <w:rFonts w:asciiTheme="minorHAnsi" w:hAnsiTheme="minorHAnsi" w:cstheme="minorHAnsi"/>
          <w:sz w:val="22"/>
          <w:szCs w:val="22"/>
        </w:rPr>
      </w:pPr>
      <w:r w:rsidRPr="00151EC9">
        <w:rPr>
          <w:rFonts w:asciiTheme="minorHAnsi" w:hAnsiTheme="minorHAnsi" w:cstheme="minorHAnsi"/>
          <w:sz w:val="22"/>
          <w:szCs w:val="22"/>
        </w:rPr>
        <w:t>You will be working within an experienced, ambitious, forward thinking and highly effective team</w:t>
      </w:r>
      <w:r w:rsidR="00BB51FA">
        <w:rPr>
          <w:rFonts w:asciiTheme="minorHAnsi" w:hAnsiTheme="minorHAnsi" w:cstheme="minorHAnsi"/>
          <w:sz w:val="22"/>
          <w:szCs w:val="22"/>
        </w:rPr>
        <w:t>.</w:t>
      </w:r>
    </w:p>
    <w:p w14:paraId="296355D8" w14:textId="31EA7762" w:rsidR="00C50853" w:rsidRPr="00151EC9" w:rsidRDefault="00C50853" w:rsidP="00C50853">
      <w:pPr>
        <w:pStyle w:val="ListParagraph"/>
        <w:numPr>
          <w:ilvl w:val="0"/>
          <w:numId w:val="2"/>
        </w:numPr>
        <w:spacing w:after="160" w:line="254" w:lineRule="auto"/>
        <w:rPr>
          <w:rFonts w:asciiTheme="minorHAnsi" w:hAnsiTheme="minorHAnsi" w:cstheme="minorHAnsi"/>
          <w:sz w:val="22"/>
          <w:szCs w:val="22"/>
        </w:rPr>
      </w:pPr>
      <w:r w:rsidRPr="00151EC9">
        <w:rPr>
          <w:rFonts w:asciiTheme="minorHAnsi" w:hAnsiTheme="minorHAnsi" w:cstheme="minorHAnsi"/>
          <w:sz w:val="22"/>
          <w:szCs w:val="22"/>
        </w:rPr>
        <w:t>You will have the opportunity to work collaboratively with other United Learning schools</w:t>
      </w:r>
      <w:r w:rsidR="00BB51FA">
        <w:rPr>
          <w:rFonts w:asciiTheme="minorHAnsi" w:hAnsiTheme="minorHAnsi" w:cstheme="minorHAnsi"/>
          <w:sz w:val="22"/>
          <w:szCs w:val="22"/>
        </w:rPr>
        <w:t>.</w:t>
      </w:r>
    </w:p>
    <w:p w14:paraId="62E102E7" w14:textId="0AF2B755" w:rsidR="00C50853" w:rsidRPr="00151EC9" w:rsidRDefault="00C50853" w:rsidP="00C50853">
      <w:pPr>
        <w:pStyle w:val="ListParagraph"/>
        <w:numPr>
          <w:ilvl w:val="0"/>
          <w:numId w:val="2"/>
        </w:numPr>
        <w:spacing w:after="160" w:line="254" w:lineRule="auto"/>
        <w:rPr>
          <w:rFonts w:asciiTheme="minorHAnsi" w:hAnsiTheme="minorHAnsi" w:cstheme="minorHAnsi"/>
          <w:sz w:val="22"/>
          <w:szCs w:val="22"/>
        </w:rPr>
      </w:pPr>
      <w:r w:rsidRPr="00151EC9">
        <w:rPr>
          <w:rFonts w:asciiTheme="minorHAnsi" w:hAnsiTheme="minorHAnsi" w:cstheme="minorHAnsi"/>
          <w:sz w:val="22"/>
          <w:szCs w:val="22"/>
        </w:rPr>
        <w:t>We will support your ongoing continuing professional development</w:t>
      </w:r>
      <w:r w:rsidR="00BB51FA">
        <w:rPr>
          <w:rFonts w:asciiTheme="minorHAnsi" w:hAnsiTheme="minorHAnsi" w:cstheme="minorHAnsi"/>
          <w:sz w:val="22"/>
          <w:szCs w:val="22"/>
        </w:rPr>
        <w:t>.</w:t>
      </w:r>
    </w:p>
    <w:p w14:paraId="6D394409" w14:textId="1C6FEB5B" w:rsidR="00C50853" w:rsidRPr="00151EC9" w:rsidRDefault="00C50853" w:rsidP="00C50853">
      <w:pPr>
        <w:pStyle w:val="ListParagraph"/>
        <w:numPr>
          <w:ilvl w:val="0"/>
          <w:numId w:val="2"/>
        </w:numPr>
        <w:spacing w:after="160" w:line="254" w:lineRule="auto"/>
        <w:rPr>
          <w:rFonts w:asciiTheme="minorHAnsi" w:hAnsiTheme="minorHAnsi" w:cstheme="minorHAnsi"/>
          <w:sz w:val="22"/>
          <w:szCs w:val="22"/>
        </w:rPr>
      </w:pPr>
      <w:r w:rsidRPr="00151EC9">
        <w:rPr>
          <w:rFonts w:asciiTheme="minorHAnsi" w:hAnsiTheme="minorHAnsi" w:cstheme="minorHAnsi"/>
          <w:sz w:val="22"/>
          <w:szCs w:val="22"/>
        </w:rPr>
        <w:t>You will be fully supported by your colleagues within the school to ensure you have the tools to deliver success and reduce your workload</w:t>
      </w:r>
      <w:r w:rsidR="00BB51FA">
        <w:rPr>
          <w:rFonts w:asciiTheme="minorHAnsi" w:hAnsiTheme="minorHAnsi" w:cstheme="minorHAnsi"/>
          <w:sz w:val="22"/>
          <w:szCs w:val="22"/>
        </w:rPr>
        <w:t>.</w:t>
      </w:r>
    </w:p>
    <w:p w14:paraId="3A2E7A80" w14:textId="77777777" w:rsidR="00C50853" w:rsidRDefault="00C50853" w:rsidP="00C50853">
      <w:pPr>
        <w:jc w:val="both"/>
        <w:rPr>
          <w:rFonts w:ascii="Calibri" w:hAnsi="Calibri" w:cs="Arial"/>
          <w:sz w:val="22"/>
          <w:szCs w:val="22"/>
        </w:rPr>
      </w:pPr>
    </w:p>
    <w:p w14:paraId="241E64C2" w14:textId="77777777" w:rsidR="00C50853" w:rsidRPr="00D67B2A" w:rsidRDefault="00C50853" w:rsidP="00C50853">
      <w:pPr>
        <w:jc w:val="both"/>
        <w:rPr>
          <w:rFonts w:asciiTheme="minorHAnsi" w:hAnsiTheme="minorHAnsi" w:cstheme="minorHAnsi"/>
          <w:b/>
          <w:color w:val="002060"/>
          <w:sz w:val="28"/>
          <w:szCs w:val="28"/>
          <w:lang w:val="en-GB"/>
        </w:rPr>
      </w:pPr>
      <w:r w:rsidRPr="00D67B2A">
        <w:rPr>
          <w:rFonts w:asciiTheme="minorHAnsi" w:hAnsiTheme="minorHAnsi" w:cstheme="minorHAnsi"/>
          <w:b/>
          <w:color w:val="002060"/>
          <w:sz w:val="28"/>
          <w:szCs w:val="28"/>
          <w:lang w:val="en-GB"/>
        </w:rPr>
        <w:t>Benefits of working for United Learning:</w:t>
      </w:r>
    </w:p>
    <w:p w14:paraId="3D0C1B4D" w14:textId="77777777" w:rsidR="00C50853" w:rsidRDefault="00C50853" w:rsidP="00C50853">
      <w:pPr>
        <w:jc w:val="both"/>
        <w:rPr>
          <w:rFonts w:ascii="Calibri" w:hAnsi="Calibri" w:cs="Arial"/>
          <w:sz w:val="22"/>
          <w:szCs w:val="22"/>
        </w:rPr>
      </w:pPr>
    </w:p>
    <w:p w14:paraId="148034FD" w14:textId="0CA4D3BC"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Access to a 24/7 confidential employee counselling and advice line</w:t>
      </w:r>
      <w:r w:rsidR="00BB51FA">
        <w:rPr>
          <w:rFonts w:asciiTheme="minorHAnsi" w:eastAsia="Calibri" w:hAnsiTheme="minorHAnsi" w:cstheme="minorBidi"/>
          <w:color w:val="auto"/>
          <w:sz w:val="22"/>
          <w:szCs w:val="22"/>
        </w:rPr>
        <w:t>.</w:t>
      </w:r>
    </w:p>
    <w:p w14:paraId="157D837D" w14:textId="2A5B8653"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 xml:space="preserve">Access to the Wisdom wellbeing app which can help you track your wellness, improve your mental </w:t>
      </w:r>
      <w:r w:rsidRPr="009042CD">
        <w:rPr>
          <w:rFonts w:asciiTheme="minorHAnsi" w:eastAsia="Calibri" w:hAnsiTheme="minorHAnsi" w:cstheme="minorBidi"/>
          <w:color w:val="auto"/>
          <w:sz w:val="22"/>
          <w:szCs w:val="22"/>
        </w:rPr>
        <w:lastRenderedPageBreak/>
        <w:t>health and includes workouts, podcasts and recipes</w:t>
      </w:r>
      <w:r w:rsidR="00BB51FA">
        <w:rPr>
          <w:rFonts w:asciiTheme="minorHAnsi" w:eastAsia="Calibri" w:hAnsiTheme="minorHAnsi" w:cstheme="minorBidi"/>
          <w:color w:val="auto"/>
          <w:sz w:val="22"/>
          <w:szCs w:val="22"/>
        </w:rPr>
        <w:t>.</w:t>
      </w:r>
    </w:p>
    <w:p w14:paraId="0B2A0105" w14:textId="143CEC61"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Westfield Health cash plan – claim the cost back on health services such as physio, dental treatments, optical services and consultants (eligible after 6 months’ service)</w:t>
      </w:r>
      <w:r w:rsidR="00BB51FA">
        <w:rPr>
          <w:rFonts w:asciiTheme="minorHAnsi" w:eastAsia="Calibri" w:hAnsiTheme="minorHAnsi" w:cstheme="minorBidi"/>
          <w:color w:val="auto"/>
          <w:sz w:val="22"/>
          <w:szCs w:val="22"/>
        </w:rPr>
        <w:t>.</w:t>
      </w:r>
    </w:p>
    <w:p w14:paraId="6575CF8A" w14:textId="2C41F423"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Westfield Rewards is a discounted shopping platform which offers access to an extensive range of discounts and cashback opportunities across a wide variety of well-known retailers and service providers (eligible after 6 months service)</w:t>
      </w:r>
      <w:r w:rsidR="00BB51FA">
        <w:rPr>
          <w:rFonts w:asciiTheme="minorHAnsi" w:eastAsia="Calibri" w:hAnsiTheme="minorHAnsi" w:cstheme="minorBidi"/>
          <w:color w:val="auto"/>
          <w:sz w:val="22"/>
          <w:szCs w:val="22"/>
        </w:rPr>
        <w:t>.</w:t>
      </w:r>
    </w:p>
    <w:p w14:paraId="73A7E035" w14:textId="74A9AC3F"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1 day’s paid personal day in each academic year (available to both teaching and support staff)</w:t>
      </w:r>
      <w:r w:rsidR="00BB51FA">
        <w:rPr>
          <w:rFonts w:asciiTheme="minorHAnsi" w:eastAsia="Calibri" w:hAnsiTheme="minorHAnsi" w:cstheme="minorBidi"/>
          <w:color w:val="auto"/>
          <w:sz w:val="22"/>
          <w:szCs w:val="22"/>
        </w:rPr>
        <w:t>.</w:t>
      </w:r>
    </w:p>
    <w:p w14:paraId="0A5153DC" w14:textId="793F9F54"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Cycle to work scheme</w:t>
      </w:r>
      <w:r w:rsidR="00BB51FA">
        <w:rPr>
          <w:rFonts w:asciiTheme="minorHAnsi" w:eastAsia="Calibri" w:hAnsiTheme="minorHAnsi" w:cstheme="minorBidi"/>
          <w:color w:val="auto"/>
          <w:sz w:val="22"/>
          <w:szCs w:val="22"/>
        </w:rPr>
        <w:t>.</w:t>
      </w:r>
    </w:p>
    <w:p w14:paraId="6D0AC31C" w14:textId="18D057B3"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Car lease scheme</w:t>
      </w:r>
      <w:r w:rsidR="00BB51FA">
        <w:rPr>
          <w:rFonts w:asciiTheme="minorHAnsi" w:eastAsia="Calibri" w:hAnsiTheme="minorHAnsi" w:cstheme="minorBidi"/>
          <w:color w:val="auto"/>
          <w:sz w:val="22"/>
          <w:szCs w:val="22"/>
        </w:rPr>
        <w:t>.</w:t>
      </w:r>
    </w:p>
    <w:p w14:paraId="50EBFF1C" w14:textId="0BC11D03" w:rsidR="00C50853" w:rsidRPr="009042CD" w:rsidRDefault="00C50853" w:rsidP="00C50853">
      <w:pPr>
        <w:pStyle w:val="ListParagraph"/>
        <w:widowControl w:val="0"/>
        <w:numPr>
          <w:ilvl w:val="0"/>
          <w:numId w:val="12"/>
        </w:numPr>
        <w:autoSpaceDE w:val="0"/>
        <w:autoSpaceDN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Free will writing service</w:t>
      </w:r>
      <w:r w:rsidR="00BB51FA">
        <w:rPr>
          <w:rFonts w:asciiTheme="minorHAnsi" w:eastAsia="Calibri" w:hAnsiTheme="minorHAnsi" w:cstheme="minorBidi"/>
          <w:color w:val="auto"/>
          <w:sz w:val="22"/>
          <w:szCs w:val="22"/>
        </w:rPr>
        <w:t>.</w:t>
      </w:r>
    </w:p>
    <w:p w14:paraId="08A6AB6B" w14:textId="51F246B8" w:rsidR="00C50853" w:rsidRPr="009042CD" w:rsidRDefault="00C50853" w:rsidP="00C50853">
      <w:pPr>
        <w:pStyle w:val="ListParagraph"/>
        <w:widowControl w:val="0"/>
        <w:numPr>
          <w:ilvl w:val="0"/>
          <w:numId w:val="12"/>
        </w:numPr>
        <w:autoSpaceDE w:val="0"/>
        <w:autoSpaceDN w:val="0"/>
        <w:contextualSpacing w:val="0"/>
        <w:jc w:val="both"/>
        <w:rPr>
          <w:rFonts w:asciiTheme="minorHAnsi" w:eastAsia="Calibri" w:hAnsiTheme="minorHAnsi" w:cstheme="minorBidi"/>
          <w:color w:val="auto"/>
          <w:sz w:val="22"/>
          <w:szCs w:val="22"/>
        </w:rPr>
      </w:pPr>
      <w:r w:rsidRPr="009042CD">
        <w:rPr>
          <w:rFonts w:asciiTheme="minorHAnsi" w:eastAsia="Calibri" w:hAnsiTheme="minorHAnsi" w:cstheme="minorBidi"/>
          <w:color w:val="auto"/>
          <w:sz w:val="22"/>
          <w:szCs w:val="22"/>
        </w:rPr>
        <w:t>Teacher Pension Scheme / LGPS (approx. pension 23% contribution)</w:t>
      </w:r>
      <w:r w:rsidR="00BB51FA">
        <w:rPr>
          <w:rFonts w:asciiTheme="minorHAnsi" w:eastAsia="Calibri" w:hAnsiTheme="minorHAnsi" w:cstheme="minorBidi"/>
          <w:color w:val="auto"/>
          <w:sz w:val="22"/>
          <w:szCs w:val="22"/>
        </w:rPr>
        <w:t xml:space="preserve">. </w:t>
      </w:r>
    </w:p>
    <w:p w14:paraId="7D0ADDF7" w14:textId="77777777" w:rsidR="00C50853" w:rsidRPr="000B2EA7" w:rsidRDefault="00C50853" w:rsidP="00C50853">
      <w:pPr>
        <w:jc w:val="both"/>
        <w:rPr>
          <w:rFonts w:ascii="Calibri" w:hAnsi="Calibri" w:cs="Arial"/>
          <w:sz w:val="22"/>
          <w:szCs w:val="22"/>
        </w:rPr>
      </w:pPr>
    </w:p>
    <w:p w14:paraId="24F2527B" w14:textId="77777777" w:rsidR="00C50853" w:rsidRDefault="00C50853" w:rsidP="00C50853">
      <w:pPr>
        <w:rPr>
          <w:rFonts w:asciiTheme="minorHAnsi" w:hAnsiTheme="minorHAnsi" w:cstheme="minorHAnsi"/>
          <w:sz w:val="22"/>
          <w:szCs w:val="22"/>
        </w:rPr>
      </w:pPr>
      <w:r w:rsidRPr="00D67B2A">
        <w:rPr>
          <w:rFonts w:asciiTheme="minorHAnsi" w:hAnsiTheme="minorHAnsi" w:cstheme="minorHAnsi"/>
          <w:b/>
          <w:color w:val="002060"/>
          <w:sz w:val="28"/>
          <w:szCs w:val="28"/>
          <w:lang w:val="en-GB"/>
        </w:rPr>
        <w:t>How to apply-</w:t>
      </w:r>
      <w:r>
        <w:rPr>
          <w:rFonts w:asciiTheme="minorHAnsi" w:hAnsiTheme="minorHAnsi" w:cstheme="minorHAnsi"/>
          <w:sz w:val="22"/>
          <w:szCs w:val="22"/>
        </w:rPr>
        <w:t xml:space="preserve"> See Application pack</w:t>
      </w:r>
    </w:p>
    <w:p w14:paraId="7F52F4FF" w14:textId="77777777" w:rsidR="00C50853" w:rsidRDefault="00C50853" w:rsidP="00C50853">
      <w:pPr>
        <w:jc w:val="both"/>
        <w:rPr>
          <w:rFonts w:asciiTheme="minorHAnsi" w:eastAsia="Calibri" w:hAnsiTheme="minorHAnsi" w:cstheme="minorBidi"/>
          <w:sz w:val="22"/>
          <w:szCs w:val="22"/>
        </w:rPr>
      </w:pPr>
    </w:p>
    <w:p w14:paraId="2C8DE34F" w14:textId="77777777" w:rsidR="00C50853" w:rsidRDefault="00C50853" w:rsidP="00C50853">
      <w:pPr>
        <w:jc w:val="both"/>
        <w:rPr>
          <w:rFonts w:asciiTheme="minorHAnsi" w:eastAsia="Calibri" w:hAnsiTheme="minorHAnsi" w:cstheme="minorBidi"/>
          <w:sz w:val="22"/>
          <w:szCs w:val="22"/>
        </w:rPr>
      </w:pPr>
      <w:r>
        <w:rPr>
          <w:rFonts w:asciiTheme="minorHAnsi" w:eastAsia="Calibri" w:hAnsiTheme="minorHAnsi" w:cstheme="minorBidi"/>
          <w:sz w:val="22"/>
          <w:szCs w:val="22"/>
        </w:rPr>
        <w:t>W</w:t>
      </w:r>
      <w:r w:rsidRPr="0007069D">
        <w:rPr>
          <w:rFonts w:asciiTheme="minorHAnsi" w:eastAsia="Calibri" w:hAnsiTheme="minorHAnsi" w:cstheme="minorBidi"/>
          <w:sz w:val="22"/>
          <w:szCs w:val="22"/>
        </w:rPr>
        <w:t>e</w:t>
      </w:r>
      <w:r>
        <w:rPr>
          <w:rFonts w:asciiTheme="minorHAnsi" w:eastAsia="Calibri" w:hAnsiTheme="minorHAnsi" w:cstheme="minorBidi"/>
          <w:sz w:val="22"/>
          <w:szCs w:val="22"/>
        </w:rPr>
        <w:t xml:space="preserve"> thank you for your interest in this role.  If you are looking for an exciting, challenging and highly rewarding role that offers a strong commitment to professional development and well-being, we encourage you to apply.</w:t>
      </w:r>
    </w:p>
    <w:p w14:paraId="5A560D2A" w14:textId="77777777" w:rsidR="00C50853" w:rsidRDefault="00C50853" w:rsidP="00C50853">
      <w:pPr>
        <w:jc w:val="both"/>
        <w:rPr>
          <w:rFonts w:asciiTheme="minorHAnsi" w:eastAsia="Calibri" w:hAnsiTheme="minorHAnsi" w:cstheme="minorBidi"/>
          <w:sz w:val="22"/>
          <w:szCs w:val="22"/>
        </w:rPr>
      </w:pPr>
    </w:p>
    <w:p w14:paraId="3243D854" w14:textId="0DEB2E62" w:rsidR="00C50853" w:rsidRDefault="00C50853" w:rsidP="00C50853">
      <w:pPr>
        <w:jc w:val="both"/>
        <w:rPr>
          <w:rFonts w:asciiTheme="minorHAnsi" w:eastAsia="Calibri" w:hAnsiTheme="minorHAnsi" w:cstheme="minorBidi"/>
          <w:sz w:val="22"/>
          <w:szCs w:val="22"/>
        </w:rPr>
      </w:pPr>
      <w:r>
        <w:rPr>
          <w:rFonts w:asciiTheme="minorHAnsi" w:eastAsia="Calibri" w:hAnsiTheme="minorHAnsi" w:cstheme="minorBidi"/>
          <w:sz w:val="22"/>
          <w:szCs w:val="22"/>
        </w:rPr>
        <w:t>As a teacher of French, you have a unique opportunity to shape and support the successful futures of the pupils of George Eliot Academy.</w:t>
      </w:r>
    </w:p>
    <w:p w14:paraId="6FCEE0B6" w14:textId="77777777" w:rsidR="00C50853" w:rsidRDefault="00C50853" w:rsidP="00C50853">
      <w:pPr>
        <w:jc w:val="both"/>
        <w:rPr>
          <w:rFonts w:asciiTheme="minorHAnsi" w:eastAsia="Calibri" w:hAnsiTheme="minorHAnsi" w:cstheme="minorBidi"/>
          <w:sz w:val="22"/>
          <w:szCs w:val="22"/>
        </w:rPr>
      </w:pPr>
    </w:p>
    <w:p w14:paraId="6E8F89EB" w14:textId="77777777" w:rsidR="00C50853" w:rsidRPr="00B50896" w:rsidRDefault="00C50853" w:rsidP="00C50853">
      <w:pPr>
        <w:jc w:val="both"/>
        <w:rPr>
          <w:rFonts w:asciiTheme="minorHAnsi" w:eastAsia="Calibri" w:hAnsiTheme="minorHAnsi" w:cstheme="minorBidi"/>
          <w:sz w:val="22"/>
          <w:szCs w:val="22"/>
        </w:rPr>
      </w:pPr>
      <w:r w:rsidRPr="00B50896">
        <w:rPr>
          <w:rFonts w:asciiTheme="minorHAnsi" w:eastAsia="Calibri" w:hAnsiTheme="minorHAnsi" w:cstheme="minorBidi"/>
          <w:sz w:val="22"/>
          <w:szCs w:val="22"/>
        </w:rPr>
        <w:t xml:space="preserve">George Eliot </w:t>
      </w:r>
      <w:r>
        <w:rPr>
          <w:rFonts w:asciiTheme="minorHAnsi" w:eastAsia="Calibri" w:hAnsiTheme="minorHAnsi" w:cstheme="minorBidi"/>
          <w:sz w:val="22"/>
          <w:szCs w:val="22"/>
        </w:rPr>
        <w:t>Academy</w:t>
      </w:r>
      <w:r w:rsidRPr="00B50896">
        <w:rPr>
          <w:rFonts w:asciiTheme="minorHAnsi" w:eastAsia="Calibri" w:hAnsiTheme="minorHAnsi" w:cstheme="minorBidi"/>
          <w:sz w:val="22"/>
          <w:szCs w:val="22"/>
        </w:rPr>
        <w:t xml:space="preserve"> joined United Learning in December 2023.  United Learning is an exciting organisation to work for; there is a real focus on developing people and empowering innovation where staff are appreciated and celebrated.  A key benefit of being part of United Learning is to have the support of colleagues across a wider group and ample opportunities to network; we recognise the powerful impact that collaboration and partnership have on colleagues.  The groups aim is to ensure that the technology, finance, HR and data support is provided more effectively and efficiently that would otherwise be possible, so that leaders can focus on educational leadership.</w:t>
      </w:r>
    </w:p>
    <w:p w14:paraId="13AAFA7A" w14:textId="77777777" w:rsidR="00C50853" w:rsidRPr="00B50896" w:rsidRDefault="00C50853" w:rsidP="00C50853">
      <w:pPr>
        <w:jc w:val="both"/>
        <w:rPr>
          <w:rFonts w:asciiTheme="minorHAnsi" w:eastAsia="Calibri" w:hAnsiTheme="minorHAnsi" w:cstheme="minorBidi"/>
          <w:sz w:val="22"/>
          <w:szCs w:val="22"/>
        </w:rPr>
      </w:pPr>
    </w:p>
    <w:p w14:paraId="2157E8C6" w14:textId="77777777" w:rsidR="00C50853" w:rsidRPr="00B50896" w:rsidRDefault="00C50853" w:rsidP="00C50853">
      <w:pPr>
        <w:jc w:val="both"/>
        <w:rPr>
          <w:rFonts w:asciiTheme="minorHAnsi" w:eastAsia="Calibri" w:hAnsiTheme="minorHAnsi" w:cstheme="minorBidi"/>
          <w:sz w:val="22"/>
          <w:szCs w:val="22"/>
        </w:rPr>
      </w:pPr>
      <w:r w:rsidRPr="00B50896">
        <w:rPr>
          <w:rFonts w:asciiTheme="minorHAnsi" w:eastAsia="Calibri" w:hAnsiTheme="minorHAnsi" w:cstheme="minorBidi"/>
          <w:sz w:val="22"/>
          <w:szCs w:val="22"/>
        </w:rPr>
        <w:t>United Learning is an inclusive employer and is committed to creating and sustaining a more ethnically diverse workforce. Therefore, we would very much welcome applications from professionals of all backgrounds who share our commitment but especially those of minority ethnic origin.  We do hope you will get in touch with any questions ahead of submitting your application.</w:t>
      </w:r>
    </w:p>
    <w:p w14:paraId="4489AE39" w14:textId="77777777" w:rsidR="00C50853" w:rsidRPr="00B50896" w:rsidRDefault="00C50853" w:rsidP="00C50853">
      <w:pPr>
        <w:jc w:val="both"/>
        <w:rPr>
          <w:rFonts w:asciiTheme="minorHAnsi" w:eastAsia="Calibri" w:hAnsiTheme="minorHAnsi" w:cstheme="minorBidi"/>
          <w:sz w:val="22"/>
          <w:szCs w:val="22"/>
        </w:rPr>
      </w:pPr>
    </w:p>
    <w:p w14:paraId="70EDA6AF" w14:textId="77777777" w:rsidR="00C50853" w:rsidRPr="00B50896" w:rsidRDefault="00C50853" w:rsidP="00C50853">
      <w:pPr>
        <w:jc w:val="both"/>
        <w:rPr>
          <w:rFonts w:asciiTheme="minorHAnsi" w:eastAsia="Calibri" w:hAnsiTheme="minorHAnsi" w:cstheme="minorBidi"/>
          <w:sz w:val="22"/>
          <w:szCs w:val="22"/>
        </w:rPr>
      </w:pPr>
      <w:r w:rsidRPr="00B50896">
        <w:rPr>
          <w:rFonts w:asciiTheme="minorHAnsi" w:eastAsia="Calibri" w:hAnsiTheme="minorHAnsi" w:cstheme="minorBidi"/>
          <w:sz w:val="22"/>
          <w:szCs w:val="22"/>
        </w:rPr>
        <w:t>We very much look forward to hearing from you.</w:t>
      </w:r>
    </w:p>
    <w:p w14:paraId="68206994" w14:textId="77777777" w:rsidR="00C50853" w:rsidRDefault="00C50853" w:rsidP="00C50853">
      <w:pPr>
        <w:rPr>
          <w:rFonts w:asciiTheme="minorHAnsi" w:eastAsia="Calibri" w:hAnsiTheme="minorHAnsi" w:cstheme="minorBidi"/>
          <w:b/>
          <w:bCs/>
          <w:color w:val="2F5496" w:themeColor="accent1" w:themeShade="BF"/>
          <w:sz w:val="26"/>
          <w:szCs w:val="26"/>
        </w:rPr>
      </w:pPr>
    </w:p>
    <w:p w14:paraId="3E7F4315" w14:textId="77777777" w:rsidR="00C50853" w:rsidRDefault="00C50853" w:rsidP="00C50853">
      <w:pPr>
        <w:rPr>
          <w:rFonts w:asciiTheme="minorHAnsi" w:eastAsia="Calibri" w:hAnsiTheme="minorHAnsi" w:cstheme="minorBidi"/>
          <w:b/>
          <w:bCs/>
          <w:color w:val="2F5496" w:themeColor="accent1" w:themeShade="BF"/>
          <w:sz w:val="26"/>
          <w:szCs w:val="26"/>
        </w:rPr>
      </w:pPr>
    </w:p>
    <w:p w14:paraId="333D612F" w14:textId="77777777" w:rsidR="00C50853" w:rsidRDefault="00C50853" w:rsidP="00C50853">
      <w:pPr>
        <w:jc w:val="both"/>
        <w:rPr>
          <w:rFonts w:asciiTheme="minorHAnsi" w:eastAsia="Calibri" w:hAnsiTheme="minorHAnsi" w:cstheme="minorBidi"/>
          <w:sz w:val="22"/>
          <w:szCs w:val="22"/>
        </w:rPr>
      </w:pPr>
      <w:r>
        <w:rPr>
          <w:rFonts w:asciiTheme="minorHAnsi" w:eastAsia="Calibri" w:hAnsiTheme="minorHAnsi" w:cstheme="minorBidi"/>
          <w:sz w:val="22"/>
          <w:szCs w:val="22"/>
        </w:rPr>
        <w:t>Homeira Zakary</w:t>
      </w:r>
      <w:r>
        <w:rPr>
          <w:rFonts w:asciiTheme="minorHAnsi" w:eastAsia="Calibri" w:hAnsiTheme="minorHAnsi" w:cstheme="minorBidi"/>
          <w:sz w:val="22"/>
          <w:szCs w:val="22"/>
        </w:rPr>
        <w:tab/>
      </w:r>
    </w:p>
    <w:p w14:paraId="54C618C5" w14:textId="77777777" w:rsidR="00C50853" w:rsidRDefault="00C50853" w:rsidP="00C50853">
      <w:pPr>
        <w:jc w:val="both"/>
      </w:pPr>
      <w:r>
        <w:rPr>
          <w:rFonts w:asciiTheme="minorHAnsi" w:eastAsia="Calibri" w:hAnsiTheme="minorHAnsi" w:cstheme="minorBidi"/>
          <w:sz w:val="22"/>
          <w:szCs w:val="22"/>
        </w:rPr>
        <w:t>Principal</w:t>
      </w:r>
      <w:r>
        <w:rPr>
          <w:rFonts w:asciiTheme="minorHAnsi" w:eastAsia="Calibri" w:hAnsiTheme="minorHAnsi" w:cstheme="minorBidi"/>
          <w:sz w:val="22"/>
          <w:szCs w:val="22"/>
        </w:rPr>
        <w:tab/>
      </w:r>
      <w:r>
        <w:rPr>
          <w:rFonts w:asciiTheme="minorHAnsi" w:eastAsia="Calibri" w:hAnsiTheme="minorHAnsi" w:cstheme="minorBidi"/>
          <w:sz w:val="22"/>
          <w:szCs w:val="22"/>
        </w:rPr>
        <w:tab/>
      </w:r>
      <w:r>
        <w:rPr>
          <w:rFonts w:asciiTheme="minorHAnsi" w:eastAsia="Calibri" w:hAnsiTheme="minorHAnsi" w:cstheme="minorBidi"/>
          <w:sz w:val="22"/>
          <w:szCs w:val="22"/>
        </w:rPr>
        <w:tab/>
      </w:r>
      <w:r>
        <w:rPr>
          <w:rFonts w:asciiTheme="minorHAnsi" w:eastAsia="Calibri" w:hAnsiTheme="minorHAnsi" w:cstheme="minorBidi"/>
          <w:sz w:val="22"/>
          <w:szCs w:val="22"/>
        </w:rPr>
        <w:tab/>
      </w:r>
      <w:r>
        <w:rPr>
          <w:rFonts w:asciiTheme="minorHAnsi" w:eastAsia="Calibri" w:hAnsiTheme="minorHAnsi" w:cstheme="minorBidi"/>
          <w:sz w:val="22"/>
          <w:szCs w:val="22"/>
        </w:rPr>
        <w:tab/>
      </w:r>
      <w:r>
        <w:tab/>
      </w:r>
      <w:r>
        <w:tab/>
      </w:r>
    </w:p>
    <w:p w14:paraId="4EB12F75" w14:textId="77777777" w:rsidR="00C50853" w:rsidRDefault="00C50853" w:rsidP="00C50853">
      <w:pPr>
        <w:rPr>
          <w:rFonts w:asciiTheme="minorHAnsi" w:eastAsia="Calibri" w:hAnsiTheme="minorHAnsi" w:cstheme="minorBidi"/>
          <w:b/>
          <w:bCs/>
          <w:color w:val="2F5496" w:themeColor="accent1" w:themeShade="BF"/>
          <w:sz w:val="26"/>
          <w:szCs w:val="26"/>
        </w:rPr>
      </w:pPr>
      <w:r>
        <w:rPr>
          <w:rFonts w:asciiTheme="minorHAnsi" w:eastAsia="Calibri" w:hAnsiTheme="minorHAnsi" w:cstheme="minorBidi"/>
          <w:sz w:val="22"/>
          <w:szCs w:val="22"/>
        </w:rPr>
        <w:t>George Eliot Academy</w:t>
      </w:r>
      <w:r>
        <w:rPr>
          <w:rFonts w:asciiTheme="minorHAnsi" w:eastAsia="Calibri" w:hAnsiTheme="minorHAnsi" w:cstheme="minorBidi"/>
          <w:sz w:val="22"/>
          <w:szCs w:val="22"/>
        </w:rPr>
        <w:tab/>
      </w:r>
    </w:p>
    <w:p w14:paraId="7E7678F0" w14:textId="77777777" w:rsidR="00C50853" w:rsidRPr="004618FC" w:rsidRDefault="00C50853" w:rsidP="00C50853">
      <w:pPr>
        <w:jc w:val="both"/>
        <w:rPr>
          <w:rFonts w:asciiTheme="minorHAnsi" w:eastAsia="Calibri" w:hAnsiTheme="minorHAnsi" w:cstheme="minorBidi"/>
          <w:b/>
          <w:bCs/>
          <w:color w:val="2F5496" w:themeColor="accent1" w:themeShade="BF"/>
          <w:sz w:val="26"/>
          <w:szCs w:val="26"/>
        </w:rPr>
      </w:pPr>
    </w:p>
    <w:p w14:paraId="220A7C6F" w14:textId="77777777" w:rsidR="00C50853" w:rsidRPr="00DF1194" w:rsidRDefault="00C50853" w:rsidP="00C50853">
      <w:pPr>
        <w:jc w:val="both"/>
        <w:rPr>
          <w:rFonts w:asciiTheme="minorHAnsi" w:eastAsia="Calibri" w:hAnsiTheme="minorHAnsi" w:cstheme="minorBidi"/>
          <w:sz w:val="16"/>
          <w:szCs w:val="16"/>
        </w:rPr>
      </w:pPr>
    </w:p>
    <w:p w14:paraId="075481E0" w14:textId="77777777" w:rsidR="00C50853" w:rsidRDefault="00C50853" w:rsidP="00C50853">
      <w:pPr>
        <w:jc w:val="both"/>
        <w:rPr>
          <w:rFonts w:asciiTheme="minorHAnsi" w:eastAsia="Calibri" w:hAnsiTheme="minorHAnsi" w:cstheme="minorBidi"/>
          <w:sz w:val="22"/>
          <w:szCs w:val="22"/>
        </w:rPr>
      </w:pPr>
    </w:p>
    <w:p w14:paraId="50070FCB" w14:textId="30B5861C" w:rsidR="00C50853" w:rsidRDefault="00C50853" w:rsidP="00C50853">
      <w:pPr>
        <w:jc w:val="both"/>
        <w:rPr>
          <w:rFonts w:asciiTheme="minorHAnsi" w:eastAsia="Calibri" w:hAnsiTheme="minorHAnsi" w:cstheme="minorHAnsi"/>
          <w:b/>
          <w:color w:val="2F5496" w:themeColor="accent1" w:themeShade="BF"/>
          <w:sz w:val="26"/>
          <w:szCs w:val="26"/>
          <w:lang w:val="en-GB"/>
        </w:rPr>
      </w:pPr>
    </w:p>
    <w:p w14:paraId="3EE6A661" w14:textId="3189B8A5" w:rsidR="0031778D" w:rsidRDefault="0031778D" w:rsidP="00C50853">
      <w:pPr>
        <w:jc w:val="both"/>
        <w:rPr>
          <w:rFonts w:asciiTheme="minorHAnsi" w:eastAsia="Calibri" w:hAnsiTheme="minorHAnsi" w:cstheme="minorHAnsi"/>
          <w:b/>
          <w:color w:val="2F5496" w:themeColor="accent1" w:themeShade="BF"/>
          <w:sz w:val="26"/>
          <w:szCs w:val="26"/>
          <w:lang w:val="en-GB"/>
        </w:rPr>
      </w:pPr>
    </w:p>
    <w:p w14:paraId="0B7D70E1" w14:textId="66602088" w:rsidR="0031778D" w:rsidRDefault="0031778D" w:rsidP="00C50853">
      <w:pPr>
        <w:jc w:val="both"/>
        <w:rPr>
          <w:rFonts w:asciiTheme="minorHAnsi" w:eastAsia="Calibri" w:hAnsiTheme="minorHAnsi" w:cstheme="minorHAnsi"/>
          <w:b/>
          <w:color w:val="2F5496" w:themeColor="accent1" w:themeShade="BF"/>
          <w:sz w:val="26"/>
          <w:szCs w:val="26"/>
          <w:lang w:val="en-GB"/>
        </w:rPr>
      </w:pPr>
    </w:p>
    <w:p w14:paraId="7C99B3FD" w14:textId="77777777" w:rsidR="00C50853" w:rsidRPr="002E1711" w:rsidRDefault="00C50853" w:rsidP="00C50853">
      <w:pPr>
        <w:rPr>
          <w:rFonts w:asciiTheme="minorHAnsi" w:eastAsia="Calibri" w:hAnsiTheme="minorHAnsi" w:cstheme="minorHAnsi"/>
          <w:b/>
          <w:color w:val="2F5496" w:themeColor="accent1" w:themeShade="BF"/>
          <w:sz w:val="26"/>
          <w:szCs w:val="26"/>
          <w:lang w:val="en-GB"/>
        </w:rPr>
      </w:pPr>
      <w:r w:rsidRPr="002E1711">
        <w:rPr>
          <w:rFonts w:asciiTheme="minorHAnsi" w:eastAsia="Calibri" w:hAnsiTheme="minorHAnsi" w:cstheme="minorHAnsi"/>
          <w:b/>
          <w:color w:val="2F5496" w:themeColor="accent1" w:themeShade="BF"/>
          <w:sz w:val="26"/>
          <w:szCs w:val="26"/>
          <w:lang w:val="en-GB"/>
        </w:rPr>
        <w:lastRenderedPageBreak/>
        <w:t>About United Learning</w:t>
      </w:r>
    </w:p>
    <w:p w14:paraId="2F9AE7BF" w14:textId="77777777" w:rsidR="00C50853" w:rsidRDefault="00C50853" w:rsidP="00C50853">
      <w:pPr>
        <w:jc w:val="both"/>
        <w:rPr>
          <w:rFonts w:asciiTheme="minorHAnsi" w:eastAsia="Calibri" w:hAnsiTheme="minorHAnsi" w:cstheme="minorHAnsi"/>
          <w:sz w:val="22"/>
          <w:szCs w:val="22"/>
          <w:lang w:val="en-GB"/>
        </w:rPr>
      </w:pPr>
    </w:p>
    <w:p w14:paraId="64B96785" w14:textId="77777777" w:rsidR="00C50853" w:rsidRPr="002E1711" w:rsidRDefault="00C50853" w:rsidP="00C50853">
      <w:pPr>
        <w:jc w:val="both"/>
        <w:rPr>
          <w:rFonts w:asciiTheme="minorHAnsi" w:eastAsia="Calibri" w:hAnsiTheme="minorHAnsi" w:cstheme="minorHAnsi"/>
          <w:sz w:val="22"/>
          <w:szCs w:val="22"/>
          <w:lang w:val="en-GB"/>
        </w:rPr>
      </w:pPr>
      <w:r w:rsidRPr="002E1711">
        <w:rPr>
          <w:rFonts w:asciiTheme="minorHAnsi" w:eastAsia="Calibri" w:hAnsiTheme="minorHAnsi" w:cstheme="minorHAnsi"/>
          <w:sz w:val="22"/>
          <w:szCs w:val="22"/>
          <w:lang w:val="en-GB"/>
        </w:rPr>
        <w:t xml:space="preserve">United Learning is a group of schools which aims to provide excellent education to children and young people across the country. We uniquely comprise schools in both the state and the independent sectors and currently educate over 60,000 </w:t>
      </w:r>
      <w:r>
        <w:rPr>
          <w:rFonts w:asciiTheme="minorHAnsi" w:eastAsia="Calibri" w:hAnsiTheme="minorHAnsi" w:cstheme="minorHAnsi"/>
          <w:sz w:val="22"/>
          <w:szCs w:val="22"/>
          <w:lang w:val="en-GB"/>
        </w:rPr>
        <w:t>pupil</w:t>
      </w:r>
      <w:r w:rsidRPr="002E1711">
        <w:rPr>
          <w:rFonts w:asciiTheme="minorHAnsi" w:eastAsia="Calibri" w:hAnsiTheme="minorHAnsi" w:cstheme="minorHAnsi"/>
          <w:sz w:val="22"/>
          <w:szCs w:val="22"/>
          <w:lang w:val="en-GB"/>
        </w:rPr>
        <w:t>s and employ over 9,000 members of staff.</w:t>
      </w:r>
    </w:p>
    <w:p w14:paraId="37C5510D" w14:textId="77777777" w:rsidR="00C50853" w:rsidRPr="002E1711" w:rsidRDefault="00C50853" w:rsidP="00C50853">
      <w:pPr>
        <w:jc w:val="both"/>
        <w:rPr>
          <w:rFonts w:asciiTheme="minorHAnsi" w:eastAsia="Calibri" w:hAnsiTheme="minorHAnsi" w:cstheme="minorHAnsi"/>
          <w:sz w:val="22"/>
          <w:szCs w:val="22"/>
          <w:lang w:val="en-GB"/>
        </w:rPr>
      </w:pPr>
    </w:p>
    <w:p w14:paraId="27C3439B" w14:textId="77777777" w:rsidR="00C50853" w:rsidRPr="002E1711" w:rsidRDefault="00C50853" w:rsidP="00C50853">
      <w:pPr>
        <w:jc w:val="both"/>
        <w:rPr>
          <w:rFonts w:asciiTheme="minorHAnsi" w:eastAsia="Calibri" w:hAnsiTheme="minorHAnsi" w:cstheme="minorHAnsi"/>
          <w:sz w:val="22"/>
          <w:szCs w:val="22"/>
          <w:lang w:val="en-GB"/>
        </w:rPr>
      </w:pPr>
      <w:r w:rsidRPr="002E1711">
        <w:rPr>
          <w:rFonts w:asciiTheme="minorHAnsi" w:eastAsia="Calibri" w:hAnsiTheme="minorHAnsi" w:cstheme="minorHAnsi"/>
          <w:sz w:val="22"/>
          <w:szCs w:val="22"/>
          <w:lang w:val="en-GB"/>
        </w:rPr>
        <w:t>The growing range of outstanding group-wide activities that we can provide will mean that more young people will have truly exceptional and inspiring experiences. We believe that our Group contains the most developed relationships and practical interactions between independent and state schools in the country; creating benefits for all the schools involved whilst respecting both traditions and learning from each other.</w:t>
      </w:r>
    </w:p>
    <w:p w14:paraId="090549A9" w14:textId="77777777" w:rsidR="00C50853" w:rsidRPr="002E1711" w:rsidRDefault="00C50853" w:rsidP="00C50853">
      <w:pPr>
        <w:jc w:val="both"/>
        <w:rPr>
          <w:rFonts w:asciiTheme="minorHAnsi" w:eastAsia="Calibri" w:hAnsiTheme="minorHAnsi" w:cstheme="minorHAnsi"/>
          <w:sz w:val="22"/>
          <w:szCs w:val="22"/>
          <w:lang w:val="en-GB"/>
        </w:rPr>
      </w:pPr>
    </w:p>
    <w:p w14:paraId="2AE77C49" w14:textId="77777777" w:rsidR="00C50853" w:rsidRPr="002E1711" w:rsidRDefault="00C50853" w:rsidP="00C50853">
      <w:pPr>
        <w:jc w:val="both"/>
        <w:rPr>
          <w:rFonts w:asciiTheme="minorHAnsi" w:eastAsia="Calibri" w:hAnsiTheme="minorHAnsi" w:cstheme="minorHAnsi"/>
          <w:sz w:val="22"/>
          <w:szCs w:val="22"/>
          <w:lang w:val="en-GB"/>
        </w:rPr>
      </w:pPr>
      <w:r w:rsidRPr="002E1711">
        <w:rPr>
          <w:rFonts w:asciiTheme="minorHAnsi" w:eastAsia="Calibri" w:hAnsiTheme="minorHAnsi" w:cstheme="minorHAnsi"/>
          <w:sz w:val="22"/>
          <w:szCs w:val="22"/>
          <w:lang w:val="en-GB"/>
        </w:rPr>
        <w:t xml:space="preserve">United Learning comprises both United Church Schools Trust, which operates our fee-paying independent schools, and United Learning Trust, which operates our state-funded academies. To find out more about United Learning, please visit the website: </w:t>
      </w:r>
      <w:hyperlink r:id="rId8">
        <w:r w:rsidRPr="002E1711">
          <w:rPr>
            <w:rFonts w:asciiTheme="minorHAnsi" w:eastAsia="Calibri" w:hAnsiTheme="minorHAnsi" w:cstheme="minorHAnsi"/>
            <w:color w:val="0563C1"/>
            <w:sz w:val="22"/>
            <w:szCs w:val="22"/>
            <w:u w:val="single"/>
            <w:lang w:val="en-GB"/>
          </w:rPr>
          <w:t>www.unitedlearning.org.uk</w:t>
        </w:r>
      </w:hyperlink>
    </w:p>
    <w:p w14:paraId="0D97D696" w14:textId="77777777" w:rsidR="00C50853" w:rsidRPr="002E1711" w:rsidRDefault="00C50853" w:rsidP="00C50853">
      <w:pPr>
        <w:rPr>
          <w:rFonts w:asciiTheme="minorHAnsi" w:eastAsia="Calibri" w:hAnsiTheme="minorHAnsi" w:cstheme="minorHAnsi"/>
          <w:sz w:val="22"/>
          <w:szCs w:val="22"/>
          <w:lang w:val="en-GB"/>
        </w:rPr>
      </w:pPr>
    </w:p>
    <w:p w14:paraId="150FF8B5" w14:textId="77777777" w:rsidR="00C50853" w:rsidRDefault="00C50853" w:rsidP="00C50853">
      <w:pPr>
        <w:rPr>
          <w:rFonts w:asciiTheme="minorHAnsi" w:eastAsia="Calibri" w:hAnsiTheme="minorHAnsi" w:cstheme="minorBidi"/>
          <w:b/>
          <w:bCs/>
          <w:color w:val="2F5496" w:themeColor="accent1" w:themeShade="BF"/>
          <w:sz w:val="26"/>
          <w:szCs w:val="26"/>
        </w:rPr>
      </w:pPr>
    </w:p>
    <w:p w14:paraId="20C504C8" w14:textId="01B03CBF" w:rsidR="00C50853" w:rsidRDefault="00C50853" w:rsidP="00C50853">
      <w:pPr>
        <w:pStyle w:val="Default"/>
        <w:spacing w:after="200"/>
        <w:rPr>
          <w:rFonts w:asciiTheme="minorHAnsi" w:hAnsiTheme="minorHAnsi" w:cstheme="minorHAnsi"/>
          <w:b/>
          <w:bCs/>
          <w:color w:val="002060"/>
          <w:sz w:val="28"/>
          <w:szCs w:val="22"/>
        </w:rPr>
      </w:pPr>
      <w:r>
        <w:rPr>
          <w:rFonts w:asciiTheme="minorHAnsi" w:hAnsiTheme="minorHAnsi" w:cstheme="minorHAnsi"/>
          <w:b/>
          <w:bCs/>
          <w:color w:val="002060"/>
          <w:sz w:val="28"/>
          <w:szCs w:val="22"/>
        </w:rPr>
        <w:t>J</w:t>
      </w:r>
      <w:r w:rsidRPr="004618FC">
        <w:rPr>
          <w:rFonts w:asciiTheme="minorHAnsi" w:hAnsiTheme="minorHAnsi" w:cstheme="minorHAnsi"/>
          <w:b/>
          <w:bCs/>
          <w:color w:val="002060"/>
          <w:sz w:val="28"/>
          <w:szCs w:val="22"/>
        </w:rPr>
        <w:t xml:space="preserve">ob Description </w:t>
      </w:r>
      <w:r>
        <w:rPr>
          <w:rFonts w:asciiTheme="minorHAnsi" w:hAnsiTheme="minorHAnsi" w:cstheme="minorHAnsi"/>
          <w:b/>
          <w:bCs/>
          <w:color w:val="002060"/>
          <w:sz w:val="28"/>
          <w:szCs w:val="22"/>
        </w:rPr>
        <w:t>– Teacher of French</w:t>
      </w:r>
    </w:p>
    <w:p w14:paraId="41553C01" w14:textId="77777777" w:rsidR="00C50853" w:rsidRPr="00B62B8B" w:rsidRDefault="00C50853" w:rsidP="00C50853">
      <w:pPr>
        <w:pStyle w:val="NormalWeb"/>
        <w:spacing w:before="0" w:beforeAutospacing="0" w:after="0" w:afterAutospacing="0"/>
        <w:jc w:val="both"/>
        <w:rPr>
          <w:rFonts w:asciiTheme="minorHAnsi" w:hAnsiTheme="minorHAnsi" w:cstheme="minorHAnsi"/>
          <w:b/>
          <w:bCs/>
          <w:sz w:val="22"/>
          <w:szCs w:val="22"/>
        </w:rPr>
      </w:pPr>
      <w:r w:rsidRPr="00B62B8B">
        <w:rPr>
          <w:rFonts w:asciiTheme="minorHAnsi" w:hAnsiTheme="minorHAnsi" w:cstheme="minorHAnsi"/>
          <w:b/>
          <w:bCs/>
          <w:sz w:val="22"/>
          <w:szCs w:val="22"/>
        </w:rPr>
        <w:t xml:space="preserve">George Eliot Academy is committed to equal opportunities and to the protection and safety of all pupils and adults. We expect all staff and volunteers to share these commitments. </w:t>
      </w:r>
    </w:p>
    <w:p w14:paraId="7DEBD9E9" w14:textId="77777777" w:rsidR="00C50853" w:rsidRPr="00B62B8B" w:rsidRDefault="00C50853" w:rsidP="00C50853">
      <w:pPr>
        <w:pStyle w:val="Default"/>
        <w:spacing w:after="120"/>
        <w:rPr>
          <w:rFonts w:asciiTheme="minorHAnsi" w:eastAsia="Calibri" w:hAnsiTheme="minorHAnsi" w:cstheme="minorHAnsi"/>
          <w:sz w:val="22"/>
          <w:szCs w:val="22"/>
        </w:rPr>
      </w:pPr>
      <w:bookmarkStart w:id="0" w:name="_Hlk157152921"/>
    </w:p>
    <w:p w14:paraId="5C13C0E5" w14:textId="1B29DE3B" w:rsidR="00C50853" w:rsidRPr="00B62B8B" w:rsidRDefault="00C50853" w:rsidP="00C50853">
      <w:pPr>
        <w:pStyle w:val="Default"/>
        <w:spacing w:after="120"/>
        <w:rPr>
          <w:rFonts w:asciiTheme="minorHAnsi" w:eastAsia="Calibri" w:hAnsiTheme="minorHAnsi" w:cstheme="minorHAnsi"/>
          <w:sz w:val="22"/>
          <w:szCs w:val="22"/>
        </w:rPr>
      </w:pPr>
      <w:r w:rsidRPr="00BB51FA">
        <w:rPr>
          <w:rFonts w:asciiTheme="minorHAnsi" w:eastAsia="Calibri" w:hAnsiTheme="minorHAnsi" w:cstheme="minorHAnsi"/>
          <w:b/>
          <w:bCs/>
          <w:sz w:val="22"/>
          <w:szCs w:val="22"/>
        </w:rPr>
        <w:t>United Learning Pay scale</w:t>
      </w:r>
      <w:r w:rsidRPr="00B62B8B">
        <w:rPr>
          <w:rFonts w:asciiTheme="minorHAnsi" w:eastAsia="Calibri" w:hAnsiTheme="minorHAnsi" w:cstheme="minorHAnsi"/>
          <w:sz w:val="22"/>
          <w:szCs w:val="22"/>
        </w:rPr>
        <w:t xml:space="preserve"> </w:t>
      </w:r>
      <w:bookmarkEnd w:id="0"/>
      <w:r>
        <w:rPr>
          <w:rFonts w:asciiTheme="minorHAnsi" w:eastAsia="Calibri" w:hAnsiTheme="minorHAnsi" w:cstheme="minorHAnsi"/>
          <w:sz w:val="22"/>
          <w:szCs w:val="22"/>
        </w:rPr>
        <w:t>(£36,400-£53,040</w:t>
      </w:r>
      <w:r w:rsidR="0031778D">
        <w:rPr>
          <w:rFonts w:asciiTheme="minorHAnsi" w:eastAsia="Calibri" w:hAnsiTheme="minorHAnsi" w:cstheme="minorHAnsi"/>
          <w:sz w:val="22"/>
          <w:szCs w:val="22"/>
        </w:rPr>
        <w:t xml:space="preserve"> per annum</w:t>
      </w:r>
      <w:r>
        <w:rPr>
          <w:rFonts w:asciiTheme="minorHAnsi" w:eastAsia="Calibri" w:hAnsiTheme="minorHAnsi" w:cstheme="minorHAnsi"/>
          <w:sz w:val="22"/>
          <w:szCs w:val="22"/>
        </w:rPr>
        <w:t>)</w:t>
      </w:r>
      <w:r w:rsidR="0031778D">
        <w:rPr>
          <w:rFonts w:asciiTheme="minorHAnsi" w:eastAsia="Calibri" w:hAnsiTheme="minorHAnsi" w:cstheme="minorHAnsi"/>
          <w:sz w:val="22"/>
          <w:szCs w:val="22"/>
        </w:rPr>
        <w:t xml:space="preserve"> ** Salary will be pro rata </w:t>
      </w:r>
      <w:r w:rsidR="0036736B">
        <w:rPr>
          <w:rFonts w:asciiTheme="minorHAnsi" w:eastAsia="Calibri" w:hAnsiTheme="minorHAnsi" w:cstheme="minorHAnsi"/>
          <w:sz w:val="22"/>
          <w:szCs w:val="22"/>
        </w:rPr>
        <w:t xml:space="preserve">for this </w:t>
      </w:r>
      <w:r w:rsidR="0031778D">
        <w:rPr>
          <w:rFonts w:asciiTheme="minorHAnsi" w:eastAsia="Calibri" w:hAnsiTheme="minorHAnsi" w:cstheme="minorHAnsi"/>
          <w:sz w:val="22"/>
          <w:szCs w:val="22"/>
        </w:rPr>
        <w:t>part</w:t>
      </w:r>
      <w:r w:rsidR="0036736B">
        <w:rPr>
          <w:rFonts w:asciiTheme="minorHAnsi" w:eastAsia="Calibri" w:hAnsiTheme="minorHAnsi" w:cstheme="minorHAnsi"/>
          <w:sz w:val="22"/>
          <w:szCs w:val="22"/>
        </w:rPr>
        <w:t>-</w:t>
      </w:r>
      <w:r w:rsidR="0031778D">
        <w:rPr>
          <w:rFonts w:asciiTheme="minorHAnsi" w:eastAsia="Calibri" w:hAnsiTheme="minorHAnsi" w:cstheme="minorHAnsi"/>
          <w:sz w:val="22"/>
          <w:szCs w:val="22"/>
        </w:rPr>
        <w:t xml:space="preserve">time </w:t>
      </w:r>
      <w:r w:rsidR="0036736B">
        <w:rPr>
          <w:rFonts w:asciiTheme="minorHAnsi" w:eastAsia="Calibri" w:hAnsiTheme="minorHAnsi" w:cstheme="minorHAnsi"/>
          <w:sz w:val="22"/>
          <w:szCs w:val="22"/>
        </w:rPr>
        <w:t>position</w:t>
      </w:r>
    </w:p>
    <w:p w14:paraId="7CDBF7C4" w14:textId="15AE55DA" w:rsidR="00C50853" w:rsidRPr="00B62B8B" w:rsidRDefault="00C50853" w:rsidP="00C50853">
      <w:pPr>
        <w:pStyle w:val="Default"/>
        <w:spacing w:after="120"/>
        <w:rPr>
          <w:rFonts w:asciiTheme="minorHAnsi" w:hAnsiTheme="minorHAnsi" w:cstheme="minorHAnsi"/>
          <w:sz w:val="22"/>
          <w:szCs w:val="22"/>
        </w:rPr>
      </w:pPr>
      <w:r w:rsidRPr="00B62B8B">
        <w:rPr>
          <w:rFonts w:asciiTheme="minorHAnsi" w:hAnsiTheme="minorHAnsi" w:cstheme="minorHAnsi"/>
          <w:b/>
          <w:bCs/>
          <w:sz w:val="22"/>
          <w:szCs w:val="22"/>
        </w:rPr>
        <w:t>Directly reporting to:</w:t>
      </w:r>
      <w:r w:rsidRPr="00B62B8B">
        <w:rPr>
          <w:rFonts w:asciiTheme="minorHAnsi" w:hAnsiTheme="minorHAnsi" w:cstheme="minorHAnsi"/>
          <w:sz w:val="22"/>
          <w:szCs w:val="22"/>
        </w:rPr>
        <w:t xml:space="preserve"> </w:t>
      </w:r>
      <w:r w:rsidRPr="00B62B8B">
        <w:rPr>
          <w:rFonts w:asciiTheme="minorHAnsi" w:hAnsiTheme="minorHAnsi" w:cstheme="minorHAnsi"/>
          <w:sz w:val="22"/>
          <w:szCs w:val="22"/>
        </w:rPr>
        <w:tab/>
        <w:t xml:space="preserve">Head of </w:t>
      </w:r>
      <w:r>
        <w:rPr>
          <w:rFonts w:asciiTheme="minorHAnsi" w:hAnsiTheme="minorHAnsi" w:cstheme="minorHAnsi"/>
          <w:sz w:val="22"/>
          <w:szCs w:val="22"/>
        </w:rPr>
        <w:t>MFL</w:t>
      </w:r>
    </w:p>
    <w:p w14:paraId="1DBD0D98" w14:textId="77777777" w:rsidR="00C50853" w:rsidRPr="00B62B8B" w:rsidRDefault="00C50853" w:rsidP="00C50853">
      <w:pPr>
        <w:pStyle w:val="Default"/>
        <w:spacing w:after="120"/>
        <w:rPr>
          <w:rFonts w:asciiTheme="minorHAnsi" w:hAnsiTheme="minorHAnsi" w:cstheme="minorHAnsi"/>
          <w:sz w:val="22"/>
          <w:szCs w:val="22"/>
        </w:rPr>
      </w:pPr>
      <w:r w:rsidRPr="00B62B8B">
        <w:rPr>
          <w:rFonts w:asciiTheme="minorHAnsi" w:hAnsiTheme="minorHAnsi" w:cstheme="minorHAnsi"/>
          <w:b/>
          <w:sz w:val="22"/>
          <w:szCs w:val="22"/>
        </w:rPr>
        <w:t>Responsible for:</w:t>
      </w:r>
      <w:r w:rsidRPr="00B62B8B">
        <w:rPr>
          <w:rFonts w:asciiTheme="minorHAnsi" w:hAnsiTheme="minorHAnsi" w:cstheme="minorHAnsi"/>
          <w:sz w:val="22"/>
          <w:szCs w:val="22"/>
        </w:rPr>
        <w:t xml:space="preserve"> </w:t>
      </w:r>
      <w:r w:rsidRPr="00B62B8B">
        <w:rPr>
          <w:rFonts w:asciiTheme="minorHAnsi" w:hAnsiTheme="minorHAnsi" w:cstheme="minorHAnsi"/>
          <w:sz w:val="22"/>
          <w:szCs w:val="22"/>
        </w:rPr>
        <w:tab/>
        <w:t>Pupil Progress and Outcomes</w:t>
      </w:r>
    </w:p>
    <w:p w14:paraId="78BF4F91" w14:textId="77777777" w:rsidR="00C50853" w:rsidRPr="00B62B8B" w:rsidRDefault="00C50853" w:rsidP="00C50853">
      <w:pPr>
        <w:pStyle w:val="Default"/>
        <w:rPr>
          <w:rFonts w:asciiTheme="minorHAnsi" w:hAnsiTheme="minorHAnsi" w:cstheme="minorHAnsi"/>
          <w:b/>
          <w:bCs/>
          <w:color w:val="00B0F0"/>
          <w:sz w:val="22"/>
          <w:szCs w:val="22"/>
        </w:rPr>
      </w:pPr>
    </w:p>
    <w:p w14:paraId="5E5C553A" w14:textId="77777777" w:rsidR="00C50853" w:rsidRPr="00B62B8B" w:rsidRDefault="00C50853" w:rsidP="00C50853">
      <w:pPr>
        <w:jc w:val="both"/>
        <w:rPr>
          <w:rFonts w:asciiTheme="minorHAnsi" w:hAnsiTheme="minorHAnsi" w:cstheme="minorHAnsi"/>
          <w:b/>
          <w:sz w:val="22"/>
          <w:szCs w:val="22"/>
        </w:rPr>
      </w:pPr>
      <w:r w:rsidRPr="00B62B8B">
        <w:rPr>
          <w:rFonts w:asciiTheme="minorHAnsi" w:hAnsiTheme="minorHAnsi" w:cstheme="minorHAnsi"/>
          <w:b/>
          <w:sz w:val="22"/>
          <w:szCs w:val="22"/>
        </w:rPr>
        <w:t xml:space="preserve">This list is not meant to provide a narrow definition of specific responsibilities but to serve as guidance and should be seen as enabling rather than restrictive. </w:t>
      </w:r>
    </w:p>
    <w:p w14:paraId="173E6D1C" w14:textId="77777777" w:rsidR="00C50853" w:rsidRDefault="00C50853" w:rsidP="00C50853">
      <w:pPr>
        <w:pStyle w:val="Default"/>
        <w:rPr>
          <w:rFonts w:asciiTheme="minorHAnsi" w:hAnsiTheme="minorHAnsi" w:cstheme="minorHAnsi"/>
          <w:b/>
          <w:bCs/>
          <w:color w:val="00B0F0"/>
          <w:sz w:val="20"/>
          <w:szCs w:val="20"/>
        </w:rPr>
      </w:pPr>
    </w:p>
    <w:p w14:paraId="50EC993F" w14:textId="77777777" w:rsidR="00C50853" w:rsidRPr="002C2296" w:rsidRDefault="00C50853" w:rsidP="00C50853">
      <w:pPr>
        <w:pStyle w:val="Default"/>
        <w:rPr>
          <w:rFonts w:asciiTheme="minorHAnsi" w:hAnsiTheme="minorHAnsi" w:cstheme="minorHAnsi"/>
          <w:b/>
          <w:bCs/>
          <w:color w:val="00B0F0"/>
          <w:sz w:val="20"/>
          <w:szCs w:val="20"/>
        </w:rPr>
      </w:pPr>
    </w:p>
    <w:p w14:paraId="1FBFEA11" w14:textId="77777777" w:rsidR="00C50853" w:rsidRPr="00B62B8B" w:rsidRDefault="00C50853" w:rsidP="00C50853">
      <w:pPr>
        <w:jc w:val="both"/>
        <w:rPr>
          <w:rFonts w:asciiTheme="minorHAnsi" w:eastAsiaTheme="minorHAnsi" w:hAnsiTheme="minorHAnsi" w:cstheme="minorHAnsi"/>
          <w:b/>
          <w:bCs/>
          <w:color w:val="002060"/>
          <w:sz w:val="22"/>
          <w:szCs w:val="22"/>
          <w:lang w:val="en-GB"/>
        </w:rPr>
      </w:pPr>
      <w:r w:rsidRPr="00B62B8B">
        <w:rPr>
          <w:rFonts w:asciiTheme="minorHAnsi" w:eastAsiaTheme="minorHAnsi" w:hAnsiTheme="minorHAnsi" w:cstheme="minorHAnsi"/>
          <w:b/>
          <w:bCs/>
          <w:color w:val="002060"/>
          <w:sz w:val="22"/>
          <w:szCs w:val="22"/>
          <w:lang w:val="en-GB"/>
        </w:rPr>
        <w:t>Job Purpose</w:t>
      </w:r>
    </w:p>
    <w:p w14:paraId="20836266" w14:textId="77777777" w:rsidR="00C50853" w:rsidRDefault="00C50853" w:rsidP="00C50853">
      <w:pPr>
        <w:pStyle w:val="PL"/>
        <w:numPr>
          <w:ilvl w:val="0"/>
          <w:numId w:val="3"/>
        </w:numPr>
        <w:spacing w:before="0"/>
        <w:ind w:hanging="357"/>
        <w:jc w:val="both"/>
        <w:rPr>
          <w:rFonts w:asciiTheme="minorHAnsi" w:hAnsiTheme="minorHAnsi" w:cstheme="minorHAnsi"/>
          <w:sz w:val="22"/>
          <w:szCs w:val="22"/>
        </w:rPr>
      </w:pPr>
      <w:r>
        <w:rPr>
          <w:rFonts w:asciiTheme="minorHAnsi" w:hAnsiTheme="minorHAnsi" w:cstheme="minorHAnsi"/>
          <w:sz w:val="22"/>
          <w:szCs w:val="22"/>
          <w:lang w:val="en" w:eastAsia="en-GB"/>
        </w:rPr>
        <w:t>To carry out the professional duties of a teacher as circumstances may require and in accordance with the Academy's policies under the direction of the Principal.</w:t>
      </w:r>
    </w:p>
    <w:p w14:paraId="6B629CD2" w14:textId="77777777" w:rsidR="00C50853" w:rsidRDefault="00C50853" w:rsidP="00C50853">
      <w:pPr>
        <w:pStyle w:val="PL"/>
        <w:numPr>
          <w:ilvl w:val="0"/>
          <w:numId w:val="3"/>
        </w:numPr>
        <w:spacing w:before="0"/>
        <w:ind w:hanging="357"/>
        <w:jc w:val="both"/>
        <w:rPr>
          <w:rFonts w:asciiTheme="minorHAnsi" w:hAnsiTheme="minorHAnsi" w:cstheme="minorHAnsi"/>
          <w:sz w:val="22"/>
          <w:szCs w:val="22"/>
        </w:rPr>
      </w:pPr>
      <w:r>
        <w:rPr>
          <w:rFonts w:asciiTheme="minorHAnsi" w:hAnsiTheme="minorHAnsi" w:cstheme="minorHAnsi"/>
          <w:sz w:val="22"/>
          <w:szCs w:val="22"/>
          <w:lang w:val="en" w:eastAsia="en-GB"/>
        </w:rPr>
        <w:t>To be an effective professional who demonstrates thorough curriculum knowledge, can teach and assess effectively, take responsibility for professional development and has pupils who achieve well.</w:t>
      </w:r>
    </w:p>
    <w:p w14:paraId="41272637" w14:textId="106C007C" w:rsidR="00C50853" w:rsidRPr="00A92AB0" w:rsidRDefault="00C50853" w:rsidP="00C50853">
      <w:pPr>
        <w:pStyle w:val="ListParagraph"/>
        <w:numPr>
          <w:ilvl w:val="0"/>
          <w:numId w:val="3"/>
        </w:numPr>
        <w:ind w:hanging="357"/>
        <w:contextualSpacing w:val="0"/>
        <w:jc w:val="both"/>
        <w:rPr>
          <w:rFonts w:asciiTheme="minorHAnsi" w:hAnsiTheme="minorHAnsi" w:cstheme="minorHAnsi"/>
          <w:color w:val="auto"/>
          <w:sz w:val="22"/>
          <w:szCs w:val="22"/>
          <w:lang w:val="en" w:eastAsia="en-GB"/>
        </w:rPr>
      </w:pPr>
      <w:r w:rsidRPr="00A92AB0">
        <w:rPr>
          <w:rFonts w:asciiTheme="minorHAnsi" w:hAnsiTheme="minorHAnsi" w:cstheme="minorHAnsi"/>
          <w:color w:val="auto"/>
          <w:sz w:val="22"/>
          <w:szCs w:val="22"/>
          <w:lang w:val="en" w:eastAsia="en-GB"/>
        </w:rPr>
        <w:t xml:space="preserve">To be a member of the </w:t>
      </w:r>
      <w:r>
        <w:rPr>
          <w:rFonts w:asciiTheme="minorHAnsi" w:hAnsiTheme="minorHAnsi" w:cstheme="minorHAnsi"/>
          <w:color w:val="auto"/>
          <w:sz w:val="22"/>
          <w:szCs w:val="22"/>
          <w:lang w:val="en" w:eastAsia="en-GB"/>
        </w:rPr>
        <w:t xml:space="preserve">Languages </w:t>
      </w:r>
      <w:r w:rsidRPr="00A92AB0">
        <w:rPr>
          <w:rFonts w:asciiTheme="minorHAnsi" w:hAnsiTheme="minorHAnsi" w:cstheme="minorHAnsi"/>
          <w:color w:val="auto"/>
          <w:sz w:val="22"/>
          <w:szCs w:val="22"/>
          <w:lang w:val="en" w:eastAsia="en-GB"/>
        </w:rPr>
        <w:t>Curriculum Team and under the direction of the Programme Leader/</w:t>
      </w:r>
      <w:r>
        <w:rPr>
          <w:rFonts w:asciiTheme="minorHAnsi" w:hAnsiTheme="minorHAnsi" w:cstheme="minorHAnsi"/>
          <w:color w:val="auto"/>
          <w:sz w:val="22"/>
          <w:szCs w:val="22"/>
          <w:lang w:val="en" w:eastAsia="en-GB"/>
        </w:rPr>
        <w:t>Teacher</w:t>
      </w:r>
      <w:r w:rsidRPr="00A92AB0">
        <w:rPr>
          <w:rFonts w:asciiTheme="minorHAnsi" w:hAnsiTheme="minorHAnsi" w:cstheme="minorHAnsi"/>
          <w:color w:val="auto"/>
          <w:sz w:val="22"/>
          <w:szCs w:val="22"/>
          <w:lang w:val="en" w:eastAsia="en-GB"/>
        </w:rPr>
        <w:t xml:space="preserve"> of Faculty, contribute to the high standards of teaching and learning and the raising of standards of achievement.</w:t>
      </w:r>
    </w:p>
    <w:p w14:paraId="15F1E4A0" w14:textId="77777777" w:rsidR="00C50853" w:rsidRPr="00A92AB0" w:rsidRDefault="00C50853" w:rsidP="00C50853">
      <w:pPr>
        <w:pStyle w:val="ListParagraph"/>
        <w:numPr>
          <w:ilvl w:val="0"/>
          <w:numId w:val="3"/>
        </w:numPr>
        <w:ind w:hanging="357"/>
        <w:contextualSpacing w:val="0"/>
        <w:jc w:val="both"/>
        <w:rPr>
          <w:rFonts w:asciiTheme="minorHAnsi" w:hAnsiTheme="minorHAnsi" w:cstheme="minorHAnsi"/>
          <w:color w:val="auto"/>
          <w:sz w:val="22"/>
          <w:szCs w:val="22"/>
          <w:lang w:val="en" w:eastAsia="en-GB"/>
        </w:rPr>
      </w:pPr>
      <w:r w:rsidRPr="00A92AB0">
        <w:rPr>
          <w:rFonts w:asciiTheme="minorHAnsi" w:hAnsiTheme="minorHAnsi" w:cstheme="minorHAnsi"/>
          <w:color w:val="auto"/>
          <w:sz w:val="22"/>
          <w:szCs w:val="22"/>
          <w:lang w:val="en" w:eastAsia="en-GB"/>
        </w:rPr>
        <w:t xml:space="preserve">To make a significant contribution to the vision and direction of </w:t>
      </w:r>
      <w:r>
        <w:rPr>
          <w:rFonts w:asciiTheme="minorHAnsi" w:hAnsiTheme="minorHAnsi" w:cstheme="minorHAnsi"/>
          <w:color w:val="auto"/>
          <w:sz w:val="22"/>
          <w:szCs w:val="22"/>
          <w:lang w:val="en" w:eastAsia="en-GB"/>
        </w:rPr>
        <w:t>George Eliot Academy</w:t>
      </w:r>
      <w:r w:rsidRPr="00A92AB0">
        <w:rPr>
          <w:rFonts w:asciiTheme="minorHAnsi" w:hAnsiTheme="minorHAnsi" w:cstheme="minorHAnsi"/>
          <w:color w:val="auto"/>
          <w:sz w:val="22"/>
          <w:szCs w:val="22"/>
          <w:lang w:val="en" w:eastAsia="en-GB"/>
        </w:rPr>
        <w:t>, where innovative and inspirational learning for all is the core value.</w:t>
      </w:r>
    </w:p>
    <w:p w14:paraId="7BDC7D07" w14:textId="77777777" w:rsidR="00C50853" w:rsidRDefault="00C50853" w:rsidP="00C50853">
      <w:pPr>
        <w:pStyle w:val="PL"/>
        <w:spacing w:before="0"/>
        <w:jc w:val="both"/>
        <w:rPr>
          <w:rFonts w:asciiTheme="minorHAnsi" w:hAnsiTheme="minorHAnsi" w:cstheme="minorHAnsi"/>
          <w:sz w:val="22"/>
          <w:szCs w:val="22"/>
        </w:rPr>
      </w:pPr>
    </w:p>
    <w:p w14:paraId="54B56A81" w14:textId="22649B33" w:rsidR="00C50853" w:rsidRDefault="00C50853" w:rsidP="00C50853">
      <w:pPr>
        <w:jc w:val="both"/>
        <w:rPr>
          <w:rFonts w:asciiTheme="minorHAnsi" w:eastAsiaTheme="minorHAnsi" w:hAnsiTheme="minorHAnsi" w:cstheme="minorHAnsi"/>
          <w:b/>
          <w:bCs/>
          <w:color w:val="002060"/>
          <w:sz w:val="22"/>
          <w:szCs w:val="22"/>
          <w:lang w:val="en-GB"/>
        </w:rPr>
      </w:pPr>
      <w:r w:rsidRPr="00B62B8B">
        <w:rPr>
          <w:rFonts w:asciiTheme="minorHAnsi" w:eastAsiaTheme="minorHAnsi" w:hAnsiTheme="minorHAnsi" w:cstheme="minorHAnsi"/>
          <w:b/>
          <w:bCs/>
          <w:color w:val="002060"/>
          <w:sz w:val="22"/>
          <w:szCs w:val="22"/>
          <w:lang w:val="en-GB"/>
        </w:rPr>
        <w:t>Safeguarding</w:t>
      </w:r>
    </w:p>
    <w:p w14:paraId="68A75C21" w14:textId="77777777" w:rsidR="0080027A" w:rsidRPr="00B62B8B" w:rsidRDefault="0080027A" w:rsidP="00C50853">
      <w:pPr>
        <w:jc w:val="both"/>
        <w:rPr>
          <w:rFonts w:asciiTheme="minorHAnsi" w:eastAsiaTheme="minorHAnsi" w:hAnsiTheme="minorHAnsi" w:cstheme="minorHAnsi"/>
          <w:b/>
          <w:bCs/>
          <w:color w:val="002060"/>
          <w:sz w:val="22"/>
          <w:szCs w:val="22"/>
          <w:lang w:val="en-GB"/>
        </w:rPr>
      </w:pPr>
    </w:p>
    <w:p w14:paraId="4EC3C588" w14:textId="77777777" w:rsidR="00C50853" w:rsidRDefault="00C50853" w:rsidP="00C50853">
      <w:pPr>
        <w:pStyle w:val="PL"/>
        <w:numPr>
          <w:ilvl w:val="0"/>
          <w:numId w:val="3"/>
        </w:numPr>
        <w:spacing w:before="0"/>
        <w:ind w:hanging="357"/>
        <w:jc w:val="both"/>
        <w:rPr>
          <w:rFonts w:asciiTheme="minorHAnsi" w:hAnsiTheme="minorHAnsi" w:cstheme="minorHAnsi"/>
          <w:sz w:val="22"/>
          <w:szCs w:val="22"/>
          <w:lang w:val="en" w:eastAsia="en-GB"/>
        </w:rPr>
      </w:pPr>
      <w:r w:rsidRPr="009B7781">
        <w:rPr>
          <w:rFonts w:asciiTheme="minorHAnsi" w:hAnsiTheme="minorHAnsi" w:cstheme="minorHAnsi"/>
          <w:sz w:val="22"/>
          <w:szCs w:val="22"/>
          <w:lang w:val="en" w:eastAsia="en-GB"/>
        </w:rPr>
        <w:t xml:space="preserve">To uphold the </w:t>
      </w:r>
      <w:r>
        <w:rPr>
          <w:rFonts w:asciiTheme="minorHAnsi" w:hAnsiTheme="minorHAnsi" w:cstheme="minorHAnsi"/>
          <w:sz w:val="22"/>
          <w:szCs w:val="22"/>
          <w:lang w:val="en" w:eastAsia="en-GB"/>
        </w:rPr>
        <w:t>A</w:t>
      </w:r>
      <w:r w:rsidRPr="009B7781">
        <w:rPr>
          <w:rFonts w:asciiTheme="minorHAnsi" w:hAnsiTheme="minorHAnsi" w:cstheme="minorHAnsi"/>
          <w:sz w:val="22"/>
          <w:szCs w:val="22"/>
          <w:lang w:val="en" w:eastAsia="en-GB"/>
        </w:rPr>
        <w:t>cademy’s policies in respect of Safeguarding and Child Protection and ensure the safety and well-being of all learners.</w:t>
      </w:r>
    </w:p>
    <w:p w14:paraId="477DD71C" w14:textId="77777777" w:rsidR="00C50853" w:rsidRDefault="00C50853" w:rsidP="00C50853">
      <w:pPr>
        <w:pStyle w:val="PL"/>
        <w:spacing w:before="0"/>
        <w:jc w:val="both"/>
        <w:rPr>
          <w:rFonts w:asciiTheme="minorHAnsi" w:hAnsiTheme="minorHAnsi" w:cstheme="minorHAnsi"/>
          <w:sz w:val="22"/>
          <w:szCs w:val="22"/>
          <w:lang w:val="en" w:eastAsia="en-GB"/>
        </w:rPr>
      </w:pPr>
    </w:p>
    <w:p w14:paraId="2D59DE3C" w14:textId="65B90CEB" w:rsidR="00C50853" w:rsidRDefault="00C50853" w:rsidP="00C50853">
      <w:pPr>
        <w:jc w:val="both"/>
        <w:rPr>
          <w:rFonts w:asciiTheme="minorHAnsi" w:eastAsiaTheme="minorHAnsi" w:hAnsiTheme="minorHAnsi" w:cstheme="minorHAnsi"/>
          <w:b/>
          <w:bCs/>
          <w:color w:val="002060"/>
          <w:sz w:val="22"/>
          <w:szCs w:val="22"/>
          <w:lang w:val="en-GB"/>
        </w:rPr>
      </w:pPr>
      <w:r w:rsidRPr="00B62B8B">
        <w:rPr>
          <w:rFonts w:asciiTheme="minorHAnsi" w:eastAsiaTheme="minorHAnsi" w:hAnsiTheme="minorHAnsi" w:cstheme="minorHAnsi"/>
          <w:b/>
          <w:bCs/>
          <w:color w:val="002060"/>
          <w:sz w:val="22"/>
          <w:szCs w:val="22"/>
          <w:lang w:val="en-GB"/>
        </w:rPr>
        <w:lastRenderedPageBreak/>
        <w:t>Responsibilities and Tasks</w:t>
      </w:r>
    </w:p>
    <w:p w14:paraId="073175E8" w14:textId="77777777" w:rsidR="0036736B" w:rsidRDefault="0036736B" w:rsidP="00C50853">
      <w:pPr>
        <w:jc w:val="both"/>
        <w:rPr>
          <w:rFonts w:asciiTheme="minorHAnsi" w:eastAsiaTheme="minorHAnsi" w:hAnsiTheme="minorHAnsi" w:cstheme="minorHAnsi"/>
          <w:b/>
          <w:bCs/>
          <w:color w:val="002060"/>
          <w:sz w:val="22"/>
          <w:szCs w:val="22"/>
          <w:lang w:val="en-GB"/>
        </w:rPr>
      </w:pPr>
    </w:p>
    <w:p w14:paraId="6755E82E" w14:textId="77777777" w:rsidR="0036736B" w:rsidRPr="0036736B" w:rsidRDefault="0036736B" w:rsidP="0036736B">
      <w:pPr>
        <w:jc w:val="both"/>
        <w:rPr>
          <w:rFonts w:asciiTheme="minorHAnsi" w:hAnsiTheme="minorHAnsi" w:cstheme="minorHAnsi"/>
          <w:b/>
          <w:sz w:val="22"/>
          <w:szCs w:val="22"/>
        </w:rPr>
      </w:pPr>
      <w:r w:rsidRPr="0036736B">
        <w:rPr>
          <w:rFonts w:asciiTheme="minorHAnsi" w:hAnsiTheme="minorHAnsi" w:cstheme="minorHAnsi"/>
          <w:b/>
          <w:sz w:val="22"/>
          <w:szCs w:val="22"/>
        </w:rPr>
        <w:t xml:space="preserve">This list is not meant to provide a narrow definition of specific responsibilities but to serve as guidance and should be seen as enabling rather than restrictive. </w:t>
      </w:r>
    </w:p>
    <w:p w14:paraId="088B695E" w14:textId="77777777" w:rsidR="0036736B" w:rsidRPr="00B62B8B" w:rsidRDefault="0036736B" w:rsidP="00C50853">
      <w:pPr>
        <w:jc w:val="both"/>
        <w:rPr>
          <w:rFonts w:asciiTheme="minorHAnsi" w:eastAsiaTheme="minorHAnsi" w:hAnsiTheme="minorHAnsi" w:cstheme="minorHAnsi"/>
          <w:b/>
          <w:bCs/>
          <w:color w:val="002060"/>
          <w:sz w:val="22"/>
          <w:szCs w:val="22"/>
          <w:lang w:val="en-GB"/>
        </w:rPr>
      </w:pPr>
    </w:p>
    <w:p w14:paraId="763F434C" w14:textId="77777777" w:rsidR="00BB51FA" w:rsidRPr="00BB51FA" w:rsidRDefault="00BB51FA" w:rsidP="00BB51FA">
      <w:pPr>
        <w:rPr>
          <w:rFonts w:asciiTheme="minorHAnsi" w:hAnsiTheme="minorHAnsi" w:cstheme="minorHAnsi"/>
          <w:sz w:val="22"/>
          <w:szCs w:val="22"/>
          <w:lang w:val="en"/>
        </w:rPr>
      </w:pPr>
      <w:r w:rsidRPr="00BB51FA">
        <w:rPr>
          <w:rFonts w:asciiTheme="minorHAnsi" w:eastAsiaTheme="minorHAnsi" w:hAnsiTheme="minorHAnsi" w:cstheme="minorHAnsi"/>
          <w:b/>
          <w:bCs/>
          <w:sz w:val="22"/>
          <w:szCs w:val="22"/>
          <w:lang w:val="en-GB"/>
        </w:rPr>
        <w:t>Planning, Teaching and Class Management</w:t>
      </w:r>
      <w:r w:rsidRPr="00BB51FA">
        <w:rPr>
          <w:rFonts w:asciiTheme="minorHAnsi" w:hAnsiTheme="minorHAnsi" w:cstheme="minorHAnsi"/>
          <w:sz w:val="22"/>
          <w:szCs w:val="22"/>
          <w:lang w:val="en"/>
        </w:rPr>
        <w:t xml:space="preserve"> </w:t>
      </w:r>
    </w:p>
    <w:p w14:paraId="7405B33E" w14:textId="77777777" w:rsidR="00BB51FA" w:rsidRPr="00BB51FA" w:rsidRDefault="00BB51FA" w:rsidP="00BB51FA">
      <w:pPr>
        <w:jc w:val="both"/>
        <w:rPr>
          <w:rFonts w:asciiTheme="minorHAnsi" w:eastAsiaTheme="minorHAnsi" w:hAnsiTheme="minorHAnsi" w:cstheme="minorHAnsi"/>
          <w:sz w:val="22"/>
          <w:szCs w:val="22"/>
          <w:lang w:val="en-GB"/>
        </w:rPr>
      </w:pPr>
      <w:r w:rsidRPr="00BB51FA">
        <w:rPr>
          <w:rFonts w:asciiTheme="minorHAnsi" w:hAnsiTheme="minorHAnsi" w:cstheme="minorHAnsi"/>
          <w:sz w:val="22"/>
          <w:szCs w:val="22"/>
          <w:lang w:val="en"/>
        </w:rPr>
        <w:br/>
        <w:t xml:space="preserve"> </w:t>
      </w:r>
      <w:r w:rsidRPr="00BB51FA">
        <w:rPr>
          <w:rFonts w:asciiTheme="minorHAnsi" w:eastAsiaTheme="minorHAnsi" w:hAnsiTheme="minorHAnsi" w:cstheme="minorHAnsi"/>
          <w:sz w:val="22"/>
          <w:szCs w:val="22"/>
          <w:lang w:val="en-GB"/>
        </w:rPr>
        <w:t>Teach allocated pupils by planning their teaching to achieve progression of learning through:</w:t>
      </w:r>
    </w:p>
    <w:p w14:paraId="19BA3C73"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Identifying clear teaching objectives and specifying how they will be taught and assessed.</w:t>
      </w:r>
    </w:p>
    <w:p w14:paraId="18ADC30C"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Setting tasks which challenge pupils and ensure high levels of interest.</w:t>
      </w:r>
    </w:p>
    <w:p w14:paraId="5D2070D5"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Setting appropriate and demanding expectations.</w:t>
      </w:r>
    </w:p>
    <w:p w14:paraId="4095948A"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Setting clear targets, building on prior attainment.</w:t>
      </w:r>
    </w:p>
    <w:p w14:paraId="457040F5"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Be aware of and make provision for pupils who are AEN/SEN, very able, LAC or who have other particular individual needs.</w:t>
      </w:r>
    </w:p>
    <w:p w14:paraId="7E78D423"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Providing clear structures for lessons maintaining pace, motivation and challenge.</w:t>
      </w:r>
    </w:p>
    <w:p w14:paraId="7C6F3A72"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Making effective use of assessment and ensure coverage of programmes of study.</w:t>
      </w:r>
    </w:p>
    <w:p w14:paraId="522231CE"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Ensuring effective teaching and best use of available time.</w:t>
      </w:r>
    </w:p>
    <w:p w14:paraId="04DD9890"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Maintaining discipline in accordance with the Academy's procedures and encouraging good practice with regard to punctuality, behaviour, standards of work and homework.</w:t>
      </w:r>
    </w:p>
    <w:p w14:paraId="44326EEE" w14:textId="77777777" w:rsidR="00BB51FA" w:rsidRPr="00BB51FA" w:rsidRDefault="00BB51FA" w:rsidP="00BB51FA">
      <w:pPr>
        <w:pStyle w:val="BodyText3"/>
        <w:numPr>
          <w:ilvl w:val="0"/>
          <w:numId w:val="4"/>
        </w:numPr>
        <w:spacing w:after="0"/>
        <w:ind w:hanging="357"/>
        <w:jc w:val="both"/>
        <w:rPr>
          <w:rFonts w:asciiTheme="minorHAnsi" w:eastAsiaTheme="minorHAnsi" w:hAnsiTheme="minorHAnsi" w:cstheme="minorHAnsi"/>
          <w:sz w:val="22"/>
          <w:szCs w:val="22"/>
          <w:lang w:val="en-GB"/>
        </w:rPr>
      </w:pPr>
      <w:r w:rsidRPr="00BB51FA">
        <w:rPr>
          <w:rFonts w:asciiTheme="minorHAnsi" w:eastAsiaTheme="minorHAnsi" w:hAnsiTheme="minorHAnsi" w:cstheme="minorHAnsi"/>
          <w:sz w:val="22"/>
          <w:szCs w:val="22"/>
          <w:lang w:val="en-GB"/>
        </w:rPr>
        <w:t>Manage learners’ behaviour constructively by establishing and maintaining a clear and positive framework for discipline, in line with the Academy’s Behaviour Policy.</w:t>
      </w:r>
    </w:p>
    <w:p w14:paraId="5DD67727"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Using a variety of teaching methods to:</w:t>
      </w:r>
    </w:p>
    <w:p w14:paraId="07A5F314" w14:textId="77777777" w:rsidR="00BB51FA" w:rsidRPr="00BB51FA" w:rsidRDefault="00BB51FA" w:rsidP="00BB51FA">
      <w:pPr>
        <w:pStyle w:val="ListParagraph"/>
        <w:numPr>
          <w:ilvl w:val="1"/>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Match approach to content, structure information, present a set of key ideas and use appropriate vocabulary.</w:t>
      </w:r>
    </w:p>
    <w:p w14:paraId="046B0CED" w14:textId="77777777" w:rsidR="00BB51FA" w:rsidRPr="00BB51FA" w:rsidRDefault="00BB51FA" w:rsidP="00BB51FA">
      <w:pPr>
        <w:pStyle w:val="ListParagraph"/>
        <w:numPr>
          <w:ilvl w:val="1"/>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Use effective questioning, listen carefully to pupils, give attention to errors and misconceptions.</w:t>
      </w:r>
    </w:p>
    <w:p w14:paraId="19DB9E97" w14:textId="77777777" w:rsidR="00BB51FA" w:rsidRPr="00BB51FA" w:rsidRDefault="00BB51FA" w:rsidP="00BB51FA">
      <w:pPr>
        <w:pStyle w:val="ListParagraph"/>
        <w:numPr>
          <w:ilvl w:val="1"/>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Select appropriate learning resources and develop study skills through library, I.C.T. and other sources.</w:t>
      </w:r>
    </w:p>
    <w:p w14:paraId="195FCD11"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Ensuring pupils acquire and consolidate knowledge, skills and understanding appropriate to the subject taught.</w:t>
      </w:r>
    </w:p>
    <w:p w14:paraId="0B4AC039"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Evaluating own teaching critically to improve effectiveness.</w:t>
      </w:r>
    </w:p>
    <w:p w14:paraId="4DBD0347"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Ensuring the effective and efficient deployment of classroom support.</w:t>
      </w:r>
    </w:p>
    <w:p w14:paraId="673399F3" w14:textId="77777777" w:rsidR="00BB51FA" w:rsidRPr="00BB51FA" w:rsidRDefault="00BB51FA" w:rsidP="00BB51FA">
      <w:pPr>
        <w:pStyle w:val="ListParagraph"/>
        <w:numPr>
          <w:ilvl w:val="0"/>
          <w:numId w:val="4"/>
        </w:numPr>
        <w:ind w:hanging="357"/>
        <w:contextualSpacing w:val="0"/>
        <w:jc w:val="both"/>
        <w:rPr>
          <w:rFonts w:asciiTheme="minorHAnsi" w:eastAsiaTheme="minorHAnsi" w:hAnsiTheme="minorHAnsi" w:cstheme="minorHAnsi"/>
          <w:color w:val="auto"/>
          <w:sz w:val="22"/>
          <w:szCs w:val="22"/>
          <w:lang w:val="en-GB"/>
        </w:rPr>
      </w:pPr>
      <w:r w:rsidRPr="00BB51FA">
        <w:rPr>
          <w:rFonts w:asciiTheme="minorHAnsi" w:eastAsiaTheme="minorHAnsi" w:hAnsiTheme="minorHAnsi" w:cstheme="minorHAnsi"/>
          <w:color w:val="auto"/>
          <w:sz w:val="22"/>
          <w:szCs w:val="22"/>
          <w:lang w:val="en-GB"/>
        </w:rPr>
        <w:t>Liaise with the Programme Leader to ensure the implementation of department policy and best practice.</w:t>
      </w:r>
    </w:p>
    <w:p w14:paraId="41A5F357" w14:textId="77777777" w:rsidR="00BB51FA" w:rsidRDefault="00BB51FA" w:rsidP="00BB51FA">
      <w:pPr>
        <w:jc w:val="both"/>
        <w:rPr>
          <w:rFonts w:asciiTheme="minorHAnsi" w:hAnsiTheme="minorHAnsi" w:cstheme="minorHAnsi"/>
          <w:lang w:val="en"/>
        </w:rPr>
      </w:pPr>
    </w:p>
    <w:p w14:paraId="1675384F" w14:textId="77777777" w:rsidR="00BB51FA" w:rsidRPr="00BB51FA" w:rsidRDefault="00BB51FA" w:rsidP="00BB51FA">
      <w:pPr>
        <w:jc w:val="both"/>
        <w:rPr>
          <w:rFonts w:asciiTheme="minorHAnsi" w:eastAsiaTheme="minorHAnsi" w:hAnsiTheme="minorHAnsi" w:cstheme="minorHAnsi"/>
          <w:b/>
          <w:bCs/>
          <w:sz w:val="22"/>
          <w:szCs w:val="22"/>
          <w:lang w:val="en-GB"/>
        </w:rPr>
      </w:pPr>
      <w:r w:rsidRPr="00BB51FA">
        <w:rPr>
          <w:rFonts w:asciiTheme="minorHAnsi" w:eastAsiaTheme="minorHAnsi" w:hAnsiTheme="minorHAnsi" w:cstheme="minorHAnsi"/>
          <w:b/>
          <w:bCs/>
          <w:sz w:val="22"/>
          <w:szCs w:val="22"/>
          <w:lang w:val="en-GB"/>
        </w:rPr>
        <w:t>Monitoring, Assessment, Recording, Reporting</w:t>
      </w:r>
    </w:p>
    <w:p w14:paraId="29FDF12A" w14:textId="77777777" w:rsidR="00BB51FA" w:rsidRPr="00BB51FA" w:rsidRDefault="00BB51FA" w:rsidP="00BB51FA">
      <w:pPr>
        <w:jc w:val="both"/>
        <w:rPr>
          <w:rFonts w:asciiTheme="minorHAnsi" w:eastAsiaTheme="minorHAnsi" w:hAnsiTheme="minorHAnsi" w:cstheme="minorHAnsi"/>
          <w:b/>
          <w:bCs/>
          <w:sz w:val="22"/>
          <w:szCs w:val="22"/>
          <w:lang w:val="en-GB"/>
        </w:rPr>
      </w:pPr>
    </w:p>
    <w:p w14:paraId="0E199028" w14:textId="77777777" w:rsidR="00BB51FA" w:rsidRPr="00BB51FA" w:rsidRDefault="00BB51FA" w:rsidP="00BB51FA">
      <w:pPr>
        <w:jc w:val="both"/>
        <w:rPr>
          <w:rFonts w:asciiTheme="minorHAnsi" w:hAnsiTheme="minorHAnsi" w:cstheme="minorHAnsi"/>
          <w:bCs/>
          <w:sz w:val="22"/>
          <w:szCs w:val="22"/>
          <w:lang w:val="en"/>
        </w:rPr>
      </w:pPr>
      <w:r w:rsidRPr="00BB51FA">
        <w:rPr>
          <w:rFonts w:asciiTheme="minorHAnsi" w:hAnsiTheme="minorHAnsi" w:cstheme="minorHAnsi"/>
          <w:bCs/>
          <w:sz w:val="22"/>
          <w:szCs w:val="22"/>
          <w:lang w:val="en"/>
        </w:rPr>
        <w:t>Plan teaching based upon thorough monitoring and rigorous assessment through:</w:t>
      </w:r>
    </w:p>
    <w:p w14:paraId="05BC1558"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Assessing how well learning objectives have been achieved and using them to improve specific aspects of teaching.</w:t>
      </w:r>
    </w:p>
    <w:p w14:paraId="1B8B7709"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Marking and monitoring pupils' work and setting targets for progress.</w:t>
      </w:r>
    </w:p>
    <w:p w14:paraId="5062523C"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Assessing and recording pupils' progress systematically and keeping records to check work is understood and completed, monitoring strengths and weaknesses, to inform planning and assess the level at which the pupils’ are achieving.</w:t>
      </w:r>
    </w:p>
    <w:p w14:paraId="66F9A9F3"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Undertaking assessment of pupils as requested by examination bodies, departmental and Academy procedures.</w:t>
      </w:r>
    </w:p>
    <w:p w14:paraId="12F9CD89"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Preparing and presenting informative reports to parents.</w:t>
      </w:r>
    </w:p>
    <w:p w14:paraId="144EB6B9"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lastRenderedPageBreak/>
        <w:t>Undertaking assessment of pupils and participating in the Academy’s system reporting to parents.</w:t>
      </w:r>
    </w:p>
    <w:p w14:paraId="2AC4824B" w14:textId="77777777" w:rsidR="00BB51FA" w:rsidRPr="00BB51FA" w:rsidRDefault="00BB51FA" w:rsidP="00BB51FA">
      <w:pPr>
        <w:jc w:val="both"/>
        <w:rPr>
          <w:rFonts w:asciiTheme="minorHAnsi" w:hAnsiTheme="minorHAnsi" w:cstheme="minorHAnsi"/>
          <w:sz w:val="22"/>
          <w:szCs w:val="22"/>
          <w:lang w:val="en" w:eastAsia="en-GB"/>
        </w:rPr>
      </w:pPr>
    </w:p>
    <w:p w14:paraId="294B4F86" w14:textId="77777777" w:rsidR="00BB51FA" w:rsidRPr="00BB51FA" w:rsidRDefault="00BB51FA" w:rsidP="00BB51FA">
      <w:pPr>
        <w:jc w:val="both"/>
        <w:rPr>
          <w:rFonts w:asciiTheme="minorHAnsi" w:eastAsiaTheme="minorHAnsi" w:hAnsiTheme="minorHAnsi" w:cstheme="minorHAnsi"/>
          <w:b/>
          <w:bCs/>
          <w:sz w:val="22"/>
          <w:szCs w:val="22"/>
          <w:lang w:val="en-GB"/>
        </w:rPr>
      </w:pPr>
      <w:r w:rsidRPr="00BB51FA">
        <w:rPr>
          <w:rFonts w:asciiTheme="minorHAnsi" w:eastAsiaTheme="minorHAnsi" w:hAnsiTheme="minorHAnsi" w:cstheme="minorHAnsi"/>
          <w:b/>
          <w:bCs/>
          <w:sz w:val="22"/>
          <w:szCs w:val="22"/>
          <w:lang w:val="en-GB"/>
        </w:rPr>
        <w:t>Pastoral Duties</w:t>
      </w:r>
    </w:p>
    <w:p w14:paraId="4936924F" w14:textId="77777777" w:rsidR="00BB51FA" w:rsidRPr="00BB51FA" w:rsidRDefault="00BB51FA" w:rsidP="00BB51FA">
      <w:pPr>
        <w:jc w:val="both"/>
        <w:rPr>
          <w:rFonts w:asciiTheme="minorHAnsi" w:eastAsiaTheme="minorHAnsi" w:hAnsiTheme="minorHAnsi" w:cstheme="minorHAnsi"/>
          <w:b/>
          <w:bCs/>
          <w:sz w:val="22"/>
          <w:szCs w:val="22"/>
          <w:lang w:val="en-GB"/>
        </w:rPr>
      </w:pPr>
    </w:p>
    <w:p w14:paraId="4D97B73E"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If required, be a form tutor to an assigned group of pupils or a link form tutor.</w:t>
      </w:r>
    </w:p>
    <w:p w14:paraId="505D977F"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Promote the general progress and well-being of individual pupils and of the Form Tutor Group as a whole.</w:t>
      </w:r>
    </w:p>
    <w:p w14:paraId="3189B20A"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Liaise with the Pastoral team to ensure the implementation of the Academy's pastoral system.</w:t>
      </w:r>
    </w:p>
    <w:p w14:paraId="0A7FE761"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Register pupils, accompany them to assemblies, encourage their full attendance at all lessons and their participation in other aspects of Academy life.</w:t>
      </w:r>
    </w:p>
    <w:p w14:paraId="67DC1B20"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Contribute to the preparation of Action Plans and progress files and other reports.</w:t>
      </w:r>
    </w:p>
    <w:p w14:paraId="02097EE2"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Alert appropriate staff to problems experienced by pupils.</w:t>
      </w:r>
    </w:p>
    <w:p w14:paraId="415558ED" w14:textId="77777777" w:rsidR="00BB51FA" w:rsidRPr="00BB51FA" w:rsidRDefault="00BB51FA" w:rsidP="00BB51FA">
      <w:pPr>
        <w:pStyle w:val="Default"/>
        <w:jc w:val="both"/>
        <w:rPr>
          <w:rFonts w:asciiTheme="minorHAnsi" w:hAnsiTheme="minorHAnsi" w:cstheme="minorHAnsi"/>
          <w:b/>
          <w:bCs/>
          <w:color w:val="auto"/>
          <w:sz w:val="22"/>
          <w:szCs w:val="22"/>
        </w:rPr>
      </w:pPr>
    </w:p>
    <w:p w14:paraId="098BF801" w14:textId="77777777" w:rsidR="00BB51FA" w:rsidRPr="00BB51FA" w:rsidRDefault="00BB51FA" w:rsidP="00BB51FA">
      <w:pPr>
        <w:jc w:val="both"/>
        <w:rPr>
          <w:rFonts w:asciiTheme="minorHAnsi" w:eastAsiaTheme="minorHAnsi" w:hAnsiTheme="minorHAnsi" w:cstheme="minorHAnsi"/>
          <w:b/>
          <w:bCs/>
          <w:sz w:val="22"/>
          <w:szCs w:val="22"/>
          <w:lang w:val="en-GB"/>
        </w:rPr>
      </w:pPr>
      <w:r w:rsidRPr="00BB51FA">
        <w:rPr>
          <w:rFonts w:asciiTheme="minorHAnsi" w:eastAsiaTheme="minorHAnsi" w:hAnsiTheme="minorHAnsi" w:cstheme="minorHAnsi"/>
          <w:b/>
          <w:bCs/>
          <w:sz w:val="22"/>
          <w:szCs w:val="22"/>
          <w:lang w:val="en-GB"/>
        </w:rPr>
        <w:t>Other Professional Requirements</w:t>
      </w:r>
    </w:p>
    <w:p w14:paraId="59B604CC" w14:textId="77777777" w:rsidR="00BB51FA" w:rsidRPr="00BB51FA" w:rsidRDefault="00BB51FA" w:rsidP="00BB51FA">
      <w:pPr>
        <w:jc w:val="both"/>
        <w:rPr>
          <w:rFonts w:asciiTheme="minorHAnsi" w:eastAsiaTheme="minorHAnsi" w:hAnsiTheme="minorHAnsi" w:cstheme="minorHAnsi"/>
          <w:b/>
          <w:bCs/>
          <w:sz w:val="22"/>
          <w:szCs w:val="22"/>
          <w:lang w:val="en-GB"/>
        </w:rPr>
      </w:pPr>
    </w:p>
    <w:p w14:paraId="36E2ED0D"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Have a working knowledge of teachers' professional duties and legal liabilities.</w:t>
      </w:r>
    </w:p>
    <w:p w14:paraId="3AACEC4E"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Operate at all times within the stated policies and practices of the Academy.</w:t>
      </w:r>
    </w:p>
    <w:p w14:paraId="16F24B59"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Know subject(s) or specialism(s) to enable effective teaching.</w:t>
      </w:r>
    </w:p>
    <w:p w14:paraId="68415518"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Take account of wider curriculum developments.</w:t>
      </w:r>
    </w:p>
    <w:p w14:paraId="2D6A69AA"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Establish effective working relationships and set a good example through their presentation and personal and professional conduct.</w:t>
      </w:r>
    </w:p>
    <w:p w14:paraId="66646078"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Endeavour to give every child the opportunity to reach their potential and meet high expectations.</w:t>
      </w:r>
    </w:p>
    <w:p w14:paraId="33D5C0E6"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Contribute positively and effectively to the Every Child Matters agenda.</w:t>
      </w:r>
    </w:p>
    <w:p w14:paraId="2A560136"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Co-operate with other staff to ensure a sharing and effective usage of resources to the benefit of the Academy, department and pupils.</w:t>
      </w:r>
    </w:p>
    <w:p w14:paraId="40793D4C"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Contribute to the corporate life of the Academy through effective participation in meetings and management systems necessary to coordinate the management of the Academy.</w:t>
      </w:r>
    </w:p>
    <w:p w14:paraId="06316DCC"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Take part in marketing and liaison activities such as Open Evenings and Parents Evenings.</w:t>
      </w:r>
    </w:p>
    <w:p w14:paraId="314DCEC7"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Take responsibility for own professional development and duties in relation to Academy policies and practices.</w:t>
      </w:r>
    </w:p>
    <w:p w14:paraId="11026D74"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Liaise effectively with parents.</w:t>
      </w:r>
    </w:p>
    <w:p w14:paraId="252DC7B8"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Work as a team member and identify opportunities for working with colleagues and sharing the development of effective practice with them.</w:t>
      </w:r>
    </w:p>
    <w:p w14:paraId="6853A9BE" w14:textId="77777777" w:rsidR="00BB51FA" w:rsidRPr="00BB51FA" w:rsidRDefault="00BB51FA" w:rsidP="00BB51FA">
      <w:pPr>
        <w:pStyle w:val="ListParagraph"/>
        <w:numPr>
          <w:ilvl w:val="0"/>
          <w:numId w:val="4"/>
        </w:numPr>
        <w:ind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Lead or help to lead an after school activity once per week; either curriculum based or an extra curricular club.</w:t>
      </w:r>
    </w:p>
    <w:p w14:paraId="6CA3DE4C" w14:textId="77777777" w:rsidR="00BB51FA" w:rsidRPr="00BB51FA" w:rsidRDefault="00BB51FA" w:rsidP="00BB51FA">
      <w:pPr>
        <w:autoSpaceDE w:val="0"/>
        <w:autoSpaceDN w:val="0"/>
        <w:adjustRightInd w:val="0"/>
        <w:jc w:val="both"/>
        <w:rPr>
          <w:rFonts w:asciiTheme="minorHAnsi" w:hAnsiTheme="minorHAnsi" w:cstheme="minorHAnsi"/>
          <w:b/>
          <w:color w:val="00B0F0"/>
          <w:sz w:val="22"/>
          <w:szCs w:val="22"/>
        </w:rPr>
      </w:pPr>
    </w:p>
    <w:p w14:paraId="6594089C" w14:textId="77777777" w:rsidR="00BB51FA" w:rsidRPr="00BB51FA" w:rsidRDefault="00BB51FA" w:rsidP="00BB51FA">
      <w:pPr>
        <w:jc w:val="both"/>
        <w:rPr>
          <w:rFonts w:asciiTheme="minorHAnsi" w:eastAsiaTheme="minorHAnsi" w:hAnsiTheme="minorHAnsi" w:cstheme="minorHAnsi"/>
          <w:b/>
          <w:bCs/>
          <w:sz w:val="22"/>
          <w:szCs w:val="22"/>
          <w:lang w:val="en-GB"/>
        </w:rPr>
      </w:pPr>
      <w:r w:rsidRPr="00BB51FA">
        <w:rPr>
          <w:rFonts w:asciiTheme="minorHAnsi" w:eastAsiaTheme="minorHAnsi" w:hAnsiTheme="minorHAnsi" w:cstheme="minorHAnsi"/>
          <w:b/>
          <w:bCs/>
          <w:sz w:val="22"/>
          <w:szCs w:val="22"/>
          <w:lang w:val="en-GB"/>
        </w:rPr>
        <w:t>General</w:t>
      </w:r>
    </w:p>
    <w:p w14:paraId="7B1B4460" w14:textId="77777777" w:rsidR="00BB51FA" w:rsidRPr="00BB51FA" w:rsidRDefault="00BB51FA" w:rsidP="00BB51FA">
      <w:pPr>
        <w:jc w:val="both"/>
        <w:rPr>
          <w:rFonts w:asciiTheme="minorHAnsi" w:eastAsiaTheme="minorHAnsi" w:hAnsiTheme="minorHAnsi" w:cstheme="minorHAnsi"/>
          <w:b/>
          <w:bCs/>
          <w:sz w:val="22"/>
          <w:szCs w:val="22"/>
          <w:lang w:val="en-GB"/>
        </w:rPr>
      </w:pPr>
    </w:p>
    <w:p w14:paraId="601B12CE" w14:textId="7CE15805" w:rsidR="00BB51FA" w:rsidRDefault="00BB51FA" w:rsidP="00BB51FA">
      <w:pPr>
        <w:tabs>
          <w:tab w:val="left" w:pos="1134"/>
        </w:tabs>
        <w:jc w:val="both"/>
        <w:rPr>
          <w:rFonts w:asciiTheme="minorHAnsi" w:hAnsiTheme="minorHAnsi" w:cstheme="minorHAnsi"/>
          <w:sz w:val="22"/>
          <w:szCs w:val="22"/>
        </w:rPr>
      </w:pPr>
      <w:r w:rsidRPr="00BB51FA">
        <w:rPr>
          <w:rFonts w:asciiTheme="minorHAnsi" w:hAnsiTheme="minorHAnsi" w:cstheme="minorHAnsi"/>
          <w:sz w:val="22"/>
          <w:szCs w:val="22"/>
        </w:rPr>
        <w:t>All Academy staff are expected to:</w:t>
      </w:r>
    </w:p>
    <w:p w14:paraId="6BFAA7E8" w14:textId="77777777" w:rsidR="00D9263C" w:rsidRPr="00BB51FA" w:rsidRDefault="00D9263C" w:rsidP="00BB51FA">
      <w:pPr>
        <w:tabs>
          <w:tab w:val="left" w:pos="1134"/>
        </w:tabs>
        <w:jc w:val="both"/>
        <w:rPr>
          <w:rFonts w:asciiTheme="minorHAnsi" w:hAnsiTheme="minorHAnsi" w:cstheme="minorHAnsi"/>
          <w:sz w:val="22"/>
          <w:szCs w:val="22"/>
        </w:rPr>
      </w:pPr>
    </w:p>
    <w:p w14:paraId="09AD5376" w14:textId="77777777" w:rsidR="00BB51FA" w:rsidRPr="00BB51FA" w:rsidRDefault="00BB51FA" w:rsidP="00BB51FA">
      <w:pPr>
        <w:pStyle w:val="ListParagraph"/>
        <w:numPr>
          <w:ilvl w:val="0"/>
          <w:numId w:val="7"/>
        </w:numPr>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Fully subscribe to the Academy Values of Self-Discipline, Tenacity, Ambition and Responsibility in regard to themselves, the Academy and our young people.</w:t>
      </w:r>
    </w:p>
    <w:p w14:paraId="59679B8D" w14:textId="77777777" w:rsidR="00BB51FA" w:rsidRPr="00BB51FA" w:rsidRDefault="00BB51FA" w:rsidP="00BB51FA">
      <w:pPr>
        <w:pStyle w:val="ListParagraph"/>
        <w:numPr>
          <w:ilvl w:val="0"/>
          <w:numId w:val="7"/>
        </w:numPr>
        <w:tabs>
          <w:tab w:val="left" w:pos="993"/>
        </w:tabs>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Work towards and support the Academy’s vision and the objectives.</w:t>
      </w:r>
    </w:p>
    <w:p w14:paraId="76C74736" w14:textId="77777777" w:rsidR="00BB51FA" w:rsidRPr="00BB51FA" w:rsidRDefault="00BB51FA" w:rsidP="00BB51FA">
      <w:pPr>
        <w:pStyle w:val="ListParagraph"/>
        <w:numPr>
          <w:ilvl w:val="0"/>
          <w:numId w:val="7"/>
        </w:numPr>
        <w:tabs>
          <w:tab w:val="left" w:pos="993"/>
        </w:tabs>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Support and contribute to the Academy’s responsibility for safeguarding pupils.</w:t>
      </w:r>
    </w:p>
    <w:p w14:paraId="5603DE66" w14:textId="77777777" w:rsidR="00BB51FA" w:rsidRPr="00BB51FA" w:rsidRDefault="00BB51FA" w:rsidP="00BB51FA">
      <w:pPr>
        <w:pStyle w:val="ListParagraph"/>
        <w:numPr>
          <w:ilvl w:val="0"/>
          <w:numId w:val="7"/>
        </w:numPr>
        <w:tabs>
          <w:tab w:val="left" w:pos="993"/>
        </w:tabs>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Work within the Academy’s Health and Safety policy to ensure a safe working environment for staff, pupils and visitors.</w:t>
      </w:r>
    </w:p>
    <w:p w14:paraId="6D77CB97" w14:textId="77777777" w:rsidR="00BB51FA" w:rsidRPr="00BB51FA" w:rsidRDefault="00BB51FA" w:rsidP="00BB51FA">
      <w:pPr>
        <w:pStyle w:val="ListParagraph"/>
        <w:numPr>
          <w:ilvl w:val="0"/>
          <w:numId w:val="7"/>
        </w:numPr>
        <w:tabs>
          <w:tab w:val="left" w:pos="993"/>
        </w:tabs>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lastRenderedPageBreak/>
        <w:t>Work within the Academy’s Community Cohesion and Equal Opportunities policies to promote equality of opportunity for all pupils and staff, both current and prospective.</w:t>
      </w:r>
    </w:p>
    <w:p w14:paraId="27CA4636" w14:textId="77777777" w:rsidR="00BB51FA" w:rsidRPr="00BB51FA" w:rsidRDefault="00BB51FA" w:rsidP="00BB51FA">
      <w:pPr>
        <w:pStyle w:val="ListParagraph"/>
        <w:numPr>
          <w:ilvl w:val="0"/>
          <w:numId w:val="7"/>
        </w:numPr>
        <w:tabs>
          <w:tab w:val="left" w:pos="993"/>
        </w:tabs>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Maintain high professional standards of attendance, punctuality, appearance, conduct and positive, courteous relations with pupils, parents and colleagues.</w:t>
      </w:r>
    </w:p>
    <w:p w14:paraId="15F43DE4" w14:textId="77777777" w:rsidR="00BB51FA" w:rsidRPr="00BB51FA" w:rsidRDefault="00BB51FA" w:rsidP="00BB51FA">
      <w:pPr>
        <w:pStyle w:val="ListParagraph"/>
        <w:numPr>
          <w:ilvl w:val="0"/>
          <w:numId w:val="7"/>
        </w:numPr>
        <w:tabs>
          <w:tab w:val="left" w:pos="993"/>
        </w:tabs>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Engage actively in the performance review process.</w:t>
      </w:r>
    </w:p>
    <w:p w14:paraId="55F7171D" w14:textId="77777777" w:rsidR="00BB51FA" w:rsidRPr="00BB51FA" w:rsidRDefault="00BB51FA" w:rsidP="00BB51FA">
      <w:pPr>
        <w:pStyle w:val="ListParagraph"/>
        <w:numPr>
          <w:ilvl w:val="0"/>
          <w:numId w:val="7"/>
        </w:numPr>
        <w:tabs>
          <w:tab w:val="left" w:pos="993"/>
        </w:tabs>
        <w:ind w:left="357" w:hanging="357"/>
        <w:contextualSpacing w:val="0"/>
        <w:jc w:val="both"/>
        <w:rPr>
          <w:rFonts w:asciiTheme="minorHAnsi" w:hAnsiTheme="minorHAnsi" w:cstheme="minorHAnsi"/>
          <w:color w:val="auto"/>
          <w:sz w:val="22"/>
          <w:szCs w:val="22"/>
          <w:lang w:val="en" w:eastAsia="en-GB"/>
        </w:rPr>
      </w:pPr>
      <w:r w:rsidRPr="00BB51FA">
        <w:rPr>
          <w:rFonts w:asciiTheme="minorHAnsi" w:hAnsiTheme="minorHAnsi" w:cstheme="minorHAnsi"/>
          <w:color w:val="auto"/>
          <w:sz w:val="22"/>
          <w:szCs w:val="22"/>
          <w:lang w:val="en" w:eastAsia="en-GB"/>
        </w:rPr>
        <w:t>Adhere to Academy policies, procedures and core values as set out in the documentation</w:t>
      </w:r>
      <w:r w:rsidRPr="00BB51FA">
        <w:rPr>
          <w:rFonts w:asciiTheme="minorHAnsi" w:hAnsiTheme="minorHAnsi" w:cstheme="minorHAnsi"/>
          <w:sz w:val="22"/>
          <w:szCs w:val="22"/>
        </w:rPr>
        <w:t xml:space="preserve"> </w:t>
      </w:r>
      <w:r w:rsidRPr="00BB51FA">
        <w:rPr>
          <w:rFonts w:asciiTheme="minorHAnsi" w:hAnsiTheme="minorHAnsi" w:cstheme="minorHAnsi"/>
          <w:color w:val="auto"/>
          <w:sz w:val="22"/>
          <w:szCs w:val="22"/>
          <w:lang w:val="en" w:eastAsia="en-GB"/>
        </w:rPr>
        <w:t>available to all staff.</w:t>
      </w:r>
    </w:p>
    <w:p w14:paraId="283DE4B6" w14:textId="77777777" w:rsidR="00C50853" w:rsidRPr="00F160E8" w:rsidRDefault="00C50853" w:rsidP="00C50853">
      <w:pPr>
        <w:jc w:val="both"/>
        <w:rPr>
          <w:rFonts w:asciiTheme="minorHAnsi" w:hAnsiTheme="minorHAnsi" w:cstheme="minorHAnsi"/>
          <w:sz w:val="22"/>
          <w:szCs w:val="22"/>
        </w:rPr>
      </w:pPr>
    </w:p>
    <w:p w14:paraId="697BDA7A" w14:textId="1EB9BEFC" w:rsidR="00C50853" w:rsidRPr="00F160E8" w:rsidRDefault="00C50853" w:rsidP="00C50853">
      <w:pPr>
        <w:jc w:val="both"/>
        <w:rPr>
          <w:rFonts w:asciiTheme="minorHAnsi" w:hAnsiTheme="minorHAnsi" w:cstheme="minorHAnsi"/>
          <w:sz w:val="22"/>
          <w:szCs w:val="22"/>
        </w:rPr>
      </w:pPr>
      <w:r w:rsidRPr="00F160E8">
        <w:rPr>
          <w:rFonts w:asciiTheme="minorHAnsi" w:hAnsiTheme="minorHAnsi" w:cstheme="minorHAnsi"/>
          <w:sz w:val="22"/>
          <w:szCs w:val="22"/>
        </w:rPr>
        <w:t xml:space="preserve">This job description will be reviewed annually as part of the performance management process and may be subject to amendment or modification at any time after consultation with the post holder. It is not a comprehensive statement of procedures and tasks, but sets out the main expectations of the </w:t>
      </w:r>
      <w:r w:rsidR="00302D12">
        <w:rPr>
          <w:rFonts w:asciiTheme="minorHAnsi" w:hAnsiTheme="minorHAnsi" w:cstheme="minorHAnsi"/>
          <w:sz w:val="22"/>
          <w:szCs w:val="22"/>
        </w:rPr>
        <w:t>A</w:t>
      </w:r>
      <w:r w:rsidRPr="00F160E8">
        <w:rPr>
          <w:rFonts w:asciiTheme="minorHAnsi" w:hAnsiTheme="minorHAnsi" w:cstheme="minorHAnsi"/>
          <w:sz w:val="22"/>
          <w:szCs w:val="22"/>
        </w:rPr>
        <w:t xml:space="preserve">cademy in relation to the post holder’s professional responsibilities and duties, including the provision of high quality teaching and learning across the </w:t>
      </w:r>
      <w:r w:rsidR="00302D12">
        <w:rPr>
          <w:rFonts w:asciiTheme="minorHAnsi" w:hAnsiTheme="minorHAnsi" w:cstheme="minorHAnsi"/>
          <w:sz w:val="22"/>
          <w:szCs w:val="22"/>
        </w:rPr>
        <w:t>A</w:t>
      </w:r>
      <w:r w:rsidRPr="00F160E8">
        <w:rPr>
          <w:rFonts w:asciiTheme="minorHAnsi" w:hAnsiTheme="minorHAnsi" w:cstheme="minorHAnsi"/>
          <w:sz w:val="22"/>
          <w:szCs w:val="22"/>
        </w:rPr>
        <w:t>cademy and the pastoral care of the pupils in their charge.</w:t>
      </w:r>
    </w:p>
    <w:p w14:paraId="4F797BA5" w14:textId="77777777" w:rsidR="00C50853" w:rsidRPr="00F160E8" w:rsidRDefault="00C50853" w:rsidP="00C50853">
      <w:pPr>
        <w:jc w:val="both"/>
        <w:rPr>
          <w:rFonts w:asciiTheme="minorHAnsi" w:hAnsiTheme="minorHAnsi" w:cstheme="minorHAnsi"/>
          <w:sz w:val="22"/>
          <w:szCs w:val="22"/>
        </w:rPr>
      </w:pPr>
    </w:p>
    <w:p w14:paraId="0289566A" w14:textId="77777777" w:rsidR="00C50853" w:rsidRPr="00F160E8" w:rsidRDefault="00C50853" w:rsidP="00C50853">
      <w:pPr>
        <w:jc w:val="both"/>
        <w:rPr>
          <w:rFonts w:asciiTheme="minorHAnsi" w:hAnsiTheme="minorHAnsi" w:cstheme="minorHAnsi"/>
          <w:sz w:val="22"/>
          <w:szCs w:val="22"/>
        </w:rPr>
      </w:pPr>
      <w:r w:rsidRPr="00F160E8">
        <w:rPr>
          <w:rFonts w:asciiTheme="minorHAnsi" w:hAnsiTheme="minorHAnsi" w:cstheme="minorHAnsi"/>
          <w:sz w:val="22"/>
          <w:szCs w:val="22"/>
        </w:rPr>
        <w:t>Elements of this job description and changes to it may be negotiated at the request of either the Principal or the incumbent of the post.</w:t>
      </w:r>
    </w:p>
    <w:p w14:paraId="69C4E271" w14:textId="77777777" w:rsidR="00C50853" w:rsidRPr="00F160E8" w:rsidRDefault="00C50853" w:rsidP="00C50853">
      <w:pPr>
        <w:jc w:val="both"/>
        <w:rPr>
          <w:rFonts w:asciiTheme="minorHAnsi" w:hAnsiTheme="minorHAnsi" w:cstheme="minorHAnsi"/>
          <w:sz w:val="22"/>
          <w:szCs w:val="22"/>
        </w:rPr>
      </w:pPr>
    </w:p>
    <w:p w14:paraId="41300343" w14:textId="77777777" w:rsidR="00C50853" w:rsidRPr="00F160E8" w:rsidRDefault="00C50853" w:rsidP="00C50853">
      <w:pPr>
        <w:jc w:val="both"/>
        <w:rPr>
          <w:rFonts w:asciiTheme="minorHAnsi" w:hAnsiTheme="minorHAnsi" w:cstheme="minorHAnsi"/>
          <w:sz w:val="22"/>
          <w:szCs w:val="22"/>
        </w:rPr>
      </w:pPr>
      <w:r w:rsidRPr="00F160E8">
        <w:rPr>
          <w:rFonts w:asciiTheme="minorHAnsi" w:hAnsiTheme="minorHAnsi" w:cstheme="minorHAnsi"/>
          <w:sz w:val="22"/>
          <w:szCs w:val="22"/>
        </w:rPr>
        <w:t>This job description is intended as a general guide to the duties attached to the post and is not an inflexible specification.  It may therefore be altered from time to time to reflect the changing need of the service, always in consultation with the post holder.</w:t>
      </w:r>
    </w:p>
    <w:p w14:paraId="69F9F5A2" w14:textId="77777777" w:rsidR="00C50853" w:rsidRPr="00F160E8" w:rsidRDefault="00C50853" w:rsidP="00C50853">
      <w:pPr>
        <w:rPr>
          <w:rFonts w:asciiTheme="minorHAnsi" w:hAnsiTheme="minorHAnsi" w:cstheme="minorHAnsi"/>
          <w:sz w:val="22"/>
          <w:szCs w:val="22"/>
        </w:rPr>
      </w:pPr>
    </w:p>
    <w:p w14:paraId="35512EF4" w14:textId="77777777" w:rsidR="00C50853" w:rsidRPr="00F160E8" w:rsidRDefault="00C50853" w:rsidP="00C50853">
      <w:pPr>
        <w:rPr>
          <w:rFonts w:asciiTheme="minorHAnsi" w:hAnsiTheme="minorHAnsi" w:cstheme="minorHAnsi"/>
          <w:sz w:val="22"/>
          <w:szCs w:val="22"/>
        </w:rPr>
      </w:pPr>
      <w:r w:rsidRPr="00F160E8">
        <w:rPr>
          <w:rFonts w:asciiTheme="minorHAnsi" w:hAnsiTheme="minorHAnsi" w:cstheme="minorHAnsi"/>
          <w:sz w:val="22"/>
          <w:szCs w:val="22"/>
        </w:rPr>
        <w:t xml:space="preserve">Every member of staff George Eliot Academy has a responsibility to promote and safeguard the welfare of children and young people with whom they come into contact.  </w:t>
      </w:r>
    </w:p>
    <w:p w14:paraId="06831E16" w14:textId="77777777" w:rsidR="00C50853" w:rsidRPr="00F160E8" w:rsidRDefault="00C50853" w:rsidP="00C50853">
      <w:pPr>
        <w:rPr>
          <w:rFonts w:asciiTheme="minorHAnsi" w:hAnsiTheme="minorHAnsi" w:cstheme="minorHAnsi"/>
          <w:sz w:val="22"/>
          <w:szCs w:val="22"/>
        </w:rPr>
      </w:pPr>
    </w:p>
    <w:p w14:paraId="6F25E47E" w14:textId="0205C8DC" w:rsidR="00C50853" w:rsidRPr="00F160E8" w:rsidRDefault="00C50853" w:rsidP="00C50853">
      <w:pPr>
        <w:rPr>
          <w:rFonts w:asciiTheme="minorHAnsi" w:hAnsiTheme="minorHAnsi" w:cstheme="minorHAnsi"/>
          <w:sz w:val="22"/>
          <w:szCs w:val="22"/>
        </w:rPr>
      </w:pPr>
      <w:r w:rsidRPr="00F160E8">
        <w:rPr>
          <w:rFonts w:asciiTheme="minorHAnsi" w:hAnsiTheme="minorHAnsi" w:cstheme="minorHAnsi"/>
          <w:sz w:val="22"/>
          <w:szCs w:val="22"/>
        </w:rPr>
        <w:t xml:space="preserve">We are an inclusive </w:t>
      </w:r>
      <w:r w:rsidR="00302D12">
        <w:rPr>
          <w:rFonts w:asciiTheme="minorHAnsi" w:hAnsiTheme="minorHAnsi" w:cstheme="minorHAnsi"/>
          <w:sz w:val="22"/>
          <w:szCs w:val="22"/>
        </w:rPr>
        <w:t>A</w:t>
      </w:r>
      <w:r w:rsidRPr="00F160E8">
        <w:rPr>
          <w:rFonts w:asciiTheme="minorHAnsi" w:hAnsiTheme="minorHAnsi" w:cstheme="minorHAnsi"/>
          <w:sz w:val="22"/>
          <w:szCs w:val="22"/>
        </w:rPr>
        <w:t>cademy and strive to be a learning, caring and thriving institution.</w:t>
      </w:r>
    </w:p>
    <w:p w14:paraId="1BBB9FF3" w14:textId="77777777" w:rsidR="00C50853" w:rsidRPr="00F160E8" w:rsidRDefault="00C50853" w:rsidP="00C50853">
      <w:pPr>
        <w:rPr>
          <w:rFonts w:asciiTheme="minorHAnsi" w:hAnsiTheme="minorHAnsi" w:cstheme="minorHAnsi"/>
          <w:sz w:val="22"/>
          <w:szCs w:val="22"/>
        </w:rPr>
      </w:pPr>
    </w:p>
    <w:p w14:paraId="07F3EF98" w14:textId="77777777" w:rsidR="00C50853" w:rsidRPr="00F160E8" w:rsidRDefault="00C50853" w:rsidP="00C50853">
      <w:pPr>
        <w:rPr>
          <w:rFonts w:asciiTheme="minorHAnsi" w:hAnsiTheme="minorHAnsi" w:cstheme="minorHAnsi"/>
          <w:b/>
          <w:bCs/>
          <w:sz w:val="22"/>
          <w:szCs w:val="22"/>
        </w:rPr>
      </w:pPr>
      <w:r w:rsidRPr="00F160E8">
        <w:rPr>
          <w:rFonts w:asciiTheme="minorHAnsi" w:hAnsiTheme="minorHAnsi" w:cstheme="minorHAnsi"/>
          <w:b/>
          <w:bCs/>
          <w:sz w:val="22"/>
          <w:szCs w:val="22"/>
        </w:rPr>
        <w:t>We are committed to safeguarding and promoting the welfare of children and expect all staff and volunteers to share this commitment. An enhanced DBS check will be required for successful applicants.</w:t>
      </w:r>
    </w:p>
    <w:p w14:paraId="343B442E" w14:textId="77777777" w:rsidR="00C50853" w:rsidRPr="00F160E8" w:rsidRDefault="00C50853" w:rsidP="00C50853">
      <w:pPr>
        <w:rPr>
          <w:rFonts w:asciiTheme="minorHAnsi" w:hAnsiTheme="minorHAnsi" w:cstheme="minorHAnsi"/>
          <w:b/>
          <w:sz w:val="22"/>
          <w:szCs w:val="22"/>
        </w:rPr>
      </w:pPr>
    </w:p>
    <w:p w14:paraId="6EE30653" w14:textId="77777777" w:rsidR="00C50853" w:rsidRPr="0036736B" w:rsidRDefault="00C50853" w:rsidP="00C50853">
      <w:pPr>
        <w:jc w:val="both"/>
        <w:rPr>
          <w:rFonts w:asciiTheme="minorHAnsi" w:eastAsiaTheme="minorHAnsi" w:hAnsiTheme="minorHAnsi" w:cstheme="minorHAnsi"/>
          <w:b/>
          <w:bCs/>
          <w:color w:val="002060"/>
          <w:sz w:val="28"/>
          <w:szCs w:val="28"/>
          <w:lang w:val="en-GB"/>
        </w:rPr>
      </w:pPr>
      <w:r w:rsidRPr="0036736B">
        <w:rPr>
          <w:rFonts w:asciiTheme="minorHAnsi" w:eastAsiaTheme="minorHAnsi" w:hAnsiTheme="minorHAnsi" w:cstheme="minorHAnsi"/>
          <w:b/>
          <w:bCs/>
          <w:color w:val="002060"/>
          <w:sz w:val="28"/>
          <w:szCs w:val="28"/>
          <w:lang w:val="en-GB"/>
        </w:rPr>
        <w:t>How to Apply</w:t>
      </w:r>
    </w:p>
    <w:p w14:paraId="16768329" w14:textId="77777777" w:rsidR="00C50853" w:rsidRPr="0036736B" w:rsidRDefault="00C50853" w:rsidP="00C50853">
      <w:pPr>
        <w:jc w:val="both"/>
        <w:rPr>
          <w:rFonts w:asciiTheme="minorHAnsi" w:eastAsia="Calibri" w:hAnsiTheme="minorHAnsi" w:cstheme="minorHAnsi"/>
          <w:sz w:val="22"/>
          <w:szCs w:val="22"/>
          <w:lang w:val="en-GB"/>
        </w:rPr>
      </w:pPr>
      <w:r w:rsidRPr="002E1711">
        <w:rPr>
          <w:rFonts w:asciiTheme="minorHAnsi" w:eastAsia="Calibri" w:hAnsiTheme="minorHAnsi" w:cstheme="minorHAnsi"/>
          <w:b/>
          <w:bCs/>
          <w:color w:val="2F5496" w:themeColor="accent1" w:themeShade="BF"/>
          <w:sz w:val="32"/>
          <w:szCs w:val="32"/>
          <w:lang w:val="en-GB"/>
        </w:rPr>
        <w:br/>
      </w:r>
      <w:r w:rsidRPr="0036736B">
        <w:rPr>
          <w:rFonts w:asciiTheme="minorHAnsi" w:eastAsia="Calibri" w:hAnsiTheme="minorHAnsi" w:cstheme="minorHAnsi"/>
          <w:sz w:val="22"/>
          <w:szCs w:val="22"/>
          <w:lang w:val="en-GB"/>
        </w:rPr>
        <w:t>Please complete an online application form explaining the motivation for your application for this specific role and why you would be a good match for the role and stakeholders. This supporting statement should be no longer than 8,000 characters. In line with our compliance with safer recruitment, we will take references for all those candidates who proceed to interview, as well as asking candidates to complete a standard application form. Please provide us with 2 referees when prompted to do so.</w:t>
      </w:r>
    </w:p>
    <w:p w14:paraId="5B9269AD" w14:textId="77777777" w:rsidR="00C50853" w:rsidRPr="0036736B" w:rsidRDefault="00C50853" w:rsidP="00C50853">
      <w:pPr>
        <w:jc w:val="both"/>
        <w:rPr>
          <w:rFonts w:asciiTheme="minorHAnsi" w:eastAsia="Calibri" w:hAnsiTheme="minorHAnsi" w:cstheme="minorHAnsi"/>
          <w:sz w:val="22"/>
          <w:szCs w:val="22"/>
          <w:lang w:val="en-GB"/>
        </w:rPr>
      </w:pPr>
    </w:p>
    <w:p w14:paraId="1AECEB04" w14:textId="245E447F" w:rsidR="00C50853" w:rsidRPr="0036736B" w:rsidRDefault="00C50853" w:rsidP="00C50853">
      <w:pPr>
        <w:jc w:val="both"/>
        <w:rPr>
          <w:rFonts w:asciiTheme="minorHAnsi" w:eastAsia="Calibri" w:hAnsiTheme="minorHAnsi" w:cstheme="minorHAnsi"/>
          <w:sz w:val="22"/>
          <w:szCs w:val="22"/>
        </w:rPr>
      </w:pPr>
      <w:r w:rsidRPr="0036736B">
        <w:rPr>
          <w:rFonts w:asciiTheme="minorHAnsi" w:eastAsia="Calibri" w:hAnsiTheme="minorHAnsi" w:cstheme="minorHAnsi"/>
          <w:sz w:val="22"/>
          <w:szCs w:val="22"/>
        </w:rPr>
        <w:t xml:space="preserve">The deadline for receipt of applications is </w:t>
      </w:r>
      <w:r w:rsidRPr="0036736B">
        <w:rPr>
          <w:rFonts w:asciiTheme="minorHAnsi" w:eastAsia="Calibri" w:hAnsiTheme="minorHAnsi" w:cstheme="minorHAnsi"/>
          <w:b/>
          <w:bCs/>
          <w:sz w:val="22"/>
          <w:szCs w:val="22"/>
        </w:rPr>
        <w:t xml:space="preserve">8am on Monday </w:t>
      </w:r>
      <w:r w:rsidR="0036736B">
        <w:rPr>
          <w:rFonts w:asciiTheme="minorHAnsi" w:eastAsia="Calibri" w:hAnsiTheme="minorHAnsi" w:cstheme="minorHAnsi"/>
          <w:b/>
          <w:bCs/>
          <w:sz w:val="22"/>
          <w:szCs w:val="22"/>
        </w:rPr>
        <w:t>13</w:t>
      </w:r>
      <w:r w:rsidR="0036736B" w:rsidRPr="0036736B">
        <w:rPr>
          <w:rFonts w:asciiTheme="minorHAnsi" w:eastAsia="Calibri" w:hAnsiTheme="minorHAnsi" w:cstheme="minorHAnsi"/>
          <w:b/>
          <w:bCs/>
          <w:sz w:val="22"/>
          <w:szCs w:val="22"/>
          <w:vertAlign w:val="superscript"/>
        </w:rPr>
        <w:t>th</w:t>
      </w:r>
      <w:r w:rsidR="0036736B">
        <w:rPr>
          <w:rFonts w:asciiTheme="minorHAnsi" w:eastAsia="Calibri" w:hAnsiTheme="minorHAnsi" w:cstheme="minorHAnsi"/>
          <w:b/>
          <w:bCs/>
          <w:sz w:val="22"/>
          <w:szCs w:val="22"/>
        </w:rPr>
        <w:t xml:space="preserve"> July</w:t>
      </w:r>
      <w:r w:rsidRPr="0036736B">
        <w:rPr>
          <w:rFonts w:asciiTheme="minorHAnsi" w:eastAsia="Calibri" w:hAnsiTheme="minorHAnsi" w:cstheme="minorHAnsi"/>
          <w:b/>
          <w:bCs/>
          <w:sz w:val="22"/>
          <w:szCs w:val="22"/>
        </w:rPr>
        <w:t xml:space="preserve"> 202</w:t>
      </w:r>
      <w:r w:rsidR="0036736B">
        <w:rPr>
          <w:rFonts w:asciiTheme="minorHAnsi" w:eastAsia="Calibri" w:hAnsiTheme="minorHAnsi" w:cstheme="minorHAnsi"/>
          <w:b/>
          <w:bCs/>
          <w:sz w:val="22"/>
          <w:szCs w:val="22"/>
        </w:rPr>
        <w:t>6</w:t>
      </w:r>
      <w:r w:rsidRPr="0036736B">
        <w:rPr>
          <w:rFonts w:asciiTheme="minorHAnsi" w:eastAsia="Calibri" w:hAnsiTheme="minorHAnsi" w:cstheme="minorHAnsi"/>
          <w:b/>
          <w:bCs/>
          <w:sz w:val="22"/>
          <w:szCs w:val="22"/>
        </w:rPr>
        <w:t xml:space="preserve">. </w:t>
      </w:r>
      <w:r w:rsidRPr="0036736B">
        <w:rPr>
          <w:rFonts w:asciiTheme="minorHAnsi" w:eastAsia="Calibri" w:hAnsiTheme="minorHAnsi" w:cstheme="minorHAnsi"/>
          <w:sz w:val="22"/>
          <w:szCs w:val="22"/>
        </w:rPr>
        <w:t xml:space="preserve">We reserve the right to bring forward the closing date if we consider that we have received an appropriate number of candidates for the post.  </w:t>
      </w:r>
    </w:p>
    <w:p w14:paraId="0E00B1C7" w14:textId="77777777" w:rsidR="00C50853" w:rsidRPr="0036736B" w:rsidRDefault="00C50853" w:rsidP="00C50853">
      <w:pPr>
        <w:jc w:val="both"/>
        <w:rPr>
          <w:rFonts w:asciiTheme="minorHAnsi" w:eastAsia="Calibri" w:hAnsiTheme="minorHAnsi" w:cstheme="minorHAnsi"/>
          <w:sz w:val="22"/>
          <w:szCs w:val="22"/>
        </w:rPr>
      </w:pPr>
    </w:p>
    <w:p w14:paraId="4BB0D10C" w14:textId="77777777" w:rsidR="00C50853" w:rsidRPr="0036736B" w:rsidRDefault="00C50853" w:rsidP="00C50853">
      <w:pPr>
        <w:rPr>
          <w:rStyle w:val="Hyperlink"/>
          <w:rFonts w:asciiTheme="minorHAnsi" w:hAnsiTheme="minorHAnsi" w:cstheme="minorHAnsi"/>
          <w:sz w:val="22"/>
          <w:szCs w:val="22"/>
        </w:rPr>
      </w:pPr>
      <w:r w:rsidRPr="0036736B">
        <w:rPr>
          <w:rFonts w:asciiTheme="minorHAnsi" w:eastAsia="Calibri" w:hAnsiTheme="minorHAnsi" w:cstheme="minorHAnsi"/>
          <w:sz w:val="22"/>
          <w:szCs w:val="22"/>
        </w:rPr>
        <w:t xml:space="preserve">To join our dedicated and talented team click apply or visit our careers page at </w:t>
      </w:r>
      <w:hyperlink r:id="rId9" w:history="1">
        <w:r w:rsidRPr="0036736B">
          <w:rPr>
            <w:rStyle w:val="Hyperlink"/>
            <w:rFonts w:asciiTheme="minorHAnsi" w:hAnsiTheme="minorHAnsi" w:cstheme="minorHAnsi"/>
            <w:sz w:val="22"/>
            <w:szCs w:val="22"/>
          </w:rPr>
          <w:t>https://unitedlearning.org.uk/careers</w:t>
        </w:r>
      </w:hyperlink>
    </w:p>
    <w:p w14:paraId="59508436" w14:textId="77777777" w:rsidR="00C50853" w:rsidRPr="0036736B" w:rsidRDefault="00C50853" w:rsidP="00C50853">
      <w:pPr>
        <w:jc w:val="both"/>
        <w:rPr>
          <w:rFonts w:asciiTheme="minorHAnsi" w:eastAsia="Calibri" w:hAnsiTheme="minorHAnsi" w:cstheme="minorHAnsi"/>
          <w:sz w:val="22"/>
          <w:szCs w:val="22"/>
          <w:lang w:val="en-GB"/>
        </w:rPr>
      </w:pPr>
    </w:p>
    <w:p w14:paraId="00ECF712" w14:textId="0A08654C" w:rsidR="00C50853" w:rsidRDefault="00C50853" w:rsidP="00C50853">
      <w:pPr>
        <w:jc w:val="both"/>
        <w:rPr>
          <w:rFonts w:asciiTheme="minorHAnsi" w:eastAsiaTheme="minorHAnsi" w:hAnsiTheme="minorHAnsi" w:cstheme="minorHAnsi"/>
          <w:b/>
          <w:bCs/>
          <w:color w:val="002060"/>
          <w:sz w:val="22"/>
          <w:szCs w:val="22"/>
          <w:lang w:val="en-GB"/>
        </w:rPr>
      </w:pPr>
      <w:r w:rsidRPr="0036736B">
        <w:rPr>
          <w:rFonts w:asciiTheme="minorHAnsi" w:eastAsiaTheme="minorHAnsi" w:hAnsiTheme="minorHAnsi" w:cstheme="minorHAnsi"/>
          <w:b/>
          <w:bCs/>
          <w:color w:val="002060"/>
          <w:sz w:val="22"/>
          <w:szCs w:val="22"/>
          <w:lang w:val="en-GB"/>
        </w:rPr>
        <w:t>Further information</w:t>
      </w:r>
    </w:p>
    <w:p w14:paraId="7F22CB61" w14:textId="77777777" w:rsidR="00D9263C" w:rsidRPr="0036736B" w:rsidRDefault="00D9263C" w:rsidP="00C50853">
      <w:pPr>
        <w:jc w:val="both"/>
        <w:rPr>
          <w:rFonts w:asciiTheme="minorHAnsi" w:eastAsiaTheme="minorHAnsi" w:hAnsiTheme="minorHAnsi" w:cstheme="minorHAnsi"/>
          <w:b/>
          <w:bCs/>
          <w:color w:val="002060"/>
          <w:sz w:val="22"/>
          <w:szCs w:val="22"/>
          <w:lang w:val="en-GB"/>
        </w:rPr>
      </w:pPr>
    </w:p>
    <w:p w14:paraId="1DCF0CC9" w14:textId="77777777" w:rsidR="00C50853" w:rsidRPr="0036736B" w:rsidRDefault="00C50853" w:rsidP="00C50853">
      <w:pPr>
        <w:rPr>
          <w:rFonts w:asciiTheme="minorHAnsi" w:eastAsia="Calibri" w:hAnsiTheme="minorHAnsi" w:cstheme="minorHAnsi"/>
          <w:sz w:val="22"/>
          <w:szCs w:val="22"/>
          <w:lang w:val="en-GB"/>
        </w:rPr>
      </w:pPr>
      <w:r w:rsidRPr="0036736B">
        <w:rPr>
          <w:rFonts w:asciiTheme="minorHAnsi" w:eastAsia="Calibri" w:hAnsiTheme="minorHAnsi" w:cstheme="minorHAnsi"/>
          <w:sz w:val="22"/>
          <w:szCs w:val="22"/>
          <w:lang w:val="en-GB"/>
        </w:rPr>
        <w:t xml:space="preserve">To arrange an informal discussion regarding the role please email </w:t>
      </w:r>
      <w:hyperlink r:id="rId10" w:history="1">
        <w:r w:rsidRPr="0036736B">
          <w:rPr>
            <w:rStyle w:val="Hyperlink"/>
            <w:rFonts w:asciiTheme="minorHAnsi" w:eastAsia="Calibri" w:hAnsiTheme="minorHAnsi" w:cstheme="minorHAnsi"/>
            <w:sz w:val="22"/>
            <w:szCs w:val="22"/>
            <w:lang w:val="en-GB"/>
          </w:rPr>
          <w:t>enquiries</w:t>
        </w:r>
      </w:hyperlink>
      <w:r w:rsidRPr="0036736B">
        <w:rPr>
          <w:rStyle w:val="Hyperlink"/>
          <w:rFonts w:asciiTheme="minorHAnsi" w:eastAsia="Calibri" w:hAnsiTheme="minorHAnsi" w:cstheme="minorHAnsi"/>
          <w:sz w:val="22"/>
          <w:szCs w:val="22"/>
          <w:lang w:val="en-GB"/>
        </w:rPr>
        <w:t>@georgeeliotacademy.org.uk</w:t>
      </w:r>
    </w:p>
    <w:p w14:paraId="108DCA0A" w14:textId="74E13FF9" w:rsidR="00C50853" w:rsidRDefault="00C50853" w:rsidP="00C50853">
      <w:pPr>
        <w:jc w:val="both"/>
        <w:rPr>
          <w:rFonts w:asciiTheme="minorHAnsi" w:eastAsiaTheme="minorHAnsi" w:hAnsiTheme="minorHAnsi" w:cstheme="minorHAnsi"/>
          <w:b/>
          <w:bCs/>
          <w:color w:val="002060"/>
          <w:sz w:val="22"/>
          <w:szCs w:val="22"/>
          <w:lang w:val="en-GB"/>
        </w:rPr>
      </w:pPr>
      <w:r w:rsidRPr="0036736B">
        <w:rPr>
          <w:rFonts w:asciiTheme="minorHAnsi" w:eastAsiaTheme="minorHAnsi" w:hAnsiTheme="minorHAnsi" w:cstheme="minorHAnsi"/>
          <w:b/>
          <w:bCs/>
          <w:color w:val="002060"/>
          <w:sz w:val="22"/>
          <w:szCs w:val="22"/>
          <w:lang w:val="en-GB"/>
        </w:rPr>
        <w:lastRenderedPageBreak/>
        <w:t>Terms and Conditions of employment</w:t>
      </w:r>
    </w:p>
    <w:p w14:paraId="0060177E" w14:textId="77777777" w:rsidR="00D9263C" w:rsidRPr="0036736B" w:rsidRDefault="00D9263C" w:rsidP="00C50853">
      <w:pPr>
        <w:jc w:val="both"/>
        <w:rPr>
          <w:rFonts w:asciiTheme="minorHAnsi" w:eastAsiaTheme="minorHAnsi" w:hAnsiTheme="minorHAnsi" w:cstheme="minorHAnsi"/>
          <w:b/>
          <w:bCs/>
          <w:color w:val="002060"/>
          <w:sz w:val="22"/>
          <w:szCs w:val="22"/>
          <w:lang w:val="en-GB"/>
        </w:rPr>
      </w:pPr>
    </w:p>
    <w:p w14:paraId="2A8CA615" w14:textId="77777777" w:rsidR="00C50853" w:rsidRPr="0036736B" w:rsidRDefault="00C50853" w:rsidP="00C50853">
      <w:pPr>
        <w:jc w:val="both"/>
        <w:rPr>
          <w:rFonts w:asciiTheme="minorHAnsi" w:eastAsia="Calibri" w:hAnsiTheme="minorHAnsi" w:cstheme="minorHAnsi"/>
          <w:sz w:val="22"/>
          <w:szCs w:val="22"/>
          <w:lang w:val="en-GB"/>
        </w:rPr>
      </w:pPr>
      <w:r w:rsidRPr="0036736B">
        <w:rPr>
          <w:rFonts w:asciiTheme="minorHAnsi" w:eastAsia="Calibri" w:hAnsiTheme="minorHAnsi" w:cstheme="minorHAnsi"/>
          <w:sz w:val="22"/>
          <w:szCs w:val="22"/>
          <w:lang w:val="en-GB"/>
        </w:rPr>
        <w:t>Please note the final detailed terms and conditions are subject to agreement between UL and the successful candidate:</w:t>
      </w:r>
    </w:p>
    <w:p w14:paraId="70CC378C" w14:textId="77777777" w:rsidR="00C50853" w:rsidRPr="0036736B" w:rsidRDefault="00C50853" w:rsidP="00C50853">
      <w:pPr>
        <w:jc w:val="both"/>
        <w:rPr>
          <w:rFonts w:asciiTheme="minorHAnsi" w:eastAsia="Calibri" w:hAnsiTheme="minorHAnsi" w:cstheme="minorHAnsi"/>
          <w:sz w:val="22"/>
          <w:szCs w:val="22"/>
          <w:lang w:val="en-GB"/>
        </w:rPr>
      </w:pPr>
    </w:p>
    <w:p w14:paraId="657BFC17" w14:textId="77777777" w:rsidR="00C50853" w:rsidRPr="0036736B" w:rsidRDefault="00C50853" w:rsidP="00C50853">
      <w:pPr>
        <w:pStyle w:val="ListParagraph"/>
        <w:numPr>
          <w:ilvl w:val="0"/>
          <w:numId w:val="1"/>
        </w:numPr>
        <w:jc w:val="both"/>
        <w:rPr>
          <w:rFonts w:asciiTheme="minorHAnsi" w:eastAsia="Calibri" w:hAnsiTheme="minorHAnsi" w:cstheme="minorHAnsi"/>
          <w:color w:val="auto"/>
          <w:sz w:val="22"/>
          <w:szCs w:val="22"/>
          <w:lang w:val="en-GB"/>
        </w:rPr>
      </w:pPr>
      <w:r w:rsidRPr="0036736B">
        <w:rPr>
          <w:rFonts w:asciiTheme="minorHAnsi" w:eastAsia="Calibri" w:hAnsiTheme="minorHAnsi" w:cstheme="minorHAnsi"/>
          <w:b/>
          <w:bCs/>
          <w:color w:val="auto"/>
          <w:sz w:val="22"/>
          <w:szCs w:val="22"/>
          <w:lang w:val="en-GB"/>
        </w:rPr>
        <w:t>Location:</w:t>
      </w:r>
      <w:r w:rsidRPr="0036736B">
        <w:rPr>
          <w:rFonts w:asciiTheme="minorHAnsi" w:eastAsia="Calibri" w:hAnsiTheme="minorHAnsi" w:cstheme="minorHAnsi"/>
          <w:color w:val="auto"/>
          <w:sz w:val="22"/>
          <w:szCs w:val="22"/>
          <w:lang w:val="en-GB"/>
        </w:rPr>
        <w:t xml:space="preserve"> George Eliot Academy</w:t>
      </w:r>
    </w:p>
    <w:p w14:paraId="0101FDAE" w14:textId="77777777" w:rsidR="00302D12" w:rsidRDefault="00C50853" w:rsidP="00302D12">
      <w:pPr>
        <w:pStyle w:val="ListParagraph"/>
        <w:numPr>
          <w:ilvl w:val="0"/>
          <w:numId w:val="1"/>
        </w:numPr>
        <w:jc w:val="both"/>
        <w:rPr>
          <w:rFonts w:asciiTheme="minorHAnsi" w:eastAsia="Calibri" w:hAnsiTheme="minorHAnsi" w:cstheme="minorHAnsi"/>
          <w:sz w:val="22"/>
          <w:szCs w:val="22"/>
          <w:lang w:val="en-GB"/>
        </w:rPr>
      </w:pPr>
      <w:r w:rsidRPr="0036736B">
        <w:rPr>
          <w:rFonts w:asciiTheme="minorHAnsi" w:eastAsia="Calibri" w:hAnsiTheme="minorHAnsi" w:cstheme="minorHAnsi"/>
          <w:b/>
          <w:bCs/>
          <w:sz w:val="22"/>
          <w:szCs w:val="22"/>
          <w:lang w:val="en-GB"/>
        </w:rPr>
        <w:t>Start date:</w:t>
      </w:r>
      <w:r w:rsidRPr="0036736B">
        <w:rPr>
          <w:rFonts w:asciiTheme="minorHAnsi" w:eastAsia="Calibri" w:hAnsiTheme="minorHAnsi" w:cstheme="minorHAnsi"/>
          <w:sz w:val="22"/>
          <w:szCs w:val="22"/>
          <w:lang w:val="en-GB"/>
        </w:rPr>
        <w:t xml:space="preserve"> September 202</w:t>
      </w:r>
      <w:r w:rsidR="00302D12">
        <w:rPr>
          <w:rFonts w:asciiTheme="minorHAnsi" w:eastAsia="Calibri" w:hAnsiTheme="minorHAnsi" w:cstheme="minorHAnsi"/>
          <w:sz w:val="22"/>
          <w:szCs w:val="22"/>
          <w:lang w:val="en-GB"/>
        </w:rPr>
        <w:t>6</w:t>
      </w:r>
    </w:p>
    <w:p w14:paraId="1BE84B93" w14:textId="1236F4BA" w:rsidR="00C50853" w:rsidRPr="00302D12" w:rsidRDefault="00C50853" w:rsidP="00302D12">
      <w:pPr>
        <w:pStyle w:val="ListParagraph"/>
        <w:numPr>
          <w:ilvl w:val="0"/>
          <w:numId w:val="1"/>
        </w:numPr>
        <w:jc w:val="both"/>
        <w:rPr>
          <w:rFonts w:asciiTheme="minorHAnsi" w:eastAsia="Calibri" w:hAnsiTheme="minorHAnsi" w:cstheme="minorHAnsi"/>
          <w:sz w:val="22"/>
          <w:szCs w:val="22"/>
          <w:lang w:val="en-GB"/>
        </w:rPr>
      </w:pPr>
      <w:r w:rsidRPr="00302D12">
        <w:rPr>
          <w:rFonts w:asciiTheme="minorHAnsi" w:eastAsia="Calibri" w:hAnsiTheme="minorHAnsi" w:cstheme="minorHAnsi"/>
          <w:b/>
          <w:bCs/>
          <w:sz w:val="22"/>
          <w:szCs w:val="22"/>
          <w:lang w:val="en-GB"/>
        </w:rPr>
        <w:t>Starting salary</w:t>
      </w:r>
      <w:r w:rsidRPr="00302D12">
        <w:rPr>
          <w:rFonts w:asciiTheme="minorHAnsi" w:eastAsia="Calibri" w:hAnsiTheme="minorHAnsi" w:cstheme="minorHAnsi"/>
          <w:sz w:val="22"/>
          <w:szCs w:val="22"/>
          <w:lang w:val="en-GB"/>
        </w:rPr>
        <w:t>: ULT Teacher Scale (</w:t>
      </w:r>
      <w:r w:rsidR="00721743">
        <w:rPr>
          <w:rFonts w:asciiTheme="minorHAnsi" w:eastAsia="Calibri" w:hAnsiTheme="minorHAnsi" w:cstheme="minorHAnsi"/>
          <w:sz w:val="22"/>
          <w:szCs w:val="22"/>
        </w:rPr>
        <w:t>£36,400-£53,040 per annum</w:t>
      </w:r>
      <w:r w:rsidRPr="00302D12">
        <w:rPr>
          <w:rFonts w:asciiTheme="minorHAnsi" w:eastAsia="Calibri" w:hAnsiTheme="minorHAnsi" w:cstheme="minorHAnsi"/>
          <w:sz w:val="22"/>
          <w:szCs w:val="22"/>
          <w:lang w:val="en-GB"/>
        </w:rPr>
        <w:t>)</w:t>
      </w:r>
      <w:r w:rsidR="00302D12" w:rsidRPr="00302D12">
        <w:rPr>
          <w:rFonts w:asciiTheme="minorHAnsi" w:eastAsia="Calibri" w:hAnsiTheme="minorHAnsi" w:cstheme="minorHAnsi"/>
          <w:sz w:val="22"/>
          <w:szCs w:val="22"/>
        </w:rPr>
        <w:t xml:space="preserve"> ** Salary will be pro rata for this part-time position </w:t>
      </w:r>
    </w:p>
    <w:p w14:paraId="39A7F72E" w14:textId="77777777" w:rsidR="00C50853" w:rsidRPr="0036736B" w:rsidRDefault="00C50853" w:rsidP="00C50853">
      <w:pPr>
        <w:jc w:val="both"/>
        <w:rPr>
          <w:rFonts w:asciiTheme="minorHAnsi" w:eastAsia="Calibri" w:hAnsiTheme="minorHAnsi" w:cstheme="minorHAnsi"/>
          <w:sz w:val="22"/>
          <w:szCs w:val="22"/>
          <w:lang w:val="en-GB"/>
        </w:rPr>
      </w:pPr>
    </w:p>
    <w:p w14:paraId="7BC28310" w14:textId="77777777" w:rsidR="00C50853" w:rsidRPr="0036736B" w:rsidRDefault="00C50853" w:rsidP="00C50853">
      <w:pPr>
        <w:jc w:val="both"/>
        <w:rPr>
          <w:rFonts w:asciiTheme="minorHAnsi" w:eastAsiaTheme="minorHAnsi" w:hAnsiTheme="minorHAnsi" w:cstheme="minorHAnsi"/>
          <w:b/>
          <w:bCs/>
          <w:color w:val="002060"/>
          <w:sz w:val="22"/>
          <w:szCs w:val="22"/>
          <w:lang w:val="en-GB"/>
        </w:rPr>
      </w:pPr>
      <w:r w:rsidRPr="0036736B">
        <w:rPr>
          <w:rFonts w:asciiTheme="minorHAnsi" w:eastAsiaTheme="minorHAnsi" w:hAnsiTheme="minorHAnsi" w:cstheme="minorHAnsi"/>
          <w:b/>
          <w:bCs/>
          <w:color w:val="002060"/>
          <w:sz w:val="22"/>
          <w:szCs w:val="22"/>
          <w:lang w:val="en-GB"/>
        </w:rPr>
        <w:t>Benefits of working for United Learning:</w:t>
      </w:r>
    </w:p>
    <w:p w14:paraId="34AEC2ED" w14:textId="77777777" w:rsidR="0036736B" w:rsidRDefault="0036736B" w:rsidP="00C50853">
      <w:pPr>
        <w:rPr>
          <w:rFonts w:asciiTheme="minorHAnsi" w:eastAsia="Aptos" w:hAnsiTheme="minorHAnsi" w:cstheme="minorHAnsi"/>
          <w:color w:val="000000" w:themeColor="text1"/>
          <w:sz w:val="22"/>
          <w:szCs w:val="22"/>
        </w:rPr>
      </w:pPr>
    </w:p>
    <w:p w14:paraId="3B649DC5" w14:textId="52420484" w:rsidR="00C50853" w:rsidRPr="0036736B" w:rsidRDefault="00C50853" w:rsidP="00C50853">
      <w:pPr>
        <w:rPr>
          <w:rFonts w:asciiTheme="minorHAnsi" w:eastAsia="Aptos" w:hAnsiTheme="minorHAnsi" w:cstheme="minorHAnsi"/>
          <w:sz w:val="22"/>
          <w:szCs w:val="22"/>
        </w:rPr>
      </w:pPr>
      <w:r w:rsidRPr="0036736B">
        <w:rPr>
          <w:rFonts w:asciiTheme="minorHAnsi" w:eastAsia="Aptos" w:hAnsiTheme="minorHAnsi" w:cstheme="minorHAnsi"/>
          <w:color w:val="000000" w:themeColor="text1"/>
          <w:sz w:val="22"/>
          <w:szCs w:val="22"/>
        </w:rPr>
        <w:t xml:space="preserve">Our pledge, to all our </w:t>
      </w:r>
      <w:r w:rsidR="00302D12">
        <w:rPr>
          <w:rFonts w:asciiTheme="minorHAnsi" w:eastAsia="Aptos" w:hAnsiTheme="minorHAnsi" w:cstheme="minorHAnsi"/>
          <w:color w:val="000000" w:themeColor="text1"/>
          <w:sz w:val="22"/>
          <w:szCs w:val="22"/>
        </w:rPr>
        <w:t>A</w:t>
      </w:r>
      <w:r w:rsidRPr="0036736B">
        <w:rPr>
          <w:rFonts w:asciiTheme="minorHAnsi" w:eastAsia="Aptos" w:hAnsiTheme="minorHAnsi" w:cstheme="minorHAnsi"/>
          <w:color w:val="000000" w:themeColor="text1"/>
          <w:sz w:val="22"/>
          <w:szCs w:val="22"/>
        </w:rPr>
        <w:t xml:space="preserve">cademy teachers, is that by working for us you will benefit from </w:t>
      </w:r>
      <w:r w:rsidRPr="0036736B">
        <w:rPr>
          <w:rFonts w:asciiTheme="minorHAnsi" w:eastAsia="Aptos" w:hAnsiTheme="minorHAnsi" w:cstheme="minorHAnsi"/>
          <w:b/>
          <w:bCs/>
          <w:color w:val="000000" w:themeColor="text1"/>
          <w:sz w:val="22"/>
          <w:szCs w:val="22"/>
        </w:rPr>
        <w:t>more pay, more time, and more support</w:t>
      </w:r>
      <w:r w:rsidRPr="0036736B">
        <w:rPr>
          <w:rFonts w:asciiTheme="minorHAnsi" w:eastAsia="Aptos" w:hAnsiTheme="minorHAnsi" w:cstheme="minorHAnsi"/>
          <w:color w:val="000000" w:themeColor="text1"/>
          <w:sz w:val="22"/>
          <w:szCs w:val="22"/>
        </w:rPr>
        <w:t xml:space="preserve">. </w:t>
      </w:r>
      <w:r w:rsidRPr="0036736B">
        <w:rPr>
          <w:rFonts w:asciiTheme="minorHAnsi" w:eastAsia="Aptos" w:hAnsiTheme="minorHAnsi" w:cstheme="minorHAnsi"/>
          <w:sz w:val="22"/>
          <w:szCs w:val="22"/>
        </w:rPr>
        <w:t xml:space="preserve"> </w:t>
      </w:r>
    </w:p>
    <w:p w14:paraId="1E056D0E" w14:textId="77777777" w:rsidR="00C50853" w:rsidRPr="0036736B" w:rsidRDefault="00C50853" w:rsidP="00C50853">
      <w:pPr>
        <w:rPr>
          <w:rFonts w:asciiTheme="minorHAnsi" w:eastAsia="Aptos" w:hAnsiTheme="minorHAnsi" w:cstheme="minorHAnsi"/>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49"/>
        <w:gridCol w:w="3021"/>
        <w:gridCol w:w="3590"/>
      </w:tblGrid>
      <w:tr w:rsidR="00C50853" w:rsidRPr="0036736B" w14:paraId="6BB48C7B" w14:textId="77777777" w:rsidTr="00EA513D">
        <w:trPr>
          <w:trHeight w:val="300"/>
        </w:trPr>
        <w:tc>
          <w:tcPr>
            <w:tcW w:w="2749" w:type="dxa"/>
            <w:tcMar>
              <w:left w:w="105" w:type="dxa"/>
              <w:right w:w="105" w:type="dxa"/>
            </w:tcMar>
          </w:tcPr>
          <w:p w14:paraId="5135676F"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b/>
                <w:bCs/>
                <w:color w:val="000000" w:themeColor="text1"/>
                <w:sz w:val="22"/>
                <w:szCs w:val="22"/>
                <w:lang w:val="en-GB"/>
              </w:rPr>
              <w:t>More pay…</w:t>
            </w:r>
          </w:p>
        </w:tc>
        <w:tc>
          <w:tcPr>
            <w:tcW w:w="3021" w:type="dxa"/>
            <w:tcMar>
              <w:left w:w="105" w:type="dxa"/>
              <w:right w:w="105" w:type="dxa"/>
            </w:tcMar>
          </w:tcPr>
          <w:p w14:paraId="08CDF3C1"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b/>
                <w:bCs/>
                <w:color w:val="000000" w:themeColor="text1"/>
                <w:sz w:val="22"/>
                <w:szCs w:val="22"/>
                <w:lang w:val="en-GB"/>
              </w:rPr>
              <w:t>more time…</w:t>
            </w:r>
          </w:p>
        </w:tc>
        <w:tc>
          <w:tcPr>
            <w:tcW w:w="3590" w:type="dxa"/>
            <w:tcMar>
              <w:left w:w="105" w:type="dxa"/>
              <w:right w:w="105" w:type="dxa"/>
            </w:tcMar>
          </w:tcPr>
          <w:p w14:paraId="600CF234"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b/>
                <w:bCs/>
                <w:color w:val="000000" w:themeColor="text1"/>
                <w:sz w:val="22"/>
                <w:szCs w:val="22"/>
                <w:lang w:val="en-GB"/>
              </w:rPr>
              <w:t>and more support</w:t>
            </w:r>
          </w:p>
        </w:tc>
      </w:tr>
      <w:tr w:rsidR="00C50853" w:rsidRPr="0036736B" w14:paraId="342F0F1F" w14:textId="77777777" w:rsidTr="00EA513D">
        <w:trPr>
          <w:trHeight w:val="300"/>
        </w:trPr>
        <w:tc>
          <w:tcPr>
            <w:tcW w:w="2749" w:type="dxa"/>
            <w:tcMar>
              <w:left w:w="105" w:type="dxa"/>
              <w:right w:w="105" w:type="dxa"/>
            </w:tcMar>
          </w:tcPr>
          <w:p w14:paraId="087E317D" w14:textId="77777777" w:rsidR="00C50853" w:rsidRPr="0036736B" w:rsidRDefault="00C50853" w:rsidP="00C50853">
            <w:pPr>
              <w:pStyle w:val="ListParagraph"/>
              <w:numPr>
                <w:ilvl w:val="0"/>
                <w:numId w:val="11"/>
              </w:numPr>
              <w:spacing w:line="259" w:lineRule="auto"/>
              <w:rPr>
                <w:rFonts w:asciiTheme="minorHAnsi" w:hAnsiTheme="minorHAnsi" w:cstheme="minorHAnsi"/>
              </w:rPr>
            </w:pPr>
            <w:r w:rsidRPr="0036736B">
              <w:rPr>
                <w:rFonts w:asciiTheme="minorHAnsi" w:eastAsia="Aptos" w:hAnsiTheme="minorHAnsi" w:cstheme="minorHAnsi"/>
                <w:color w:val="000000" w:themeColor="text1"/>
                <w:sz w:val="22"/>
                <w:szCs w:val="22"/>
              </w:rPr>
              <w:t>We pay an average of 5% above national scales – the best rates of pay in the sector</w:t>
            </w:r>
          </w:p>
          <w:p w14:paraId="6C3D43FA"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p>
          <w:p w14:paraId="0565B72C" w14:textId="77777777" w:rsidR="00C50853" w:rsidRPr="0036736B" w:rsidRDefault="00C50853" w:rsidP="00C50853">
            <w:pPr>
              <w:pStyle w:val="ListParagraph"/>
              <w:numPr>
                <w:ilvl w:val="0"/>
                <w:numId w:val="11"/>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Cash towards medical treatment</w:t>
            </w:r>
          </w:p>
          <w:p w14:paraId="2A30D573" w14:textId="77777777" w:rsidR="00C50853" w:rsidRPr="0036736B" w:rsidRDefault="00C50853" w:rsidP="00EA513D">
            <w:pPr>
              <w:spacing w:line="259" w:lineRule="auto"/>
              <w:ind w:left="720"/>
              <w:rPr>
                <w:rFonts w:asciiTheme="minorHAnsi" w:eastAsia="Aptos" w:hAnsiTheme="minorHAnsi" w:cstheme="minorHAnsi"/>
                <w:color w:val="000000" w:themeColor="text1"/>
                <w:sz w:val="22"/>
                <w:szCs w:val="22"/>
              </w:rPr>
            </w:pPr>
          </w:p>
          <w:p w14:paraId="2E7954AD" w14:textId="77777777" w:rsidR="00C50853" w:rsidRPr="0036736B" w:rsidRDefault="00C50853" w:rsidP="00C50853">
            <w:pPr>
              <w:pStyle w:val="ListParagraph"/>
              <w:numPr>
                <w:ilvl w:val="0"/>
                <w:numId w:val="11"/>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Generous staff discount scheme</w:t>
            </w:r>
          </w:p>
          <w:p w14:paraId="7FB237A7"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p>
        </w:tc>
        <w:tc>
          <w:tcPr>
            <w:tcW w:w="3021" w:type="dxa"/>
            <w:tcMar>
              <w:left w:w="105" w:type="dxa"/>
              <w:right w:w="105" w:type="dxa"/>
            </w:tcMar>
          </w:tcPr>
          <w:p w14:paraId="730DF475" w14:textId="77777777" w:rsidR="00C50853" w:rsidRPr="0036736B" w:rsidRDefault="00C50853" w:rsidP="00C50853">
            <w:pPr>
              <w:pStyle w:val="ListParagraph"/>
              <w:numPr>
                <w:ilvl w:val="0"/>
                <w:numId w:val="10"/>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Three extra INSET days for planning</w:t>
            </w:r>
          </w:p>
          <w:p w14:paraId="796810D4"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p>
          <w:p w14:paraId="285A9D9D" w14:textId="77777777" w:rsidR="00C50853" w:rsidRPr="0036736B" w:rsidRDefault="00C50853" w:rsidP="00C50853">
            <w:pPr>
              <w:pStyle w:val="ListParagraph"/>
              <w:numPr>
                <w:ilvl w:val="0"/>
                <w:numId w:val="10"/>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At least one personal day a year</w:t>
            </w:r>
          </w:p>
          <w:p w14:paraId="375D489B"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p>
        </w:tc>
        <w:tc>
          <w:tcPr>
            <w:tcW w:w="3590" w:type="dxa"/>
            <w:tcMar>
              <w:left w:w="105" w:type="dxa"/>
              <w:right w:w="105" w:type="dxa"/>
            </w:tcMar>
          </w:tcPr>
          <w:p w14:paraId="10B74179" w14:textId="77777777" w:rsidR="00C50853" w:rsidRPr="0036736B" w:rsidRDefault="00C50853" w:rsidP="00C50853">
            <w:pPr>
              <w:pStyle w:val="ListParagraph"/>
              <w:numPr>
                <w:ilvl w:val="0"/>
                <w:numId w:val="9"/>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 xml:space="preserve">Great training for your career </w:t>
            </w:r>
          </w:p>
          <w:p w14:paraId="6157664B"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p>
          <w:p w14:paraId="70FC32F2" w14:textId="77777777" w:rsidR="00C50853" w:rsidRPr="0036736B" w:rsidRDefault="00C50853" w:rsidP="00C50853">
            <w:pPr>
              <w:pStyle w:val="ListParagraph"/>
              <w:numPr>
                <w:ilvl w:val="0"/>
                <w:numId w:val="9"/>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Exceptional curriculum resources</w:t>
            </w:r>
          </w:p>
          <w:p w14:paraId="163B56BE" w14:textId="77777777" w:rsidR="00C50853" w:rsidRPr="0036736B" w:rsidRDefault="00C50853" w:rsidP="00EA513D">
            <w:pPr>
              <w:spacing w:line="259" w:lineRule="auto"/>
              <w:ind w:left="720"/>
              <w:rPr>
                <w:rFonts w:asciiTheme="minorHAnsi" w:eastAsia="Aptos" w:hAnsiTheme="minorHAnsi" w:cstheme="minorHAnsi"/>
                <w:color w:val="000000" w:themeColor="text1"/>
                <w:sz w:val="22"/>
                <w:szCs w:val="22"/>
              </w:rPr>
            </w:pPr>
          </w:p>
          <w:p w14:paraId="7D7B6EFE" w14:textId="77777777" w:rsidR="00C50853" w:rsidRPr="0036736B" w:rsidRDefault="00C50853" w:rsidP="00C50853">
            <w:pPr>
              <w:pStyle w:val="ListParagraph"/>
              <w:numPr>
                <w:ilvl w:val="0"/>
                <w:numId w:val="9"/>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Expert subject advice</w:t>
            </w:r>
          </w:p>
          <w:p w14:paraId="035DFA6B"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p>
          <w:p w14:paraId="475C7CF7" w14:textId="77777777" w:rsidR="00C50853" w:rsidRPr="0036736B" w:rsidRDefault="00C50853" w:rsidP="00C50853">
            <w:pPr>
              <w:pStyle w:val="ListParagraph"/>
              <w:numPr>
                <w:ilvl w:val="0"/>
                <w:numId w:val="9"/>
              </w:numPr>
              <w:spacing w:line="259" w:lineRule="auto"/>
              <w:rPr>
                <w:rFonts w:asciiTheme="minorHAnsi" w:eastAsia="Aptos" w:hAnsiTheme="minorHAnsi" w:cstheme="minorHAnsi"/>
                <w:color w:val="000000" w:themeColor="text1"/>
                <w:sz w:val="22"/>
                <w:szCs w:val="22"/>
              </w:rPr>
            </w:pPr>
            <w:r w:rsidRPr="0036736B">
              <w:rPr>
                <w:rFonts w:asciiTheme="minorHAnsi" w:eastAsia="Aptos" w:hAnsiTheme="minorHAnsi" w:cstheme="minorHAnsi"/>
                <w:color w:val="000000" w:themeColor="text1"/>
                <w:sz w:val="22"/>
                <w:szCs w:val="22"/>
              </w:rPr>
              <w:t>Support for your wellbeing</w:t>
            </w:r>
          </w:p>
          <w:p w14:paraId="4232DC02" w14:textId="77777777" w:rsidR="00C50853" w:rsidRPr="0036736B" w:rsidRDefault="00C50853" w:rsidP="00EA513D">
            <w:pPr>
              <w:spacing w:line="259" w:lineRule="auto"/>
              <w:rPr>
                <w:rFonts w:asciiTheme="minorHAnsi" w:eastAsia="Aptos" w:hAnsiTheme="minorHAnsi" w:cstheme="minorHAnsi"/>
                <w:color w:val="000000" w:themeColor="text1"/>
                <w:sz w:val="22"/>
                <w:szCs w:val="22"/>
              </w:rPr>
            </w:pPr>
          </w:p>
        </w:tc>
      </w:tr>
    </w:tbl>
    <w:p w14:paraId="0C63DC4D" w14:textId="77777777" w:rsidR="00C50853" w:rsidRDefault="00C50853" w:rsidP="00C50853"/>
    <w:p w14:paraId="6E0726C0" w14:textId="77777777" w:rsidR="00C50853" w:rsidRDefault="00C50853" w:rsidP="00C50853"/>
    <w:p w14:paraId="7265A52B" w14:textId="77777777" w:rsidR="0079201A" w:rsidRDefault="0079201A"/>
    <w:sectPr w:rsidR="0079201A" w:rsidSect="00E1552D">
      <w:headerReference w:type="default" r:id="rId11"/>
      <w:footerReference w:type="default" r:id="rId12"/>
      <w:headerReference w:type="first" r:id="rId13"/>
      <w:footerReference w:type="first" r:id="rId14"/>
      <w:pgSz w:w="11900" w:h="16840"/>
      <w:pgMar w:top="1985" w:right="1134" w:bottom="1843" w:left="1134" w:header="22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26306" w14:textId="77777777" w:rsidR="0063173F" w:rsidRDefault="0063173F">
      <w:r>
        <w:separator/>
      </w:r>
    </w:p>
  </w:endnote>
  <w:endnote w:type="continuationSeparator" w:id="0">
    <w:p w14:paraId="693A6279" w14:textId="77777777" w:rsidR="0063173F" w:rsidRDefault="0063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F003F" w14:textId="77777777" w:rsidR="0034682C" w:rsidRDefault="00917CA4">
    <w:pPr>
      <w:pBdr>
        <w:top w:val="nil"/>
        <w:left w:val="nil"/>
        <w:bottom w:val="nil"/>
        <w:right w:val="nil"/>
        <w:between w:val="nil"/>
      </w:pBdr>
      <w:tabs>
        <w:tab w:val="center" w:pos="4320"/>
        <w:tab w:val="right" w:pos="8640"/>
      </w:tabs>
      <w:ind w:left="-1276" w:right="-1268"/>
      <w:rPr>
        <w:color w:val="000000"/>
      </w:rPr>
    </w:pPr>
    <w:r>
      <w:rPr>
        <w:noProof/>
        <w:lang w:val="en-GB" w:eastAsia="en-GB"/>
      </w:rPr>
      <w:drawing>
        <wp:anchor distT="0" distB="0" distL="0" distR="0" simplePos="0" relativeHeight="251660288" behindDoc="0" locked="0" layoutInCell="1" hidden="0" allowOverlap="1" wp14:anchorId="14409E81" wp14:editId="0E0D69D9">
          <wp:simplePos x="0" y="0"/>
          <wp:positionH relativeFrom="column">
            <wp:posOffset>-905148</wp:posOffset>
          </wp:positionH>
          <wp:positionV relativeFrom="paragraph">
            <wp:posOffset>-723898</wp:posOffset>
          </wp:positionV>
          <wp:extent cx="3838755" cy="904875"/>
          <wp:effectExtent l="0" t="0" r="0" b="0"/>
          <wp:wrapSquare wrapText="bothSides" distT="0" distB="0" distL="0" distR="0"/>
          <wp:docPr id="30" name="Picture 30" descr="United Learning Footer for continuation page"/>
          <wp:cNvGraphicFramePr/>
          <a:graphic xmlns:a="http://schemas.openxmlformats.org/drawingml/2006/main">
            <a:graphicData uri="http://schemas.openxmlformats.org/drawingml/2006/picture">
              <pic:pic xmlns:pic="http://schemas.openxmlformats.org/drawingml/2006/picture">
                <pic:nvPicPr>
                  <pic:cNvPr id="0" name="image3.png" descr="United Learning Footer for continuation page"/>
                  <pic:cNvPicPr preferRelativeResize="0"/>
                </pic:nvPicPr>
                <pic:blipFill>
                  <a:blip r:embed="rId1"/>
                  <a:srcRect r="49242"/>
                  <a:stretch>
                    <a:fillRect/>
                  </a:stretch>
                </pic:blipFill>
                <pic:spPr>
                  <a:xfrm>
                    <a:off x="0" y="0"/>
                    <a:ext cx="3838755" cy="9048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7290" w14:textId="77777777" w:rsidR="0034682C" w:rsidRDefault="0063173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D324D" w14:textId="77777777" w:rsidR="0063173F" w:rsidRDefault="0063173F">
      <w:r>
        <w:separator/>
      </w:r>
    </w:p>
  </w:footnote>
  <w:footnote w:type="continuationSeparator" w:id="0">
    <w:p w14:paraId="6ABBF608" w14:textId="77777777" w:rsidR="0063173F" w:rsidRDefault="00631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5B4A" w14:textId="77777777" w:rsidR="0034682C" w:rsidRDefault="00917CA4">
    <w:pPr>
      <w:pBdr>
        <w:top w:val="nil"/>
        <w:left w:val="nil"/>
        <w:bottom w:val="nil"/>
        <w:right w:val="nil"/>
        <w:between w:val="nil"/>
      </w:pBdr>
      <w:tabs>
        <w:tab w:val="center" w:pos="4320"/>
        <w:tab w:val="right" w:pos="8640"/>
      </w:tabs>
      <w:ind w:left="-1276"/>
      <w:rPr>
        <w:color w:val="000000"/>
      </w:rPr>
    </w:pPr>
    <w:r>
      <w:rPr>
        <w:noProof/>
        <w:color w:val="000000"/>
        <w:lang w:val="en-GB" w:eastAsia="en-GB"/>
      </w:rPr>
      <w:drawing>
        <wp:anchor distT="0" distB="0" distL="0" distR="0" simplePos="0" relativeHeight="251659264" behindDoc="0" locked="0" layoutInCell="1" hidden="0" allowOverlap="1" wp14:anchorId="58855380" wp14:editId="0DE1387C">
          <wp:simplePos x="0" y="0"/>
          <wp:positionH relativeFrom="page">
            <wp:align>left</wp:align>
          </wp:positionH>
          <wp:positionV relativeFrom="page">
            <wp:align>top</wp:align>
          </wp:positionV>
          <wp:extent cx="6559550" cy="1079500"/>
          <wp:effectExtent l="0" t="0" r="0" b="6350"/>
          <wp:wrapSquare wrapText="bothSides" distT="0" distB="0" distL="0" distR="0"/>
          <wp:docPr id="29" name="Picture 29" descr="26157 UL Peterborough Letterhead June 2016 AW_header"/>
          <wp:cNvGraphicFramePr/>
          <a:graphic xmlns:a="http://schemas.openxmlformats.org/drawingml/2006/main">
            <a:graphicData uri="http://schemas.openxmlformats.org/drawingml/2006/picture">
              <pic:pic xmlns:pic="http://schemas.openxmlformats.org/drawingml/2006/picture">
                <pic:nvPicPr>
                  <pic:cNvPr id="0" name="image1.jpg" descr="26157 UL Peterborough Letterhead June 2016 AW_header"/>
                  <pic:cNvPicPr preferRelativeResize="0"/>
                </pic:nvPicPr>
                <pic:blipFill>
                  <a:blip r:embed="rId1"/>
                  <a:srcRect/>
                  <a:stretch>
                    <a:fillRect/>
                  </a:stretch>
                </pic:blipFill>
                <pic:spPr>
                  <a:xfrm>
                    <a:off x="0" y="0"/>
                    <a:ext cx="65595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456C" w14:textId="77777777" w:rsidR="0034682C" w:rsidRDefault="00917CA4">
    <w:pPr>
      <w:pBdr>
        <w:top w:val="nil"/>
        <w:left w:val="nil"/>
        <w:bottom w:val="nil"/>
        <w:right w:val="nil"/>
        <w:between w:val="nil"/>
      </w:pBdr>
      <w:tabs>
        <w:tab w:val="center" w:pos="4320"/>
        <w:tab w:val="right" w:pos="8640"/>
      </w:tabs>
      <w:ind w:left="-851" w:firstLine="851"/>
      <w:jc w:val="both"/>
      <w:rPr>
        <w:color w:val="000000"/>
      </w:rPr>
    </w:pPr>
    <w:r>
      <w:rPr>
        <w:noProof/>
        <w:lang w:val="en-GB" w:eastAsia="en-GB"/>
      </w:rPr>
      <w:drawing>
        <wp:anchor distT="0" distB="0" distL="114300" distR="114300" simplePos="0" relativeHeight="251661312" behindDoc="1" locked="1" layoutInCell="1" allowOverlap="0" wp14:anchorId="33A2590A" wp14:editId="763E98BD">
          <wp:simplePos x="0" y="0"/>
          <wp:positionH relativeFrom="page">
            <wp:posOffset>78105</wp:posOffset>
          </wp:positionH>
          <wp:positionV relativeFrom="page">
            <wp:posOffset>-14605</wp:posOffset>
          </wp:positionV>
          <wp:extent cx="7556500" cy="1231900"/>
          <wp:effectExtent l="0" t="0" r="6350" b="6350"/>
          <wp:wrapNone/>
          <wp:docPr id="10" name="Picture 10" descr="26157 UL Peterborough Letterhead June 2016 AW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157 UL Peterborough Letterhead June 2016 AW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34E9"/>
    <w:multiLevelType w:val="hybridMultilevel"/>
    <w:tmpl w:val="0C1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24483"/>
    <w:multiLevelType w:val="hybridMultilevel"/>
    <w:tmpl w:val="7996E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E366FA"/>
    <w:multiLevelType w:val="hybridMultilevel"/>
    <w:tmpl w:val="B9745006"/>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 w15:restartNumberingAfterBreak="0">
    <w:nsid w:val="0C746800"/>
    <w:multiLevelType w:val="hybridMultilevel"/>
    <w:tmpl w:val="57D0593E"/>
    <w:lvl w:ilvl="0" w:tplc="DF72C718">
      <w:start w:val="1"/>
      <w:numFmt w:val="decimal"/>
      <w:lvlText w:val="%1."/>
      <w:lvlJc w:val="left"/>
      <w:pPr>
        <w:ind w:left="1429" w:hanging="360"/>
      </w:pPr>
      <w:rPr>
        <w:b/>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4" w15:restartNumberingAfterBreak="0">
    <w:nsid w:val="10B232F5"/>
    <w:multiLevelType w:val="hybridMultilevel"/>
    <w:tmpl w:val="2CE6C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6"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7" w15:restartNumberingAfterBreak="0">
    <w:nsid w:val="23D4236C"/>
    <w:multiLevelType w:val="hybridMultilevel"/>
    <w:tmpl w:val="1F8A5818"/>
    <w:lvl w:ilvl="0" w:tplc="0809000F">
      <w:start w:val="4"/>
      <w:numFmt w:val="decimal"/>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8" w15:restartNumberingAfterBreak="0">
    <w:nsid w:val="2EAE1324"/>
    <w:multiLevelType w:val="hybridMultilevel"/>
    <w:tmpl w:val="A8A2E006"/>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start w:val="1"/>
      <w:numFmt w:val="bullet"/>
      <w:lvlText w:val="o"/>
      <w:lvlJc w:val="left"/>
      <w:pPr>
        <w:ind w:left="3597" w:hanging="360"/>
      </w:pPr>
      <w:rPr>
        <w:rFonts w:ascii="Courier New" w:hAnsi="Courier New" w:cs="Courier New" w:hint="default"/>
      </w:rPr>
    </w:lvl>
    <w:lvl w:ilvl="5" w:tplc="08090005">
      <w:start w:val="1"/>
      <w:numFmt w:val="bullet"/>
      <w:lvlText w:val=""/>
      <w:lvlJc w:val="left"/>
      <w:pPr>
        <w:ind w:left="4317" w:hanging="360"/>
      </w:pPr>
      <w:rPr>
        <w:rFonts w:ascii="Wingdings" w:hAnsi="Wingdings" w:hint="default"/>
      </w:rPr>
    </w:lvl>
    <w:lvl w:ilvl="6" w:tplc="08090001">
      <w:start w:val="1"/>
      <w:numFmt w:val="bullet"/>
      <w:lvlText w:val=""/>
      <w:lvlJc w:val="left"/>
      <w:pPr>
        <w:ind w:left="5037" w:hanging="360"/>
      </w:pPr>
      <w:rPr>
        <w:rFonts w:ascii="Symbol" w:hAnsi="Symbol" w:hint="default"/>
      </w:rPr>
    </w:lvl>
    <w:lvl w:ilvl="7" w:tplc="08090003">
      <w:start w:val="1"/>
      <w:numFmt w:val="bullet"/>
      <w:lvlText w:val="o"/>
      <w:lvlJc w:val="left"/>
      <w:pPr>
        <w:ind w:left="5757" w:hanging="360"/>
      </w:pPr>
      <w:rPr>
        <w:rFonts w:ascii="Courier New" w:hAnsi="Courier New" w:cs="Courier New" w:hint="default"/>
      </w:rPr>
    </w:lvl>
    <w:lvl w:ilvl="8" w:tplc="08090005">
      <w:start w:val="1"/>
      <w:numFmt w:val="bullet"/>
      <w:lvlText w:val=""/>
      <w:lvlJc w:val="left"/>
      <w:pPr>
        <w:ind w:left="6477" w:hanging="360"/>
      </w:pPr>
      <w:rPr>
        <w:rFonts w:ascii="Wingdings" w:hAnsi="Wingdings" w:hint="default"/>
      </w:rPr>
    </w:lvl>
  </w:abstractNum>
  <w:abstractNum w:abstractNumId="9"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10" w15:restartNumberingAfterBreak="0">
    <w:nsid w:val="4A600238"/>
    <w:multiLevelType w:val="hybridMultilevel"/>
    <w:tmpl w:val="A3AC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BE40F9"/>
    <w:multiLevelType w:val="hybridMultilevel"/>
    <w:tmpl w:val="B6C2E0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778034B0"/>
    <w:multiLevelType w:val="multilevel"/>
    <w:tmpl w:val="EBEC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C9295F"/>
    <w:multiLevelType w:val="hybridMultilevel"/>
    <w:tmpl w:val="BDC0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9"/>
  </w:num>
  <w:num w:numId="10">
    <w:abstractNumId w:val="5"/>
  </w:num>
  <w:num w:numId="11">
    <w:abstractNumId w:val="6"/>
  </w:num>
  <w:num w:numId="12">
    <w:abstractNumId w:val="13"/>
  </w:num>
  <w:num w:numId="13">
    <w:abstractNumId w:val="12"/>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853"/>
    <w:rsid w:val="00302D12"/>
    <w:rsid w:val="0031778D"/>
    <w:rsid w:val="0036736B"/>
    <w:rsid w:val="005C6509"/>
    <w:rsid w:val="0063173F"/>
    <w:rsid w:val="00721743"/>
    <w:rsid w:val="0079201A"/>
    <w:rsid w:val="007C30BD"/>
    <w:rsid w:val="007E3483"/>
    <w:rsid w:val="0080027A"/>
    <w:rsid w:val="00917CA4"/>
    <w:rsid w:val="00BB51FA"/>
    <w:rsid w:val="00C50853"/>
    <w:rsid w:val="00D9263C"/>
    <w:rsid w:val="00DD0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41D06"/>
  <w15:chartTrackingRefBased/>
  <w15:docId w15:val="{29A0FEA9-6056-4FFF-AD78-EC860BBF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53"/>
    <w:pPr>
      <w:spacing w:after="0" w:line="240" w:lineRule="auto"/>
    </w:pPr>
    <w:rPr>
      <w:rFonts w:ascii="Cambria" w:eastAsia="Cambria" w:hAnsi="Cambria" w:cs="Cambr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853"/>
    <w:pPr>
      <w:ind w:left="720"/>
      <w:contextualSpacing/>
    </w:pPr>
    <w:rPr>
      <w:rFonts w:ascii="Times New Roman" w:eastAsia="Times New Roman" w:hAnsi="Times New Roman"/>
      <w:color w:val="000000"/>
      <w:sz w:val="20"/>
      <w:szCs w:val="20"/>
    </w:rPr>
  </w:style>
  <w:style w:type="character" w:styleId="Hyperlink">
    <w:name w:val="Hyperlink"/>
    <w:basedOn w:val="DefaultParagraphFont"/>
    <w:uiPriority w:val="99"/>
    <w:unhideWhenUsed/>
    <w:rsid w:val="00C50853"/>
    <w:rPr>
      <w:color w:val="0563C1" w:themeColor="hyperlink"/>
      <w:u w:val="single"/>
    </w:rPr>
  </w:style>
  <w:style w:type="paragraph" w:customStyle="1" w:styleId="Default">
    <w:name w:val="Default"/>
    <w:rsid w:val="00C50853"/>
    <w:pPr>
      <w:autoSpaceDE w:val="0"/>
      <w:autoSpaceDN w:val="0"/>
      <w:adjustRightInd w:val="0"/>
      <w:spacing w:after="0" w:line="240" w:lineRule="auto"/>
    </w:pPr>
    <w:rPr>
      <w:rFonts w:ascii="Arial" w:hAnsi="Arial" w:cs="Arial"/>
      <w:color w:val="000000"/>
      <w:sz w:val="24"/>
      <w:szCs w:val="24"/>
    </w:rPr>
  </w:style>
  <w:style w:type="paragraph" w:styleId="BodyText3">
    <w:name w:val="Body Text 3"/>
    <w:basedOn w:val="Normal"/>
    <w:link w:val="BodyText3Char"/>
    <w:uiPriority w:val="99"/>
    <w:semiHidden/>
    <w:unhideWhenUsed/>
    <w:rsid w:val="00C50853"/>
    <w:pPr>
      <w:spacing w:after="120"/>
    </w:pPr>
    <w:rPr>
      <w:sz w:val="16"/>
      <w:szCs w:val="16"/>
    </w:rPr>
  </w:style>
  <w:style w:type="character" w:customStyle="1" w:styleId="BodyText3Char">
    <w:name w:val="Body Text 3 Char"/>
    <w:basedOn w:val="DefaultParagraphFont"/>
    <w:link w:val="BodyText3"/>
    <w:uiPriority w:val="99"/>
    <w:semiHidden/>
    <w:rsid w:val="00C50853"/>
    <w:rPr>
      <w:rFonts w:ascii="Cambria" w:eastAsia="Cambria" w:hAnsi="Cambria" w:cs="Cambria"/>
      <w:sz w:val="16"/>
      <w:szCs w:val="16"/>
      <w:lang w:val="en-US"/>
    </w:rPr>
  </w:style>
  <w:style w:type="paragraph" w:customStyle="1" w:styleId="PL">
    <w:name w:val="PL"/>
    <w:basedOn w:val="Normal"/>
    <w:rsid w:val="00C50853"/>
    <w:pPr>
      <w:spacing w:before="120"/>
    </w:pPr>
    <w:rPr>
      <w:rFonts w:ascii="Arial" w:eastAsia="Times New Roman" w:hAnsi="Arial" w:cs="Times New Roman"/>
      <w:szCs w:val="20"/>
      <w:lang w:val="en-GB"/>
    </w:rPr>
  </w:style>
  <w:style w:type="paragraph" w:styleId="NormalWeb">
    <w:name w:val="Normal (Web)"/>
    <w:basedOn w:val="Normal"/>
    <w:uiPriority w:val="99"/>
    <w:unhideWhenUsed/>
    <w:rsid w:val="00C50853"/>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C50853"/>
    <w:pPr>
      <w:spacing w:after="0" w:line="240" w:lineRule="auto"/>
    </w:pPr>
    <w:rPr>
      <w:rFonts w:eastAsiaTheme="minorEastAsia"/>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edlearning.org.uk"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enquiries" TargetMode="External"/><Relationship Id="rId4" Type="http://schemas.openxmlformats.org/officeDocument/2006/relationships/webSettings" Target="webSettings.xml"/><Relationship Id="rId9" Type="http://schemas.openxmlformats.org/officeDocument/2006/relationships/hyperlink" Target="https://unitedlearning.org.uk/career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8</Pages>
  <Words>2621</Words>
  <Characters>14941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Thomas</dc:creator>
  <cp:keywords/>
  <dc:description/>
  <cp:lastModifiedBy>Deryn Thomas</cp:lastModifiedBy>
  <cp:revision>9</cp:revision>
  <cp:lastPrinted>2026-06-30T10:28:00Z</cp:lastPrinted>
  <dcterms:created xsi:type="dcterms:W3CDTF">2026-06-30T09:55:00Z</dcterms:created>
  <dcterms:modified xsi:type="dcterms:W3CDTF">2026-06-30T12:59:00Z</dcterms:modified>
</cp:coreProperties>
</file>