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4534" w14:textId="6E66E27D" w:rsidR="00557017" w:rsidRPr="002E0CAB" w:rsidRDefault="006E5A51" w:rsidP="5D2FA379">
      <w:pPr>
        <w:pStyle w:val="BodyText"/>
        <w:rPr>
          <w:rFonts w:ascii="Calibri" w:eastAsia="Calibri" w:hAnsi="Calibri" w:cs="Calibri"/>
          <w:b/>
          <w:bCs/>
          <w:sz w:val="28"/>
          <w:szCs w:val="28"/>
        </w:rPr>
      </w:pPr>
      <w:r>
        <w:rPr>
          <w:noProof/>
        </w:rPr>
        <w:drawing>
          <wp:anchor distT="0" distB="0" distL="114300" distR="114300" simplePos="0" relativeHeight="251657728" behindDoc="1" locked="0" layoutInCell="1" allowOverlap="1" wp14:anchorId="27FF88BD" wp14:editId="2AFAB10C">
            <wp:simplePos x="0" y="0"/>
            <wp:positionH relativeFrom="column">
              <wp:posOffset>3724275</wp:posOffset>
            </wp:positionH>
            <wp:positionV relativeFrom="paragraph">
              <wp:posOffset>-45720</wp:posOffset>
            </wp:positionV>
            <wp:extent cx="1943100" cy="1200150"/>
            <wp:effectExtent l="0" t="0" r="0" b="0"/>
            <wp:wrapNone/>
            <wp:docPr id="2" name="Picture 2" descr="Cowes-master-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wes-master-str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6A8D7" w14:textId="77777777" w:rsidR="00557017" w:rsidRPr="002E0CAB" w:rsidRDefault="00557017" w:rsidP="5D2FA379">
      <w:pPr>
        <w:pStyle w:val="BodyText"/>
        <w:rPr>
          <w:rFonts w:ascii="Calibri" w:eastAsia="Calibri" w:hAnsi="Calibri" w:cs="Calibri"/>
          <w:b/>
          <w:bCs/>
          <w:sz w:val="28"/>
          <w:szCs w:val="28"/>
        </w:rPr>
      </w:pPr>
    </w:p>
    <w:p w14:paraId="07382EDA" w14:textId="77777777" w:rsidR="00557017" w:rsidRPr="002E0CAB" w:rsidRDefault="00557017" w:rsidP="5D2FA379">
      <w:pPr>
        <w:pStyle w:val="BodyText"/>
        <w:rPr>
          <w:rFonts w:ascii="Calibri" w:eastAsia="Calibri" w:hAnsi="Calibri" w:cs="Calibri"/>
          <w:b/>
          <w:bCs/>
          <w:sz w:val="28"/>
          <w:szCs w:val="28"/>
        </w:rPr>
      </w:pPr>
    </w:p>
    <w:p w14:paraId="116A26A8" w14:textId="77777777" w:rsidR="00CB16CD" w:rsidRDefault="00CB16CD" w:rsidP="5D2FA379">
      <w:pPr>
        <w:pStyle w:val="BodyText"/>
        <w:rPr>
          <w:rFonts w:ascii="Calibri" w:eastAsia="Calibri" w:hAnsi="Calibri" w:cs="Calibri"/>
          <w:b/>
          <w:bCs/>
          <w:sz w:val="28"/>
          <w:szCs w:val="28"/>
        </w:rPr>
      </w:pPr>
    </w:p>
    <w:p w14:paraId="3059BD1F" w14:textId="77777777" w:rsidR="00CB16CD" w:rsidRDefault="00CB16CD" w:rsidP="5D2FA379">
      <w:pPr>
        <w:pStyle w:val="BodyText"/>
        <w:rPr>
          <w:rFonts w:ascii="Calibri" w:eastAsia="Calibri" w:hAnsi="Calibri" w:cs="Calibri"/>
          <w:b/>
          <w:bCs/>
          <w:sz w:val="28"/>
          <w:szCs w:val="28"/>
        </w:rPr>
      </w:pPr>
    </w:p>
    <w:p w14:paraId="7DB909AD" w14:textId="77777777" w:rsidR="00CF6F5B" w:rsidRPr="002E0CAB" w:rsidRDefault="00F9162D" w:rsidP="5D2FA379">
      <w:pPr>
        <w:pStyle w:val="BodyText"/>
        <w:rPr>
          <w:rFonts w:ascii="Calibri" w:eastAsia="Calibri" w:hAnsi="Calibri" w:cs="Calibri"/>
          <w:b/>
          <w:bCs/>
          <w:sz w:val="28"/>
          <w:szCs w:val="28"/>
        </w:rPr>
      </w:pPr>
      <w:r w:rsidRPr="5D2FA379">
        <w:rPr>
          <w:rFonts w:ascii="Calibri" w:eastAsia="Calibri" w:hAnsi="Calibri" w:cs="Calibri"/>
          <w:b/>
          <w:bCs/>
          <w:sz w:val="28"/>
          <w:szCs w:val="28"/>
        </w:rPr>
        <w:t>COWES ENTERPRISE COLLEGE</w:t>
      </w:r>
    </w:p>
    <w:p w14:paraId="6F959D25" w14:textId="77777777" w:rsidR="005D484E" w:rsidRPr="00551044" w:rsidRDefault="005D484E" w:rsidP="5D2FA379">
      <w:pPr>
        <w:pStyle w:val="BodyText"/>
        <w:rPr>
          <w:rFonts w:ascii="Calibri" w:eastAsia="Calibri" w:hAnsi="Calibri" w:cs="Calibri"/>
          <w:b/>
          <w:bCs/>
        </w:rPr>
      </w:pPr>
      <w:r w:rsidRPr="5D2FA379">
        <w:rPr>
          <w:rFonts w:ascii="Calibri" w:eastAsia="Calibri" w:hAnsi="Calibri" w:cs="Calibri"/>
          <w:b/>
          <w:bCs/>
        </w:rPr>
        <w:t>JOB DESCRIPTION</w:t>
      </w:r>
    </w:p>
    <w:p w14:paraId="3EB533A0" w14:textId="77777777" w:rsidR="00A0198E" w:rsidRPr="002E0CAB" w:rsidRDefault="00A0198E" w:rsidP="5D2FA379">
      <w:pPr>
        <w:pStyle w:val="BodyText"/>
        <w:rPr>
          <w:rFonts w:ascii="Calibri" w:eastAsia="Calibri" w:hAnsi="Calibri" w:cs="Calibri"/>
          <w:b/>
          <w:bCs/>
          <w:sz w:val="28"/>
          <w:szCs w:val="28"/>
        </w:rPr>
      </w:pPr>
    </w:p>
    <w:p w14:paraId="7C8621C8" w14:textId="337EE5C3" w:rsidR="00CB16CD" w:rsidRPr="00CB16CD" w:rsidRDefault="05BA5F64" w:rsidP="5D2FA379">
      <w:pPr>
        <w:pStyle w:val="BodyText"/>
        <w:rPr>
          <w:rFonts w:ascii="Calibri" w:eastAsia="Calibri" w:hAnsi="Calibri" w:cs="Calibri"/>
          <w:b/>
          <w:bCs/>
        </w:rPr>
      </w:pPr>
      <w:r w:rsidRPr="5D2FA379">
        <w:rPr>
          <w:rFonts w:ascii="Calibri" w:eastAsia="Calibri" w:hAnsi="Calibri" w:cs="Calibri"/>
          <w:b/>
          <w:bCs/>
          <w:sz w:val="24"/>
          <w:szCs w:val="24"/>
        </w:rPr>
        <w:t xml:space="preserve">Behaviour and Inclusion </w:t>
      </w:r>
      <w:r w:rsidR="00D94257" w:rsidRPr="5D2FA379">
        <w:rPr>
          <w:rFonts w:ascii="Calibri" w:eastAsia="Calibri" w:hAnsi="Calibri" w:cs="Calibri"/>
          <w:b/>
          <w:bCs/>
          <w:sz w:val="24"/>
          <w:szCs w:val="24"/>
        </w:rPr>
        <w:t>Support</w:t>
      </w:r>
    </w:p>
    <w:p w14:paraId="40CAF21D" w14:textId="77777777" w:rsidR="007A0B70" w:rsidRPr="002E0CAB" w:rsidRDefault="007A0B70" w:rsidP="5D2FA379">
      <w:pPr>
        <w:tabs>
          <w:tab w:val="left" w:pos="2552"/>
        </w:tabs>
        <w:jc w:val="both"/>
        <w:rPr>
          <w:rFonts w:ascii="Calibri" w:eastAsia="Calibri" w:hAnsi="Calibri" w:cs="Calibri"/>
          <w:sz w:val="22"/>
          <w:szCs w:val="22"/>
        </w:rPr>
      </w:pPr>
    </w:p>
    <w:p w14:paraId="2B348B83" w14:textId="54519921" w:rsidR="007A0B70" w:rsidRDefault="007A0B70" w:rsidP="5D2FA379">
      <w:pPr>
        <w:rPr>
          <w:rFonts w:ascii="Calibri" w:eastAsia="Calibri" w:hAnsi="Calibri" w:cs="Calibri"/>
          <w:sz w:val="22"/>
          <w:szCs w:val="22"/>
        </w:rPr>
      </w:pPr>
      <w:r w:rsidRPr="5D2FA379">
        <w:rPr>
          <w:rFonts w:ascii="Calibri" w:eastAsia="Calibri" w:hAnsi="Calibri" w:cs="Calibri"/>
          <w:sz w:val="22"/>
          <w:szCs w:val="22"/>
        </w:rPr>
        <w:t xml:space="preserve">Salary: </w:t>
      </w:r>
      <w:r w:rsidR="00D7196F" w:rsidRPr="5D2FA379">
        <w:rPr>
          <w:rFonts w:ascii="Calibri" w:eastAsia="Calibri" w:hAnsi="Calibri" w:cs="Calibri"/>
          <w:sz w:val="22"/>
          <w:szCs w:val="22"/>
        </w:rPr>
        <w:t xml:space="preserve">OAT Grade </w:t>
      </w:r>
      <w:r w:rsidR="00EB6CBE" w:rsidRPr="5D2FA379">
        <w:rPr>
          <w:rFonts w:ascii="Calibri" w:eastAsia="Calibri" w:hAnsi="Calibri" w:cs="Calibri"/>
          <w:sz w:val="22"/>
          <w:szCs w:val="22"/>
        </w:rPr>
        <w:t>4</w:t>
      </w:r>
      <w:r w:rsidR="005306F3" w:rsidRPr="5D2FA379">
        <w:rPr>
          <w:rFonts w:ascii="Calibri" w:eastAsia="Calibri" w:hAnsi="Calibri" w:cs="Calibri"/>
          <w:sz w:val="22"/>
          <w:szCs w:val="22"/>
        </w:rPr>
        <w:t xml:space="preserve"> (NJC Points</w:t>
      </w:r>
      <w:r w:rsidR="00F53D87" w:rsidRPr="5D2FA379">
        <w:rPr>
          <w:rFonts w:ascii="Calibri" w:eastAsia="Calibri" w:hAnsi="Calibri" w:cs="Calibri"/>
          <w:sz w:val="22"/>
          <w:szCs w:val="22"/>
        </w:rPr>
        <w:t xml:space="preserve"> </w:t>
      </w:r>
      <w:r w:rsidR="00D94257" w:rsidRPr="5D2FA379">
        <w:rPr>
          <w:rFonts w:ascii="Calibri" w:eastAsia="Calibri" w:hAnsi="Calibri" w:cs="Calibri"/>
          <w:sz w:val="22"/>
          <w:szCs w:val="22"/>
        </w:rPr>
        <w:t>11-14</w:t>
      </w:r>
      <w:r w:rsidR="66E1D461" w:rsidRPr="5D2FA379">
        <w:rPr>
          <w:rFonts w:ascii="Calibri" w:eastAsia="Calibri" w:hAnsi="Calibri" w:cs="Calibri"/>
          <w:sz w:val="22"/>
          <w:szCs w:val="22"/>
        </w:rPr>
        <w:t>)</w:t>
      </w:r>
    </w:p>
    <w:p w14:paraId="3E1933F2" w14:textId="77777777" w:rsidR="00427629" w:rsidRPr="00551044" w:rsidRDefault="00427629" w:rsidP="5D2FA379">
      <w:pPr>
        <w:ind w:hanging="11"/>
        <w:jc w:val="both"/>
        <w:rPr>
          <w:rFonts w:ascii="Calibri" w:eastAsia="Calibri" w:hAnsi="Calibri" w:cs="Calibri"/>
          <w:sz w:val="22"/>
          <w:szCs w:val="22"/>
        </w:rPr>
      </w:pPr>
    </w:p>
    <w:p w14:paraId="67EAA8A6" w14:textId="4D949741" w:rsidR="00427629" w:rsidRDefault="00427629" w:rsidP="5D2FA379">
      <w:pPr>
        <w:ind w:hanging="11"/>
        <w:jc w:val="both"/>
        <w:rPr>
          <w:rFonts w:ascii="Calibri" w:eastAsia="Calibri" w:hAnsi="Calibri" w:cs="Calibri"/>
          <w:sz w:val="22"/>
          <w:szCs w:val="22"/>
        </w:rPr>
      </w:pPr>
      <w:r w:rsidRPr="5D2FA379">
        <w:rPr>
          <w:rFonts w:ascii="Calibri" w:eastAsia="Calibri" w:hAnsi="Calibri" w:cs="Calibri"/>
          <w:sz w:val="22"/>
          <w:szCs w:val="22"/>
        </w:rPr>
        <w:t>Full-time: 3</w:t>
      </w:r>
      <w:r w:rsidR="00C02260" w:rsidRPr="5D2FA379">
        <w:rPr>
          <w:rFonts w:ascii="Calibri" w:eastAsia="Calibri" w:hAnsi="Calibri" w:cs="Calibri"/>
          <w:sz w:val="22"/>
          <w:szCs w:val="22"/>
        </w:rPr>
        <w:t>7</w:t>
      </w:r>
      <w:r w:rsidRPr="5D2FA379">
        <w:rPr>
          <w:rFonts w:ascii="Calibri" w:eastAsia="Calibri" w:hAnsi="Calibri" w:cs="Calibri"/>
          <w:sz w:val="22"/>
          <w:szCs w:val="22"/>
        </w:rPr>
        <w:t xml:space="preserve"> Hours per week</w:t>
      </w:r>
      <w:r w:rsidR="00610B9F" w:rsidRPr="5D2FA379">
        <w:rPr>
          <w:rFonts w:ascii="Calibri" w:eastAsia="Calibri" w:hAnsi="Calibri" w:cs="Calibri"/>
          <w:sz w:val="22"/>
          <w:szCs w:val="22"/>
        </w:rPr>
        <w:t xml:space="preserve"> – </w:t>
      </w:r>
      <w:r w:rsidR="009F448D" w:rsidRPr="5D2FA379">
        <w:rPr>
          <w:rFonts w:ascii="Calibri" w:eastAsia="Calibri" w:hAnsi="Calibri" w:cs="Calibri"/>
          <w:sz w:val="22"/>
          <w:szCs w:val="22"/>
        </w:rPr>
        <w:t>Term Time Plus Development days (39 working weeks)</w:t>
      </w:r>
      <w:r w:rsidR="00B942AA" w:rsidRPr="5D2FA379">
        <w:rPr>
          <w:rFonts w:ascii="Calibri" w:eastAsia="Calibri" w:hAnsi="Calibri" w:cs="Calibri"/>
          <w:sz w:val="22"/>
          <w:szCs w:val="22"/>
        </w:rPr>
        <w:t>.</w:t>
      </w:r>
    </w:p>
    <w:p w14:paraId="17E8BC5B" w14:textId="77777777" w:rsidR="00837963" w:rsidRDefault="00837963" w:rsidP="5D2FA379">
      <w:pPr>
        <w:tabs>
          <w:tab w:val="left" w:pos="2552"/>
          <w:tab w:val="left" w:pos="5104"/>
          <w:tab w:val="left" w:pos="7656"/>
        </w:tabs>
        <w:jc w:val="both"/>
        <w:rPr>
          <w:rFonts w:ascii="Calibri" w:eastAsia="Calibri" w:hAnsi="Calibri" w:cs="Calibri"/>
          <w:sz w:val="22"/>
          <w:szCs w:val="22"/>
        </w:rPr>
      </w:pPr>
    </w:p>
    <w:p w14:paraId="3EFCB492" w14:textId="791AD67F" w:rsidR="00EB6CBE" w:rsidRDefault="00EB6CBE" w:rsidP="5D2FA379">
      <w:pPr>
        <w:tabs>
          <w:tab w:val="left" w:pos="2552"/>
        </w:tabs>
        <w:jc w:val="both"/>
        <w:rPr>
          <w:rFonts w:ascii="Calibri" w:eastAsia="Calibri" w:hAnsi="Calibri" w:cs="Calibri"/>
          <w:sz w:val="22"/>
          <w:szCs w:val="22"/>
        </w:rPr>
      </w:pPr>
      <w:r w:rsidRPr="5D2FA379">
        <w:rPr>
          <w:rFonts w:ascii="Calibri" w:eastAsia="Calibri" w:hAnsi="Calibri" w:cs="Calibri"/>
          <w:sz w:val="22"/>
          <w:szCs w:val="22"/>
        </w:rPr>
        <w:t xml:space="preserve">Responsible to: SLT </w:t>
      </w:r>
      <w:r w:rsidR="00C02260" w:rsidRPr="5D2FA379">
        <w:rPr>
          <w:rFonts w:ascii="Calibri" w:eastAsia="Calibri" w:hAnsi="Calibri" w:cs="Calibri"/>
          <w:sz w:val="22"/>
          <w:szCs w:val="22"/>
        </w:rPr>
        <w:t xml:space="preserve">Inclusion </w:t>
      </w:r>
      <w:r w:rsidRPr="5D2FA379">
        <w:rPr>
          <w:rFonts w:ascii="Calibri" w:eastAsia="Calibri" w:hAnsi="Calibri" w:cs="Calibri"/>
          <w:sz w:val="22"/>
          <w:szCs w:val="22"/>
        </w:rPr>
        <w:t>Link</w:t>
      </w:r>
    </w:p>
    <w:p w14:paraId="6D42CB9A" w14:textId="77777777" w:rsidR="00EB6CBE" w:rsidRPr="00551044" w:rsidRDefault="00EB6CBE" w:rsidP="5D2FA379">
      <w:pPr>
        <w:tabs>
          <w:tab w:val="left" w:pos="2552"/>
        </w:tabs>
        <w:jc w:val="both"/>
        <w:rPr>
          <w:rFonts w:ascii="Calibri" w:eastAsia="Calibri" w:hAnsi="Calibri" w:cs="Calibri"/>
          <w:sz w:val="22"/>
          <w:szCs w:val="22"/>
        </w:rPr>
      </w:pPr>
    </w:p>
    <w:p w14:paraId="3D7EF5EC" w14:textId="30670060" w:rsidR="00EB6CBE" w:rsidRPr="00551044" w:rsidRDefault="00EB6CBE" w:rsidP="5D2FA379">
      <w:pPr>
        <w:tabs>
          <w:tab w:val="left" w:pos="2552"/>
          <w:tab w:val="left" w:pos="5104"/>
          <w:tab w:val="left" w:pos="7656"/>
        </w:tabs>
        <w:jc w:val="both"/>
        <w:rPr>
          <w:rFonts w:ascii="Calibri" w:eastAsia="Calibri" w:hAnsi="Calibri" w:cs="Calibri"/>
          <w:sz w:val="22"/>
          <w:szCs w:val="22"/>
        </w:rPr>
      </w:pPr>
      <w:r w:rsidRPr="5D2FA379">
        <w:rPr>
          <w:rFonts w:ascii="Calibri" w:eastAsia="Calibri" w:hAnsi="Calibri" w:cs="Calibri"/>
          <w:sz w:val="22"/>
          <w:szCs w:val="22"/>
        </w:rPr>
        <w:t>Hours of work will be decided in liaison with the line manager(s) to ensure the needs of the academy and role are met, core working hours will be between 8am – 4pm daily.</w:t>
      </w:r>
    </w:p>
    <w:p w14:paraId="6EEDB8C6" w14:textId="77777777" w:rsidR="00EB6CBE" w:rsidRDefault="00EB6CBE" w:rsidP="5D2FA379">
      <w:pPr>
        <w:tabs>
          <w:tab w:val="left" w:pos="2552"/>
        </w:tabs>
        <w:jc w:val="both"/>
        <w:rPr>
          <w:rFonts w:ascii="Calibri" w:eastAsia="Calibri" w:hAnsi="Calibri" w:cs="Calibri"/>
          <w:sz w:val="22"/>
          <w:szCs w:val="22"/>
        </w:rPr>
      </w:pPr>
    </w:p>
    <w:p w14:paraId="6447BA5A" w14:textId="02CCDD7A" w:rsidR="00C02260" w:rsidRDefault="00C02260" w:rsidP="5D2FA379">
      <w:pPr>
        <w:pStyle w:val="BodyText"/>
        <w:rPr>
          <w:rFonts w:ascii="Calibri" w:eastAsia="Calibri" w:hAnsi="Calibri" w:cs="Calibri"/>
        </w:rPr>
      </w:pPr>
      <w:r w:rsidRPr="5D2FA379">
        <w:rPr>
          <w:rFonts w:ascii="Calibri" w:eastAsia="Calibri" w:hAnsi="Calibri" w:cs="Calibri"/>
        </w:rPr>
        <w:t xml:space="preserve">This post is key in </w:t>
      </w:r>
      <w:r w:rsidR="66F3C750" w:rsidRPr="5D2FA379">
        <w:rPr>
          <w:rFonts w:ascii="Calibri" w:eastAsia="Calibri" w:hAnsi="Calibri" w:cs="Calibri"/>
        </w:rPr>
        <w:t>p</w:t>
      </w:r>
      <w:r w:rsidRPr="5D2FA379">
        <w:rPr>
          <w:rFonts w:ascii="Calibri" w:eastAsia="Calibri" w:hAnsi="Calibri" w:cs="Calibri"/>
        </w:rPr>
        <w:t xml:space="preserve">romoting inclusion and </w:t>
      </w:r>
      <w:r w:rsidR="1EB84DD7" w:rsidRPr="5D2FA379">
        <w:rPr>
          <w:rFonts w:ascii="Calibri" w:eastAsia="Calibri" w:hAnsi="Calibri" w:cs="Calibri"/>
        </w:rPr>
        <w:t>supporting</w:t>
      </w:r>
      <w:r w:rsidRPr="5D2FA379">
        <w:rPr>
          <w:rFonts w:ascii="Calibri" w:eastAsia="Calibri" w:hAnsi="Calibri" w:cs="Calibri"/>
        </w:rPr>
        <w:t xml:space="preserve"> individual </w:t>
      </w:r>
      <w:r w:rsidR="759D8C5F" w:rsidRPr="5D2FA379">
        <w:rPr>
          <w:rFonts w:ascii="Calibri" w:eastAsia="Calibri" w:hAnsi="Calibri" w:cs="Calibri"/>
        </w:rPr>
        <w:t xml:space="preserve">students </w:t>
      </w:r>
      <w:r w:rsidRPr="5D2FA379">
        <w:rPr>
          <w:rFonts w:ascii="Calibri" w:eastAsia="Calibri" w:hAnsi="Calibri" w:cs="Calibri"/>
        </w:rPr>
        <w:t xml:space="preserve">in the development of their personal behaviour management, removing the barriers to learning and supporting improvement of good progress of individuals and/or groups of </w:t>
      </w:r>
      <w:r w:rsidR="0B8016ED" w:rsidRPr="5D2FA379">
        <w:rPr>
          <w:rFonts w:ascii="Calibri" w:eastAsia="Calibri" w:hAnsi="Calibri" w:cs="Calibri"/>
        </w:rPr>
        <w:t>students</w:t>
      </w:r>
      <w:r w:rsidRPr="5D2FA379">
        <w:rPr>
          <w:rFonts w:ascii="Calibri" w:eastAsia="Calibri" w:hAnsi="Calibri" w:cs="Calibri"/>
        </w:rPr>
        <w:t xml:space="preserve">. The postholder will have day to day task responsibility for the direct behaviour and support of some of the College’s most vulnerable </w:t>
      </w:r>
      <w:r w:rsidR="500A86BA" w:rsidRPr="5D2FA379">
        <w:rPr>
          <w:rFonts w:ascii="Calibri" w:eastAsia="Calibri" w:hAnsi="Calibri" w:cs="Calibri"/>
        </w:rPr>
        <w:t>students</w:t>
      </w:r>
      <w:r w:rsidR="1E5F3A32" w:rsidRPr="5D2FA379">
        <w:rPr>
          <w:rFonts w:ascii="Calibri" w:eastAsia="Calibri" w:hAnsi="Calibri" w:cs="Calibri"/>
        </w:rPr>
        <w:t>.</w:t>
      </w:r>
    </w:p>
    <w:p w14:paraId="2EC4F845" w14:textId="77777777" w:rsidR="00C02260" w:rsidRDefault="00C02260" w:rsidP="5D2FA379">
      <w:pPr>
        <w:pStyle w:val="BodyText"/>
        <w:rPr>
          <w:rFonts w:ascii="Calibri" w:eastAsia="Calibri" w:hAnsi="Calibri" w:cs="Calibri"/>
        </w:rPr>
      </w:pPr>
    </w:p>
    <w:p w14:paraId="55754648" w14:textId="36E4AAEA" w:rsidR="00C02260" w:rsidRDefault="00C02260" w:rsidP="5D2FA379">
      <w:pPr>
        <w:pStyle w:val="BodyText"/>
        <w:rPr>
          <w:rFonts w:ascii="Calibri" w:eastAsia="Calibri" w:hAnsi="Calibri" w:cs="Calibri"/>
        </w:rPr>
      </w:pPr>
      <w:r w:rsidRPr="5D2FA379">
        <w:rPr>
          <w:rFonts w:ascii="Calibri" w:eastAsia="Calibri" w:hAnsi="Calibri" w:cs="Calibri"/>
        </w:rPr>
        <w:t>The postholder will have appropriate experience of working with young people of the 11-19 age range and they must demonstrate effective experience in the support of young people’s learning, particularly those who are vulnerable and who may be at risk of exclusion.</w:t>
      </w:r>
    </w:p>
    <w:p w14:paraId="7D7DA98C" w14:textId="58DE5831" w:rsidR="004D60E2" w:rsidRDefault="004D60E2" w:rsidP="5D2FA379">
      <w:pPr>
        <w:pStyle w:val="BodyText"/>
        <w:rPr>
          <w:rFonts w:ascii="Calibri" w:eastAsia="Calibri" w:hAnsi="Calibri" w:cs="Calibri"/>
        </w:rPr>
      </w:pPr>
    </w:p>
    <w:p w14:paraId="0A6E1AA9" w14:textId="77777777" w:rsidR="004D60E2" w:rsidRDefault="004D60E2" w:rsidP="5D2FA379">
      <w:pPr>
        <w:pStyle w:val="BodyText"/>
        <w:rPr>
          <w:rFonts w:ascii="Calibri" w:eastAsia="Calibri" w:hAnsi="Calibri" w:cs="Calibri"/>
        </w:rPr>
      </w:pPr>
      <w:r w:rsidRPr="5D2FA379">
        <w:rPr>
          <w:rFonts w:ascii="Calibri" w:eastAsia="Calibri" w:hAnsi="Calibri" w:cs="Calibri"/>
        </w:rPr>
        <w:t xml:space="preserve">The post will require the postholder to work with a range of faculties and subjects, individual teachers and teaching teams to support pupils who require </w:t>
      </w:r>
      <w:proofErr w:type="gramStart"/>
      <w:r w:rsidRPr="5D2FA379">
        <w:rPr>
          <w:rFonts w:ascii="Calibri" w:eastAsia="Calibri" w:hAnsi="Calibri" w:cs="Calibri"/>
        </w:rPr>
        <w:t>particular help</w:t>
      </w:r>
      <w:proofErr w:type="gramEnd"/>
      <w:r w:rsidRPr="5D2FA379">
        <w:rPr>
          <w:rFonts w:ascii="Calibri" w:eastAsia="Calibri" w:hAnsi="Calibri" w:cs="Calibri"/>
        </w:rPr>
        <w:t xml:space="preserve"> to overcome barriers to learning that may prevent them from accessing the mainstream curriculum.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p>
    <w:p w14:paraId="15866ABF" w14:textId="05B64A1E" w:rsidR="002E0CAB" w:rsidRDefault="002E0CAB" w:rsidP="5D2FA379">
      <w:pPr>
        <w:jc w:val="both"/>
        <w:rPr>
          <w:rFonts w:ascii="Calibri" w:eastAsia="Calibri" w:hAnsi="Calibri" w:cs="Calibri"/>
          <w:b/>
          <w:bCs/>
          <w:sz w:val="22"/>
          <w:szCs w:val="22"/>
          <w:u w:val="single"/>
        </w:rPr>
      </w:pPr>
    </w:p>
    <w:p w14:paraId="3D461007" w14:textId="77777777" w:rsidR="00EB6CBE" w:rsidRPr="00551044" w:rsidRDefault="00EB6CBE" w:rsidP="5D2FA379">
      <w:pPr>
        <w:jc w:val="both"/>
        <w:rPr>
          <w:rFonts w:ascii="Calibri" w:eastAsia="Calibri" w:hAnsi="Calibri" w:cs="Calibri"/>
          <w:b/>
          <w:bCs/>
          <w:sz w:val="22"/>
          <w:szCs w:val="22"/>
          <w:u w:val="single"/>
        </w:rPr>
      </w:pPr>
    </w:p>
    <w:p w14:paraId="60B9DE74" w14:textId="77777777" w:rsidR="00557017" w:rsidRPr="00551044" w:rsidRDefault="00557017" w:rsidP="5D2FA379">
      <w:pPr>
        <w:jc w:val="both"/>
        <w:rPr>
          <w:rFonts w:ascii="Calibri" w:eastAsia="Calibri" w:hAnsi="Calibri" w:cs="Calibri"/>
          <w:i/>
          <w:iCs/>
          <w:color w:val="000000"/>
          <w:sz w:val="22"/>
          <w:szCs w:val="22"/>
        </w:rPr>
      </w:pPr>
      <w:r w:rsidRPr="5D2FA379">
        <w:rPr>
          <w:rFonts w:ascii="Calibri" w:eastAsia="Calibri" w:hAnsi="Calibri" w:cs="Calibri"/>
          <w:sz w:val="22"/>
          <w:szCs w:val="22"/>
        </w:rPr>
        <w:t xml:space="preserve">All staff at the Academy are employed to support and promote our key aim: </w:t>
      </w:r>
      <w:r w:rsidRPr="5D2FA379">
        <w:rPr>
          <w:rFonts w:ascii="Calibri" w:eastAsia="Calibri" w:hAnsi="Calibri" w:cs="Calibri"/>
          <w:i/>
          <w:iCs/>
          <w:color w:val="000000" w:themeColor="text1"/>
          <w:sz w:val="22"/>
          <w:szCs w:val="22"/>
        </w:rPr>
        <w:t xml:space="preserve">To enable the </w:t>
      </w:r>
      <w:r w:rsidRPr="5D2FA379">
        <w:rPr>
          <w:rFonts w:ascii="Calibri" w:eastAsia="Calibri" w:hAnsi="Calibri" w:cs="Calibri"/>
          <w:i/>
          <w:iCs/>
          <w:color w:val="000000" w:themeColor="text1"/>
          <w:sz w:val="22"/>
          <w:szCs w:val="22"/>
          <w:u w:val="single"/>
        </w:rPr>
        <w:t>children</w:t>
      </w:r>
      <w:r w:rsidRPr="5D2FA379">
        <w:rPr>
          <w:rFonts w:ascii="Calibri" w:eastAsia="Calibri" w:hAnsi="Calibri" w:cs="Calibri"/>
          <w:i/>
          <w:iCs/>
          <w:color w:val="000000" w:themeColor="text1"/>
          <w:sz w:val="22"/>
          <w:szCs w:val="22"/>
        </w:rPr>
        <w:t xml:space="preserve"> who join us to leave as happy, healthy, well-adjusted </w:t>
      </w:r>
      <w:r w:rsidRPr="5D2FA379">
        <w:rPr>
          <w:rFonts w:ascii="Calibri" w:eastAsia="Calibri" w:hAnsi="Calibri" w:cs="Calibri"/>
          <w:i/>
          <w:iCs/>
          <w:color w:val="000000" w:themeColor="text1"/>
          <w:sz w:val="22"/>
          <w:szCs w:val="22"/>
          <w:u w:val="single"/>
        </w:rPr>
        <w:t>young adults,</w:t>
      </w:r>
      <w:r w:rsidRPr="5D2FA379">
        <w:rPr>
          <w:rFonts w:ascii="Calibri" w:eastAsia="Calibri" w:hAnsi="Calibri" w:cs="Calibri"/>
          <w:i/>
          <w:iCs/>
          <w:color w:val="000000" w:themeColor="text1"/>
          <w:sz w:val="22"/>
          <w:szCs w:val="22"/>
        </w:rPr>
        <w:t xml:space="preserve"> who are well-prepared to take the next steps in their education and careers.</w:t>
      </w:r>
    </w:p>
    <w:p w14:paraId="5597E367" w14:textId="77777777" w:rsidR="00557017" w:rsidRPr="00551044" w:rsidRDefault="00557017" w:rsidP="5D2FA379">
      <w:pPr>
        <w:jc w:val="both"/>
        <w:rPr>
          <w:rFonts w:ascii="Calibri" w:eastAsia="Calibri" w:hAnsi="Calibri" w:cs="Calibri"/>
          <w:sz w:val="22"/>
          <w:szCs w:val="22"/>
        </w:rPr>
      </w:pPr>
    </w:p>
    <w:p w14:paraId="3EFBC966" w14:textId="77777777" w:rsidR="005306F3" w:rsidRPr="00551044" w:rsidRDefault="005306F3" w:rsidP="5D2FA379">
      <w:pPr>
        <w:contextualSpacing/>
        <w:jc w:val="both"/>
        <w:rPr>
          <w:rFonts w:ascii="Calibri" w:eastAsia="Calibri" w:hAnsi="Calibri" w:cs="Calibri"/>
          <w:sz w:val="22"/>
          <w:szCs w:val="22"/>
        </w:rPr>
      </w:pPr>
      <w:r w:rsidRPr="5D2FA379">
        <w:rPr>
          <w:rFonts w:ascii="Calibri" w:eastAsia="Calibri" w:hAnsi="Calibri" w:cs="Calibri"/>
          <w:sz w:val="22"/>
          <w:szCs w:val="22"/>
        </w:rPr>
        <w:t>All staff are required to support, model and, where appropriate, teach or promote, the Trust’s core values:</w:t>
      </w:r>
    </w:p>
    <w:p w14:paraId="5C6A25DF" w14:textId="77777777" w:rsidR="005306F3" w:rsidRPr="00551044" w:rsidRDefault="005306F3" w:rsidP="5D2FA379">
      <w:pPr>
        <w:contextualSpacing/>
        <w:jc w:val="both"/>
        <w:rPr>
          <w:rFonts w:ascii="Calibri" w:eastAsia="Calibri" w:hAnsi="Calibri" w:cs="Calibri"/>
          <w:sz w:val="22"/>
          <w:szCs w:val="22"/>
        </w:rPr>
      </w:pPr>
    </w:p>
    <w:p w14:paraId="6F3BB15A" w14:textId="77777777" w:rsidR="005306F3" w:rsidRPr="00551044" w:rsidRDefault="005306F3" w:rsidP="5D2FA379">
      <w:pPr>
        <w:pStyle w:val="ListParagraph"/>
        <w:numPr>
          <w:ilvl w:val="0"/>
          <w:numId w:val="30"/>
        </w:numPr>
        <w:autoSpaceDE/>
        <w:autoSpaceDN/>
        <w:adjustRightInd/>
        <w:spacing w:line="360" w:lineRule="auto"/>
        <w:contextualSpacing/>
        <w:jc w:val="both"/>
        <w:rPr>
          <w:rFonts w:ascii="Calibri" w:eastAsia="Calibri" w:hAnsi="Calibri" w:cs="Calibri"/>
          <w:spacing w:val="4"/>
          <w:sz w:val="22"/>
          <w:szCs w:val="22"/>
        </w:rPr>
      </w:pPr>
      <w:r w:rsidRPr="5D2FA379">
        <w:rPr>
          <w:rFonts w:ascii="Calibri" w:eastAsia="Calibri" w:hAnsi="Calibri" w:cs="Calibri"/>
          <w:spacing w:val="4"/>
          <w:sz w:val="22"/>
          <w:szCs w:val="22"/>
        </w:rPr>
        <w:t>Anyone can excel</w:t>
      </w:r>
    </w:p>
    <w:p w14:paraId="600FC5A0" w14:textId="77777777" w:rsidR="005306F3" w:rsidRPr="00551044" w:rsidRDefault="005306F3" w:rsidP="5D2FA379">
      <w:pPr>
        <w:pStyle w:val="ListParagraph"/>
        <w:numPr>
          <w:ilvl w:val="0"/>
          <w:numId w:val="30"/>
        </w:numPr>
        <w:autoSpaceDE/>
        <w:autoSpaceDN/>
        <w:adjustRightInd/>
        <w:spacing w:line="360" w:lineRule="auto"/>
        <w:contextualSpacing/>
        <w:jc w:val="both"/>
        <w:rPr>
          <w:rFonts w:ascii="Calibri" w:eastAsia="Calibri" w:hAnsi="Calibri" w:cs="Calibri"/>
          <w:spacing w:val="4"/>
          <w:sz w:val="22"/>
          <w:szCs w:val="22"/>
        </w:rPr>
      </w:pPr>
      <w:r w:rsidRPr="5D2FA379">
        <w:rPr>
          <w:rFonts w:ascii="Calibri" w:eastAsia="Calibri" w:hAnsi="Calibri" w:cs="Calibri"/>
          <w:spacing w:val="4"/>
          <w:sz w:val="22"/>
          <w:szCs w:val="22"/>
        </w:rPr>
        <w:t>Enjoy the challenge</w:t>
      </w:r>
    </w:p>
    <w:p w14:paraId="581D75BF" w14:textId="77777777" w:rsidR="005306F3" w:rsidRPr="00551044" w:rsidRDefault="005306F3" w:rsidP="5D2FA379">
      <w:pPr>
        <w:pStyle w:val="ListParagraph"/>
        <w:numPr>
          <w:ilvl w:val="0"/>
          <w:numId w:val="30"/>
        </w:numPr>
        <w:autoSpaceDE/>
        <w:autoSpaceDN/>
        <w:adjustRightInd/>
        <w:spacing w:line="360" w:lineRule="auto"/>
        <w:contextualSpacing/>
        <w:jc w:val="both"/>
        <w:rPr>
          <w:rFonts w:ascii="Calibri" w:eastAsia="Calibri" w:hAnsi="Calibri" w:cs="Calibri"/>
          <w:spacing w:val="4"/>
          <w:sz w:val="22"/>
          <w:szCs w:val="22"/>
        </w:rPr>
      </w:pPr>
      <w:r w:rsidRPr="5D2FA379">
        <w:rPr>
          <w:rFonts w:ascii="Calibri" w:eastAsia="Calibri" w:hAnsi="Calibri" w:cs="Calibri"/>
          <w:spacing w:val="4"/>
          <w:sz w:val="22"/>
          <w:szCs w:val="22"/>
        </w:rPr>
        <w:t>Share what is best</w:t>
      </w:r>
    </w:p>
    <w:p w14:paraId="7D3B0C6E" w14:textId="77777777" w:rsidR="005306F3" w:rsidRPr="00551044" w:rsidRDefault="005306F3" w:rsidP="5D2FA379">
      <w:pPr>
        <w:pStyle w:val="ListParagraph"/>
        <w:widowControl/>
        <w:numPr>
          <w:ilvl w:val="0"/>
          <w:numId w:val="30"/>
        </w:numPr>
        <w:autoSpaceDE/>
        <w:autoSpaceDN/>
        <w:adjustRightInd/>
        <w:spacing w:after="160" w:line="360" w:lineRule="auto"/>
        <w:contextualSpacing/>
        <w:jc w:val="both"/>
        <w:rPr>
          <w:rFonts w:ascii="Calibri" w:eastAsia="Calibri" w:hAnsi="Calibri" w:cs="Calibri"/>
          <w:sz w:val="22"/>
          <w:szCs w:val="22"/>
          <w:lang w:val="en-US"/>
        </w:rPr>
      </w:pPr>
      <w:r w:rsidRPr="5D2FA379">
        <w:rPr>
          <w:rFonts w:ascii="Calibri" w:eastAsia="Calibri" w:hAnsi="Calibri" w:cs="Calibri"/>
          <w:spacing w:val="4"/>
          <w:sz w:val="22"/>
          <w:szCs w:val="22"/>
        </w:rPr>
        <w:t>Be inclusive</w:t>
      </w:r>
    </w:p>
    <w:p w14:paraId="5D58D551" w14:textId="77777777" w:rsidR="00557017" w:rsidRPr="00551044" w:rsidRDefault="00557017" w:rsidP="5D2FA379">
      <w:pPr>
        <w:contextualSpacing/>
        <w:jc w:val="both"/>
        <w:rPr>
          <w:rFonts w:ascii="Calibri" w:eastAsia="Calibri" w:hAnsi="Calibri" w:cs="Calibri"/>
          <w:sz w:val="22"/>
          <w:szCs w:val="22"/>
        </w:rPr>
      </w:pPr>
      <w:r w:rsidRPr="5D2FA379">
        <w:rPr>
          <w:rFonts w:ascii="Calibri" w:eastAsia="Calibri" w:hAnsi="Calibri" w:cs="Calibri"/>
          <w:sz w:val="22"/>
          <w:szCs w:val="22"/>
        </w:rPr>
        <w:t xml:space="preserve">All staff have a statutory responsibility for the safeguarding of children and the promotion of their welfare. This </w:t>
      </w:r>
      <w:proofErr w:type="gramStart"/>
      <w:r w:rsidRPr="5D2FA379">
        <w:rPr>
          <w:rFonts w:ascii="Calibri" w:eastAsia="Calibri" w:hAnsi="Calibri" w:cs="Calibri"/>
          <w:sz w:val="22"/>
          <w:szCs w:val="22"/>
        </w:rPr>
        <w:t>means that at all times</w:t>
      </w:r>
      <w:proofErr w:type="gramEnd"/>
      <w:r w:rsidRPr="5D2FA379">
        <w:rPr>
          <w:rFonts w:ascii="Calibri" w:eastAsia="Calibri" w:hAnsi="Calibri" w:cs="Calibri"/>
          <w:sz w:val="22"/>
          <w:szCs w:val="22"/>
        </w:rPr>
        <w:t xml:space="preserve">, staff must consider what is in the best interests of our children and young people. </w:t>
      </w:r>
      <w:proofErr w:type="gramStart"/>
      <w:r w:rsidRPr="5D2FA379">
        <w:rPr>
          <w:rFonts w:ascii="Calibri" w:eastAsia="Calibri" w:hAnsi="Calibri" w:cs="Calibri"/>
          <w:sz w:val="22"/>
          <w:szCs w:val="22"/>
        </w:rPr>
        <w:t>In order to</w:t>
      </w:r>
      <w:proofErr w:type="gramEnd"/>
      <w:r w:rsidRPr="5D2FA379">
        <w:rPr>
          <w:rFonts w:ascii="Calibri" w:eastAsia="Calibri" w:hAnsi="Calibri" w:cs="Calibri"/>
          <w:sz w:val="22"/>
          <w:szCs w:val="22"/>
        </w:rPr>
        <w:t xml:space="preserve"> fulfil this responsibility effectively, all staff are required to:</w:t>
      </w:r>
    </w:p>
    <w:p w14:paraId="33FC59EC" w14:textId="77777777" w:rsidR="00C530F9" w:rsidRPr="00551044" w:rsidRDefault="00C530F9" w:rsidP="5D2FA379">
      <w:pPr>
        <w:contextualSpacing/>
        <w:jc w:val="both"/>
        <w:rPr>
          <w:rFonts w:ascii="Calibri" w:eastAsia="Calibri" w:hAnsi="Calibri" w:cs="Calibri"/>
          <w:sz w:val="22"/>
          <w:szCs w:val="22"/>
        </w:rPr>
      </w:pPr>
    </w:p>
    <w:p w14:paraId="73126FE0" w14:textId="77777777" w:rsidR="00557017" w:rsidRPr="00551044" w:rsidRDefault="00557017" w:rsidP="5D2FA379">
      <w:pPr>
        <w:pStyle w:val="ListParagraph"/>
        <w:widowControl/>
        <w:numPr>
          <w:ilvl w:val="0"/>
          <w:numId w:val="24"/>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lastRenderedPageBreak/>
        <w:t>Ensure that they are aware of the Academy policy and procedures for child protection and safeguarding.</w:t>
      </w:r>
    </w:p>
    <w:p w14:paraId="255AC69C" w14:textId="77777777" w:rsidR="00557017" w:rsidRPr="00551044" w:rsidRDefault="00557017" w:rsidP="5D2FA379">
      <w:pPr>
        <w:pStyle w:val="ListParagraph"/>
        <w:widowControl/>
        <w:numPr>
          <w:ilvl w:val="0"/>
          <w:numId w:val="24"/>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t>To become aware, by attendance at relevant training, of the signs and symptoms of abuse.</w:t>
      </w:r>
    </w:p>
    <w:p w14:paraId="2682073F" w14:textId="77777777" w:rsidR="00557017" w:rsidRPr="00551044" w:rsidRDefault="00557017" w:rsidP="5D2FA379">
      <w:pPr>
        <w:pStyle w:val="ListParagraph"/>
        <w:widowControl/>
        <w:numPr>
          <w:ilvl w:val="0"/>
          <w:numId w:val="24"/>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t>To attend annual refresher training as required and to have completed the online Level 2 Safeguarding and Prevent training.</w:t>
      </w:r>
    </w:p>
    <w:p w14:paraId="655CB4AE" w14:textId="77777777" w:rsidR="00557017" w:rsidRPr="00551044" w:rsidRDefault="00557017" w:rsidP="5D2FA379">
      <w:pPr>
        <w:pStyle w:val="ListParagraph"/>
        <w:widowControl/>
        <w:numPr>
          <w:ilvl w:val="0"/>
          <w:numId w:val="24"/>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t>To report all causes for concern to the Designated Safeguarding Lead</w:t>
      </w:r>
    </w:p>
    <w:p w14:paraId="308C6B47" w14:textId="52B79461" w:rsidR="00557017" w:rsidRPr="00551044" w:rsidRDefault="00557017" w:rsidP="5D2FA379">
      <w:pPr>
        <w:pStyle w:val="ListParagraph"/>
        <w:widowControl/>
        <w:numPr>
          <w:ilvl w:val="0"/>
          <w:numId w:val="24"/>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t xml:space="preserve">To ensure the safety of all </w:t>
      </w:r>
      <w:r w:rsidR="00694FD2" w:rsidRPr="5D2FA379">
        <w:rPr>
          <w:rFonts w:ascii="Calibri" w:eastAsia="Calibri" w:hAnsi="Calibri" w:cs="Calibri"/>
          <w:sz w:val="22"/>
          <w:szCs w:val="22"/>
        </w:rPr>
        <w:t>student</w:t>
      </w:r>
      <w:r w:rsidRPr="5D2FA379">
        <w:rPr>
          <w:rFonts w:ascii="Calibri" w:eastAsia="Calibri" w:hAnsi="Calibri" w:cs="Calibri"/>
          <w:sz w:val="22"/>
          <w:szCs w:val="22"/>
        </w:rPr>
        <w:t>s in the school learning environment both indoor and outdoor.</w:t>
      </w:r>
    </w:p>
    <w:p w14:paraId="15FC4422" w14:textId="77777777" w:rsidR="00557017" w:rsidRPr="00551044" w:rsidRDefault="00557017" w:rsidP="5D2FA379">
      <w:pPr>
        <w:pStyle w:val="ListParagraph"/>
        <w:widowControl/>
        <w:numPr>
          <w:ilvl w:val="0"/>
          <w:numId w:val="24"/>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t>To carry out or contribute to risk assessments as required.</w:t>
      </w:r>
    </w:p>
    <w:p w14:paraId="09CE8ED1" w14:textId="77777777" w:rsidR="00557017" w:rsidRPr="00551044" w:rsidRDefault="00557017" w:rsidP="5D2FA379">
      <w:pPr>
        <w:contextualSpacing/>
        <w:jc w:val="both"/>
        <w:rPr>
          <w:rFonts w:ascii="Calibri" w:eastAsia="Calibri" w:hAnsi="Calibri" w:cs="Calibri"/>
          <w:sz w:val="22"/>
          <w:szCs w:val="22"/>
        </w:rPr>
      </w:pPr>
    </w:p>
    <w:p w14:paraId="54499FD2" w14:textId="77777777" w:rsidR="00557017" w:rsidRPr="00551044" w:rsidRDefault="00557017" w:rsidP="5D2FA379">
      <w:pPr>
        <w:contextualSpacing/>
        <w:jc w:val="both"/>
        <w:rPr>
          <w:rFonts w:ascii="Calibri" w:eastAsia="Calibri" w:hAnsi="Calibri" w:cs="Calibri"/>
          <w:sz w:val="22"/>
          <w:szCs w:val="22"/>
        </w:rPr>
      </w:pPr>
      <w:r w:rsidRPr="5D2FA379">
        <w:rPr>
          <w:rFonts w:ascii="Calibri" w:eastAsia="Calibri" w:hAnsi="Calibri" w:cs="Calibri"/>
          <w:sz w:val="22"/>
          <w:szCs w:val="22"/>
        </w:rPr>
        <w:t>All staff are required to adhere to the spirit and letter of the Academy’s Equality Policy, to respect all aspects of diversity, to ensure no conscious discrimination and to challenge potential unconscious discrimination on the grounds of any protected characteristics.</w:t>
      </w:r>
    </w:p>
    <w:p w14:paraId="27852876" w14:textId="77777777" w:rsidR="00557017" w:rsidRPr="00551044" w:rsidRDefault="00557017" w:rsidP="5D2FA379">
      <w:pPr>
        <w:contextualSpacing/>
        <w:jc w:val="both"/>
        <w:rPr>
          <w:rFonts w:ascii="Calibri" w:eastAsia="Calibri" w:hAnsi="Calibri" w:cs="Calibri"/>
          <w:sz w:val="22"/>
          <w:szCs w:val="22"/>
        </w:rPr>
      </w:pPr>
    </w:p>
    <w:p w14:paraId="3A6E034B" w14:textId="6C976ADD" w:rsidR="00427629" w:rsidRPr="00551044" w:rsidRDefault="00427629" w:rsidP="5D2FA379">
      <w:pPr>
        <w:jc w:val="both"/>
        <w:rPr>
          <w:rFonts w:ascii="Calibri" w:eastAsia="Calibri" w:hAnsi="Calibri" w:cs="Calibri"/>
          <w:sz w:val="22"/>
          <w:szCs w:val="22"/>
        </w:rPr>
      </w:pPr>
      <w:r w:rsidRPr="5D2FA379">
        <w:rPr>
          <w:rFonts w:ascii="Calibri" w:eastAsia="Calibri" w:hAnsi="Calibri" w:cs="Calibri"/>
          <w:sz w:val="22"/>
          <w:szCs w:val="22"/>
        </w:rPr>
        <w:t xml:space="preserve">All staff are part of a wider academy team. </w:t>
      </w:r>
      <w:proofErr w:type="gramStart"/>
      <w:r w:rsidRPr="5D2FA379">
        <w:rPr>
          <w:rFonts w:ascii="Calibri" w:eastAsia="Calibri" w:hAnsi="Calibri" w:cs="Calibri"/>
          <w:sz w:val="22"/>
          <w:szCs w:val="22"/>
        </w:rPr>
        <w:t>Each individual</w:t>
      </w:r>
      <w:proofErr w:type="gramEnd"/>
      <w:r w:rsidRPr="5D2FA379">
        <w:rPr>
          <w:rFonts w:ascii="Calibri" w:eastAsia="Calibri" w:hAnsi="Calibri" w:cs="Calibri"/>
          <w:sz w:val="22"/>
          <w:szCs w:val="22"/>
        </w:rPr>
        <w:t xml:space="preserve">, therefore, is required to support the values/ethos of the academy and the academy priorities as defined in the Academy Improvement Plan. This will mean being responsive to the needs of colleagues, parents and </w:t>
      </w:r>
      <w:r w:rsidR="00694FD2" w:rsidRPr="5D2FA379">
        <w:rPr>
          <w:rFonts w:ascii="Calibri" w:eastAsia="Calibri" w:hAnsi="Calibri" w:cs="Calibri"/>
          <w:sz w:val="22"/>
          <w:szCs w:val="22"/>
        </w:rPr>
        <w:t>student</w:t>
      </w:r>
      <w:r w:rsidRPr="5D2FA379">
        <w:rPr>
          <w:rFonts w:ascii="Calibri" w:eastAsia="Calibri" w:hAnsi="Calibri" w:cs="Calibri"/>
          <w:sz w:val="22"/>
          <w:szCs w:val="22"/>
        </w:rPr>
        <w:t>s and being flexible in a demanding environment. On occasions the post holder may be expected to carry out reasonable duties or roles or additional tasks, as requested by the Principal and Governors, which are not specifically detailed in this job description.</w:t>
      </w:r>
    </w:p>
    <w:p w14:paraId="29813894" w14:textId="77777777" w:rsidR="00427629" w:rsidRPr="00551044" w:rsidRDefault="00427629" w:rsidP="5D2FA379">
      <w:pPr>
        <w:jc w:val="both"/>
        <w:rPr>
          <w:rFonts w:ascii="Calibri" w:eastAsia="Calibri" w:hAnsi="Calibri" w:cs="Calibri"/>
          <w:sz w:val="22"/>
          <w:szCs w:val="22"/>
        </w:rPr>
      </w:pPr>
    </w:p>
    <w:p w14:paraId="5D64418F" w14:textId="77777777" w:rsidR="00427629" w:rsidRPr="00551044" w:rsidRDefault="00427629" w:rsidP="5D2FA379">
      <w:pPr>
        <w:jc w:val="both"/>
        <w:rPr>
          <w:rFonts w:ascii="Calibri" w:eastAsia="Calibri" w:hAnsi="Calibri" w:cs="Calibri"/>
          <w:sz w:val="22"/>
          <w:szCs w:val="22"/>
        </w:rPr>
      </w:pPr>
      <w:r w:rsidRPr="5D2FA379">
        <w:rPr>
          <w:rFonts w:ascii="Calibri" w:eastAsia="Calibri" w:hAnsi="Calibri" w:cs="Calibri"/>
          <w:sz w:val="22"/>
          <w:szCs w:val="22"/>
        </w:rPr>
        <w:t>All staff in the academy work subject to statute and academy policies and procedures. The post holder will be expected to become familiar with these and work in accordance with them and to notify their line manager in writing if they require additional training or support.</w:t>
      </w:r>
    </w:p>
    <w:p w14:paraId="6A33E2D6" w14:textId="77777777" w:rsidR="00427629" w:rsidRPr="00551044" w:rsidRDefault="00427629" w:rsidP="5D2FA379">
      <w:pPr>
        <w:jc w:val="both"/>
        <w:rPr>
          <w:rFonts w:ascii="Calibri" w:eastAsia="Calibri" w:hAnsi="Calibri" w:cs="Calibri"/>
          <w:sz w:val="22"/>
          <w:szCs w:val="22"/>
        </w:rPr>
      </w:pPr>
    </w:p>
    <w:p w14:paraId="63922E6A" w14:textId="71BDCD62" w:rsidR="00427629" w:rsidRPr="00551044" w:rsidRDefault="00427629" w:rsidP="5D2FA379">
      <w:pPr>
        <w:jc w:val="both"/>
        <w:rPr>
          <w:rFonts w:ascii="Calibri" w:eastAsia="Calibri" w:hAnsi="Calibri" w:cs="Calibri"/>
          <w:sz w:val="22"/>
          <w:szCs w:val="22"/>
        </w:rPr>
      </w:pPr>
      <w:r w:rsidRPr="5D2FA379">
        <w:rPr>
          <w:rFonts w:ascii="Calibri" w:eastAsia="Calibri" w:hAnsi="Calibri" w:cs="Calibri"/>
          <w:sz w:val="22"/>
          <w:szCs w:val="22"/>
        </w:rPr>
        <w:t xml:space="preserve">Due to the nature of this job, it will be necessary for </w:t>
      </w:r>
      <w:r w:rsidR="001F0616" w:rsidRPr="5D2FA379">
        <w:rPr>
          <w:rFonts w:ascii="Calibri" w:eastAsia="Calibri" w:hAnsi="Calibri" w:cs="Calibri"/>
          <w:sz w:val="22"/>
          <w:szCs w:val="22"/>
        </w:rPr>
        <w:t>an enhanced disclosure and barred list check</w:t>
      </w:r>
      <w:r w:rsidRPr="5D2FA379">
        <w:rPr>
          <w:rFonts w:ascii="Calibri" w:eastAsia="Calibri" w:hAnsi="Calibri" w:cs="Calibri"/>
          <w:sz w:val="22"/>
          <w:szCs w:val="22"/>
        </w:rPr>
        <w:t xml:space="preserve"> to be undertaken. It is essential that post holders disclose whether they have any pending charges, convictions, bind-overs or cautions and if so, for which offences. Any failure to disclose such convictions will result in dismissal or disciplinary action by the academy.</w:t>
      </w:r>
    </w:p>
    <w:p w14:paraId="7A0B9051" w14:textId="77777777" w:rsidR="00557017" w:rsidRPr="00551044" w:rsidRDefault="00557017" w:rsidP="5D2FA379">
      <w:pPr>
        <w:contextualSpacing/>
        <w:jc w:val="both"/>
        <w:rPr>
          <w:rFonts w:ascii="Calibri" w:eastAsia="Calibri" w:hAnsi="Calibri" w:cs="Calibri"/>
          <w:sz w:val="22"/>
          <w:szCs w:val="22"/>
        </w:rPr>
      </w:pPr>
    </w:p>
    <w:p w14:paraId="28AC5E46" w14:textId="77777777" w:rsidR="00072960" w:rsidRPr="00551044" w:rsidRDefault="00072960" w:rsidP="5D2FA379">
      <w:pPr>
        <w:pStyle w:val="BodyText"/>
        <w:rPr>
          <w:rFonts w:ascii="Calibri" w:eastAsia="Calibri" w:hAnsi="Calibri" w:cs="Calibri"/>
        </w:rPr>
      </w:pPr>
    </w:p>
    <w:p w14:paraId="77A97E2A" w14:textId="77777777" w:rsidR="00EC3EE7" w:rsidRPr="009F448D" w:rsidRDefault="00EC3EE7" w:rsidP="5D2FA379">
      <w:pPr>
        <w:tabs>
          <w:tab w:val="left" w:pos="2552"/>
        </w:tabs>
        <w:jc w:val="both"/>
        <w:rPr>
          <w:rFonts w:ascii="Calibri" w:eastAsia="Calibri" w:hAnsi="Calibri" w:cs="Calibri"/>
          <w:b/>
          <w:bCs/>
          <w:sz w:val="22"/>
          <w:szCs w:val="22"/>
          <w:u w:val="single"/>
        </w:rPr>
      </w:pPr>
      <w:r w:rsidRPr="5D2FA379">
        <w:rPr>
          <w:rFonts w:ascii="Calibri" w:eastAsia="Calibri" w:hAnsi="Calibri" w:cs="Calibri"/>
          <w:b/>
          <w:bCs/>
          <w:sz w:val="22"/>
          <w:szCs w:val="22"/>
          <w:u w:val="single"/>
        </w:rPr>
        <w:t>Key Tasks and Responsibilities – subject to annual review</w:t>
      </w:r>
    </w:p>
    <w:p w14:paraId="662BCFE3" w14:textId="24695233" w:rsidR="00CB16CD" w:rsidRPr="009F448D" w:rsidRDefault="00CB16CD" w:rsidP="5D2FA379">
      <w:pPr>
        <w:tabs>
          <w:tab w:val="left" w:pos="2552"/>
        </w:tabs>
        <w:jc w:val="both"/>
        <w:rPr>
          <w:rFonts w:ascii="Calibri" w:eastAsia="Calibri" w:hAnsi="Calibri" w:cs="Calibri"/>
          <w:b/>
          <w:bCs/>
          <w:sz w:val="22"/>
          <w:szCs w:val="22"/>
          <w:u w:val="single"/>
        </w:rPr>
      </w:pPr>
    </w:p>
    <w:p w14:paraId="638106DF" w14:textId="0E6C819A" w:rsidR="0094019B" w:rsidRPr="00A37E78" w:rsidRDefault="3C0F503C" w:rsidP="5D2FA379">
      <w:pPr>
        <w:jc w:val="both"/>
        <w:rPr>
          <w:rFonts w:ascii="Calibri" w:eastAsia="Calibri" w:hAnsi="Calibri" w:cs="Calibri"/>
          <w:b/>
          <w:bCs/>
          <w:sz w:val="22"/>
          <w:szCs w:val="22"/>
        </w:rPr>
      </w:pPr>
      <w:r w:rsidRPr="5D2FA379">
        <w:rPr>
          <w:rFonts w:ascii="Calibri" w:eastAsia="Calibri" w:hAnsi="Calibri" w:cs="Calibri"/>
          <w:b/>
          <w:bCs/>
          <w:sz w:val="22"/>
          <w:szCs w:val="22"/>
        </w:rPr>
        <w:t xml:space="preserve">Behaviour </w:t>
      </w:r>
      <w:r w:rsidR="3E21E161" w:rsidRPr="5D2FA379">
        <w:rPr>
          <w:rFonts w:ascii="Calibri" w:eastAsia="Calibri" w:hAnsi="Calibri" w:cs="Calibri"/>
          <w:b/>
          <w:bCs/>
          <w:sz w:val="22"/>
          <w:szCs w:val="22"/>
        </w:rPr>
        <w:t xml:space="preserve">Inclusion </w:t>
      </w:r>
    </w:p>
    <w:p w14:paraId="22C239BB" w14:textId="77777777" w:rsidR="00A37E78" w:rsidRDefault="00A37E78" w:rsidP="5D2FA379">
      <w:pPr>
        <w:jc w:val="both"/>
        <w:rPr>
          <w:rFonts w:ascii="Calibri" w:eastAsia="Calibri" w:hAnsi="Calibri" w:cs="Calibri"/>
          <w:sz w:val="22"/>
          <w:szCs w:val="22"/>
        </w:rPr>
      </w:pPr>
    </w:p>
    <w:p w14:paraId="1601FD44" w14:textId="0D193257" w:rsidR="00CE1FF8" w:rsidRDefault="672B224A" w:rsidP="5D2FA379">
      <w:pPr>
        <w:pStyle w:val="BodyText"/>
        <w:numPr>
          <w:ilvl w:val="0"/>
          <w:numId w:val="7"/>
        </w:numPr>
        <w:rPr>
          <w:rFonts w:ascii="Calibri" w:eastAsia="Calibri" w:hAnsi="Calibri" w:cs="Calibri"/>
        </w:rPr>
      </w:pPr>
      <w:r w:rsidRPr="5D2FA379">
        <w:rPr>
          <w:rFonts w:ascii="Calibri" w:eastAsia="Calibri" w:hAnsi="Calibri" w:cs="Calibri"/>
        </w:rPr>
        <w:t>Supervise and support students in the internal isolation area</w:t>
      </w:r>
      <w:r w:rsidR="435DAC80" w:rsidRPr="5D2FA379">
        <w:rPr>
          <w:rFonts w:ascii="Calibri" w:eastAsia="Calibri" w:hAnsi="Calibri" w:cs="Calibri"/>
        </w:rPr>
        <w:t>.</w:t>
      </w:r>
      <w:r w:rsidRPr="5D2FA379">
        <w:rPr>
          <w:rFonts w:ascii="Calibri" w:eastAsia="Calibri" w:hAnsi="Calibri" w:cs="Calibri"/>
        </w:rPr>
        <w:t xml:space="preserve">  </w:t>
      </w:r>
      <w:r w:rsidR="00C23D1D" w:rsidRPr="5D2FA379">
        <w:rPr>
          <w:rFonts w:ascii="Calibri" w:eastAsia="Calibri" w:hAnsi="Calibri" w:cs="Calibri"/>
        </w:rPr>
        <w:t xml:space="preserve">This </w:t>
      </w:r>
      <w:r w:rsidR="625D3FE0" w:rsidRPr="5D2FA379">
        <w:rPr>
          <w:rFonts w:ascii="Calibri" w:eastAsia="Calibri" w:hAnsi="Calibri" w:cs="Calibri"/>
        </w:rPr>
        <w:t xml:space="preserve">area </w:t>
      </w:r>
      <w:r w:rsidR="00C23D1D" w:rsidRPr="5D2FA379">
        <w:rPr>
          <w:rFonts w:ascii="Calibri" w:eastAsia="Calibri" w:hAnsi="Calibri" w:cs="Calibri"/>
        </w:rPr>
        <w:t xml:space="preserve">is designed to allow students a space to </w:t>
      </w:r>
      <w:r w:rsidR="0DD78E94" w:rsidRPr="5D2FA379">
        <w:rPr>
          <w:rFonts w:ascii="Calibri" w:eastAsia="Calibri" w:hAnsi="Calibri" w:cs="Calibri"/>
        </w:rPr>
        <w:t>reflect</w:t>
      </w:r>
      <w:r w:rsidR="00C23D1D" w:rsidRPr="5D2FA379">
        <w:rPr>
          <w:rFonts w:ascii="Calibri" w:eastAsia="Calibri" w:hAnsi="Calibri" w:cs="Calibri"/>
        </w:rPr>
        <w:t xml:space="preserve"> and regulate whilst they continue</w:t>
      </w:r>
      <w:r w:rsidR="4CE03FEF" w:rsidRPr="5D2FA379">
        <w:rPr>
          <w:rFonts w:ascii="Calibri" w:eastAsia="Calibri" w:hAnsi="Calibri" w:cs="Calibri"/>
        </w:rPr>
        <w:t xml:space="preserve"> to progress their learning away from timetabled lessons. </w:t>
      </w:r>
    </w:p>
    <w:p w14:paraId="527D3C00" w14:textId="2227DAD0" w:rsidR="00CE1FF8" w:rsidRDefault="50F65C2F" w:rsidP="5D2FA379">
      <w:pPr>
        <w:pStyle w:val="BodyText"/>
        <w:numPr>
          <w:ilvl w:val="0"/>
          <w:numId w:val="7"/>
        </w:numPr>
        <w:rPr>
          <w:rFonts w:ascii="Calibri" w:eastAsia="Calibri" w:hAnsi="Calibri" w:cs="Calibri"/>
        </w:rPr>
      </w:pPr>
      <w:r w:rsidRPr="5D2FA379">
        <w:rPr>
          <w:rFonts w:ascii="Calibri" w:eastAsia="Calibri" w:hAnsi="Calibri" w:cs="Calibri"/>
        </w:rPr>
        <w:t xml:space="preserve">Work actively with students </w:t>
      </w:r>
      <w:r w:rsidR="0143594E" w:rsidRPr="5D2FA379">
        <w:rPr>
          <w:rFonts w:ascii="Calibri" w:eastAsia="Calibri" w:hAnsi="Calibri" w:cs="Calibri"/>
        </w:rPr>
        <w:t xml:space="preserve">in this </w:t>
      </w:r>
      <w:r w:rsidR="6CEE80B1" w:rsidRPr="5D2FA379">
        <w:rPr>
          <w:rFonts w:ascii="Calibri" w:eastAsia="Calibri" w:hAnsi="Calibri" w:cs="Calibri"/>
        </w:rPr>
        <w:t>area</w:t>
      </w:r>
      <w:r w:rsidR="0143594E" w:rsidRPr="5D2FA379">
        <w:rPr>
          <w:rFonts w:ascii="Calibri" w:eastAsia="Calibri" w:hAnsi="Calibri" w:cs="Calibri"/>
        </w:rPr>
        <w:t xml:space="preserve"> to re-establish </w:t>
      </w:r>
      <w:r w:rsidR="4FB6FB48" w:rsidRPr="5D2FA379">
        <w:rPr>
          <w:rFonts w:ascii="Calibri" w:eastAsia="Calibri" w:hAnsi="Calibri" w:cs="Calibri"/>
        </w:rPr>
        <w:t xml:space="preserve">their </w:t>
      </w:r>
      <w:r w:rsidR="0143594E" w:rsidRPr="5D2FA379">
        <w:rPr>
          <w:rFonts w:ascii="Calibri" w:eastAsia="Calibri" w:hAnsi="Calibri" w:cs="Calibri"/>
        </w:rPr>
        <w:t>expected conduct</w:t>
      </w:r>
      <w:r w:rsidR="688DCB08" w:rsidRPr="5D2FA379">
        <w:rPr>
          <w:rFonts w:ascii="Calibri" w:eastAsia="Calibri" w:hAnsi="Calibri" w:cs="Calibri"/>
        </w:rPr>
        <w:t xml:space="preserve"> and r</w:t>
      </w:r>
      <w:r w:rsidR="0143594E" w:rsidRPr="5D2FA379">
        <w:rPr>
          <w:rFonts w:ascii="Calibri" w:eastAsia="Calibri" w:hAnsi="Calibri" w:cs="Calibri"/>
        </w:rPr>
        <w:t xml:space="preserve">e-engage them with learning </w:t>
      </w:r>
      <w:r w:rsidR="446603F5" w:rsidRPr="5D2FA379">
        <w:rPr>
          <w:rFonts w:ascii="Calibri" w:eastAsia="Calibri" w:hAnsi="Calibri" w:cs="Calibri"/>
        </w:rPr>
        <w:t xml:space="preserve">to </w:t>
      </w:r>
      <w:r w:rsidR="0143594E" w:rsidRPr="5D2FA379">
        <w:rPr>
          <w:rFonts w:ascii="Calibri" w:eastAsia="Calibri" w:hAnsi="Calibri" w:cs="Calibri"/>
        </w:rPr>
        <w:t>prepare them for a successful return to th</w:t>
      </w:r>
      <w:r w:rsidR="7D3FA2C1" w:rsidRPr="5D2FA379">
        <w:rPr>
          <w:rFonts w:ascii="Calibri" w:eastAsia="Calibri" w:hAnsi="Calibri" w:cs="Calibri"/>
        </w:rPr>
        <w:t xml:space="preserve">eir classes. </w:t>
      </w:r>
    </w:p>
    <w:p w14:paraId="36B980E3" w14:textId="0626156C" w:rsidR="00CE1FF8" w:rsidRDefault="672B224A" w:rsidP="5D2FA379">
      <w:pPr>
        <w:pStyle w:val="BodyText"/>
        <w:numPr>
          <w:ilvl w:val="0"/>
          <w:numId w:val="7"/>
        </w:numPr>
        <w:rPr>
          <w:rFonts w:ascii="Calibri" w:eastAsia="Calibri" w:hAnsi="Calibri" w:cs="Calibri"/>
          <w:color w:val="000000" w:themeColor="text1"/>
        </w:rPr>
      </w:pPr>
      <w:r w:rsidRPr="5D2FA379">
        <w:rPr>
          <w:rFonts w:ascii="Calibri" w:eastAsia="Calibri" w:hAnsi="Calibri" w:cs="Calibri"/>
          <w:color w:val="000000" w:themeColor="text1"/>
        </w:rPr>
        <w:t>Follow the academy behaviour management system and carry out any sanctions that need to be issued</w:t>
      </w:r>
      <w:r w:rsidR="4C92FB20" w:rsidRPr="5D2FA379">
        <w:rPr>
          <w:rFonts w:ascii="Calibri" w:eastAsia="Calibri" w:hAnsi="Calibri" w:cs="Calibri"/>
          <w:color w:val="000000" w:themeColor="text1"/>
        </w:rPr>
        <w:t>.</w:t>
      </w:r>
    </w:p>
    <w:p w14:paraId="05449FB1" w14:textId="75FE2178" w:rsidR="00CE1FF8" w:rsidRDefault="672B224A" w:rsidP="5D2FA379">
      <w:pPr>
        <w:pStyle w:val="BodyText"/>
        <w:widowControl w:val="0"/>
        <w:numPr>
          <w:ilvl w:val="0"/>
          <w:numId w:val="7"/>
        </w:numPr>
        <w:spacing w:line="259" w:lineRule="auto"/>
        <w:rPr>
          <w:rFonts w:ascii="Calibri" w:eastAsia="Calibri" w:hAnsi="Calibri" w:cs="Calibri"/>
          <w:color w:val="000000" w:themeColor="text1"/>
        </w:rPr>
      </w:pPr>
      <w:r w:rsidRPr="5D2FA379">
        <w:rPr>
          <w:rFonts w:ascii="Calibri" w:eastAsia="Calibri" w:hAnsi="Calibri" w:cs="Calibri"/>
          <w:color w:val="000000" w:themeColor="text1"/>
        </w:rPr>
        <w:t xml:space="preserve">Communicate with parents and the appropriate pastoral team members </w:t>
      </w:r>
      <w:r w:rsidR="5E15DDC6" w:rsidRPr="5D2FA379">
        <w:rPr>
          <w:rFonts w:ascii="Calibri" w:eastAsia="Calibri" w:hAnsi="Calibri" w:cs="Calibri"/>
          <w:color w:val="000000" w:themeColor="text1"/>
        </w:rPr>
        <w:t>following incidents</w:t>
      </w:r>
      <w:r w:rsidRPr="5D2FA379">
        <w:rPr>
          <w:rFonts w:ascii="Calibri" w:eastAsia="Calibri" w:hAnsi="Calibri" w:cs="Calibri"/>
          <w:color w:val="000000" w:themeColor="text1"/>
        </w:rPr>
        <w:t xml:space="preserve"> of challenging behaviour</w:t>
      </w:r>
      <w:r w:rsidR="19955A1A" w:rsidRPr="5D2FA379">
        <w:rPr>
          <w:rFonts w:ascii="Calibri" w:eastAsia="Calibri" w:hAnsi="Calibri" w:cs="Calibri"/>
          <w:color w:val="000000" w:themeColor="text1"/>
        </w:rPr>
        <w:t>.</w:t>
      </w:r>
    </w:p>
    <w:p w14:paraId="69DE4F4D" w14:textId="075CF7D5" w:rsidR="00CE1FF8" w:rsidRDefault="672B224A" w:rsidP="2EA25EB9">
      <w:pPr>
        <w:pStyle w:val="BodyText"/>
        <w:widowControl w:val="0"/>
        <w:numPr>
          <w:ilvl w:val="0"/>
          <w:numId w:val="7"/>
        </w:numPr>
        <w:rPr>
          <w:rFonts w:ascii="Calibri" w:eastAsia="Calibri" w:hAnsi="Calibri" w:cs="Calibri"/>
          <w:color w:val="000000" w:themeColor="text1"/>
        </w:rPr>
      </w:pPr>
      <w:r w:rsidRPr="2EA25EB9">
        <w:rPr>
          <w:rFonts w:ascii="Calibri" w:eastAsia="Calibri" w:hAnsi="Calibri" w:cs="Calibri"/>
          <w:color w:val="000000" w:themeColor="text1"/>
        </w:rPr>
        <w:t xml:space="preserve">Support students </w:t>
      </w:r>
      <w:proofErr w:type="gramStart"/>
      <w:r w:rsidR="6F779D3B" w:rsidRPr="2EA25EB9">
        <w:rPr>
          <w:rFonts w:ascii="Calibri" w:eastAsia="Calibri" w:hAnsi="Calibri" w:cs="Calibri"/>
          <w:color w:val="000000" w:themeColor="text1"/>
        </w:rPr>
        <w:t>in order to</w:t>
      </w:r>
      <w:proofErr w:type="gramEnd"/>
      <w:r w:rsidRPr="2EA25EB9">
        <w:rPr>
          <w:rFonts w:ascii="Calibri" w:eastAsia="Calibri" w:hAnsi="Calibri" w:cs="Calibri"/>
          <w:color w:val="000000" w:themeColor="text1"/>
        </w:rPr>
        <w:t xml:space="preserve"> develop a deep understanding of their </w:t>
      </w:r>
      <w:r w:rsidR="5BC64FD8" w:rsidRPr="2EA25EB9">
        <w:rPr>
          <w:rFonts w:ascii="Calibri" w:eastAsia="Calibri" w:hAnsi="Calibri" w:cs="Calibri"/>
          <w:color w:val="000000" w:themeColor="text1"/>
        </w:rPr>
        <w:t xml:space="preserve">difficulties </w:t>
      </w:r>
      <w:r w:rsidRPr="2EA25EB9">
        <w:rPr>
          <w:rFonts w:ascii="Calibri" w:eastAsia="Calibri" w:hAnsi="Calibri" w:cs="Calibri"/>
          <w:color w:val="000000" w:themeColor="text1"/>
        </w:rPr>
        <w:t xml:space="preserve">and help them to find solutions that lead to improved engagement and behaviour.  </w:t>
      </w:r>
    </w:p>
    <w:p w14:paraId="55EECA03" w14:textId="20CF9AE1" w:rsidR="00CE1FF8" w:rsidRDefault="00CE1FF8" w:rsidP="5D2FA379">
      <w:pPr>
        <w:pStyle w:val="BodyText"/>
        <w:ind w:left="720"/>
        <w:rPr>
          <w:rFonts w:ascii="Calibri" w:eastAsia="Calibri" w:hAnsi="Calibri" w:cs="Calibri"/>
        </w:rPr>
      </w:pPr>
    </w:p>
    <w:p w14:paraId="3BA711BB" w14:textId="55034735" w:rsidR="00CE1FF8" w:rsidRDefault="00CE1FF8" w:rsidP="5D2FA379">
      <w:pPr>
        <w:pStyle w:val="BodyText"/>
        <w:ind w:left="720"/>
        <w:rPr>
          <w:rFonts w:ascii="Calibri" w:eastAsia="Calibri" w:hAnsi="Calibri" w:cs="Calibri"/>
        </w:rPr>
      </w:pPr>
    </w:p>
    <w:p w14:paraId="409D42E1" w14:textId="05C8214A" w:rsidR="00CE1FF8" w:rsidRDefault="032A6A2D" w:rsidP="5D2FA379">
      <w:pPr>
        <w:pStyle w:val="BodyText"/>
        <w:rPr>
          <w:rFonts w:ascii="Calibri" w:eastAsia="Calibri" w:hAnsi="Calibri" w:cs="Calibri"/>
          <w:b/>
          <w:bCs/>
        </w:rPr>
      </w:pPr>
      <w:r w:rsidRPr="2EA25EB9">
        <w:rPr>
          <w:rFonts w:ascii="Calibri" w:eastAsia="Calibri" w:hAnsi="Calibri" w:cs="Calibri"/>
          <w:b/>
          <w:bCs/>
        </w:rPr>
        <w:t>On</w:t>
      </w:r>
      <w:r w:rsidR="010AED47" w:rsidRPr="2EA25EB9">
        <w:rPr>
          <w:rFonts w:ascii="Calibri" w:eastAsia="Calibri" w:hAnsi="Calibri" w:cs="Calibri"/>
          <w:b/>
          <w:bCs/>
        </w:rPr>
        <w:t>-</w:t>
      </w:r>
      <w:r w:rsidRPr="2EA25EB9">
        <w:rPr>
          <w:rFonts w:ascii="Calibri" w:eastAsia="Calibri" w:hAnsi="Calibri" w:cs="Calibri"/>
          <w:b/>
          <w:bCs/>
        </w:rPr>
        <w:t xml:space="preserve">call </w:t>
      </w:r>
      <w:r w:rsidR="384E0F4E" w:rsidRPr="2EA25EB9">
        <w:rPr>
          <w:rFonts w:ascii="Calibri" w:eastAsia="Calibri" w:hAnsi="Calibri" w:cs="Calibri"/>
          <w:b/>
          <w:bCs/>
        </w:rPr>
        <w:t>Support</w:t>
      </w:r>
    </w:p>
    <w:p w14:paraId="44C65786" w14:textId="61BC6569" w:rsidR="00CE1FF8" w:rsidRDefault="00CE1FF8" w:rsidP="5D2FA379">
      <w:pPr>
        <w:pStyle w:val="BodyText"/>
        <w:rPr>
          <w:rFonts w:ascii="Calibri" w:eastAsia="Calibri" w:hAnsi="Calibri" w:cs="Calibri"/>
        </w:rPr>
      </w:pPr>
    </w:p>
    <w:p w14:paraId="691D82C5" w14:textId="6FDC0DF1" w:rsidR="00CE1FF8" w:rsidRDefault="1FFD838A" w:rsidP="0E5113C4">
      <w:pPr>
        <w:pStyle w:val="BodyText"/>
        <w:numPr>
          <w:ilvl w:val="0"/>
          <w:numId w:val="7"/>
        </w:numPr>
        <w:rPr>
          <w:rFonts w:ascii="Calibri" w:eastAsia="Calibri" w:hAnsi="Calibri" w:cs="Calibri"/>
        </w:rPr>
      </w:pPr>
      <w:r w:rsidRPr="0E5113C4">
        <w:rPr>
          <w:rFonts w:ascii="Calibri" w:eastAsia="Calibri" w:hAnsi="Calibri" w:cs="Calibri"/>
        </w:rPr>
        <w:t>Respond to instances of poor behaviour by removing students from the classroom when required under the behaviour sanction system.</w:t>
      </w:r>
    </w:p>
    <w:p w14:paraId="08906EA5" w14:textId="70B5D1BF" w:rsidR="00CE1FF8" w:rsidRDefault="1FFD838A" w:rsidP="0E5113C4">
      <w:pPr>
        <w:pStyle w:val="BodyText"/>
        <w:numPr>
          <w:ilvl w:val="0"/>
          <w:numId w:val="7"/>
        </w:numPr>
        <w:rPr>
          <w:rFonts w:ascii="Calibri" w:eastAsia="Calibri" w:hAnsi="Calibri" w:cs="Calibri"/>
        </w:rPr>
      </w:pPr>
      <w:r w:rsidRPr="0E5113C4">
        <w:rPr>
          <w:rFonts w:ascii="Calibri" w:eastAsia="Calibri" w:hAnsi="Calibri" w:cs="Calibri"/>
        </w:rPr>
        <w:t>Provide on</w:t>
      </w:r>
      <w:r w:rsidR="00CE1FF8">
        <w:noBreakHyphen/>
      </w:r>
      <w:r w:rsidRPr="0E5113C4">
        <w:rPr>
          <w:rFonts w:ascii="Calibri" w:eastAsia="Calibri" w:hAnsi="Calibri" w:cs="Calibri"/>
        </w:rPr>
        <w:t>call behaviour support by circulating the school and attending classrooms where staff need assistance, including removing students when necessary.</w:t>
      </w:r>
    </w:p>
    <w:p w14:paraId="27FF75F5" w14:textId="48095FC2" w:rsidR="00CE1FF8" w:rsidRDefault="00CE1FF8" w:rsidP="5D2FA379">
      <w:pPr>
        <w:pStyle w:val="BodyText"/>
        <w:rPr>
          <w:rFonts w:ascii="Calibri" w:eastAsia="Calibri" w:hAnsi="Calibri" w:cs="Calibri"/>
        </w:rPr>
      </w:pPr>
    </w:p>
    <w:p w14:paraId="6760AF94" w14:textId="3CE34C8A" w:rsidR="00CE1FF8" w:rsidRDefault="40BE5395" w:rsidP="5D2FA379">
      <w:pPr>
        <w:pStyle w:val="BodyText"/>
        <w:rPr>
          <w:rFonts w:ascii="Calibri" w:eastAsia="Calibri" w:hAnsi="Calibri" w:cs="Calibri"/>
          <w:b/>
          <w:bCs/>
        </w:rPr>
      </w:pPr>
      <w:r w:rsidRPr="2EA25EB9">
        <w:rPr>
          <w:rFonts w:ascii="Calibri" w:eastAsia="Calibri" w:hAnsi="Calibri" w:cs="Calibri"/>
          <w:b/>
          <w:bCs/>
        </w:rPr>
        <w:t>Group and one-to one work</w:t>
      </w:r>
      <w:r w:rsidR="00CE1FF8">
        <w:br/>
      </w:r>
    </w:p>
    <w:p w14:paraId="2D33D630" w14:textId="1D41B76B" w:rsidR="4562DFD8" w:rsidRDefault="4562DFD8" w:rsidP="2EA25EB9">
      <w:pPr>
        <w:pStyle w:val="BodyText"/>
        <w:widowControl w:val="0"/>
        <w:numPr>
          <w:ilvl w:val="0"/>
          <w:numId w:val="7"/>
        </w:numPr>
        <w:rPr>
          <w:rFonts w:ascii="Calibri" w:eastAsia="Calibri" w:hAnsi="Calibri" w:cs="Calibri"/>
          <w:color w:val="000000" w:themeColor="text1"/>
        </w:rPr>
      </w:pPr>
      <w:r w:rsidRPr="2EA25EB9">
        <w:rPr>
          <w:rFonts w:ascii="Calibri" w:eastAsia="Calibri" w:hAnsi="Calibri" w:cs="Calibri"/>
          <w:color w:val="000000" w:themeColor="text1"/>
        </w:rPr>
        <w:t>Deliver structured interventions</w:t>
      </w:r>
    </w:p>
    <w:p w14:paraId="5191A30B" w14:textId="6563F789" w:rsidR="00CE1FF8" w:rsidRDefault="40BE5395" w:rsidP="5D2FA379">
      <w:pPr>
        <w:pStyle w:val="BodyText"/>
        <w:widowControl w:val="0"/>
        <w:numPr>
          <w:ilvl w:val="0"/>
          <w:numId w:val="7"/>
        </w:numPr>
        <w:rPr>
          <w:rFonts w:ascii="Calibri" w:eastAsia="Calibri" w:hAnsi="Calibri" w:cs="Calibri"/>
          <w:color w:val="000000" w:themeColor="text1"/>
        </w:rPr>
      </w:pPr>
      <w:r w:rsidRPr="5D2FA379">
        <w:rPr>
          <w:rFonts w:ascii="Calibri" w:eastAsia="Calibri" w:hAnsi="Calibri" w:cs="Calibri"/>
          <w:color w:val="000000" w:themeColor="text1"/>
        </w:rPr>
        <w:t>Work with students and staff to create individual behaviour support plans.</w:t>
      </w:r>
    </w:p>
    <w:p w14:paraId="771CB915" w14:textId="54C69AF3" w:rsidR="00CE1FF8" w:rsidRDefault="40BE5395" w:rsidP="5D2FA379">
      <w:pPr>
        <w:pStyle w:val="BodyText"/>
        <w:widowControl w:val="0"/>
        <w:numPr>
          <w:ilvl w:val="0"/>
          <w:numId w:val="7"/>
        </w:numPr>
        <w:rPr>
          <w:rFonts w:ascii="Calibri" w:eastAsia="Calibri" w:hAnsi="Calibri" w:cs="Calibri"/>
          <w:color w:val="000000" w:themeColor="text1"/>
        </w:rPr>
      </w:pPr>
      <w:r w:rsidRPr="5D2FA379">
        <w:rPr>
          <w:rFonts w:ascii="Calibri" w:eastAsia="Calibri" w:hAnsi="Calibri" w:cs="Calibri"/>
          <w:color w:val="000000" w:themeColor="text1"/>
        </w:rPr>
        <w:t xml:space="preserve">Mentor one to one or small groups of students who require additional support to overcome barriers to learning. </w:t>
      </w:r>
    </w:p>
    <w:p w14:paraId="07CB899E" w14:textId="23E1B96B" w:rsidR="00CE1FF8" w:rsidRDefault="40BE5395" w:rsidP="5D2FA379">
      <w:pPr>
        <w:pStyle w:val="BodyText"/>
        <w:widowControl w:val="0"/>
        <w:numPr>
          <w:ilvl w:val="0"/>
          <w:numId w:val="7"/>
        </w:numPr>
        <w:rPr>
          <w:rFonts w:ascii="Calibri" w:eastAsia="Calibri" w:hAnsi="Calibri" w:cs="Calibri"/>
          <w:color w:val="000000" w:themeColor="text1"/>
        </w:rPr>
      </w:pPr>
      <w:r w:rsidRPr="5D2FA379">
        <w:rPr>
          <w:rFonts w:ascii="Calibri" w:eastAsia="Calibri" w:hAnsi="Calibri" w:cs="Calibri"/>
          <w:color w:val="000000" w:themeColor="text1"/>
        </w:rPr>
        <w:t xml:space="preserve">Keep up to date with individual student needs and disseminate information where necessary.  </w:t>
      </w:r>
    </w:p>
    <w:p w14:paraId="1BAB17FC" w14:textId="59E309B3" w:rsidR="00CE1FF8" w:rsidRDefault="00CE1FF8" w:rsidP="2EA25EB9">
      <w:pPr>
        <w:pStyle w:val="Default"/>
        <w:contextualSpacing/>
        <w:rPr>
          <w:rFonts w:ascii="Calibri" w:hAnsi="Calibri" w:cs="Calibri"/>
        </w:rPr>
      </w:pPr>
    </w:p>
    <w:p w14:paraId="1EDBC1D0" w14:textId="49DF28F9" w:rsidR="67FEC614" w:rsidRDefault="67FEC614" w:rsidP="5D2FA379">
      <w:pPr>
        <w:pStyle w:val="Default"/>
        <w:spacing w:line="259" w:lineRule="auto"/>
        <w:jc w:val="both"/>
      </w:pPr>
      <w:r w:rsidRPr="5D2FA379">
        <w:rPr>
          <w:rFonts w:ascii="Calibri" w:hAnsi="Calibri" w:cs="Calibri"/>
          <w:b/>
          <w:bCs/>
          <w:sz w:val="22"/>
          <w:szCs w:val="22"/>
        </w:rPr>
        <w:t>General responsibilities</w:t>
      </w:r>
    </w:p>
    <w:p w14:paraId="25BB7CFB" w14:textId="24B65D43" w:rsidR="00CE1FF8" w:rsidRDefault="00CE1FF8" w:rsidP="5D2FA379">
      <w:pPr>
        <w:pStyle w:val="Default"/>
        <w:jc w:val="both"/>
        <w:rPr>
          <w:rFonts w:ascii="Calibri" w:hAnsi="Calibri" w:cs="Calibri"/>
        </w:rPr>
      </w:pPr>
    </w:p>
    <w:p w14:paraId="0FABDD50" w14:textId="778476C8" w:rsidR="00CE1FF8" w:rsidRPr="00CE1FF8" w:rsidRDefault="00CE1FF8" w:rsidP="5D2FA379">
      <w:pPr>
        <w:pStyle w:val="ListParagraph"/>
        <w:numPr>
          <w:ilvl w:val="0"/>
          <w:numId w:val="6"/>
        </w:numPr>
        <w:jc w:val="both"/>
        <w:rPr>
          <w:rFonts w:ascii="Calibri" w:eastAsia="Calibri" w:hAnsi="Calibri" w:cs="Calibri"/>
          <w:sz w:val="22"/>
          <w:szCs w:val="22"/>
        </w:rPr>
      </w:pPr>
      <w:r w:rsidRPr="5D2FA379">
        <w:rPr>
          <w:rFonts w:ascii="Calibri" w:eastAsia="Calibri" w:hAnsi="Calibri" w:cs="Calibri"/>
          <w:sz w:val="22"/>
          <w:szCs w:val="22"/>
        </w:rPr>
        <w:t>May invigilate exams and tests.</w:t>
      </w:r>
    </w:p>
    <w:p w14:paraId="2F664D33" w14:textId="553029B4" w:rsidR="00CE1FF8" w:rsidRPr="00CE1FF8" w:rsidRDefault="00CE1FF8" w:rsidP="5D2FA379">
      <w:pPr>
        <w:pStyle w:val="ListParagraph"/>
        <w:numPr>
          <w:ilvl w:val="0"/>
          <w:numId w:val="6"/>
        </w:numPr>
        <w:jc w:val="both"/>
        <w:rPr>
          <w:rFonts w:ascii="Calibri" w:eastAsia="Calibri" w:hAnsi="Calibri" w:cs="Calibri"/>
          <w:sz w:val="28"/>
          <w:szCs w:val="28"/>
        </w:rPr>
      </w:pPr>
      <w:r w:rsidRPr="5D2FA379">
        <w:rPr>
          <w:rFonts w:ascii="Calibri" w:eastAsia="Calibri" w:hAnsi="Calibri" w:cs="Calibri"/>
          <w:sz w:val="22"/>
          <w:szCs w:val="22"/>
        </w:rPr>
        <w:t xml:space="preserve">May assist escorting </w:t>
      </w:r>
      <w:r w:rsidR="00694FD2" w:rsidRPr="5D2FA379">
        <w:rPr>
          <w:rFonts w:ascii="Calibri" w:eastAsia="Calibri" w:hAnsi="Calibri" w:cs="Calibri"/>
          <w:sz w:val="22"/>
          <w:szCs w:val="22"/>
        </w:rPr>
        <w:t>student</w:t>
      </w:r>
      <w:r w:rsidRPr="5D2FA379">
        <w:rPr>
          <w:rFonts w:ascii="Calibri" w:eastAsia="Calibri" w:hAnsi="Calibri" w:cs="Calibri"/>
          <w:sz w:val="22"/>
          <w:szCs w:val="22"/>
        </w:rPr>
        <w:t>s on educational visits.</w:t>
      </w:r>
    </w:p>
    <w:p w14:paraId="03249009" w14:textId="00328D50" w:rsidR="00CE1FF8" w:rsidRPr="00CE1FF8" w:rsidRDefault="00CE1FF8" w:rsidP="5D2FA379">
      <w:pPr>
        <w:pStyle w:val="ListParagraph"/>
        <w:numPr>
          <w:ilvl w:val="0"/>
          <w:numId w:val="6"/>
        </w:numPr>
        <w:jc w:val="both"/>
        <w:rPr>
          <w:rFonts w:ascii="Calibri" w:eastAsia="Calibri" w:hAnsi="Calibri" w:cs="Calibri"/>
          <w:sz w:val="28"/>
          <w:szCs w:val="28"/>
        </w:rPr>
      </w:pPr>
      <w:r w:rsidRPr="5D2FA379">
        <w:rPr>
          <w:rFonts w:ascii="Calibri" w:eastAsia="Calibri" w:hAnsi="Calibri" w:cs="Calibri"/>
          <w:sz w:val="22"/>
          <w:szCs w:val="22"/>
        </w:rPr>
        <w:t>May assist with break time</w:t>
      </w:r>
      <w:r w:rsidR="001F0616" w:rsidRPr="5D2FA379">
        <w:rPr>
          <w:rFonts w:ascii="Calibri" w:eastAsia="Calibri" w:hAnsi="Calibri" w:cs="Calibri"/>
          <w:sz w:val="22"/>
          <w:szCs w:val="22"/>
        </w:rPr>
        <w:t>/lunch time</w:t>
      </w:r>
      <w:r w:rsidRPr="5D2FA379">
        <w:rPr>
          <w:rFonts w:ascii="Calibri" w:eastAsia="Calibri" w:hAnsi="Calibri" w:cs="Calibri"/>
          <w:sz w:val="22"/>
          <w:szCs w:val="22"/>
        </w:rPr>
        <w:t xml:space="preserve"> supervision including facilitating games and activities.</w:t>
      </w:r>
    </w:p>
    <w:p w14:paraId="6B92A6D5" w14:textId="4096E9ED" w:rsidR="001F0616" w:rsidRDefault="001F0616" w:rsidP="5D2FA379">
      <w:pPr>
        <w:jc w:val="both"/>
        <w:rPr>
          <w:rFonts w:ascii="Calibri" w:eastAsia="Calibri" w:hAnsi="Calibri" w:cs="Calibri"/>
          <w:sz w:val="28"/>
          <w:szCs w:val="28"/>
        </w:rPr>
      </w:pPr>
    </w:p>
    <w:p w14:paraId="1F6FA414" w14:textId="0A8EF010" w:rsidR="00575C17" w:rsidRDefault="00575C17" w:rsidP="5D2FA379">
      <w:pPr>
        <w:jc w:val="both"/>
        <w:rPr>
          <w:rFonts w:ascii="Calibri" w:eastAsia="Calibri" w:hAnsi="Calibri" w:cs="Calibri"/>
          <w:b/>
          <w:bCs/>
          <w:sz w:val="22"/>
          <w:szCs w:val="22"/>
        </w:rPr>
      </w:pPr>
      <w:r w:rsidRPr="5D2FA379">
        <w:rPr>
          <w:rFonts w:ascii="Calibri" w:eastAsia="Calibri" w:hAnsi="Calibri" w:cs="Calibri"/>
          <w:b/>
          <w:bCs/>
          <w:sz w:val="22"/>
          <w:szCs w:val="22"/>
        </w:rPr>
        <w:t>Systems, Policies and Procedures</w:t>
      </w:r>
    </w:p>
    <w:p w14:paraId="289C501C" w14:textId="77777777" w:rsidR="00575C17" w:rsidRPr="00575C17" w:rsidRDefault="00575C17" w:rsidP="5D2FA379">
      <w:pPr>
        <w:jc w:val="both"/>
        <w:rPr>
          <w:rFonts w:ascii="Calibri" w:eastAsia="Calibri" w:hAnsi="Calibri" w:cs="Calibri"/>
          <w:b/>
          <w:bCs/>
          <w:sz w:val="22"/>
          <w:szCs w:val="22"/>
        </w:rPr>
      </w:pPr>
    </w:p>
    <w:p w14:paraId="4EDE508A" w14:textId="7CBBC565" w:rsidR="00575C17" w:rsidRDefault="00575C17" w:rsidP="5D2FA379">
      <w:pPr>
        <w:pStyle w:val="ListParagraph"/>
        <w:widowControl/>
        <w:numPr>
          <w:ilvl w:val="0"/>
          <w:numId w:val="5"/>
        </w:numPr>
        <w:autoSpaceDE/>
        <w:autoSpaceDN/>
        <w:adjustRightInd/>
        <w:spacing w:after="160"/>
        <w:contextualSpacing/>
        <w:jc w:val="both"/>
        <w:rPr>
          <w:rFonts w:ascii="Calibri" w:eastAsia="Calibri" w:hAnsi="Calibri" w:cs="Calibri"/>
          <w:sz w:val="22"/>
          <w:szCs w:val="22"/>
        </w:rPr>
      </w:pPr>
      <w:r w:rsidRPr="5D2FA379">
        <w:rPr>
          <w:rFonts w:ascii="Calibri" w:eastAsia="Calibri" w:hAnsi="Calibri" w:cs="Calibri"/>
          <w:sz w:val="22"/>
          <w:szCs w:val="22"/>
        </w:rPr>
        <w:t>Contribute to maintaining a safe environment.</w:t>
      </w:r>
    </w:p>
    <w:p w14:paraId="791BD87B" w14:textId="103E0FF2" w:rsidR="00575C17" w:rsidRDefault="00575C17" w:rsidP="5D2FA379">
      <w:pPr>
        <w:pStyle w:val="ListParagraph"/>
        <w:widowControl/>
        <w:numPr>
          <w:ilvl w:val="0"/>
          <w:numId w:val="5"/>
        </w:numPr>
        <w:autoSpaceDE/>
        <w:autoSpaceDN/>
        <w:adjustRightInd/>
        <w:spacing w:after="160"/>
        <w:contextualSpacing/>
        <w:jc w:val="both"/>
        <w:rPr>
          <w:rFonts w:ascii="Calibri" w:eastAsia="Calibri" w:hAnsi="Calibri" w:cs="Calibri"/>
          <w:sz w:val="22"/>
          <w:szCs w:val="22"/>
        </w:rPr>
      </w:pPr>
      <w:r w:rsidRPr="5D2FA379">
        <w:rPr>
          <w:rFonts w:ascii="Calibri" w:eastAsia="Calibri" w:hAnsi="Calibri" w:cs="Calibri"/>
          <w:sz w:val="22"/>
          <w:szCs w:val="22"/>
        </w:rPr>
        <w:t>Responsible for the careful and safe use of equipment.</w:t>
      </w:r>
    </w:p>
    <w:p w14:paraId="6EE52370" w14:textId="66548AB9" w:rsidR="00575C17" w:rsidRDefault="00575C17" w:rsidP="5D2FA379">
      <w:pPr>
        <w:pStyle w:val="ListParagraph"/>
        <w:widowControl/>
        <w:numPr>
          <w:ilvl w:val="0"/>
          <w:numId w:val="5"/>
        </w:numPr>
        <w:autoSpaceDE/>
        <w:autoSpaceDN/>
        <w:adjustRightInd/>
        <w:spacing w:after="160"/>
        <w:contextualSpacing/>
        <w:jc w:val="both"/>
        <w:rPr>
          <w:rFonts w:ascii="Calibri" w:eastAsia="Calibri" w:hAnsi="Calibri" w:cs="Calibri"/>
          <w:sz w:val="22"/>
          <w:szCs w:val="22"/>
        </w:rPr>
      </w:pPr>
      <w:r w:rsidRPr="5D2FA379">
        <w:rPr>
          <w:rFonts w:ascii="Calibri" w:eastAsia="Calibri" w:hAnsi="Calibri" w:cs="Calibri"/>
          <w:sz w:val="22"/>
          <w:szCs w:val="22"/>
        </w:rPr>
        <w:t xml:space="preserve">Adhere to school procedures, including health and safety and safeguarding. </w:t>
      </w:r>
    </w:p>
    <w:p w14:paraId="3B22578F" w14:textId="2F85CFFC" w:rsidR="00575C17" w:rsidRDefault="00575C17" w:rsidP="5D2FA379">
      <w:pPr>
        <w:widowControl/>
        <w:autoSpaceDE/>
        <w:autoSpaceDN/>
        <w:adjustRightInd/>
        <w:spacing w:after="160"/>
        <w:contextualSpacing/>
        <w:jc w:val="both"/>
        <w:rPr>
          <w:rFonts w:ascii="Calibri" w:eastAsia="Calibri" w:hAnsi="Calibri" w:cs="Calibri"/>
          <w:sz w:val="22"/>
          <w:szCs w:val="22"/>
        </w:rPr>
      </w:pPr>
    </w:p>
    <w:p w14:paraId="0FBA01CA" w14:textId="1EB4FE4B" w:rsidR="00575C17" w:rsidRDefault="00575C17" w:rsidP="5D2FA379">
      <w:pPr>
        <w:jc w:val="both"/>
        <w:rPr>
          <w:rFonts w:ascii="Calibri" w:eastAsia="Calibri" w:hAnsi="Calibri" w:cs="Calibri"/>
          <w:b/>
          <w:bCs/>
          <w:sz w:val="22"/>
          <w:szCs w:val="22"/>
        </w:rPr>
      </w:pPr>
      <w:r w:rsidRPr="5D2FA379">
        <w:rPr>
          <w:rFonts w:ascii="Calibri" w:eastAsia="Calibri" w:hAnsi="Calibri" w:cs="Calibri"/>
          <w:b/>
          <w:bCs/>
          <w:sz w:val="22"/>
          <w:szCs w:val="22"/>
        </w:rPr>
        <w:t>Building Professional Relationships</w:t>
      </w:r>
      <w:r w:rsidR="001F0616" w:rsidRPr="5D2FA379">
        <w:rPr>
          <w:rFonts w:ascii="Calibri" w:eastAsia="Calibri" w:hAnsi="Calibri" w:cs="Calibri"/>
          <w:b/>
          <w:bCs/>
          <w:sz w:val="22"/>
          <w:szCs w:val="22"/>
        </w:rPr>
        <w:t>/Team Involvement</w:t>
      </w:r>
    </w:p>
    <w:p w14:paraId="208C3AB2" w14:textId="3EB48206" w:rsidR="001F0616" w:rsidRDefault="001F0616" w:rsidP="5D2FA379">
      <w:pPr>
        <w:jc w:val="both"/>
        <w:rPr>
          <w:rFonts w:ascii="Calibri" w:eastAsia="Calibri" w:hAnsi="Calibri" w:cs="Calibri"/>
          <w:b/>
          <w:bCs/>
          <w:sz w:val="22"/>
          <w:szCs w:val="22"/>
        </w:rPr>
      </w:pPr>
    </w:p>
    <w:p w14:paraId="74B59B53" w14:textId="77865931" w:rsidR="00575C17" w:rsidRDefault="2936FCF0" w:rsidP="5D2FA379">
      <w:pPr>
        <w:pStyle w:val="BodyText"/>
        <w:numPr>
          <w:ilvl w:val="0"/>
          <w:numId w:val="4"/>
        </w:numPr>
        <w:autoSpaceDE/>
        <w:autoSpaceDN/>
        <w:adjustRightInd/>
        <w:spacing w:after="160"/>
        <w:contextualSpacing/>
        <w:rPr>
          <w:rFonts w:ascii="Calibri" w:eastAsia="Calibri" w:hAnsi="Calibri" w:cs="Calibri"/>
        </w:rPr>
      </w:pPr>
      <w:r w:rsidRPr="5D2FA379">
        <w:rPr>
          <w:rFonts w:ascii="Calibri" w:eastAsia="Calibri" w:hAnsi="Calibri" w:cs="Calibri"/>
        </w:rPr>
        <w:t>B</w:t>
      </w:r>
      <w:r w:rsidR="00842DAA" w:rsidRPr="5D2FA379">
        <w:rPr>
          <w:rFonts w:ascii="Calibri" w:eastAsia="Calibri" w:hAnsi="Calibri" w:cs="Calibri"/>
        </w:rPr>
        <w:t>e an active part of the Inclusion team and work closely with the Inclusion Team on all areas of student needs</w:t>
      </w:r>
      <w:r w:rsidR="00C21BC5" w:rsidRPr="5D2FA379">
        <w:rPr>
          <w:rFonts w:ascii="Calibri" w:eastAsia="Calibri" w:hAnsi="Calibri" w:cs="Calibri"/>
        </w:rPr>
        <w:t>.</w:t>
      </w:r>
    </w:p>
    <w:p w14:paraId="79858B39" w14:textId="2E504047" w:rsidR="00575C17" w:rsidRDefault="5DF1EA8D" w:rsidP="5D2FA379">
      <w:pPr>
        <w:pStyle w:val="BodyText"/>
        <w:numPr>
          <w:ilvl w:val="0"/>
          <w:numId w:val="4"/>
        </w:numPr>
        <w:autoSpaceDE/>
        <w:autoSpaceDN/>
        <w:adjustRightInd/>
        <w:spacing w:after="160"/>
        <w:contextualSpacing/>
        <w:rPr>
          <w:rFonts w:ascii="Calibri" w:eastAsia="Calibri" w:hAnsi="Calibri" w:cs="Calibri"/>
        </w:rPr>
      </w:pPr>
      <w:r w:rsidRPr="5D2FA379">
        <w:rPr>
          <w:rFonts w:ascii="Calibri" w:eastAsia="Calibri" w:hAnsi="Calibri" w:cs="Calibri"/>
        </w:rPr>
        <w:t>U</w:t>
      </w:r>
      <w:r w:rsidR="00C21BC5" w:rsidRPr="5D2FA379">
        <w:rPr>
          <w:rFonts w:ascii="Calibri" w:eastAsia="Calibri" w:hAnsi="Calibri" w:cs="Calibri"/>
        </w:rPr>
        <w:t>ndertake home visits to keep parents informed and secure positive family support</w:t>
      </w:r>
      <w:r w:rsidR="4A5DAEE9" w:rsidRPr="5D2FA379">
        <w:rPr>
          <w:rFonts w:ascii="Calibri" w:eastAsia="Calibri" w:hAnsi="Calibri" w:cs="Calibri"/>
        </w:rPr>
        <w:t>.</w:t>
      </w:r>
    </w:p>
    <w:p w14:paraId="3E6E5CBE" w14:textId="2288E12F" w:rsidR="00575C17" w:rsidRDefault="00C63C97" w:rsidP="5D2FA379">
      <w:pPr>
        <w:pStyle w:val="BodyText"/>
        <w:numPr>
          <w:ilvl w:val="0"/>
          <w:numId w:val="4"/>
        </w:numPr>
        <w:autoSpaceDE/>
        <w:autoSpaceDN/>
        <w:adjustRightInd/>
        <w:spacing w:after="160"/>
        <w:contextualSpacing/>
        <w:rPr>
          <w:rFonts w:ascii="Calibri" w:eastAsia="Calibri" w:hAnsi="Calibri" w:cs="Calibri"/>
          <w:b/>
          <w:bCs/>
        </w:rPr>
      </w:pPr>
      <w:r w:rsidRPr="5D2FA379">
        <w:rPr>
          <w:rFonts w:ascii="Calibri" w:eastAsia="Calibri" w:hAnsi="Calibri" w:cs="Calibri"/>
        </w:rPr>
        <w:t>Engage with</w:t>
      </w:r>
      <w:r w:rsidR="00C21BC5" w:rsidRPr="5D2FA379">
        <w:rPr>
          <w:rFonts w:ascii="Calibri" w:eastAsia="Calibri" w:hAnsi="Calibri" w:cs="Calibri"/>
        </w:rPr>
        <w:t>;</w:t>
      </w:r>
      <w:r w:rsidRPr="5D2FA379">
        <w:rPr>
          <w:rFonts w:ascii="Calibri" w:eastAsia="Calibri" w:hAnsi="Calibri" w:cs="Calibri"/>
        </w:rPr>
        <w:t xml:space="preserve"> </w:t>
      </w:r>
      <w:r w:rsidR="00C21BC5" w:rsidRPr="5D2FA379">
        <w:rPr>
          <w:rFonts w:ascii="Calibri" w:eastAsia="Calibri" w:hAnsi="Calibri" w:cs="Calibri"/>
        </w:rPr>
        <w:t xml:space="preserve">parents, </w:t>
      </w:r>
      <w:r w:rsidRPr="5D2FA379">
        <w:rPr>
          <w:rFonts w:ascii="Calibri" w:eastAsia="Calibri" w:hAnsi="Calibri" w:cs="Calibri"/>
        </w:rPr>
        <w:t xml:space="preserve">the services of alternate providers </w:t>
      </w:r>
      <w:r w:rsidR="00C21BC5" w:rsidRPr="5D2FA379">
        <w:rPr>
          <w:rFonts w:ascii="Calibri" w:eastAsia="Calibri" w:hAnsi="Calibri" w:cs="Calibri"/>
        </w:rPr>
        <w:t>and other support services;</w:t>
      </w:r>
      <w:r w:rsidRPr="5D2FA379">
        <w:rPr>
          <w:rFonts w:ascii="Calibri" w:eastAsia="Calibri" w:hAnsi="Calibri" w:cs="Calibri"/>
        </w:rPr>
        <w:t xml:space="preserve"> coordinate where necessary</w:t>
      </w:r>
      <w:r w:rsidR="00C21BC5" w:rsidRPr="5D2FA379">
        <w:rPr>
          <w:rFonts w:ascii="Calibri" w:eastAsia="Calibri" w:hAnsi="Calibri" w:cs="Calibri"/>
        </w:rPr>
        <w:t xml:space="preserve"> to effectively engage them with the academy</w:t>
      </w:r>
      <w:r w:rsidRPr="5D2FA379">
        <w:rPr>
          <w:rFonts w:ascii="Calibri" w:eastAsia="Calibri" w:hAnsi="Calibri" w:cs="Calibri"/>
        </w:rPr>
        <w:t xml:space="preserve">. </w:t>
      </w:r>
    </w:p>
    <w:p w14:paraId="48EB9886" w14:textId="1ED3D9D1" w:rsidR="00575C17" w:rsidRDefault="001F0616" w:rsidP="5D2FA379">
      <w:pPr>
        <w:pStyle w:val="BodyText"/>
        <w:numPr>
          <w:ilvl w:val="0"/>
          <w:numId w:val="4"/>
        </w:numPr>
        <w:autoSpaceDE/>
        <w:autoSpaceDN/>
        <w:adjustRightInd/>
        <w:spacing w:after="160"/>
        <w:contextualSpacing/>
        <w:rPr>
          <w:rFonts w:ascii="Calibri" w:eastAsia="Calibri" w:hAnsi="Calibri" w:cs="Calibri"/>
        </w:rPr>
      </w:pPr>
      <w:r w:rsidRPr="5D2FA379">
        <w:rPr>
          <w:rFonts w:ascii="Calibri" w:eastAsia="Calibri" w:hAnsi="Calibri" w:cs="Calibri"/>
        </w:rPr>
        <w:t>May occasionally support, advise and/or monitor less experienced teaching assistants, students, volunteers</w:t>
      </w:r>
      <w:r w:rsidRPr="5D2FA379">
        <w:rPr>
          <w:rFonts w:ascii="Calibri" w:eastAsia="Calibri" w:hAnsi="Calibri" w:cs="Calibri"/>
          <w:sz w:val="20"/>
          <w:szCs w:val="20"/>
        </w:rPr>
        <w:t>.</w:t>
      </w:r>
    </w:p>
    <w:p w14:paraId="68F64DF9" w14:textId="01E82AE8" w:rsidR="00575C17" w:rsidRDefault="001F0616" w:rsidP="5D2FA379">
      <w:pPr>
        <w:pStyle w:val="BodyText"/>
        <w:numPr>
          <w:ilvl w:val="0"/>
          <w:numId w:val="4"/>
        </w:numPr>
        <w:autoSpaceDE/>
        <w:autoSpaceDN/>
        <w:adjustRightInd/>
        <w:spacing w:after="160"/>
        <w:contextualSpacing/>
        <w:rPr>
          <w:rFonts w:ascii="Calibri" w:eastAsia="Calibri" w:hAnsi="Calibri" w:cs="Calibri"/>
        </w:rPr>
      </w:pPr>
      <w:r w:rsidRPr="5D2FA379">
        <w:rPr>
          <w:rFonts w:ascii="Calibri" w:eastAsia="Calibri" w:hAnsi="Calibri" w:cs="Calibri"/>
        </w:rPr>
        <w:t>Establish and maintain relationships with families, carers and other adults e.g. therapists.</w:t>
      </w:r>
    </w:p>
    <w:p w14:paraId="74043F2D" w14:textId="145BDDDA" w:rsidR="00575C17" w:rsidRDefault="001F0616" w:rsidP="5D2FA379">
      <w:pPr>
        <w:pStyle w:val="BodyText"/>
        <w:numPr>
          <w:ilvl w:val="0"/>
          <w:numId w:val="4"/>
        </w:numPr>
        <w:autoSpaceDE/>
        <w:autoSpaceDN/>
        <w:adjustRightInd/>
        <w:spacing w:after="160"/>
        <w:contextualSpacing/>
        <w:rPr>
          <w:rFonts w:ascii="Calibri" w:eastAsia="Calibri" w:hAnsi="Calibri" w:cs="Calibri"/>
        </w:rPr>
      </w:pPr>
      <w:r w:rsidRPr="5D2FA379">
        <w:rPr>
          <w:rFonts w:ascii="Calibri" w:eastAsia="Calibri" w:hAnsi="Calibri" w:cs="Calibri"/>
        </w:rPr>
        <w:t>Share information about students with other staff, parents/carers, internal and external agencies as appropriate.</w:t>
      </w:r>
    </w:p>
    <w:p w14:paraId="3B88B184" w14:textId="111685EC" w:rsidR="00575C17" w:rsidRDefault="6E6495CE" w:rsidP="5D2FA379">
      <w:pPr>
        <w:pStyle w:val="BodyText"/>
        <w:numPr>
          <w:ilvl w:val="0"/>
          <w:numId w:val="4"/>
        </w:numPr>
        <w:autoSpaceDE/>
        <w:autoSpaceDN/>
        <w:adjustRightInd/>
        <w:spacing w:after="160"/>
        <w:contextualSpacing/>
        <w:rPr>
          <w:rFonts w:ascii="Calibri" w:eastAsia="Calibri" w:hAnsi="Calibri" w:cs="Calibri"/>
        </w:rPr>
      </w:pPr>
      <w:r w:rsidRPr="5D2FA379">
        <w:rPr>
          <w:rFonts w:ascii="Calibri" w:eastAsia="Calibri" w:hAnsi="Calibri" w:cs="Calibri"/>
        </w:rPr>
        <w:t>A</w:t>
      </w:r>
      <w:r w:rsidR="00C21BC5" w:rsidRPr="5D2FA379">
        <w:rPr>
          <w:rFonts w:ascii="Calibri" w:eastAsia="Calibri" w:hAnsi="Calibri" w:cs="Calibri"/>
        </w:rPr>
        <w:t>ttend review meetings as requested by the Senior Leadership Team.</w:t>
      </w:r>
    </w:p>
    <w:p w14:paraId="568803B3" w14:textId="77777777" w:rsidR="00C21BC5" w:rsidRPr="00C21BC5" w:rsidRDefault="00C21BC5" w:rsidP="5D2FA379">
      <w:pPr>
        <w:widowControl/>
        <w:autoSpaceDE/>
        <w:autoSpaceDN/>
        <w:adjustRightInd/>
        <w:spacing w:after="160"/>
        <w:contextualSpacing/>
        <w:jc w:val="both"/>
        <w:rPr>
          <w:rFonts w:ascii="Calibri" w:eastAsia="Calibri" w:hAnsi="Calibri" w:cs="Calibri"/>
          <w:sz w:val="20"/>
          <w:szCs w:val="20"/>
        </w:rPr>
      </w:pPr>
    </w:p>
    <w:p w14:paraId="5E07D588" w14:textId="19EFEADB" w:rsidR="00575C17" w:rsidRDefault="00575C17" w:rsidP="5D2FA379">
      <w:pPr>
        <w:jc w:val="both"/>
        <w:rPr>
          <w:rFonts w:ascii="Calibri" w:eastAsia="Calibri" w:hAnsi="Calibri" w:cs="Calibri"/>
          <w:sz w:val="22"/>
          <w:szCs w:val="22"/>
        </w:rPr>
      </w:pPr>
    </w:p>
    <w:p w14:paraId="6DB09EC7" w14:textId="4A65462D" w:rsidR="00575C17" w:rsidRDefault="00575C17" w:rsidP="5D2FA379">
      <w:pPr>
        <w:jc w:val="both"/>
        <w:rPr>
          <w:rFonts w:ascii="Calibri" w:eastAsia="Calibri" w:hAnsi="Calibri" w:cs="Calibri"/>
          <w:b/>
          <w:bCs/>
          <w:sz w:val="22"/>
          <w:szCs w:val="22"/>
        </w:rPr>
      </w:pPr>
      <w:r w:rsidRPr="5D2FA379">
        <w:rPr>
          <w:rFonts w:ascii="Calibri" w:eastAsia="Calibri" w:hAnsi="Calibri" w:cs="Calibri"/>
          <w:b/>
          <w:bCs/>
          <w:sz w:val="22"/>
          <w:szCs w:val="22"/>
        </w:rPr>
        <w:t>Record keeping and information management</w:t>
      </w:r>
    </w:p>
    <w:p w14:paraId="2A420F2E" w14:textId="434D2197" w:rsidR="00575C17" w:rsidRDefault="00575C17" w:rsidP="5D2FA379">
      <w:pPr>
        <w:jc w:val="both"/>
        <w:rPr>
          <w:rFonts w:ascii="Calibri" w:eastAsia="Calibri" w:hAnsi="Calibri" w:cs="Calibri"/>
          <w:b/>
          <w:bCs/>
          <w:sz w:val="22"/>
          <w:szCs w:val="22"/>
        </w:rPr>
      </w:pPr>
    </w:p>
    <w:p w14:paraId="057945A0" w14:textId="7239C455" w:rsidR="001F0616" w:rsidRPr="001F0616" w:rsidRDefault="001F0616" w:rsidP="5D2FA379">
      <w:pPr>
        <w:pStyle w:val="ListParagraph"/>
        <w:numPr>
          <w:ilvl w:val="0"/>
          <w:numId w:val="3"/>
        </w:numPr>
        <w:jc w:val="both"/>
        <w:rPr>
          <w:rFonts w:ascii="Calibri" w:eastAsia="Calibri" w:hAnsi="Calibri" w:cs="Calibri"/>
          <w:sz w:val="22"/>
          <w:szCs w:val="22"/>
        </w:rPr>
      </w:pPr>
      <w:r w:rsidRPr="5D2FA379">
        <w:rPr>
          <w:rFonts w:ascii="Calibri" w:eastAsia="Calibri" w:hAnsi="Calibri" w:cs="Calibri"/>
          <w:sz w:val="22"/>
          <w:szCs w:val="22"/>
        </w:rPr>
        <w:t xml:space="preserve">Assess, record and report on the </w:t>
      </w:r>
      <w:r w:rsidR="00842DAA" w:rsidRPr="5D2FA379">
        <w:rPr>
          <w:rFonts w:ascii="Calibri" w:eastAsia="Calibri" w:hAnsi="Calibri" w:cs="Calibri"/>
          <w:sz w:val="22"/>
          <w:szCs w:val="22"/>
        </w:rPr>
        <w:t xml:space="preserve">students’ </w:t>
      </w:r>
      <w:r w:rsidRPr="5D2FA379">
        <w:rPr>
          <w:rFonts w:ascii="Calibri" w:eastAsia="Calibri" w:hAnsi="Calibri" w:cs="Calibri"/>
          <w:sz w:val="22"/>
          <w:szCs w:val="22"/>
        </w:rPr>
        <w:t xml:space="preserve">development, progress and attainment as agreed with the </w:t>
      </w:r>
      <w:r w:rsidR="00842DAA" w:rsidRPr="5D2FA379">
        <w:rPr>
          <w:rFonts w:ascii="Calibri" w:eastAsia="Calibri" w:hAnsi="Calibri" w:cs="Calibri"/>
          <w:sz w:val="22"/>
          <w:szCs w:val="22"/>
        </w:rPr>
        <w:t>Inclusion SLT Link</w:t>
      </w:r>
      <w:r w:rsidRPr="5D2FA379">
        <w:rPr>
          <w:rFonts w:ascii="Calibri" w:eastAsia="Calibri" w:hAnsi="Calibri" w:cs="Calibri"/>
          <w:sz w:val="22"/>
          <w:szCs w:val="22"/>
        </w:rPr>
        <w:t>.</w:t>
      </w:r>
    </w:p>
    <w:p w14:paraId="7B14D27D" w14:textId="11645567" w:rsidR="001F0616" w:rsidRPr="001F0616" w:rsidRDefault="349227A7" w:rsidP="5D2FA379">
      <w:pPr>
        <w:pStyle w:val="ListParagraph"/>
        <w:numPr>
          <w:ilvl w:val="0"/>
          <w:numId w:val="3"/>
        </w:numPr>
        <w:jc w:val="both"/>
        <w:rPr>
          <w:rFonts w:ascii="Calibri" w:eastAsia="Calibri" w:hAnsi="Calibri" w:cs="Calibri"/>
          <w:sz w:val="22"/>
          <w:szCs w:val="22"/>
        </w:rPr>
      </w:pPr>
      <w:r w:rsidRPr="5D2FA379">
        <w:rPr>
          <w:rFonts w:ascii="Calibri" w:eastAsia="Calibri" w:hAnsi="Calibri" w:cs="Calibri"/>
          <w:sz w:val="22"/>
          <w:szCs w:val="22"/>
        </w:rPr>
        <w:t>H</w:t>
      </w:r>
      <w:r w:rsidR="00842DAA" w:rsidRPr="5D2FA379">
        <w:rPr>
          <w:rFonts w:ascii="Calibri" w:eastAsia="Calibri" w:hAnsi="Calibri" w:cs="Calibri"/>
          <w:sz w:val="22"/>
          <w:szCs w:val="22"/>
        </w:rPr>
        <w:t xml:space="preserve">elp to monitor the progress of students who are referred to, and the work of Inclusion, in order that engagement increases and exclusions </w:t>
      </w:r>
      <w:proofErr w:type="gramStart"/>
      <w:r w:rsidR="00842DAA" w:rsidRPr="5D2FA379">
        <w:rPr>
          <w:rFonts w:ascii="Calibri" w:eastAsia="Calibri" w:hAnsi="Calibri" w:cs="Calibri"/>
          <w:sz w:val="22"/>
          <w:szCs w:val="22"/>
        </w:rPr>
        <w:t>decrease;</w:t>
      </w:r>
      <w:proofErr w:type="gramEnd"/>
      <w:r w:rsidR="00842DAA" w:rsidRPr="5D2FA379">
        <w:rPr>
          <w:rFonts w:ascii="Calibri" w:eastAsia="Calibri" w:hAnsi="Calibri" w:cs="Calibri"/>
          <w:sz w:val="22"/>
          <w:szCs w:val="22"/>
        </w:rPr>
        <w:t xml:space="preserve"> </w:t>
      </w:r>
    </w:p>
    <w:p w14:paraId="7BCC527F" w14:textId="1AEF1905" w:rsidR="001F0616" w:rsidRPr="001F0616" w:rsidRDefault="3AFE3CC3" w:rsidP="5D2FA379">
      <w:pPr>
        <w:pStyle w:val="ListParagraph"/>
        <w:numPr>
          <w:ilvl w:val="0"/>
          <w:numId w:val="3"/>
        </w:numPr>
        <w:jc w:val="both"/>
        <w:rPr>
          <w:rFonts w:ascii="Calibri" w:eastAsia="Calibri" w:hAnsi="Calibri" w:cs="Calibri"/>
          <w:sz w:val="22"/>
          <w:szCs w:val="22"/>
        </w:rPr>
      </w:pPr>
      <w:r w:rsidRPr="5D2FA379">
        <w:rPr>
          <w:rFonts w:ascii="Calibri" w:eastAsia="Calibri" w:hAnsi="Calibri" w:cs="Calibri"/>
          <w:sz w:val="22"/>
          <w:szCs w:val="22"/>
        </w:rPr>
        <w:t>M</w:t>
      </w:r>
      <w:r w:rsidR="00842DAA" w:rsidRPr="5D2FA379">
        <w:rPr>
          <w:rFonts w:ascii="Calibri" w:eastAsia="Calibri" w:hAnsi="Calibri" w:cs="Calibri"/>
          <w:sz w:val="22"/>
          <w:szCs w:val="22"/>
        </w:rPr>
        <w:t xml:space="preserve">aintain records, monitor progress and provide feedback to class teachers and the Inclusion Team. </w:t>
      </w:r>
    </w:p>
    <w:p w14:paraId="292D3532" w14:textId="1E8041E3" w:rsidR="001F0616" w:rsidRPr="001F0616" w:rsidRDefault="001F0616" w:rsidP="5D2FA379">
      <w:pPr>
        <w:pStyle w:val="ListParagraph"/>
        <w:numPr>
          <w:ilvl w:val="0"/>
          <w:numId w:val="3"/>
        </w:numPr>
        <w:jc w:val="both"/>
        <w:rPr>
          <w:rFonts w:ascii="Calibri" w:eastAsia="Calibri" w:hAnsi="Calibri" w:cs="Calibri"/>
          <w:sz w:val="22"/>
          <w:szCs w:val="22"/>
        </w:rPr>
      </w:pPr>
      <w:r w:rsidRPr="5D2FA379">
        <w:rPr>
          <w:rFonts w:ascii="Calibri" w:eastAsia="Calibri" w:hAnsi="Calibri" w:cs="Calibri"/>
          <w:sz w:val="22"/>
          <w:szCs w:val="22"/>
        </w:rPr>
        <w:t xml:space="preserve">Write reports and records confidential </w:t>
      </w:r>
      <w:r w:rsidR="00694FD2" w:rsidRPr="5D2FA379">
        <w:rPr>
          <w:rFonts w:ascii="Calibri" w:eastAsia="Calibri" w:hAnsi="Calibri" w:cs="Calibri"/>
          <w:sz w:val="22"/>
          <w:szCs w:val="22"/>
        </w:rPr>
        <w:t>student</w:t>
      </w:r>
      <w:r w:rsidRPr="5D2FA379">
        <w:rPr>
          <w:rFonts w:ascii="Calibri" w:eastAsia="Calibri" w:hAnsi="Calibri" w:cs="Calibri"/>
          <w:sz w:val="22"/>
          <w:szCs w:val="22"/>
        </w:rPr>
        <w:t xml:space="preserve"> data</w:t>
      </w:r>
      <w:r w:rsidR="00C21BC5" w:rsidRPr="5D2FA379">
        <w:rPr>
          <w:rFonts w:ascii="Calibri" w:eastAsia="Calibri" w:hAnsi="Calibri" w:cs="Calibri"/>
          <w:sz w:val="22"/>
          <w:szCs w:val="22"/>
        </w:rPr>
        <w:t xml:space="preserve"> with a focus on behaviour and exclusions</w:t>
      </w:r>
      <w:r w:rsidRPr="5D2FA379">
        <w:rPr>
          <w:rFonts w:ascii="Calibri" w:eastAsia="Calibri" w:hAnsi="Calibri" w:cs="Calibri"/>
          <w:sz w:val="22"/>
          <w:szCs w:val="22"/>
        </w:rPr>
        <w:t xml:space="preserve"> as required.</w:t>
      </w:r>
    </w:p>
    <w:p w14:paraId="19B5CC97" w14:textId="7267ED45" w:rsidR="001F0616" w:rsidRDefault="001F0616" w:rsidP="5D2FA379">
      <w:pPr>
        <w:jc w:val="both"/>
        <w:rPr>
          <w:rFonts w:ascii="Calibri" w:eastAsia="Calibri" w:hAnsi="Calibri" w:cs="Calibri"/>
          <w:sz w:val="22"/>
          <w:szCs w:val="22"/>
        </w:rPr>
      </w:pPr>
    </w:p>
    <w:p w14:paraId="67F188A7" w14:textId="227874C7" w:rsidR="00B44436" w:rsidRPr="00A37E78" w:rsidRDefault="00B44436" w:rsidP="5D2FA379">
      <w:pPr>
        <w:jc w:val="both"/>
        <w:rPr>
          <w:rFonts w:ascii="Calibri" w:eastAsia="Calibri" w:hAnsi="Calibri" w:cs="Calibri"/>
          <w:sz w:val="28"/>
          <w:szCs w:val="28"/>
        </w:rPr>
      </w:pPr>
    </w:p>
    <w:p w14:paraId="3814613C" w14:textId="77777777" w:rsidR="0094019B" w:rsidRPr="00A37E78" w:rsidRDefault="0094019B" w:rsidP="5D2FA379">
      <w:pPr>
        <w:jc w:val="both"/>
        <w:rPr>
          <w:rFonts w:ascii="Calibri" w:eastAsia="Calibri" w:hAnsi="Calibri" w:cs="Calibri"/>
          <w:b/>
          <w:bCs/>
          <w:sz w:val="22"/>
          <w:szCs w:val="22"/>
        </w:rPr>
      </w:pPr>
      <w:r w:rsidRPr="5D2FA379">
        <w:rPr>
          <w:rFonts w:ascii="Calibri" w:eastAsia="Calibri" w:hAnsi="Calibri" w:cs="Calibri"/>
          <w:b/>
          <w:bCs/>
          <w:sz w:val="22"/>
          <w:szCs w:val="22"/>
        </w:rPr>
        <w:t>Physical demands and working conditions</w:t>
      </w:r>
    </w:p>
    <w:p w14:paraId="00E30A3A" w14:textId="77777777" w:rsidR="0094019B" w:rsidRPr="00A37E78" w:rsidRDefault="0094019B" w:rsidP="5D2FA379">
      <w:pPr>
        <w:jc w:val="both"/>
        <w:rPr>
          <w:rFonts w:ascii="Calibri" w:eastAsia="Calibri" w:hAnsi="Calibri" w:cs="Calibri"/>
          <w:sz w:val="22"/>
          <w:szCs w:val="22"/>
        </w:rPr>
      </w:pPr>
    </w:p>
    <w:p w14:paraId="160265E9" w14:textId="36D21834" w:rsidR="001D7470" w:rsidRDefault="004F11D3" w:rsidP="5D2FA379">
      <w:pPr>
        <w:pStyle w:val="ListParagraph"/>
        <w:widowControl/>
        <w:numPr>
          <w:ilvl w:val="0"/>
          <w:numId w:val="1"/>
        </w:numPr>
        <w:autoSpaceDE/>
        <w:autoSpaceDN/>
        <w:adjustRightInd/>
        <w:spacing w:after="160"/>
        <w:contextualSpacing/>
        <w:jc w:val="both"/>
        <w:rPr>
          <w:rFonts w:ascii="Calibri" w:eastAsia="Calibri" w:hAnsi="Calibri" w:cs="Calibri"/>
          <w:sz w:val="22"/>
          <w:szCs w:val="22"/>
        </w:rPr>
      </w:pPr>
      <w:r w:rsidRPr="5D2FA379">
        <w:rPr>
          <w:rFonts w:ascii="Calibri" w:eastAsia="Calibri" w:hAnsi="Calibri" w:cs="Calibri"/>
          <w:sz w:val="22"/>
          <w:szCs w:val="22"/>
        </w:rPr>
        <w:lastRenderedPageBreak/>
        <w:t xml:space="preserve">Normal physical effort with a mixture of sitting, walking and carrying minor loads. </w:t>
      </w:r>
    </w:p>
    <w:p w14:paraId="41AA65DB" w14:textId="0BB77A71" w:rsidR="001D7470" w:rsidRDefault="001D7470" w:rsidP="5D2FA379">
      <w:pPr>
        <w:pStyle w:val="ListParagraph"/>
        <w:widowControl/>
        <w:numPr>
          <w:ilvl w:val="0"/>
          <w:numId w:val="1"/>
        </w:numPr>
        <w:autoSpaceDE/>
        <w:autoSpaceDN/>
        <w:adjustRightInd/>
        <w:spacing w:after="160"/>
        <w:contextualSpacing/>
        <w:jc w:val="both"/>
        <w:rPr>
          <w:rFonts w:ascii="Calibri" w:eastAsia="Calibri" w:hAnsi="Calibri" w:cs="Calibri"/>
          <w:sz w:val="22"/>
          <w:szCs w:val="22"/>
        </w:rPr>
      </w:pPr>
      <w:r w:rsidRPr="5D2FA379">
        <w:rPr>
          <w:rFonts w:ascii="Calibri" w:eastAsia="Calibri" w:hAnsi="Calibri" w:cs="Calibri"/>
          <w:sz w:val="22"/>
          <w:szCs w:val="22"/>
        </w:rPr>
        <w:t>May be required to stand for long periods and or work in awkward positions e.g. low chairs.</w:t>
      </w:r>
    </w:p>
    <w:p w14:paraId="56F811EC" w14:textId="7D3CF39F" w:rsidR="001D7470" w:rsidRDefault="001D7470" w:rsidP="5D2FA379">
      <w:pPr>
        <w:pStyle w:val="ListParagraph"/>
        <w:widowControl/>
        <w:numPr>
          <w:ilvl w:val="0"/>
          <w:numId w:val="1"/>
        </w:numPr>
        <w:autoSpaceDE/>
        <w:autoSpaceDN/>
        <w:adjustRightInd/>
        <w:spacing w:after="160"/>
        <w:contextualSpacing/>
        <w:jc w:val="both"/>
        <w:rPr>
          <w:rFonts w:ascii="Calibri" w:eastAsia="Calibri" w:hAnsi="Calibri" w:cs="Calibri"/>
          <w:sz w:val="22"/>
          <w:szCs w:val="22"/>
        </w:rPr>
      </w:pPr>
      <w:r w:rsidRPr="5D2FA379">
        <w:rPr>
          <w:rFonts w:ascii="Calibri" w:eastAsia="Calibri" w:hAnsi="Calibri" w:cs="Calibri"/>
          <w:sz w:val="22"/>
          <w:szCs w:val="22"/>
        </w:rPr>
        <w:t>Some exposure to unpleasant conditions e.g. noise, outdoor working.</w:t>
      </w:r>
    </w:p>
    <w:p w14:paraId="38EAD926" w14:textId="77777777" w:rsidR="001D7470" w:rsidRPr="001D7470" w:rsidRDefault="001D7470" w:rsidP="5D2FA379">
      <w:pPr>
        <w:widowControl/>
        <w:autoSpaceDE/>
        <w:autoSpaceDN/>
        <w:adjustRightInd/>
        <w:spacing w:after="160"/>
        <w:contextualSpacing/>
        <w:jc w:val="both"/>
        <w:rPr>
          <w:rFonts w:ascii="Calibri" w:eastAsia="Calibri" w:hAnsi="Calibri" w:cs="Calibri"/>
          <w:sz w:val="22"/>
          <w:szCs w:val="22"/>
        </w:rPr>
      </w:pPr>
    </w:p>
    <w:p w14:paraId="32200AF0" w14:textId="40C81802" w:rsidR="00B44436" w:rsidRPr="00A37E78" w:rsidRDefault="00B44436" w:rsidP="5D2FA379">
      <w:pPr>
        <w:pStyle w:val="BodyText"/>
        <w:tabs>
          <w:tab w:val="left" w:pos="2552"/>
          <w:tab w:val="left" w:pos="5104"/>
          <w:tab w:val="left" w:pos="7656"/>
        </w:tabs>
        <w:rPr>
          <w:rFonts w:ascii="Calibri" w:eastAsia="Calibri" w:hAnsi="Calibri" w:cs="Calibri"/>
        </w:rPr>
      </w:pPr>
    </w:p>
    <w:p w14:paraId="12506338" w14:textId="04095F68" w:rsidR="00EC3EE7" w:rsidRPr="00A37E78" w:rsidRDefault="001F0616" w:rsidP="5D2FA379">
      <w:pPr>
        <w:pStyle w:val="BodyText"/>
        <w:rPr>
          <w:rFonts w:ascii="Calibri" w:eastAsia="Calibri" w:hAnsi="Calibri" w:cs="Calibri"/>
          <w:b/>
          <w:bCs/>
        </w:rPr>
      </w:pPr>
      <w:r w:rsidRPr="5D2FA379">
        <w:rPr>
          <w:rFonts w:ascii="Calibri" w:eastAsia="Calibri" w:hAnsi="Calibri" w:cs="Calibri"/>
          <w:b/>
          <w:bCs/>
        </w:rPr>
        <w:t>General Responsibilities</w:t>
      </w:r>
    </w:p>
    <w:p w14:paraId="30FB2081" w14:textId="77777777" w:rsidR="004D4A67" w:rsidRPr="00A37E78" w:rsidRDefault="004D4A67" w:rsidP="5D2FA379">
      <w:pPr>
        <w:pStyle w:val="BodyText"/>
        <w:rPr>
          <w:rFonts w:ascii="Calibri" w:eastAsia="Calibri" w:hAnsi="Calibri" w:cs="Calibri"/>
          <w:b/>
          <w:bCs/>
        </w:rPr>
      </w:pPr>
    </w:p>
    <w:p w14:paraId="2AFB9C81" w14:textId="77777777" w:rsidR="001F0616" w:rsidRPr="001F0616" w:rsidRDefault="001F0616" w:rsidP="5D2FA379">
      <w:pPr>
        <w:pStyle w:val="ListParagraph"/>
        <w:widowControl/>
        <w:numPr>
          <w:ilvl w:val="0"/>
          <w:numId w:val="42"/>
        </w:numPr>
        <w:autoSpaceDE/>
        <w:autoSpaceDN/>
        <w:adjustRightInd/>
        <w:contextualSpacing/>
        <w:jc w:val="both"/>
        <w:rPr>
          <w:rFonts w:ascii="Calibri" w:eastAsia="Calibri" w:hAnsi="Calibri" w:cs="Calibri"/>
          <w:sz w:val="22"/>
          <w:szCs w:val="22"/>
        </w:rPr>
      </w:pPr>
      <w:r w:rsidRPr="5D2FA379">
        <w:rPr>
          <w:rFonts w:ascii="Calibri" w:eastAsia="Calibri" w:hAnsi="Calibri" w:cs="Calibri"/>
          <w:sz w:val="22"/>
          <w:szCs w:val="22"/>
        </w:rPr>
        <w:t>Be aware of promote and comply with policies and procedures relating to safeguarding, child protection, health, safety, security, confidentiality and data protection, reporting all concerns to an appropriate person.</w:t>
      </w:r>
    </w:p>
    <w:p w14:paraId="66FE60C2" w14:textId="641504DB" w:rsidR="001F0616" w:rsidRPr="001F0616" w:rsidRDefault="001F0616"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Be aware of, and support, differences and ensure equal opportunities for all.</w:t>
      </w:r>
    </w:p>
    <w:p w14:paraId="10785C21" w14:textId="74A0DC20" w:rsidR="001F0616" w:rsidRPr="001F0616" w:rsidRDefault="001F0616"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 xml:space="preserve">Maintain confidentiality of information acquired </w:t>
      </w:r>
      <w:proofErr w:type="gramStart"/>
      <w:r w:rsidRPr="0E5113C4">
        <w:rPr>
          <w:rFonts w:ascii="Calibri" w:eastAsia="Calibri" w:hAnsi="Calibri" w:cs="Calibri"/>
          <w:sz w:val="22"/>
          <w:szCs w:val="22"/>
        </w:rPr>
        <w:t>in the course of</w:t>
      </w:r>
      <w:proofErr w:type="gramEnd"/>
      <w:r w:rsidRPr="0E5113C4">
        <w:rPr>
          <w:rFonts w:ascii="Calibri" w:eastAsia="Calibri" w:hAnsi="Calibri" w:cs="Calibri"/>
          <w:sz w:val="22"/>
          <w:szCs w:val="22"/>
        </w:rPr>
        <w:t xml:space="preserve"> undertaking duties.</w:t>
      </w:r>
    </w:p>
    <w:p w14:paraId="3A27AD5E" w14:textId="062FAA45" w:rsidR="001F0616" w:rsidRPr="001F0616" w:rsidRDefault="001F0616"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Ensure that work is completed in compliance with relevant legislation and procedures relating to this role.</w:t>
      </w:r>
    </w:p>
    <w:p w14:paraId="11CE2057" w14:textId="5D2F1B16" w:rsidR="001F0616" w:rsidRPr="001F0616" w:rsidRDefault="1626FDC4"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Ensure that</w:t>
      </w:r>
      <w:r w:rsidR="001F0616" w:rsidRPr="0E5113C4">
        <w:rPr>
          <w:rFonts w:ascii="Calibri" w:eastAsia="Calibri" w:hAnsi="Calibri" w:cs="Calibri"/>
          <w:sz w:val="22"/>
          <w:szCs w:val="22"/>
        </w:rPr>
        <w:t xml:space="preserve"> GDPR principles are embedded in normal working practices. </w:t>
      </w:r>
    </w:p>
    <w:p w14:paraId="2476C960" w14:textId="0269A3E4" w:rsidR="001F0616" w:rsidRPr="001F0616" w:rsidRDefault="001F0616"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 xml:space="preserve">Post holders may be required to work flexibly </w:t>
      </w:r>
      <w:proofErr w:type="gramStart"/>
      <w:r w:rsidRPr="0E5113C4">
        <w:rPr>
          <w:rFonts w:ascii="Calibri" w:eastAsia="Calibri" w:hAnsi="Calibri" w:cs="Calibri"/>
          <w:sz w:val="22"/>
          <w:szCs w:val="22"/>
        </w:rPr>
        <w:t>in order to</w:t>
      </w:r>
      <w:proofErr w:type="gramEnd"/>
      <w:r w:rsidRPr="0E5113C4">
        <w:rPr>
          <w:rFonts w:ascii="Calibri" w:eastAsia="Calibri" w:hAnsi="Calibri" w:cs="Calibri"/>
          <w:sz w:val="22"/>
          <w:szCs w:val="22"/>
        </w:rPr>
        <w:t xml:space="preserve"> meet the business needs. All staff are required to partake in performance management and training activities. </w:t>
      </w:r>
    </w:p>
    <w:p w14:paraId="6A16A346" w14:textId="2013042D" w:rsidR="001F0616" w:rsidRPr="001F0616" w:rsidRDefault="001F0616"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 xml:space="preserve">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 </w:t>
      </w:r>
    </w:p>
    <w:p w14:paraId="4609C2C8" w14:textId="5FDBF4F8" w:rsidR="001F0616" w:rsidRPr="001F0616" w:rsidRDefault="001F0616" w:rsidP="0E5113C4">
      <w:pPr>
        <w:pStyle w:val="ListParagraph"/>
        <w:widowControl/>
        <w:numPr>
          <w:ilvl w:val="0"/>
          <w:numId w:val="42"/>
        </w:numPr>
        <w:contextualSpacing/>
        <w:jc w:val="both"/>
        <w:rPr>
          <w:rFonts w:ascii="Calibri" w:eastAsia="Calibri" w:hAnsi="Calibri" w:cs="Calibri"/>
          <w:sz w:val="22"/>
          <w:szCs w:val="22"/>
        </w:rPr>
      </w:pPr>
      <w:r w:rsidRPr="0E5113C4">
        <w:rPr>
          <w:rFonts w:ascii="Calibri" w:eastAsia="Calibri" w:hAnsi="Calibri" w:cs="Calibri"/>
          <w:sz w:val="22"/>
          <w:szCs w:val="22"/>
        </w:rPr>
        <w:t xml:space="preserve">The Trust expect that employees deal with people politely and tactfully, communicating with colleagues both formally and informally, modelling the Academy’s Code of Conduct and the equality policy objectives. </w:t>
      </w:r>
    </w:p>
    <w:p w14:paraId="10BD5637" w14:textId="77777777" w:rsidR="00AC002D" w:rsidRPr="00A37E78" w:rsidRDefault="00AC002D" w:rsidP="5D2FA379">
      <w:pPr>
        <w:tabs>
          <w:tab w:val="left" w:pos="2552"/>
          <w:tab w:val="left" w:pos="5104"/>
          <w:tab w:val="left" w:pos="7656"/>
        </w:tabs>
        <w:jc w:val="both"/>
        <w:rPr>
          <w:rFonts w:ascii="Calibri" w:eastAsia="Calibri" w:hAnsi="Calibri" w:cs="Calibri"/>
          <w:sz w:val="22"/>
          <w:szCs w:val="22"/>
        </w:rPr>
      </w:pPr>
    </w:p>
    <w:p w14:paraId="4AA1244B" w14:textId="77777777" w:rsidR="00B44436" w:rsidRPr="00A37E78" w:rsidRDefault="00B44436" w:rsidP="5D2FA379">
      <w:pPr>
        <w:pStyle w:val="ListParagraph"/>
        <w:ind w:left="0"/>
        <w:jc w:val="both"/>
        <w:rPr>
          <w:rFonts w:ascii="Calibri" w:eastAsia="Calibri" w:hAnsi="Calibri" w:cs="Calibri"/>
          <w:b/>
          <w:bCs/>
          <w:sz w:val="22"/>
          <w:szCs w:val="22"/>
        </w:rPr>
      </w:pPr>
    </w:p>
    <w:p w14:paraId="22FA2073"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b/>
          <w:bCs/>
          <w:sz w:val="22"/>
          <w:szCs w:val="22"/>
        </w:rPr>
        <w:t>Flexibility Clause</w:t>
      </w:r>
    </w:p>
    <w:p w14:paraId="70BB8F07" w14:textId="77777777" w:rsidR="00B44436" w:rsidRPr="00A37E78" w:rsidRDefault="00B44436" w:rsidP="5D2FA379">
      <w:pPr>
        <w:pStyle w:val="ListParagraph"/>
        <w:ind w:left="0"/>
        <w:jc w:val="both"/>
        <w:rPr>
          <w:rFonts w:ascii="Calibri" w:eastAsia="Calibri" w:hAnsi="Calibri" w:cs="Calibri"/>
          <w:sz w:val="22"/>
          <w:szCs w:val="22"/>
        </w:rPr>
      </w:pPr>
    </w:p>
    <w:p w14:paraId="666AE2AC"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sz w:val="22"/>
          <w:szCs w:val="22"/>
        </w:rPr>
        <w:t xml:space="preserve">As a term of your </w:t>
      </w:r>
      <w:proofErr w:type="gramStart"/>
      <w:r w:rsidRPr="5D2FA379">
        <w:rPr>
          <w:rFonts w:ascii="Calibri" w:eastAsia="Calibri" w:hAnsi="Calibri" w:cs="Calibri"/>
          <w:sz w:val="22"/>
          <w:szCs w:val="22"/>
        </w:rPr>
        <w:t>employment</w:t>
      </w:r>
      <w:proofErr w:type="gramEnd"/>
      <w:r w:rsidRPr="5D2FA379">
        <w:rPr>
          <w:rFonts w:ascii="Calibri" w:eastAsia="Calibri" w:hAnsi="Calibri" w:cs="Calibri"/>
          <w:sz w:val="22"/>
          <w:szCs w:val="22"/>
        </w:rPr>
        <w:t xml:space="preserve"> you may reasonably be expected to perform duties of a similar or related nature to those outlined in the job description.</w:t>
      </w:r>
    </w:p>
    <w:p w14:paraId="2D86C650"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sz w:val="22"/>
          <w:szCs w:val="22"/>
        </w:rPr>
        <w:t> </w:t>
      </w:r>
    </w:p>
    <w:p w14:paraId="2672BF22" w14:textId="77777777" w:rsidR="00B44436" w:rsidRPr="00A37E78" w:rsidRDefault="00B44436" w:rsidP="5D2FA379">
      <w:pPr>
        <w:pStyle w:val="ListParagraph"/>
        <w:ind w:left="0"/>
        <w:jc w:val="both"/>
        <w:rPr>
          <w:rFonts w:ascii="Calibri" w:eastAsia="Calibri" w:hAnsi="Calibri" w:cs="Calibri"/>
          <w:sz w:val="22"/>
          <w:szCs w:val="22"/>
        </w:rPr>
      </w:pPr>
    </w:p>
    <w:p w14:paraId="1B1B4D8D"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b/>
          <w:bCs/>
          <w:sz w:val="22"/>
          <w:szCs w:val="22"/>
        </w:rPr>
        <w:t>Variation Clause</w:t>
      </w:r>
    </w:p>
    <w:p w14:paraId="017AD7AB" w14:textId="77777777" w:rsidR="00B44436" w:rsidRPr="00A37E78" w:rsidRDefault="00B44436" w:rsidP="5D2FA379">
      <w:pPr>
        <w:pStyle w:val="ListParagraph"/>
        <w:ind w:left="0"/>
        <w:jc w:val="both"/>
        <w:rPr>
          <w:rFonts w:ascii="Calibri" w:eastAsia="Calibri" w:hAnsi="Calibri" w:cs="Calibri"/>
          <w:sz w:val="22"/>
          <w:szCs w:val="22"/>
        </w:rPr>
      </w:pPr>
    </w:p>
    <w:p w14:paraId="60B06C7F"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sz w:val="22"/>
          <w:szCs w:val="22"/>
        </w:rPr>
        <w:t xml:space="preserve">This job description will be reviewed and updated periodically </w:t>
      </w:r>
      <w:proofErr w:type="gramStart"/>
      <w:r w:rsidRPr="5D2FA379">
        <w:rPr>
          <w:rFonts w:ascii="Calibri" w:eastAsia="Calibri" w:hAnsi="Calibri" w:cs="Calibri"/>
          <w:sz w:val="22"/>
          <w:szCs w:val="22"/>
        </w:rPr>
        <w:t>in order to</w:t>
      </w:r>
      <w:proofErr w:type="gramEnd"/>
      <w:r w:rsidRPr="5D2FA379">
        <w:rPr>
          <w:rFonts w:ascii="Calibri" w:eastAsia="Calibri" w:hAnsi="Calibri" w:cs="Calibri"/>
          <w:sz w:val="22"/>
          <w:szCs w:val="22"/>
        </w:rPr>
        <w:t xml:space="preserve">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6B3F38E0" w14:textId="77777777" w:rsidR="00B44436" w:rsidRPr="00A37E78" w:rsidRDefault="00B44436" w:rsidP="5D2FA379">
      <w:pPr>
        <w:pStyle w:val="ListParagraph"/>
        <w:ind w:left="0"/>
        <w:jc w:val="both"/>
        <w:rPr>
          <w:rFonts w:ascii="Calibri" w:eastAsia="Calibri" w:hAnsi="Calibri" w:cs="Calibri"/>
          <w:sz w:val="22"/>
          <w:szCs w:val="22"/>
        </w:rPr>
      </w:pPr>
    </w:p>
    <w:p w14:paraId="7375CE87"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sz w:val="22"/>
          <w:szCs w:val="22"/>
        </w:rPr>
        <w:t> </w:t>
      </w:r>
    </w:p>
    <w:p w14:paraId="0980F347"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b/>
          <w:bCs/>
          <w:sz w:val="22"/>
          <w:szCs w:val="22"/>
        </w:rPr>
        <w:t>Fluency in English</w:t>
      </w:r>
    </w:p>
    <w:p w14:paraId="3301A35D" w14:textId="77777777" w:rsidR="00B44436" w:rsidRPr="00A37E78" w:rsidRDefault="00B44436" w:rsidP="5D2FA379">
      <w:pPr>
        <w:pStyle w:val="ListParagraph"/>
        <w:ind w:left="0"/>
        <w:jc w:val="both"/>
        <w:rPr>
          <w:rFonts w:ascii="Calibri" w:eastAsia="Calibri" w:hAnsi="Calibri" w:cs="Calibri"/>
          <w:sz w:val="22"/>
          <w:szCs w:val="22"/>
        </w:rPr>
      </w:pPr>
    </w:p>
    <w:p w14:paraId="60E505F1" w14:textId="77777777" w:rsidR="009F448D" w:rsidRPr="00A37E78" w:rsidRDefault="009F448D" w:rsidP="5D2FA379">
      <w:pPr>
        <w:pStyle w:val="ListParagraph"/>
        <w:ind w:left="0"/>
        <w:jc w:val="both"/>
        <w:rPr>
          <w:rFonts w:ascii="Calibri" w:eastAsia="Calibri" w:hAnsi="Calibri" w:cs="Calibri"/>
          <w:sz w:val="22"/>
          <w:szCs w:val="22"/>
        </w:rPr>
      </w:pPr>
      <w:r w:rsidRPr="5D2FA379">
        <w:rPr>
          <w:rFonts w:ascii="Calibri" w:eastAsia="Calibri" w:hAnsi="Calibri" w:cs="Calibri"/>
          <w:sz w:val="22"/>
          <w:szCs w:val="22"/>
        </w:rPr>
        <w:t>The post is covered by Part 7 of the immigration Act (2016) and therefore the ability to speak fluent and spoken English is an essential requirement for this role.</w:t>
      </w:r>
    </w:p>
    <w:p w14:paraId="4D21E29D" w14:textId="769DC8A8" w:rsidR="009F448D" w:rsidRDefault="009F448D" w:rsidP="5D2FA379">
      <w:pPr>
        <w:tabs>
          <w:tab w:val="left" w:pos="2552"/>
          <w:tab w:val="left" w:pos="5104"/>
          <w:tab w:val="left" w:pos="7656"/>
        </w:tabs>
        <w:jc w:val="both"/>
        <w:rPr>
          <w:rFonts w:ascii="Calibri" w:eastAsia="Calibri" w:hAnsi="Calibri" w:cs="Calibri"/>
          <w:sz w:val="22"/>
          <w:szCs w:val="22"/>
        </w:rPr>
      </w:pPr>
    </w:p>
    <w:p w14:paraId="1E27D7DC" w14:textId="7990CC17" w:rsidR="001F0616" w:rsidRDefault="001F0616" w:rsidP="5D2FA379">
      <w:pPr>
        <w:widowControl/>
        <w:autoSpaceDE/>
        <w:autoSpaceDN/>
        <w:adjustRightInd/>
        <w:jc w:val="both"/>
        <w:rPr>
          <w:rFonts w:ascii="Calibri" w:eastAsia="Calibri" w:hAnsi="Calibri" w:cs="Calibri"/>
          <w:sz w:val="22"/>
          <w:szCs w:val="22"/>
        </w:rPr>
      </w:pPr>
      <w:r w:rsidRPr="1B63BF6C">
        <w:rPr>
          <w:rFonts w:ascii="Calibri" w:eastAsia="Calibri" w:hAnsi="Calibri" w:cs="Calibri"/>
          <w:sz w:val="22"/>
          <w:szCs w:val="22"/>
        </w:rPr>
        <w:br w:type="page"/>
      </w:r>
    </w:p>
    <w:p w14:paraId="7CB8B97D" w14:textId="3A612258" w:rsidR="1B63BF6C" w:rsidRDefault="1B63BF6C" w:rsidP="1B63BF6C">
      <w:pPr>
        <w:rPr>
          <w:rFonts w:ascii="Calibri" w:eastAsia="Calibri" w:hAnsi="Calibri" w:cs="Calibri"/>
          <w:color w:val="000000" w:themeColor="text1"/>
          <w:lang w:val="en-US"/>
        </w:rPr>
      </w:pPr>
    </w:p>
    <w:p w14:paraId="51AA528F" w14:textId="10B74B58" w:rsidR="71577325" w:rsidRDefault="71577325" w:rsidP="1B63BF6C">
      <w:pPr>
        <w:jc w:val="both"/>
        <w:rPr>
          <w:rFonts w:ascii="Calibri" w:eastAsia="Calibri" w:hAnsi="Calibri" w:cs="Calibri"/>
          <w:color w:val="000000" w:themeColor="text1"/>
          <w:lang w:val="en-US"/>
        </w:rPr>
      </w:pPr>
      <w:r w:rsidRPr="1B63BF6C">
        <w:rPr>
          <w:rFonts w:ascii="Calibri" w:eastAsia="Calibri" w:hAnsi="Calibri" w:cs="Calibri"/>
          <w:b/>
          <w:bCs/>
          <w:color w:val="000000" w:themeColor="text1"/>
          <w:u w:val="single"/>
        </w:rPr>
        <w:t>BEHAVIOUR &amp; INCLUSION ASSISTANT</w:t>
      </w:r>
      <w:r>
        <w:br/>
      </w:r>
      <w:r w:rsidRPr="1B63BF6C">
        <w:rPr>
          <w:rFonts w:ascii="Calibri" w:eastAsia="Calibri" w:hAnsi="Calibri" w:cs="Calibri"/>
          <w:b/>
          <w:bCs/>
          <w:color w:val="000000" w:themeColor="text1"/>
          <w:u w:val="single"/>
        </w:rPr>
        <w:t xml:space="preserve"> - PERSON SPECIFICATION and SELECTION CRITERIA</w:t>
      </w:r>
    </w:p>
    <w:tbl>
      <w:tblPr>
        <w:tblW w:w="0" w:type="auto"/>
        <w:tblInd w:w="-12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423"/>
        <w:gridCol w:w="2086"/>
      </w:tblGrid>
      <w:tr w:rsidR="1B63BF6C" w14:paraId="2DA69A00" w14:textId="77777777" w:rsidTr="1B63BF6C">
        <w:trPr>
          <w:trHeight w:val="90"/>
        </w:trPr>
        <w:tc>
          <w:tcPr>
            <w:tcW w:w="9585"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tcPr>
          <w:p w14:paraId="3933DD72" w14:textId="25614B28"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Qualifications &amp; Training </w:t>
            </w:r>
          </w:p>
        </w:tc>
      </w:tr>
      <w:tr w:rsidR="1B63BF6C" w14:paraId="605DFDE7"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3FC08D6E" w14:textId="5695F588"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5 good GCSEs including Maths &amp; English Grades A-C or equivalent</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D91937B" w14:textId="373226E5"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Desirable</w:t>
            </w:r>
          </w:p>
        </w:tc>
      </w:tr>
      <w:tr w:rsidR="1B63BF6C" w14:paraId="598B4632"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6EE3668D" w14:textId="4640A115"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Good standard of literacy and numeracy</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67DFC963" w14:textId="4D75E5F0"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Essential</w:t>
            </w:r>
          </w:p>
        </w:tc>
      </w:tr>
      <w:tr w:rsidR="1B63BF6C" w14:paraId="797DA7FF" w14:textId="77777777" w:rsidTr="1B63BF6C">
        <w:trPr>
          <w:trHeight w:val="90"/>
        </w:trPr>
        <w:tc>
          <w:tcPr>
            <w:tcW w:w="9585"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tcPr>
          <w:p w14:paraId="4A501086" w14:textId="547390AF"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Knowledge, Skills &amp; Abilities</w:t>
            </w:r>
          </w:p>
        </w:tc>
      </w:tr>
      <w:tr w:rsidR="1B63BF6C" w14:paraId="3DA3B9CB" w14:textId="77777777" w:rsidTr="1B63BF6C">
        <w:trPr>
          <w:trHeight w:val="42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4DB406E7" w14:textId="6670DCE5"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Strong ICT skills are required including competence in Word and Excel. Knowledge of Arbor would also be advantageous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0B5E309B" w14:textId="0C654C80" w:rsidR="43A281DF" w:rsidRDefault="43A281DF" w:rsidP="1B63BF6C">
            <w:pPr>
              <w:pStyle w:val="Default"/>
              <w:rPr>
                <w:rFonts w:ascii="Calibri" w:hAnsi="Calibri" w:cs="Calibri"/>
                <w:color w:val="000000" w:themeColor="text1"/>
              </w:rPr>
            </w:pPr>
            <w:r w:rsidRPr="1B63BF6C">
              <w:rPr>
                <w:rFonts w:ascii="Calibri" w:hAnsi="Calibri" w:cs="Calibri"/>
                <w:b/>
                <w:bCs/>
                <w:color w:val="000000" w:themeColor="text1"/>
              </w:rPr>
              <w:t>Desirable</w:t>
            </w:r>
          </w:p>
          <w:p w14:paraId="64B6A5BB" w14:textId="74731A96" w:rsidR="1B63BF6C" w:rsidRDefault="1B63BF6C" w:rsidP="1B63BF6C">
            <w:pPr>
              <w:pStyle w:val="Default"/>
              <w:rPr>
                <w:rFonts w:ascii="Calibri" w:hAnsi="Calibri" w:cs="Calibri"/>
                <w:b/>
                <w:bCs/>
                <w:color w:val="000000" w:themeColor="text1"/>
              </w:rPr>
            </w:pPr>
          </w:p>
        </w:tc>
      </w:tr>
      <w:tr w:rsidR="1B63BF6C" w14:paraId="356BA923"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756B355D" w14:textId="0E0B2FD2"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Experience of working with students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45273A38" w14:textId="0C654C80"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Desirable</w:t>
            </w:r>
          </w:p>
        </w:tc>
      </w:tr>
      <w:tr w:rsidR="1B63BF6C" w14:paraId="6BF70BE7"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09CDCBCD" w14:textId="76805B2F"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 xml:space="preserve">Experience of working within a school environment  </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84D2EFF" w14:textId="6FFC6F18"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Desirable</w:t>
            </w:r>
          </w:p>
        </w:tc>
      </w:tr>
      <w:tr w:rsidR="1B63BF6C" w14:paraId="50431271"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2C4A8193" w14:textId="1A70BD03"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Good organisational and good time keeping skills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6B1866F" w14:textId="6ACCBD43"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79858491"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17509181" w14:textId="1DEF3CD1"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Demonstrable awareness of legislation relating to the welfare and protection of children</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04055287" w14:textId="414E1203"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1B5DBDAD" w14:textId="77777777" w:rsidTr="1B63BF6C">
        <w:trPr>
          <w:trHeight w:val="105"/>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19FAADCE" w14:textId="10CB8DCA"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Effective communication with children, carers and other professionals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B8C5A84" w14:textId="055F039B"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567A6BAB" w14:textId="77777777" w:rsidTr="1B63BF6C">
        <w:trPr>
          <w:trHeight w:val="105"/>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6B571587" w14:textId="616E2A92"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Ability to deal with difficult situations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235BA892" w14:textId="3B1A1AEE"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0902569C" w14:textId="77777777" w:rsidTr="1B63BF6C">
        <w:trPr>
          <w:trHeight w:val="225"/>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1876EF94" w14:textId="14EDCA4E"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Ability to work under pressure</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03F9CD6D" w14:textId="16094417"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4922C3B0" w14:textId="77777777" w:rsidTr="1B63BF6C">
        <w:trPr>
          <w:trHeight w:val="90"/>
        </w:trPr>
        <w:tc>
          <w:tcPr>
            <w:tcW w:w="9585"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tcPr>
          <w:p w14:paraId="4A7E5619" w14:textId="08C68F5D"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Personal Attributes </w:t>
            </w:r>
          </w:p>
        </w:tc>
      </w:tr>
      <w:tr w:rsidR="1B63BF6C" w14:paraId="50B85F12"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37095A0F" w14:textId="468F4E43"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Ability to use own initiative</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2C4B7620" w14:textId="12068172"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100A39ED"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78728120" w14:textId="5E112F2A"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Resourceful, patient and resilient</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7B1E70E9" w14:textId="04725FDE"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Essential</w:t>
            </w:r>
          </w:p>
        </w:tc>
      </w:tr>
      <w:tr w:rsidR="1B63BF6C" w14:paraId="3E6C8A02"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51042CE7" w14:textId="4A6EE251"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Ability to work in a team and alone</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641CEBD4" w14:textId="498220F1"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Essential</w:t>
            </w:r>
          </w:p>
        </w:tc>
      </w:tr>
      <w:tr w:rsidR="1B63BF6C" w14:paraId="69042395"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05F3BC82" w14:textId="7A052785"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Excellent communication skills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18011E1" w14:textId="552B4B0D"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1266E2D1" w14:textId="77777777" w:rsidTr="1B63BF6C">
        <w:trPr>
          <w:trHeight w:val="24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0E46E7F0" w14:textId="75DC4D3B"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Ability to maintain a professional manner in challenging situations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CB99758" w14:textId="115C36B7"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1A73AD5E" w14:textId="77777777" w:rsidTr="1B63BF6C">
        <w:trPr>
          <w:trHeight w:val="9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56A43313" w14:textId="621684C4"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A friendly manner and good sense of humour</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76AF7A0B" w14:textId="67AE1F45" w:rsidR="0DD034FE" w:rsidRDefault="0DD034FE" w:rsidP="1B63BF6C">
            <w:pPr>
              <w:pStyle w:val="Default"/>
            </w:pPr>
            <w:r w:rsidRPr="1B63BF6C">
              <w:rPr>
                <w:rFonts w:ascii="Calibri" w:hAnsi="Calibri" w:cs="Calibri"/>
                <w:b/>
                <w:bCs/>
                <w:color w:val="000000" w:themeColor="text1"/>
              </w:rPr>
              <w:t>Essential</w:t>
            </w:r>
          </w:p>
        </w:tc>
      </w:tr>
      <w:tr w:rsidR="1B63BF6C" w14:paraId="015231EF" w14:textId="77777777" w:rsidTr="1B63BF6C">
        <w:trPr>
          <w:trHeight w:val="90"/>
        </w:trPr>
        <w:tc>
          <w:tcPr>
            <w:tcW w:w="9585"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tcPr>
          <w:p w14:paraId="3D06DAB1" w14:textId="1BA93DCA"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Special Requirements of the Role </w:t>
            </w:r>
          </w:p>
        </w:tc>
      </w:tr>
      <w:tr w:rsidR="1B63BF6C" w14:paraId="6A1C58F6" w14:textId="77777777" w:rsidTr="1B63BF6C">
        <w:trPr>
          <w:trHeight w:val="24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757ECB07" w14:textId="48E61A47" w:rsidR="1B63BF6C" w:rsidRDefault="1B63BF6C" w:rsidP="1B63BF6C">
            <w:pPr>
              <w:pStyle w:val="Default"/>
              <w:rPr>
                <w:rFonts w:ascii="Calibri" w:hAnsi="Calibri" w:cs="Calibri"/>
                <w:color w:val="000000" w:themeColor="text1"/>
              </w:rPr>
            </w:pPr>
            <w:r w:rsidRPr="1B63BF6C">
              <w:rPr>
                <w:rFonts w:ascii="Calibri" w:hAnsi="Calibri" w:cs="Calibri"/>
                <w:color w:val="000000" w:themeColor="text1"/>
              </w:rPr>
              <w:t xml:space="preserve">Show a commitment to safeguarding and promoting the welfare of children and young people </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87784F1" w14:textId="21E1A0B9"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 xml:space="preserve">Essential </w:t>
            </w:r>
          </w:p>
        </w:tc>
      </w:tr>
      <w:tr w:rsidR="1B63BF6C" w14:paraId="7C783C23" w14:textId="77777777" w:rsidTr="1B63BF6C">
        <w:trPr>
          <w:trHeight w:val="240"/>
        </w:trPr>
        <w:tc>
          <w:tcPr>
            <w:tcW w:w="7320" w:type="dxa"/>
            <w:tcBorders>
              <w:top w:val="single" w:sz="6" w:space="0" w:color="auto"/>
              <w:left w:val="single" w:sz="6" w:space="0" w:color="auto"/>
              <w:bottom w:val="single" w:sz="6" w:space="0" w:color="auto"/>
              <w:right w:val="single" w:sz="6" w:space="0" w:color="auto"/>
            </w:tcBorders>
            <w:tcMar>
              <w:left w:w="105" w:type="dxa"/>
              <w:right w:w="105" w:type="dxa"/>
            </w:tcMar>
          </w:tcPr>
          <w:p w14:paraId="540DCC67" w14:textId="60A41ADA" w:rsidR="76FAEBEB" w:rsidRDefault="76FAEBEB" w:rsidP="1B63BF6C">
            <w:pPr>
              <w:pStyle w:val="Default"/>
            </w:pPr>
            <w:r w:rsidRPr="1B63BF6C">
              <w:rPr>
                <w:rFonts w:ascii="Calibri" w:hAnsi="Calibri" w:cs="Calibri"/>
                <w:color w:val="000000" w:themeColor="text1"/>
              </w:rPr>
              <w:t>Walking around the school is a key part of this role so you must be physically able to do this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7444CE4A" w14:textId="1BBA8C4D" w:rsidR="1B63BF6C" w:rsidRDefault="1B63BF6C" w:rsidP="1B63BF6C">
            <w:pPr>
              <w:pStyle w:val="Default"/>
              <w:rPr>
                <w:rFonts w:ascii="Calibri" w:hAnsi="Calibri" w:cs="Calibri"/>
                <w:color w:val="000000" w:themeColor="text1"/>
              </w:rPr>
            </w:pPr>
            <w:r w:rsidRPr="1B63BF6C">
              <w:rPr>
                <w:rFonts w:ascii="Calibri" w:hAnsi="Calibri" w:cs="Calibri"/>
                <w:b/>
                <w:bCs/>
                <w:color w:val="000000" w:themeColor="text1"/>
              </w:rPr>
              <w:t>Essential</w:t>
            </w:r>
          </w:p>
        </w:tc>
      </w:tr>
    </w:tbl>
    <w:p w14:paraId="518516A5" w14:textId="2CFB27AD" w:rsidR="1B63BF6C" w:rsidRDefault="1B63BF6C"/>
    <w:p w14:paraId="31FC55FD" w14:textId="061E87A2" w:rsidR="1B63BF6C" w:rsidRDefault="1B63BF6C" w:rsidP="1B63BF6C">
      <w:pPr>
        <w:pStyle w:val="OATheader"/>
        <w:ind w:left="-993"/>
        <w:rPr>
          <w:rFonts w:ascii="Calibri" w:eastAsia="Calibri" w:hAnsi="Calibri" w:cs="Calibri"/>
          <w:color w:val="auto"/>
          <w:sz w:val="32"/>
          <w:szCs w:val="32"/>
        </w:rPr>
      </w:pPr>
    </w:p>
    <w:p w14:paraId="3F04738B" w14:textId="77777777" w:rsidR="001F0616" w:rsidRPr="00A72DAC" w:rsidRDefault="001F0616" w:rsidP="5D2FA379">
      <w:pPr>
        <w:ind w:left="-993"/>
        <w:rPr>
          <w:rFonts w:ascii="Calibri" w:eastAsia="Calibri" w:hAnsi="Calibri" w:cs="Calibri"/>
          <w:b/>
          <w:bCs/>
          <w:sz w:val="22"/>
          <w:szCs w:val="22"/>
          <w:u w:val="single"/>
        </w:rPr>
      </w:pPr>
    </w:p>
    <w:p w14:paraId="28D17CC1" w14:textId="77777777" w:rsidR="001F0616" w:rsidRPr="00A72DAC" w:rsidRDefault="001F0616" w:rsidP="5D2FA379">
      <w:pPr>
        <w:ind w:left="142"/>
        <w:rPr>
          <w:rFonts w:ascii="Calibri" w:eastAsia="Calibri" w:hAnsi="Calibri" w:cs="Calibri"/>
          <w:sz w:val="22"/>
          <w:szCs w:val="22"/>
        </w:rPr>
      </w:pPr>
    </w:p>
    <w:sectPr w:rsidR="001F0616" w:rsidRPr="00A72DAC" w:rsidSect="00503B03">
      <w:footerReference w:type="even" r:id="rId11"/>
      <w:footerReference w:type="default" r:id="rId12"/>
      <w:pgSz w:w="11906" w:h="16838"/>
      <w:pgMar w:top="567" w:right="18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9012" w14:textId="77777777" w:rsidR="00DE3BDE" w:rsidRDefault="00DE3BDE">
      <w:r>
        <w:separator/>
      </w:r>
    </w:p>
  </w:endnote>
  <w:endnote w:type="continuationSeparator" w:id="0">
    <w:p w14:paraId="0724588F" w14:textId="77777777" w:rsidR="00DE3BDE" w:rsidRDefault="00DE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F7E0" w14:textId="77777777" w:rsidR="00CE60A3" w:rsidRDefault="00CE60A3" w:rsidP="003C57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710CBE" w14:textId="77777777" w:rsidR="00CE60A3" w:rsidRDefault="00CE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863C" w14:textId="77777777" w:rsidR="00CE60A3" w:rsidRPr="00CE60A3" w:rsidRDefault="00CE60A3" w:rsidP="003C57E7">
    <w:pPr>
      <w:pStyle w:val="Footer"/>
      <w:framePr w:wrap="none" w:vAnchor="text" w:hAnchor="margin" w:xAlign="center" w:y="1"/>
      <w:rPr>
        <w:rStyle w:val="PageNumber"/>
        <w:sz w:val="20"/>
        <w:szCs w:val="20"/>
      </w:rPr>
    </w:pPr>
    <w:r w:rsidRPr="00CE60A3">
      <w:rPr>
        <w:rStyle w:val="PageNumber"/>
        <w:sz w:val="20"/>
        <w:szCs w:val="20"/>
      </w:rPr>
      <w:fldChar w:fldCharType="begin"/>
    </w:r>
    <w:r w:rsidRPr="00CE60A3">
      <w:rPr>
        <w:rStyle w:val="PageNumber"/>
        <w:sz w:val="20"/>
        <w:szCs w:val="20"/>
      </w:rPr>
      <w:instrText xml:space="preserve">PAGE  </w:instrText>
    </w:r>
    <w:r w:rsidRPr="00CE60A3">
      <w:rPr>
        <w:rStyle w:val="PageNumber"/>
        <w:sz w:val="20"/>
        <w:szCs w:val="20"/>
      </w:rPr>
      <w:fldChar w:fldCharType="separate"/>
    </w:r>
    <w:r w:rsidR="00D50BC9">
      <w:rPr>
        <w:rStyle w:val="PageNumber"/>
        <w:noProof/>
        <w:sz w:val="20"/>
        <w:szCs w:val="20"/>
      </w:rPr>
      <w:t>1</w:t>
    </w:r>
    <w:r w:rsidRPr="00CE60A3">
      <w:rPr>
        <w:rStyle w:val="PageNumber"/>
        <w:sz w:val="20"/>
        <w:szCs w:val="20"/>
      </w:rPr>
      <w:fldChar w:fldCharType="end"/>
    </w:r>
  </w:p>
  <w:p w14:paraId="01386DBD" w14:textId="77777777" w:rsidR="00A27DC1" w:rsidRPr="00233C2E" w:rsidRDefault="00A27DC1" w:rsidP="00B44436">
    <w:pPr>
      <w:pStyle w:val="Footer"/>
      <w:jc w:val="right"/>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7D20" w14:textId="77777777" w:rsidR="00DE3BDE" w:rsidRDefault="00DE3BDE">
      <w:r>
        <w:separator/>
      </w:r>
    </w:p>
  </w:footnote>
  <w:footnote w:type="continuationSeparator" w:id="0">
    <w:p w14:paraId="5EEF977C" w14:textId="77777777" w:rsidR="00DE3BDE" w:rsidRDefault="00DE3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EED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B54A2"/>
    <w:multiLevelType w:val="hybridMultilevel"/>
    <w:tmpl w:val="385C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550AF"/>
    <w:multiLevelType w:val="hybridMultilevel"/>
    <w:tmpl w:val="14649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44C03"/>
    <w:multiLevelType w:val="multilevel"/>
    <w:tmpl w:val="AB02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E30B7"/>
    <w:multiLevelType w:val="hybridMultilevel"/>
    <w:tmpl w:val="3D58BC06"/>
    <w:lvl w:ilvl="0" w:tplc="A664FA4A">
      <w:start w:val="1"/>
      <w:numFmt w:val="decimal"/>
      <w:lvlText w:val="%1."/>
      <w:lvlJc w:val="left"/>
      <w:pPr>
        <w:ind w:left="360" w:hanging="360"/>
      </w:pPr>
      <w:rPr>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E3135F"/>
    <w:multiLevelType w:val="hybridMultilevel"/>
    <w:tmpl w:val="95042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E1159"/>
    <w:multiLevelType w:val="hybridMultilevel"/>
    <w:tmpl w:val="7F6E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360D6"/>
    <w:multiLevelType w:val="hybridMultilevel"/>
    <w:tmpl w:val="77264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6472BA"/>
    <w:multiLevelType w:val="hybridMultilevel"/>
    <w:tmpl w:val="356CCF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447672"/>
    <w:multiLevelType w:val="hybridMultilevel"/>
    <w:tmpl w:val="1BDE5234"/>
    <w:lvl w:ilvl="0" w:tplc="2E18A02C">
      <w:start w:val="1"/>
      <w:numFmt w:val="bullet"/>
      <w:lvlText w:val=""/>
      <w:lvlJc w:val="left"/>
      <w:pPr>
        <w:ind w:left="720" w:hanging="360"/>
      </w:pPr>
      <w:rPr>
        <w:rFonts w:ascii="Symbol" w:hAnsi="Symbol" w:hint="default"/>
      </w:rPr>
    </w:lvl>
    <w:lvl w:ilvl="1" w:tplc="30FA4EAC">
      <w:start w:val="1"/>
      <w:numFmt w:val="bullet"/>
      <w:lvlText w:val="o"/>
      <w:lvlJc w:val="left"/>
      <w:pPr>
        <w:ind w:left="1440" w:hanging="360"/>
      </w:pPr>
      <w:rPr>
        <w:rFonts w:ascii="Courier New" w:hAnsi="Courier New" w:hint="default"/>
      </w:rPr>
    </w:lvl>
    <w:lvl w:ilvl="2" w:tplc="710665E0">
      <w:start w:val="1"/>
      <w:numFmt w:val="bullet"/>
      <w:lvlText w:val=""/>
      <w:lvlJc w:val="left"/>
      <w:pPr>
        <w:ind w:left="2160" w:hanging="360"/>
      </w:pPr>
      <w:rPr>
        <w:rFonts w:ascii="Wingdings" w:hAnsi="Wingdings" w:hint="default"/>
      </w:rPr>
    </w:lvl>
    <w:lvl w:ilvl="3" w:tplc="E3A4978C">
      <w:start w:val="1"/>
      <w:numFmt w:val="bullet"/>
      <w:lvlText w:val=""/>
      <w:lvlJc w:val="left"/>
      <w:pPr>
        <w:ind w:left="2880" w:hanging="360"/>
      </w:pPr>
      <w:rPr>
        <w:rFonts w:ascii="Symbol" w:hAnsi="Symbol" w:hint="default"/>
      </w:rPr>
    </w:lvl>
    <w:lvl w:ilvl="4" w:tplc="83526A36">
      <w:start w:val="1"/>
      <w:numFmt w:val="bullet"/>
      <w:lvlText w:val="o"/>
      <w:lvlJc w:val="left"/>
      <w:pPr>
        <w:ind w:left="3600" w:hanging="360"/>
      </w:pPr>
      <w:rPr>
        <w:rFonts w:ascii="Courier New" w:hAnsi="Courier New" w:hint="default"/>
      </w:rPr>
    </w:lvl>
    <w:lvl w:ilvl="5" w:tplc="1B0E5BCA">
      <w:start w:val="1"/>
      <w:numFmt w:val="bullet"/>
      <w:lvlText w:val=""/>
      <w:lvlJc w:val="left"/>
      <w:pPr>
        <w:ind w:left="4320" w:hanging="360"/>
      </w:pPr>
      <w:rPr>
        <w:rFonts w:ascii="Wingdings" w:hAnsi="Wingdings" w:hint="default"/>
      </w:rPr>
    </w:lvl>
    <w:lvl w:ilvl="6" w:tplc="E6DC2A3E">
      <w:start w:val="1"/>
      <w:numFmt w:val="bullet"/>
      <w:lvlText w:val=""/>
      <w:lvlJc w:val="left"/>
      <w:pPr>
        <w:ind w:left="5040" w:hanging="360"/>
      </w:pPr>
      <w:rPr>
        <w:rFonts w:ascii="Symbol" w:hAnsi="Symbol" w:hint="default"/>
      </w:rPr>
    </w:lvl>
    <w:lvl w:ilvl="7" w:tplc="E646BBDA">
      <w:start w:val="1"/>
      <w:numFmt w:val="bullet"/>
      <w:lvlText w:val="o"/>
      <w:lvlJc w:val="left"/>
      <w:pPr>
        <w:ind w:left="5760" w:hanging="360"/>
      </w:pPr>
      <w:rPr>
        <w:rFonts w:ascii="Courier New" w:hAnsi="Courier New" w:hint="default"/>
      </w:rPr>
    </w:lvl>
    <w:lvl w:ilvl="8" w:tplc="281ABEBE">
      <w:start w:val="1"/>
      <w:numFmt w:val="bullet"/>
      <w:lvlText w:val=""/>
      <w:lvlJc w:val="left"/>
      <w:pPr>
        <w:ind w:left="6480" w:hanging="360"/>
      </w:pPr>
      <w:rPr>
        <w:rFonts w:ascii="Wingdings" w:hAnsi="Wingdings" w:hint="default"/>
      </w:rPr>
    </w:lvl>
  </w:abstractNum>
  <w:abstractNum w:abstractNumId="13"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B624751"/>
    <w:multiLevelType w:val="hybridMultilevel"/>
    <w:tmpl w:val="3DA66B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24DC6"/>
    <w:multiLevelType w:val="hybridMultilevel"/>
    <w:tmpl w:val="A22AD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954665"/>
    <w:multiLevelType w:val="hybridMultilevel"/>
    <w:tmpl w:val="A1689E1A"/>
    <w:lvl w:ilvl="0" w:tplc="B66824B6">
      <w:start w:val="1"/>
      <w:numFmt w:val="bullet"/>
      <w:lvlText w:val=""/>
      <w:lvlJc w:val="left"/>
      <w:pPr>
        <w:ind w:left="720" w:hanging="360"/>
      </w:pPr>
      <w:rPr>
        <w:rFonts w:ascii="Symbol" w:hAnsi="Symbol" w:hint="default"/>
      </w:rPr>
    </w:lvl>
    <w:lvl w:ilvl="1" w:tplc="A98AC006">
      <w:start w:val="1"/>
      <w:numFmt w:val="bullet"/>
      <w:lvlText w:val="o"/>
      <w:lvlJc w:val="left"/>
      <w:pPr>
        <w:ind w:left="1440" w:hanging="360"/>
      </w:pPr>
      <w:rPr>
        <w:rFonts w:ascii="Courier New" w:hAnsi="Courier New" w:hint="default"/>
      </w:rPr>
    </w:lvl>
    <w:lvl w:ilvl="2" w:tplc="1EA031F8">
      <w:start w:val="1"/>
      <w:numFmt w:val="bullet"/>
      <w:lvlText w:val=""/>
      <w:lvlJc w:val="left"/>
      <w:pPr>
        <w:ind w:left="2160" w:hanging="360"/>
      </w:pPr>
      <w:rPr>
        <w:rFonts w:ascii="Wingdings" w:hAnsi="Wingdings" w:hint="default"/>
      </w:rPr>
    </w:lvl>
    <w:lvl w:ilvl="3" w:tplc="509A84C6">
      <w:start w:val="1"/>
      <w:numFmt w:val="bullet"/>
      <w:lvlText w:val=""/>
      <w:lvlJc w:val="left"/>
      <w:pPr>
        <w:ind w:left="2880" w:hanging="360"/>
      </w:pPr>
      <w:rPr>
        <w:rFonts w:ascii="Symbol" w:hAnsi="Symbol" w:hint="default"/>
      </w:rPr>
    </w:lvl>
    <w:lvl w:ilvl="4" w:tplc="14A0865C">
      <w:start w:val="1"/>
      <w:numFmt w:val="bullet"/>
      <w:lvlText w:val="o"/>
      <w:lvlJc w:val="left"/>
      <w:pPr>
        <w:ind w:left="3600" w:hanging="360"/>
      </w:pPr>
      <w:rPr>
        <w:rFonts w:ascii="Courier New" w:hAnsi="Courier New" w:hint="default"/>
      </w:rPr>
    </w:lvl>
    <w:lvl w:ilvl="5" w:tplc="DFCC4D60">
      <w:start w:val="1"/>
      <w:numFmt w:val="bullet"/>
      <w:lvlText w:val=""/>
      <w:lvlJc w:val="left"/>
      <w:pPr>
        <w:ind w:left="4320" w:hanging="360"/>
      </w:pPr>
      <w:rPr>
        <w:rFonts w:ascii="Wingdings" w:hAnsi="Wingdings" w:hint="default"/>
      </w:rPr>
    </w:lvl>
    <w:lvl w:ilvl="6" w:tplc="CDCCB12A">
      <w:start w:val="1"/>
      <w:numFmt w:val="bullet"/>
      <w:lvlText w:val=""/>
      <w:lvlJc w:val="left"/>
      <w:pPr>
        <w:ind w:left="5040" w:hanging="360"/>
      </w:pPr>
      <w:rPr>
        <w:rFonts w:ascii="Symbol" w:hAnsi="Symbol" w:hint="default"/>
      </w:rPr>
    </w:lvl>
    <w:lvl w:ilvl="7" w:tplc="4CCECE20">
      <w:start w:val="1"/>
      <w:numFmt w:val="bullet"/>
      <w:lvlText w:val="o"/>
      <w:lvlJc w:val="left"/>
      <w:pPr>
        <w:ind w:left="5760" w:hanging="360"/>
      </w:pPr>
      <w:rPr>
        <w:rFonts w:ascii="Courier New" w:hAnsi="Courier New" w:hint="default"/>
      </w:rPr>
    </w:lvl>
    <w:lvl w:ilvl="8" w:tplc="224C1972">
      <w:start w:val="1"/>
      <w:numFmt w:val="bullet"/>
      <w:lvlText w:val=""/>
      <w:lvlJc w:val="left"/>
      <w:pPr>
        <w:ind w:left="6480" w:hanging="360"/>
      </w:pPr>
      <w:rPr>
        <w:rFonts w:ascii="Wingdings" w:hAnsi="Wingdings" w:hint="default"/>
      </w:rPr>
    </w:lvl>
  </w:abstractNum>
  <w:abstractNum w:abstractNumId="17" w15:restartNumberingAfterBreak="0">
    <w:nsid w:val="23540C31"/>
    <w:multiLevelType w:val="hybridMultilevel"/>
    <w:tmpl w:val="890A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E74A1"/>
    <w:multiLevelType w:val="hybridMultilevel"/>
    <w:tmpl w:val="3BB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15B9E"/>
    <w:multiLevelType w:val="hybridMultilevel"/>
    <w:tmpl w:val="FF94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B2191"/>
    <w:multiLevelType w:val="hybridMultilevel"/>
    <w:tmpl w:val="E6E22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67605"/>
    <w:multiLevelType w:val="hybridMultilevel"/>
    <w:tmpl w:val="62001438"/>
    <w:lvl w:ilvl="0" w:tplc="EB20E6EC">
      <w:start w:val="1"/>
      <w:numFmt w:val="bullet"/>
      <w:lvlText w:val=""/>
      <w:lvlJc w:val="left"/>
      <w:pPr>
        <w:ind w:left="720" w:hanging="360"/>
      </w:pPr>
      <w:rPr>
        <w:rFonts w:ascii="Symbol" w:hAnsi="Symbol" w:hint="default"/>
      </w:rPr>
    </w:lvl>
    <w:lvl w:ilvl="1" w:tplc="AC328CA8">
      <w:start w:val="1"/>
      <w:numFmt w:val="bullet"/>
      <w:lvlText w:val="o"/>
      <w:lvlJc w:val="left"/>
      <w:pPr>
        <w:ind w:left="1440" w:hanging="360"/>
      </w:pPr>
      <w:rPr>
        <w:rFonts w:ascii="Courier New" w:hAnsi="Courier New" w:hint="default"/>
      </w:rPr>
    </w:lvl>
    <w:lvl w:ilvl="2" w:tplc="97F07AF0">
      <w:start w:val="1"/>
      <w:numFmt w:val="bullet"/>
      <w:lvlText w:val=""/>
      <w:lvlJc w:val="left"/>
      <w:pPr>
        <w:ind w:left="2160" w:hanging="360"/>
      </w:pPr>
      <w:rPr>
        <w:rFonts w:ascii="Wingdings" w:hAnsi="Wingdings" w:hint="default"/>
      </w:rPr>
    </w:lvl>
    <w:lvl w:ilvl="3" w:tplc="BA5ABBEC">
      <w:start w:val="1"/>
      <w:numFmt w:val="bullet"/>
      <w:lvlText w:val=""/>
      <w:lvlJc w:val="left"/>
      <w:pPr>
        <w:ind w:left="2880" w:hanging="360"/>
      </w:pPr>
      <w:rPr>
        <w:rFonts w:ascii="Symbol" w:hAnsi="Symbol" w:hint="default"/>
      </w:rPr>
    </w:lvl>
    <w:lvl w:ilvl="4" w:tplc="E54AEB06">
      <w:start w:val="1"/>
      <w:numFmt w:val="bullet"/>
      <w:lvlText w:val="o"/>
      <w:lvlJc w:val="left"/>
      <w:pPr>
        <w:ind w:left="3600" w:hanging="360"/>
      </w:pPr>
      <w:rPr>
        <w:rFonts w:ascii="Courier New" w:hAnsi="Courier New" w:hint="default"/>
      </w:rPr>
    </w:lvl>
    <w:lvl w:ilvl="5" w:tplc="04C09A5A">
      <w:start w:val="1"/>
      <w:numFmt w:val="bullet"/>
      <w:lvlText w:val=""/>
      <w:lvlJc w:val="left"/>
      <w:pPr>
        <w:ind w:left="4320" w:hanging="360"/>
      </w:pPr>
      <w:rPr>
        <w:rFonts w:ascii="Wingdings" w:hAnsi="Wingdings" w:hint="default"/>
      </w:rPr>
    </w:lvl>
    <w:lvl w:ilvl="6" w:tplc="08063B38">
      <w:start w:val="1"/>
      <w:numFmt w:val="bullet"/>
      <w:lvlText w:val=""/>
      <w:lvlJc w:val="left"/>
      <w:pPr>
        <w:ind w:left="5040" w:hanging="360"/>
      </w:pPr>
      <w:rPr>
        <w:rFonts w:ascii="Symbol" w:hAnsi="Symbol" w:hint="default"/>
      </w:rPr>
    </w:lvl>
    <w:lvl w:ilvl="7" w:tplc="54442C72">
      <w:start w:val="1"/>
      <w:numFmt w:val="bullet"/>
      <w:lvlText w:val="o"/>
      <w:lvlJc w:val="left"/>
      <w:pPr>
        <w:ind w:left="5760" w:hanging="360"/>
      </w:pPr>
      <w:rPr>
        <w:rFonts w:ascii="Courier New" w:hAnsi="Courier New" w:hint="default"/>
      </w:rPr>
    </w:lvl>
    <w:lvl w:ilvl="8" w:tplc="701A0604">
      <w:start w:val="1"/>
      <w:numFmt w:val="bullet"/>
      <w:lvlText w:val=""/>
      <w:lvlJc w:val="left"/>
      <w:pPr>
        <w:ind w:left="6480" w:hanging="360"/>
      </w:pPr>
      <w:rPr>
        <w:rFonts w:ascii="Wingdings" w:hAnsi="Wingdings" w:hint="default"/>
      </w:rPr>
    </w:lvl>
  </w:abstractNum>
  <w:abstractNum w:abstractNumId="22"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D0BEC"/>
    <w:multiLevelType w:val="hybridMultilevel"/>
    <w:tmpl w:val="A29819C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D24D70"/>
    <w:multiLevelType w:val="hybridMultilevel"/>
    <w:tmpl w:val="FE56D942"/>
    <w:lvl w:ilvl="0" w:tplc="4AF2B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6F5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2DA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CA4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A1F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6866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C1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07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E1F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1E57A0"/>
    <w:multiLevelType w:val="hybridMultilevel"/>
    <w:tmpl w:val="A10E0B64"/>
    <w:lvl w:ilvl="0" w:tplc="579ED1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C2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F47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80F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5E4C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CCF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AE1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2D1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425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310E6C"/>
    <w:multiLevelType w:val="hybridMultilevel"/>
    <w:tmpl w:val="F66E8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1B827"/>
    <w:multiLevelType w:val="hybridMultilevel"/>
    <w:tmpl w:val="7696D86E"/>
    <w:lvl w:ilvl="0" w:tplc="9782BDBC">
      <w:start w:val="1"/>
      <w:numFmt w:val="bullet"/>
      <w:lvlText w:val=""/>
      <w:lvlJc w:val="left"/>
      <w:pPr>
        <w:ind w:left="720" w:hanging="360"/>
      </w:pPr>
      <w:rPr>
        <w:rFonts w:ascii="Symbol" w:hAnsi="Symbol" w:hint="default"/>
      </w:rPr>
    </w:lvl>
    <w:lvl w:ilvl="1" w:tplc="5AAAB8F4">
      <w:start w:val="1"/>
      <w:numFmt w:val="bullet"/>
      <w:lvlText w:val="o"/>
      <w:lvlJc w:val="left"/>
      <w:pPr>
        <w:ind w:left="1440" w:hanging="360"/>
      </w:pPr>
      <w:rPr>
        <w:rFonts w:ascii="Courier New" w:hAnsi="Courier New" w:hint="default"/>
      </w:rPr>
    </w:lvl>
    <w:lvl w:ilvl="2" w:tplc="DE6C5AB2">
      <w:start w:val="1"/>
      <w:numFmt w:val="bullet"/>
      <w:lvlText w:val=""/>
      <w:lvlJc w:val="left"/>
      <w:pPr>
        <w:ind w:left="2160" w:hanging="360"/>
      </w:pPr>
      <w:rPr>
        <w:rFonts w:ascii="Wingdings" w:hAnsi="Wingdings" w:hint="default"/>
      </w:rPr>
    </w:lvl>
    <w:lvl w:ilvl="3" w:tplc="EA485132">
      <w:start w:val="1"/>
      <w:numFmt w:val="bullet"/>
      <w:lvlText w:val=""/>
      <w:lvlJc w:val="left"/>
      <w:pPr>
        <w:ind w:left="2880" w:hanging="360"/>
      </w:pPr>
      <w:rPr>
        <w:rFonts w:ascii="Symbol" w:hAnsi="Symbol" w:hint="default"/>
      </w:rPr>
    </w:lvl>
    <w:lvl w:ilvl="4" w:tplc="4EB4E61E">
      <w:start w:val="1"/>
      <w:numFmt w:val="bullet"/>
      <w:lvlText w:val="o"/>
      <w:lvlJc w:val="left"/>
      <w:pPr>
        <w:ind w:left="3600" w:hanging="360"/>
      </w:pPr>
      <w:rPr>
        <w:rFonts w:ascii="Courier New" w:hAnsi="Courier New" w:hint="default"/>
      </w:rPr>
    </w:lvl>
    <w:lvl w:ilvl="5" w:tplc="93942FC0">
      <w:start w:val="1"/>
      <w:numFmt w:val="bullet"/>
      <w:lvlText w:val=""/>
      <w:lvlJc w:val="left"/>
      <w:pPr>
        <w:ind w:left="4320" w:hanging="360"/>
      </w:pPr>
      <w:rPr>
        <w:rFonts w:ascii="Wingdings" w:hAnsi="Wingdings" w:hint="default"/>
      </w:rPr>
    </w:lvl>
    <w:lvl w:ilvl="6" w:tplc="69381030">
      <w:start w:val="1"/>
      <w:numFmt w:val="bullet"/>
      <w:lvlText w:val=""/>
      <w:lvlJc w:val="left"/>
      <w:pPr>
        <w:ind w:left="5040" w:hanging="360"/>
      </w:pPr>
      <w:rPr>
        <w:rFonts w:ascii="Symbol" w:hAnsi="Symbol" w:hint="default"/>
      </w:rPr>
    </w:lvl>
    <w:lvl w:ilvl="7" w:tplc="3DF65400">
      <w:start w:val="1"/>
      <w:numFmt w:val="bullet"/>
      <w:lvlText w:val="o"/>
      <w:lvlJc w:val="left"/>
      <w:pPr>
        <w:ind w:left="5760" w:hanging="360"/>
      </w:pPr>
      <w:rPr>
        <w:rFonts w:ascii="Courier New" w:hAnsi="Courier New" w:hint="default"/>
      </w:rPr>
    </w:lvl>
    <w:lvl w:ilvl="8" w:tplc="023E3DDA">
      <w:start w:val="1"/>
      <w:numFmt w:val="bullet"/>
      <w:lvlText w:val=""/>
      <w:lvlJc w:val="left"/>
      <w:pPr>
        <w:ind w:left="6480" w:hanging="360"/>
      </w:pPr>
      <w:rPr>
        <w:rFonts w:ascii="Wingdings" w:hAnsi="Wingdings" w:hint="default"/>
      </w:rPr>
    </w:lvl>
  </w:abstractNum>
  <w:abstractNum w:abstractNumId="28"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D3C97"/>
    <w:multiLevelType w:val="hybridMultilevel"/>
    <w:tmpl w:val="2DBE5778"/>
    <w:lvl w:ilvl="0" w:tplc="F33CD412">
      <w:start w:val="1"/>
      <w:numFmt w:val="bullet"/>
      <w:lvlText w:val=""/>
      <w:lvlJc w:val="left"/>
      <w:pPr>
        <w:ind w:left="1353" w:hanging="360"/>
      </w:pPr>
      <w:rPr>
        <w:rFonts w:ascii="Webdings" w:hAnsi="Webdings" w:hint="default"/>
        <w:sz w:val="20"/>
        <w:szCs w:val="22"/>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0" w15:restartNumberingAfterBreak="0">
    <w:nsid w:val="50D3709A"/>
    <w:multiLevelType w:val="multilevel"/>
    <w:tmpl w:val="4580B70C"/>
    <w:lvl w:ilvl="0">
      <w:start w:val="1"/>
      <w:numFmt w:val="bullet"/>
      <w:lvlText w:val=""/>
      <w:lvlJc w:val="left"/>
      <w:pPr>
        <w:ind w:left="420" w:firstLine="0"/>
      </w:pPr>
      <w:rPr>
        <w:rFonts w:ascii="Symbol" w:hAnsi="Symbol" w:hint="default"/>
      </w:rPr>
    </w:lvl>
    <w:lvl w:ilvl="1">
      <w:start w:val="1"/>
      <w:numFmt w:val="bullet"/>
      <w:lvlText w:val=""/>
      <w:lvlJc w:val="left"/>
      <w:pPr>
        <w:ind w:left="1180" w:firstLine="760"/>
      </w:pPr>
      <w:rPr>
        <w:rFonts w:ascii="Symbol" w:hAnsi="Symbol" w:hint="default"/>
      </w:rPr>
    </w:lvl>
    <w:lvl w:ilvl="2">
      <w:start w:val="1"/>
      <w:numFmt w:val="decimal"/>
      <w:lvlText w:val="%1.%2.%3"/>
      <w:lvlJc w:val="left"/>
      <w:pPr>
        <w:ind w:left="2240" w:firstLine="1520"/>
      </w:pPr>
    </w:lvl>
    <w:lvl w:ilvl="3">
      <w:start w:val="1"/>
      <w:numFmt w:val="decimal"/>
      <w:lvlText w:val="%1.%2.%3.%4"/>
      <w:lvlJc w:val="left"/>
      <w:pPr>
        <w:ind w:left="3000" w:firstLine="2280"/>
      </w:pPr>
    </w:lvl>
    <w:lvl w:ilvl="4">
      <w:start w:val="1"/>
      <w:numFmt w:val="decimal"/>
      <w:lvlText w:val="%1.%2.%3.%4.%5"/>
      <w:lvlJc w:val="left"/>
      <w:pPr>
        <w:ind w:left="4120" w:firstLine="3040"/>
      </w:pPr>
    </w:lvl>
    <w:lvl w:ilvl="5">
      <w:start w:val="1"/>
      <w:numFmt w:val="decimal"/>
      <w:lvlText w:val="%1.%2.%3.%4.%5.%6"/>
      <w:lvlJc w:val="left"/>
      <w:pPr>
        <w:ind w:left="4880" w:firstLine="3800"/>
      </w:pPr>
    </w:lvl>
    <w:lvl w:ilvl="6">
      <w:start w:val="1"/>
      <w:numFmt w:val="decimal"/>
      <w:lvlText w:val="%1.%2.%3.%4.%5.%6.%7"/>
      <w:lvlJc w:val="left"/>
      <w:pPr>
        <w:ind w:left="6000" w:firstLine="4560"/>
      </w:pPr>
    </w:lvl>
    <w:lvl w:ilvl="7">
      <w:start w:val="1"/>
      <w:numFmt w:val="decimal"/>
      <w:lvlText w:val="%1.%2.%3.%4.%5.%6.%7.%8"/>
      <w:lvlJc w:val="left"/>
      <w:pPr>
        <w:ind w:left="6760" w:firstLine="5320"/>
      </w:pPr>
    </w:lvl>
    <w:lvl w:ilvl="8">
      <w:start w:val="1"/>
      <w:numFmt w:val="decimal"/>
      <w:lvlText w:val="%1.%2.%3.%4.%5.%6.%7.%8.%9"/>
      <w:lvlJc w:val="left"/>
      <w:pPr>
        <w:ind w:left="7880" w:firstLine="6080"/>
      </w:pPr>
    </w:lvl>
  </w:abstractNum>
  <w:abstractNum w:abstractNumId="31" w15:restartNumberingAfterBreak="0">
    <w:nsid w:val="53F796CC"/>
    <w:multiLevelType w:val="hybridMultilevel"/>
    <w:tmpl w:val="EB42F966"/>
    <w:lvl w:ilvl="0" w:tplc="6624E888">
      <w:start w:val="1"/>
      <w:numFmt w:val="bullet"/>
      <w:lvlText w:val=""/>
      <w:lvlJc w:val="left"/>
      <w:pPr>
        <w:ind w:left="720" w:hanging="360"/>
      </w:pPr>
      <w:rPr>
        <w:rFonts w:ascii="Symbol" w:hAnsi="Symbol" w:hint="default"/>
      </w:rPr>
    </w:lvl>
    <w:lvl w:ilvl="1" w:tplc="5F56E0B6">
      <w:start w:val="1"/>
      <w:numFmt w:val="bullet"/>
      <w:lvlText w:val="o"/>
      <w:lvlJc w:val="left"/>
      <w:pPr>
        <w:ind w:left="1440" w:hanging="360"/>
      </w:pPr>
      <w:rPr>
        <w:rFonts w:ascii="Courier New" w:hAnsi="Courier New" w:hint="default"/>
      </w:rPr>
    </w:lvl>
    <w:lvl w:ilvl="2" w:tplc="396400E4">
      <w:start w:val="1"/>
      <w:numFmt w:val="bullet"/>
      <w:lvlText w:val=""/>
      <w:lvlJc w:val="left"/>
      <w:pPr>
        <w:ind w:left="2160" w:hanging="360"/>
      </w:pPr>
      <w:rPr>
        <w:rFonts w:ascii="Wingdings" w:hAnsi="Wingdings" w:hint="default"/>
      </w:rPr>
    </w:lvl>
    <w:lvl w:ilvl="3" w:tplc="831A1838">
      <w:start w:val="1"/>
      <w:numFmt w:val="bullet"/>
      <w:lvlText w:val=""/>
      <w:lvlJc w:val="left"/>
      <w:pPr>
        <w:ind w:left="2880" w:hanging="360"/>
      </w:pPr>
      <w:rPr>
        <w:rFonts w:ascii="Symbol" w:hAnsi="Symbol" w:hint="default"/>
      </w:rPr>
    </w:lvl>
    <w:lvl w:ilvl="4" w:tplc="9B1AC44E">
      <w:start w:val="1"/>
      <w:numFmt w:val="bullet"/>
      <w:lvlText w:val="o"/>
      <w:lvlJc w:val="left"/>
      <w:pPr>
        <w:ind w:left="3600" w:hanging="360"/>
      </w:pPr>
      <w:rPr>
        <w:rFonts w:ascii="Courier New" w:hAnsi="Courier New" w:hint="default"/>
      </w:rPr>
    </w:lvl>
    <w:lvl w:ilvl="5" w:tplc="9432DB1E">
      <w:start w:val="1"/>
      <w:numFmt w:val="bullet"/>
      <w:lvlText w:val=""/>
      <w:lvlJc w:val="left"/>
      <w:pPr>
        <w:ind w:left="4320" w:hanging="360"/>
      </w:pPr>
      <w:rPr>
        <w:rFonts w:ascii="Wingdings" w:hAnsi="Wingdings" w:hint="default"/>
      </w:rPr>
    </w:lvl>
    <w:lvl w:ilvl="6" w:tplc="A40C0E04">
      <w:start w:val="1"/>
      <w:numFmt w:val="bullet"/>
      <w:lvlText w:val=""/>
      <w:lvlJc w:val="left"/>
      <w:pPr>
        <w:ind w:left="5040" w:hanging="360"/>
      </w:pPr>
      <w:rPr>
        <w:rFonts w:ascii="Symbol" w:hAnsi="Symbol" w:hint="default"/>
      </w:rPr>
    </w:lvl>
    <w:lvl w:ilvl="7" w:tplc="21F2CB3E">
      <w:start w:val="1"/>
      <w:numFmt w:val="bullet"/>
      <w:lvlText w:val="o"/>
      <w:lvlJc w:val="left"/>
      <w:pPr>
        <w:ind w:left="5760" w:hanging="360"/>
      </w:pPr>
      <w:rPr>
        <w:rFonts w:ascii="Courier New" w:hAnsi="Courier New" w:hint="default"/>
      </w:rPr>
    </w:lvl>
    <w:lvl w:ilvl="8" w:tplc="97CAB08C">
      <w:start w:val="1"/>
      <w:numFmt w:val="bullet"/>
      <w:lvlText w:val=""/>
      <w:lvlJc w:val="left"/>
      <w:pPr>
        <w:ind w:left="6480" w:hanging="360"/>
      </w:pPr>
      <w:rPr>
        <w:rFonts w:ascii="Wingdings" w:hAnsi="Wingdings" w:hint="default"/>
      </w:rPr>
    </w:lvl>
  </w:abstractNum>
  <w:abstractNum w:abstractNumId="32" w15:restartNumberingAfterBreak="0">
    <w:nsid w:val="5466080A"/>
    <w:multiLevelType w:val="hybridMultilevel"/>
    <w:tmpl w:val="02027646"/>
    <w:lvl w:ilvl="0" w:tplc="08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9EC07C5"/>
    <w:multiLevelType w:val="hybridMultilevel"/>
    <w:tmpl w:val="A648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E48FB"/>
    <w:multiLevelType w:val="hybridMultilevel"/>
    <w:tmpl w:val="F3B02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E4C93"/>
    <w:multiLevelType w:val="hybridMultilevel"/>
    <w:tmpl w:val="D4CE64FE"/>
    <w:lvl w:ilvl="0" w:tplc="023877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88F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A43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BCE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2F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2290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EA9A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0F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3C36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DC0CF5"/>
    <w:multiLevelType w:val="hybridMultilevel"/>
    <w:tmpl w:val="ABB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81CED"/>
    <w:multiLevelType w:val="hybridMultilevel"/>
    <w:tmpl w:val="B620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421B6"/>
    <w:multiLevelType w:val="hybridMultilevel"/>
    <w:tmpl w:val="141A7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D9293F"/>
    <w:multiLevelType w:val="hybridMultilevel"/>
    <w:tmpl w:val="72E685A2"/>
    <w:lvl w:ilvl="0" w:tplc="0EEE21EA">
      <w:start w:val="1"/>
      <w:numFmt w:val="bullet"/>
      <w:lvlText w:val=""/>
      <w:lvlJc w:val="left"/>
      <w:pPr>
        <w:ind w:left="720" w:hanging="360"/>
      </w:pPr>
      <w:rPr>
        <w:rFonts w:ascii="Symbol" w:hAnsi="Symbol" w:hint="default"/>
      </w:rPr>
    </w:lvl>
    <w:lvl w:ilvl="1" w:tplc="6386A9F8">
      <w:start w:val="1"/>
      <w:numFmt w:val="bullet"/>
      <w:lvlText w:val="o"/>
      <w:lvlJc w:val="left"/>
      <w:pPr>
        <w:ind w:left="1440" w:hanging="360"/>
      </w:pPr>
      <w:rPr>
        <w:rFonts w:ascii="Courier New" w:hAnsi="Courier New" w:hint="default"/>
      </w:rPr>
    </w:lvl>
    <w:lvl w:ilvl="2" w:tplc="F85A317A">
      <w:start w:val="1"/>
      <w:numFmt w:val="bullet"/>
      <w:lvlText w:val=""/>
      <w:lvlJc w:val="left"/>
      <w:pPr>
        <w:ind w:left="2160" w:hanging="360"/>
      </w:pPr>
      <w:rPr>
        <w:rFonts w:ascii="Wingdings" w:hAnsi="Wingdings" w:hint="default"/>
      </w:rPr>
    </w:lvl>
    <w:lvl w:ilvl="3" w:tplc="8D72C75C">
      <w:start w:val="1"/>
      <w:numFmt w:val="bullet"/>
      <w:lvlText w:val=""/>
      <w:lvlJc w:val="left"/>
      <w:pPr>
        <w:ind w:left="2880" w:hanging="360"/>
      </w:pPr>
      <w:rPr>
        <w:rFonts w:ascii="Symbol" w:hAnsi="Symbol" w:hint="default"/>
      </w:rPr>
    </w:lvl>
    <w:lvl w:ilvl="4" w:tplc="CEAC5118">
      <w:start w:val="1"/>
      <w:numFmt w:val="bullet"/>
      <w:lvlText w:val="o"/>
      <w:lvlJc w:val="left"/>
      <w:pPr>
        <w:ind w:left="3600" w:hanging="360"/>
      </w:pPr>
      <w:rPr>
        <w:rFonts w:ascii="Courier New" w:hAnsi="Courier New" w:hint="default"/>
      </w:rPr>
    </w:lvl>
    <w:lvl w:ilvl="5" w:tplc="A0067154">
      <w:start w:val="1"/>
      <w:numFmt w:val="bullet"/>
      <w:lvlText w:val=""/>
      <w:lvlJc w:val="left"/>
      <w:pPr>
        <w:ind w:left="4320" w:hanging="360"/>
      </w:pPr>
      <w:rPr>
        <w:rFonts w:ascii="Wingdings" w:hAnsi="Wingdings" w:hint="default"/>
      </w:rPr>
    </w:lvl>
    <w:lvl w:ilvl="6" w:tplc="3D9E57B0">
      <w:start w:val="1"/>
      <w:numFmt w:val="bullet"/>
      <w:lvlText w:val=""/>
      <w:lvlJc w:val="left"/>
      <w:pPr>
        <w:ind w:left="5040" w:hanging="360"/>
      </w:pPr>
      <w:rPr>
        <w:rFonts w:ascii="Symbol" w:hAnsi="Symbol" w:hint="default"/>
      </w:rPr>
    </w:lvl>
    <w:lvl w:ilvl="7" w:tplc="52225318">
      <w:start w:val="1"/>
      <w:numFmt w:val="bullet"/>
      <w:lvlText w:val="o"/>
      <w:lvlJc w:val="left"/>
      <w:pPr>
        <w:ind w:left="5760" w:hanging="360"/>
      </w:pPr>
      <w:rPr>
        <w:rFonts w:ascii="Courier New" w:hAnsi="Courier New" w:hint="default"/>
      </w:rPr>
    </w:lvl>
    <w:lvl w:ilvl="8" w:tplc="40CEB34E">
      <w:start w:val="1"/>
      <w:numFmt w:val="bullet"/>
      <w:lvlText w:val=""/>
      <w:lvlJc w:val="left"/>
      <w:pPr>
        <w:ind w:left="6480" w:hanging="360"/>
      </w:pPr>
      <w:rPr>
        <w:rFonts w:ascii="Wingdings" w:hAnsi="Wingdings" w:hint="default"/>
      </w:rPr>
    </w:lvl>
  </w:abstractNum>
  <w:abstractNum w:abstractNumId="40" w15:restartNumberingAfterBreak="0">
    <w:nsid w:val="7ADD3D52"/>
    <w:multiLevelType w:val="singleLevel"/>
    <w:tmpl w:val="0809000F"/>
    <w:lvl w:ilvl="0">
      <w:start w:val="1"/>
      <w:numFmt w:val="decimal"/>
      <w:lvlText w:val="%1."/>
      <w:lvlJc w:val="left"/>
      <w:pPr>
        <w:tabs>
          <w:tab w:val="num" w:pos="360"/>
        </w:tabs>
        <w:ind w:left="360" w:hanging="360"/>
      </w:pPr>
      <w:rPr>
        <w:rFonts w:hint="default"/>
      </w:rPr>
    </w:lvl>
  </w:abstractNum>
  <w:abstractNum w:abstractNumId="41" w15:restartNumberingAfterBreak="0">
    <w:nsid w:val="7F16422D"/>
    <w:multiLevelType w:val="hybridMultilevel"/>
    <w:tmpl w:val="9398AB86"/>
    <w:lvl w:ilvl="0" w:tplc="E57C8ABC">
      <w:start w:val="1"/>
      <w:numFmt w:val="bullet"/>
      <w:lvlText w:val=""/>
      <w:lvlJc w:val="left"/>
      <w:pPr>
        <w:ind w:left="720" w:hanging="360"/>
      </w:pPr>
      <w:rPr>
        <w:rFonts w:ascii="Symbol" w:hAnsi="Symbol" w:hint="default"/>
      </w:rPr>
    </w:lvl>
    <w:lvl w:ilvl="1" w:tplc="ED86DF1C">
      <w:start w:val="1"/>
      <w:numFmt w:val="bullet"/>
      <w:lvlText w:val="o"/>
      <w:lvlJc w:val="left"/>
      <w:pPr>
        <w:ind w:left="1440" w:hanging="360"/>
      </w:pPr>
      <w:rPr>
        <w:rFonts w:ascii="Courier New" w:hAnsi="Courier New" w:hint="default"/>
      </w:rPr>
    </w:lvl>
    <w:lvl w:ilvl="2" w:tplc="F8D81F00">
      <w:start w:val="1"/>
      <w:numFmt w:val="bullet"/>
      <w:lvlText w:val=""/>
      <w:lvlJc w:val="left"/>
      <w:pPr>
        <w:ind w:left="2160" w:hanging="360"/>
      </w:pPr>
      <w:rPr>
        <w:rFonts w:ascii="Wingdings" w:hAnsi="Wingdings" w:hint="default"/>
      </w:rPr>
    </w:lvl>
    <w:lvl w:ilvl="3" w:tplc="B4C47564">
      <w:start w:val="1"/>
      <w:numFmt w:val="bullet"/>
      <w:lvlText w:val=""/>
      <w:lvlJc w:val="left"/>
      <w:pPr>
        <w:ind w:left="2880" w:hanging="360"/>
      </w:pPr>
      <w:rPr>
        <w:rFonts w:ascii="Symbol" w:hAnsi="Symbol" w:hint="default"/>
      </w:rPr>
    </w:lvl>
    <w:lvl w:ilvl="4" w:tplc="F81A9052">
      <w:start w:val="1"/>
      <w:numFmt w:val="bullet"/>
      <w:lvlText w:val="o"/>
      <w:lvlJc w:val="left"/>
      <w:pPr>
        <w:ind w:left="3600" w:hanging="360"/>
      </w:pPr>
      <w:rPr>
        <w:rFonts w:ascii="Courier New" w:hAnsi="Courier New" w:hint="default"/>
      </w:rPr>
    </w:lvl>
    <w:lvl w:ilvl="5" w:tplc="31DA01E6">
      <w:start w:val="1"/>
      <w:numFmt w:val="bullet"/>
      <w:lvlText w:val=""/>
      <w:lvlJc w:val="left"/>
      <w:pPr>
        <w:ind w:left="4320" w:hanging="360"/>
      </w:pPr>
      <w:rPr>
        <w:rFonts w:ascii="Wingdings" w:hAnsi="Wingdings" w:hint="default"/>
      </w:rPr>
    </w:lvl>
    <w:lvl w:ilvl="6" w:tplc="2F3EBCF6">
      <w:start w:val="1"/>
      <w:numFmt w:val="bullet"/>
      <w:lvlText w:val=""/>
      <w:lvlJc w:val="left"/>
      <w:pPr>
        <w:ind w:left="5040" w:hanging="360"/>
      </w:pPr>
      <w:rPr>
        <w:rFonts w:ascii="Symbol" w:hAnsi="Symbol" w:hint="default"/>
      </w:rPr>
    </w:lvl>
    <w:lvl w:ilvl="7" w:tplc="D9F884A8">
      <w:start w:val="1"/>
      <w:numFmt w:val="bullet"/>
      <w:lvlText w:val="o"/>
      <w:lvlJc w:val="left"/>
      <w:pPr>
        <w:ind w:left="5760" w:hanging="360"/>
      </w:pPr>
      <w:rPr>
        <w:rFonts w:ascii="Courier New" w:hAnsi="Courier New" w:hint="default"/>
      </w:rPr>
    </w:lvl>
    <w:lvl w:ilvl="8" w:tplc="A64083B4">
      <w:start w:val="1"/>
      <w:numFmt w:val="bullet"/>
      <w:lvlText w:val=""/>
      <w:lvlJc w:val="left"/>
      <w:pPr>
        <w:ind w:left="6480" w:hanging="360"/>
      </w:pPr>
      <w:rPr>
        <w:rFonts w:ascii="Wingdings" w:hAnsi="Wingdings" w:hint="default"/>
      </w:rPr>
    </w:lvl>
  </w:abstractNum>
  <w:num w:numId="1" w16cid:durableId="923950630">
    <w:abstractNumId w:val="12"/>
  </w:num>
  <w:num w:numId="2" w16cid:durableId="1314144452">
    <w:abstractNumId w:val="39"/>
  </w:num>
  <w:num w:numId="3" w16cid:durableId="1059866406">
    <w:abstractNumId w:val="27"/>
  </w:num>
  <w:num w:numId="4" w16cid:durableId="1750885569">
    <w:abstractNumId w:val="21"/>
  </w:num>
  <w:num w:numId="5" w16cid:durableId="975139689">
    <w:abstractNumId w:val="31"/>
  </w:num>
  <w:num w:numId="6" w16cid:durableId="1349913333">
    <w:abstractNumId w:val="41"/>
  </w:num>
  <w:num w:numId="7" w16cid:durableId="393085181">
    <w:abstractNumId w:val="16"/>
  </w:num>
  <w:num w:numId="8" w16cid:durableId="993532296">
    <w:abstractNumId w:val="40"/>
  </w:num>
  <w:num w:numId="9" w16cid:durableId="310792288">
    <w:abstractNumId w:val="23"/>
  </w:num>
  <w:num w:numId="10" w16cid:durableId="627781209">
    <w:abstractNumId w:val="26"/>
  </w:num>
  <w:num w:numId="11" w16cid:durableId="1234312441">
    <w:abstractNumId w:val="11"/>
  </w:num>
  <w:num w:numId="12" w16cid:durableId="1370645223">
    <w:abstractNumId w:val="32"/>
  </w:num>
  <w:num w:numId="13" w16cid:durableId="1475565292">
    <w:abstractNumId w:val="38"/>
  </w:num>
  <w:num w:numId="14" w16cid:durableId="113255996">
    <w:abstractNumId w:val="2"/>
  </w:num>
  <w:num w:numId="15" w16cid:durableId="1102147894">
    <w:abstractNumId w:val="15"/>
  </w:num>
  <w:num w:numId="16" w16cid:durableId="657882513">
    <w:abstractNumId w:val="5"/>
  </w:num>
  <w:num w:numId="17" w16cid:durableId="1709840484">
    <w:abstractNumId w:val="4"/>
  </w:num>
  <w:num w:numId="18" w16cid:durableId="128939830">
    <w:abstractNumId w:val="0"/>
  </w:num>
  <w:num w:numId="19" w16cid:durableId="324866333">
    <w:abstractNumId w:val="37"/>
  </w:num>
  <w:num w:numId="20" w16cid:durableId="395905192">
    <w:abstractNumId w:val="3"/>
  </w:num>
  <w:num w:numId="21" w16cid:durableId="1920362626">
    <w:abstractNumId w:val="13"/>
  </w:num>
  <w:num w:numId="22" w16cid:durableId="145167798">
    <w:abstractNumId w:val="10"/>
  </w:num>
  <w:num w:numId="23" w16cid:durableId="1981500965">
    <w:abstractNumId w:val="22"/>
  </w:num>
  <w:num w:numId="24" w16cid:durableId="1918326087">
    <w:abstractNumId w:val="28"/>
  </w:num>
  <w:num w:numId="25" w16cid:durableId="1585337823">
    <w:abstractNumId w:val="14"/>
  </w:num>
  <w:num w:numId="26" w16cid:durableId="750734262">
    <w:abstractNumId w:val="30"/>
  </w:num>
  <w:num w:numId="27" w16cid:durableId="1028681184">
    <w:abstractNumId w:val="24"/>
  </w:num>
  <w:num w:numId="28" w16cid:durableId="1206603851">
    <w:abstractNumId w:val="35"/>
  </w:num>
  <w:num w:numId="29" w16cid:durableId="1795755300">
    <w:abstractNumId w:val="25"/>
  </w:num>
  <w:num w:numId="30" w16cid:durableId="788667810">
    <w:abstractNumId w:val="29"/>
  </w:num>
  <w:num w:numId="31" w16cid:durableId="311183267">
    <w:abstractNumId w:val="36"/>
  </w:num>
  <w:num w:numId="32" w16cid:durableId="294412246">
    <w:abstractNumId w:val="33"/>
  </w:num>
  <w:num w:numId="33" w16cid:durableId="1313485982">
    <w:abstractNumId w:val="18"/>
  </w:num>
  <w:num w:numId="34" w16cid:durableId="1209802450">
    <w:abstractNumId w:val="17"/>
  </w:num>
  <w:num w:numId="35" w16cid:durableId="529878361">
    <w:abstractNumId w:val="8"/>
  </w:num>
  <w:num w:numId="36" w16cid:durableId="1771319186">
    <w:abstractNumId w:val="19"/>
  </w:num>
  <w:num w:numId="37" w16cid:durableId="657005619">
    <w:abstractNumId w:val="34"/>
  </w:num>
  <w:num w:numId="38" w16cid:durableId="168296931">
    <w:abstractNumId w:val="9"/>
  </w:num>
  <w:num w:numId="39" w16cid:durableId="341054994">
    <w:abstractNumId w:val="20"/>
  </w:num>
  <w:num w:numId="40" w16cid:durableId="811480118">
    <w:abstractNumId w:val="1"/>
  </w:num>
  <w:num w:numId="41" w16cid:durableId="1423600186">
    <w:abstractNumId w:val="6"/>
  </w:num>
  <w:num w:numId="42" w16cid:durableId="1980643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3MbG0tDAzNzUwMDZS0lEKTi0uzszPAykwrAUAZJ2AjCwAAAA="/>
  </w:docVars>
  <w:rsids>
    <w:rsidRoot w:val="00072960"/>
    <w:rsid w:val="00002A5E"/>
    <w:rsid w:val="00064594"/>
    <w:rsid w:val="00072960"/>
    <w:rsid w:val="000934BB"/>
    <w:rsid w:val="00094F31"/>
    <w:rsid w:val="000A36D5"/>
    <w:rsid w:val="000D4F4A"/>
    <w:rsid w:val="000E47B0"/>
    <w:rsid w:val="000F6307"/>
    <w:rsid w:val="001148EA"/>
    <w:rsid w:val="001453DE"/>
    <w:rsid w:val="00163D2C"/>
    <w:rsid w:val="001754C4"/>
    <w:rsid w:val="00182CB6"/>
    <w:rsid w:val="001B6DF0"/>
    <w:rsid w:val="001C62AB"/>
    <w:rsid w:val="001D44B0"/>
    <w:rsid w:val="001D7470"/>
    <w:rsid w:val="001F0616"/>
    <w:rsid w:val="001F1512"/>
    <w:rsid w:val="00202BA7"/>
    <w:rsid w:val="00204CF4"/>
    <w:rsid w:val="002236F2"/>
    <w:rsid w:val="0022464B"/>
    <w:rsid w:val="00233C2E"/>
    <w:rsid w:val="0023688D"/>
    <w:rsid w:val="00257A17"/>
    <w:rsid w:val="00263613"/>
    <w:rsid w:val="00274E0A"/>
    <w:rsid w:val="0028032E"/>
    <w:rsid w:val="00281E91"/>
    <w:rsid w:val="00283513"/>
    <w:rsid w:val="00296920"/>
    <w:rsid w:val="002C4982"/>
    <w:rsid w:val="002D55FB"/>
    <w:rsid w:val="002E0CAB"/>
    <w:rsid w:val="0032277C"/>
    <w:rsid w:val="0035541F"/>
    <w:rsid w:val="0039535C"/>
    <w:rsid w:val="003A1157"/>
    <w:rsid w:val="003A1632"/>
    <w:rsid w:val="003C1293"/>
    <w:rsid w:val="003C57E7"/>
    <w:rsid w:val="003D0873"/>
    <w:rsid w:val="003E0D18"/>
    <w:rsid w:val="003E5B2A"/>
    <w:rsid w:val="004000AF"/>
    <w:rsid w:val="00412A49"/>
    <w:rsid w:val="00426217"/>
    <w:rsid w:val="00426328"/>
    <w:rsid w:val="00427629"/>
    <w:rsid w:val="004358FE"/>
    <w:rsid w:val="00472286"/>
    <w:rsid w:val="004B6F68"/>
    <w:rsid w:val="004C35B3"/>
    <w:rsid w:val="004D4A67"/>
    <w:rsid w:val="004D5B6D"/>
    <w:rsid w:val="004D60E2"/>
    <w:rsid w:val="004E374F"/>
    <w:rsid w:val="004F11D3"/>
    <w:rsid w:val="00503B03"/>
    <w:rsid w:val="00517565"/>
    <w:rsid w:val="00520CB1"/>
    <w:rsid w:val="005306F3"/>
    <w:rsid w:val="00551044"/>
    <w:rsid w:val="00557017"/>
    <w:rsid w:val="00565E82"/>
    <w:rsid w:val="00575C17"/>
    <w:rsid w:val="005774BF"/>
    <w:rsid w:val="0058646E"/>
    <w:rsid w:val="005C3ADE"/>
    <w:rsid w:val="005D484E"/>
    <w:rsid w:val="00600C95"/>
    <w:rsid w:val="00610B9F"/>
    <w:rsid w:val="006139B6"/>
    <w:rsid w:val="00624AE0"/>
    <w:rsid w:val="00635436"/>
    <w:rsid w:val="00641FFC"/>
    <w:rsid w:val="00653D91"/>
    <w:rsid w:val="0065623E"/>
    <w:rsid w:val="00657F5E"/>
    <w:rsid w:val="00660D26"/>
    <w:rsid w:val="00666270"/>
    <w:rsid w:val="006747E5"/>
    <w:rsid w:val="006766A7"/>
    <w:rsid w:val="00676AD9"/>
    <w:rsid w:val="00677BD1"/>
    <w:rsid w:val="00694FD2"/>
    <w:rsid w:val="006C2FE8"/>
    <w:rsid w:val="006D24A9"/>
    <w:rsid w:val="006D339F"/>
    <w:rsid w:val="006E406B"/>
    <w:rsid w:val="006E5A51"/>
    <w:rsid w:val="006E789B"/>
    <w:rsid w:val="006F650E"/>
    <w:rsid w:val="006F6A9E"/>
    <w:rsid w:val="007070A3"/>
    <w:rsid w:val="0075015B"/>
    <w:rsid w:val="00784C52"/>
    <w:rsid w:val="0079010D"/>
    <w:rsid w:val="007A0B70"/>
    <w:rsid w:val="007B67A1"/>
    <w:rsid w:val="007E28F6"/>
    <w:rsid w:val="007F5D68"/>
    <w:rsid w:val="00802055"/>
    <w:rsid w:val="00837963"/>
    <w:rsid w:val="00842DAA"/>
    <w:rsid w:val="00851050"/>
    <w:rsid w:val="00857B38"/>
    <w:rsid w:val="00871C73"/>
    <w:rsid w:val="0087263F"/>
    <w:rsid w:val="00875C5C"/>
    <w:rsid w:val="008772AC"/>
    <w:rsid w:val="008B68EF"/>
    <w:rsid w:val="008D304A"/>
    <w:rsid w:val="008D6B3E"/>
    <w:rsid w:val="00925E57"/>
    <w:rsid w:val="0094019B"/>
    <w:rsid w:val="009471B2"/>
    <w:rsid w:val="00977164"/>
    <w:rsid w:val="00980784"/>
    <w:rsid w:val="00981579"/>
    <w:rsid w:val="009879B1"/>
    <w:rsid w:val="009A5587"/>
    <w:rsid w:val="009A7A78"/>
    <w:rsid w:val="009A7BFA"/>
    <w:rsid w:val="009B3AEB"/>
    <w:rsid w:val="009C1431"/>
    <w:rsid w:val="009D7311"/>
    <w:rsid w:val="009F448D"/>
    <w:rsid w:val="00A0198E"/>
    <w:rsid w:val="00A04056"/>
    <w:rsid w:val="00A116F6"/>
    <w:rsid w:val="00A20597"/>
    <w:rsid w:val="00A26BE9"/>
    <w:rsid w:val="00A27DC1"/>
    <w:rsid w:val="00A37E78"/>
    <w:rsid w:val="00A42AAB"/>
    <w:rsid w:val="00A64DC4"/>
    <w:rsid w:val="00AA3F87"/>
    <w:rsid w:val="00AB2191"/>
    <w:rsid w:val="00AB54D3"/>
    <w:rsid w:val="00AC002D"/>
    <w:rsid w:val="00AC7DD2"/>
    <w:rsid w:val="00AC7EB6"/>
    <w:rsid w:val="00B00231"/>
    <w:rsid w:val="00B030CB"/>
    <w:rsid w:val="00B15DAF"/>
    <w:rsid w:val="00B16D81"/>
    <w:rsid w:val="00B26DED"/>
    <w:rsid w:val="00B34F41"/>
    <w:rsid w:val="00B36C2A"/>
    <w:rsid w:val="00B44436"/>
    <w:rsid w:val="00B470C4"/>
    <w:rsid w:val="00B83D5E"/>
    <w:rsid w:val="00B942AA"/>
    <w:rsid w:val="00BA38ED"/>
    <w:rsid w:val="00BA3E64"/>
    <w:rsid w:val="00BA59DB"/>
    <w:rsid w:val="00BB4719"/>
    <w:rsid w:val="00BB57EB"/>
    <w:rsid w:val="00BC2268"/>
    <w:rsid w:val="00BD08EF"/>
    <w:rsid w:val="00BE3F81"/>
    <w:rsid w:val="00BE6816"/>
    <w:rsid w:val="00BF41B7"/>
    <w:rsid w:val="00C02260"/>
    <w:rsid w:val="00C21BC5"/>
    <w:rsid w:val="00C23D1D"/>
    <w:rsid w:val="00C24D38"/>
    <w:rsid w:val="00C41666"/>
    <w:rsid w:val="00C4771E"/>
    <w:rsid w:val="00C530F9"/>
    <w:rsid w:val="00C63C97"/>
    <w:rsid w:val="00C71E62"/>
    <w:rsid w:val="00C90635"/>
    <w:rsid w:val="00CA3327"/>
    <w:rsid w:val="00CB16CD"/>
    <w:rsid w:val="00CB6721"/>
    <w:rsid w:val="00CD032D"/>
    <w:rsid w:val="00CD54B4"/>
    <w:rsid w:val="00CE1FF8"/>
    <w:rsid w:val="00CE4F2D"/>
    <w:rsid w:val="00CE60A3"/>
    <w:rsid w:val="00CF6F5B"/>
    <w:rsid w:val="00D0151E"/>
    <w:rsid w:val="00D15C7D"/>
    <w:rsid w:val="00D16BD8"/>
    <w:rsid w:val="00D30487"/>
    <w:rsid w:val="00D443AA"/>
    <w:rsid w:val="00D45D9F"/>
    <w:rsid w:val="00D50BC9"/>
    <w:rsid w:val="00D555C6"/>
    <w:rsid w:val="00D708ED"/>
    <w:rsid w:val="00D7196F"/>
    <w:rsid w:val="00D9025C"/>
    <w:rsid w:val="00D94257"/>
    <w:rsid w:val="00D970DB"/>
    <w:rsid w:val="00DA60B7"/>
    <w:rsid w:val="00DE3BDE"/>
    <w:rsid w:val="00DE686B"/>
    <w:rsid w:val="00DF1954"/>
    <w:rsid w:val="00DF46F1"/>
    <w:rsid w:val="00E01998"/>
    <w:rsid w:val="00E02035"/>
    <w:rsid w:val="00E20DAD"/>
    <w:rsid w:val="00E276FD"/>
    <w:rsid w:val="00E27F90"/>
    <w:rsid w:val="00E61398"/>
    <w:rsid w:val="00E629A4"/>
    <w:rsid w:val="00E77520"/>
    <w:rsid w:val="00E93E13"/>
    <w:rsid w:val="00E95DF1"/>
    <w:rsid w:val="00E96EB2"/>
    <w:rsid w:val="00EA574D"/>
    <w:rsid w:val="00EB69C7"/>
    <w:rsid w:val="00EB6CBE"/>
    <w:rsid w:val="00EC3EE7"/>
    <w:rsid w:val="00F10A38"/>
    <w:rsid w:val="00F1195A"/>
    <w:rsid w:val="00F13795"/>
    <w:rsid w:val="00F15935"/>
    <w:rsid w:val="00F210D3"/>
    <w:rsid w:val="00F3340B"/>
    <w:rsid w:val="00F3780E"/>
    <w:rsid w:val="00F5044D"/>
    <w:rsid w:val="00F53D87"/>
    <w:rsid w:val="00F54F39"/>
    <w:rsid w:val="00F62F98"/>
    <w:rsid w:val="00F76D4A"/>
    <w:rsid w:val="00F9108E"/>
    <w:rsid w:val="00F9162D"/>
    <w:rsid w:val="00FD0B1C"/>
    <w:rsid w:val="00FD6B85"/>
    <w:rsid w:val="00FF20DF"/>
    <w:rsid w:val="00FF727C"/>
    <w:rsid w:val="010AED47"/>
    <w:rsid w:val="0143594E"/>
    <w:rsid w:val="0168B155"/>
    <w:rsid w:val="017ED30A"/>
    <w:rsid w:val="025D621A"/>
    <w:rsid w:val="0275A190"/>
    <w:rsid w:val="032A6A2D"/>
    <w:rsid w:val="035AF99E"/>
    <w:rsid w:val="05BA5F64"/>
    <w:rsid w:val="0B8016ED"/>
    <w:rsid w:val="0BE01D1F"/>
    <w:rsid w:val="0DD034FE"/>
    <w:rsid w:val="0DD78E94"/>
    <w:rsid w:val="0E1BA74F"/>
    <w:rsid w:val="0E5113C4"/>
    <w:rsid w:val="0F41E665"/>
    <w:rsid w:val="108037D5"/>
    <w:rsid w:val="1626FDC4"/>
    <w:rsid w:val="19955A1A"/>
    <w:rsid w:val="1B63BF6C"/>
    <w:rsid w:val="1C2AE68F"/>
    <w:rsid w:val="1C9CD590"/>
    <w:rsid w:val="1E5F3A32"/>
    <w:rsid w:val="1EB84DD7"/>
    <w:rsid w:val="1FFD838A"/>
    <w:rsid w:val="24C81837"/>
    <w:rsid w:val="2936FCF0"/>
    <w:rsid w:val="2B971A61"/>
    <w:rsid w:val="2D57D27B"/>
    <w:rsid w:val="2EA25EB9"/>
    <w:rsid w:val="2EB65B66"/>
    <w:rsid w:val="3061AFDE"/>
    <w:rsid w:val="32CE5A10"/>
    <w:rsid w:val="32F56AFB"/>
    <w:rsid w:val="349227A7"/>
    <w:rsid w:val="357F0B85"/>
    <w:rsid w:val="37879D9C"/>
    <w:rsid w:val="384E0F4E"/>
    <w:rsid w:val="39332AAE"/>
    <w:rsid w:val="3A635AD3"/>
    <w:rsid w:val="3AFE3CC3"/>
    <w:rsid w:val="3C0F503C"/>
    <w:rsid w:val="3E21E161"/>
    <w:rsid w:val="3F853B44"/>
    <w:rsid w:val="40BE5395"/>
    <w:rsid w:val="41E10E70"/>
    <w:rsid w:val="435DAC80"/>
    <w:rsid w:val="43A281DF"/>
    <w:rsid w:val="446603F5"/>
    <w:rsid w:val="4562DFD8"/>
    <w:rsid w:val="47AB531C"/>
    <w:rsid w:val="47B04D81"/>
    <w:rsid w:val="47F94A90"/>
    <w:rsid w:val="49E75D69"/>
    <w:rsid w:val="4A5DAEE9"/>
    <w:rsid w:val="4C92FB20"/>
    <w:rsid w:val="4CE03FEF"/>
    <w:rsid w:val="4E638769"/>
    <w:rsid w:val="4FB6FB48"/>
    <w:rsid w:val="500A86BA"/>
    <w:rsid w:val="50F65C2F"/>
    <w:rsid w:val="51725C49"/>
    <w:rsid w:val="5262EB1F"/>
    <w:rsid w:val="52E46779"/>
    <w:rsid w:val="531723C2"/>
    <w:rsid w:val="54233ABF"/>
    <w:rsid w:val="5BC64FD8"/>
    <w:rsid w:val="5BD33249"/>
    <w:rsid w:val="5BFD64E6"/>
    <w:rsid w:val="5D2FA379"/>
    <w:rsid w:val="5DF1EA8D"/>
    <w:rsid w:val="5E15DDC6"/>
    <w:rsid w:val="625D3FE0"/>
    <w:rsid w:val="643DBB47"/>
    <w:rsid w:val="64C47738"/>
    <w:rsid w:val="66E1D461"/>
    <w:rsid w:val="66F3C750"/>
    <w:rsid w:val="66F46DCD"/>
    <w:rsid w:val="672B224A"/>
    <w:rsid w:val="67FEC614"/>
    <w:rsid w:val="6804199C"/>
    <w:rsid w:val="688DCB08"/>
    <w:rsid w:val="6CEE80B1"/>
    <w:rsid w:val="6E6495CE"/>
    <w:rsid w:val="6E75F264"/>
    <w:rsid w:val="6F779D3B"/>
    <w:rsid w:val="6F78B4D6"/>
    <w:rsid w:val="6FDD7832"/>
    <w:rsid w:val="71577325"/>
    <w:rsid w:val="756B5252"/>
    <w:rsid w:val="759D8C5F"/>
    <w:rsid w:val="76CAB98D"/>
    <w:rsid w:val="76FAEBEB"/>
    <w:rsid w:val="7843B7E6"/>
    <w:rsid w:val="7D3FA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6C4B38"/>
  <w15:chartTrackingRefBased/>
  <w15:docId w15:val="{5ED705C4-110B-40FD-A57C-B66D2D3A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60"/>
    <w:pPr>
      <w:widowControl w:val="0"/>
      <w:autoSpaceDE w:val="0"/>
      <w:autoSpaceDN w:val="0"/>
      <w:adjustRightInd w:val="0"/>
    </w:pPr>
    <w:rPr>
      <w:rFonts w:ascii="Arial" w:hAnsi="Arial"/>
      <w:sz w:val="24"/>
      <w:szCs w:val="24"/>
      <w:lang w:eastAsia="en-US"/>
    </w:rPr>
  </w:style>
  <w:style w:type="paragraph" w:styleId="Heading1">
    <w:name w:val="heading 1"/>
    <w:basedOn w:val="Normal"/>
    <w:next w:val="Normal"/>
    <w:qFormat/>
    <w:rsid w:val="00072960"/>
    <w:pPr>
      <w:keepNext/>
      <w:widowControl/>
      <w:jc w:val="both"/>
      <w:outlineLvl w:val="0"/>
    </w:pPr>
    <w:rPr>
      <w:rFonts w:cs="Arial"/>
      <w:b/>
      <w:bCs/>
      <w:kern w:val="2"/>
      <w:sz w:val="32"/>
      <w:szCs w:val="32"/>
    </w:rPr>
  </w:style>
  <w:style w:type="paragraph" w:styleId="Heading2">
    <w:name w:val="heading 2"/>
    <w:basedOn w:val="Normal"/>
    <w:next w:val="Normal"/>
    <w:qFormat/>
    <w:rsid w:val="00072960"/>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2960"/>
    <w:pPr>
      <w:widowControl/>
      <w:jc w:val="both"/>
    </w:pPr>
    <w:rPr>
      <w:rFonts w:cs="Arial"/>
      <w:kern w:val="2"/>
      <w:sz w:val="22"/>
      <w:szCs w:val="22"/>
    </w:rPr>
  </w:style>
  <w:style w:type="paragraph" w:styleId="BodyTextIndent">
    <w:name w:val="Body Text Indent"/>
    <w:basedOn w:val="Normal"/>
    <w:rsid w:val="00072960"/>
    <w:pPr>
      <w:ind w:left="1530"/>
      <w:jc w:val="both"/>
    </w:pPr>
    <w:rPr>
      <w:sz w:val="22"/>
    </w:rPr>
  </w:style>
  <w:style w:type="paragraph" w:styleId="Header">
    <w:name w:val="header"/>
    <w:basedOn w:val="Normal"/>
    <w:rsid w:val="00233C2E"/>
    <w:pPr>
      <w:tabs>
        <w:tab w:val="center" w:pos="4320"/>
        <w:tab w:val="right" w:pos="8640"/>
      </w:tabs>
    </w:pPr>
  </w:style>
  <w:style w:type="paragraph" w:styleId="Footer">
    <w:name w:val="footer"/>
    <w:basedOn w:val="Normal"/>
    <w:rsid w:val="00233C2E"/>
    <w:pPr>
      <w:tabs>
        <w:tab w:val="center" w:pos="4320"/>
        <w:tab w:val="right" w:pos="8640"/>
      </w:tabs>
    </w:pPr>
  </w:style>
  <w:style w:type="character" w:styleId="PageNumber">
    <w:name w:val="page number"/>
    <w:basedOn w:val="DefaultParagraphFont"/>
    <w:rsid w:val="00233C2E"/>
  </w:style>
  <w:style w:type="paragraph" w:customStyle="1" w:styleId="ColorfulList-Accent11">
    <w:name w:val="Colorful List - Accent 11"/>
    <w:basedOn w:val="Normal"/>
    <w:uiPriority w:val="34"/>
    <w:qFormat/>
    <w:rsid w:val="00E276FD"/>
    <w:pPr>
      <w:ind w:left="720"/>
    </w:pPr>
  </w:style>
  <w:style w:type="paragraph" w:styleId="ListParagraph">
    <w:name w:val="List Paragraph"/>
    <w:basedOn w:val="Normal"/>
    <w:uiPriority w:val="34"/>
    <w:qFormat/>
    <w:rsid w:val="00802055"/>
    <w:pPr>
      <w:ind w:left="720"/>
    </w:pPr>
  </w:style>
  <w:style w:type="character" w:customStyle="1" w:styleId="BodyTextChar">
    <w:name w:val="Body Text Char"/>
    <w:link w:val="BodyText"/>
    <w:rsid w:val="00EC3EE7"/>
    <w:rPr>
      <w:rFonts w:ascii="Arial" w:hAnsi="Arial" w:cs="Arial"/>
      <w:kern w:val="2"/>
      <w:sz w:val="22"/>
      <w:szCs w:val="22"/>
      <w:lang w:eastAsia="en-US"/>
    </w:rPr>
  </w:style>
  <w:style w:type="table" w:styleId="TableGrid">
    <w:name w:val="Table Grid"/>
    <w:basedOn w:val="TableNormal"/>
    <w:uiPriority w:val="59"/>
    <w:rsid w:val="00C530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B9F"/>
    <w:rPr>
      <w:rFonts w:ascii="Segoe UI" w:hAnsi="Segoe UI" w:cs="Segoe UI"/>
      <w:sz w:val="18"/>
      <w:szCs w:val="18"/>
    </w:rPr>
  </w:style>
  <w:style w:type="character" w:customStyle="1" w:styleId="BalloonTextChar">
    <w:name w:val="Balloon Text Char"/>
    <w:link w:val="BalloonText"/>
    <w:uiPriority w:val="99"/>
    <w:semiHidden/>
    <w:rsid w:val="00610B9F"/>
    <w:rPr>
      <w:rFonts w:ascii="Segoe UI" w:hAnsi="Segoe UI" w:cs="Segoe UI"/>
      <w:sz w:val="18"/>
      <w:szCs w:val="18"/>
      <w:lang w:eastAsia="en-US"/>
    </w:rPr>
  </w:style>
  <w:style w:type="paragraph" w:customStyle="1" w:styleId="Default">
    <w:name w:val="Default"/>
    <w:rsid w:val="00875C5C"/>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F3780E"/>
    <w:pPr>
      <w:widowControl/>
      <w:autoSpaceDE/>
      <w:autoSpaceDN/>
      <w:adjustRightInd/>
      <w:spacing w:before="100" w:beforeAutospacing="1" w:after="100" w:afterAutospacing="1"/>
    </w:pPr>
    <w:rPr>
      <w:rFonts w:ascii="Times New Roman" w:hAnsi="Times New Roman"/>
      <w:lang w:eastAsia="en-GB"/>
    </w:rPr>
  </w:style>
  <w:style w:type="paragraph" w:customStyle="1" w:styleId="OATliststyle">
    <w:name w:val="OAT list style"/>
    <w:basedOn w:val="Normal"/>
    <w:qFormat/>
    <w:rsid w:val="001F0616"/>
    <w:pPr>
      <w:widowControl/>
      <w:numPr>
        <w:numId w:val="41"/>
      </w:numPr>
      <w:autoSpaceDE/>
      <w:autoSpaceDN/>
      <w:adjustRightInd/>
      <w:spacing w:after="250" w:line="280" w:lineRule="exact"/>
      <w:contextualSpacing/>
    </w:pPr>
    <w:rPr>
      <w:rFonts w:eastAsiaTheme="minorEastAsia" w:cstheme="minorBidi"/>
      <w:sz w:val="20"/>
      <w:szCs w:val="20"/>
      <w:lang w:val="en-US"/>
    </w:rPr>
  </w:style>
  <w:style w:type="paragraph" w:customStyle="1" w:styleId="OATheader">
    <w:name w:val="OAT header"/>
    <w:basedOn w:val="Normal"/>
    <w:qFormat/>
    <w:rsid w:val="001F0616"/>
    <w:pPr>
      <w:widowControl/>
      <w:autoSpaceDE/>
      <w:autoSpaceDN/>
      <w:adjustRightInd/>
      <w:spacing w:before="480" w:after="120" w:line="400" w:lineRule="exact"/>
    </w:pPr>
    <w:rPr>
      <w:rFonts w:ascii="Gill Sans MT" w:eastAsiaTheme="minorEastAsia" w:hAnsi="Gill Sans MT" w:cstheme="minorBidi"/>
      <w:color w:val="00AFF0"/>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603196">
      <w:bodyDiv w:val="1"/>
      <w:marLeft w:val="0"/>
      <w:marRight w:val="0"/>
      <w:marTop w:val="0"/>
      <w:marBottom w:val="0"/>
      <w:divBdr>
        <w:top w:val="none" w:sz="0" w:space="0" w:color="auto"/>
        <w:left w:val="none" w:sz="0" w:space="0" w:color="auto"/>
        <w:bottom w:val="none" w:sz="0" w:space="0" w:color="auto"/>
        <w:right w:val="none" w:sz="0" w:space="0" w:color="auto"/>
      </w:divBdr>
      <w:divsChild>
        <w:div w:id="425268185">
          <w:marLeft w:val="0"/>
          <w:marRight w:val="0"/>
          <w:marTop w:val="0"/>
          <w:marBottom w:val="0"/>
          <w:divBdr>
            <w:top w:val="none" w:sz="0" w:space="0" w:color="auto"/>
            <w:left w:val="none" w:sz="0" w:space="0" w:color="auto"/>
            <w:bottom w:val="none" w:sz="0" w:space="0" w:color="auto"/>
            <w:right w:val="none" w:sz="0" w:space="0" w:color="auto"/>
          </w:divBdr>
          <w:divsChild>
            <w:div w:id="1965117449">
              <w:marLeft w:val="0"/>
              <w:marRight w:val="0"/>
              <w:marTop w:val="0"/>
              <w:marBottom w:val="0"/>
              <w:divBdr>
                <w:top w:val="none" w:sz="0" w:space="0" w:color="auto"/>
                <w:left w:val="none" w:sz="0" w:space="0" w:color="auto"/>
                <w:bottom w:val="none" w:sz="0" w:space="0" w:color="auto"/>
                <w:right w:val="none" w:sz="0" w:space="0" w:color="auto"/>
              </w:divBdr>
              <w:divsChild>
                <w:div w:id="549725850">
                  <w:marLeft w:val="150"/>
                  <w:marRight w:val="150"/>
                  <w:marTop w:val="0"/>
                  <w:marBottom w:val="0"/>
                  <w:divBdr>
                    <w:top w:val="none" w:sz="0" w:space="0" w:color="auto"/>
                    <w:left w:val="none" w:sz="0" w:space="0" w:color="auto"/>
                    <w:bottom w:val="none" w:sz="0" w:space="0" w:color="auto"/>
                    <w:right w:val="none" w:sz="0" w:space="0" w:color="auto"/>
                  </w:divBdr>
                  <w:divsChild>
                    <w:div w:id="2391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4763">
      <w:bodyDiv w:val="1"/>
      <w:marLeft w:val="0"/>
      <w:marRight w:val="0"/>
      <w:marTop w:val="0"/>
      <w:marBottom w:val="0"/>
      <w:divBdr>
        <w:top w:val="none" w:sz="0" w:space="0" w:color="auto"/>
        <w:left w:val="none" w:sz="0" w:space="0" w:color="auto"/>
        <w:bottom w:val="none" w:sz="0" w:space="0" w:color="auto"/>
        <w:right w:val="none" w:sz="0" w:space="0" w:color="auto"/>
      </w:divBdr>
      <w:divsChild>
        <w:div w:id="2118018078">
          <w:marLeft w:val="0"/>
          <w:marRight w:val="0"/>
          <w:marTop w:val="0"/>
          <w:marBottom w:val="0"/>
          <w:divBdr>
            <w:top w:val="none" w:sz="0" w:space="0" w:color="auto"/>
            <w:left w:val="none" w:sz="0" w:space="0" w:color="auto"/>
            <w:bottom w:val="none" w:sz="0" w:space="0" w:color="auto"/>
            <w:right w:val="none" w:sz="0" w:space="0" w:color="auto"/>
          </w:divBdr>
          <w:divsChild>
            <w:div w:id="784270803">
              <w:marLeft w:val="0"/>
              <w:marRight w:val="0"/>
              <w:marTop w:val="0"/>
              <w:marBottom w:val="0"/>
              <w:divBdr>
                <w:top w:val="none" w:sz="0" w:space="0" w:color="auto"/>
                <w:left w:val="none" w:sz="0" w:space="0" w:color="auto"/>
                <w:bottom w:val="none" w:sz="0" w:space="0" w:color="auto"/>
                <w:right w:val="none" w:sz="0" w:space="0" w:color="auto"/>
              </w:divBdr>
              <w:divsChild>
                <w:div w:id="1873297203">
                  <w:marLeft w:val="150"/>
                  <w:marRight w:val="150"/>
                  <w:marTop w:val="0"/>
                  <w:marBottom w:val="0"/>
                  <w:divBdr>
                    <w:top w:val="none" w:sz="0" w:space="0" w:color="auto"/>
                    <w:left w:val="none" w:sz="0" w:space="0" w:color="auto"/>
                    <w:bottom w:val="none" w:sz="0" w:space="0" w:color="auto"/>
                    <w:right w:val="none" w:sz="0" w:space="0" w:color="auto"/>
                  </w:divBdr>
                  <w:divsChild>
                    <w:div w:id="1369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15E1F3-9373-4E0C-A8F5-FC3B572A9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A2A57-0077-4C65-8DB7-34186961CE23}">
  <ds:schemaRefs>
    <ds:schemaRef ds:uri="http://schemas.microsoft.com/sharepoint/v3/contenttype/forms"/>
  </ds:schemaRefs>
</ds:datastoreItem>
</file>

<file path=customXml/itemProps3.xml><?xml version="1.0" encoding="utf-8"?>
<ds:datastoreItem xmlns:ds="http://schemas.openxmlformats.org/officeDocument/2006/customXml" ds:itemID="{3B720355-6A8D-4241-A61E-C295F0AE68F5}">
  <ds:schemaRefs>
    <ds:schemaRef ds:uri="http://purl.org/dc/elements/1.1/"/>
    <ds:schemaRef ds:uri="http://schemas.microsoft.com/sharepoint/v3"/>
    <ds:schemaRef ds:uri="http://purl.org/dc/dcmitype/"/>
    <ds:schemaRef ds:uri="http://schemas.openxmlformats.org/package/2006/metadata/core-properties"/>
    <ds:schemaRef ds:uri="36720403-b2fc-4cb5-9e90-bd031f4ceb1b"/>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6fd8fd2e-b676-438e-9c1d-bf3fe21207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1661</Words>
  <Characters>9469</Characters>
  <Application>Microsoft Office Word</Application>
  <DocSecurity>0</DocSecurity>
  <Lines>78</Lines>
  <Paragraphs>22</Paragraphs>
  <ScaleCrop>false</ScaleCrop>
  <Company>Isle of Wight Council</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Education Directorate</dc:creator>
  <cp:keywords/>
  <cp:lastModifiedBy>Donna Harrison</cp:lastModifiedBy>
  <cp:revision>2</cp:revision>
  <cp:lastPrinted>2021-06-23T11:20:00Z</cp:lastPrinted>
  <dcterms:created xsi:type="dcterms:W3CDTF">2026-06-12T13:14:00Z</dcterms:created>
  <dcterms:modified xsi:type="dcterms:W3CDTF">2026-06-12T13:14:00Z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9900</vt:r8>
  </property>
  <property fmtid="{D5CDD505-2E9C-101B-9397-08002B2CF9AE}" pid="4" name="MediaServiceImageTags">
    <vt:lpwstr/>
  </property>
</Properties>
</file>