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71986" w14:textId="77777777" w:rsidR="005E1FA8" w:rsidRPr="00CB41B3" w:rsidRDefault="005E1FA8" w:rsidP="005E1FA8">
      <w:pPr>
        <w:pStyle w:val="Heading1"/>
        <w:rPr>
          <w:rFonts w:ascii="DM Sans" w:hAnsi="DM Sans"/>
        </w:rPr>
      </w:pPr>
      <w:bookmarkStart w:id="0" w:name="_Toc153275874"/>
      <w:r w:rsidRPr="00CB41B3">
        <w:rPr>
          <w:rFonts w:ascii="DM Sans" w:hAnsi="DM Sans"/>
        </w:rPr>
        <w:t>Job Description</w:t>
      </w:r>
      <w:bookmarkEnd w:id="0"/>
      <w:r w:rsidRPr="00CB41B3">
        <w:rPr>
          <w:rFonts w:ascii="DM Sans" w:hAnsi="DM Sans"/>
        </w:rPr>
        <w:t xml:space="preserve"> </w:t>
      </w:r>
    </w:p>
    <w:p w14:paraId="635B03E4" w14:textId="77777777" w:rsidR="005E1FA8" w:rsidRPr="00CB41B3" w:rsidRDefault="005E1FA8" w:rsidP="005E1FA8">
      <w:pPr>
        <w:rPr>
          <w:rFonts w:ascii="DM Sans" w:hAnsi="DM Sans"/>
        </w:rPr>
      </w:pPr>
    </w:p>
    <w:p w14:paraId="35B13658" w14:textId="77777777" w:rsidR="005E1FA8" w:rsidRDefault="005E1FA8" w:rsidP="005E1FA8">
      <w:pPr>
        <w:spacing w:after="0" w:line="240" w:lineRule="auto"/>
        <w:rPr>
          <w:rFonts w:ascii="DM Sans" w:eastAsia="Times New Roman" w:hAnsi="DM Sans" w:cstheme="minorHAnsi"/>
          <w:bCs/>
          <w:sz w:val="24"/>
          <w:szCs w:val="24"/>
        </w:rPr>
      </w:pPr>
      <w:r>
        <w:rPr>
          <w:rFonts w:ascii="DM Sans" w:eastAsia="Times New Roman" w:hAnsi="DM Sans" w:cstheme="minorHAnsi"/>
          <w:b/>
          <w:sz w:val="24"/>
          <w:szCs w:val="24"/>
        </w:rPr>
        <w:t>P</w:t>
      </w:r>
      <w:r w:rsidRPr="00342A74">
        <w:rPr>
          <w:rFonts w:ascii="DM Sans" w:eastAsia="Times New Roman" w:hAnsi="DM Sans" w:cstheme="minorHAnsi"/>
          <w:b/>
          <w:sz w:val="24"/>
          <w:szCs w:val="24"/>
        </w:rPr>
        <w:t>ost:</w:t>
      </w:r>
      <w:r w:rsidRPr="00342A74">
        <w:rPr>
          <w:rFonts w:ascii="DM Sans" w:eastAsia="Times New Roman" w:hAnsi="DM Sans" w:cstheme="minorHAnsi"/>
          <w:bCs/>
          <w:sz w:val="24"/>
          <w:szCs w:val="24"/>
        </w:rPr>
        <w:t xml:space="preserve"> </w:t>
      </w:r>
      <w:r w:rsidRPr="00342A74">
        <w:rPr>
          <w:rFonts w:ascii="DM Sans" w:eastAsia="Times New Roman" w:hAnsi="DM Sans" w:cstheme="minorHAnsi"/>
          <w:bCs/>
          <w:sz w:val="24"/>
          <w:szCs w:val="24"/>
        </w:rPr>
        <w:tab/>
      </w:r>
      <w:r w:rsidRPr="00342A74">
        <w:rPr>
          <w:rFonts w:ascii="DM Sans" w:eastAsia="Times New Roman" w:hAnsi="DM Sans" w:cstheme="minorHAnsi"/>
          <w:bCs/>
          <w:sz w:val="24"/>
          <w:szCs w:val="24"/>
        </w:rPr>
        <w:tab/>
      </w:r>
      <w:r w:rsidRPr="00342A74">
        <w:rPr>
          <w:rFonts w:ascii="DM Sans" w:eastAsia="Times New Roman" w:hAnsi="DM Sans" w:cstheme="minorHAnsi"/>
          <w:bCs/>
          <w:sz w:val="24"/>
          <w:szCs w:val="24"/>
        </w:rPr>
        <w:tab/>
        <w:t>Teaching Assistant (SEND)</w:t>
      </w:r>
    </w:p>
    <w:p w14:paraId="6A7E92C0" w14:textId="77777777" w:rsidR="005E1FA8" w:rsidRDefault="005E1FA8" w:rsidP="005E1FA8">
      <w:pPr>
        <w:spacing w:after="0" w:line="240" w:lineRule="auto"/>
        <w:rPr>
          <w:rFonts w:ascii="DM Sans" w:eastAsia="Times New Roman" w:hAnsi="DM Sans" w:cstheme="minorHAnsi"/>
          <w:bCs/>
          <w:sz w:val="24"/>
          <w:szCs w:val="24"/>
        </w:rPr>
      </w:pPr>
    </w:p>
    <w:p w14:paraId="14D0C637" w14:textId="77777777" w:rsidR="005E1FA8" w:rsidRDefault="005E1FA8" w:rsidP="005E1FA8">
      <w:pPr>
        <w:spacing w:after="0" w:line="240" w:lineRule="auto"/>
        <w:rPr>
          <w:rFonts w:ascii="DM Sans" w:eastAsia="Times New Roman" w:hAnsi="DM Sans" w:cstheme="minorHAnsi"/>
          <w:bCs/>
          <w:sz w:val="24"/>
          <w:szCs w:val="24"/>
        </w:rPr>
      </w:pPr>
      <w:r w:rsidRPr="00342A74">
        <w:rPr>
          <w:rFonts w:ascii="DM Sans" w:eastAsia="Times New Roman" w:hAnsi="DM Sans" w:cstheme="minorHAnsi"/>
          <w:b/>
          <w:sz w:val="24"/>
          <w:szCs w:val="24"/>
        </w:rPr>
        <w:t>Responsible to</w:t>
      </w:r>
      <w:r w:rsidRPr="00342A74">
        <w:rPr>
          <w:rFonts w:ascii="DM Sans" w:eastAsia="Times New Roman" w:hAnsi="DM Sans" w:cstheme="minorHAnsi"/>
          <w:bCs/>
          <w:sz w:val="24"/>
          <w:szCs w:val="24"/>
        </w:rPr>
        <w:t xml:space="preserve">: </w:t>
      </w:r>
      <w:r w:rsidRPr="00342A74">
        <w:rPr>
          <w:rFonts w:ascii="DM Sans" w:eastAsia="Times New Roman" w:hAnsi="DM Sans" w:cstheme="minorHAnsi"/>
          <w:bCs/>
          <w:sz w:val="24"/>
          <w:szCs w:val="24"/>
        </w:rPr>
        <w:tab/>
        <w:t>SENDCo/SLT</w:t>
      </w:r>
    </w:p>
    <w:p w14:paraId="2850E620" w14:textId="77777777" w:rsidR="005E1FA8" w:rsidRPr="00342A74" w:rsidRDefault="005E1FA8" w:rsidP="005E1FA8">
      <w:pPr>
        <w:spacing w:after="0" w:line="240" w:lineRule="auto"/>
        <w:rPr>
          <w:rFonts w:ascii="DM Sans" w:eastAsia="Times New Roman" w:hAnsi="DM Sans" w:cstheme="minorHAnsi"/>
          <w:bCs/>
          <w:sz w:val="24"/>
          <w:szCs w:val="24"/>
        </w:rPr>
      </w:pPr>
    </w:p>
    <w:p w14:paraId="429931AA" w14:textId="77777777" w:rsidR="005E1FA8" w:rsidRDefault="005E1FA8" w:rsidP="005E1FA8">
      <w:pPr>
        <w:spacing w:after="0" w:line="240" w:lineRule="auto"/>
        <w:rPr>
          <w:rFonts w:ascii="DM Sans" w:eastAsia="Times New Roman" w:hAnsi="DM Sans" w:cstheme="minorHAnsi"/>
          <w:b/>
        </w:rPr>
      </w:pPr>
      <w:r w:rsidRPr="00342A74">
        <w:rPr>
          <w:rFonts w:ascii="DM Sans" w:eastAsia="Times New Roman" w:hAnsi="DM Sans" w:cstheme="minorHAnsi"/>
          <w:b/>
        </w:rPr>
        <w:t>Core Purpose</w:t>
      </w:r>
    </w:p>
    <w:p w14:paraId="0A133102" w14:textId="77777777" w:rsidR="005E1FA8" w:rsidRPr="00342A74" w:rsidRDefault="005E1FA8" w:rsidP="005E1FA8">
      <w:pPr>
        <w:spacing w:after="0" w:line="240" w:lineRule="auto"/>
        <w:rPr>
          <w:rFonts w:ascii="DM Sans" w:eastAsia="Times New Roman" w:hAnsi="DM Sans" w:cstheme="minorHAnsi"/>
          <w:b/>
        </w:rPr>
      </w:pPr>
    </w:p>
    <w:p w14:paraId="1D4BE2EF" w14:textId="77777777" w:rsidR="005E1FA8" w:rsidRDefault="005E1FA8" w:rsidP="005E1FA8">
      <w:pPr>
        <w:spacing w:after="0" w:line="240" w:lineRule="auto"/>
        <w:rPr>
          <w:rFonts w:ascii="DM Sans" w:eastAsia="Times New Roman" w:hAnsi="DM Sans" w:cstheme="minorHAnsi"/>
          <w:bCs/>
        </w:rPr>
      </w:pPr>
      <w:r w:rsidRPr="00342A74">
        <w:rPr>
          <w:rFonts w:ascii="DM Sans" w:eastAsia="Times New Roman" w:hAnsi="DM Sans" w:cstheme="minorHAnsi"/>
          <w:bCs/>
        </w:rPr>
        <w:t xml:space="preserve">To work in partnership with class teachers to </w:t>
      </w:r>
      <w:r w:rsidRPr="0049160C">
        <w:rPr>
          <w:rFonts w:ascii="DM Sans" w:eastAsia="Times New Roman" w:hAnsi="DM Sans" w:cstheme="minorHAnsi"/>
          <w:b/>
        </w:rPr>
        <w:t xml:space="preserve">assist </w:t>
      </w:r>
      <w:proofErr w:type="gramStart"/>
      <w:r w:rsidRPr="0049160C">
        <w:rPr>
          <w:rFonts w:ascii="DM Sans" w:eastAsia="Times New Roman" w:hAnsi="DM Sans" w:cstheme="minorHAnsi"/>
          <w:b/>
        </w:rPr>
        <w:t>pupils’</w:t>
      </w:r>
      <w:proofErr w:type="gramEnd"/>
      <w:r w:rsidRPr="0049160C">
        <w:rPr>
          <w:rFonts w:ascii="DM Sans" w:eastAsia="Times New Roman" w:hAnsi="DM Sans" w:cstheme="minorHAnsi"/>
          <w:b/>
        </w:rPr>
        <w:t xml:space="preserve"> with significant needs and/or Education and Health Care Plans</w:t>
      </w:r>
      <w:r w:rsidRPr="00342A74">
        <w:rPr>
          <w:rFonts w:ascii="DM Sans" w:eastAsia="Times New Roman" w:hAnsi="DM Sans" w:cstheme="minorHAnsi"/>
          <w:bCs/>
        </w:rPr>
        <w:t>, and to support their learning in line with the national curriculum, codes of practice and school policies and procedures.</w:t>
      </w:r>
    </w:p>
    <w:p w14:paraId="034DB010" w14:textId="77777777" w:rsidR="005E1FA8" w:rsidRPr="00342A74" w:rsidRDefault="005E1FA8" w:rsidP="005E1FA8">
      <w:pPr>
        <w:spacing w:after="0" w:line="240" w:lineRule="auto"/>
        <w:rPr>
          <w:rFonts w:ascii="DM Sans" w:eastAsia="Times New Roman" w:hAnsi="DM Sans" w:cstheme="minorHAnsi"/>
          <w:bCs/>
        </w:rPr>
      </w:pPr>
    </w:p>
    <w:p w14:paraId="566802FE" w14:textId="77777777" w:rsidR="005E1FA8" w:rsidRDefault="005E1FA8" w:rsidP="005E1FA8">
      <w:pPr>
        <w:spacing w:after="0" w:line="240" w:lineRule="auto"/>
        <w:rPr>
          <w:rFonts w:ascii="DM Sans" w:eastAsia="Times New Roman" w:hAnsi="DM Sans" w:cstheme="minorHAnsi"/>
          <w:bCs/>
        </w:rPr>
      </w:pPr>
      <w:r w:rsidRPr="00342A74">
        <w:rPr>
          <w:rFonts w:ascii="DM Sans" w:eastAsia="Times New Roman" w:hAnsi="DM Sans" w:cstheme="minorHAnsi"/>
          <w:bCs/>
        </w:rPr>
        <w:t xml:space="preserve">Working with individuals or small groups of children under the direction of teaching staff. Provide support to pupils with moderate learning, behavioural, communication, social, </w:t>
      </w:r>
      <w:proofErr w:type="gramStart"/>
      <w:r w:rsidRPr="00342A74">
        <w:rPr>
          <w:rFonts w:ascii="DM Sans" w:eastAsia="Times New Roman" w:hAnsi="DM Sans" w:cstheme="minorHAnsi"/>
          <w:bCs/>
        </w:rPr>
        <w:t>sensory</w:t>
      </w:r>
      <w:proofErr w:type="gramEnd"/>
      <w:r w:rsidRPr="00342A74">
        <w:rPr>
          <w:rFonts w:ascii="DM Sans" w:eastAsia="Times New Roman" w:hAnsi="DM Sans" w:cstheme="minorHAnsi"/>
          <w:bCs/>
        </w:rPr>
        <w:t xml:space="preserve"> or physical difficulties.</w:t>
      </w:r>
    </w:p>
    <w:p w14:paraId="6F47B86B" w14:textId="77777777" w:rsidR="005E1FA8" w:rsidRPr="00342A74" w:rsidRDefault="005E1FA8" w:rsidP="005E1FA8">
      <w:pPr>
        <w:spacing w:after="0" w:line="240" w:lineRule="auto"/>
        <w:rPr>
          <w:rFonts w:ascii="DM Sans" w:eastAsia="Times New Roman" w:hAnsi="DM Sans" w:cstheme="minorHAnsi"/>
          <w:bCs/>
        </w:rPr>
      </w:pPr>
    </w:p>
    <w:p w14:paraId="2D7AD22A" w14:textId="77777777" w:rsidR="005E1FA8" w:rsidRPr="00342A74" w:rsidRDefault="005E1FA8" w:rsidP="005E1FA8">
      <w:pPr>
        <w:spacing w:after="0" w:line="240" w:lineRule="auto"/>
        <w:rPr>
          <w:rFonts w:ascii="DM Sans" w:eastAsia="Times New Roman" w:hAnsi="DM Sans" w:cstheme="minorHAnsi"/>
          <w:b/>
        </w:rPr>
      </w:pPr>
      <w:r w:rsidRPr="00342A74">
        <w:rPr>
          <w:rFonts w:ascii="DM Sans" w:eastAsia="Times New Roman" w:hAnsi="DM Sans" w:cstheme="minorHAnsi"/>
          <w:b/>
        </w:rPr>
        <w:t>Responsibilities</w:t>
      </w:r>
    </w:p>
    <w:p w14:paraId="5BDD614F" w14:textId="77777777" w:rsidR="005E1FA8" w:rsidRPr="00342A74" w:rsidRDefault="005E1FA8" w:rsidP="005E1FA8">
      <w:pPr>
        <w:pStyle w:val="ListParagraph"/>
        <w:numPr>
          <w:ilvl w:val="0"/>
          <w:numId w:val="1"/>
        </w:numPr>
        <w:spacing w:after="0" w:line="240" w:lineRule="auto"/>
        <w:rPr>
          <w:rFonts w:ascii="DM Sans" w:eastAsia="Times New Roman" w:hAnsi="DM Sans" w:cstheme="minorHAnsi"/>
          <w:bCs/>
        </w:rPr>
      </w:pPr>
      <w:r w:rsidRPr="00342A74">
        <w:rPr>
          <w:rFonts w:ascii="DM Sans" w:eastAsia="Times New Roman" w:hAnsi="DM Sans" w:cstheme="minorHAnsi"/>
          <w:bCs/>
        </w:rPr>
        <w:t xml:space="preserve">Interact with, and support pupils, according to individual needs and </w:t>
      </w:r>
      <w:proofErr w:type="gramStart"/>
      <w:r w:rsidRPr="00342A74">
        <w:rPr>
          <w:rFonts w:ascii="DM Sans" w:eastAsia="Times New Roman" w:hAnsi="DM Sans" w:cstheme="minorHAnsi"/>
          <w:bCs/>
        </w:rPr>
        <w:t>skills</w:t>
      </w:r>
      <w:proofErr w:type="gramEnd"/>
    </w:p>
    <w:p w14:paraId="56EAFB8C" w14:textId="77777777" w:rsidR="005E1FA8" w:rsidRPr="0049160C" w:rsidRDefault="005E1FA8" w:rsidP="005E1FA8">
      <w:pPr>
        <w:pStyle w:val="ListParagraph"/>
        <w:numPr>
          <w:ilvl w:val="0"/>
          <w:numId w:val="2"/>
        </w:numPr>
        <w:spacing w:after="0" w:line="240" w:lineRule="auto"/>
        <w:rPr>
          <w:rFonts w:ascii="DM Sans" w:eastAsia="Times New Roman" w:hAnsi="DM Sans" w:cstheme="minorHAnsi"/>
          <w:bCs/>
        </w:rPr>
      </w:pPr>
      <w:r w:rsidRPr="0049160C">
        <w:rPr>
          <w:rFonts w:ascii="DM Sans" w:eastAsia="Times New Roman" w:hAnsi="DM Sans" w:cstheme="minorHAnsi"/>
          <w:bCs/>
        </w:rPr>
        <w:t xml:space="preserve">Implement planned learning activities/teaching programmes as agreed with the teacher, adjusting activities according to pupils’ responses as </w:t>
      </w:r>
      <w:proofErr w:type="gramStart"/>
      <w:r w:rsidRPr="0049160C">
        <w:rPr>
          <w:rFonts w:ascii="DM Sans" w:eastAsia="Times New Roman" w:hAnsi="DM Sans" w:cstheme="minorHAnsi"/>
          <w:bCs/>
        </w:rPr>
        <w:t>appropriate</w:t>
      </w:r>
      <w:proofErr w:type="gramEnd"/>
    </w:p>
    <w:p w14:paraId="0FC120A0" w14:textId="77777777" w:rsidR="005E1FA8" w:rsidRPr="00342A74" w:rsidRDefault="005E1FA8" w:rsidP="005E1FA8">
      <w:pPr>
        <w:pStyle w:val="ListParagraph"/>
        <w:numPr>
          <w:ilvl w:val="0"/>
          <w:numId w:val="2"/>
        </w:numPr>
        <w:spacing w:after="0" w:line="240" w:lineRule="auto"/>
        <w:rPr>
          <w:rFonts w:ascii="DM Sans" w:eastAsia="Times New Roman" w:hAnsi="DM Sans" w:cstheme="minorHAnsi"/>
          <w:bCs/>
        </w:rPr>
      </w:pPr>
      <w:r w:rsidRPr="00342A74">
        <w:rPr>
          <w:rFonts w:ascii="DM Sans" w:eastAsia="Times New Roman" w:hAnsi="DM Sans" w:cstheme="minorHAnsi"/>
          <w:bCs/>
        </w:rPr>
        <w:t xml:space="preserve">Establish positive relationships with pupils </w:t>
      </w:r>
      <w:proofErr w:type="gramStart"/>
      <w:r w:rsidRPr="00342A74">
        <w:rPr>
          <w:rFonts w:ascii="DM Sans" w:eastAsia="Times New Roman" w:hAnsi="DM Sans" w:cstheme="minorHAnsi"/>
          <w:bCs/>
        </w:rPr>
        <w:t>supported</w:t>
      </w:r>
      <w:proofErr w:type="gramEnd"/>
    </w:p>
    <w:p w14:paraId="7F0D49C7" w14:textId="77777777" w:rsidR="005E1FA8" w:rsidRPr="0049160C" w:rsidRDefault="005E1FA8" w:rsidP="005E1FA8">
      <w:pPr>
        <w:pStyle w:val="ListParagraph"/>
        <w:numPr>
          <w:ilvl w:val="0"/>
          <w:numId w:val="2"/>
        </w:numPr>
        <w:spacing w:after="0" w:line="240" w:lineRule="auto"/>
        <w:rPr>
          <w:rFonts w:ascii="DM Sans" w:eastAsia="Times New Roman" w:hAnsi="DM Sans" w:cstheme="minorHAnsi"/>
          <w:bCs/>
        </w:rPr>
      </w:pPr>
      <w:r w:rsidRPr="0049160C">
        <w:rPr>
          <w:rFonts w:ascii="DM Sans" w:eastAsia="Times New Roman" w:hAnsi="DM Sans" w:cstheme="minorHAnsi"/>
          <w:bCs/>
        </w:rPr>
        <w:t xml:space="preserve">Provide feedback to pupils in relation to attainment and progress under the guidance of the </w:t>
      </w:r>
      <w:proofErr w:type="gramStart"/>
      <w:r w:rsidRPr="0049160C">
        <w:rPr>
          <w:rFonts w:ascii="DM Sans" w:eastAsia="Times New Roman" w:hAnsi="DM Sans" w:cstheme="minorHAnsi"/>
          <w:bCs/>
        </w:rPr>
        <w:t>teacher</w:t>
      </w:r>
      <w:proofErr w:type="gramEnd"/>
    </w:p>
    <w:p w14:paraId="3BD44537" w14:textId="77777777" w:rsidR="005E1FA8" w:rsidRPr="00342A74" w:rsidRDefault="005E1FA8" w:rsidP="005E1FA8">
      <w:pPr>
        <w:pStyle w:val="ListParagraph"/>
        <w:numPr>
          <w:ilvl w:val="0"/>
          <w:numId w:val="2"/>
        </w:numPr>
        <w:spacing w:after="0" w:line="240" w:lineRule="auto"/>
        <w:rPr>
          <w:rFonts w:ascii="DM Sans" w:eastAsia="Times New Roman" w:hAnsi="DM Sans" w:cstheme="minorHAnsi"/>
          <w:bCs/>
        </w:rPr>
      </w:pPr>
      <w:r w:rsidRPr="00342A74">
        <w:rPr>
          <w:rFonts w:ascii="DM Sans" w:eastAsia="Times New Roman" w:hAnsi="DM Sans" w:cstheme="minorHAnsi"/>
          <w:bCs/>
        </w:rPr>
        <w:t xml:space="preserve">Support pupils with activities which support literacy and numeracy </w:t>
      </w:r>
      <w:proofErr w:type="gramStart"/>
      <w:r w:rsidRPr="00342A74">
        <w:rPr>
          <w:rFonts w:ascii="DM Sans" w:eastAsia="Times New Roman" w:hAnsi="DM Sans" w:cstheme="minorHAnsi"/>
          <w:bCs/>
        </w:rPr>
        <w:t>skills</w:t>
      </w:r>
      <w:proofErr w:type="gramEnd"/>
    </w:p>
    <w:p w14:paraId="59701470" w14:textId="77777777" w:rsidR="005E1FA8" w:rsidRPr="0049160C" w:rsidRDefault="005E1FA8" w:rsidP="005E1FA8">
      <w:pPr>
        <w:pStyle w:val="ListParagraph"/>
        <w:numPr>
          <w:ilvl w:val="0"/>
          <w:numId w:val="2"/>
        </w:numPr>
        <w:spacing w:after="0" w:line="240" w:lineRule="auto"/>
        <w:rPr>
          <w:rFonts w:ascii="DM Sans" w:eastAsia="Times New Roman" w:hAnsi="DM Sans" w:cstheme="minorHAnsi"/>
          <w:bCs/>
        </w:rPr>
      </w:pPr>
      <w:r w:rsidRPr="0049160C">
        <w:rPr>
          <w:rFonts w:ascii="DM Sans" w:eastAsia="Times New Roman" w:hAnsi="DM Sans" w:cstheme="minorHAnsi"/>
          <w:bCs/>
        </w:rPr>
        <w:t xml:space="preserve">Support the use of IT in the classroom and develop pupils’ competence and independence in its </w:t>
      </w:r>
      <w:proofErr w:type="gramStart"/>
      <w:r w:rsidRPr="0049160C">
        <w:rPr>
          <w:rFonts w:ascii="DM Sans" w:eastAsia="Times New Roman" w:hAnsi="DM Sans" w:cstheme="minorHAnsi"/>
          <w:bCs/>
        </w:rPr>
        <w:t>use</w:t>
      </w:r>
      <w:proofErr w:type="gramEnd"/>
    </w:p>
    <w:p w14:paraId="3BCCF523" w14:textId="77777777" w:rsidR="005E1FA8" w:rsidRPr="0049160C" w:rsidRDefault="005E1FA8" w:rsidP="005E1FA8">
      <w:pPr>
        <w:pStyle w:val="ListParagraph"/>
        <w:numPr>
          <w:ilvl w:val="0"/>
          <w:numId w:val="2"/>
        </w:numPr>
        <w:spacing w:after="0" w:line="240" w:lineRule="auto"/>
        <w:rPr>
          <w:rFonts w:ascii="DM Sans" w:eastAsia="Times New Roman" w:hAnsi="DM Sans" w:cstheme="minorHAnsi"/>
          <w:bCs/>
        </w:rPr>
      </w:pPr>
      <w:r w:rsidRPr="0049160C">
        <w:rPr>
          <w:rFonts w:ascii="DM Sans" w:eastAsia="Times New Roman" w:hAnsi="DM Sans" w:cstheme="minorHAnsi"/>
          <w:bCs/>
        </w:rPr>
        <w:t xml:space="preserve">To attend to pupils’ personal needs including help with social, welfare, </w:t>
      </w:r>
      <w:proofErr w:type="gramStart"/>
      <w:r w:rsidRPr="0049160C">
        <w:rPr>
          <w:rFonts w:ascii="DM Sans" w:eastAsia="Times New Roman" w:hAnsi="DM Sans" w:cstheme="minorHAnsi"/>
          <w:bCs/>
        </w:rPr>
        <w:t>care</w:t>
      </w:r>
      <w:proofErr w:type="gramEnd"/>
      <w:r w:rsidRPr="0049160C">
        <w:rPr>
          <w:rFonts w:ascii="DM Sans" w:eastAsia="Times New Roman" w:hAnsi="DM Sans" w:cstheme="minorHAnsi"/>
          <w:bCs/>
        </w:rPr>
        <w:t xml:space="preserve"> and health matters, as well as intimate care</w:t>
      </w:r>
    </w:p>
    <w:p w14:paraId="40E5217F" w14:textId="77777777" w:rsidR="005E1FA8" w:rsidRPr="00342A74" w:rsidRDefault="005E1FA8" w:rsidP="005E1FA8">
      <w:pPr>
        <w:pStyle w:val="ListParagraph"/>
        <w:numPr>
          <w:ilvl w:val="0"/>
          <w:numId w:val="2"/>
        </w:numPr>
        <w:spacing w:after="0" w:line="240" w:lineRule="auto"/>
        <w:rPr>
          <w:rFonts w:ascii="DM Sans" w:eastAsia="Times New Roman" w:hAnsi="DM Sans" w:cstheme="minorHAnsi"/>
          <w:bCs/>
        </w:rPr>
      </w:pPr>
      <w:r w:rsidRPr="00342A74">
        <w:rPr>
          <w:rFonts w:ascii="DM Sans" w:eastAsia="Times New Roman" w:hAnsi="DM Sans" w:cstheme="minorHAnsi"/>
          <w:bCs/>
        </w:rPr>
        <w:t xml:space="preserve">Promote positive pupil behaviour in line with school policies and help keep pupils on </w:t>
      </w:r>
      <w:proofErr w:type="gramStart"/>
      <w:r w:rsidRPr="00342A74">
        <w:rPr>
          <w:rFonts w:ascii="DM Sans" w:eastAsia="Times New Roman" w:hAnsi="DM Sans" w:cstheme="minorHAnsi"/>
          <w:bCs/>
        </w:rPr>
        <w:t>task</w:t>
      </w:r>
      <w:proofErr w:type="gramEnd"/>
    </w:p>
    <w:p w14:paraId="3142E08D" w14:textId="77777777" w:rsidR="005E1FA8" w:rsidRPr="0049160C" w:rsidRDefault="005E1FA8" w:rsidP="005E1FA8">
      <w:pPr>
        <w:pStyle w:val="ListParagraph"/>
        <w:numPr>
          <w:ilvl w:val="0"/>
          <w:numId w:val="2"/>
        </w:numPr>
        <w:spacing w:after="0" w:line="240" w:lineRule="auto"/>
        <w:rPr>
          <w:rFonts w:ascii="DM Sans" w:eastAsia="Times New Roman" w:hAnsi="DM Sans" w:cstheme="minorHAnsi"/>
          <w:bCs/>
        </w:rPr>
      </w:pPr>
      <w:r w:rsidRPr="0049160C">
        <w:rPr>
          <w:rFonts w:ascii="DM Sans" w:eastAsia="Times New Roman" w:hAnsi="DM Sans" w:cstheme="minorHAnsi"/>
          <w:bCs/>
        </w:rPr>
        <w:t xml:space="preserve">Participate in planning and evaluation of learning activities with the teacher, writing reports and records as </w:t>
      </w:r>
      <w:proofErr w:type="gramStart"/>
      <w:r w:rsidRPr="0049160C">
        <w:rPr>
          <w:rFonts w:ascii="DM Sans" w:eastAsia="Times New Roman" w:hAnsi="DM Sans" w:cstheme="minorHAnsi"/>
          <w:bCs/>
        </w:rPr>
        <w:t>required</w:t>
      </w:r>
      <w:proofErr w:type="gramEnd"/>
    </w:p>
    <w:p w14:paraId="6DAD4BC6" w14:textId="77777777" w:rsidR="005E1FA8" w:rsidRPr="00342A74" w:rsidRDefault="005E1FA8" w:rsidP="005E1FA8">
      <w:pPr>
        <w:pStyle w:val="ListParagraph"/>
        <w:numPr>
          <w:ilvl w:val="0"/>
          <w:numId w:val="2"/>
        </w:numPr>
        <w:spacing w:after="0" w:line="240" w:lineRule="auto"/>
        <w:rPr>
          <w:rFonts w:ascii="DM Sans" w:eastAsia="Times New Roman" w:hAnsi="DM Sans" w:cstheme="minorHAnsi"/>
          <w:bCs/>
        </w:rPr>
      </w:pPr>
      <w:r w:rsidRPr="00342A74">
        <w:rPr>
          <w:rFonts w:ascii="DM Sans" w:eastAsia="Times New Roman" w:hAnsi="DM Sans" w:cstheme="minorHAnsi"/>
          <w:bCs/>
        </w:rPr>
        <w:t xml:space="preserve">Assist with the development and implementation of </w:t>
      </w:r>
      <w:proofErr w:type="gramStart"/>
      <w:r w:rsidRPr="00342A74">
        <w:rPr>
          <w:rFonts w:ascii="DM Sans" w:eastAsia="Times New Roman" w:hAnsi="DM Sans" w:cstheme="minorHAnsi"/>
          <w:bCs/>
        </w:rPr>
        <w:t>IEPs</w:t>
      </w:r>
      <w:proofErr w:type="gramEnd"/>
    </w:p>
    <w:p w14:paraId="2C40E0DE" w14:textId="77777777" w:rsidR="005E1FA8" w:rsidRPr="0049160C" w:rsidRDefault="005E1FA8" w:rsidP="005E1FA8">
      <w:pPr>
        <w:pStyle w:val="ListParagraph"/>
        <w:numPr>
          <w:ilvl w:val="0"/>
          <w:numId w:val="2"/>
        </w:numPr>
        <w:spacing w:after="0" w:line="240" w:lineRule="auto"/>
        <w:rPr>
          <w:rFonts w:ascii="DM Sans" w:eastAsia="Times New Roman" w:hAnsi="DM Sans" w:cstheme="minorHAnsi"/>
          <w:bCs/>
        </w:rPr>
      </w:pPr>
      <w:r w:rsidRPr="0049160C">
        <w:rPr>
          <w:rFonts w:ascii="DM Sans" w:eastAsia="Times New Roman" w:hAnsi="DM Sans" w:cstheme="minorHAnsi"/>
          <w:bCs/>
        </w:rPr>
        <w:t xml:space="preserve">Monitor and record pupil responses and learning achievements, drawing any problems which cannot be resolved easily to the attention of the </w:t>
      </w:r>
      <w:proofErr w:type="gramStart"/>
      <w:r w:rsidRPr="0049160C">
        <w:rPr>
          <w:rFonts w:ascii="DM Sans" w:eastAsia="Times New Roman" w:hAnsi="DM Sans" w:cstheme="minorHAnsi"/>
          <w:bCs/>
        </w:rPr>
        <w:t>teacher</w:t>
      </w:r>
      <w:proofErr w:type="gramEnd"/>
    </w:p>
    <w:p w14:paraId="4FFF7AE4" w14:textId="77777777" w:rsidR="005E1FA8" w:rsidRPr="00342A74" w:rsidRDefault="005E1FA8" w:rsidP="005E1FA8">
      <w:pPr>
        <w:pStyle w:val="ListParagraph"/>
        <w:numPr>
          <w:ilvl w:val="0"/>
          <w:numId w:val="2"/>
        </w:numPr>
        <w:spacing w:after="0" w:line="240" w:lineRule="auto"/>
        <w:rPr>
          <w:rFonts w:ascii="DM Sans" w:eastAsia="Times New Roman" w:hAnsi="DM Sans" w:cstheme="minorHAnsi"/>
          <w:bCs/>
        </w:rPr>
      </w:pPr>
      <w:r w:rsidRPr="00342A74">
        <w:rPr>
          <w:rFonts w:ascii="DM Sans" w:eastAsia="Times New Roman" w:hAnsi="DM Sans" w:cstheme="minorHAnsi"/>
          <w:bCs/>
        </w:rPr>
        <w:t xml:space="preserve">Assist the teacher and other staff in the implementation of care </w:t>
      </w:r>
      <w:proofErr w:type="gramStart"/>
      <w:r w:rsidRPr="00342A74">
        <w:rPr>
          <w:rFonts w:ascii="DM Sans" w:eastAsia="Times New Roman" w:hAnsi="DM Sans" w:cstheme="minorHAnsi"/>
          <w:bCs/>
        </w:rPr>
        <w:t>programmes</w:t>
      </w:r>
      <w:proofErr w:type="gramEnd"/>
    </w:p>
    <w:p w14:paraId="171A594B" w14:textId="77777777" w:rsidR="005E1FA8" w:rsidRPr="0049160C" w:rsidRDefault="005E1FA8" w:rsidP="005E1FA8">
      <w:pPr>
        <w:pStyle w:val="ListParagraph"/>
        <w:numPr>
          <w:ilvl w:val="0"/>
          <w:numId w:val="2"/>
        </w:numPr>
        <w:spacing w:after="0" w:line="240" w:lineRule="auto"/>
        <w:rPr>
          <w:rFonts w:ascii="DM Sans" w:eastAsia="Times New Roman" w:hAnsi="DM Sans" w:cstheme="minorHAnsi"/>
          <w:bCs/>
        </w:rPr>
      </w:pPr>
      <w:r w:rsidRPr="0049160C">
        <w:rPr>
          <w:rFonts w:ascii="DM Sans" w:eastAsia="Times New Roman" w:hAnsi="DM Sans" w:cstheme="minorHAnsi"/>
          <w:bCs/>
        </w:rPr>
        <w:t xml:space="preserve">To support learning by selecting appropriate resources/methods to facilitate agreed learning </w:t>
      </w:r>
      <w:proofErr w:type="gramStart"/>
      <w:r w:rsidRPr="0049160C">
        <w:rPr>
          <w:rFonts w:ascii="DM Sans" w:eastAsia="Times New Roman" w:hAnsi="DM Sans" w:cstheme="minorHAnsi"/>
          <w:bCs/>
        </w:rPr>
        <w:t>activities</w:t>
      </w:r>
      <w:proofErr w:type="gramEnd"/>
    </w:p>
    <w:p w14:paraId="68E04B44" w14:textId="77777777" w:rsidR="005E1FA8" w:rsidRPr="00342A74" w:rsidRDefault="005E1FA8" w:rsidP="005E1FA8">
      <w:pPr>
        <w:pStyle w:val="ListParagraph"/>
        <w:numPr>
          <w:ilvl w:val="0"/>
          <w:numId w:val="2"/>
        </w:numPr>
        <w:spacing w:after="0" w:line="240" w:lineRule="auto"/>
        <w:rPr>
          <w:rFonts w:ascii="DM Sans" w:eastAsia="Times New Roman" w:hAnsi="DM Sans" w:cstheme="minorHAnsi"/>
          <w:bCs/>
        </w:rPr>
      </w:pPr>
      <w:r w:rsidRPr="00342A74">
        <w:rPr>
          <w:rFonts w:ascii="DM Sans" w:eastAsia="Times New Roman" w:hAnsi="DM Sans" w:cstheme="minorHAnsi"/>
          <w:bCs/>
        </w:rPr>
        <w:t xml:space="preserve">To assist with the preparation, </w:t>
      </w:r>
      <w:proofErr w:type="gramStart"/>
      <w:r w:rsidRPr="00342A74">
        <w:rPr>
          <w:rFonts w:ascii="DM Sans" w:eastAsia="Times New Roman" w:hAnsi="DM Sans" w:cstheme="minorHAnsi"/>
          <w:bCs/>
        </w:rPr>
        <w:t>maintenance</w:t>
      </w:r>
      <w:proofErr w:type="gramEnd"/>
      <w:r w:rsidRPr="00342A74">
        <w:rPr>
          <w:rFonts w:ascii="DM Sans" w:eastAsia="Times New Roman" w:hAnsi="DM Sans" w:cstheme="minorHAnsi"/>
          <w:bCs/>
        </w:rPr>
        <w:t xml:space="preserve"> and control of stocks of materials and resources</w:t>
      </w:r>
    </w:p>
    <w:p w14:paraId="7FB4524E" w14:textId="77777777" w:rsidR="005E1FA8" w:rsidRPr="0049160C" w:rsidRDefault="005E1FA8" w:rsidP="005E1FA8">
      <w:pPr>
        <w:pStyle w:val="ListParagraph"/>
        <w:numPr>
          <w:ilvl w:val="0"/>
          <w:numId w:val="2"/>
        </w:numPr>
        <w:spacing w:after="0" w:line="240" w:lineRule="auto"/>
        <w:rPr>
          <w:rFonts w:ascii="DM Sans" w:eastAsia="Times New Roman" w:hAnsi="DM Sans" w:cstheme="minorHAnsi"/>
          <w:bCs/>
        </w:rPr>
      </w:pPr>
      <w:r w:rsidRPr="0049160C">
        <w:rPr>
          <w:rFonts w:ascii="DM Sans" w:eastAsia="Times New Roman" w:hAnsi="DM Sans" w:cstheme="minorHAnsi"/>
          <w:bCs/>
        </w:rPr>
        <w:t xml:space="preserve">Liaise with staff and other relevant professionals and provide information about pupils as </w:t>
      </w:r>
      <w:proofErr w:type="gramStart"/>
      <w:r w:rsidRPr="0049160C">
        <w:rPr>
          <w:rFonts w:ascii="DM Sans" w:eastAsia="Times New Roman" w:hAnsi="DM Sans" w:cstheme="minorHAnsi"/>
          <w:bCs/>
        </w:rPr>
        <w:t>appropriate</w:t>
      </w:r>
      <w:proofErr w:type="gramEnd"/>
    </w:p>
    <w:p w14:paraId="43C67C09" w14:textId="77777777" w:rsidR="005E1FA8" w:rsidRPr="00342A74" w:rsidRDefault="005E1FA8" w:rsidP="005E1FA8">
      <w:pPr>
        <w:pStyle w:val="ListParagraph"/>
        <w:numPr>
          <w:ilvl w:val="0"/>
          <w:numId w:val="2"/>
        </w:numPr>
        <w:spacing w:after="0" w:line="240" w:lineRule="auto"/>
        <w:rPr>
          <w:rFonts w:ascii="DM Sans" w:eastAsia="Times New Roman" w:hAnsi="DM Sans" w:cstheme="minorHAnsi"/>
          <w:bCs/>
        </w:rPr>
      </w:pPr>
      <w:r w:rsidRPr="00342A74">
        <w:rPr>
          <w:rFonts w:ascii="DM Sans" w:eastAsia="Times New Roman" w:hAnsi="DM Sans" w:cstheme="minorHAnsi"/>
          <w:bCs/>
        </w:rPr>
        <w:t>To assist with the display and presentation of pupils’ work</w:t>
      </w:r>
    </w:p>
    <w:p w14:paraId="30914F4B" w14:textId="77777777" w:rsidR="005E1FA8" w:rsidRPr="0049160C" w:rsidRDefault="005E1FA8" w:rsidP="005E1FA8">
      <w:pPr>
        <w:pStyle w:val="ListParagraph"/>
        <w:numPr>
          <w:ilvl w:val="0"/>
          <w:numId w:val="2"/>
        </w:numPr>
        <w:spacing w:after="0" w:line="240" w:lineRule="auto"/>
        <w:rPr>
          <w:rFonts w:ascii="DM Sans" w:eastAsia="Times New Roman" w:hAnsi="DM Sans" w:cstheme="minorHAnsi"/>
          <w:bCs/>
        </w:rPr>
      </w:pPr>
      <w:r w:rsidRPr="0049160C">
        <w:rPr>
          <w:rFonts w:ascii="DM Sans" w:eastAsia="Times New Roman" w:hAnsi="DM Sans" w:cstheme="minorHAnsi"/>
          <w:bCs/>
        </w:rPr>
        <w:t xml:space="preserve">To supervise pupils for limited and specified periods including break-times when the postholder should facilitate games and </w:t>
      </w:r>
      <w:proofErr w:type="gramStart"/>
      <w:r w:rsidRPr="0049160C">
        <w:rPr>
          <w:rFonts w:ascii="DM Sans" w:eastAsia="Times New Roman" w:hAnsi="DM Sans" w:cstheme="minorHAnsi"/>
          <w:bCs/>
        </w:rPr>
        <w:t>activities</w:t>
      </w:r>
      <w:proofErr w:type="gramEnd"/>
    </w:p>
    <w:p w14:paraId="519BCAE9" w14:textId="77777777" w:rsidR="005E1FA8" w:rsidRPr="00342A74" w:rsidRDefault="005E1FA8" w:rsidP="005E1FA8">
      <w:pPr>
        <w:pStyle w:val="ListParagraph"/>
        <w:numPr>
          <w:ilvl w:val="0"/>
          <w:numId w:val="2"/>
        </w:numPr>
        <w:spacing w:after="0" w:line="240" w:lineRule="auto"/>
        <w:rPr>
          <w:rFonts w:ascii="DM Sans" w:eastAsia="Times New Roman" w:hAnsi="DM Sans" w:cstheme="minorHAnsi"/>
          <w:bCs/>
        </w:rPr>
      </w:pPr>
      <w:r w:rsidRPr="00342A74">
        <w:rPr>
          <w:rFonts w:ascii="DM Sans" w:eastAsia="Times New Roman" w:hAnsi="DM Sans" w:cstheme="minorHAnsi"/>
          <w:bCs/>
        </w:rPr>
        <w:lastRenderedPageBreak/>
        <w:t>To assist with escorting pupils on educational visits</w:t>
      </w:r>
    </w:p>
    <w:p w14:paraId="60C41E3D" w14:textId="77777777" w:rsidR="005E1FA8" w:rsidRPr="00342A74" w:rsidRDefault="005E1FA8" w:rsidP="005E1FA8">
      <w:pPr>
        <w:pStyle w:val="ListParagraph"/>
        <w:numPr>
          <w:ilvl w:val="0"/>
          <w:numId w:val="2"/>
        </w:numPr>
        <w:spacing w:after="0" w:line="240" w:lineRule="auto"/>
        <w:rPr>
          <w:rFonts w:ascii="DM Sans" w:eastAsia="Times New Roman" w:hAnsi="DM Sans" w:cstheme="minorHAnsi"/>
          <w:bCs/>
        </w:rPr>
      </w:pPr>
      <w:r w:rsidRPr="00342A74">
        <w:rPr>
          <w:rFonts w:ascii="DM Sans" w:eastAsia="Times New Roman" w:hAnsi="DM Sans" w:cstheme="minorHAnsi"/>
          <w:bCs/>
        </w:rPr>
        <w:t>To assist pupils during activities e.g. swimming, PE</w:t>
      </w:r>
    </w:p>
    <w:p w14:paraId="5EC902F1" w14:textId="77777777" w:rsidR="005E1FA8" w:rsidRPr="00342A74" w:rsidRDefault="005E1FA8" w:rsidP="005E1FA8">
      <w:pPr>
        <w:pStyle w:val="ListParagraph"/>
        <w:numPr>
          <w:ilvl w:val="0"/>
          <w:numId w:val="2"/>
        </w:numPr>
        <w:spacing w:after="0" w:line="240" w:lineRule="auto"/>
        <w:rPr>
          <w:rFonts w:ascii="DM Sans" w:eastAsia="Times New Roman" w:hAnsi="DM Sans" w:cstheme="minorHAnsi"/>
          <w:bCs/>
        </w:rPr>
      </w:pPr>
      <w:r w:rsidRPr="00342A74">
        <w:rPr>
          <w:rFonts w:ascii="DM Sans" w:eastAsia="Times New Roman" w:hAnsi="DM Sans" w:cstheme="minorHAnsi"/>
          <w:bCs/>
        </w:rPr>
        <w:t xml:space="preserve">To understand and apply school policies in relation to health, safety and </w:t>
      </w:r>
      <w:proofErr w:type="gramStart"/>
      <w:r w:rsidRPr="00342A74">
        <w:rPr>
          <w:rFonts w:ascii="DM Sans" w:eastAsia="Times New Roman" w:hAnsi="DM Sans" w:cstheme="minorHAnsi"/>
          <w:bCs/>
        </w:rPr>
        <w:t>welfare</w:t>
      </w:r>
      <w:proofErr w:type="gramEnd"/>
    </w:p>
    <w:p w14:paraId="6082D042" w14:textId="77777777" w:rsidR="005E1FA8" w:rsidRPr="00342A74" w:rsidRDefault="005E1FA8" w:rsidP="005E1FA8">
      <w:pPr>
        <w:pStyle w:val="ListParagraph"/>
        <w:numPr>
          <w:ilvl w:val="0"/>
          <w:numId w:val="2"/>
        </w:numPr>
        <w:spacing w:after="0" w:line="240" w:lineRule="auto"/>
        <w:rPr>
          <w:rFonts w:ascii="DM Sans" w:eastAsia="Times New Roman" w:hAnsi="DM Sans" w:cstheme="minorHAnsi"/>
          <w:bCs/>
        </w:rPr>
      </w:pPr>
      <w:r w:rsidRPr="00342A74">
        <w:rPr>
          <w:rFonts w:ascii="DM Sans" w:eastAsia="Times New Roman" w:hAnsi="DM Sans" w:cstheme="minorHAnsi"/>
          <w:bCs/>
        </w:rPr>
        <w:t xml:space="preserve">Attend relevant training and take responsibility for own </w:t>
      </w:r>
      <w:proofErr w:type="gramStart"/>
      <w:r w:rsidRPr="00342A74">
        <w:rPr>
          <w:rFonts w:ascii="DM Sans" w:eastAsia="Times New Roman" w:hAnsi="DM Sans" w:cstheme="minorHAnsi"/>
          <w:bCs/>
        </w:rPr>
        <w:t>development</w:t>
      </w:r>
      <w:proofErr w:type="gramEnd"/>
    </w:p>
    <w:p w14:paraId="157C65B8" w14:textId="77777777" w:rsidR="005E1FA8" w:rsidRPr="00342A74" w:rsidRDefault="005E1FA8" w:rsidP="005E1FA8">
      <w:pPr>
        <w:pStyle w:val="ListParagraph"/>
        <w:numPr>
          <w:ilvl w:val="0"/>
          <w:numId w:val="2"/>
        </w:numPr>
        <w:spacing w:after="0" w:line="240" w:lineRule="auto"/>
        <w:rPr>
          <w:rFonts w:ascii="DM Sans" w:eastAsia="Times New Roman" w:hAnsi="DM Sans" w:cstheme="minorHAnsi"/>
          <w:bCs/>
        </w:rPr>
      </w:pPr>
      <w:r w:rsidRPr="00342A74">
        <w:rPr>
          <w:rFonts w:ascii="DM Sans" w:eastAsia="Times New Roman" w:hAnsi="DM Sans" w:cstheme="minorHAnsi"/>
          <w:bCs/>
        </w:rPr>
        <w:t xml:space="preserve">Attend relevant school meetings as </w:t>
      </w:r>
      <w:proofErr w:type="gramStart"/>
      <w:r w:rsidRPr="00342A74">
        <w:rPr>
          <w:rFonts w:ascii="DM Sans" w:eastAsia="Times New Roman" w:hAnsi="DM Sans" w:cstheme="minorHAnsi"/>
          <w:bCs/>
        </w:rPr>
        <w:t>required</w:t>
      </w:r>
      <w:proofErr w:type="gramEnd"/>
    </w:p>
    <w:p w14:paraId="60571357" w14:textId="77777777" w:rsidR="005E1FA8" w:rsidRPr="00342A74" w:rsidRDefault="005E1FA8" w:rsidP="005E1FA8">
      <w:pPr>
        <w:pStyle w:val="ListParagraph"/>
        <w:numPr>
          <w:ilvl w:val="0"/>
          <w:numId w:val="2"/>
        </w:numPr>
        <w:spacing w:after="0" w:line="240" w:lineRule="auto"/>
        <w:rPr>
          <w:rFonts w:ascii="DM Sans" w:eastAsia="Times New Roman" w:hAnsi="DM Sans" w:cstheme="minorHAnsi"/>
          <w:bCs/>
        </w:rPr>
      </w:pPr>
      <w:r w:rsidRPr="00342A74">
        <w:rPr>
          <w:rFonts w:ascii="DM Sans" w:eastAsia="Times New Roman" w:hAnsi="DM Sans" w:cstheme="minorHAnsi"/>
          <w:bCs/>
        </w:rPr>
        <w:t xml:space="preserve">To </w:t>
      </w:r>
      <w:proofErr w:type="gramStart"/>
      <w:r w:rsidRPr="00342A74">
        <w:rPr>
          <w:rFonts w:ascii="DM Sans" w:eastAsia="Times New Roman" w:hAnsi="DM Sans" w:cstheme="minorHAnsi"/>
          <w:bCs/>
        </w:rPr>
        <w:t>respect confidentiality at all times</w:t>
      </w:r>
      <w:proofErr w:type="gramEnd"/>
    </w:p>
    <w:p w14:paraId="078DE619" w14:textId="77777777" w:rsidR="005E1FA8" w:rsidRPr="0049160C" w:rsidRDefault="005E1FA8" w:rsidP="005E1FA8">
      <w:pPr>
        <w:pStyle w:val="ListParagraph"/>
        <w:numPr>
          <w:ilvl w:val="0"/>
          <w:numId w:val="2"/>
        </w:numPr>
        <w:spacing w:after="0" w:line="240" w:lineRule="auto"/>
        <w:rPr>
          <w:rFonts w:ascii="DM Sans" w:eastAsia="Times New Roman" w:hAnsi="DM Sans" w:cstheme="minorHAnsi"/>
          <w:bCs/>
        </w:rPr>
      </w:pPr>
      <w:r w:rsidRPr="0049160C">
        <w:rPr>
          <w:rFonts w:ascii="DM Sans" w:eastAsia="Times New Roman" w:hAnsi="DM Sans" w:cstheme="minorHAnsi"/>
          <w:bCs/>
        </w:rPr>
        <w:t xml:space="preserve">To participate in the performance and development review process, taking personal responsibility for identification of learning, </w:t>
      </w:r>
      <w:proofErr w:type="gramStart"/>
      <w:r w:rsidRPr="0049160C">
        <w:rPr>
          <w:rFonts w:ascii="DM Sans" w:eastAsia="Times New Roman" w:hAnsi="DM Sans" w:cstheme="minorHAnsi"/>
          <w:bCs/>
        </w:rPr>
        <w:t>development</w:t>
      </w:r>
      <w:proofErr w:type="gramEnd"/>
      <w:r w:rsidRPr="0049160C">
        <w:rPr>
          <w:rFonts w:ascii="DM Sans" w:eastAsia="Times New Roman" w:hAnsi="DM Sans" w:cstheme="minorHAnsi"/>
          <w:bCs/>
        </w:rPr>
        <w:t xml:space="preserve"> and training opportunities in discussion with line manager.</w:t>
      </w:r>
    </w:p>
    <w:p w14:paraId="69C0F95D" w14:textId="77777777" w:rsidR="005E1FA8" w:rsidRPr="00342A74" w:rsidRDefault="005E1FA8" w:rsidP="005E1FA8">
      <w:pPr>
        <w:pStyle w:val="ListParagraph"/>
        <w:numPr>
          <w:ilvl w:val="0"/>
          <w:numId w:val="2"/>
        </w:numPr>
        <w:spacing w:after="0" w:line="240" w:lineRule="auto"/>
        <w:rPr>
          <w:rFonts w:ascii="DM Sans" w:eastAsia="Times New Roman" w:hAnsi="DM Sans" w:cstheme="minorHAnsi"/>
          <w:bCs/>
        </w:rPr>
      </w:pPr>
      <w:r w:rsidRPr="00342A74">
        <w:rPr>
          <w:rFonts w:ascii="DM Sans" w:eastAsia="Times New Roman" w:hAnsi="DM Sans" w:cstheme="minorHAnsi"/>
          <w:bCs/>
        </w:rPr>
        <w:t>To comply with individual responsibilities, in accordance with the role, for health, safety and wellbeing in the workplace</w:t>
      </w:r>
    </w:p>
    <w:p w14:paraId="2B2B4C0A" w14:textId="77777777" w:rsidR="005E1FA8" w:rsidRPr="0049160C" w:rsidRDefault="005E1FA8" w:rsidP="005E1FA8">
      <w:pPr>
        <w:pStyle w:val="ListParagraph"/>
        <w:numPr>
          <w:ilvl w:val="0"/>
          <w:numId w:val="2"/>
        </w:numPr>
        <w:spacing w:after="0" w:line="240" w:lineRule="auto"/>
        <w:rPr>
          <w:rFonts w:ascii="DM Sans" w:eastAsia="Times New Roman" w:hAnsi="DM Sans" w:cstheme="minorHAnsi"/>
          <w:bCs/>
        </w:rPr>
      </w:pPr>
      <w:r w:rsidRPr="0049160C">
        <w:rPr>
          <w:rFonts w:ascii="DM Sans" w:eastAsia="Times New Roman" w:hAnsi="DM Sans" w:cstheme="minorHAnsi"/>
          <w:bCs/>
        </w:rPr>
        <w:t>Ensure that all duties and services provided are in accordance with the School’s Equal Opportunities Policy</w:t>
      </w:r>
    </w:p>
    <w:p w14:paraId="3710DAA6" w14:textId="77777777" w:rsidR="005E1FA8" w:rsidRPr="00342A74" w:rsidRDefault="005E1FA8" w:rsidP="005E1FA8">
      <w:pPr>
        <w:pStyle w:val="ListParagraph"/>
        <w:numPr>
          <w:ilvl w:val="0"/>
          <w:numId w:val="2"/>
        </w:numPr>
        <w:spacing w:after="0" w:line="240" w:lineRule="auto"/>
        <w:rPr>
          <w:rFonts w:ascii="DM Sans" w:eastAsia="Times New Roman" w:hAnsi="DM Sans" w:cstheme="minorHAnsi"/>
          <w:bCs/>
        </w:rPr>
      </w:pPr>
      <w:r w:rsidRPr="00342A74">
        <w:rPr>
          <w:rFonts w:ascii="DM Sans" w:eastAsia="Times New Roman" w:hAnsi="DM Sans" w:cstheme="minorHAnsi"/>
          <w:bCs/>
        </w:rPr>
        <w:t>The Governing Body is committed to safeguarding and promoting the welfare of children and young people and expects all staff and volunteers to share in this commitment.</w:t>
      </w:r>
    </w:p>
    <w:p w14:paraId="1CA0E2EE" w14:textId="77777777" w:rsidR="005E1FA8" w:rsidRPr="00342A74" w:rsidRDefault="005E1FA8" w:rsidP="005E1FA8">
      <w:pPr>
        <w:spacing w:after="0" w:line="240" w:lineRule="auto"/>
        <w:rPr>
          <w:rFonts w:ascii="DM Sans" w:eastAsia="Times New Roman" w:hAnsi="DM Sans" w:cstheme="minorHAnsi"/>
          <w:bCs/>
        </w:rPr>
      </w:pPr>
    </w:p>
    <w:p w14:paraId="632E8905" w14:textId="77777777" w:rsidR="005E1FA8" w:rsidRDefault="005E1FA8" w:rsidP="005E1FA8">
      <w:pPr>
        <w:spacing w:after="0" w:line="240" w:lineRule="auto"/>
        <w:rPr>
          <w:rFonts w:ascii="DM Sans" w:eastAsia="Times New Roman" w:hAnsi="DM Sans" w:cstheme="minorHAnsi"/>
          <w:bCs/>
        </w:rPr>
      </w:pPr>
      <w:r w:rsidRPr="00342A74">
        <w:rPr>
          <w:rFonts w:ascii="DM Sans" w:eastAsia="Times New Roman" w:hAnsi="DM Sans" w:cstheme="minorHAnsi"/>
          <w:bCs/>
        </w:rPr>
        <w:t xml:space="preserve">The duties above are neither exclusive nor exhaustive and the postholder may be required by the Headteacher to carry out appropriate duties within the context of the job, </w:t>
      </w:r>
      <w:proofErr w:type="gramStart"/>
      <w:r w:rsidRPr="00342A74">
        <w:rPr>
          <w:rFonts w:ascii="DM Sans" w:eastAsia="Times New Roman" w:hAnsi="DM Sans" w:cstheme="minorHAnsi"/>
          <w:bCs/>
        </w:rPr>
        <w:t>skills</w:t>
      </w:r>
      <w:proofErr w:type="gramEnd"/>
      <w:r w:rsidRPr="00342A74">
        <w:rPr>
          <w:rFonts w:ascii="DM Sans" w:eastAsia="Times New Roman" w:hAnsi="DM Sans" w:cstheme="minorHAnsi"/>
          <w:bCs/>
        </w:rPr>
        <w:t xml:space="preserve"> and grade.</w:t>
      </w:r>
    </w:p>
    <w:p w14:paraId="0B4B6660" w14:textId="77777777" w:rsidR="005E1FA8" w:rsidRPr="00342A74" w:rsidRDefault="005E1FA8" w:rsidP="005E1FA8">
      <w:pPr>
        <w:spacing w:after="0" w:line="240" w:lineRule="auto"/>
        <w:rPr>
          <w:rFonts w:ascii="DM Sans" w:eastAsia="Times New Roman" w:hAnsi="DM Sans" w:cstheme="minorHAnsi"/>
          <w:bCs/>
        </w:rPr>
      </w:pPr>
    </w:p>
    <w:p w14:paraId="66A33761" w14:textId="77777777" w:rsidR="005E1FA8" w:rsidRPr="0049160C" w:rsidRDefault="005E1FA8" w:rsidP="005E1FA8">
      <w:pPr>
        <w:spacing w:after="0" w:line="240" w:lineRule="auto"/>
        <w:rPr>
          <w:rFonts w:ascii="DM Sans" w:eastAsia="Times New Roman" w:hAnsi="DM Sans" w:cstheme="minorHAnsi"/>
          <w:b/>
        </w:rPr>
      </w:pPr>
      <w:r w:rsidRPr="0049160C">
        <w:rPr>
          <w:rFonts w:ascii="DM Sans" w:eastAsia="Times New Roman" w:hAnsi="DM Sans" w:cstheme="minorHAnsi"/>
          <w:b/>
        </w:rPr>
        <w:t>Additional Requirements</w:t>
      </w:r>
    </w:p>
    <w:p w14:paraId="1E908185" w14:textId="77777777" w:rsidR="005E1FA8" w:rsidRPr="0049160C" w:rsidRDefault="005E1FA8" w:rsidP="005E1FA8">
      <w:pPr>
        <w:pStyle w:val="ListParagraph"/>
        <w:numPr>
          <w:ilvl w:val="0"/>
          <w:numId w:val="3"/>
        </w:numPr>
        <w:spacing w:after="0" w:line="240" w:lineRule="auto"/>
        <w:rPr>
          <w:rFonts w:ascii="DM Sans" w:eastAsia="Times New Roman" w:hAnsi="DM Sans" w:cstheme="minorHAnsi"/>
          <w:bCs/>
        </w:rPr>
      </w:pPr>
      <w:r w:rsidRPr="0049160C">
        <w:rPr>
          <w:rFonts w:ascii="DM Sans" w:eastAsia="Times New Roman" w:hAnsi="DM Sans" w:cstheme="minorHAnsi"/>
          <w:bCs/>
        </w:rPr>
        <w:t xml:space="preserve">REAch2 has a strong commitment to achieving equality of opportunity in its services to the community and the employment of people and expects all employees to understand, comply with and promote its policies in their work and to undertake any appropriate </w:t>
      </w:r>
      <w:proofErr w:type="gramStart"/>
      <w:r w:rsidRPr="0049160C">
        <w:rPr>
          <w:rFonts w:ascii="DM Sans" w:eastAsia="Times New Roman" w:hAnsi="DM Sans" w:cstheme="minorHAnsi"/>
          <w:bCs/>
        </w:rPr>
        <w:t>training</w:t>
      </w:r>
      <w:proofErr w:type="gramEnd"/>
    </w:p>
    <w:p w14:paraId="28C599C5" w14:textId="77777777" w:rsidR="005E1FA8" w:rsidRPr="0049160C" w:rsidRDefault="005E1FA8" w:rsidP="005E1FA8">
      <w:pPr>
        <w:pStyle w:val="ListParagraph"/>
        <w:numPr>
          <w:ilvl w:val="0"/>
          <w:numId w:val="3"/>
        </w:numPr>
        <w:spacing w:after="0" w:line="240" w:lineRule="auto"/>
        <w:rPr>
          <w:rFonts w:ascii="DM Sans" w:eastAsia="Times New Roman" w:hAnsi="DM Sans" w:cstheme="minorHAnsi"/>
          <w:bCs/>
        </w:rPr>
      </w:pPr>
      <w:r w:rsidRPr="0049160C">
        <w:rPr>
          <w:rFonts w:ascii="DM Sans" w:eastAsia="Times New Roman" w:hAnsi="DM Sans" w:cstheme="minorHAnsi"/>
          <w:bCs/>
        </w:rPr>
        <w:t xml:space="preserve">The post holder is expected to undertake any appropriate training, including recognised professional qualifications, considered necessary to fulfil the </w:t>
      </w:r>
      <w:proofErr w:type="gramStart"/>
      <w:r w:rsidRPr="0049160C">
        <w:rPr>
          <w:rFonts w:ascii="DM Sans" w:eastAsia="Times New Roman" w:hAnsi="DM Sans" w:cstheme="minorHAnsi"/>
          <w:bCs/>
        </w:rPr>
        <w:t>role</w:t>
      </w:r>
      <w:proofErr w:type="gramEnd"/>
    </w:p>
    <w:p w14:paraId="3FA8D4DC" w14:textId="77777777" w:rsidR="005E1FA8" w:rsidRPr="0041310E" w:rsidRDefault="005E1FA8" w:rsidP="005E1FA8">
      <w:pPr>
        <w:pStyle w:val="ListParagraph"/>
        <w:numPr>
          <w:ilvl w:val="0"/>
          <w:numId w:val="3"/>
        </w:numPr>
        <w:spacing w:after="0" w:line="240" w:lineRule="auto"/>
        <w:rPr>
          <w:rFonts w:ascii="DM Sans" w:eastAsia="Times New Roman" w:hAnsi="DM Sans" w:cstheme="minorHAnsi"/>
          <w:bCs/>
        </w:rPr>
      </w:pPr>
      <w:r w:rsidRPr="0049160C">
        <w:rPr>
          <w:rFonts w:ascii="DM Sans" w:eastAsia="Times New Roman" w:hAnsi="DM Sans" w:cstheme="minorHAnsi"/>
          <w:bCs/>
        </w:rPr>
        <w:t>The post holder is expected to demonstrate a flexible approach in the delivery of work. Consequently, the post holder may be required to perform work not specifically identified in the job description</w:t>
      </w:r>
      <w:r w:rsidRPr="0049160C">
        <w:rPr>
          <w:rFonts w:ascii="DM Sans" w:eastAsia="Times New Roman" w:hAnsi="DM Sans" w:cstheme="minorHAnsi"/>
          <w:bCs/>
        </w:rPr>
        <w:br w:type="page"/>
      </w:r>
    </w:p>
    <w:p w14:paraId="4AFAE1E6" w14:textId="77777777" w:rsidR="005E1FA8" w:rsidRDefault="005E1FA8" w:rsidP="005E1FA8">
      <w:pPr>
        <w:pStyle w:val="Heading1"/>
        <w:rPr>
          <w:rFonts w:ascii="DM Sans" w:eastAsia="Times New Roman" w:hAnsi="DM Sans"/>
        </w:rPr>
      </w:pPr>
      <w:bookmarkStart w:id="1" w:name="_Toc153275875"/>
      <w:r w:rsidRPr="00CB41B3">
        <w:rPr>
          <w:rFonts w:ascii="DM Sans" w:eastAsia="Times New Roman" w:hAnsi="DM Sans"/>
        </w:rPr>
        <w:lastRenderedPageBreak/>
        <w:t>Person Specification</w:t>
      </w:r>
      <w:bookmarkEnd w:id="1"/>
      <w:r w:rsidRPr="00CB41B3">
        <w:rPr>
          <w:rFonts w:ascii="DM Sans" w:eastAsia="Times New Roman" w:hAnsi="DM Sans"/>
        </w:rPr>
        <w:t xml:space="preserve"> </w:t>
      </w:r>
    </w:p>
    <w:p w14:paraId="15B91690" w14:textId="77777777" w:rsidR="005E1FA8" w:rsidRPr="0041310E" w:rsidRDefault="005E1FA8" w:rsidP="005E1FA8"/>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6"/>
        <w:gridCol w:w="112"/>
        <w:gridCol w:w="1342"/>
        <w:gridCol w:w="140"/>
        <w:gridCol w:w="1314"/>
        <w:gridCol w:w="172"/>
      </w:tblGrid>
      <w:tr w:rsidR="005E1FA8" w14:paraId="1AD5251F" w14:textId="77777777" w:rsidTr="000F7254">
        <w:trPr>
          <w:gridAfter w:val="1"/>
          <w:wAfter w:w="172" w:type="dxa"/>
          <w:trHeight w:val="474"/>
        </w:trPr>
        <w:tc>
          <w:tcPr>
            <w:tcW w:w="5816" w:type="dxa"/>
            <w:tcBorders>
              <w:top w:val="single" w:sz="4" w:space="0" w:color="000000"/>
              <w:left w:val="single" w:sz="4" w:space="0" w:color="000000"/>
              <w:bottom w:val="single" w:sz="4" w:space="0" w:color="000000"/>
              <w:right w:val="single" w:sz="4" w:space="0" w:color="000000"/>
            </w:tcBorders>
            <w:shd w:val="clear" w:color="auto" w:fill="001F5F"/>
          </w:tcPr>
          <w:p w14:paraId="78A35C43" w14:textId="77777777" w:rsidR="005E1FA8" w:rsidRDefault="005E1FA8" w:rsidP="000F7254">
            <w:pPr>
              <w:pStyle w:val="TableParagraph"/>
              <w:ind w:left="0"/>
              <w:rPr>
                <w:rFonts w:ascii="Times New Roman"/>
              </w:rPr>
            </w:pPr>
          </w:p>
        </w:tc>
        <w:tc>
          <w:tcPr>
            <w:tcW w:w="1454" w:type="dxa"/>
            <w:gridSpan w:val="2"/>
            <w:tcBorders>
              <w:top w:val="single" w:sz="4" w:space="0" w:color="000000"/>
              <w:left w:val="single" w:sz="4" w:space="0" w:color="000000"/>
              <w:bottom w:val="single" w:sz="4" w:space="0" w:color="000000"/>
              <w:right w:val="single" w:sz="4" w:space="0" w:color="000000"/>
            </w:tcBorders>
            <w:shd w:val="clear" w:color="auto" w:fill="001F5F"/>
            <w:hideMark/>
          </w:tcPr>
          <w:p w14:paraId="2E178142" w14:textId="77777777" w:rsidR="005E1FA8" w:rsidRDefault="005E1FA8" w:rsidP="000F7254">
            <w:pPr>
              <w:pStyle w:val="TableParagraph"/>
              <w:spacing w:line="292" w:lineRule="exact"/>
              <w:ind w:left="340"/>
              <w:rPr>
                <w:b/>
                <w:sz w:val="24"/>
              </w:rPr>
            </w:pPr>
            <w:r>
              <w:rPr>
                <w:b/>
                <w:color w:val="FFFFFF"/>
                <w:spacing w:val="-2"/>
                <w:sz w:val="24"/>
              </w:rPr>
              <w:t>Essential</w:t>
            </w:r>
          </w:p>
        </w:tc>
        <w:tc>
          <w:tcPr>
            <w:tcW w:w="1452" w:type="dxa"/>
            <w:gridSpan w:val="2"/>
            <w:tcBorders>
              <w:top w:val="single" w:sz="4" w:space="0" w:color="000000"/>
              <w:left w:val="single" w:sz="4" w:space="0" w:color="000000"/>
              <w:bottom w:val="single" w:sz="4" w:space="0" w:color="000000"/>
              <w:right w:val="single" w:sz="4" w:space="0" w:color="000000"/>
            </w:tcBorders>
            <w:shd w:val="clear" w:color="auto" w:fill="001F5F"/>
            <w:hideMark/>
          </w:tcPr>
          <w:p w14:paraId="56C691D3" w14:textId="77777777" w:rsidR="005E1FA8" w:rsidRDefault="005E1FA8" w:rsidP="000F7254">
            <w:pPr>
              <w:pStyle w:val="TableParagraph"/>
              <w:spacing w:line="292" w:lineRule="exact"/>
              <w:ind w:left="4"/>
              <w:jc w:val="center"/>
              <w:rPr>
                <w:b/>
                <w:sz w:val="24"/>
              </w:rPr>
            </w:pPr>
            <w:r>
              <w:rPr>
                <w:b/>
                <w:color w:val="FFFFFF"/>
                <w:spacing w:val="-2"/>
                <w:sz w:val="24"/>
              </w:rPr>
              <w:t>Desirable</w:t>
            </w:r>
          </w:p>
        </w:tc>
      </w:tr>
      <w:tr w:rsidR="005E1FA8" w14:paraId="680967B8" w14:textId="77777777" w:rsidTr="000F7254">
        <w:trPr>
          <w:gridAfter w:val="1"/>
          <w:wAfter w:w="172" w:type="dxa"/>
          <w:trHeight w:val="450"/>
        </w:trPr>
        <w:tc>
          <w:tcPr>
            <w:tcW w:w="5816" w:type="dxa"/>
            <w:tcBorders>
              <w:top w:val="single" w:sz="4" w:space="0" w:color="000000"/>
              <w:left w:val="single" w:sz="4" w:space="0" w:color="000000"/>
              <w:bottom w:val="single" w:sz="4" w:space="0" w:color="000000"/>
              <w:right w:val="single" w:sz="4" w:space="0" w:color="000000"/>
            </w:tcBorders>
            <w:hideMark/>
          </w:tcPr>
          <w:p w14:paraId="7DFDC517" w14:textId="77777777" w:rsidR="005E1FA8" w:rsidRDefault="005E1FA8" w:rsidP="000F7254">
            <w:pPr>
              <w:pStyle w:val="TableParagraph"/>
              <w:spacing w:line="268" w:lineRule="exact"/>
            </w:pPr>
            <w:r>
              <w:t>Right</w:t>
            </w:r>
            <w:r>
              <w:rPr>
                <w:spacing w:val="-4"/>
              </w:rPr>
              <w:t xml:space="preserve"> </w:t>
            </w:r>
            <w:r>
              <w:t>to</w:t>
            </w:r>
            <w:r>
              <w:rPr>
                <w:spacing w:val="-2"/>
              </w:rPr>
              <w:t xml:space="preserve"> </w:t>
            </w:r>
            <w:r>
              <w:t>work</w:t>
            </w:r>
            <w:r>
              <w:rPr>
                <w:spacing w:val="-1"/>
              </w:rPr>
              <w:t xml:space="preserve"> </w:t>
            </w:r>
            <w:r>
              <w:t>in</w:t>
            </w:r>
            <w:r>
              <w:rPr>
                <w:spacing w:val="-4"/>
              </w:rPr>
              <w:t xml:space="preserve"> </w:t>
            </w:r>
            <w:r>
              <w:t>the</w:t>
            </w:r>
            <w:r>
              <w:rPr>
                <w:spacing w:val="-1"/>
              </w:rPr>
              <w:t xml:space="preserve"> </w:t>
            </w:r>
            <w:r>
              <w:rPr>
                <w:spacing w:val="-5"/>
              </w:rPr>
              <w:t>UK</w:t>
            </w:r>
          </w:p>
        </w:tc>
        <w:tc>
          <w:tcPr>
            <w:tcW w:w="1454" w:type="dxa"/>
            <w:gridSpan w:val="2"/>
            <w:tcBorders>
              <w:top w:val="single" w:sz="4" w:space="0" w:color="000000"/>
              <w:left w:val="single" w:sz="4" w:space="0" w:color="000000"/>
              <w:bottom w:val="single" w:sz="4" w:space="0" w:color="000000"/>
              <w:right w:val="single" w:sz="4" w:space="0" w:color="000000"/>
            </w:tcBorders>
            <w:hideMark/>
          </w:tcPr>
          <w:p w14:paraId="0B7EF15B" w14:textId="77777777" w:rsidR="005E1FA8" w:rsidRDefault="005E1FA8" w:rsidP="000F7254">
            <w:pPr>
              <w:pStyle w:val="TableParagraph"/>
              <w:spacing w:line="268" w:lineRule="exact"/>
              <w:ind w:left="7"/>
              <w:jc w:val="center"/>
              <w:rPr>
                <w:b/>
              </w:rPr>
            </w:pPr>
            <w:r>
              <w:rPr>
                <w:b/>
                <w:spacing w:val="-10"/>
              </w:rPr>
              <w:t>*</w:t>
            </w:r>
          </w:p>
        </w:tc>
        <w:tc>
          <w:tcPr>
            <w:tcW w:w="1452" w:type="dxa"/>
            <w:gridSpan w:val="2"/>
            <w:tcBorders>
              <w:top w:val="single" w:sz="4" w:space="0" w:color="000000"/>
              <w:left w:val="single" w:sz="4" w:space="0" w:color="000000"/>
              <w:bottom w:val="single" w:sz="4" w:space="0" w:color="000000"/>
              <w:right w:val="single" w:sz="4" w:space="0" w:color="000000"/>
            </w:tcBorders>
          </w:tcPr>
          <w:p w14:paraId="1FFDD60D" w14:textId="77777777" w:rsidR="005E1FA8" w:rsidRDefault="005E1FA8" w:rsidP="000F7254">
            <w:pPr>
              <w:pStyle w:val="TableParagraph"/>
              <w:ind w:left="0"/>
              <w:rPr>
                <w:rFonts w:ascii="Times New Roman"/>
              </w:rPr>
            </w:pPr>
          </w:p>
        </w:tc>
      </w:tr>
      <w:tr w:rsidR="005E1FA8" w14:paraId="742850C6" w14:textId="77777777" w:rsidTr="000F7254">
        <w:trPr>
          <w:gridAfter w:val="1"/>
          <w:wAfter w:w="170" w:type="dxa"/>
          <w:trHeight w:val="474"/>
        </w:trPr>
        <w:tc>
          <w:tcPr>
            <w:tcW w:w="8724" w:type="dxa"/>
            <w:gridSpan w:val="5"/>
            <w:tcBorders>
              <w:top w:val="single" w:sz="4" w:space="0" w:color="000000"/>
              <w:left w:val="single" w:sz="4" w:space="0" w:color="000000"/>
              <w:bottom w:val="single" w:sz="4" w:space="0" w:color="000000"/>
              <w:right w:val="single" w:sz="4" w:space="0" w:color="000000"/>
            </w:tcBorders>
            <w:shd w:val="clear" w:color="auto" w:fill="BEBEBE"/>
            <w:hideMark/>
          </w:tcPr>
          <w:p w14:paraId="4BDCE41F" w14:textId="77777777" w:rsidR="005E1FA8" w:rsidRDefault="005E1FA8" w:rsidP="000F7254">
            <w:pPr>
              <w:pStyle w:val="TableParagraph"/>
              <w:spacing w:line="292" w:lineRule="exact"/>
              <w:rPr>
                <w:b/>
                <w:sz w:val="24"/>
              </w:rPr>
            </w:pPr>
            <w:r>
              <w:rPr>
                <w:b/>
                <w:color w:val="001F5F"/>
                <w:sz w:val="24"/>
              </w:rPr>
              <w:t>Knowledge/Qualifications</w:t>
            </w:r>
            <w:r>
              <w:rPr>
                <w:b/>
                <w:color w:val="001F5F"/>
                <w:spacing w:val="-8"/>
                <w:sz w:val="24"/>
              </w:rPr>
              <w:t xml:space="preserve"> </w:t>
            </w:r>
            <w:r>
              <w:rPr>
                <w:b/>
                <w:color w:val="001F5F"/>
                <w:sz w:val="24"/>
              </w:rPr>
              <w:t>and</w:t>
            </w:r>
            <w:r>
              <w:rPr>
                <w:b/>
                <w:color w:val="001F5F"/>
                <w:spacing w:val="-7"/>
                <w:sz w:val="24"/>
              </w:rPr>
              <w:t xml:space="preserve"> </w:t>
            </w:r>
            <w:r>
              <w:rPr>
                <w:b/>
                <w:color w:val="001F5F"/>
                <w:spacing w:val="-2"/>
                <w:sz w:val="24"/>
              </w:rPr>
              <w:t>experience</w:t>
            </w:r>
          </w:p>
        </w:tc>
      </w:tr>
      <w:tr w:rsidR="005E1FA8" w14:paraId="2FBBF287" w14:textId="77777777" w:rsidTr="000F7254">
        <w:trPr>
          <w:gridAfter w:val="1"/>
          <w:wAfter w:w="172" w:type="dxa"/>
          <w:trHeight w:val="451"/>
        </w:trPr>
        <w:tc>
          <w:tcPr>
            <w:tcW w:w="5816" w:type="dxa"/>
            <w:tcBorders>
              <w:top w:val="single" w:sz="4" w:space="0" w:color="000000"/>
              <w:left w:val="single" w:sz="4" w:space="0" w:color="000000"/>
              <w:bottom w:val="single" w:sz="4" w:space="0" w:color="000000"/>
              <w:right w:val="single" w:sz="4" w:space="0" w:color="000000"/>
            </w:tcBorders>
            <w:hideMark/>
          </w:tcPr>
          <w:p w14:paraId="49AFC220" w14:textId="77777777" w:rsidR="005E1FA8" w:rsidRDefault="005E1FA8" w:rsidP="000F7254">
            <w:pPr>
              <w:pStyle w:val="TableParagraph"/>
              <w:spacing w:before="2"/>
            </w:pPr>
            <w:r>
              <w:t>English</w:t>
            </w:r>
            <w:r>
              <w:rPr>
                <w:spacing w:val="-5"/>
              </w:rPr>
              <w:t xml:space="preserve"> </w:t>
            </w:r>
            <w:r>
              <w:t>&amp;</w:t>
            </w:r>
            <w:r>
              <w:rPr>
                <w:spacing w:val="-3"/>
              </w:rPr>
              <w:t xml:space="preserve"> </w:t>
            </w:r>
            <w:proofErr w:type="spellStart"/>
            <w:r>
              <w:t>Maths</w:t>
            </w:r>
            <w:proofErr w:type="spellEnd"/>
            <w:r>
              <w:rPr>
                <w:spacing w:val="-2"/>
              </w:rPr>
              <w:t xml:space="preserve"> </w:t>
            </w:r>
            <w:r>
              <w:t>GCSE</w:t>
            </w:r>
            <w:r>
              <w:rPr>
                <w:spacing w:val="-3"/>
              </w:rPr>
              <w:t xml:space="preserve"> </w:t>
            </w:r>
            <w:r>
              <w:t>at</w:t>
            </w:r>
            <w:r>
              <w:rPr>
                <w:spacing w:val="-2"/>
              </w:rPr>
              <w:t xml:space="preserve"> </w:t>
            </w:r>
            <w:r>
              <w:t>grade</w:t>
            </w:r>
            <w:r>
              <w:rPr>
                <w:spacing w:val="-1"/>
              </w:rPr>
              <w:t xml:space="preserve"> </w:t>
            </w:r>
            <w:r>
              <w:t>D</w:t>
            </w:r>
            <w:r>
              <w:rPr>
                <w:spacing w:val="-3"/>
              </w:rPr>
              <w:t xml:space="preserve"> </w:t>
            </w:r>
            <w:r>
              <w:t>or</w:t>
            </w:r>
            <w:r>
              <w:rPr>
                <w:spacing w:val="-4"/>
              </w:rPr>
              <w:t xml:space="preserve"> above</w:t>
            </w:r>
          </w:p>
        </w:tc>
        <w:tc>
          <w:tcPr>
            <w:tcW w:w="1454" w:type="dxa"/>
            <w:gridSpan w:val="2"/>
            <w:tcBorders>
              <w:top w:val="single" w:sz="4" w:space="0" w:color="000000"/>
              <w:left w:val="single" w:sz="4" w:space="0" w:color="000000"/>
              <w:bottom w:val="single" w:sz="4" w:space="0" w:color="000000"/>
              <w:right w:val="single" w:sz="4" w:space="0" w:color="000000"/>
            </w:tcBorders>
            <w:hideMark/>
          </w:tcPr>
          <w:p w14:paraId="76B72BC0" w14:textId="77777777" w:rsidR="005E1FA8" w:rsidRDefault="005E1FA8" w:rsidP="000F7254">
            <w:pPr>
              <w:pStyle w:val="TableParagraph"/>
              <w:spacing w:before="2"/>
              <w:ind w:left="7"/>
              <w:jc w:val="center"/>
            </w:pPr>
            <w:r>
              <w:rPr>
                <w:spacing w:val="-10"/>
              </w:rPr>
              <w:t>*</w:t>
            </w:r>
          </w:p>
        </w:tc>
        <w:tc>
          <w:tcPr>
            <w:tcW w:w="1452" w:type="dxa"/>
            <w:gridSpan w:val="2"/>
            <w:tcBorders>
              <w:top w:val="single" w:sz="4" w:space="0" w:color="000000"/>
              <w:left w:val="single" w:sz="4" w:space="0" w:color="000000"/>
              <w:bottom w:val="single" w:sz="4" w:space="0" w:color="000000"/>
              <w:right w:val="single" w:sz="4" w:space="0" w:color="000000"/>
            </w:tcBorders>
          </w:tcPr>
          <w:p w14:paraId="6C1654B1" w14:textId="77777777" w:rsidR="005E1FA8" w:rsidRDefault="005E1FA8" w:rsidP="000F7254">
            <w:pPr>
              <w:pStyle w:val="TableParagraph"/>
              <w:ind w:left="0"/>
              <w:rPr>
                <w:rFonts w:ascii="Times New Roman"/>
              </w:rPr>
            </w:pPr>
          </w:p>
        </w:tc>
      </w:tr>
      <w:tr w:rsidR="005E1FA8" w14:paraId="4D33F053" w14:textId="77777777" w:rsidTr="000F7254">
        <w:trPr>
          <w:gridAfter w:val="1"/>
          <w:wAfter w:w="172" w:type="dxa"/>
          <w:trHeight w:val="1347"/>
        </w:trPr>
        <w:tc>
          <w:tcPr>
            <w:tcW w:w="5816" w:type="dxa"/>
            <w:tcBorders>
              <w:top w:val="single" w:sz="4" w:space="0" w:color="000000"/>
              <w:left w:val="single" w:sz="4" w:space="0" w:color="000000"/>
              <w:bottom w:val="single" w:sz="4" w:space="0" w:color="000000"/>
              <w:right w:val="single" w:sz="4" w:space="0" w:color="000000"/>
            </w:tcBorders>
            <w:hideMark/>
          </w:tcPr>
          <w:p w14:paraId="5853F1FE" w14:textId="77777777" w:rsidR="005E1FA8" w:rsidRDefault="005E1FA8" w:rsidP="000F7254">
            <w:pPr>
              <w:pStyle w:val="TableParagraph"/>
            </w:pPr>
            <w:r>
              <w:t>Successful</w:t>
            </w:r>
            <w:r>
              <w:rPr>
                <w:spacing w:val="-4"/>
              </w:rPr>
              <w:t xml:space="preserve"> </w:t>
            </w:r>
            <w:r>
              <w:t>experience</w:t>
            </w:r>
            <w:r>
              <w:rPr>
                <w:spacing w:val="-4"/>
              </w:rPr>
              <w:t xml:space="preserve"> </w:t>
            </w:r>
            <w:r>
              <w:t>working</w:t>
            </w:r>
            <w:r>
              <w:rPr>
                <w:spacing w:val="-5"/>
              </w:rPr>
              <w:t xml:space="preserve"> </w:t>
            </w:r>
            <w:r>
              <w:t>with</w:t>
            </w:r>
            <w:r>
              <w:rPr>
                <w:spacing w:val="-2"/>
              </w:rPr>
              <w:t xml:space="preserve"> </w:t>
            </w:r>
            <w:r>
              <w:t>SEN</w:t>
            </w:r>
            <w:r>
              <w:rPr>
                <w:spacing w:val="-5"/>
              </w:rPr>
              <w:t xml:space="preserve"> </w:t>
            </w:r>
            <w:r>
              <w:t>children</w:t>
            </w:r>
            <w:r>
              <w:rPr>
                <w:spacing w:val="-4"/>
              </w:rPr>
              <w:t xml:space="preserve"> </w:t>
            </w:r>
            <w:r>
              <w:t>in</w:t>
            </w:r>
            <w:r>
              <w:rPr>
                <w:spacing w:val="-6"/>
              </w:rPr>
              <w:t xml:space="preserve"> </w:t>
            </w:r>
            <w:r>
              <w:t>a</w:t>
            </w:r>
            <w:r>
              <w:rPr>
                <w:spacing w:val="-6"/>
              </w:rPr>
              <w:t xml:space="preserve"> </w:t>
            </w:r>
            <w:r>
              <w:t>school/early years environment OR</w:t>
            </w:r>
          </w:p>
          <w:p w14:paraId="27778C05" w14:textId="77777777" w:rsidR="005E1FA8" w:rsidRDefault="005E1FA8" w:rsidP="000F7254">
            <w:pPr>
              <w:pStyle w:val="TableParagraph"/>
            </w:pPr>
            <w:r>
              <w:t>Educated</w:t>
            </w:r>
            <w:r>
              <w:rPr>
                <w:spacing w:val="-4"/>
              </w:rPr>
              <w:t xml:space="preserve"> </w:t>
            </w:r>
            <w:r>
              <w:t>to</w:t>
            </w:r>
            <w:r>
              <w:rPr>
                <w:spacing w:val="-2"/>
              </w:rPr>
              <w:t xml:space="preserve"> </w:t>
            </w:r>
            <w:r>
              <w:t>NVQ</w:t>
            </w:r>
            <w:r>
              <w:rPr>
                <w:spacing w:val="-6"/>
              </w:rPr>
              <w:t xml:space="preserve"> </w:t>
            </w:r>
            <w:r>
              <w:t>Level</w:t>
            </w:r>
            <w:r>
              <w:rPr>
                <w:spacing w:val="-6"/>
              </w:rPr>
              <w:t xml:space="preserve"> </w:t>
            </w:r>
            <w:r>
              <w:t>2</w:t>
            </w:r>
            <w:r>
              <w:rPr>
                <w:spacing w:val="-4"/>
              </w:rPr>
              <w:t xml:space="preserve"> </w:t>
            </w:r>
            <w:r>
              <w:t>in</w:t>
            </w:r>
            <w:r>
              <w:rPr>
                <w:spacing w:val="-3"/>
              </w:rPr>
              <w:t xml:space="preserve"> </w:t>
            </w:r>
            <w:r>
              <w:t>learning</w:t>
            </w:r>
            <w:r>
              <w:rPr>
                <w:spacing w:val="-4"/>
              </w:rPr>
              <w:t xml:space="preserve"> </w:t>
            </w:r>
            <w:r>
              <w:t>support/early</w:t>
            </w:r>
            <w:r>
              <w:rPr>
                <w:spacing w:val="-5"/>
              </w:rPr>
              <w:t xml:space="preserve"> </w:t>
            </w:r>
            <w:r>
              <w:t>years,</w:t>
            </w:r>
            <w:r>
              <w:rPr>
                <w:spacing w:val="-3"/>
              </w:rPr>
              <w:t xml:space="preserve"> </w:t>
            </w:r>
            <w:r>
              <w:t>NNEB</w:t>
            </w:r>
            <w:r>
              <w:rPr>
                <w:spacing w:val="-5"/>
              </w:rPr>
              <w:t xml:space="preserve"> </w:t>
            </w:r>
            <w:r>
              <w:t>or equivalent qualification/experience OR</w:t>
            </w:r>
          </w:p>
          <w:p w14:paraId="30436120" w14:textId="77777777" w:rsidR="005E1FA8" w:rsidRDefault="005E1FA8" w:rsidP="000F7254">
            <w:pPr>
              <w:pStyle w:val="TableParagraph"/>
              <w:spacing w:line="249" w:lineRule="exact"/>
            </w:pPr>
            <w:r>
              <w:t>Completion</w:t>
            </w:r>
            <w:r>
              <w:rPr>
                <w:spacing w:val="-5"/>
              </w:rPr>
              <w:t xml:space="preserve"> </w:t>
            </w:r>
            <w:r>
              <w:t>of</w:t>
            </w:r>
            <w:r>
              <w:rPr>
                <w:spacing w:val="-6"/>
              </w:rPr>
              <w:t xml:space="preserve"> </w:t>
            </w:r>
            <w:r>
              <w:t>DCSF</w:t>
            </w:r>
            <w:r>
              <w:rPr>
                <w:spacing w:val="-5"/>
              </w:rPr>
              <w:t xml:space="preserve"> </w:t>
            </w:r>
            <w:r>
              <w:t>induction</w:t>
            </w:r>
            <w:r>
              <w:rPr>
                <w:spacing w:val="-4"/>
              </w:rPr>
              <w:t xml:space="preserve"> </w:t>
            </w:r>
            <w:proofErr w:type="spellStart"/>
            <w:r>
              <w:rPr>
                <w:spacing w:val="-2"/>
              </w:rPr>
              <w:t>programme</w:t>
            </w:r>
            <w:proofErr w:type="spellEnd"/>
          </w:p>
        </w:tc>
        <w:tc>
          <w:tcPr>
            <w:tcW w:w="1454" w:type="dxa"/>
            <w:gridSpan w:val="2"/>
            <w:tcBorders>
              <w:top w:val="single" w:sz="4" w:space="0" w:color="000000"/>
              <w:left w:val="single" w:sz="4" w:space="0" w:color="000000"/>
              <w:bottom w:val="single" w:sz="4" w:space="0" w:color="000000"/>
              <w:right w:val="single" w:sz="4" w:space="0" w:color="000000"/>
            </w:tcBorders>
            <w:hideMark/>
          </w:tcPr>
          <w:p w14:paraId="23F1E324" w14:textId="77777777" w:rsidR="005E1FA8" w:rsidRDefault="005E1FA8" w:rsidP="000F7254">
            <w:pPr>
              <w:pStyle w:val="TableParagraph"/>
              <w:spacing w:line="268" w:lineRule="exact"/>
              <w:jc w:val="center"/>
            </w:pPr>
            <w:r>
              <w:rPr>
                <w:spacing w:val="-10"/>
              </w:rPr>
              <w:t>*</w:t>
            </w:r>
          </w:p>
        </w:tc>
        <w:tc>
          <w:tcPr>
            <w:tcW w:w="1452" w:type="dxa"/>
            <w:gridSpan w:val="2"/>
            <w:tcBorders>
              <w:top w:val="single" w:sz="4" w:space="0" w:color="000000"/>
              <w:left w:val="single" w:sz="4" w:space="0" w:color="000000"/>
              <w:bottom w:val="single" w:sz="4" w:space="0" w:color="000000"/>
              <w:right w:val="single" w:sz="4" w:space="0" w:color="000000"/>
            </w:tcBorders>
          </w:tcPr>
          <w:p w14:paraId="11A39FBE" w14:textId="77777777" w:rsidR="005E1FA8" w:rsidRDefault="005E1FA8" w:rsidP="000F7254">
            <w:pPr>
              <w:pStyle w:val="TableParagraph"/>
              <w:ind w:left="0"/>
              <w:rPr>
                <w:rFonts w:ascii="Times New Roman"/>
              </w:rPr>
            </w:pPr>
          </w:p>
        </w:tc>
      </w:tr>
      <w:tr w:rsidR="005E1FA8" w14:paraId="06009743" w14:textId="77777777" w:rsidTr="000F7254">
        <w:trPr>
          <w:gridAfter w:val="1"/>
          <w:wAfter w:w="172" w:type="dxa"/>
          <w:trHeight w:val="448"/>
        </w:trPr>
        <w:tc>
          <w:tcPr>
            <w:tcW w:w="5816" w:type="dxa"/>
            <w:tcBorders>
              <w:top w:val="single" w:sz="4" w:space="0" w:color="000000"/>
              <w:left w:val="single" w:sz="4" w:space="0" w:color="000000"/>
              <w:bottom w:val="single" w:sz="4" w:space="0" w:color="000000"/>
              <w:right w:val="single" w:sz="4" w:space="0" w:color="000000"/>
            </w:tcBorders>
            <w:hideMark/>
          </w:tcPr>
          <w:p w14:paraId="5C9771BF" w14:textId="77777777" w:rsidR="005E1FA8" w:rsidRDefault="005E1FA8" w:rsidP="000F7254">
            <w:pPr>
              <w:pStyle w:val="TableParagraph"/>
              <w:spacing w:line="268" w:lineRule="exact"/>
            </w:pPr>
            <w:r>
              <w:t>Basic</w:t>
            </w:r>
            <w:r>
              <w:rPr>
                <w:spacing w:val="-3"/>
              </w:rPr>
              <w:t xml:space="preserve"> </w:t>
            </w:r>
            <w:r>
              <w:t>knowledge</w:t>
            </w:r>
            <w:r>
              <w:rPr>
                <w:spacing w:val="-3"/>
              </w:rPr>
              <w:t xml:space="preserve"> </w:t>
            </w:r>
            <w:r>
              <w:t>of</w:t>
            </w:r>
            <w:r>
              <w:rPr>
                <w:spacing w:val="-5"/>
              </w:rPr>
              <w:t xml:space="preserve"> </w:t>
            </w:r>
            <w:r>
              <w:t>First</w:t>
            </w:r>
            <w:r>
              <w:rPr>
                <w:spacing w:val="-2"/>
              </w:rPr>
              <w:t xml:space="preserve"> </w:t>
            </w:r>
            <w:r>
              <w:t>Aid</w:t>
            </w:r>
            <w:r>
              <w:rPr>
                <w:spacing w:val="-4"/>
              </w:rPr>
              <w:t xml:space="preserve"> </w:t>
            </w:r>
            <w:r>
              <w:t>and</w:t>
            </w:r>
            <w:r>
              <w:rPr>
                <w:spacing w:val="-4"/>
              </w:rPr>
              <w:t xml:space="preserve"> </w:t>
            </w:r>
            <w:r>
              <w:t>understanding</w:t>
            </w:r>
            <w:r>
              <w:rPr>
                <w:spacing w:val="-4"/>
              </w:rPr>
              <w:t xml:space="preserve"> </w:t>
            </w:r>
            <w:r>
              <w:t xml:space="preserve">of </w:t>
            </w:r>
            <w:r>
              <w:rPr>
                <w:spacing w:val="-2"/>
              </w:rPr>
              <w:t>school</w:t>
            </w:r>
          </w:p>
        </w:tc>
        <w:tc>
          <w:tcPr>
            <w:tcW w:w="1454" w:type="dxa"/>
            <w:gridSpan w:val="2"/>
            <w:tcBorders>
              <w:top w:val="single" w:sz="4" w:space="0" w:color="000000"/>
              <w:left w:val="single" w:sz="4" w:space="0" w:color="000000"/>
              <w:bottom w:val="single" w:sz="4" w:space="0" w:color="000000"/>
              <w:right w:val="single" w:sz="4" w:space="0" w:color="000000"/>
            </w:tcBorders>
          </w:tcPr>
          <w:p w14:paraId="38F3A52C" w14:textId="77777777" w:rsidR="005E1FA8" w:rsidRDefault="005E1FA8" w:rsidP="000F7254">
            <w:pPr>
              <w:pStyle w:val="TableParagraph"/>
              <w:ind w:left="0"/>
              <w:rPr>
                <w:rFonts w:ascii="Times New Roman"/>
              </w:rPr>
            </w:pPr>
          </w:p>
        </w:tc>
        <w:tc>
          <w:tcPr>
            <w:tcW w:w="1452" w:type="dxa"/>
            <w:gridSpan w:val="2"/>
            <w:tcBorders>
              <w:top w:val="single" w:sz="4" w:space="0" w:color="000000"/>
              <w:left w:val="single" w:sz="4" w:space="0" w:color="000000"/>
              <w:bottom w:val="single" w:sz="4" w:space="0" w:color="000000"/>
              <w:right w:val="single" w:sz="4" w:space="0" w:color="000000"/>
            </w:tcBorders>
            <w:hideMark/>
          </w:tcPr>
          <w:p w14:paraId="76145B54" w14:textId="77777777" w:rsidR="005E1FA8" w:rsidRDefault="005E1FA8" w:rsidP="000F7254">
            <w:pPr>
              <w:pStyle w:val="TableParagraph"/>
              <w:spacing w:line="268" w:lineRule="exact"/>
              <w:ind w:left="4"/>
              <w:jc w:val="center"/>
            </w:pPr>
            <w:r>
              <w:rPr>
                <w:spacing w:val="-10"/>
              </w:rPr>
              <w:t>*</w:t>
            </w:r>
          </w:p>
        </w:tc>
      </w:tr>
      <w:tr w:rsidR="005E1FA8" w14:paraId="23DEE41C" w14:textId="77777777" w:rsidTr="000F7254">
        <w:trPr>
          <w:gridAfter w:val="1"/>
          <w:wAfter w:w="172" w:type="dxa"/>
          <w:trHeight w:val="450"/>
        </w:trPr>
        <w:tc>
          <w:tcPr>
            <w:tcW w:w="5816" w:type="dxa"/>
            <w:tcBorders>
              <w:top w:val="single" w:sz="4" w:space="0" w:color="000000"/>
              <w:left w:val="single" w:sz="4" w:space="0" w:color="000000"/>
              <w:bottom w:val="single" w:sz="4" w:space="0" w:color="000000"/>
              <w:right w:val="single" w:sz="4" w:space="0" w:color="000000"/>
            </w:tcBorders>
            <w:hideMark/>
          </w:tcPr>
          <w:p w14:paraId="5FB78EA0" w14:textId="77777777" w:rsidR="005E1FA8" w:rsidRDefault="005E1FA8" w:rsidP="000F7254">
            <w:pPr>
              <w:pStyle w:val="TableParagraph"/>
              <w:spacing w:line="268" w:lineRule="exact"/>
            </w:pPr>
            <w:r>
              <w:t>Good</w:t>
            </w:r>
            <w:r>
              <w:rPr>
                <w:spacing w:val="-8"/>
              </w:rPr>
              <w:t xml:space="preserve"> </w:t>
            </w:r>
            <w:r>
              <w:t>reading</w:t>
            </w:r>
            <w:r>
              <w:rPr>
                <w:spacing w:val="-4"/>
              </w:rPr>
              <w:t xml:space="preserve"> </w:t>
            </w:r>
            <w:r>
              <w:t>and</w:t>
            </w:r>
            <w:r>
              <w:rPr>
                <w:spacing w:val="-5"/>
              </w:rPr>
              <w:t xml:space="preserve"> </w:t>
            </w:r>
            <w:r>
              <w:t>writing</w:t>
            </w:r>
            <w:r>
              <w:rPr>
                <w:spacing w:val="-4"/>
              </w:rPr>
              <w:t xml:space="preserve"> </w:t>
            </w:r>
            <w:r>
              <w:rPr>
                <w:spacing w:val="-2"/>
              </w:rPr>
              <w:t>skills</w:t>
            </w:r>
          </w:p>
        </w:tc>
        <w:tc>
          <w:tcPr>
            <w:tcW w:w="1454" w:type="dxa"/>
            <w:gridSpan w:val="2"/>
            <w:tcBorders>
              <w:top w:val="single" w:sz="4" w:space="0" w:color="000000"/>
              <w:left w:val="single" w:sz="4" w:space="0" w:color="000000"/>
              <w:bottom w:val="single" w:sz="4" w:space="0" w:color="000000"/>
              <w:right w:val="single" w:sz="4" w:space="0" w:color="000000"/>
            </w:tcBorders>
            <w:hideMark/>
          </w:tcPr>
          <w:p w14:paraId="1FE76D30" w14:textId="77777777" w:rsidR="005E1FA8" w:rsidRDefault="005E1FA8" w:rsidP="000F7254">
            <w:pPr>
              <w:pStyle w:val="TableParagraph"/>
              <w:spacing w:line="268" w:lineRule="exact"/>
              <w:ind w:left="7"/>
              <w:jc w:val="center"/>
            </w:pPr>
            <w:r>
              <w:rPr>
                <w:spacing w:val="-10"/>
              </w:rPr>
              <w:t>*</w:t>
            </w:r>
          </w:p>
        </w:tc>
        <w:tc>
          <w:tcPr>
            <w:tcW w:w="1452" w:type="dxa"/>
            <w:gridSpan w:val="2"/>
            <w:tcBorders>
              <w:top w:val="single" w:sz="4" w:space="0" w:color="000000"/>
              <w:left w:val="single" w:sz="4" w:space="0" w:color="000000"/>
              <w:bottom w:val="single" w:sz="4" w:space="0" w:color="000000"/>
              <w:right w:val="single" w:sz="4" w:space="0" w:color="000000"/>
            </w:tcBorders>
          </w:tcPr>
          <w:p w14:paraId="0C5494D8" w14:textId="77777777" w:rsidR="005E1FA8" w:rsidRDefault="005E1FA8" w:rsidP="000F7254">
            <w:pPr>
              <w:pStyle w:val="TableParagraph"/>
              <w:ind w:left="0"/>
              <w:rPr>
                <w:rFonts w:ascii="Times New Roman"/>
              </w:rPr>
            </w:pPr>
          </w:p>
        </w:tc>
      </w:tr>
      <w:tr w:rsidR="005E1FA8" w14:paraId="5D545802" w14:textId="77777777" w:rsidTr="000F7254">
        <w:trPr>
          <w:gridAfter w:val="1"/>
          <w:wAfter w:w="172" w:type="dxa"/>
          <w:trHeight w:val="448"/>
        </w:trPr>
        <w:tc>
          <w:tcPr>
            <w:tcW w:w="5816" w:type="dxa"/>
            <w:tcBorders>
              <w:top w:val="single" w:sz="4" w:space="0" w:color="000000"/>
              <w:left w:val="single" w:sz="4" w:space="0" w:color="000000"/>
              <w:bottom w:val="single" w:sz="4" w:space="0" w:color="000000"/>
              <w:right w:val="single" w:sz="4" w:space="0" w:color="000000"/>
            </w:tcBorders>
            <w:hideMark/>
          </w:tcPr>
          <w:p w14:paraId="38E1BE25" w14:textId="77777777" w:rsidR="005E1FA8" w:rsidRDefault="005E1FA8" w:rsidP="000F7254">
            <w:pPr>
              <w:pStyle w:val="TableParagraph"/>
              <w:spacing w:line="268" w:lineRule="exact"/>
            </w:pPr>
            <w:r>
              <w:t>Good</w:t>
            </w:r>
            <w:r>
              <w:rPr>
                <w:spacing w:val="-7"/>
              </w:rPr>
              <w:t xml:space="preserve"> </w:t>
            </w:r>
            <w:r>
              <w:t>numeracy</w:t>
            </w:r>
            <w:r>
              <w:rPr>
                <w:spacing w:val="-4"/>
              </w:rPr>
              <w:t xml:space="preserve"> </w:t>
            </w:r>
            <w:r>
              <w:rPr>
                <w:spacing w:val="-2"/>
              </w:rPr>
              <w:t>skills</w:t>
            </w:r>
          </w:p>
        </w:tc>
        <w:tc>
          <w:tcPr>
            <w:tcW w:w="1454" w:type="dxa"/>
            <w:gridSpan w:val="2"/>
            <w:tcBorders>
              <w:top w:val="single" w:sz="4" w:space="0" w:color="000000"/>
              <w:left w:val="single" w:sz="4" w:space="0" w:color="000000"/>
              <w:bottom w:val="single" w:sz="4" w:space="0" w:color="000000"/>
              <w:right w:val="single" w:sz="4" w:space="0" w:color="000000"/>
            </w:tcBorders>
            <w:hideMark/>
          </w:tcPr>
          <w:p w14:paraId="47485F38" w14:textId="77777777" w:rsidR="005E1FA8" w:rsidRDefault="005E1FA8" w:rsidP="000F7254">
            <w:pPr>
              <w:pStyle w:val="TableParagraph"/>
              <w:spacing w:line="268" w:lineRule="exact"/>
              <w:ind w:left="7"/>
              <w:jc w:val="center"/>
            </w:pPr>
            <w:r>
              <w:rPr>
                <w:spacing w:val="-10"/>
              </w:rPr>
              <w:t>*</w:t>
            </w:r>
          </w:p>
        </w:tc>
        <w:tc>
          <w:tcPr>
            <w:tcW w:w="1452" w:type="dxa"/>
            <w:gridSpan w:val="2"/>
            <w:tcBorders>
              <w:top w:val="single" w:sz="4" w:space="0" w:color="000000"/>
              <w:left w:val="single" w:sz="4" w:space="0" w:color="000000"/>
              <w:bottom w:val="single" w:sz="4" w:space="0" w:color="000000"/>
              <w:right w:val="single" w:sz="4" w:space="0" w:color="000000"/>
            </w:tcBorders>
          </w:tcPr>
          <w:p w14:paraId="3E79AFA6" w14:textId="77777777" w:rsidR="005E1FA8" w:rsidRDefault="005E1FA8" w:rsidP="000F7254">
            <w:pPr>
              <w:pStyle w:val="TableParagraph"/>
              <w:ind w:left="0"/>
              <w:rPr>
                <w:rFonts w:ascii="Times New Roman"/>
              </w:rPr>
            </w:pPr>
          </w:p>
        </w:tc>
      </w:tr>
      <w:tr w:rsidR="005E1FA8" w14:paraId="2D6B2969" w14:textId="77777777" w:rsidTr="000F7254">
        <w:trPr>
          <w:gridAfter w:val="1"/>
          <w:wAfter w:w="172" w:type="dxa"/>
          <w:trHeight w:val="451"/>
        </w:trPr>
        <w:tc>
          <w:tcPr>
            <w:tcW w:w="5816" w:type="dxa"/>
            <w:tcBorders>
              <w:top w:val="single" w:sz="4" w:space="0" w:color="000000"/>
              <w:left w:val="single" w:sz="4" w:space="0" w:color="000000"/>
              <w:bottom w:val="single" w:sz="4" w:space="0" w:color="000000"/>
              <w:right w:val="single" w:sz="4" w:space="0" w:color="000000"/>
            </w:tcBorders>
            <w:hideMark/>
          </w:tcPr>
          <w:p w14:paraId="07C1235D" w14:textId="77777777" w:rsidR="005E1FA8" w:rsidRDefault="005E1FA8" w:rsidP="000F7254">
            <w:pPr>
              <w:pStyle w:val="TableParagraph"/>
              <w:spacing w:before="1"/>
            </w:pPr>
            <w:r>
              <w:t>Knowledge</w:t>
            </w:r>
            <w:r>
              <w:rPr>
                <w:spacing w:val="-5"/>
              </w:rPr>
              <w:t xml:space="preserve"> </w:t>
            </w:r>
            <w:r>
              <w:t>of</w:t>
            </w:r>
            <w:r>
              <w:rPr>
                <w:spacing w:val="-3"/>
              </w:rPr>
              <w:t xml:space="preserve"> </w:t>
            </w:r>
            <w:r>
              <w:t>basic</w:t>
            </w:r>
            <w:r>
              <w:rPr>
                <w:spacing w:val="-5"/>
              </w:rPr>
              <w:t xml:space="preserve"> </w:t>
            </w:r>
            <w:r>
              <w:t>ICT</w:t>
            </w:r>
            <w:r>
              <w:rPr>
                <w:spacing w:val="-3"/>
              </w:rPr>
              <w:t xml:space="preserve"> </w:t>
            </w:r>
            <w:r>
              <w:t>to</w:t>
            </w:r>
            <w:r>
              <w:rPr>
                <w:spacing w:val="-4"/>
              </w:rPr>
              <w:t xml:space="preserve"> </w:t>
            </w:r>
            <w:r>
              <w:t>support</w:t>
            </w:r>
            <w:r>
              <w:rPr>
                <w:spacing w:val="-2"/>
              </w:rPr>
              <w:t xml:space="preserve"> learning</w:t>
            </w:r>
          </w:p>
        </w:tc>
        <w:tc>
          <w:tcPr>
            <w:tcW w:w="1454" w:type="dxa"/>
            <w:gridSpan w:val="2"/>
            <w:tcBorders>
              <w:top w:val="single" w:sz="4" w:space="0" w:color="000000"/>
              <w:left w:val="single" w:sz="4" w:space="0" w:color="000000"/>
              <w:bottom w:val="single" w:sz="4" w:space="0" w:color="000000"/>
              <w:right w:val="single" w:sz="4" w:space="0" w:color="000000"/>
            </w:tcBorders>
            <w:hideMark/>
          </w:tcPr>
          <w:p w14:paraId="17766A13" w14:textId="77777777" w:rsidR="005E1FA8" w:rsidRDefault="005E1FA8" w:rsidP="000F7254">
            <w:pPr>
              <w:pStyle w:val="TableParagraph"/>
              <w:spacing w:before="1"/>
              <w:ind w:left="7"/>
              <w:jc w:val="center"/>
            </w:pPr>
            <w:r>
              <w:rPr>
                <w:spacing w:val="-10"/>
              </w:rPr>
              <w:t>*</w:t>
            </w:r>
          </w:p>
        </w:tc>
        <w:tc>
          <w:tcPr>
            <w:tcW w:w="1452" w:type="dxa"/>
            <w:gridSpan w:val="2"/>
            <w:tcBorders>
              <w:top w:val="single" w:sz="4" w:space="0" w:color="000000"/>
              <w:left w:val="single" w:sz="4" w:space="0" w:color="000000"/>
              <w:bottom w:val="single" w:sz="4" w:space="0" w:color="000000"/>
              <w:right w:val="single" w:sz="4" w:space="0" w:color="000000"/>
            </w:tcBorders>
          </w:tcPr>
          <w:p w14:paraId="34D012BA" w14:textId="77777777" w:rsidR="005E1FA8" w:rsidRDefault="005E1FA8" w:rsidP="000F7254">
            <w:pPr>
              <w:pStyle w:val="TableParagraph"/>
              <w:ind w:left="0"/>
              <w:rPr>
                <w:rFonts w:ascii="Times New Roman"/>
              </w:rPr>
            </w:pPr>
          </w:p>
        </w:tc>
      </w:tr>
      <w:tr w:rsidR="005E1FA8" w14:paraId="5AA1C061" w14:textId="77777777" w:rsidTr="000F7254">
        <w:trPr>
          <w:gridAfter w:val="1"/>
          <w:wAfter w:w="172" w:type="dxa"/>
          <w:trHeight w:val="450"/>
        </w:trPr>
        <w:tc>
          <w:tcPr>
            <w:tcW w:w="5816" w:type="dxa"/>
            <w:tcBorders>
              <w:top w:val="single" w:sz="4" w:space="0" w:color="000000"/>
              <w:left w:val="single" w:sz="4" w:space="0" w:color="000000"/>
              <w:bottom w:val="single" w:sz="4" w:space="0" w:color="000000"/>
              <w:right w:val="single" w:sz="4" w:space="0" w:color="000000"/>
            </w:tcBorders>
            <w:hideMark/>
          </w:tcPr>
          <w:p w14:paraId="032071B2" w14:textId="77777777" w:rsidR="005E1FA8" w:rsidRDefault="005E1FA8" w:rsidP="000F7254">
            <w:pPr>
              <w:pStyle w:val="TableParagraph"/>
              <w:spacing w:line="268" w:lineRule="exact"/>
            </w:pPr>
            <w:r>
              <w:t>Ability</w:t>
            </w:r>
            <w:r>
              <w:rPr>
                <w:spacing w:val="-3"/>
              </w:rPr>
              <w:t xml:space="preserve"> </w:t>
            </w:r>
            <w:r>
              <w:t>to</w:t>
            </w:r>
            <w:r>
              <w:rPr>
                <w:spacing w:val="-3"/>
              </w:rPr>
              <w:t xml:space="preserve"> </w:t>
            </w:r>
            <w:r>
              <w:t>write</w:t>
            </w:r>
            <w:r>
              <w:rPr>
                <w:spacing w:val="-3"/>
              </w:rPr>
              <w:t xml:space="preserve"> </w:t>
            </w:r>
            <w:r>
              <w:t>basic</w:t>
            </w:r>
            <w:r>
              <w:rPr>
                <w:spacing w:val="-2"/>
              </w:rPr>
              <w:t xml:space="preserve"> reports</w:t>
            </w:r>
          </w:p>
        </w:tc>
        <w:tc>
          <w:tcPr>
            <w:tcW w:w="1454" w:type="dxa"/>
            <w:gridSpan w:val="2"/>
            <w:tcBorders>
              <w:top w:val="single" w:sz="4" w:space="0" w:color="000000"/>
              <w:left w:val="single" w:sz="4" w:space="0" w:color="000000"/>
              <w:bottom w:val="single" w:sz="4" w:space="0" w:color="000000"/>
              <w:right w:val="single" w:sz="4" w:space="0" w:color="000000"/>
            </w:tcBorders>
            <w:hideMark/>
          </w:tcPr>
          <w:p w14:paraId="0EB67742" w14:textId="77777777" w:rsidR="005E1FA8" w:rsidRDefault="005E1FA8" w:rsidP="000F7254">
            <w:pPr>
              <w:pStyle w:val="TableParagraph"/>
              <w:spacing w:line="268" w:lineRule="exact"/>
              <w:ind w:left="7"/>
              <w:jc w:val="center"/>
            </w:pPr>
            <w:r>
              <w:rPr>
                <w:spacing w:val="-10"/>
              </w:rPr>
              <w:t>*</w:t>
            </w:r>
          </w:p>
        </w:tc>
        <w:tc>
          <w:tcPr>
            <w:tcW w:w="1452" w:type="dxa"/>
            <w:gridSpan w:val="2"/>
            <w:tcBorders>
              <w:top w:val="single" w:sz="4" w:space="0" w:color="000000"/>
              <w:left w:val="single" w:sz="4" w:space="0" w:color="000000"/>
              <w:bottom w:val="single" w:sz="4" w:space="0" w:color="000000"/>
              <w:right w:val="single" w:sz="4" w:space="0" w:color="000000"/>
            </w:tcBorders>
          </w:tcPr>
          <w:p w14:paraId="0909DE4C" w14:textId="77777777" w:rsidR="005E1FA8" w:rsidRDefault="005E1FA8" w:rsidP="000F7254">
            <w:pPr>
              <w:pStyle w:val="TableParagraph"/>
              <w:ind w:left="0"/>
              <w:rPr>
                <w:rFonts w:ascii="Times New Roman"/>
              </w:rPr>
            </w:pPr>
          </w:p>
        </w:tc>
      </w:tr>
      <w:tr w:rsidR="005E1FA8" w14:paraId="187BAA42" w14:textId="77777777" w:rsidTr="000F7254">
        <w:trPr>
          <w:gridAfter w:val="1"/>
          <w:wAfter w:w="172" w:type="dxa"/>
          <w:trHeight w:val="1190"/>
        </w:trPr>
        <w:tc>
          <w:tcPr>
            <w:tcW w:w="5816" w:type="dxa"/>
            <w:tcBorders>
              <w:top w:val="single" w:sz="4" w:space="0" w:color="000000"/>
              <w:left w:val="single" w:sz="4" w:space="0" w:color="000000"/>
              <w:bottom w:val="single" w:sz="4" w:space="0" w:color="000000"/>
              <w:right w:val="single" w:sz="4" w:space="0" w:color="000000"/>
            </w:tcBorders>
            <w:hideMark/>
          </w:tcPr>
          <w:p w14:paraId="0A5E40FA" w14:textId="77777777" w:rsidR="005E1FA8" w:rsidRDefault="005E1FA8" w:rsidP="000F7254">
            <w:pPr>
              <w:pStyle w:val="TableParagraph"/>
              <w:spacing w:line="256" w:lineRule="auto"/>
            </w:pPr>
            <w:r>
              <w:t>Ability</w:t>
            </w:r>
            <w:r>
              <w:rPr>
                <w:spacing w:val="-6"/>
              </w:rPr>
              <w:t xml:space="preserve"> </w:t>
            </w:r>
            <w:r>
              <w:t>to</w:t>
            </w:r>
            <w:r>
              <w:rPr>
                <w:spacing w:val="-5"/>
              </w:rPr>
              <w:t xml:space="preserve"> </w:t>
            </w:r>
            <w:r>
              <w:t>use</w:t>
            </w:r>
            <w:r>
              <w:rPr>
                <w:spacing w:val="-7"/>
              </w:rPr>
              <w:t xml:space="preserve"> </w:t>
            </w:r>
            <w:r>
              <w:t>clear</w:t>
            </w:r>
            <w:r>
              <w:rPr>
                <w:spacing w:val="-8"/>
              </w:rPr>
              <w:t xml:space="preserve"> </w:t>
            </w:r>
            <w:r>
              <w:t>language</w:t>
            </w:r>
            <w:r>
              <w:rPr>
                <w:spacing w:val="-6"/>
              </w:rPr>
              <w:t xml:space="preserve"> </w:t>
            </w:r>
            <w:r>
              <w:t>to</w:t>
            </w:r>
            <w:r>
              <w:rPr>
                <w:spacing w:val="-3"/>
              </w:rPr>
              <w:t xml:space="preserve"> </w:t>
            </w:r>
            <w:r>
              <w:t>communicate</w:t>
            </w:r>
            <w:r>
              <w:rPr>
                <w:spacing w:val="-6"/>
              </w:rPr>
              <w:t xml:space="preserve"> </w:t>
            </w:r>
            <w:r>
              <w:t xml:space="preserve">information </w:t>
            </w:r>
            <w:proofErr w:type="gramStart"/>
            <w:r>
              <w:rPr>
                <w:spacing w:val="-2"/>
              </w:rPr>
              <w:t>unambiguously</w:t>
            </w:r>
            <w:proofErr w:type="gramEnd"/>
          </w:p>
          <w:p w14:paraId="5CEF7456" w14:textId="77777777" w:rsidR="005E1FA8" w:rsidRDefault="005E1FA8" w:rsidP="000F7254">
            <w:pPr>
              <w:pStyle w:val="TableParagraph"/>
              <w:spacing w:before="158"/>
            </w:pPr>
            <w:r>
              <w:t>Ability</w:t>
            </w:r>
            <w:r>
              <w:rPr>
                <w:spacing w:val="-4"/>
              </w:rPr>
              <w:t xml:space="preserve"> </w:t>
            </w:r>
            <w:r>
              <w:t>to</w:t>
            </w:r>
            <w:r>
              <w:rPr>
                <w:spacing w:val="-2"/>
              </w:rPr>
              <w:t xml:space="preserve"> </w:t>
            </w:r>
            <w:r>
              <w:t>listen</w:t>
            </w:r>
            <w:r>
              <w:rPr>
                <w:spacing w:val="-3"/>
              </w:rPr>
              <w:t xml:space="preserve"> </w:t>
            </w:r>
            <w:r>
              <w:rPr>
                <w:spacing w:val="-2"/>
              </w:rPr>
              <w:t>effectively</w:t>
            </w:r>
          </w:p>
        </w:tc>
        <w:tc>
          <w:tcPr>
            <w:tcW w:w="1454" w:type="dxa"/>
            <w:gridSpan w:val="2"/>
            <w:tcBorders>
              <w:top w:val="single" w:sz="4" w:space="0" w:color="000000"/>
              <w:left w:val="single" w:sz="4" w:space="0" w:color="000000"/>
              <w:bottom w:val="single" w:sz="4" w:space="0" w:color="000000"/>
              <w:right w:val="single" w:sz="4" w:space="0" w:color="000000"/>
            </w:tcBorders>
            <w:hideMark/>
          </w:tcPr>
          <w:p w14:paraId="694EE5F3" w14:textId="77777777" w:rsidR="005E1FA8" w:rsidRDefault="005E1FA8" w:rsidP="000F7254">
            <w:pPr>
              <w:pStyle w:val="TableParagraph"/>
              <w:spacing w:line="268" w:lineRule="exact"/>
              <w:ind w:left="7"/>
              <w:jc w:val="center"/>
            </w:pPr>
            <w:r>
              <w:rPr>
                <w:spacing w:val="-10"/>
              </w:rPr>
              <w:t>*</w:t>
            </w:r>
          </w:p>
        </w:tc>
        <w:tc>
          <w:tcPr>
            <w:tcW w:w="1452" w:type="dxa"/>
            <w:gridSpan w:val="2"/>
            <w:tcBorders>
              <w:top w:val="single" w:sz="4" w:space="0" w:color="000000"/>
              <w:left w:val="single" w:sz="4" w:space="0" w:color="000000"/>
              <w:bottom w:val="single" w:sz="4" w:space="0" w:color="000000"/>
              <w:right w:val="single" w:sz="4" w:space="0" w:color="000000"/>
            </w:tcBorders>
          </w:tcPr>
          <w:p w14:paraId="12D88BE6" w14:textId="77777777" w:rsidR="005E1FA8" w:rsidRDefault="005E1FA8" w:rsidP="000F7254">
            <w:pPr>
              <w:pStyle w:val="TableParagraph"/>
              <w:ind w:left="0"/>
              <w:rPr>
                <w:rFonts w:ascii="Times New Roman"/>
              </w:rPr>
            </w:pPr>
          </w:p>
        </w:tc>
      </w:tr>
      <w:tr w:rsidR="005E1FA8" w14:paraId="7795DD55" w14:textId="77777777" w:rsidTr="000F7254">
        <w:trPr>
          <w:gridAfter w:val="1"/>
          <w:wAfter w:w="172" w:type="dxa"/>
          <w:trHeight w:val="450"/>
        </w:trPr>
        <w:tc>
          <w:tcPr>
            <w:tcW w:w="5816" w:type="dxa"/>
            <w:tcBorders>
              <w:top w:val="single" w:sz="4" w:space="0" w:color="000000"/>
              <w:left w:val="single" w:sz="4" w:space="0" w:color="000000"/>
              <w:bottom w:val="single" w:sz="4" w:space="0" w:color="000000"/>
              <w:right w:val="single" w:sz="4" w:space="0" w:color="000000"/>
            </w:tcBorders>
            <w:hideMark/>
          </w:tcPr>
          <w:p w14:paraId="5B3F6630" w14:textId="77777777" w:rsidR="005E1FA8" w:rsidRDefault="005E1FA8" w:rsidP="000F7254">
            <w:pPr>
              <w:pStyle w:val="TableParagraph"/>
              <w:spacing w:before="1"/>
            </w:pPr>
            <w:r>
              <w:t>Overcome</w:t>
            </w:r>
            <w:r>
              <w:rPr>
                <w:spacing w:val="-9"/>
              </w:rPr>
              <w:t xml:space="preserve"> </w:t>
            </w:r>
            <w:r>
              <w:t>communication</w:t>
            </w:r>
            <w:r>
              <w:rPr>
                <w:spacing w:val="-8"/>
              </w:rPr>
              <w:t xml:space="preserve"> </w:t>
            </w:r>
            <w:r>
              <w:t>barriers</w:t>
            </w:r>
            <w:r>
              <w:rPr>
                <w:spacing w:val="-4"/>
              </w:rPr>
              <w:t xml:space="preserve"> </w:t>
            </w:r>
            <w:r>
              <w:t>with</w:t>
            </w:r>
            <w:r>
              <w:rPr>
                <w:spacing w:val="-5"/>
              </w:rPr>
              <w:t xml:space="preserve"> </w:t>
            </w:r>
            <w:r>
              <w:t>children</w:t>
            </w:r>
            <w:r>
              <w:rPr>
                <w:spacing w:val="-5"/>
              </w:rPr>
              <w:t xml:space="preserve"> </w:t>
            </w:r>
            <w:r>
              <w:t>and</w:t>
            </w:r>
            <w:r>
              <w:rPr>
                <w:spacing w:val="-7"/>
              </w:rPr>
              <w:t xml:space="preserve"> </w:t>
            </w:r>
            <w:r>
              <w:rPr>
                <w:spacing w:val="-2"/>
              </w:rPr>
              <w:t>adults</w:t>
            </w:r>
          </w:p>
        </w:tc>
        <w:tc>
          <w:tcPr>
            <w:tcW w:w="1454" w:type="dxa"/>
            <w:gridSpan w:val="2"/>
            <w:tcBorders>
              <w:top w:val="single" w:sz="4" w:space="0" w:color="000000"/>
              <w:left w:val="single" w:sz="4" w:space="0" w:color="000000"/>
              <w:bottom w:val="single" w:sz="4" w:space="0" w:color="000000"/>
              <w:right w:val="single" w:sz="4" w:space="0" w:color="000000"/>
            </w:tcBorders>
            <w:hideMark/>
          </w:tcPr>
          <w:p w14:paraId="2A4032D4" w14:textId="77777777" w:rsidR="005E1FA8" w:rsidRDefault="005E1FA8" w:rsidP="000F7254">
            <w:pPr>
              <w:pStyle w:val="TableParagraph"/>
              <w:spacing w:before="1"/>
              <w:ind w:left="7"/>
              <w:jc w:val="center"/>
            </w:pPr>
            <w:r>
              <w:rPr>
                <w:spacing w:val="-10"/>
              </w:rPr>
              <w:t>*</w:t>
            </w:r>
          </w:p>
        </w:tc>
        <w:tc>
          <w:tcPr>
            <w:tcW w:w="1452" w:type="dxa"/>
            <w:gridSpan w:val="2"/>
            <w:tcBorders>
              <w:top w:val="single" w:sz="4" w:space="0" w:color="000000"/>
              <w:left w:val="single" w:sz="4" w:space="0" w:color="000000"/>
              <w:bottom w:val="single" w:sz="4" w:space="0" w:color="000000"/>
              <w:right w:val="single" w:sz="4" w:space="0" w:color="000000"/>
            </w:tcBorders>
          </w:tcPr>
          <w:p w14:paraId="7BEABE5D" w14:textId="77777777" w:rsidR="005E1FA8" w:rsidRDefault="005E1FA8" w:rsidP="000F7254">
            <w:pPr>
              <w:pStyle w:val="TableParagraph"/>
              <w:ind w:left="0"/>
              <w:rPr>
                <w:rFonts w:ascii="Times New Roman"/>
              </w:rPr>
            </w:pPr>
          </w:p>
        </w:tc>
      </w:tr>
      <w:tr w:rsidR="005E1FA8" w14:paraId="7E052F24" w14:textId="77777777" w:rsidTr="000F7254">
        <w:trPr>
          <w:gridAfter w:val="1"/>
          <w:wAfter w:w="172" w:type="dxa"/>
          <w:trHeight w:val="739"/>
        </w:trPr>
        <w:tc>
          <w:tcPr>
            <w:tcW w:w="5816" w:type="dxa"/>
            <w:tcBorders>
              <w:top w:val="single" w:sz="4" w:space="0" w:color="000000"/>
              <w:left w:val="single" w:sz="4" w:space="0" w:color="000000"/>
              <w:bottom w:val="single" w:sz="4" w:space="0" w:color="000000"/>
              <w:right w:val="single" w:sz="4" w:space="0" w:color="000000"/>
            </w:tcBorders>
            <w:hideMark/>
          </w:tcPr>
          <w:p w14:paraId="4B590748" w14:textId="77777777" w:rsidR="005E1FA8" w:rsidRDefault="005E1FA8" w:rsidP="000F7254">
            <w:pPr>
              <w:pStyle w:val="TableParagraph"/>
              <w:spacing w:line="256" w:lineRule="auto"/>
            </w:pPr>
            <w:r>
              <w:t>Consult</w:t>
            </w:r>
            <w:r>
              <w:rPr>
                <w:spacing w:val="-5"/>
              </w:rPr>
              <w:t xml:space="preserve"> </w:t>
            </w:r>
            <w:r>
              <w:t>with</w:t>
            </w:r>
            <w:r>
              <w:rPr>
                <w:spacing w:val="-3"/>
              </w:rPr>
              <w:t xml:space="preserve"> </w:t>
            </w:r>
            <w:r>
              <w:t>children,</w:t>
            </w:r>
            <w:r>
              <w:rPr>
                <w:spacing w:val="-6"/>
              </w:rPr>
              <w:t xml:space="preserve"> </w:t>
            </w:r>
            <w:r>
              <w:t>colleagues,</w:t>
            </w:r>
            <w:r>
              <w:rPr>
                <w:spacing w:val="-3"/>
              </w:rPr>
              <w:t xml:space="preserve"> </w:t>
            </w:r>
            <w:r>
              <w:t>families</w:t>
            </w:r>
            <w:r>
              <w:rPr>
                <w:spacing w:val="-3"/>
              </w:rPr>
              <w:t xml:space="preserve"> </w:t>
            </w:r>
            <w:r>
              <w:t>and</w:t>
            </w:r>
            <w:r>
              <w:rPr>
                <w:spacing w:val="-6"/>
              </w:rPr>
              <w:t xml:space="preserve"> </w:t>
            </w:r>
            <w:r>
              <w:t>carers</w:t>
            </w:r>
            <w:r>
              <w:rPr>
                <w:spacing w:val="-8"/>
              </w:rPr>
              <w:t xml:space="preserve"> </w:t>
            </w:r>
            <w:r>
              <w:t>and</w:t>
            </w:r>
            <w:r>
              <w:rPr>
                <w:spacing w:val="-4"/>
              </w:rPr>
              <w:t xml:space="preserve"> </w:t>
            </w:r>
            <w:r>
              <w:t xml:space="preserve">other </w:t>
            </w:r>
            <w:r>
              <w:rPr>
                <w:spacing w:val="-2"/>
              </w:rPr>
              <w:t>professionals</w:t>
            </w:r>
          </w:p>
        </w:tc>
        <w:tc>
          <w:tcPr>
            <w:tcW w:w="1454" w:type="dxa"/>
            <w:gridSpan w:val="2"/>
            <w:tcBorders>
              <w:top w:val="single" w:sz="4" w:space="0" w:color="000000"/>
              <w:left w:val="single" w:sz="4" w:space="0" w:color="000000"/>
              <w:bottom w:val="single" w:sz="4" w:space="0" w:color="000000"/>
              <w:right w:val="single" w:sz="4" w:space="0" w:color="000000"/>
            </w:tcBorders>
            <w:hideMark/>
          </w:tcPr>
          <w:p w14:paraId="3179234F" w14:textId="77777777" w:rsidR="005E1FA8" w:rsidRDefault="005E1FA8" w:rsidP="000F7254">
            <w:pPr>
              <w:pStyle w:val="TableParagraph"/>
              <w:spacing w:line="268" w:lineRule="exact"/>
              <w:ind w:left="7"/>
              <w:jc w:val="center"/>
            </w:pPr>
            <w:r>
              <w:rPr>
                <w:spacing w:val="-10"/>
              </w:rPr>
              <w:t>*</w:t>
            </w:r>
          </w:p>
        </w:tc>
        <w:tc>
          <w:tcPr>
            <w:tcW w:w="1452" w:type="dxa"/>
            <w:gridSpan w:val="2"/>
            <w:tcBorders>
              <w:top w:val="single" w:sz="4" w:space="0" w:color="000000"/>
              <w:left w:val="single" w:sz="4" w:space="0" w:color="000000"/>
              <w:bottom w:val="single" w:sz="4" w:space="0" w:color="000000"/>
              <w:right w:val="single" w:sz="4" w:space="0" w:color="000000"/>
            </w:tcBorders>
          </w:tcPr>
          <w:p w14:paraId="0F4C527D" w14:textId="77777777" w:rsidR="005E1FA8" w:rsidRDefault="005E1FA8" w:rsidP="000F7254">
            <w:pPr>
              <w:pStyle w:val="TableParagraph"/>
              <w:ind w:left="0"/>
              <w:rPr>
                <w:rFonts w:ascii="Times New Roman"/>
              </w:rPr>
            </w:pPr>
          </w:p>
        </w:tc>
      </w:tr>
      <w:tr w:rsidR="005E1FA8" w14:paraId="14ADB70E" w14:textId="77777777" w:rsidTr="000F7254">
        <w:trPr>
          <w:gridAfter w:val="1"/>
          <w:wAfter w:w="172" w:type="dxa"/>
          <w:trHeight w:val="742"/>
        </w:trPr>
        <w:tc>
          <w:tcPr>
            <w:tcW w:w="5816" w:type="dxa"/>
            <w:tcBorders>
              <w:top w:val="single" w:sz="4" w:space="0" w:color="000000"/>
              <w:left w:val="single" w:sz="4" w:space="0" w:color="000000"/>
              <w:bottom w:val="single" w:sz="4" w:space="0" w:color="000000"/>
              <w:right w:val="single" w:sz="4" w:space="0" w:color="000000"/>
            </w:tcBorders>
            <w:hideMark/>
          </w:tcPr>
          <w:p w14:paraId="27EE7EF3" w14:textId="77777777" w:rsidR="005E1FA8" w:rsidRDefault="005E1FA8" w:rsidP="000F7254">
            <w:pPr>
              <w:pStyle w:val="TableParagraph"/>
              <w:spacing w:before="2"/>
            </w:pPr>
            <w:r>
              <w:t>Understand</w:t>
            </w:r>
            <w:r>
              <w:rPr>
                <w:spacing w:val="-8"/>
              </w:rPr>
              <w:t xml:space="preserve"> </w:t>
            </w:r>
            <w:r>
              <w:t>and</w:t>
            </w:r>
            <w:r>
              <w:rPr>
                <w:spacing w:val="-7"/>
              </w:rPr>
              <w:t xml:space="preserve"> </w:t>
            </w:r>
            <w:r>
              <w:t>implement</w:t>
            </w:r>
            <w:r>
              <w:rPr>
                <w:spacing w:val="-5"/>
              </w:rPr>
              <w:t xml:space="preserve"> </w:t>
            </w:r>
            <w:r>
              <w:t>the</w:t>
            </w:r>
            <w:r>
              <w:rPr>
                <w:spacing w:val="-7"/>
              </w:rPr>
              <w:t xml:space="preserve"> </w:t>
            </w:r>
            <w:r>
              <w:t>school’s</w:t>
            </w:r>
            <w:r>
              <w:rPr>
                <w:spacing w:val="-5"/>
              </w:rPr>
              <w:t xml:space="preserve"> </w:t>
            </w:r>
            <w:proofErr w:type="spellStart"/>
            <w:r>
              <w:t>behaviour</w:t>
            </w:r>
            <w:proofErr w:type="spellEnd"/>
            <w:r>
              <w:rPr>
                <w:spacing w:val="-6"/>
              </w:rPr>
              <w:t xml:space="preserve"> </w:t>
            </w:r>
            <w:r>
              <w:rPr>
                <w:spacing w:val="-2"/>
              </w:rPr>
              <w:t>management policy</w:t>
            </w:r>
          </w:p>
        </w:tc>
        <w:tc>
          <w:tcPr>
            <w:tcW w:w="1454" w:type="dxa"/>
            <w:gridSpan w:val="2"/>
            <w:tcBorders>
              <w:top w:val="single" w:sz="4" w:space="0" w:color="000000"/>
              <w:left w:val="single" w:sz="4" w:space="0" w:color="000000"/>
              <w:bottom w:val="single" w:sz="4" w:space="0" w:color="000000"/>
              <w:right w:val="single" w:sz="4" w:space="0" w:color="000000"/>
            </w:tcBorders>
            <w:hideMark/>
          </w:tcPr>
          <w:p w14:paraId="03890852" w14:textId="77777777" w:rsidR="005E1FA8" w:rsidRDefault="005E1FA8" w:rsidP="000F7254">
            <w:pPr>
              <w:pStyle w:val="TableParagraph"/>
              <w:spacing w:before="2"/>
              <w:ind w:left="7"/>
              <w:jc w:val="center"/>
            </w:pPr>
            <w:r>
              <w:rPr>
                <w:spacing w:val="-10"/>
              </w:rPr>
              <w:t>*</w:t>
            </w:r>
          </w:p>
        </w:tc>
        <w:tc>
          <w:tcPr>
            <w:tcW w:w="1452" w:type="dxa"/>
            <w:gridSpan w:val="2"/>
            <w:tcBorders>
              <w:top w:val="single" w:sz="4" w:space="0" w:color="000000"/>
              <w:left w:val="single" w:sz="4" w:space="0" w:color="000000"/>
              <w:bottom w:val="single" w:sz="4" w:space="0" w:color="000000"/>
              <w:right w:val="single" w:sz="4" w:space="0" w:color="000000"/>
            </w:tcBorders>
          </w:tcPr>
          <w:p w14:paraId="3B10F5AD" w14:textId="77777777" w:rsidR="005E1FA8" w:rsidRDefault="005E1FA8" w:rsidP="000F7254">
            <w:pPr>
              <w:pStyle w:val="TableParagraph"/>
              <w:ind w:left="0"/>
              <w:rPr>
                <w:rFonts w:ascii="Times New Roman"/>
              </w:rPr>
            </w:pPr>
          </w:p>
        </w:tc>
      </w:tr>
      <w:tr w:rsidR="005E1FA8" w14:paraId="7C116177" w14:textId="77777777" w:rsidTr="000F7254">
        <w:trPr>
          <w:gridAfter w:val="1"/>
          <w:wAfter w:w="172" w:type="dxa"/>
          <w:trHeight w:val="739"/>
        </w:trPr>
        <w:tc>
          <w:tcPr>
            <w:tcW w:w="5816" w:type="dxa"/>
            <w:tcBorders>
              <w:top w:val="single" w:sz="4" w:space="0" w:color="000000"/>
              <w:left w:val="single" w:sz="4" w:space="0" w:color="000000"/>
              <w:bottom w:val="single" w:sz="4" w:space="0" w:color="000000"/>
              <w:right w:val="single" w:sz="4" w:space="0" w:color="000000"/>
            </w:tcBorders>
            <w:hideMark/>
          </w:tcPr>
          <w:p w14:paraId="67545951" w14:textId="77777777" w:rsidR="005E1FA8" w:rsidRDefault="005E1FA8" w:rsidP="000F7254">
            <w:pPr>
              <w:pStyle w:val="TableParagraph"/>
              <w:spacing w:line="256" w:lineRule="auto"/>
            </w:pPr>
            <w:r>
              <w:t>Ability</w:t>
            </w:r>
            <w:r>
              <w:rPr>
                <w:spacing w:val="-5"/>
              </w:rPr>
              <w:t xml:space="preserve"> </w:t>
            </w:r>
            <w:r>
              <w:t>to</w:t>
            </w:r>
            <w:r>
              <w:rPr>
                <w:spacing w:val="-4"/>
              </w:rPr>
              <w:t xml:space="preserve"> </w:t>
            </w:r>
            <w:r>
              <w:t>understand</w:t>
            </w:r>
            <w:r>
              <w:rPr>
                <w:spacing w:val="-6"/>
              </w:rPr>
              <w:t xml:space="preserve"> </w:t>
            </w:r>
            <w:r>
              <w:t>and</w:t>
            </w:r>
            <w:r>
              <w:rPr>
                <w:spacing w:val="-9"/>
              </w:rPr>
              <w:t xml:space="preserve"> </w:t>
            </w:r>
            <w:r>
              <w:t>support</w:t>
            </w:r>
            <w:r>
              <w:rPr>
                <w:spacing w:val="-5"/>
              </w:rPr>
              <w:t xml:space="preserve"> </w:t>
            </w:r>
            <w:r>
              <w:t>children</w:t>
            </w:r>
            <w:r>
              <w:rPr>
                <w:spacing w:val="-8"/>
              </w:rPr>
              <w:t xml:space="preserve"> </w:t>
            </w:r>
            <w:r>
              <w:t>with</w:t>
            </w:r>
            <w:r>
              <w:rPr>
                <w:spacing w:val="-5"/>
              </w:rPr>
              <w:t xml:space="preserve"> </w:t>
            </w:r>
            <w:r>
              <w:t>developmental difficulty or disability</w:t>
            </w:r>
          </w:p>
        </w:tc>
        <w:tc>
          <w:tcPr>
            <w:tcW w:w="1454" w:type="dxa"/>
            <w:gridSpan w:val="2"/>
            <w:tcBorders>
              <w:top w:val="single" w:sz="4" w:space="0" w:color="000000"/>
              <w:left w:val="single" w:sz="4" w:space="0" w:color="000000"/>
              <w:bottom w:val="single" w:sz="4" w:space="0" w:color="000000"/>
              <w:right w:val="single" w:sz="4" w:space="0" w:color="000000"/>
            </w:tcBorders>
            <w:hideMark/>
          </w:tcPr>
          <w:p w14:paraId="29F37256" w14:textId="77777777" w:rsidR="005E1FA8" w:rsidRDefault="005E1FA8" w:rsidP="000F7254">
            <w:pPr>
              <w:pStyle w:val="TableParagraph"/>
              <w:spacing w:line="268" w:lineRule="exact"/>
              <w:ind w:left="7"/>
              <w:jc w:val="center"/>
            </w:pPr>
            <w:r>
              <w:rPr>
                <w:spacing w:val="-10"/>
              </w:rPr>
              <w:t>*</w:t>
            </w:r>
          </w:p>
        </w:tc>
        <w:tc>
          <w:tcPr>
            <w:tcW w:w="1452" w:type="dxa"/>
            <w:gridSpan w:val="2"/>
            <w:tcBorders>
              <w:top w:val="single" w:sz="4" w:space="0" w:color="000000"/>
              <w:left w:val="single" w:sz="4" w:space="0" w:color="000000"/>
              <w:bottom w:val="single" w:sz="4" w:space="0" w:color="000000"/>
              <w:right w:val="single" w:sz="4" w:space="0" w:color="000000"/>
            </w:tcBorders>
          </w:tcPr>
          <w:p w14:paraId="7B761505" w14:textId="77777777" w:rsidR="005E1FA8" w:rsidRDefault="005E1FA8" w:rsidP="000F7254">
            <w:pPr>
              <w:pStyle w:val="TableParagraph"/>
              <w:ind w:left="0"/>
              <w:rPr>
                <w:rFonts w:ascii="Times New Roman"/>
              </w:rPr>
            </w:pPr>
          </w:p>
        </w:tc>
      </w:tr>
      <w:tr w:rsidR="005E1FA8" w14:paraId="6F6B2BA4" w14:textId="77777777" w:rsidTr="000F7254">
        <w:trPr>
          <w:gridAfter w:val="1"/>
          <w:wAfter w:w="172" w:type="dxa"/>
          <w:trHeight w:val="900"/>
        </w:trPr>
        <w:tc>
          <w:tcPr>
            <w:tcW w:w="5816" w:type="dxa"/>
            <w:tcBorders>
              <w:top w:val="single" w:sz="4" w:space="0" w:color="000000"/>
              <w:left w:val="single" w:sz="4" w:space="0" w:color="000000"/>
              <w:bottom w:val="single" w:sz="4" w:space="0" w:color="000000"/>
              <w:right w:val="single" w:sz="4" w:space="0" w:color="000000"/>
            </w:tcBorders>
            <w:hideMark/>
          </w:tcPr>
          <w:p w14:paraId="41D50DCA" w14:textId="77777777" w:rsidR="005E1FA8" w:rsidRDefault="005E1FA8" w:rsidP="000F7254">
            <w:pPr>
              <w:pStyle w:val="TableParagraph"/>
              <w:spacing w:line="268" w:lineRule="exact"/>
            </w:pPr>
            <w:r>
              <w:t>Good</w:t>
            </w:r>
            <w:r>
              <w:rPr>
                <w:spacing w:val="-7"/>
              </w:rPr>
              <w:t xml:space="preserve"> </w:t>
            </w:r>
            <w:r>
              <w:t>understanding</w:t>
            </w:r>
            <w:r>
              <w:rPr>
                <w:spacing w:val="-3"/>
              </w:rPr>
              <w:t xml:space="preserve"> </w:t>
            </w:r>
            <w:r>
              <w:t>of</w:t>
            </w:r>
            <w:r>
              <w:rPr>
                <w:spacing w:val="-5"/>
              </w:rPr>
              <w:t xml:space="preserve"> </w:t>
            </w:r>
            <w:r>
              <w:t>the</w:t>
            </w:r>
            <w:r>
              <w:rPr>
                <w:spacing w:val="-4"/>
              </w:rPr>
              <w:t xml:space="preserve"> </w:t>
            </w:r>
            <w:r>
              <w:t>school</w:t>
            </w:r>
            <w:r>
              <w:rPr>
                <w:spacing w:val="-2"/>
              </w:rPr>
              <w:t xml:space="preserve"> curriculum</w:t>
            </w:r>
          </w:p>
          <w:p w14:paraId="257EC617" w14:textId="77777777" w:rsidR="005E1FA8" w:rsidRDefault="005E1FA8" w:rsidP="000F7254">
            <w:pPr>
              <w:pStyle w:val="TableParagraph"/>
              <w:spacing w:before="182"/>
            </w:pPr>
            <w:r>
              <w:t>Knowledge</w:t>
            </w:r>
            <w:r>
              <w:rPr>
                <w:spacing w:val="-7"/>
              </w:rPr>
              <w:t xml:space="preserve"> </w:t>
            </w:r>
            <w:r>
              <w:t>of</w:t>
            </w:r>
            <w:r>
              <w:rPr>
                <w:spacing w:val="-6"/>
              </w:rPr>
              <w:t xml:space="preserve"> </w:t>
            </w:r>
            <w:r>
              <w:t>literacy/numeracy</w:t>
            </w:r>
            <w:r>
              <w:rPr>
                <w:spacing w:val="-6"/>
              </w:rPr>
              <w:t xml:space="preserve"> </w:t>
            </w:r>
            <w:r>
              <w:rPr>
                <w:spacing w:val="-2"/>
              </w:rPr>
              <w:t>strategies</w:t>
            </w:r>
          </w:p>
        </w:tc>
        <w:tc>
          <w:tcPr>
            <w:tcW w:w="1454" w:type="dxa"/>
            <w:gridSpan w:val="2"/>
            <w:tcBorders>
              <w:top w:val="single" w:sz="4" w:space="0" w:color="000000"/>
              <w:left w:val="single" w:sz="4" w:space="0" w:color="000000"/>
              <w:bottom w:val="single" w:sz="4" w:space="0" w:color="000000"/>
              <w:right w:val="single" w:sz="4" w:space="0" w:color="000000"/>
            </w:tcBorders>
          </w:tcPr>
          <w:p w14:paraId="0B8233AE" w14:textId="77777777" w:rsidR="005E1FA8" w:rsidRDefault="005E1FA8" w:rsidP="000F7254">
            <w:pPr>
              <w:pStyle w:val="TableParagraph"/>
              <w:ind w:left="0"/>
              <w:rPr>
                <w:rFonts w:ascii="Times New Roman"/>
              </w:rPr>
            </w:pPr>
          </w:p>
        </w:tc>
        <w:tc>
          <w:tcPr>
            <w:tcW w:w="1452" w:type="dxa"/>
            <w:gridSpan w:val="2"/>
            <w:tcBorders>
              <w:top w:val="single" w:sz="4" w:space="0" w:color="000000"/>
              <w:left w:val="single" w:sz="4" w:space="0" w:color="000000"/>
              <w:bottom w:val="single" w:sz="4" w:space="0" w:color="000000"/>
              <w:right w:val="single" w:sz="4" w:space="0" w:color="000000"/>
            </w:tcBorders>
            <w:hideMark/>
          </w:tcPr>
          <w:p w14:paraId="1D054D17" w14:textId="77777777" w:rsidR="005E1FA8" w:rsidRDefault="005E1FA8" w:rsidP="000F7254">
            <w:pPr>
              <w:pStyle w:val="TableParagraph"/>
              <w:spacing w:line="268" w:lineRule="exact"/>
              <w:ind w:left="4"/>
              <w:jc w:val="center"/>
            </w:pPr>
            <w:r>
              <w:rPr>
                <w:spacing w:val="-10"/>
              </w:rPr>
              <w:t>*</w:t>
            </w:r>
          </w:p>
        </w:tc>
      </w:tr>
      <w:tr w:rsidR="005E1FA8" w14:paraId="05D3574B" w14:textId="77777777" w:rsidTr="000F7254">
        <w:trPr>
          <w:gridAfter w:val="1"/>
          <w:wAfter w:w="172" w:type="dxa"/>
          <w:trHeight w:val="900"/>
        </w:trPr>
        <w:tc>
          <w:tcPr>
            <w:tcW w:w="5816" w:type="dxa"/>
            <w:tcBorders>
              <w:top w:val="single" w:sz="4" w:space="0" w:color="000000"/>
              <w:left w:val="single" w:sz="4" w:space="0" w:color="000000"/>
              <w:bottom w:val="single" w:sz="4" w:space="0" w:color="000000"/>
              <w:right w:val="single" w:sz="4" w:space="0" w:color="000000"/>
            </w:tcBorders>
            <w:hideMark/>
          </w:tcPr>
          <w:p w14:paraId="7D762CEF" w14:textId="77777777" w:rsidR="005E1FA8" w:rsidRDefault="005E1FA8" w:rsidP="000F7254">
            <w:pPr>
              <w:pStyle w:val="TableParagraph"/>
              <w:spacing w:line="268" w:lineRule="exact"/>
            </w:pPr>
            <w:r>
              <w:t>Good</w:t>
            </w:r>
            <w:r>
              <w:rPr>
                <w:spacing w:val="-6"/>
              </w:rPr>
              <w:t xml:space="preserve"> </w:t>
            </w:r>
            <w:r>
              <w:t>understanding</w:t>
            </w:r>
            <w:r>
              <w:rPr>
                <w:spacing w:val="-3"/>
              </w:rPr>
              <w:t xml:space="preserve"> </w:t>
            </w:r>
            <w:r>
              <w:t>of</w:t>
            </w:r>
            <w:r>
              <w:rPr>
                <w:spacing w:val="-5"/>
              </w:rPr>
              <w:t xml:space="preserve"> </w:t>
            </w:r>
            <w:r>
              <w:t>the</w:t>
            </w:r>
            <w:r>
              <w:rPr>
                <w:spacing w:val="-4"/>
              </w:rPr>
              <w:t xml:space="preserve"> </w:t>
            </w:r>
            <w:r>
              <w:t>general</w:t>
            </w:r>
            <w:r>
              <w:rPr>
                <w:spacing w:val="-3"/>
              </w:rPr>
              <w:t xml:space="preserve"> </w:t>
            </w:r>
            <w:r>
              <w:t>aspect</w:t>
            </w:r>
            <w:r>
              <w:rPr>
                <w:spacing w:val="-3"/>
              </w:rPr>
              <w:t xml:space="preserve"> </w:t>
            </w:r>
            <w:r>
              <w:t>of</w:t>
            </w:r>
            <w:r>
              <w:rPr>
                <w:spacing w:val="-4"/>
              </w:rPr>
              <w:t xml:space="preserve"> </w:t>
            </w:r>
            <w:r>
              <w:t>child</w:t>
            </w:r>
            <w:r>
              <w:rPr>
                <w:spacing w:val="-3"/>
              </w:rPr>
              <w:t xml:space="preserve"> </w:t>
            </w:r>
            <w:r>
              <w:rPr>
                <w:spacing w:val="-2"/>
              </w:rPr>
              <w:t>development</w:t>
            </w:r>
          </w:p>
          <w:p w14:paraId="39A6BE7E" w14:textId="77777777" w:rsidR="005E1FA8" w:rsidRDefault="005E1FA8" w:rsidP="000F7254">
            <w:pPr>
              <w:pStyle w:val="TableParagraph"/>
              <w:spacing w:before="182"/>
            </w:pPr>
            <w:r>
              <w:t>Ability</w:t>
            </w:r>
            <w:r>
              <w:rPr>
                <w:spacing w:val="-5"/>
              </w:rPr>
              <w:t xml:space="preserve"> </w:t>
            </w:r>
            <w:r>
              <w:t>to</w:t>
            </w:r>
            <w:r>
              <w:rPr>
                <w:spacing w:val="-4"/>
              </w:rPr>
              <w:t xml:space="preserve"> </w:t>
            </w:r>
            <w:r>
              <w:t>assess</w:t>
            </w:r>
            <w:r>
              <w:rPr>
                <w:spacing w:val="-4"/>
              </w:rPr>
              <w:t xml:space="preserve"> </w:t>
            </w:r>
            <w:r>
              <w:t>progress</w:t>
            </w:r>
            <w:r>
              <w:rPr>
                <w:spacing w:val="-6"/>
              </w:rPr>
              <w:t xml:space="preserve"> </w:t>
            </w:r>
            <w:r>
              <w:t>and</w:t>
            </w:r>
            <w:r>
              <w:rPr>
                <w:spacing w:val="-5"/>
              </w:rPr>
              <w:t xml:space="preserve"> </w:t>
            </w:r>
            <w:r>
              <w:rPr>
                <w:spacing w:val="-2"/>
              </w:rPr>
              <w:t>performance</w:t>
            </w:r>
          </w:p>
        </w:tc>
        <w:tc>
          <w:tcPr>
            <w:tcW w:w="1454" w:type="dxa"/>
            <w:gridSpan w:val="2"/>
            <w:tcBorders>
              <w:top w:val="single" w:sz="4" w:space="0" w:color="000000"/>
              <w:left w:val="single" w:sz="4" w:space="0" w:color="000000"/>
              <w:bottom w:val="single" w:sz="4" w:space="0" w:color="000000"/>
              <w:right w:val="single" w:sz="4" w:space="0" w:color="000000"/>
            </w:tcBorders>
            <w:hideMark/>
          </w:tcPr>
          <w:p w14:paraId="4CE6B061" w14:textId="77777777" w:rsidR="005E1FA8" w:rsidRDefault="005E1FA8" w:rsidP="000F7254">
            <w:pPr>
              <w:pStyle w:val="TableParagraph"/>
              <w:spacing w:line="268" w:lineRule="exact"/>
              <w:ind w:left="7"/>
              <w:jc w:val="center"/>
            </w:pPr>
            <w:r>
              <w:rPr>
                <w:spacing w:val="-10"/>
              </w:rPr>
              <w:t>*</w:t>
            </w:r>
          </w:p>
        </w:tc>
        <w:tc>
          <w:tcPr>
            <w:tcW w:w="1452" w:type="dxa"/>
            <w:gridSpan w:val="2"/>
            <w:tcBorders>
              <w:top w:val="single" w:sz="4" w:space="0" w:color="000000"/>
              <w:left w:val="single" w:sz="4" w:space="0" w:color="000000"/>
              <w:bottom w:val="single" w:sz="4" w:space="0" w:color="000000"/>
              <w:right w:val="single" w:sz="4" w:space="0" w:color="000000"/>
            </w:tcBorders>
          </w:tcPr>
          <w:p w14:paraId="49095374" w14:textId="77777777" w:rsidR="005E1FA8" w:rsidRDefault="005E1FA8" w:rsidP="000F7254">
            <w:pPr>
              <w:pStyle w:val="TableParagraph"/>
              <w:ind w:left="0"/>
              <w:rPr>
                <w:rFonts w:ascii="Times New Roman"/>
              </w:rPr>
            </w:pPr>
          </w:p>
        </w:tc>
      </w:tr>
      <w:tr w:rsidR="005E1FA8" w14:paraId="4997DD0D" w14:textId="77777777" w:rsidTr="000F7254">
        <w:trPr>
          <w:gridAfter w:val="1"/>
          <w:wAfter w:w="172" w:type="dxa"/>
          <w:trHeight w:val="742"/>
        </w:trPr>
        <w:tc>
          <w:tcPr>
            <w:tcW w:w="5816" w:type="dxa"/>
            <w:tcBorders>
              <w:top w:val="single" w:sz="4" w:space="0" w:color="000000"/>
              <w:left w:val="single" w:sz="4" w:space="0" w:color="000000"/>
              <w:bottom w:val="single" w:sz="4" w:space="0" w:color="000000"/>
              <w:right w:val="single" w:sz="4" w:space="0" w:color="000000"/>
            </w:tcBorders>
            <w:hideMark/>
          </w:tcPr>
          <w:p w14:paraId="7AB34CBD" w14:textId="77777777" w:rsidR="005E1FA8" w:rsidRDefault="005E1FA8" w:rsidP="000F7254">
            <w:pPr>
              <w:pStyle w:val="TableParagraph"/>
              <w:spacing w:line="256" w:lineRule="auto"/>
              <w:rPr>
                <w:spacing w:val="-2"/>
              </w:rPr>
            </w:pPr>
            <w:r>
              <w:t>Understand</w:t>
            </w:r>
            <w:r>
              <w:rPr>
                <w:spacing w:val="-5"/>
              </w:rPr>
              <w:t xml:space="preserve"> </w:t>
            </w:r>
            <w:r>
              <w:t>and</w:t>
            </w:r>
            <w:r>
              <w:rPr>
                <w:spacing w:val="-6"/>
              </w:rPr>
              <w:t xml:space="preserve"> </w:t>
            </w:r>
            <w:r>
              <w:t>support</w:t>
            </w:r>
            <w:r>
              <w:rPr>
                <w:spacing w:val="-7"/>
              </w:rPr>
              <w:t xml:space="preserve"> </w:t>
            </w:r>
            <w:r>
              <w:t>the</w:t>
            </w:r>
            <w:r>
              <w:rPr>
                <w:spacing w:val="-4"/>
              </w:rPr>
              <w:t xml:space="preserve"> </w:t>
            </w:r>
            <w:r>
              <w:t>importance</w:t>
            </w:r>
            <w:r>
              <w:rPr>
                <w:spacing w:val="-6"/>
              </w:rPr>
              <w:t xml:space="preserve"> </w:t>
            </w:r>
            <w:r>
              <w:t>of</w:t>
            </w:r>
            <w:r>
              <w:rPr>
                <w:spacing w:val="-4"/>
              </w:rPr>
              <w:t xml:space="preserve"> </w:t>
            </w:r>
            <w:r>
              <w:t>physical</w:t>
            </w:r>
            <w:r>
              <w:rPr>
                <w:spacing w:val="-4"/>
              </w:rPr>
              <w:t xml:space="preserve"> </w:t>
            </w:r>
            <w:r>
              <w:t>and</w:t>
            </w:r>
            <w:r>
              <w:rPr>
                <w:spacing w:val="-5"/>
              </w:rPr>
              <w:t xml:space="preserve"> </w:t>
            </w:r>
            <w:r>
              <w:t xml:space="preserve">emotional </w:t>
            </w:r>
            <w:proofErr w:type="gramStart"/>
            <w:r>
              <w:rPr>
                <w:spacing w:val="-2"/>
              </w:rPr>
              <w:t>wellbeing</w:t>
            </w:r>
            <w:proofErr w:type="gramEnd"/>
          </w:p>
          <w:p w14:paraId="01BBAE97" w14:textId="77777777" w:rsidR="005E1FA8" w:rsidRDefault="005E1FA8" w:rsidP="000F7254">
            <w:pPr>
              <w:pStyle w:val="TableParagraph"/>
              <w:spacing w:line="256" w:lineRule="auto"/>
              <w:rPr>
                <w:spacing w:val="-2"/>
              </w:rPr>
            </w:pPr>
          </w:p>
          <w:p w14:paraId="17C89D08" w14:textId="77777777" w:rsidR="005E1FA8" w:rsidRDefault="005E1FA8" w:rsidP="000F7254">
            <w:pPr>
              <w:pStyle w:val="TableParagraph"/>
              <w:spacing w:line="256" w:lineRule="auto"/>
            </w:pPr>
          </w:p>
        </w:tc>
        <w:tc>
          <w:tcPr>
            <w:tcW w:w="1454" w:type="dxa"/>
            <w:gridSpan w:val="2"/>
            <w:tcBorders>
              <w:top w:val="single" w:sz="4" w:space="0" w:color="000000"/>
              <w:left w:val="single" w:sz="4" w:space="0" w:color="000000"/>
              <w:bottom w:val="single" w:sz="4" w:space="0" w:color="000000"/>
              <w:right w:val="single" w:sz="4" w:space="0" w:color="000000"/>
            </w:tcBorders>
            <w:hideMark/>
          </w:tcPr>
          <w:p w14:paraId="063D0C02" w14:textId="77777777" w:rsidR="005E1FA8" w:rsidRDefault="005E1FA8" w:rsidP="000F7254">
            <w:pPr>
              <w:pStyle w:val="TableParagraph"/>
              <w:spacing w:line="268" w:lineRule="exact"/>
              <w:ind w:left="7"/>
              <w:jc w:val="center"/>
            </w:pPr>
            <w:r>
              <w:rPr>
                <w:spacing w:val="-10"/>
              </w:rPr>
              <w:t>*</w:t>
            </w:r>
          </w:p>
        </w:tc>
        <w:tc>
          <w:tcPr>
            <w:tcW w:w="1452" w:type="dxa"/>
            <w:gridSpan w:val="2"/>
            <w:tcBorders>
              <w:top w:val="single" w:sz="4" w:space="0" w:color="000000"/>
              <w:left w:val="single" w:sz="4" w:space="0" w:color="000000"/>
              <w:bottom w:val="single" w:sz="4" w:space="0" w:color="000000"/>
              <w:right w:val="single" w:sz="4" w:space="0" w:color="000000"/>
            </w:tcBorders>
          </w:tcPr>
          <w:p w14:paraId="6F0262DE" w14:textId="77777777" w:rsidR="005E1FA8" w:rsidRDefault="005E1FA8" w:rsidP="000F7254">
            <w:pPr>
              <w:pStyle w:val="TableParagraph"/>
              <w:ind w:left="0"/>
              <w:rPr>
                <w:rFonts w:ascii="Times New Roman"/>
              </w:rPr>
            </w:pPr>
          </w:p>
        </w:tc>
      </w:tr>
      <w:tr w:rsidR="005E1FA8" w14:paraId="6DA86A88" w14:textId="77777777" w:rsidTr="000F7254">
        <w:trPr>
          <w:trHeight w:val="476"/>
        </w:trPr>
        <w:tc>
          <w:tcPr>
            <w:tcW w:w="8894" w:type="dxa"/>
            <w:gridSpan w:val="6"/>
            <w:tcBorders>
              <w:top w:val="single" w:sz="4" w:space="0" w:color="000000"/>
              <w:left w:val="single" w:sz="4" w:space="0" w:color="000000"/>
              <w:bottom w:val="single" w:sz="4" w:space="0" w:color="000000"/>
              <w:right w:val="single" w:sz="4" w:space="0" w:color="000000"/>
            </w:tcBorders>
            <w:shd w:val="clear" w:color="auto" w:fill="BEBEBE"/>
            <w:hideMark/>
          </w:tcPr>
          <w:p w14:paraId="6208260B" w14:textId="77777777" w:rsidR="005E1FA8" w:rsidRDefault="005E1FA8" w:rsidP="000F7254">
            <w:pPr>
              <w:pStyle w:val="TableParagraph"/>
              <w:spacing w:line="292" w:lineRule="exact"/>
              <w:rPr>
                <w:b/>
                <w:sz w:val="24"/>
              </w:rPr>
            </w:pPr>
            <w:proofErr w:type="gramStart"/>
            <w:r>
              <w:rPr>
                <w:b/>
                <w:color w:val="001F5F"/>
                <w:sz w:val="24"/>
              </w:rPr>
              <w:t>Skills</w:t>
            </w:r>
            <w:r>
              <w:rPr>
                <w:b/>
                <w:color w:val="001F5F"/>
                <w:spacing w:val="-5"/>
                <w:sz w:val="24"/>
              </w:rPr>
              <w:t xml:space="preserve"> </w:t>
            </w:r>
            <w:r>
              <w:rPr>
                <w:b/>
                <w:color w:val="001F5F"/>
                <w:sz w:val="24"/>
              </w:rPr>
              <w:t>,</w:t>
            </w:r>
            <w:proofErr w:type="gramEnd"/>
            <w:r>
              <w:rPr>
                <w:b/>
                <w:color w:val="001F5F"/>
                <w:spacing w:val="-2"/>
                <w:sz w:val="24"/>
              </w:rPr>
              <w:t xml:space="preserve"> </w:t>
            </w:r>
            <w:r>
              <w:rPr>
                <w:b/>
                <w:color w:val="001F5F"/>
                <w:sz w:val="24"/>
              </w:rPr>
              <w:t>abilities</w:t>
            </w:r>
            <w:r>
              <w:rPr>
                <w:b/>
                <w:color w:val="001F5F"/>
                <w:spacing w:val="-2"/>
                <w:sz w:val="24"/>
              </w:rPr>
              <w:t xml:space="preserve"> </w:t>
            </w:r>
            <w:r>
              <w:rPr>
                <w:b/>
                <w:color w:val="001F5F"/>
                <w:sz w:val="24"/>
              </w:rPr>
              <w:t>and</w:t>
            </w:r>
            <w:r>
              <w:rPr>
                <w:b/>
                <w:color w:val="001F5F"/>
                <w:spacing w:val="-2"/>
                <w:sz w:val="24"/>
              </w:rPr>
              <w:t xml:space="preserve"> </w:t>
            </w:r>
            <w:r>
              <w:rPr>
                <w:b/>
                <w:color w:val="001F5F"/>
                <w:sz w:val="24"/>
              </w:rPr>
              <w:t>personal</w:t>
            </w:r>
            <w:r>
              <w:rPr>
                <w:b/>
                <w:color w:val="001F5F"/>
                <w:spacing w:val="-1"/>
                <w:sz w:val="24"/>
              </w:rPr>
              <w:t xml:space="preserve"> </w:t>
            </w:r>
            <w:r>
              <w:rPr>
                <w:b/>
                <w:color w:val="001F5F"/>
                <w:spacing w:val="-2"/>
                <w:sz w:val="24"/>
              </w:rPr>
              <w:t>attributes</w:t>
            </w:r>
          </w:p>
        </w:tc>
      </w:tr>
      <w:tr w:rsidR="005E1FA8" w14:paraId="6CB87491" w14:textId="77777777" w:rsidTr="000F7254">
        <w:trPr>
          <w:trHeight w:val="745"/>
        </w:trPr>
        <w:tc>
          <w:tcPr>
            <w:tcW w:w="5928" w:type="dxa"/>
            <w:gridSpan w:val="2"/>
            <w:tcBorders>
              <w:top w:val="single" w:sz="4" w:space="0" w:color="000000"/>
              <w:left w:val="single" w:sz="4" w:space="0" w:color="000000"/>
              <w:bottom w:val="single" w:sz="4" w:space="0" w:color="000000"/>
              <w:right w:val="single" w:sz="4" w:space="0" w:color="000000"/>
            </w:tcBorders>
            <w:hideMark/>
          </w:tcPr>
          <w:p w14:paraId="710BCAE1" w14:textId="77777777" w:rsidR="005E1FA8" w:rsidRDefault="005E1FA8" w:rsidP="000F7254">
            <w:pPr>
              <w:pStyle w:val="TableParagraph"/>
              <w:spacing w:before="1" w:line="254" w:lineRule="auto"/>
            </w:pPr>
            <w:r>
              <w:lastRenderedPageBreak/>
              <w:t>Evidence</w:t>
            </w:r>
            <w:r>
              <w:rPr>
                <w:spacing w:val="-6"/>
              </w:rPr>
              <w:t xml:space="preserve"> </w:t>
            </w:r>
            <w:r>
              <w:t>of</w:t>
            </w:r>
            <w:r>
              <w:rPr>
                <w:spacing w:val="-7"/>
              </w:rPr>
              <w:t xml:space="preserve"> </w:t>
            </w:r>
            <w:r>
              <w:t>a</w:t>
            </w:r>
            <w:r>
              <w:rPr>
                <w:spacing w:val="-3"/>
              </w:rPr>
              <w:t xml:space="preserve"> </w:t>
            </w:r>
            <w:r>
              <w:t>commitment</w:t>
            </w:r>
            <w:r>
              <w:rPr>
                <w:spacing w:val="-6"/>
              </w:rPr>
              <w:t xml:space="preserve"> </w:t>
            </w:r>
            <w:r>
              <w:t>to</w:t>
            </w:r>
            <w:r>
              <w:rPr>
                <w:spacing w:val="-3"/>
              </w:rPr>
              <w:t xml:space="preserve"> </w:t>
            </w:r>
            <w:r>
              <w:t>safeguarding</w:t>
            </w:r>
            <w:r>
              <w:rPr>
                <w:spacing w:val="-5"/>
              </w:rPr>
              <w:t xml:space="preserve"> </w:t>
            </w:r>
            <w:r>
              <w:t>and</w:t>
            </w:r>
            <w:r>
              <w:rPr>
                <w:spacing w:val="-6"/>
              </w:rPr>
              <w:t xml:space="preserve"> </w:t>
            </w:r>
            <w:r>
              <w:t>promoting</w:t>
            </w:r>
            <w:r>
              <w:rPr>
                <w:spacing w:val="-5"/>
              </w:rPr>
              <w:t xml:space="preserve"> </w:t>
            </w:r>
            <w:r>
              <w:t>the welfare of children and young people</w:t>
            </w:r>
          </w:p>
        </w:tc>
        <w:tc>
          <w:tcPr>
            <w:tcW w:w="1482" w:type="dxa"/>
            <w:gridSpan w:val="2"/>
            <w:tcBorders>
              <w:top w:val="single" w:sz="4" w:space="0" w:color="000000"/>
              <w:left w:val="single" w:sz="4" w:space="0" w:color="000000"/>
              <w:bottom w:val="single" w:sz="4" w:space="0" w:color="000000"/>
              <w:right w:val="single" w:sz="4" w:space="0" w:color="000000"/>
            </w:tcBorders>
            <w:hideMark/>
          </w:tcPr>
          <w:p w14:paraId="6C731418" w14:textId="77777777" w:rsidR="005E1FA8" w:rsidRDefault="005E1FA8" w:rsidP="000F7254">
            <w:pPr>
              <w:pStyle w:val="TableParagraph"/>
              <w:spacing w:before="1"/>
              <w:ind w:left="7"/>
              <w:jc w:val="center"/>
            </w:pPr>
            <w:r>
              <w:rPr>
                <w:spacing w:val="-10"/>
              </w:rPr>
              <w:t>*</w:t>
            </w:r>
          </w:p>
        </w:tc>
        <w:tc>
          <w:tcPr>
            <w:tcW w:w="1482" w:type="dxa"/>
            <w:gridSpan w:val="2"/>
            <w:tcBorders>
              <w:top w:val="single" w:sz="4" w:space="0" w:color="000000"/>
              <w:left w:val="single" w:sz="4" w:space="0" w:color="000000"/>
              <w:bottom w:val="single" w:sz="4" w:space="0" w:color="000000"/>
              <w:right w:val="single" w:sz="4" w:space="0" w:color="000000"/>
            </w:tcBorders>
          </w:tcPr>
          <w:p w14:paraId="15D6CE63" w14:textId="77777777" w:rsidR="005E1FA8" w:rsidRDefault="005E1FA8" w:rsidP="000F7254">
            <w:pPr>
              <w:pStyle w:val="TableParagraph"/>
              <w:ind w:left="0"/>
              <w:rPr>
                <w:rFonts w:ascii="Times New Roman"/>
              </w:rPr>
            </w:pPr>
          </w:p>
        </w:tc>
      </w:tr>
      <w:tr w:rsidR="005E1FA8" w14:paraId="1D10CEE2" w14:textId="77777777" w:rsidTr="000F7254">
        <w:trPr>
          <w:trHeight w:val="450"/>
        </w:trPr>
        <w:tc>
          <w:tcPr>
            <w:tcW w:w="5928" w:type="dxa"/>
            <w:gridSpan w:val="2"/>
            <w:tcBorders>
              <w:top w:val="single" w:sz="4" w:space="0" w:color="000000"/>
              <w:left w:val="single" w:sz="4" w:space="0" w:color="000000"/>
              <w:bottom w:val="single" w:sz="4" w:space="0" w:color="000000"/>
              <w:right w:val="single" w:sz="4" w:space="0" w:color="000000"/>
            </w:tcBorders>
            <w:hideMark/>
          </w:tcPr>
          <w:p w14:paraId="7B5CDF40" w14:textId="77777777" w:rsidR="005E1FA8" w:rsidRDefault="005E1FA8" w:rsidP="000F7254">
            <w:pPr>
              <w:pStyle w:val="TableParagraph"/>
              <w:spacing w:line="268" w:lineRule="exact"/>
            </w:pPr>
            <w:r>
              <w:t>Commitment</w:t>
            </w:r>
            <w:r>
              <w:rPr>
                <w:spacing w:val="-3"/>
              </w:rPr>
              <w:t xml:space="preserve"> </w:t>
            </w:r>
            <w:r>
              <w:t>to</w:t>
            </w:r>
            <w:r>
              <w:rPr>
                <w:spacing w:val="-2"/>
              </w:rPr>
              <w:t xml:space="preserve"> </w:t>
            </w:r>
            <w:r>
              <w:t>promote</w:t>
            </w:r>
            <w:r>
              <w:rPr>
                <w:spacing w:val="-3"/>
              </w:rPr>
              <w:t xml:space="preserve"> </w:t>
            </w:r>
            <w:r>
              <w:t>and</w:t>
            </w:r>
            <w:r>
              <w:rPr>
                <w:spacing w:val="-4"/>
              </w:rPr>
              <w:t xml:space="preserve"> </w:t>
            </w:r>
            <w:r>
              <w:t>support</w:t>
            </w:r>
            <w:r>
              <w:rPr>
                <w:spacing w:val="-3"/>
              </w:rPr>
              <w:t xml:space="preserve"> </w:t>
            </w:r>
            <w:r>
              <w:t>the</w:t>
            </w:r>
            <w:r>
              <w:rPr>
                <w:spacing w:val="-5"/>
              </w:rPr>
              <w:t xml:space="preserve"> </w:t>
            </w:r>
            <w:r>
              <w:t>aims</w:t>
            </w:r>
            <w:r>
              <w:rPr>
                <w:spacing w:val="-5"/>
              </w:rPr>
              <w:t xml:space="preserve"> </w:t>
            </w:r>
            <w:r>
              <w:t>of</w:t>
            </w:r>
            <w:r>
              <w:rPr>
                <w:spacing w:val="-2"/>
              </w:rPr>
              <w:t xml:space="preserve"> REAch2</w:t>
            </w:r>
          </w:p>
        </w:tc>
        <w:tc>
          <w:tcPr>
            <w:tcW w:w="1482" w:type="dxa"/>
            <w:gridSpan w:val="2"/>
            <w:tcBorders>
              <w:top w:val="single" w:sz="4" w:space="0" w:color="000000"/>
              <w:left w:val="single" w:sz="4" w:space="0" w:color="000000"/>
              <w:bottom w:val="single" w:sz="4" w:space="0" w:color="000000"/>
              <w:right w:val="single" w:sz="4" w:space="0" w:color="000000"/>
            </w:tcBorders>
            <w:hideMark/>
          </w:tcPr>
          <w:p w14:paraId="34ED8EC4" w14:textId="77777777" w:rsidR="005E1FA8" w:rsidRDefault="005E1FA8" w:rsidP="000F7254">
            <w:pPr>
              <w:pStyle w:val="TableParagraph"/>
              <w:spacing w:line="268" w:lineRule="exact"/>
              <w:ind w:left="7"/>
              <w:jc w:val="center"/>
            </w:pPr>
            <w:r>
              <w:rPr>
                <w:spacing w:val="-10"/>
              </w:rPr>
              <w:t>*</w:t>
            </w:r>
          </w:p>
        </w:tc>
        <w:tc>
          <w:tcPr>
            <w:tcW w:w="1482" w:type="dxa"/>
            <w:gridSpan w:val="2"/>
            <w:tcBorders>
              <w:top w:val="single" w:sz="4" w:space="0" w:color="000000"/>
              <w:left w:val="single" w:sz="4" w:space="0" w:color="000000"/>
              <w:bottom w:val="single" w:sz="4" w:space="0" w:color="000000"/>
              <w:right w:val="single" w:sz="4" w:space="0" w:color="000000"/>
            </w:tcBorders>
          </w:tcPr>
          <w:p w14:paraId="188ABA11" w14:textId="77777777" w:rsidR="005E1FA8" w:rsidRDefault="005E1FA8" w:rsidP="000F7254">
            <w:pPr>
              <w:pStyle w:val="TableParagraph"/>
              <w:ind w:left="0"/>
              <w:rPr>
                <w:rFonts w:ascii="Times New Roman"/>
              </w:rPr>
            </w:pPr>
          </w:p>
        </w:tc>
      </w:tr>
      <w:tr w:rsidR="005E1FA8" w14:paraId="5A8A8862" w14:textId="77777777" w:rsidTr="000F7254">
        <w:trPr>
          <w:trHeight w:val="745"/>
        </w:trPr>
        <w:tc>
          <w:tcPr>
            <w:tcW w:w="5928" w:type="dxa"/>
            <w:gridSpan w:val="2"/>
            <w:tcBorders>
              <w:top w:val="single" w:sz="4" w:space="0" w:color="000000"/>
              <w:left w:val="single" w:sz="4" w:space="0" w:color="000000"/>
              <w:bottom w:val="single" w:sz="4" w:space="0" w:color="000000"/>
              <w:right w:val="single" w:sz="4" w:space="0" w:color="000000"/>
            </w:tcBorders>
            <w:hideMark/>
          </w:tcPr>
          <w:p w14:paraId="28DD6A20" w14:textId="77777777" w:rsidR="005E1FA8" w:rsidRDefault="005E1FA8" w:rsidP="000F7254">
            <w:pPr>
              <w:pStyle w:val="TableParagraph"/>
              <w:spacing w:before="1" w:line="254" w:lineRule="auto"/>
            </w:pPr>
            <w:r>
              <w:t>Effective</w:t>
            </w:r>
            <w:r>
              <w:rPr>
                <w:spacing w:val="-6"/>
              </w:rPr>
              <w:t xml:space="preserve"> </w:t>
            </w:r>
            <w:r>
              <w:t>communication</w:t>
            </w:r>
            <w:r>
              <w:rPr>
                <w:spacing w:val="-5"/>
              </w:rPr>
              <w:t xml:space="preserve"> </w:t>
            </w:r>
            <w:r>
              <w:t>skills</w:t>
            </w:r>
            <w:r>
              <w:rPr>
                <w:spacing w:val="-4"/>
              </w:rPr>
              <w:t xml:space="preserve"> </w:t>
            </w:r>
            <w:r>
              <w:t>with</w:t>
            </w:r>
            <w:r>
              <w:rPr>
                <w:spacing w:val="-7"/>
              </w:rPr>
              <w:t xml:space="preserve"> </w:t>
            </w:r>
            <w:r>
              <w:t>a</w:t>
            </w:r>
            <w:r>
              <w:rPr>
                <w:spacing w:val="-4"/>
              </w:rPr>
              <w:t xml:space="preserve"> </w:t>
            </w:r>
            <w:r>
              <w:t>range</w:t>
            </w:r>
            <w:r>
              <w:rPr>
                <w:spacing w:val="-6"/>
              </w:rPr>
              <w:t xml:space="preserve"> </w:t>
            </w:r>
            <w:r>
              <w:t>of</w:t>
            </w:r>
            <w:r>
              <w:rPr>
                <w:spacing w:val="-4"/>
              </w:rPr>
              <w:t xml:space="preserve"> </w:t>
            </w:r>
            <w:r>
              <w:t>audiences,</w:t>
            </w:r>
            <w:r>
              <w:rPr>
                <w:spacing w:val="-4"/>
              </w:rPr>
              <w:t xml:space="preserve"> </w:t>
            </w:r>
            <w:r>
              <w:t>both written and oral</w:t>
            </w:r>
          </w:p>
        </w:tc>
        <w:tc>
          <w:tcPr>
            <w:tcW w:w="1482" w:type="dxa"/>
            <w:gridSpan w:val="2"/>
            <w:tcBorders>
              <w:top w:val="single" w:sz="4" w:space="0" w:color="000000"/>
              <w:left w:val="single" w:sz="4" w:space="0" w:color="000000"/>
              <w:bottom w:val="single" w:sz="4" w:space="0" w:color="000000"/>
              <w:right w:val="single" w:sz="4" w:space="0" w:color="000000"/>
            </w:tcBorders>
            <w:hideMark/>
          </w:tcPr>
          <w:p w14:paraId="513D260A" w14:textId="77777777" w:rsidR="005E1FA8" w:rsidRDefault="005E1FA8" w:rsidP="000F7254">
            <w:pPr>
              <w:pStyle w:val="TableParagraph"/>
              <w:spacing w:before="1"/>
              <w:ind w:left="7"/>
              <w:jc w:val="center"/>
            </w:pPr>
            <w:r>
              <w:rPr>
                <w:spacing w:val="-10"/>
              </w:rPr>
              <w:t>*</w:t>
            </w:r>
          </w:p>
        </w:tc>
        <w:tc>
          <w:tcPr>
            <w:tcW w:w="1482" w:type="dxa"/>
            <w:gridSpan w:val="2"/>
            <w:tcBorders>
              <w:top w:val="single" w:sz="4" w:space="0" w:color="000000"/>
              <w:left w:val="single" w:sz="4" w:space="0" w:color="000000"/>
              <w:bottom w:val="single" w:sz="4" w:space="0" w:color="000000"/>
              <w:right w:val="single" w:sz="4" w:space="0" w:color="000000"/>
            </w:tcBorders>
          </w:tcPr>
          <w:p w14:paraId="31E9345C" w14:textId="77777777" w:rsidR="005E1FA8" w:rsidRDefault="005E1FA8" w:rsidP="000F7254">
            <w:pPr>
              <w:pStyle w:val="TableParagraph"/>
              <w:ind w:left="0"/>
              <w:rPr>
                <w:rFonts w:ascii="Times New Roman"/>
              </w:rPr>
            </w:pPr>
          </w:p>
        </w:tc>
      </w:tr>
      <w:tr w:rsidR="005E1FA8" w14:paraId="7D254FEE" w14:textId="77777777" w:rsidTr="000F7254">
        <w:trPr>
          <w:trHeight w:val="451"/>
        </w:trPr>
        <w:tc>
          <w:tcPr>
            <w:tcW w:w="5928" w:type="dxa"/>
            <w:gridSpan w:val="2"/>
            <w:tcBorders>
              <w:top w:val="single" w:sz="4" w:space="0" w:color="000000"/>
              <w:left w:val="single" w:sz="4" w:space="0" w:color="000000"/>
              <w:bottom w:val="single" w:sz="4" w:space="0" w:color="000000"/>
              <w:right w:val="single" w:sz="4" w:space="0" w:color="000000"/>
            </w:tcBorders>
            <w:hideMark/>
          </w:tcPr>
          <w:p w14:paraId="0F9F0513" w14:textId="77777777" w:rsidR="005E1FA8" w:rsidRDefault="005E1FA8" w:rsidP="000F7254">
            <w:pPr>
              <w:pStyle w:val="TableParagraph"/>
              <w:spacing w:line="268" w:lineRule="exact"/>
            </w:pPr>
            <w:r>
              <w:t>Excellent</w:t>
            </w:r>
            <w:r>
              <w:rPr>
                <w:spacing w:val="-11"/>
              </w:rPr>
              <w:t xml:space="preserve"> </w:t>
            </w:r>
            <w:r>
              <w:t>numeracy/literacy</w:t>
            </w:r>
            <w:r>
              <w:rPr>
                <w:spacing w:val="-7"/>
              </w:rPr>
              <w:t xml:space="preserve"> </w:t>
            </w:r>
            <w:r>
              <w:rPr>
                <w:spacing w:val="-2"/>
              </w:rPr>
              <w:t>skills</w:t>
            </w:r>
          </w:p>
        </w:tc>
        <w:tc>
          <w:tcPr>
            <w:tcW w:w="1482" w:type="dxa"/>
            <w:gridSpan w:val="2"/>
            <w:tcBorders>
              <w:top w:val="single" w:sz="4" w:space="0" w:color="000000"/>
              <w:left w:val="single" w:sz="4" w:space="0" w:color="000000"/>
              <w:bottom w:val="single" w:sz="4" w:space="0" w:color="000000"/>
              <w:right w:val="single" w:sz="4" w:space="0" w:color="000000"/>
            </w:tcBorders>
            <w:hideMark/>
          </w:tcPr>
          <w:p w14:paraId="62926BD6" w14:textId="77777777" w:rsidR="005E1FA8" w:rsidRDefault="005E1FA8" w:rsidP="000F7254">
            <w:pPr>
              <w:pStyle w:val="TableParagraph"/>
              <w:spacing w:line="268" w:lineRule="exact"/>
              <w:ind w:left="7"/>
              <w:jc w:val="center"/>
            </w:pPr>
            <w:r>
              <w:rPr>
                <w:spacing w:val="-10"/>
              </w:rPr>
              <w:t>*</w:t>
            </w:r>
          </w:p>
        </w:tc>
        <w:tc>
          <w:tcPr>
            <w:tcW w:w="1482" w:type="dxa"/>
            <w:gridSpan w:val="2"/>
            <w:tcBorders>
              <w:top w:val="single" w:sz="4" w:space="0" w:color="000000"/>
              <w:left w:val="single" w:sz="4" w:space="0" w:color="000000"/>
              <w:bottom w:val="single" w:sz="4" w:space="0" w:color="000000"/>
              <w:right w:val="single" w:sz="4" w:space="0" w:color="000000"/>
            </w:tcBorders>
          </w:tcPr>
          <w:p w14:paraId="263FEAF4" w14:textId="77777777" w:rsidR="005E1FA8" w:rsidRDefault="005E1FA8" w:rsidP="000F7254">
            <w:pPr>
              <w:pStyle w:val="TableParagraph"/>
              <w:ind w:left="0"/>
              <w:rPr>
                <w:rFonts w:ascii="Times New Roman"/>
              </w:rPr>
            </w:pPr>
          </w:p>
        </w:tc>
      </w:tr>
      <w:tr w:rsidR="005E1FA8" w14:paraId="404D3E6B" w14:textId="77777777" w:rsidTr="000F7254">
        <w:trPr>
          <w:trHeight w:val="745"/>
        </w:trPr>
        <w:tc>
          <w:tcPr>
            <w:tcW w:w="5928" w:type="dxa"/>
            <w:gridSpan w:val="2"/>
            <w:tcBorders>
              <w:top w:val="single" w:sz="4" w:space="0" w:color="000000"/>
              <w:left w:val="single" w:sz="4" w:space="0" w:color="000000"/>
              <w:bottom w:val="single" w:sz="4" w:space="0" w:color="000000"/>
              <w:right w:val="single" w:sz="4" w:space="0" w:color="000000"/>
            </w:tcBorders>
            <w:hideMark/>
          </w:tcPr>
          <w:p w14:paraId="1B784DA2" w14:textId="77777777" w:rsidR="005E1FA8" w:rsidRDefault="005E1FA8" w:rsidP="000F7254">
            <w:pPr>
              <w:pStyle w:val="TableParagraph"/>
              <w:spacing w:line="256" w:lineRule="auto"/>
              <w:ind w:right="146"/>
            </w:pPr>
            <w:r>
              <w:t xml:space="preserve">Ability to </w:t>
            </w:r>
            <w:proofErr w:type="spellStart"/>
            <w:r>
              <w:t>recognise</w:t>
            </w:r>
            <w:proofErr w:type="spellEnd"/>
            <w:r>
              <w:t xml:space="preserve"> the range and implications of factors that impact</w:t>
            </w:r>
            <w:r>
              <w:rPr>
                <w:spacing w:val="-4"/>
              </w:rPr>
              <w:t xml:space="preserve"> </w:t>
            </w:r>
            <w:r>
              <w:t>on</w:t>
            </w:r>
            <w:r>
              <w:rPr>
                <w:spacing w:val="-5"/>
              </w:rPr>
              <w:t xml:space="preserve"> </w:t>
            </w:r>
            <w:r>
              <w:t>the</w:t>
            </w:r>
            <w:r>
              <w:rPr>
                <w:spacing w:val="-3"/>
              </w:rPr>
              <w:t xml:space="preserve"> </w:t>
            </w:r>
            <w:proofErr w:type="spellStart"/>
            <w:r>
              <w:t>behaviour</w:t>
            </w:r>
            <w:proofErr w:type="spellEnd"/>
            <w:r>
              <w:rPr>
                <w:spacing w:val="-5"/>
              </w:rPr>
              <w:t xml:space="preserve"> </w:t>
            </w:r>
            <w:r>
              <w:t>of</w:t>
            </w:r>
            <w:r>
              <w:rPr>
                <w:spacing w:val="-5"/>
              </w:rPr>
              <w:t xml:space="preserve"> </w:t>
            </w:r>
            <w:r>
              <w:t>students,</w:t>
            </w:r>
            <w:r>
              <w:rPr>
                <w:spacing w:val="-4"/>
              </w:rPr>
              <w:t xml:space="preserve"> </w:t>
            </w:r>
            <w:r>
              <w:t>e.g.</w:t>
            </w:r>
            <w:r>
              <w:rPr>
                <w:spacing w:val="-3"/>
              </w:rPr>
              <w:t xml:space="preserve"> </w:t>
            </w:r>
            <w:r>
              <w:t>age,</w:t>
            </w:r>
            <w:r>
              <w:rPr>
                <w:spacing w:val="-3"/>
              </w:rPr>
              <w:t xml:space="preserve"> </w:t>
            </w:r>
            <w:proofErr w:type="gramStart"/>
            <w:r>
              <w:t>gender</w:t>
            </w:r>
            <w:proofErr w:type="gramEnd"/>
            <w:r>
              <w:rPr>
                <w:spacing w:val="-4"/>
              </w:rPr>
              <w:t xml:space="preserve"> </w:t>
            </w:r>
            <w:r>
              <w:t>and</w:t>
            </w:r>
            <w:r>
              <w:rPr>
                <w:spacing w:val="-3"/>
              </w:rPr>
              <w:t xml:space="preserve"> </w:t>
            </w:r>
            <w:r>
              <w:t>culture</w:t>
            </w:r>
          </w:p>
        </w:tc>
        <w:tc>
          <w:tcPr>
            <w:tcW w:w="1482" w:type="dxa"/>
            <w:gridSpan w:val="2"/>
            <w:tcBorders>
              <w:top w:val="single" w:sz="4" w:space="0" w:color="000000"/>
              <w:left w:val="single" w:sz="4" w:space="0" w:color="000000"/>
              <w:bottom w:val="single" w:sz="4" w:space="0" w:color="000000"/>
              <w:right w:val="single" w:sz="4" w:space="0" w:color="000000"/>
            </w:tcBorders>
          </w:tcPr>
          <w:p w14:paraId="7146F02D" w14:textId="77777777" w:rsidR="005E1FA8" w:rsidRDefault="005E1FA8" w:rsidP="000F7254">
            <w:pPr>
              <w:pStyle w:val="TableParagraph"/>
              <w:ind w:left="0"/>
              <w:rPr>
                <w:rFonts w:ascii="Times New Roman"/>
              </w:rPr>
            </w:pPr>
          </w:p>
        </w:tc>
        <w:tc>
          <w:tcPr>
            <w:tcW w:w="1482" w:type="dxa"/>
            <w:gridSpan w:val="2"/>
            <w:tcBorders>
              <w:top w:val="single" w:sz="4" w:space="0" w:color="000000"/>
              <w:left w:val="single" w:sz="4" w:space="0" w:color="000000"/>
              <w:bottom w:val="single" w:sz="4" w:space="0" w:color="000000"/>
              <w:right w:val="single" w:sz="4" w:space="0" w:color="000000"/>
            </w:tcBorders>
            <w:hideMark/>
          </w:tcPr>
          <w:p w14:paraId="4978F49E" w14:textId="77777777" w:rsidR="005E1FA8" w:rsidRDefault="005E1FA8" w:rsidP="000F7254">
            <w:pPr>
              <w:pStyle w:val="TableParagraph"/>
              <w:spacing w:line="268" w:lineRule="exact"/>
              <w:ind w:left="4"/>
              <w:jc w:val="center"/>
            </w:pPr>
            <w:r>
              <w:rPr>
                <w:spacing w:val="-10"/>
              </w:rPr>
              <w:t>*</w:t>
            </w:r>
          </w:p>
        </w:tc>
      </w:tr>
      <w:tr w:rsidR="005E1FA8" w14:paraId="0AB464D6" w14:textId="77777777" w:rsidTr="000F7254">
        <w:trPr>
          <w:trHeight w:val="1035"/>
        </w:trPr>
        <w:tc>
          <w:tcPr>
            <w:tcW w:w="5928" w:type="dxa"/>
            <w:gridSpan w:val="2"/>
            <w:tcBorders>
              <w:top w:val="single" w:sz="4" w:space="0" w:color="000000"/>
              <w:left w:val="single" w:sz="4" w:space="0" w:color="000000"/>
              <w:bottom w:val="single" w:sz="4" w:space="0" w:color="000000"/>
              <w:right w:val="single" w:sz="4" w:space="0" w:color="000000"/>
            </w:tcBorders>
            <w:hideMark/>
          </w:tcPr>
          <w:p w14:paraId="6E6073B9" w14:textId="77777777" w:rsidR="005E1FA8" w:rsidRDefault="005E1FA8" w:rsidP="000F7254">
            <w:pPr>
              <w:pStyle w:val="TableParagraph"/>
              <w:spacing w:line="256" w:lineRule="auto"/>
              <w:ind w:right="146"/>
            </w:pPr>
            <w:r>
              <w:t>Ability to establish rapport and respectful and trusting relationships</w:t>
            </w:r>
            <w:r>
              <w:rPr>
                <w:spacing w:val="-7"/>
              </w:rPr>
              <w:t xml:space="preserve"> </w:t>
            </w:r>
            <w:r>
              <w:t>with</w:t>
            </w:r>
            <w:r>
              <w:rPr>
                <w:spacing w:val="-5"/>
              </w:rPr>
              <w:t xml:space="preserve"> </w:t>
            </w:r>
            <w:r>
              <w:t>children,</w:t>
            </w:r>
            <w:r>
              <w:rPr>
                <w:spacing w:val="-5"/>
              </w:rPr>
              <w:t xml:space="preserve"> </w:t>
            </w:r>
            <w:r>
              <w:t>colleagues</w:t>
            </w:r>
            <w:r>
              <w:rPr>
                <w:spacing w:val="-4"/>
              </w:rPr>
              <w:t xml:space="preserve"> </w:t>
            </w:r>
            <w:r>
              <w:t>and</w:t>
            </w:r>
            <w:r>
              <w:rPr>
                <w:spacing w:val="-7"/>
              </w:rPr>
              <w:t xml:space="preserve"> </w:t>
            </w:r>
            <w:r>
              <w:t>other</w:t>
            </w:r>
            <w:r>
              <w:rPr>
                <w:spacing w:val="-8"/>
              </w:rPr>
              <w:t xml:space="preserve"> </w:t>
            </w:r>
            <w:r>
              <w:t>professionals, their families and carers and other adults</w:t>
            </w:r>
          </w:p>
        </w:tc>
        <w:tc>
          <w:tcPr>
            <w:tcW w:w="1482" w:type="dxa"/>
            <w:gridSpan w:val="2"/>
            <w:tcBorders>
              <w:top w:val="single" w:sz="4" w:space="0" w:color="000000"/>
              <w:left w:val="single" w:sz="4" w:space="0" w:color="000000"/>
              <w:bottom w:val="single" w:sz="4" w:space="0" w:color="000000"/>
              <w:right w:val="single" w:sz="4" w:space="0" w:color="000000"/>
            </w:tcBorders>
            <w:hideMark/>
          </w:tcPr>
          <w:p w14:paraId="05446CC8" w14:textId="77777777" w:rsidR="005E1FA8" w:rsidRDefault="005E1FA8" w:rsidP="000F7254">
            <w:pPr>
              <w:pStyle w:val="TableParagraph"/>
              <w:spacing w:line="268" w:lineRule="exact"/>
              <w:ind w:left="7"/>
              <w:jc w:val="center"/>
            </w:pPr>
            <w:r>
              <w:rPr>
                <w:spacing w:val="-10"/>
              </w:rPr>
              <w:t>*</w:t>
            </w:r>
          </w:p>
        </w:tc>
        <w:tc>
          <w:tcPr>
            <w:tcW w:w="1482" w:type="dxa"/>
            <w:gridSpan w:val="2"/>
            <w:tcBorders>
              <w:top w:val="single" w:sz="4" w:space="0" w:color="000000"/>
              <w:left w:val="single" w:sz="4" w:space="0" w:color="000000"/>
              <w:bottom w:val="single" w:sz="4" w:space="0" w:color="000000"/>
              <w:right w:val="single" w:sz="4" w:space="0" w:color="000000"/>
            </w:tcBorders>
          </w:tcPr>
          <w:p w14:paraId="2D0DEFC7" w14:textId="77777777" w:rsidR="005E1FA8" w:rsidRDefault="005E1FA8" w:rsidP="000F7254">
            <w:pPr>
              <w:pStyle w:val="TableParagraph"/>
              <w:ind w:left="0"/>
              <w:rPr>
                <w:rFonts w:ascii="Times New Roman"/>
              </w:rPr>
            </w:pPr>
          </w:p>
        </w:tc>
      </w:tr>
      <w:tr w:rsidR="005E1FA8" w14:paraId="1AB8E353" w14:textId="77777777" w:rsidTr="000F7254">
        <w:trPr>
          <w:trHeight w:val="904"/>
        </w:trPr>
        <w:tc>
          <w:tcPr>
            <w:tcW w:w="5928" w:type="dxa"/>
            <w:gridSpan w:val="2"/>
            <w:tcBorders>
              <w:top w:val="single" w:sz="4" w:space="0" w:color="000000"/>
              <w:left w:val="single" w:sz="4" w:space="0" w:color="000000"/>
              <w:bottom w:val="single" w:sz="4" w:space="0" w:color="000000"/>
              <w:right w:val="single" w:sz="4" w:space="0" w:color="000000"/>
            </w:tcBorders>
            <w:hideMark/>
          </w:tcPr>
          <w:p w14:paraId="458D1A6B" w14:textId="77777777" w:rsidR="005E1FA8" w:rsidRDefault="005E1FA8" w:rsidP="000F7254">
            <w:pPr>
              <w:pStyle w:val="TableParagraph"/>
              <w:spacing w:line="268" w:lineRule="exact"/>
            </w:pPr>
            <w:r>
              <w:t>Know</w:t>
            </w:r>
            <w:r>
              <w:rPr>
                <w:spacing w:val="-5"/>
              </w:rPr>
              <w:t xml:space="preserve"> </w:t>
            </w:r>
            <w:r>
              <w:t>when,</w:t>
            </w:r>
            <w:r>
              <w:rPr>
                <w:spacing w:val="-5"/>
              </w:rPr>
              <w:t xml:space="preserve"> </w:t>
            </w:r>
            <w:r>
              <w:t>how</w:t>
            </w:r>
            <w:r>
              <w:rPr>
                <w:spacing w:val="-4"/>
              </w:rPr>
              <w:t xml:space="preserve"> </w:t>
            </w:r>
            <w:r>
              <w:t>and</w:t>
            </w:r>
            <w:r>
              <w:rPr>
                <w:spacing w:val="-5"/>
              </w:rPr>
              <w:t xml:space="preserve"> </w:t>
            </w:r>
            <w:r>
              <w:t>with</w:t>
            </w:r>
            <w:r>
              <w:rPr>
                <w:spacing w:val="-5"/>
              </w:rPr>
              <w:t xml:space="preserve"> </w:t>
            </w:r>
            <w:r>
              <w:t>whom</w:t>
            </w:r>
            <w:r>
              <w:rPr>
                <w:spacing w:val="-2"/>
              </w:rPr>
              <w:t xml:space="preserve"> </w:t>
            </w:r>
            <w:r>
              <w:t>to</w:t>
            </w:r>
            <w:r>
              <w:rPr>
                <w:spacing w:val="-1"/>
              </w:rPr>
              <w:t xml:space="preserve"> </w:t>
            </w:r>
            <w:r>
              <w:t>share</w:t>
            </w:r>
            <w:r>
              <w:rPr>
                <w:spacing w:val="-2"/>
              </w:rPr>
              <w:t xml:space="preserve"> </w:t>
            </w:r>
            <w:proofErr w:type="gramStart"/>
            <w:r>
              <w:rPr>
                <w:spacing w:val="-2"/>
              </w:rPr>
              <w:t>information</w:t>
            </w:r>
            <w:proofErr w:type="gramEnd"/>
          </w:p>
          <w:p w14:paraId="513B48F2" w14:textId="77777777" w:rsidR="005E1FA8" w:rsidRDefault="005E1FA8" w:rsidP="000F7254">
            <w:pPr>
              <w:pStyle w:val="TableParagraph"/>
              <w:spacing w:before="180"/>
            </w:pPr>
            <w:r>
              <w:t>Ability</w:t>
            </w:r>
            <w:r>
              <w:rPr>
                <w:spacing w:val="-6"/>
              </w:rPr>
              <w:t xml:space="preserve"> </w:t>
            </w:r>
            <w:r>
              <w:t>to</w:t>
            </w:r>
            <w:r>
              <w:rPr>
                <w:spacing w:val="-4"/>
              </w:rPr>
              <w:t xml:space="preserve"> </w:t>
            </w:r>
            <w:r>
              <w:t>follow</w:t>
            </w:r>
            <w:r>
              <w:rPr>
                <w:spacing w:val="-5"/>
              </w:rPr>
              <w:t xml:space="preserve"> </w:t>
            </w:r>
            <w:r>
              <w:t>instructions</w:t>
            </w:r>
            <w:r>
              <w:rPr>
                <w:spacing w:val="-5"/>
              </w:rPr>
              <w:t xml:space="preserve"> </w:t>
            </w:r>
            <w:r>
              <w:rPr>
                <w:spacing w:val="-2"/>
              </w:rPr>
              <w:t>accurately</w:t>
            </w:r>
          </w:p>
        </w:tc>
        <w:tc>
          <w:tcPr>
            <w:tcW w:w="1482" w:type="dxa"/>
            <w:gridSpan w:val="2"/>
            <w:tcBorders>
              <w:top w:val="single" w:sz="4" w:space="0" w:color="000000"/>
              <w:left w:val="single" w:sz="4" w:space="0" w:color="000000"/>
              <w:bottom w:val="single" w:sz="4" w:space="0" w:color="000000"/>
              <w:right w:val="single" w:sz="4" w:space="0" w:color="000000"/>
            </w:tcBorders>
            <w:hideMark/>
          </w:tcPr>
          <w:p w14:paraId="6A6A5017" w14:textId="77777777" w:rsidR="005E1FA8" w:rsidRDefault="005E1FA8" w:rsidP="000F7254">
            <w:pPr>
              <w:pStyle w:val="TableParagraph"/>
              <w:spacing w:line="268" w:lineRule="exact"/>
              <w:ind w:left="7"/>
              <w:jc w:val="center"/>
            </w:pPr>
            <w:r>
              <w:rPr>
                <w:spacing w:val="-10"/>
              </w:rPr>
              <w:t>*</w:t>
            </w:r>
          </w:p>
        </w:tc>
        <w:tc>
          <w:tcPr>
            <w:tcW w:w="1482" w:type="dxa"/>
            <w:gridSpan w:val="2"/>
            <w:tcBorders>
              <w:top w:val="single" w:sz="4" w:space="0" w:color="000000"/>
              <w:left w:val="single" w:sz="4" w:space="0" w:color="000000"/>
              <w:bottom w:val="single" w:sz="4" w:space="0" w:color="000000"/>
              <w:right w:val="single" w:sz="4" w:space="0" w:color="000000"/>
            </w:tcBorders>
          </w:tcPr>
          <w:p w14:paraId="0B8F7CF1" w14:textId="77777777" w:rsidR="005E1FA8" w:rsidRDefault="005E1FA8" w:rsidP="000F7254">
            <w:pPr>
              <w:pStyle w:val="TableParagraph"/>
              <w:ind w:left="0"/>
              <w:rPr>
                <w:rFonts w:ascii="Times New Roman"/>
              </w:rPr>
            </w:pPr>
          </w:p>
        </w:tc>
      </w:tr>
      <w:tr w:rsidR="005E1FA8" w14:paraId="2021ACA1" w14:textId="77777777" w:rsidTr="000F7254">
        <w:trPr>
          <w:trHeight w:val="905"/>
        </w:trPr>
        <w:tc>
          <w:tcPr>
            <w:tcW w:w="5928" w:type="dxa"/>
            <w:gridSpan w:val="2"/>
            <w:tcBorders>
              <w:top w:val="single" w:sz="4" w:space="0" w:color="000000"/>
              <w:left w:val="single" w:sz="4" w:space="0" w:color="000000"/>
              <w:bottom w:val="single" w:sz="4" w:space="0" w:color="000000"/>
              <w:right w:val="single" w:sz="4" w:space="0" w:color="000000"/>
            </w:tcBorders>
            <w:hideMark/>
          </w:tcPr>
          <w:p w14:paraId="41F59C5A" w14:textId="77777777" w:rsidR="005E1FA8" w:rsidRDefault="005E1FA8" w:rsidP="000F7254">
            <w:pPr>
              <w:pStyle w:val="TableParagraph"/>
              <w:spacing w:line="268" w:lineRule="exact"/>
            </w:pPr>
            <w:r>
              <w:t>Good</w:t>
            </w:r>
            <w:r>
              <w:rPr>
                <w:spacing w:val="-8"/>
              </w:rPr>
              <w:t xml:space="preserve"> </w:t>
            </w:r>
            <w:proofErr w:type="spellStart"/>
            <w:r>
              <w:t>organisational</w:t>
            </w:r>
            <w:proofErr w:type="spellEnd"/>
            <w:r>
              <w:rPr>
                <w:spacing w:val="-4"/>
              </w:rPr>
              <w:t xml:space="preserve"> </w:t>
            </w:r>
            <w:r>
              <w:rPr>
                <w:spacing w:val="-2"/>
              </w:rPr>
              <w:t>skills</w:t>
            </w:r>
          </w:p>
          <w:p w14:paraId="067C0131" w14:textId="77777777" w:rsidR="005E1FA8" w:rsidRDefault="005E1FA8" w:rsidP="000F7254">
            <w:pPr>
              <w:pStyle w:val="TableParagraph"/>
              <w:spacing w:before="180"/>
            </w:pPr>
            <w:r>
              <w:t>Ability</w:t>
            </w:r>
            <w:r>
              <w:rPr>
                <w:spacing w:val="-3"/>
              </w:rPr>
              <w:t xml:space="preserve"> </w:t>
            </w:r>
            <w:r>
              <w:t>to</w:t>
            </w:r>
            <w:r>
              <w:rPr>
                <w:spacing w:val="-2"/>
              </w:rPr>
              <w:t xml:space="preserve"> </w:t>
            </w:r>
            <w:r>
              <w:t>remain</w:t>
            </w:r>
            <w:r>
              <w:rPr>
                <w:spacing w:val="-6"/>
              </w:rPr>
              <w:t xml:space="preserve"> </w:t>
            </w:r>
            <w:r>
              <w:t>calm</w:t>
            </w:r>
            <w:r>
              <w:rPr>
                <w:spacing w:val="-5"/>
              </w:rPr>
              <w:t xml:space="preserve"> </w:t>
            </w:r>
            <w:r>
              <w:t>under</w:t>
            </w:r>
            <w:r>
              <w:rPr>
                <w:spacing w:val="-2"/>
              </w:rPr>
              <w:t xml:space="preserve"> pressure</w:t>
            </w:r>
          </w:p>
        </w:tc>
        <w:tc>
          <w:tcPr>
            <w:tcW w:w="1482" w:type="dxa"/>
            <w:gridSpan w:val="2"/>
            <w:tcBorders>
              <w:top w:val="single" w:sz="4" w:space="0" w:color="000000"/>
              <w:left w:val="single" w:sz="4" w:space="0" w:color="000000"/>
              <w:bottom w:val="single" w:sz="4" w:space="0" w:color="000000"/>
              <w:right w:val="single" w:sz="4" w:space="0" w:color="000000"/>
            </w:tcBorders>
            <w:hideMark/>
          </w:tcPr>
          <w:p w14:paraId="5E4655C5" w14:textId="77777777" w:rsidR="005E1FA8" w:rsidRDefault="005E1FA8" w:rsidP="000F7254">
            <w:pPr>
              <w:pStyle w:val="TableParagraph"/>
              <w:spacing w:line="268" w:lineRule="exact"/>
              <w:ind w:left="7"/>
              <w:jc w:val="center"/>
            </w:pPr>
            <w:r>
              <w:rPr>
                <w:spacing w:val="-10"/>
              </w:rPr>
              <w:t>*</w:t>
            </w:r>
          </w:p>
        </w:tc>
        <w:tc>
          <w:tcPr>
            <w:tcW w:w="1482" w:type="dxa"/>
            <w:gridSpan w:val="2"/>
            <w:tcBorders>
              <w:top w:val="single" w:sz="4" w:space="0" w:color="000000"/>
              <w:left w:val="single" w:sz="4" w:space="0" w:color="000000"/>
              <w:bottom w:val="single" w:sz="4" w:space="0" w:color="000000"/>
              <w:right w:val="single" w:sz="4" w:space="0" w:color="000000"/>
            </w:tcBorders>
          </w:tcPr>
          <w:p w14:paraId="4B553D68" w14:textId="77777777" w:rsidR="005E1FA8" w:rsidRDefault="005E1FA8" w:rsidP="000F7254">
            <w:pPr>
              <w:pStyle w:val="TableParagraph"/>
              <w:ind w:left="0"/>
              <w:rPr>
                <w:rFonts w:ascii="Times New Roman"/>
              </w:rPr>
            </w:pPr>
          </w:p>
        </w:tc>
      </w:tr>
      <w:tr w:rsidR="005E1FA8" w14:paraId="154A8108" w14:textId="77777777" w:rsidTr="000F7254">
        <w:trPr>
          <w:trHeight w:val="450"/>
        </w:trPr>
        <w:tc>
          <w:tcPr>
            <w:tcW w:w="5928" w:type="dxa"/>
            <w:gridSpan w:val="2"/>
            <w:tcBorders>
              <w:top w:val="single" w:sz="4" w:space="0" w:color="000000"/>
              <w:left w:val="single" w:sz="4" w:space="0" w:color="000000"/>
              <w:bottom w:val="single" w:sz="4" w:space="0" w:color="000000"/>
              <w:right w:val="single" w:sz="4" w:space="0" w:color="000000"/>
            </w:tcBorders>
            <w:hideMark/>
          </w:tcPr>
          <w:p w14:paraId="46E85AE7" w14:textId="77777777" w:rsidR="005E1FA8" w:rsidRDefault="005E1FA8" w:rsidP="000F7254">
            <w:pPr>
              <w:pStyle w:val="TableParagraph"/>
              <w:spacing w:line="268" w:lineRule="exact"/>
            </w:pPr>
            <w:r>
              <w:t>Awareness</w:t>
            </w:r>
            <w:r>
              <w:rPr>
                <w:spacing w:val="-6"/>
              </w:rPr>
              <w:t xml:space="preserve"> </w:t>
            </w:r>
            <w:r>
              <w:t>of</w:t>
            </w:r>
            <w:r>
              <w:rPr>
                <w:spacing w:val="-7"/>
              </w:rPr>
              <w:t xml:space="preserve"> </w:t>
            </w:r>
            <w:r>
              <w:t>and</w:t>
            </w:r>
            <w:r>
              <w:rPr>
                <w:spacing w:val="-3"/>
              </w:rPr>
              <w:t xml:space="preserve"> </w:t>
            </w:r>
            <w:r>
              <w:t>commitment</w:t>
            </w:r>
            <w:r>
              <w:rPr>
                <w:spacing w:val="-7"/>
              </w:rPr>
              <w:t xml:space="preserve"> </w:t>
            </w:r>
            <w:r>
              <w:t>to</w:t>
            </w:r>
            <w:r>
              <w:rPr>
                <w:spacing w:val="-2"/>
              </w:rPr>
              <w:t xml:space="preserve"> equality</w:t>
            </w:r>
          </w:p>
        </w:tc>
        <w:tc>
          <w:tcPr>
            <w:tcW w:w="1482" w:type="dxa"/>
            <w:gridSpan w:val="2"/>
            <w:tcBorders>
              <w:top w:val="single" w:sz="4" w:space="0" w:color="000000"/>
              <w:left w:val="single" w:sz="4" w:space="0" w:color="000000"/>
              <w:bottom w:val="single" w:sz="4" w:space="0" w:color="000000"/>
              <w:right w:val="single" w:sz="4" w:space="0" w:color="000000"/>
            </w:tcBorders>
            <w:hideMark/>
          </w:tcPr>
          <w:p w14:paraId="5AF43585" w14:textId="77777777" w:rsidR="005E1FA8" w:rsidRDefault="005E1FA8" w:rsidP="000F7254">
            <w:pPr>
              <w:pStyle w:val="TableParagraph"/>
              <w:spacing w:line="268" w:lineRule="exact"/>
              <w:ind w:left="7"/>
              <w:jc w:val="center"/>
            </w:pPr>
            <w:r>
              <w:rPr>
                <w:spacing w:val="-10"/>
              </w:rPr>
              <w:t>*</w:t>
            </w:r>
          </w:p>
        </w:tc>
        <w:tc>
          <w:tcPr>
            <w:tcW w:w="1482" w:type="dxa"/>
            <w:gridSpan w:val="2"/>
            <w:tcBorders>
              <w:top w:val="single" w:sz="4" w:space="0" w:color="000000"/>
              <w:left w:val="single" w:sz="4" w:space="0" w:color="000000"/>
              <w:bottom w:val="single" w:sz="4" w:space="0" w:color="000000"/>
              <w:right w:val="single" w:sz="4" w:space="0" w:color="000000"/>
            </w:tcBorders>
          </w:tcPr>
          <w:p w14:paraId="65B614D8" w14:textId="77777777" w:rsidR="005E1FA8" w:rsidRDefault="005E1FA8" w:rsidP="000F7254">
            <w:pPr>
              <w:pStyle w:val="TableParagraph"/>
              <w:ind w:left="0"/>
              <w:rPr>
                <w:rFonts w:ascii="Times New Roman"/>
              </w:rPr>
            </w:pPr>
          </w:p>
        </w:tc>
      </w:tr>
      <w:tr w:rsidR="005E1FA8" w14:paraId="351C9484" w14:textId="77777777" w:rsidTr="000F7254">
        <w:trPr>
          <w:trHeight w:val="452"/>
        </w:trPr>
        <w:tc>
          <w:tcPr>
            <w:tcW w:w="5928" w:type="dxa"/>
            <w:gridSpan w:val="2"/>
            <w:tcBorders>
              <w:top w:val="single" w:sz="4" w:space="0" w:color="000000"/>
              <w:left w:val="single" w:sz="4" w:space="0" w:color="000000"/>
              <w:bottom w:val="single" w:sz="4" w:space="0" w:color="000000"/>
              <w:right w:val="single" w:sz="4" w:space="0" w:color="000000"/>
            </w:tcBorders>
            <w:hideMark/>
          </w:tcPr>
          <w:p w14:paraId="6644CC39" w14:textId="77777777" w:rsidR="005E1FA8" w:rsidRDefault="005E1FA8" w:rsidP="000F7254">
            <w:pPr>
              <w:pStyle w:val="TableParagraph"/>
              <w:spacing w:line="268" w:lineRule="exact"/>
            </w:pPr>
            <w:r>
              <w:t>Basic</w:t>
            </w:r>
            <w:r>
              <w:rPr>
                <w:spacing w:val="-4"/>
              </w:rPr>
              <w:t xml:space="preserve"> </w:t>
            </w:r>
            <w:r>
              <w:t>understanding</w:t>
            </w:r>
            <w:r>
              <w:rPr>
                <w:spacing w:val="-6"/>
              </w:rPr>
              <w:t xml:space="preserve"> </w:t>
            </w:r>
            <w:r>
              <w:t>of</w:t>
            </w:r>
            <w:r>
              <w:rPr>
                <w:spacing w:val="-4"/>
              </w:rPr>
              <w:t xml:space="preserve"> </w:t>
            </w:r>
            <w:r>
              <w:t>Health,</w:t>
            </w:r>
            <w:r>
              <w:rPr>
                <w:spacing w:val="-4"/>
              </w:rPr>
              <w:t xml:space="preserve"> </w:t>
            </w:r>
            <w:r>
              <w:t>Safety</w:t>
            </w:r>
            <w:r>
              <w:rPr>
                <w:spacing w:val="-3"/>
              </w:rPr>
              <w:t xml:space="preserve"> </w:t>
            </w:r>
            <w:r>
              <w:t>and</w:t>
            </w:r>
            <w:r>
              <w:rPr>
                <w:spacing w:val="-5"/>
              </w:rPr>
              <w:t xml:space="preserve"> </w:t>
            </w:r>
            <w:r>
              <w:t>Well-</w:t>
            </w:r>
            <w:r>
              <w:rPr>
                <w:spacing w:val="-2"/>
              </w:rPr>
              <w:t>Being</w:t>
            </w:r>
          </w:p>
        </w:tc>
        <w:tc>
          <w:tcPr>
            <w:tcW w:w="1482" w:type="dxa"/>
            <w:gridSpan w:val="2"/>
            <w:tcBorders>
              <w:top w:val="single" w:sz="4" w:space="0" w:color="000000"/>
              <w:left w:val="single" w:sz="4" w:space="0" w:color="000000"/>
              <w:bottom w:val="single" w:sz="4" w:space="0" w:color="000000"/>
              <w:right w:val="single" w:sz="4" w:space="0" w:color="000000"/>
            </w:tcBorders>
            <w:hideMark/>
          </w:tcPr>
          <w:p w14:paraId="785B8903" w14:textId="77777777" w:rsidR="005E1FA8" w:rsidRDefault="005E1FA8" w:rsidP="000F7254">
            <w:pPr>
              <w:pStyle w:val="TableParagraph"/>
              <w:spacing w:line="268" w:lineRule="exact"/>
              <w:ind w:left="7"/>
              <w:jc w:val="center"/>
            </w:pPr>
            <w:r>
              <w:rPr>
                <w:spacing w:val="-10"/>
              </w:rPr>
              <w:t>*</w:t>
            </w:r>
          </w:p>
        </w:tc>
        <w:tc>
          <w:tcPr>
            <w:tcW w:w="1482" w:type="dxa"/>
            <w:gridSpan w:val="2"/>
            <w:tcBorders>
              <w:top w:val="single" w:sz="4" w:space="0" w:color="000000"/>
              <w:left w:val="single" w:sz="4" w:space="0" w:color="000000"/>
              <w:bottom w:val="single" w:sz="4" w:space="0" w:color="000000"/>
              <w:right w:val="single" w:sz="4" w:space="0" w:color="000000"/>
            </w:tcBorders>
          </w:tcPr>
          <w:p w14:paraId="6AA41DEA" w14:textId="77777777" w:rsidR="005E1FA8" w:rsidRDefault="005E1FA8" w:rsidP="000F7254">
            <w:pPr>
              <w:pStyle w:val="TableParagraph"/>
              <w:ind w:left="0"/>
              <w:rPr>
                <w:rFonts w:ascii="Times New Roman"/>
              </w:rPr>
            </w:pPr>
          </w:p>
        </w:tc>
      </w:tr>
      <w:tr w:rsidR="005E1FA8" w14:paraId="78B9FEBD" w14:textId="77777777" w:rsidTr="000F7254">
        <w:trPr>
          <w:trHeight w:val="452"/>
        </w:trPr>
        <w:tc>
          <w:tcPr>
            <w:tcW w:w="5928" w:type="dxa"/>
            <w:gridSpan w:val="2"/>
            <w:tcBorders>
              <w:top w:val="single" w:sz="4" w:space="0" w:color="000000"/>
              <w:left w:val="single" w:sz="4" w:space="0" w:color="000000"/>
              <w:bottom w:val="single" w:sz="4" w:space="0" w:color="000000"/>
              <w:right w:val="single" w:sz="4" w:space="0" w:color="000000"/>
            </w:tcBorders>
            <w:hideMark/>
          </w:tcPr>
          <w:p w14:paraId="247A651F" w14:textId="77777777" w:rsidR="005E1FA8" w:rsidRDefault="005E1FA8" w:rsidP="000F7254">
            <w:pPr>
              <w:pStyle w:val="TableParagraph"/>
              <w:spacing w:line="268" w:lineRule="exact"/>
            </w:pPr>
            <w:r>
              <w:t>Understand</w:t>
            </w:r>
            <w:r>
              <w:rPr>
                <w:spacing w:val="-7"/>
              </w:rPr>
              <w:t xml:space="preserve"> </w:t>
            </w:r>
            <w:r>
              <w:t>and</w:t>
            </w:r>
            <w:r>
              <w:rPr>
                <w:spacing w:val="-6"/>
              </w:rPr>
              <w:t xml:space="preserve"> </w:t>
            </w:r>
            <w:r>
              <w:t>implement</w:t>
            </w:r>
            <w:r>
              <w:rPr>
                <w:spacing w:val="-6"/>
              </w:rPr>
              <w:t xml:space="preserve"> </w:t>
            </w:r>
            <w:r>
              <w:t>child</w:t>
            </w:r>
            <w:r>
              <w:rPr>
                <w:spacing w:val="-6"/>
              </w:rPr>
              <w:t xml:space="preserve"> </w:t>
            </w:r>
            <w:r>
              <w:t>protection</w:t>
            </w:r>
            <w:r>
              <w:rPr>
                <w:spacing w:val="-6"/>
              </w:rPr>
              <w:t xml:space="preserve"> </w:t>
            </w:r>
            <w:r>
              <w:rPr>
                <w:spacing w:val="-2"/>
              </w:rPr>
              <w:t>procedures</w:t>
            </w:r>
          </w:p>
        </w:tc>
        <w:tc>
          <w:tcPr>
            <w:tcW w:w="1482" w:type="dxa"/>
            <w:gridSpan w:val="2"/>
            <w:tcBorders>
              <w:top w:val="single" w:sz="4" w:space="0" w:color="000000"/>
              <w:left w:val="single" w:sz="4" w:space="0" w:color="000000"/>
              <w:bottom w:val="single" w:sz="4" w:space="0" w:color="000000"/>
              <w:right w:val="single" w:sz="4" w:space="0" w:color="000000"/>
            </w:tcBorders>
            <w:hideMark/>
          </w:tcPr>
          <w:p w14:paraId="06860F96" w14:textId="77777777" w:rsidR="005E1FA8" w:rsidRDefault="005E1FA8" w:rsidP="000F7254">
            <w:pPr>
              <w:pStyle w:val="TableParagraph"/>
              <w:spacing w:line="268" w:lineRule="exact"/>
              <w:ind w:left="7"/>
              <w:jc w:val="center"/>
            </w:pPr>
            <w:r>
              <w:rPr>
                <w:spacing w:val="-10"/>
              </w:rPr>
              <w:t>*</w:t>
            </w:r>
          </w:p>
        </w:tc>
        <w:tc>
          <w:tcPr>
            <w:tcW w:w="1482" w:type="dxa"/>
            <w:gridSpan w:val="2"/>
            <w:tcBorders>
              <w:top w:val="single" w:sz="4" w:space="0" w:color="000000"/>
              <w:left w:val="single" w:sz="4" w:space="0" w:color="000000"/>
              <w:bottom w:val="single" w:sz="4" w:space="0" w:color="000000"/>
              <w:right w:val="single" w:sz="4" w:space="0" w:color="000000"/>
            </w:tcBorders>
          </w:tcPr>
          <w:p w14:paraId="60109F3E" w14:textId="77777777" w:rsidR="005E1FA8" w:rsidRDefault="005E1FA8" w:rsidP="000F7254">
            <w:pPr>
              <w:pStyle w:val="TableParagraph"/>
              <w:ind w:left="0"/>
              <w:rPr>
                <w:rFonts w:ascii="Times New Roman"/>
              </w:rPr>
            </w:pPr>
          </w:p>
        </w:tc>
      </w:tr>
      <w:tr w:rsidR="005E1FA8" w14:paraId="3EE3EB88" w14:textId="77777777" w:rsidTr="000F7254">
        <w:trPr>
          <w:trHeight w:val="450"/>
        </w:trPr>
        <w:tc>
          <w:tcPr>
            <w:tcW w:w="5928" w:type="dxa"/>
            <w:gridSpan w:val="2"/>
            <w:tcBorders>
              <w:top w:val="single" w:sz="4" w:space="0" w:color="000000"/>
              <w:left w:val="single" w:sz="4" w:space="0" w:color="000000"/>
              <w:bottom w:val="single" w:sz="4" w:space="0" w:color="000000"/>
              <w:right w:val="single" w:sz="4" w:space="0" w:color="000000"/>
            </w:tcBorders>
            <w:hideMark/>
          </w:tcPr>
          <w:p w14:paraId="126E841C" w14:textId="77777777" w:rsidR="005E1FA8" w:rsidRDefault="005E1FA8" w:rsidP="000F7254">
            <w:pPr>
              <w:pStyle w:val="TableParagraph"/>
              <w:spacing w:line="268" w:lineRule="exact"/>
            </w:pPr>
            <w:r>
              <w:t>Understand</w:t>
            </w:r>
            <w:r>
              <w:rPr>
                <w:spacing w:val="-7"/>
              </w:rPr>
              <w:t xml:space="preserve"> </w:t>
            </w:r>
            <w:r>
              <w:t>procedures</w:t>
            </w:r>
            <w:r>
              <w:rPr>
                <w:spacing w:val="-7"/>
              </w:rPr>
              <w:t xml:space="preserve"> </w:t>
            </w:r>
            <w:r>
              <w:t>and</w:t>
            </w:r>
            <w:r>
              <w:rPr>
                <w:spacing w:val="-6"/>
              </w:rPr>
              <w:t xml:space="preserve"> </w:t>
            </w:r>
            <w:r>
              <w:t>legislation</w:t>
            </w:r>
            <w:r>
              <w:rPr>
                <w:spacing w:val="-8"/>
              </w:rPr>
              <w:t xml:space="preserve"> </w:t>
            </w:r>
            <w:r>
              <w:t>relating</w:t>
            </w:r>
            <w:r>
              <w:rPr>
                <w:spacing w:val="-6"/>
              </w:rPr>
              <w:t xml:space="preserve"> </w:t>
            </w:r>
            <w:r>
              <w:t>to</w:t>
            </w:r>
            <w:r>
              <w:rPr>
                <w:spacing w:val="-6"/>
              </w:rPr>
              <w:t xml:space="preserve"> </w:t>
            </w:r>
            <w:r>
              <w:rPr>
                <w:spacing w:val="-2"/>
              </w:rPr>
              <w:t>confidentiality</w:t>
            </w:r>
          </w:p>
        </w:tc>
        <w:tc>
          <w:tcPr>
            <w:tcW w:w="1482" w:type="dxa"/>
            <w:gridSpan w:val="2"/>
            <w:tcBorders>
              <w:top w:val="single" w:sz="4" w:space="0" w:color="000000"/>
              <w:left w:val="single" w:sz="4" w:space="0" w:color="000000"/>
              <w:bottom w:val="single" w:sz="4" w:space="0" w:color="000000"/>
              <w:right w:val="single" w:sz="4" w:space="0" w:color="000000"/>
            </w:tcBorders>
            <w:hideMark/>
          </w:tcPr>
          <w:p w14:paraId="34CEEBEE" w14:textId="77777777" w:rsidR="005E1FA8" w:rsidRDefault="005E1FA8" w:rsidP="000F7254">
            <w:pPr>
              <w:pStyle w:val="TableParagraph"/>
              <w:spacing w:line="268" w:lineRule="exact"/>
              <w:ind w:left="7"/>
              <w:jc w:val="center"/>
            </w:pPr>
            <w:r>
              <w:rPr>
                <w:spacing w:val="-10"/>
              </w:rPr>
              <w:t>*</w:t>
            </w:r>
          </w:p>
        </w:tc>
        <w:tc>
          <w:tcPr>
            <w:tcW w:w="1482" w:type="dxa"/>
            <w:gridSpan w:val="2"/>
            <w:tcBorders>
              <w:top w:val="single" w:sz="4" w:space="0" w:color="000000"/>
              <w:left w:val="single" w:sz="4" w:space="0" w:color="000000"/>
              <w:bottom w:val="single" w:sz="4" w:space="0" w:color="000000"/>
              <w:right w:val="single" w:sz="4" w:space="0" w:color="000000"/>
            </w:tcBorders>
          </w:tcPr>
          <w:p w14:paraId="013DE76D" w14:textId="77777777" w:rsidR="005E1FA8" w:rsidRDefault="005E1FA8" w:rsidP="000F7254">
            <w:pPr>
              <w:pStyle w:val="TableParagraph"/>
              <w:ind w:left="0"/>
              <w:rPr>
                <w:rFonts w:ascii="Times New Roman"/>
              </w:rPr>
            </w:pPr>
          </w:p>
        </w:tc>
      </w:tr>
      <w:tr w:rsidR="005E1FA8" w14:paraId="709F0248" w14:textId="77777777" w:rsidTr="000F7254">
        <w:trPr>
          <w:trHeight w:val="1197"/>
        </w:trPr>
        <w:tc>
          <w:tcPr>
            <w:tcW w:w="5928" w:type="dxa"/>
            <w:gridSpan w:val="2"/>
            <w:tcBorders>
              <w:top w:val="single" w:sz="4" w:space="0" w:color="000000"/>
              <w:left w:val="single" w:sz="4" w:space="0" w:color="000000"/>
              <w:bottom w:val="single" w:sz="4" w:space="0" w:color="000000"/>
              <w:right w:val="single" w:sz="4" w:space="0" w:color="000000"/>
            </w:tcBorders>
            <w:hideMark/>
          </w:tcPr>
          <w:p w14:paraId="48CF9D51" w14:textId="77777777" w:rsidR="005E1FA8" w:rsidRDefault="005E1FA8" w:rsidP="000F7254">
            <w:pPr>
              <w:pStyle w:val="TableParagraph"/>
              <w:spacing w:line="268" w:lineRule="exact"/>
            </w:pPr>
            <w:r>
              <w:t>Understand</w:t>
            </w:r>
            <w:r>
              <w:rPr>
                <w:spacing w:val="-5"/>
              </w:rPr>
              <w:t xml:space="preserve"> </w:t>
            </w:r>
            <w:r>
              <w:t>the</w:t>
            </w:r>
            <w:r>
              <w:rPr>
                <w:spacing w:val="-5"/>
              </w:rPr>
              <w:t xml:space="preserve"> </w:t>
            </w:r>
            <w:r>
              <w:t>role</w:t>
            </w:r>
            <w:r>
              <w:rPr>
                <w:spacing w:val="-5"/>
              </w:rPr>
              <w:t xml:space="preserve"> </w:t>
            </w:r>
            <w:r>
              <w:t>of</w:t>
            </w:r>
            <w:r>
              <w:rPr>
                <w:spacing w:val="-3"/>
              </w:rPr>
              <w:t xml:space="preserve"> </w:t>
            </w:r>
            <w:r>
              <w:t>others</w:t>
            </w:r>
            <w:r>
              <w:rPr>
                <w:spacing w:val="-3"/>
              </w:rPr>
              <w:t xml:space="preserve"> </w:t>
            </w:r>
            <w:r>
              <w:t>working</w:t>
            </w:r>
            <w:r>
              <w:rPr>
                <w:spacing w:val="-4"/>
              </w:rPr>
              <w:t xml:space="preserve"> </w:t>
            </w:r>
            <w:r>
              <w:t>in and</w:t>
            </w:r>
            <w:r>
              <w:rPr>
                <w:spacing w:val="-6"/>
              </w:rPr>
              <w:t xml:space="preserve"> </w:t>
            </w:r>
            <w:r>
              <w:t>with</w:t>
            </w:r>
            <w:r>
              <w:rPr>
                <w:spacing w:val="-3"/>
              </w:rPr>
              <w:t xml:space="preserve"> </w:t>
            </w:r>
            <w:r>
              <w:t>the</w:t>
            </w:r>
            <w:r>
              <w:rPr>
                <w:spacing w:val="-5"/>
              </w:rPr>
              <w:t xml:space="preserve"> </w:t>
            </w:r>
            <w:proofErr w:type="gramStart"/>
            <w:r>
              <w:rPr>
                <w:spacing w:val="-2"/>
              </w:rPr>
              <w:t>school</w:t>
            </w:r>
            <w:proofErr w:type="gramEnd"/>
          </w:p>
          <w:p w14:paraId="5FD31AB8" w14:textId="77777777" w:rsidR="005E1FA8" w:rsidRDefault="005E1FA8" w:rsidP="000F7254">
            <w:pPr>
              <w:pStyle w:val="TableParagraph"/>
              <w:spacing w:before="182" w:line="254" w:lineRule="auto"/>
            </w:pPr>
            <w:r>
              <w:t>Understand</w:t>
            </w:r>
            <w:r>
              <w:rPr>
                <w:spacing w:val="-4"/>
              </w:rPr>
              <w:t xml:space="preserve"> </w:t>
            </w:r>
            <w:r>
              <w:t>and</w:t>
            </w:r>
            <w:r>
              <w:rPr>
                <w:spacing w:val="-5"/>
              </w:rPr>
              <w:t xml:space="preserve"> </w:t>
            </w:r>
            <w:r>
              <w:t>value</w:t>
            </w:r>
            <w:r>
              <w:rPr>
                <w:spacing w:val="-3"/>
              </w:rPr>
              <w:t xml:space="preserve"> </w:t>
            </w:r>
            <w:r>
              <w:t>the</w:t>
            </w:r>
            <w:r>
              <w:rPr>
                <w:spacing w:val="-5"/>
              </w:rPr>
              <w:t xml:space="preserve"> </w:t>
            </w:r>
            <w:r>
              <w:t>role</w:t>
            </w:r>
            <w:r>
              <w:rPr>
                <w:spacing w:val="-5"/>
              </w:rPr>
              <w:t xml:space="preserve"> </w:t>
            </w:r>
            <w:r>
              <w:t>of</w:t>
            </w:r>
            <w:r>
              <w:rPr>
                <w:spacing w:val="-3"/>
              </w:rPr>
              <w:t xml:space="preserve"> </w:t>
            </w:r>
            <w:r>
              <w:t>parents</w:t>
            </w:r>
            <w:r>
              <w:rPr>
                <w:spacing w:val="-3"/>
              </w:rPr>
              <w:t xml:space="preserve"> </w:t>
            </w:r>
            <w:r>
              <w:t>and</w:t>
            </w:r>
            <w:r>
              <w:rPr>
                <w:spacing w:val="-4"/>
              </w:rPr>
              <w:t xml:space="preserve"> </w:t>
            </w:r>
            <w:r>
              <w:t>carers</w:t>
            </w:r>
            <w:r>
              <w:rPr>
                <w:spacing w:val="-3"/>
              </w:rPr>
              <w:t xml:space="preserve"> </w:t>
            </w:r>
            <w:r>
              <w:t>in</w:t>
            </w:r>
            <w:r>
              <w:rPr>
                <w:spacing w:val="-7"/>
              </w:rPr>
              <w:t xml:space="preserve"> </w:t>
            </w:r>
            <w:r>
              <w:t xml:space="preserve">supporting </w:t>
            </w:r>
            <w:r>
              <w:rPr>
                <w:spacing w:val="-2"/>
              </w:rPr>
              <w:t>children</w:t>
            </w:r>
          </w:p>
        </w:tc>
        <w:tc>
          <w:tcPr>
            <w:tcW w:w="1482" w:type="dxa"/>
            <w:gridSpan w:val="2"/>
            <w:tcBorders>
              <w:top w:val="single" w:sz="4" w:space="0" w:color="000000"/>
              <w:left w:val="single" w:sz="4" w:space="0" w:color="000000"/>
              <w:bottom w:val="single" w:sz="4" w:space="0" w:color="000000"/>
              <w:right w:val="single" w:sz="4" w:space="0" w:color="000000"/>
            </w:tcBorders>
            <w:hideMark/>
          </w:tcPr>
          <w:p w14:paraId="40B4ED12" w14:textId="77777777" w:rsidR="005E1FA8" w:rsidRDefault="005E1FA8" w:rsidP="000F7254">
            <w:pPr>
              <w:pStyle w:val="TableParagraph"/>
              <w:spacing w:line="268" w:lineRule="exact"/>
              <w:ind w:left="7"/>
              <w:jc w:val="center"/>
            </w:pPr>
            <w:r>
              <w:rPr>
                <w:spacing w:val="-10"/>
              </w:rPr>
              <w:t>*</w:t>
            </w:r>
          </w:p>
        </w:tc>
        <w:tc>
          <w:tcPr>
            <w:tcW w:w="1482" w:type="dxa"/>
            <w:gridSpan w:val="2"/>
            <w:tcBorders>
              <w:top w:val="single" w:sz="4" w:space="0" w:color="000000"/>
              <w:left w:val="single" w:sz="4" w:space="0" w:color="000000"/>
              <w:bottom w:val="single" w:sz="4" w:space="0" w:color="000000"/>
              <w:right w:val="single" w:sz="4" w:space="0" w:color="000000"/>
            </w:tcBorders>
          </w:tcPr>
          <w:p w14:paraId="77F7986A" w14:textId="77777777" w:rsidR="005E1FA8" w:rsidRDefault="005E1FA8" w:rsidP="000F7254">
            <w:pPr>
              <w:pStyle w:val="TableParagraph"/>
              <w:ind w:left="0"/>
              <w:rPr>
                <w:rFonts w:ascii="Times New Roman"/>
              </w:rPr>
            </w:pPr>
          </w:p>
        </w:tc>
      </w:tr>
      <w:tr w:rsidR="005E1FA8" w14:paraId="5878CF15" w14:textId="77777777" w:rsidTr="000F7254">
        <w:trPr>
          <w:trHeight w:val="742"/>
        </w:trPr>
        <w:tc>
          <w:tcPr>
            <w:tcW w:w="5928" w:type="dxa"/>
            <w:gridSpan w:val="2"/>
            <w:tcBorders>
              <w:top w:val="single" w:sz="4" w:space="0" w:color="000000"/>
              <w:left w:val="single" w:sz="4" w:space="0" w:color="000000"/>
              <w:bottom w:val="single" w:sz="4" w:space="0" w:color="000000"/>
              <w:right w:val="single" w:sz="4" w:space="0" w:color="000000"/>
            </w:tcBorders>
            <w:hideMark/>
          </w:tcPr>
          <w:p w14:paraId="1F277407" w14:textId="77777777" w:rsidR="005E1FA8" w:rsidRDefault="005E1FA8" w:rsidP="000F7254">
            <w:pPr>
              <w:pStyle w:val="TableParagraph"/>
              <w:spacing w:line="256" w:lineRule="auto"/>
            </w:pPr>
            <w:r>
              <w:t>Demonstrate</w:t>
            </w:r>
            <w:r>
              <w:rPr>
                <w:spacing w:val="-6"/>
              </w:rPr>
              <w:t xml:space="preserve"> </w:t>
            </w:r>
            <w:r>
              <w:t>a</w:t>
            </w:r>
            <w:r>
              <w:rPr>
                <w:spacing w:val="-4"/>
              </w:rPr>
              <w:t xml:space="preserve"> </w:t>
            </w:r>
            <w:r>
              <w:t>positive</w:t>
            </w:r>
            <w:r>
              <w:rPr>
                <w:spacing w:val="-4"/>
              </w:rPr>
              <w:t xml:space="preserve"> </w:t>
            </w:r>
            <w:r>
              <w:t>attitude</w:t>
            </w:r>
            <w:r>
              <w:rPr>
                <w:spacing w:val="-4"/>
              </w:rPr>
              <w:t xml:space="preserve"> </w:t>
            </w:r>
            <w:r>
              <w:t>to</w:t>
            </w:r>
            <w:r>
              <w:rPr>
                <w:spacing w:val="-3"/>
              </w:rPr>
              <w:t xml:space="preserve"> </w:t>
            </w:r>
            <w:r>
              <w:t>learning</w:t>
            </w:r>
            <w:r>
              <w:rPr>
                <w:spacing w:val="-5"/>
              </w:rPr>
              <w:t xml:space="preserve"> </w:t>
            </w:r>
            <w:r>
              <w:t>and</w:t>
            </w:r>
            <w:r>
              <w:rPr>
                <w:spacing w:val="-6"/>
              </w:rPr>
              <w:t xml:space="preserve"> </w:t>
            </w:r>
            <w:r>
              <w:t>a</w:t>
            </w:r>
            <w:r>
              <w:rPr>
                <w:spacing w:val="-6"/>
              </w:rPr>
              <w:t xml:space="preserve"> </w:t>
            </w:r>
            <w:r>
              <w:t>commitment</w:t>
            </w:r>
            <w:r>
              <w:rPr>
                <w:spacing w:val="-7"/>
              </w:rPr>
              <w:t xml:space="preserve"> </w:t>
            </w:r>
            <w:r>
              <w:t>to professional development</w:t>
            </w:r>
          </w:p>
        </w:tc>
        <w:tc>
          <w:tcPr>
            <w:tcW w:w="1482" w:type="dxa"/>
            <w:gridSpan w:val="2"/>
            <w:tcBorders>
              <w:top w:val="single" w:sz="4" w:space="0" w:color="000000"/>
              <w:left w:val="single" w:sz="4" w:space="0" w:color="000000"/>
              <w:bottom w:val="single" w:sz="4" w:space="0" w:color="000000"/>
              <w:right w:val="single" w:sz="4" w:space="0" w:color="000000"/>
            </w:tcBorders>
            <w:hideMark/>
          </w:tcPr>
          <w:p w14:paraId="479AEB5D" w14:textId="77777777" w:rsidR="005E1FA8" w:rsidRDefault="005E1FA8" w:rsidP="000F7254">
            <w:pPr>
              <w:pStyle w:val="TableParagraph"/>
              <w:spacing w:line="268" w:lineRule="exact"/>
              <w:ind w:left="7"/>
              <w:jc w:val="center"/>
            </w:pPr>
            <w:r>
              <w:rPr>
                <w:spacing w:val="-10"/>
              </w:rPr>
              <w:t>*</w:t>
            </w:r>
          </w:p>
        </w:tc>
        <w:tc>
          <w:tcPr>
            <w:tcW w:w="1482" w:type="dxa"/>
            <w:gridSpan w:val="2"/>
            <w:tcBorders>
              <w:top w:val="single" w:sz="4" w:space="0" w:color="000000"/>
              <w:left w:val="single" w:sz="4" w:space="0" w:color="000000"/>
              <w:bottom w:val="single" w:sz="4" w:space="0" w:color="000000"/>
              <w:right w:val="single" w:sz="4" w:space="0" w:color="000000"/>
            </w:tcBorders>
          </w:tcPr>
          <w:p w14:paraId="1D4418D1" w14:textId="77777777" w:rsidR="005E1FA8" w:rsidRDefault="005E1FA8" w:rsidP="000F7254">
            <w:pPr>
              <w:pStyle w:val="TableParagraph"/>
              <w:ind w:left="0"/>
              <w:rPr>
                <w:rFonts w:ascii="Times New Roman"/>
              </w:rPr>
            </w:pPr>
          </w:p>
        </w:tc>
      </w:tr>
      <w:tr w:rsidR="005E1FA8" w14:paraId="13C1EBE0" w14:textId="77777777" w:rsidTr="000F7254">
        <w:trPr>
          <w:trHeight w:val="452"/>
        </w:trPr>
        <w:tc>
          <w:tcPr>
            <w:tcW w:w="5928" w:type="dxa"/>
            <w:gridSpan w:val="2"/>
            <w:tcBorders>
              <w:top w:val="single" w:sz="4" w:space="0" w:color="000000"/>
              <w:left w:val="single" w:sz="4" w:space="0" w:color="000000"/>
              <w:bottom w:val="single" w:sz="4" w:space="0" w:color="000000"/>
              <w:right w:val="single" w:sz="4" w:space="0" w:color="000000"/>
            </w:tcBorders>
            <w:hideMark/>
          </w:tcPr>
          <w:p w14:paraId="2DAD4B92" w14:textId="77777777" w:rsidR="005E1FA8" w:rsidRDefault="005E1FA8" w:rsidP="000F7254">
            <w:pPr>
              <w:pStyle w:val="TableParagraph"/>
              <w:spacing w:line="268" w:lineRule="exact"/>
            </w:pPr>
            <w:r>
              <w:t>Ability</w:t>
            </w:r>
            <w:r>
              <w:rPr>
                <w:spacing w:val="-3"/>
              </w:rPr>
              <w:t xml:space="preserve"> </w:t>
            </w:r>
            <w:r>
              <w:t>to</w:t>
            </w:r>
            <w:r>
              <w:rPr>
                <w:spacing w:val="-4"/>
              </w:rPr>
              <w:t xml:space="preserve"> </w:t>
            </w:r>
            <w:r>
              <w:t>manage</w:t>
            </w:r>
            <w:r>
              <w:rPr>
                <w:spacing w:val="-5"/>
              </w:rPr>
              <w:t xml:space="preserve"> </w:t>
            </w:r>
            <w:r>
              <w:t>own</w:t>
            </w:r>
            <w:r>
              <w:rPr>
                <w:spacing w:val="-5"/>
              </w:rPr>
              <w:t xml:space="preserve"> </w:t>
            </w:r>
            <w:r>
              <w:t>time</w:t>
            </w:r>
            <w:r>
              <w:rPr>
                <w:spacing w:val="-2"/>
              </w:rPr>
              <w:t xml:space="preserve"> effectively</w:t>
            </w:r>
          </w:p>
        </w:tc>
        <w:tc>
          <w:tcPr>
            <w:tcW w:w="1482" w:type="dxa"/>
            <w:gridSpan w:val="2"/>
            <w:tcBorders>
              <w:top w:val="single" w:sz="4" w:space="0" w:color="000000"/>
              <w:left w:val="single" w:sz="4" w:space="0" w:color="000000"/>
              <w:bottom w:val="single" w:sz="4" w:space="0" w:color="000000"/>
              <w:right w:val="single" w:sz="4" w:space="0" w:color="000000"/>
            </w:tcBorders>
            <w:hideMark/>
          </w:tcPr>
          <w:p w14:paraId="6C38EBF0" w14:textId="77777777" w:rsidR="005E1FA8" w:rsidRDefault="005E1FA8" w:rsidP="000F7254">
            <w:pPr>
              <w:pStyle w:val="TableParagraph"/>
              <w:spacing w:line="268" w:lineRule="exact"/>
              <w:ind w:left="7"/>
              <w:jc w:val="center"/>
            </w:pPr>
            <w:r>
              <w:rPr>
                <w:spacing w:val="-10"/>
              </w:rPr>
              <w:t>*</w:t>
            </w:r>
          </w:p>
        </w:tc>
        <w:tc>
          <w:tcPr>
            <w:tcW w:w="1482" w:type="dxa"/>
            <w:gridSpan w:val="2"/>
            <w:tcBorders>
              <w:top w:val="single" w:sz="4" w:space="0" w:color="000000"/>
              <w:left w:val="single" w:sz="4" w:space="0" w:color="000000"/>
              <w:bottom w:val="single" w:sz="4" w:space="0" w:color="000000"/>
              <w:right w:val="single" w:sz="4" w:space="0" w:color="000000"/>
            </w:tcBorders>
          </w:tcPr>
          <w:p w14:paraId="5EC05677" w14:textId="77777777" w:rsidR="005E1FA8" w:rsidRDefault="005E1FA8" w:rsidP="000F7254">
            <w:pPr>
              <w:pStyle w:val="TableParagraph"/>
              <w:ind w:left="0"/>
              <w:rPr>
                <w:rFonts w:ascii="Times New Roman"/>
              </w:rPr>
            </w:pPr>
          </w:p>
        </w:tc>
      </w:tr>
      <w:tr w:rsidR="005E1FA8" w14:paraId="393BA27D" w14:textId="77777777" w:rsidTr="000F7254">
        <w:trPr>
          <w:trHeight w:val="450"/>
        </w:trPr>
        <w:tc>
          <w:tcPr>
            <w:tcW w:w="5928" w:type="dxa"/>
            <w:gridSpan w:val="2"/>
            <w:tcBorders>
              <w:top w:val="single" w:sz="4" w:space="0" w:color="000000"/>
              <w:left w:val="single" w:sz="4" w:space="0" w:color="000000"/>
              <w:bottom w:val="single" w:sz="4" w:space="0" w:color="000000"/>
              <w:right w:val="single" w:sz="4" w:space="0" w:color="000000"/>
            </w:tcBorders>
            <w:hideMark/>
          </w:tcPr>
          <w:p w14:paraId="11829F49" w14:textId="77777777" w:rsidR="005E1FA8" w:rsidRDefault="005E1FA8" w:rsidP="000F7254">
            <w:pPr>
              <w:pStyle w:val="TableParagraph"/>
              <w:spacing w:line="268" w:lineRule="exact"/>
            </w:pPr>
            <w:r>
              <w:t>Ability</w:t>
            </w:r>
            <w:r>
              <w:rPr>
                <w:spacing w:val="-3"/>
              </w:rPr>
              <w:t xml:space="preserve"> </w:t>
            </w:r>
            <w:r>
              <w:t>to</w:t>
            </w:r>
            <w:r>
              <w:rPr>
                <w:spacing w:val="-2"/>
              </w:rPr>
              <w:t xml:space="preserve"> </w:t>
            </w:r>
            <w:r>
              <w:t>teach</w:t>
            </w:r>
            <w:r>
              <w:rPr>
                <w:spacing w:val="-2"/>
              </w:rPr>
              <w:t xml:space="preserve"> </w:t>
            </w:r>
            <w:r>
              <w:t>a</w:t>
            </w:r>
            <w:r>
              <w:rPr>
                <w:spacing w:val="-4"/>
              </w:rPr>
              <w:t xml:space="preserve"> </w:t>
            </w:r>
            <w:r>
              <w:t>structured</w:t>
            </w:r>
            <w:r>
              <w:rPr>
                <w:spacing w:val="-4"/>
              </w:rPr>
              <w:t xml:space="preserve"> </w:t>
            </w:r>
            <w:r>
              <w:t>activity</w:t>
            </w:r>
            <w:r>
              <w:rPr>
                <w:spacing w:val="-3"/>
              </w:rPr>
              <w:t xml:space="preserve"> </w:t>
            </w:r>
            <w:r>
              <w:t>to</w:t>
            </w:r>
            <w:r>
              <w:rPr>
                <w:spacing w:val="-4"/>
              </w:rPr>
              <w:t xml:space="preserve"> </w:t>
            </w:r>
            <w:r>
              <w:t>a</w:t>
            </w:r>
            <w:r>
              <w:rPr>
                <w:spacing w:val="-2"/>
              </w:rPr>
              <w:t xml:space="preserve"> </w:t>
            </w:r>
            <w:r>
              <w:rPr>
                <w:spacing w:val="-4"/>
              </w:rPr>
              <w:t>group</w:t>
            </w:r>
          </w:p>
        </w:tc>
        <w:tc>
          <w:tcPr>
            <w:tcW w:w="1482" w:type="dxa"/>
            <w:gridSpan w:val="2"/>
            <w:tcBorders>
              <w:top w:val="single" w:sz="4" w:space="0" w:color="000000"/>
              <w:left w:val="single" w:sz="4" w:space="0" w:color="000000"/>
              <w:bottom w:val="single" w:sz="4" w:space="0" w:color="000000"/>
              <w:right w:val="single" w:sz="4" w:space="0" w:color="000000"/>
            </w:tcBorders>
            <w:hideMark/>
          </w:tcPr>
          <w:p w14:paraId="5B255BC1" w14:textId="77777777" w:rsidR="005E1FA8" w:rsidRDefault="005E1FA8" w:rsidP="000F7254">
            <w:pPr>
              <w:pStyle w:val="TableParagraph"/>
              <w:spacing w:line="268" w:lineRule="exact"/>
              <w:ind w:left="7"/>
              <w:jc w:val="center"/>
            </w:pPr>
            <w:r>
              <w:rPr>
                <w:spacing w:val="-10"/>
              </w:rPr>
              <w:t>*</w:t>
            </w:r>
          </w:p>
        </w:tc>
        <w:tc>
          <w:tcPr>
            <w:tcW w:w="1482" w:type="dxa"/>
            <w:gridSpan w:val="2"/>
            <w:tcBorders>
              <w:top w:val="single" w:sz="4" w:space="0" w:color="000000"/>
              <w:left w:val="single" w:sz="4" w:space="0" w:color="000000"/>
              <w:bottom w:val="single" w:sz="4" w:space="0" w:color="000000"/>
              <w:right w:val="single" w:sz="4" w:space="0" w:color="000000"/>
            </w:tcBorders>
          </w:tcPr>
          <w:p w14:paraId="433DE9B5" w14:textId="77777777" w:rsidR="005E1FA8" w:rsidRDefault="005E1FA8" w:rsidP="000F7254">
            <w:pPr>
              <w:pStyle w:val="TableParagraph"/>
              <w:ind w:left="0"/>
              <w:rPr>
                <w:rFonts w:ascii="Times New Roman"/>
              </w:rPr>
            </w:pPr>
          </w:p>
        </w:tc>
      </w:tr>
      <w:tr w:rsidR="005E1FA8" w14:paraId="0E7BAFFC" w14:textId="77777777" w:rsidTr="000F7254">
        <w:trPr>
          <w:trHeight w:val="452"/>
        </w:trPr>
        <w:tc>
          <w:tcPr>
            <w:tcW w:w="5928" w:type="dxa"/>
            <w:gridSpan w:val="2"/>
            <w:tcBorders>
              <w:top w:val="single" w:sz="4" w:space="0" w:color="000000"/>
              <w:left w:val="single" w:sz="4" w:space="0" w:color="000000"/>
              <w:bottom w:val="single" w:sz="4" w:space="0" w:color="000000"/>
              <w:right w:val="single" w:sz="4" w:space="0" w:color="000000"/>
            </w:tcBorders>
            <w:hideMark/>
          </w:tcPr>
          <w:p w14:paraId="3FD5782A" w14:textId="77777777" w:rsidR="005E1FA8" w:rsidRDefault="005E1FA8" w:rsidP="000F7254">
            <w:pPr>
              <w:pStyle w:val="TableParagraph"/>
              <w:spacing w:before="1"/>
            </w:pPr>
            <w:r>
              <w:t>Excellent</w:t>
            </w:r>
            <w:r>
              <w:rPr>
                <w:spacing w:val="-10"/>
              </w:rPr>
              <w:t xml:space="preserve"> </w:t>
            </w:r>
            <w:r>
              <w:t>interpersonal</w:t>
            </w:r>
            <w:r>
              <w:rPr>
                <w:spacing w:val="-12"/>
              </w:rPr>
              <w:t xml:space="preserve"> </w:t>
            </w:r>
            <w:r>
              <w:rPr>
                <w:spacing w:val="-2"/>
              </w:rPr>
              <w:t>skills</w:t>
            </w:r>
          </w:p>
        </w:tc>
        <w:tc>
          <w:tcPr>
            <w:tcW w:w="1482" w:type="dxa"/>
            <w:gridSpan w:val="2"/>
            <w:tcBorders>
              <w:top w:val="single" w:sz="4" w:space="0" w:color="000000"/>
              <w:left w:val="single" w:sz="4" w:space="0" w:color="000000"/>
              <w:bottom w:val="single" w:sz="4" w:space="0" w:color="000000"/>
              <w:right w:val="single" w:sz="4" w:space="0" w:color="000000"/>
            </w:tcBorders>
            <w:hideMark/>
          </w:tcPr>
          <w:p w14:paraId="7B6FCC87" w14:textId="77777777" w:rsidR="005E1FA8" w:rsidRDefault="005E1FA8" w:rsidP="000F7254">
            <w:pPr>
              <w:pStyle w:val="TableParagraph"/>
              <w:spacing w:before="1"/>
              <w:ind w:left="7"/>
              <w:jc w:val="center"/>
            </w:pPr>
            <w:r>
              <w:rPr>
                <w:spacing w:val="-10"/>
              </w:rPr>
              <w:t>*</w:t>
            </w:r>
          </w:p>
        </w:tc>
        <w:tc>
          <w:tcPr>
            <w:tcW w:w="1482" w:type="dxa"/>
            <w:gridSpan w:val="2"/>
            <w:tcBorders>
              <w:top w:val="single" w:sz="4" w:space="0" w:color="000000"/>
              <w:left w:val="single" w:sz="4" w:space="0" w:color="000000"/>
              <w:bottom w:val="single" w:sz="4" w:space="0" w:color="000000"/>
              <w:right w:val="single" w:sz="4" w:space="0" w:color="000000"/>
            </w:tcBorders>
          </w:tcPr>
          <w:p w14:paraId="0B065F1E" w14:textId="77777777" w:rsidR="005E1FA8" w:rsidRDefault="005E1FA8" w:rsidP="000F7254">
            <w:pPr>
              <w:pStyle w:val="TableParagraph"/>
              <w:ind w:left="0"/>
              <w:rPr>
                <w:rFonts w:ascii="Times New Roman"/>
              </w:rPr>
            </w:pPr>
          </w:p>
        </w:tc>
      </w:tr>
      <w:tr w:rsidR="005E1FA8" w14:paraId="38106F82" w14:textId="77777777" w:rsidTr="000F7254">
        <w:trPr>
          <w:trHeight w:val="742"/>
        </w:trPr>
        <w:tc>
          <w:tcPr>
            <w:tcW w:w="5928" w:type="dxa"/>
            <w:gridSpan w:val="2"/>
            <w:tcBorders>
              <w:top w:val="single" w:sz="4" w:space="0" w:color="000000"/>
              <w:left w:val="single" w:sz="4" w:space="0" w:color="000000"/>
              <w:bottom w:val="single" w:sz="4" w:space="0" w:color="000000"/>
              <w:right w:val="single" w:sz="4" w:space="0" w:color="000000"/>
            </w:tcBorders>
            <w:hideMark/>
          </w:tcPr>
          <w:p w14:paraId="3A1AFEDC" w14:textId="77777777" w:rsidR="005E1FA8" w:rsidRDefault="005E1FA8" w:rsidP="000F7254">
            <w:pPr>
              <w:pStyle w:val="TableParagraph"/>
              <w:spacing w:line="256" w:lineRule="auto"/>
            </w:pPr>
            <w:r>
              <w:t>Work</w:t>
            </w:r>
            <w:r>
              <w:rPr>
                <w:spacing w:val="-6"/>
              </w:rPr>
              <w:t xml:space="preserve"> </w:t>
            </w:r>
            <w:r>
              <w:t>constructively</w:t>
            </w:r>
            <w:r>
              <w:rPr>
                <w:spacing w:val="-4"/>
              </w:rPr>
              <w:t xml:space="preserve"> </w:t>
            </w:r>
            <w:r>
              <w:t>as</w:t>
            </w:r>
            <w:r>
              <w:rPr>
                <w:spacing w:val="-5"/>
              </w:rPr>
              <w:t xml:space="preserve"> </w:t>
            </w:r>
            <w:r>
              <w:t>part</w:t>
            </w:r>
            <w:r>
              <w:rPr>
                <w:spacing w:val="-6"/>
              </w:rPr>
              <w:t xml:space="preserve"> </w:t>
            </w:r>
            <w:r>
              <w:t>of</w:t>
            </w:r>
            <w:r>
              <w:rPr>
                <w:spacing w:val="-4"/>
              </w:rPr>
              <w:t xml:space="preserve"> </w:t>
            </w:r>
            <w:r>
              <w:t>a</w:t>
            </w:r>
            <w:r>
              <w:rPr>
                <w:spacing w:val="-6"/>
              </w:rPr>
              <w:t xml:space="preserve"> </w:t>
            </w:r>
            <w:r>
              <w:t>team,</w:t>
            </w:r>
            <w:r>
              <w:rPr>
                <w:spacing w:val="-6"/>
              </w:rPr>
              <w:t xml:space="preserve"> </w:t>
            </w:r>
            <w:r>
              <w:t>making</w:t>
            </w:r>
            <w:r>
              <w:rPr>
                <w:spacing w:val="-4"/>
              </w:rPr>
              <w:t xml:space="preserve"> </w:t>
            </w:r>
            <w:r>
              <w:t xml:space="preserve">important </w:t>
            </w:r>
            <w:r>
              <w:rPr>
                <w:spacing w:val="-2"/>
              </w:rPr>
              <w:t>contributions</w:t>
            </w:r>
          </w:p>
        </w:tc>
        <w:tc>
          <w:tcPr>
            <w:tcW w:w="1482" w:type="dxa"/>
            <w:gridSpan w:val="2"/>
            <w:tcBorders>
              <w:top w:val="single" w:sz="4" w:space="0" w:color="000000"/>
              <w:left w:val="single" w:sz="4" w:space="0" w:color="000000"/>
              <w:bottom w:val="single" w:sz="4" w:space="0" w:color="000000"/>
              <w:right w:val="single" w:sz="4" w:space="0" w:color="000000"/>
            </w:tcBorders>
            <w:hideMark/>
          </w:tcPr>
          <w:p w14:paraId="38B00D1F" w14:textId="77777777" w:rsidR="005E1FA8" w:rsidRDefault="005E1FA8" w:rsidP="000F7254">
            <w:pPr>
              <w:pStyle w:val="TableParagraph"/>
              <w:spacing w:line="268" w:lineRule="exact"/>
              <w:ind w:left="7"/>
              <w:jc w:val="center"/>
            </w:pPr>
            <w:r>
              <w:rPr>
                <w:spacing w:val="-10"/>
              </w:rPr>
              <w:t>*</w:t>
            </w:r>
          </w:p>
        </w:tc>
        <w:tc>
          <w:tcPr>
            <w:tcW w:w="1482" w:type="dxa"/>
            <w:gridSpan w:val="2"/>
            <w:tcBorders>
              <w:top w:val="single" w:sz="4" w:space="0" w:color="000000"/>
              <w:left w:val="single" w:sz="4" w:space="0" w:color="000000"/>
              <w:bottom w:val="single" w:sz="4" w:space="0" w:color="000000"/>
              <w:right w:val="single" w:sz="4" w:space="0" w:color="000000"/>
            </w:tcBorders>
          </w:tcPr>
          <w:p w14:paraId="54F437E0" w14:textId="77777777" w:rsidR="005E1FA8" w:rsidRDefault="005E1FA8" w:rsidP="000F7254">
            <w:pPr>
              <w:pStyle w:val="TableParagraph"/>
              <w:ind w:left="0"/>
              <w:rPr>
                <w:rFonts w:ascii="Times New Roman"/>
              </w:rPr>
            </w:pPr>
          </w:p>
        </w:tc>
      </w:tr>
      <w:tr w:rsidR="005E1FA8" w14:paraId="3F20345B" w14:textId="77777777" w:rsidTr="000F7254">
        <w:trPr>
          <w:trHeight w:val="453"/>
        </w:trPr>
        <w:tc>
          <w:tcPr>
            <w:tcW w:w="5928" w:type="dxa"/>
            <w:gridSpan w:val="2"/>
            <w:tcBorders>
              <w:top w:val="single" w:sz="4" w:space="0" w:color="000000"/>
              <w:left w:val="single" w:sz="4" w:space="0" w:color="000000"/>
              <w:bottom w:val="single" w:sz="4" w:space="0" w:color="000000"/>
              <w:right w:val="single" w:sz="4" w:space="0" w:color="000000"/>
            </w:tcBorders>
            <w:hideMark/>
          </w:tcPr>
          <w:p w14:paraId="69928D9D" w14:textId="77777777" w:rsidR="005E1FA8" w:rsidRDefault="005E1FA8" w:rsidP="000F7254">
            <w:pPr>
              <w:pStyle w:val="TableParagraph"/>
              <w:spacing w:line="268" w:lineRule="exact"/>
            </w:pPr>
            <w:r>
              <w:t>Be</w:t>
            </w:r>
            <w:r>
              <w:rPr>
                <w:spacing w:val="-3"/>
              </w:rPr>
              <w:t xml:space="preserve"> </w:t>
            </w:r>
            <w:r>
              <w:t>prepared</w:t>
            </w:r>
            <w:r>
              <w:rPr>
                <w:spacing w:val="-5"/>
              </w:rPr>
              <w:t xml:space="preserve"> </w:t>
            </w:r>
            <w:r>
              <w:t>to</w:t>
            </w:r>
            <w:r>
              <w:rPr>
                <w:spacing w:val="-5"/>
              </w:rPr>
              <w:t xml:space="preserve"> </w:t>
            </w:r>
            <w:r>
              <w:t>develop</w:t>
            </w:r>
            <w:r>
              <w:rPr>
                <w:spacing w:val="-3"/>
              </w:rPr>
              <w:t xml:space="preserve"> </w:t>
            </w:r>
            <w:r>
              <w:t>and</w:t>
            </w:r>
            <w:r>
              <w:rPr>
                <w:spacing w:val="-3"/>
              </w:rPr>
              <w:t xml:space="preserve"> </w:t>
            </w:r>
            <w:r>
              <w:t>learn</w:t>
            </w:r>
            <w:r>
              <w:rPr>
                <w:spacing w:val="-3"/>
              </w:rPr>
              <w:t xml:space="preserve"> </w:t>
            </w:r>
            <w:r>
              <w:t>in</w:t>
            </w:r>
            <w:r>
              <w:rPr>
                <w:spacing w:val="-4"/>
              </w:rPr>
              <w:t xml:space="preserve"> </w:t>
            </w:r>
            <w:r>
              <w:t>the</w:t>
            </w:r>
            <w:r>
              <w:rPr>
                <w:spacing w:val="-4"/>
              </w:rPr>
              <w:t xml:space="preserve"> role</w:t>
            </w:r>
          </w:p>
        </w:tc>
        <w:tc>
          <w:tcPr>
            <w:tcW w:w="1482" w:type="dxa"/>
            <w:gridSpan w:val="2"/>
            <w:tcBorders>
              <w:top w:val="single" w:sz="4" w:space="0" w:color="000000"/>
              <w:left w:val="single" w:sz="4" w:space="0" w:color="000000"/>
              <w:bottom w:val="single" w:sz="4" w:space="0" w:color="000000"/>
              <w:right w:val="single" w:sz="4" w:space="0" w:color="000000"/>
            </w:tcBorders>
            <w:hideMark/>
          </w:tcPr>
          <w:p w14:paraId="364FB380" w14:textId="77777777" w:rsidR="005E1FA8" w:rsidRDefault="005E1FA8" w:rsidP="000F7254">
            <w:pPr>
              <w:pStyle w:val="TableParagraph"/>
              <w:spacing w:line="268" w:lineRule="exact"/>
              <w:ind w:left="7"/>
              <w:jc w:val="center"/>
            </w:pPr>
            <w:r>
              <w:rPr>
                <w:spacing w:val="-10"/>
              </w:rPr>
              <w:t>*</w:t>
            </w:r>
          </w:p>
        </w:tc>
        <w:tc>
          <w:tcPr>
            <w:tcW w:w="1482" w:type="dxa"/>
            <w:gridSpan w:val="2"/>
            <w:tcBorders>
              <w:top w:val="single" w:sz="4" w:space="0" w:color="000000"/>
              <w:left w:val="single" w:sz="4" w:space="0" w:color="000000"/>
              <w:bottom w:val="single" w:sz="4" w:space="0" w:color="000000"/>
              <w:right w:val="single" w:sz="4" w:space="0" w:color="000000"/>
            </w:tcBorders>
          </w:tcPr>
          <w:p w14:paraId="2AA60BD2" w14:textId="77777777" w:rsidR="005E1FA8" w:rsidRDefault="005E1FA8" w:rsidP="000F7254">
            <w:pPr>
              <w:pStyle w:val="TableParagraph"/>
              <w:ind w:left="0"/>
              <w:rPr>
                <w:rFonts w:ascii="Times New Roman"/>
              </w:rPr>
            </w:pPr>
          </w:p>
        </w:tc>
      </w:tr>
    </w:tbl>
    <w:p w14:paraId="2F5DA061" w14:textId="77777777" w:rsidR="004E429C" w:rsidRDefault="004E429C"/>
    <w:sectPr w:rsidR="004E42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M Sans">
    <w:panose1 w:val="00000000000000000000"/>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24CB7"/>
    <w:multiLevelType w:val="hybridMultilevel"/>
    <w:tmpl w:val="5B52B9FE"/>
    <w:lvl w:ilvl="0" w:tplc="443059A4">
      <w:numFmt w:val="bullet"/>
      <w:lvlText w:val="•"/>
      <w:lvlJc w:val="left"/>
      <w:pPr>
        <w:ind w:left="720" w:hanging="360"/>
      </w:pPr>
      <w:rPr>
        <w:rFonts w:ascii="DM Sans" w:eastAsia="Arial" w:hAnsi="DM San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64025"/>
    <w:multiLevelType w:val="hybridMultilevel"/>
    <w:tmpl w:val="03E6C7F8"/>
    <w:lvl w:ilvl="0" w:tplc="443059A4">
      <w:numFmt w:val="bullet"/>
      <w:lvlText w:val="•"/>
      <w:lvlJc w:val="left"/>
      <w:pPr>
        <w:ind w:left="720" w:hanging="360"/>
      </w:pPr>
      <w:rPr>
        <w:rFonts w:ascii="DM Sans" w:eastAsia="Arial" w:hAnsi="DM San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D62EF9"/>
    <w:multiLevelType w:val="hybridMultilevel"/>
    <w:tmpl w:val="A19C8FB2"/>
    <w:lvl w:ilvl="0" w:tplc="443059A4">
      <w:numFmt w:val="bullet"/>
      <w:lvlText w:val="•"/>
      <w:lvlJc w:val="left"/>
      <w:pPr>
        <w:ind w:left="720" w:hanging="360"/>
      </w:pPr>
      <w:rPr>
        <w:rFonts w:ascii="DM Sans" w:eastAsia="Arial" w:hAnsi="DM San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210968">
    <w:abstractNumId w:val="0"/>
  </w:num>
  <w:num w:numId="2" w16cid:durableId="1337147965">
    <w:abstractNumId w:val="2"/>
  </w:num>
  <w:num w:numId="3" w16cid:durableId="1057238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A8"/>
    <w:rsid w:val="004E429C"/>
    <w:rsid w:val="005E1FA8"/>
    <w:rsid w:val="00C90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ED084"/>
  <w15:chartTrackingRefBased/>
  <w15:docId w15:val="{C41FFAF3-5BB8-4DF5-A5CC-DC20EFF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FA8"/>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E1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F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F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F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F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FA8"/>
    <w:rPr>
      <w:rFonts w:eastAsiaTheme="majorEastAsia" w:cstheme="majorBidi"/>
      <w:color w:val="272727" w:themeColor="text1" w:themeTint="D8"/>
    </w:rPr>
  </w:style>
  <w:style w:type="paragraph" w:styleId="Title">
    <w:name w:val="Title"/>
    <w:basedOn w:val="Normal"/>
    <w:next w:val="Normal"/>
    <w:link w:val="TitleChar"/>
    <w:uiPriority w:val="10"/>
    <w:qFormat/>
    <w:rsid w:val="005E1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FA8"/>
    <w:pPr>
      <w:spacing w:before="160"/>
      <w:jc w:val="center"/>
    </w:pPr>
    <w:rPr>
      <w:i/>
      <w:iCs/>
      <w:color w:val="404040" w:themeColor="text1" w:themeTint="BF"/>
    </w:rPr>
  </w:style>
  <w:style w:type="character" w:customStyle="1" w:styleId="QuoteChar">
    <w:name w:val="Quote Char"/>
    <w:basedOn w:val="DefaultParagraphFont"/>
    <w:link w:val="Quote"/>
    <w:uiPriority w:val="29"/>
    <w:rsid w:val="005E1FA8"/>
    <w:rPr>
      <w:i/>
      <w:iCs/>
      <w:color w:val="404040" w:themeColor="text1" w:themeTint="BF"/>
    </w:rPr>
  </w:style>
  <w:style w:type="paragraph" w:styleId="ListParagraph">
    <w:name w:val="List Paragraph"/>
    <w:basedOn w:val="Normal"/>
    <w:uiPriority w:val="1"/>
    <w:qFormat/>
    <w:rsid w:val="005E1FA8"/>
    <w:pPr>
      <w:ind w:left="720"/>
      <w:contextualSpacing/>
    </w:pPr>
  </w:style>
  <w:style w:type="character" w:styleId="IntenseEmphasis">
    <w:name w:val="Intense Emphasis"/>
    <w:basedOn w:val="DefaultParagraphFont"/>
    <w:uiPriority w:val="21"/>
    <w:qFormat/>
    <w:rsid w:val="005E1FA8"/>
    <w:rPr>
      <w:i/>
      <w:iCs/>
      <w:color w:val="0F4761" w:themeColor="accent1" w:themeShade="BF"/>
    </w:rPr>
  </w:style>
  <w:style w:type="paragraph" w:styleId="IntenseQuote">
    <w:name w:val="Intense Quote"/>
    <w:basedOn w:val="Normal"/>
    <w:next w:val="Normal"/>
    <w:link w:val="IntenseQuoteChar"/>
    <w:uiPriority w:val="30"/>
    <w:qFormat/>
    <w:rsid w:val="005E1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FA8"/>
    <w:rPr>
      <w:i/>
      <w:iCs/>
      <w:color w:val="0F4761" w:themeColor="accent1" w:themeShade="BF"/>
    </w:rPr>
  </w:style>
  <w:style w:type="character" w:styleId="IntenseReference">
    <w:name w:val="Intense Reference"/>
    <w:basedOn w:val="DefaultParagraphFont"/>
    <w:uiPriority w:val="32"/>
    <w:qFormat/>
    <w:rsid w:val="005E1FA8"/>
    <w:rPr>
      <w:b/>
      <w:bCs/>
      <w:smallCaps/>
      <w:color w:val="0F4761" w:themeColor="accent1" w:themeShade="BF"/>
      <w:spacing w:val="5"/>
    </w:rPr>
  </w:style>
  <w:style w:type="paragraph" w:customStyle="1" w:styleId="TableParagraph">
    <w:name w:val="Table Paragraph"/>
    <w:basedOn w:val="Normal"/>
    <w:uiPriority w:val="1"/>
    <w:qFormat/>
    <w:rsid w:val="005E1FA8"/>
    <w:pPr>
      <w:widowControl w:val="0"/>
      <w:autoSpaceDE w:val="0"/>
      <w:autoSpaceDN w:val="0"/>
      <w:spacing w:after="0" w:line="240" w:lineRule="auto"/>
      <w:ind w:left="18"/>
    </w:pPr>
    <w:rPr>
      <w:rFonts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9793ec-59cf-4016-8bdd-b53f445f35c1">
      <Terms xmlns="http://schemas.microsoft.com/office/infopath/2007/PartnerControls"/>
    </lcf76f155ced4ddcb4097134ff3c332f>
    <SharedWithUsers xmlns="2a7eaa5c-fdd4-4586-9f6f-e63dffd7a9e4">
      <UserInfo>
        <DisplayName/>
        <AccountId xsi:nil="true"/>
        <AccountType/>
      </UserInfo>
    </SharedWithUsers>
    <TaxCatchAll xmlns="2a7eaa5c-fdd4-4586-9f6f-e63dffd7a9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32FB9414FC0942A7AA4B51FC8B35B7" ma:contentTypeVersion="15" ma:contentTypeDescription="Create a new document." ma:contentTypeScope="" ma:versionID="d83a66409143a583e6fa1c2e53bd42e1">
  <xsd:schema xmlns:xsd="http://www.w3.org/2001/XMLSchema" xmlns:xs="http://www.w3.org/2001/XMLSchema" xmlns:p="http://schemas.microsoft.com/office/2006/metadata/properties" xmlns:ns2="3c9793ec-59cf-4016-8bdd-b53f445f35c1" xmlns:ns3="2a7eaa5c-fdd4-4586-9f6f-e63dffd7a9e4" targetNamespace="http://schemas.microsoft.com/office/2006/metadata/properties" ma:root="true" ma:fieldsID="df7de58ef88e3749a00b9b00f340a7d1" ns2:_="" ns3:_="">
    <xsd:import namespace="3c9793ec-59cf-4016-8bdd-b53f445f35c1"/>
    <xsd:import namespace="2a7eaa5c-fdd4-4586-9f6f-e63dffd7a9e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793ec-59cf-4016-8bdd-b53f445f35c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eaa5c-fdd4-4586-9f6f-e63dffd7a9e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707463-b4f5-4f76-8801-a5a981dca188}" ma:internalName="TaxCatchAll" ma:showField="CatchAllData" ma:web="2a7eaa5c-fdd4-4586-9f6f-e63dffd7a9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A0E27-F5CC-4A4F-A67A-23594BE16FCE}">
  <ds:schemaRefs>
    <ds:schemaRef ds:uri="http://schemas.microsoft.com/office/2006/metadata/properties"/>
    <ds:schemaRef ds:uri="http://schemas.microsoft.com/office/infopath/2007/PartnerControls"/>
    <ds:schemaRef ds:uri="3c9793ec-59cf-4016-8bdd-b53f445f35c1"/>
    <ds:schemaRef ds:uri="2a7eaa5c-fdd4-4586-9f6f-e63dffd7a9e4"/>
  </ds:schemaRefs>
</ds:datastoreItem>
</file>

<file path=customXml/itemProps2.xml><?xml version="1.0" encoding="utf-8"?>
<ds:datastoreItem xmlns:ds="http://schemas.openxmlformats.org/officeDocument/2006/customXml" ds:itemID="{CDA46250-EC33-41BD-8394-5472631119AF}">
  <ds:schemaRefs>
    <ds:schemaRef ds:uri="http://schemas.microsoft.com/sharepoint/v3/contenttype/forms"/>
  </ds:schemaRefs>
</ds:datastoreItem>
</file>

<file path=customXml/itemProps3.xml><?xml version="1.0" encoding="utf-8"?>
<ds:datastoreItem xmlns:ds="http://schemas.openxmlformats.org/officeDocument/2006/customXml" ds:itemID="{06F12EE5-90E9-49A4-A26B-DA598F40C7BD}"/>
</file>

<file path=docProps/app.xml><?xml version="1.0" encoding="utf-8"?>
<Properties xmlns="http://schemas.openxmlformats.org/officeDocument/2006/extended-properties" xmlns:vt="http://schemas.openxmlformats.org/officeDocument/2006/docPropsVTypes">
  <Template>Normal</Template>
  <TotalTime>1</TotalTime>
  <Pages>4</Pages>
  <Words>1016</Words>
  <Characters>5797</Characters>
  <Application>Microsoft Office Word</Application>
  <DocSecurity>0</DocSecurity>
  <Lines>48</Lines>
  <Paragraphs>13</Paragraphs>
  <ScaleCrop>false</ScaleCrop>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Harris</dc:creator>
  <cp:keywords/>
  <dc:description/>
  <cp:lastModifiedBy>Michaela Harris</cp:lastModifiedBy>
  <cp:revision>2</cp:revision>
  <dcterms:created xsi:type="dcterms:W3CDTF">2023-12-12T12:26:00Z</dcterms:created>
  <dcterms:modified xsi:type="dcterms:W3CDTF">2024-03-19T15:04:00Z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0x010100D332FB9414FC0942A7AA4B51FC8B35B7</vt:lpwstr>
  </property>
  <property fmtid="{D5CDD505-2E9C-101B-9397-08002B2CF9AE}" pid="3" name="Order">
    <vt:r8>44400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