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A7D9D" w14:textId="77777777" w:rsidR="001C1E6B" w:rsidRDefault="001C1E6B">
      <w:pPr>
        <w:pStyle w:val="BodyText"/>
        <w:spacing w:before="38" w:after="1"/>
        <w:rPr>
          <w:rFonts w:ascii="Times New Roman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6518"/>
      </w:tblGrid>
      <w:tr w:rsidR="001C1E6B" w14:paraId="152F783C" w14:textId="77777777">
        <w:trPr>
          <w:trHeight w:val="228"/>
        </w:trPr>
        <w:tc>
          <w:tcPr>
            <w:tcW w:w="2552" w:type="dxa"/>
          </w:tcPr>
          <w:p w14:paraId="2691C6CE" w14:textId="77777777" w:rsidR="001C1E6B" w:rsidRDefault="00EA37AF">
            <w:pPr>
              <w:pStyle w:val="TableParagraph"/>
              <w:spacing w:line="209" w:lineRule="exact"/>
              <w:ind w:left="3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Position</w:t>
            </w:r>
          </w:p>
        </w:tc>
        <w:tc>
          <w:tcPr>
            <w:tcW w:w="6518" w:type="dxa"/>
          </w:tcPr>
          <w:p w14:paraId="41848D59" w14:textId="73C62D2E" w:rsidR="001C1E6B" w:rsidRDefault="004775F4">
            <w:pPr>
              <w:pStyle w:val="TableParagraph"/>
              <w:spacing w:line="209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Transport Support Worker</w:t>
            </w:r>
          </w:p>
        </w:tc>
      </w:tr>
      <w:tr w:rsidR="001C1E6B" w14:paraId="2073A238" w14:textId="77777777">
        <w:trPr>
          <w:trHeight w:val="229"/>
        </w:trPr>
        <w:tc>
          <w:tcPr>
            <w:tcW w:w="2552" w:type="dxa"/>
          </w:tcPr>
          <w:p w14:paraId="592454A9" w14:textId="77777777" w:rsidR="001C1E6B" w:rsidRDefault="00EA37AF">
            <w:pPr>
              <w:pStyle w:val="TableParagraph"/>
              <w:spacing w:line="210" w:lineRule="exact"/>
              <w:ind w:left="3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Location</w:t>
            </w:r>
          </w:p>
        </w:tc>
        <w:tc>
          <w:tcPr>
            <w:tcW w:w="6518" w:type="dxa"/>
          </w:tcPr>
          <w:p w14:paraId="61D0C071" w14:textId="03661FDC" w:rsidR="001C1E6B" w:rsidRDefault="004775F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The Springfields Academy</w:t>
            </w:r>
          </w:p>
        </w:tc>
      </w:tr>
      <w:tr w:rsidR="001C1E6B" w14:paraId="1A0EEC97" w14:textId="77777777">
        <w:trPr>
          <w:trHeight w:val="230"/>
        </w:trPr>
        <w:tc>
          <w:tcPr>
            <w:tcW w:w="2552" w:type="dxa"/>
          </w:tcPr>
          <w:p w14:paraId="0F22F8CB" w14:textId="77777777" w:rsidR="001C1E6B" w:rsidRDefault="00EA37AF">
            <w:pPr>
              <w:pStyle w:val="TableParagraph"/>
              <w:spacing w:line="210" w:lineRule="exact"/>
              <w:ind w:left="3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Grade</w:t>
            </w:r>
          </w:p>
        </w:tc>
        <w:tc>
          <w:tcPr>
            <w:tcW w:w="6518" w:type="dxa"/>
          </w:tcPr>
          <w:p w14:paraId="4BAF2AEF" w14:textId="77777777" w:rsidR="001C1E6B" w:rsidRDefault="00EA37AF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</w:tr>
      <w:tr w:rsidR="001C1E6B" w14:paraId="062E5AB9" w14:textId="77777777">
        <w:trPr>
          <w:trHeight w:val="230"/>
        </w:trPr>
        <w:tc>
          <w:tcPr>
            <w:tcW w:w="2552" w:type="dxa"/>
          </w:tcPr>
          <w:p w14:paraId="4997278F" w14:textId="77777777" w:rsidR="001C1E6B" w:rsidRDefault="00EA37AF">
            <w:pPr>
              <w:pStyle w:val="TableParagraph"/>
              <w:spacing w:line="210" w:lineRule="exact"/>
              <w:ind w:left="396"/>
              <w:rPr>
                <w:b/>
                <w:sz w:val="20"/>
              </w:rPr>
            </w:pPr>
            <w:r>
              <w:rPr>
                <w:b/>
                <w:sz w:val="20"/>
              </w:rPr>
              <w:t>Accountable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to</w:t>
            </w:r>
          </w:p>
        </w:tc>
        <w:tc>
          <w:tcPr>
            <w:tcW w:w="6518" w:type="dxa"/>
          </w:tcPr>
          <w:p w14:paraId="46D57676" w14:textId="39477DDE" w:rsidR="001C1E6B" w:rsidRDefault="004775F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Operations Manager</w:t>
            </w:r>
          </w:p>
        </w:tc>
      </w:tr>
      <w:tr w:rsidR="001C1E6B" w14:paraId="48CF84B1" w14:textId="77777777">
        <w:trPr>
          <w:trHeight w:val="231"/>
        </w:trPr>
        <w:tc>
          <w:tcPr>
            <w:tcW w:w="2552" w:type="dxa"/>
          </w:tcPr>
          <w:p w14:paraId="3B5B141E" w14:textId="77777777" w:rsidR="001C1E6B" w:rsidRDefault="00EA37AF">
            <w:pPr>
              <w:pStyle w:val="TableParagraph"/>
              <w:spacing w:line="211" w:lineRule="exact"/>
              <w:ind w:left="396"/>
              <w:rPr>
                <w:b/>
                <w:sz w:val="20"/>
              </w:rPr>
            </w:pPr>
            <w:r>
              <w:rPr>
                <w:b/>
                <w:sz w:val="20"/>
              </w:rPr>
              <w:t>Reporting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to</w:t>
            </w:r>
          </w:p>
        </w:tc>
        <w:tc>
          <w:tcPr>
            <w:tcW w:w="6518" w:type="dxa"/>
          </w:tcPr>
          <w:p w14:paraId="301FA37B" w14:textId="77777777" w:rsidR="001C1E6B" w:rsidRDefault="00EA37AF">
            <w:pPr>
              <w:pStyle w:val="TableParagraph"/>
              <w:spacing w:line="211" w:lineRule="exact"/>
              <w:ind w:left="112"/>
              <w:rPr>
                <w:sz w:val="20"/>
              </w:rPr>
            </w:pPr>
            <w:r>
              <w:rPr>
                <w:sz w:val="20"/>
              </w:rPr>
              <w:t>Site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Manager</w:t>
            </w:r>
          </w:p>
        </w:tc>
      </w:tr>
    </w:tbl>
    <w:p w14:paraId="5C22606D" w14:textId="77777777" w:rsidR="001C1E6B" w:rsidRDefault="001C1E6B">
      <w:pPr>
        <w:pStyle w:val="BodyText"/>
        <w:spacing w:before="2"/>
        <w:rPr>
          <w:rFonts w:ascii="Times New Roman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2"/>
      </w:tblGrid>
      <w:tr w:rsidR="001C1E6B" w14:paraId="24DF0736" w14:textId="77777777">
        <w:trPr>
          <w:trHeight w:val="228"/>
        </w:trPr>
        <w:tc>
          <w:tcPr>
            <w:tcW w:w="9072" w:type="dxa"/>
            <w:shd w:val="clear" w:color="auto" w:fill="BBD4EC"/>
          </w:tcPr>
          <w:p w14:paraId="2DDA258B" w14:textId="77777777" w:rsidR="001C1E6B" w:rsidRDefault="00EA37AF">
            <w:pPr>
              <w:pStyle w:val="TableParagraph"/>
              <w:spacing w:line="209" w:lineRule="exact"/>
              <w:ind w:left="396"/>
              <w:rPr>
                <w:b/>
                <w:sz w:val="20"/>
              </w:rPr>
            </w:pPr>
            <w:r>
              <w:rPr>
                <w:b/>
                <w:sz w:val="20"/>
              </w:rPr>
              <w:t>Job</w:t>
            </w:r>
            <w:r>
              <w:rPr>
                <w:b/>
                <w:spacing w:val="-2"/>
                <w:sz w:val="20"/>
              </w:rPr>
              <w:t xml:space="preserve"> Purpose</w:t>
            </w:r>
          </w:p>
        </w:tc>
      </w:tr>
      <w:tr w:rsidR="001C1E6B" w14:paraId="5DBF749A" w14:textId="77777777">
        <w:trPr>
          <w:trHeight w:val="713"/>
        </w:trPr>
        <w:tc>
          <w:tcPr>
            <w:tcW w:w="9072" w:type="dxa"/>
          </w:tcPr>
          <w:p w14:paraId="1B24618F" w14:textId="65E7687A" w:rsidR="001C1E6B" w:rsidRDefault="004775F4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spacing w:before="123" w:line="237" w:lineRule="auto"/>
              <w:ind w:right="692"/>
              <w:rPr>
                <w:sz w:val="20"/>
              </w:rPr>
            </w:pPr>
            <w:r>
              <w:rPr>
                <w:sz w:val="20"/>
              </w:rPr>
              <w:t>To provide safe, reliable and flexible transport for the school on an as needed basis.</w:t>
            </w:r>
          </w:p>
        </w:tc>
      </w:tr>
    </w:tbl>
    <w:p w14:paraId="14E926FE" w14:textId="77777777" w:rsidR="001C1E6B" w:rsidRDefault="001C1E6B">
      <w:pPr>
        <w:pStyle w:val="BodyText"/>
        <w:spacing w:before="2"/>
        <w:rPr>
          <w:rFonts w:ascii="Times New Roman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2"/>
      </w:tblGrid>
      <w:tr w:rsidR="001C1E6B" w14:paraId="6CC2F7BF" w14:textId="77777777">
        <w:trPr>
          <w:trHeight w:val="229"/>
        </w:trPr>
        <w:tc>
          <w:tcPr>
            <w:tcW w:w="9072" w:type="dxa"/>
            <w:shd w:val="clear" w:color="auto" w:fill="BBD4EC"/>
          </w:tcPr>
          <w:p w14:paraId="4F899917" w14:textId="77777777" w:rsidR="001C1E6B" w:rsidRDefault="00EA37AF">
            <w:pPr>
              <w:pStyle w:val="TableParagraph"/>
              <w:spacing w:line="209" w:lineRule="exact"/>
              <w:ind w:left="396"/>
              <w:rPr>
                <w:b/>
                <w:sz w:val="20"/>
              </w:rPr>
            </w:pPr>
            <w:r>
              <w:rPr>
                <w:b/>
                <w:sz w:val="20"/>
              </w:rPr>
              <w:t>Key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Responsibilities</w:t>
            </w:r>
          </w:p>
        </w:tc>
      </w:tr>
      <w:tr w:rsidR="001C1E6B" w14:paraId="26133A6F" w14:textId="77777777">
        <w:trPr>
          <w:trHeight w:val="6538"/>
        </w:trPr>
        <w:tc>
          <w:tcPr>
            <w:tcW w:w="9072" w:type="dxa"/>
          </w:tcPr>
          <w:p w14:paraId="0EA745EA" w14:textId="12C56CF2" w:rsidR="001C1E6B" w:rsidRDefault="004775F4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before="120"/>
              <w:ind w:left="831"/>
              <w:rPr>
                <w:sz w:val="20"/>
              </w:rPr>
            </w:pPr>
            <w:r>
              <w:rPr>
                <w:sz w:val="20"/>
              </w:rPr>
              <w:t>Safely transport students to educational visits, sports fixture and other events.</w:t>
            </w:r>
          </w:p>
          <w:p w14:paraId="066A7F0F" w14:textId="784A068C" w:rsidR="004775F4" w:rsidRDefault="004775F4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before="120"/>
              <w:ind w:left="831"/>
              <w:rPr>
                <w:sz w:val="20"/>
              </w:rPr>
            </w:pPr>
            <w:r>
              <w:rPr>
                <w:sz w:val="20"/>
              </w:rPr>
              <w:t>To deliver and collect vehicles to and from local Garage to ensure vital checks are complete.</w:t>
            </w:r>
          </w:p>
          <w:p w14:paraId="5882BFCF" w14:textId="443497BF" w:rsidR="004775F4" w:rsidRDefault="004775F4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before="120"/>
              <w:ind w:left="831"/>
              <w:rPr>
                <w:sz w:val="20"/>
              </w:rPr>
            </w:pPr>
            <w:r>
              <w:rPr>
                <w:sz w:val="20"/>
              </w:rPr>
              <w:t xml:space="preserve">Adapt to changing timings and routes as </w:t>
            </w:r>
            <w:r w:rsidR="007771B1">
              <w:rPr>
                <w:sz w:val="20"/>
              </w:rPr>
              <w:t>required</w:t>
            </w:r>
          </w:p>
          <w:p w14:paraId="361C16BA" w14:textId="6B0E529D" w:rsidR="007771B1" w:rsidRDefault="007771B1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before="120"/>
              <w:ind w:left="831"/>
              <w:rPr>
                <w:sz w:val="20"/>
              </w:rPr>
            </w:pPr>
            <w:r>
              <w:rPr>
                <w:sz w:val="20"/>
              </w:rPr>
              <w:t xml:space="preserve">Maintain appropriate </w:t>
            </w:r>
            <w:proofErr w:type="spellStart"/>
            <w:r>
              <w:rPr>
                <w:sz w:val="20"/>
              </w:rPr>
              <w:t>behaviour</w:t>
            </w:r>
            <w:proofErr w:type="spellEnd"/>
            <w:r>
              <w:rPr>
                <w:sz w:val="20"/>
              </w:rPr>
              <w:t xml:space="preserve"> standards during journeys. Ensure students are seated safely and using </w:t>
            </w:r>
            <w:proofErr w:type="gramStart"/>
            <w:r>
              <w:rPr>
                <w:sz w:val="20"/>
              </w:rPr>
              <w:t>seatbelts</w:t>
            </w:r>
            <w:proofErr w:type="gramEnd"/>
            <w:r>
              <w:rPr>
                <w:sz w:val="20"/>
              </w:rPr>
              <w:t>.</w:t>
            </w:r>
          </w:p>
          <w:p w14:paraId="3BE7B348" w14:textId="01B63056" w:rsidR="007771B1" w:rsidRDefault="007771B1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before="120"/>
              <w:ind w:left="831"/>
              <w:rPr>
                <w:sz w:val="20"/>
              </w:rPr>
            </w:pPr>
            <w:r>
              <w:rPr>
                <w:sz w:val="20"/>
              </w:rPr>
              <w:t xml:space="preserve">Act calmly and </w:t>
            </w:r>
            <w:proofErr w:type="spellStart"/>
            <w:r>
              <w:rPr>
                <w:sz w:val="20"/>
              </w:rPr>
              <w:t>responsibily</w:t>
            </w:r>
            <w:proofErr w:type="spellEnd"/>
            <w:r>
              <w:rPr>
                <w:sz w:val="20"/>
              </w:rPr>
              <w:t xml:space="preserve"> in managing any issues during transport.</w:t>
            </w:r>
          </w:p>
          <w:p w14:paraId="15752E48" w14:textId="6D0169D7" w:rsidR="004775F4" w:rsidRDefault="007771B1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before="120"/>
              <w:ind w:left="831"/>
              <w:rPr>
                <w:sz w:val="20"/>
              </w:rPr>
            </w:pPr>
            <w:r>
              <w:rPr>
                <w:sz w:val="20"/>
              </w:rPr>
              <w:t xml:space="preserve">Conduct regular vehicle checks (fuel, </w:t>
            </w:r>
            <w:proofErr w:type="spellStart"/>
            <w:r>
              <w:rPr>
                <w:sz w:val="20"/>
              </w:rPr>
              <w:t>tyres</w:t>
            </w:r>
            <w:proofErr w:type="spellEnd"/>
            <w:r>
              <w:rPr>
                <w:sz w:val="20"/>
              </w:rPr>
              <w:t>, lights, cleanliness) before use.</w:t>
            </w:r>
          </w:p>
          <w:p w14:paraId="510BDEE1" w14:textId="2CCAA42E" w:rsidR="007771B1" w:rsidRDefault="007771B1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before="120"/>
              <w:ind w:left="831"/>
              <w:rPr>
                <w:sz w:val="20"/>
              </w:rPr>
            </w:pPr>
            <w:r>
              <w:rPr>
                <w:sz w:val="20"/>
              </w:rPr>
              <w:t>Report any vehicle faults.</w:t>
            </w:r>
          </w:p>
          <w:p w14:paraId="0E3FA945" w14:textId="55413E09" w:rsidR="001C1E6B" w:rsidRDefault="00EA37AF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before="121" w:line="235" w:lineRule="auto"/>
              <w:ind w:left="829" w:right="1651" w:hanging="359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breakdown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perceived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hazards to the necessary line manager</w:t>
            </w:r>
          </w:p>
          <w:p w14:paraId="2821121D" w14:textId="77777777" w:rsidR="001C1E6B" w:rsidRDefault="00EA37AF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18" w:line="237" w:lineRule="auto"/>
              <w:ind w:left="828" w:right="948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maintain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relationships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assist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smooth operation of the school.</w:t>
            </w:r>
          </w:p>
          <w:p w14:paraId="17C0AAFE" w14:textId="77777777" w:rsidR="001C1E6B" w:rsidRDefault="00EA37AF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18"/>
              <w:ind w:left="827" w:right="1034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undertaken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complies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undertake</w:t>
            </w:r>
            <w:proofErr w:type="gramEnd"/>
            <w:r>
              <w:rPr>
                <w:sz w:val="20"/>
              </w:rPr>
              <w:t xml:space="preserve"> appropriate training, as required.</w:t>
            </w:r>
          </w:p>
          <w:p w14:paraId="556C9E8D" w14:textId="5F0E5087" w:rsidR="001C1E6B" w:rsidRDefault="00EA37AF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before="118"/>
              <w:ind w:left="825" w:right="15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job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involves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6"/>
                <w:sz w:val="20"/>
              </w:rPr>
              <w:t xml:space="preserve"> </w:t>
            </w:r>
            <w:r w:rsidR="007771B1">
              <w:rPr>
                <w:sz w:val="20"/>
              </w:rPr>
              <w:t>recognized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procedures.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holder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 a supervisor or manager for advice and guidance.</w:t>
            </w:r>
          </w:p>
          <w:p w14:paraId="3F0C7F85" w14:textId="663A73BB" w:rsidR="007771B1" w:rsidRDefault="007771B1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before="118"/>
              <w:ind w:left="825" w:right="158"/>
              <w:rPr>
                <w:sz w:val="20"/>
              </w:rPr>
            </w:pPr>
            <w:r>
              <w:rPr>
                <w:sz w:val="20"/>
              </w:rPr>
              <w:t>|Ensure the safety and wellbeing of all passengers at all times.</w:t>
            </w:r>
          </w:p>
          <w:p w14:paraId="4386B8FB" w14:textId="2B757D13" w:rsidR="007771B1" w:rsidRDefault="007771B1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before="118"/>
              <w:ind w:left="825" w:right="158"/>
              <w:rPr>
                <w:sz w:val="20"/>
              </w:rPr>
            </w:pPr>
            <w:r>
              <w:rPr>
                <w:sz w:val="20"/>
              </w:rPr>
              <w:t>Adhere to all road traffic laws and school transport policy.</w:t>
            </w:r>
          </w:p>
          <w:p w14:paraId="430B5D9D" w14:textId="77777777" w:rsidR="001C1E6B" w:rsidRDefault="00EA37AF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before="118"/>
              <w:ind w:left="825"/>
              <w:rPr>
                <w:sz w:val="20"/>
              </w:rPr>
            </w:pPr>
            <w:r>
              <w:rPr>
                <w:sz w:val="20"/>
              </w:rPr>
              <w:t>Undertake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duties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directed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commensurate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role.</w:t>
            </w:r>
          </w:p>
        </w:tc>
      </w:tr>
    </w:tbl>
    <w:p w14:paraId="4AB58B77" w14:textId="77777777" w:rsidR="001C1E6B" w:rsidRDefault="001C1E6B">
      <w:pPr>
        <w:pStyle w:val="BodyText"/>
        <w:rPr>
          <w:rFonts w:ascii="Times New Roman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2"/>
      </w:tblGrid>
      <w:tr w:rsidR="001C1E6B" w14:paraId="69C549C9" w14:textId="77777777">
        <w:trPr>
          <w:trHeight w:val="229"/>
        </w:trPr>
        <w:tc>
          <w:tcPr>
            <w:tcW w:w="9072" w:type="dxa"/>
            <w:shd w:val="clear" w:color="auto" w:fill="BBD4EC"/>
          </w:tcPr>
          <w:p w14:paraId="31B43796" w14:textId="77777777" w:rsidR="001C1E6B" w:rsidRDefault="00EA37AF">
            <w:pPr>
              <w:pStyle w:val="TableParagraph"/>
              <w:spacing w:line="209" w:lineRule="exact"/>
              <w:ind w:left="3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Additional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Duties</w:t>
            </w:r>
          </w:p>
        </w:tc>
      </w:tr>
      <w:tr w:rsidR="001C1E6B" w14:paraId="7FF704C8" w14:textId="77777777">
        <w:trPr>
          <w:trHeight w:val="1407"/>
        </w:trPr>
        <w:tc>
          <w:tcPr>
            <w:tcW w:w="9072" w:type="dxa"/>
          </w:tcPr>
          <w:p w14:paraId="50AC8B1F" w14:textId="77777777" w:rsidR="001C1E6B" w:rsidRDefault="001C1E6B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14:paraId="78020141" w14:textId="75093433" w:rsidR="001C1E6B" w:rsidRDefault="00EA37AF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before="1"/>
              <w:ind w:right="1108"/>
              <w:rPr>
                <w:sz w:val="20"/>
              </w:rPr>
            </w:pPr>
            <w:r>
              <w:rPr>
                <w:spacing w:val="-2"/>
                <w:sz w:val="20"/>
              </w:rPr>
              <w:t>Full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training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driving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minibus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will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provided.</w:t>
            </w:r>
          </w:p>
        </w:tc>
      </w:tr>
    </w:tbl>
    <w:p w14:paraId="427F7BB2" w14:textId="77777777" w:rsidR="001C1E6B" w:rsidRDefault="001C1E6B">
      <w:pPr>
        <w:pStyle w:val="BodyText"/>
        <w:spacing w:before="11"/>
        <w:rPr>
          <w:rFonts w:ascii="Times New Roman"/>
          <w:sz w:val="19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2"/>
      </w:tblGrid>
      <w:tr w:rsidR="001C1E6B" w14:paraId="6DDC37D4" w14:textId="77777777">
        <w:trPr>
          <w:trHeight w:val="230"/>
        </w:trPr>
        <w:tc>
          <w:tcPr>
            <w:tcW w:w="9072" w:type="dxa"/>
            <w:shd w:val="clear" w:color="auto" w:fill="BBD4EC"/>
          </w:tcPr>
          <w:p w14:paraId="2FB92C10" w14:textId="77777777" w:rsidR="001C1E6B" w:rsidRDefault="00EA37AF">
            <w:pPr>
              <w:pStyle w:val="TableParagraph"/>
              <w:spacing w:line="209" w:lineRule="exact"/>
              <w:ind w:left="396"/>
              <w:rPr>
                <w:b/>
                <w:sz w:val="20"/>
              </w:rPr>
            </w:pPr>
            <w:r>
              <w:rPr>
                <w:b/>
                <w:sz w:val="20"/>
              </w:rPr>
              <w:t>Staff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Development</w:t>
            </w:r>
          </w:p>
        </w:tc>
      </w:tr>
      <w:tr w:rsidR="001C1E6B" w14:paraId="7C5B95A5" w14:textId="77777777">
        <w:trPr>
          <w:trHeight w:val="460"/>
        </w:trPr>
        <w:tc>
          <w:tcPr>
            <w:tcW w:w="9072" w:type="dxa"/>
          </w:tcPr>
          <w:p w14:paraId="3456ADF0" w14:textId="77777777" w:rsidR="001C1E6B" w:rsidRDefault="00EA37AF">
            <w:pPr>
              <w:pStyle w:val="TableParagraph"/>
              <w:spacing w:line="230" w:lineRule="atLeast"/>
              <w:ind w:left="396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school’s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programme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participating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arrangements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 further training and professional development.</w:t>
            </w:r>
          </w:p>
        </w:tc>
      </w:tr>
      <w:tr w:rsidR="001C1E6B" w14:paraId="79BCB542" w14:textId="77777777">
        <w:trPr>
          <w:trHeight w:val="358"/>
        </w:trPr>
        <w:tc>
          <w:tcPr>
            <w:tcW w:w="9072" w:type="dxa"/>
          </w:tcPr>
          <w:p w14:paraId="6088C364" w14:textId="77777777" w:rsidR="001C1E6B" w:rsidRDefault="00EA37AF">
            <w:pPr>
              <w:pStyle w:val="TableParagraph"/>
              <w:ind w:left="396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engage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actively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process.</w:t>
            </w:r>
          </w:p>
        </w:tc>
      </w:tr>
    </w:tbl>
    <w:p w14:paraId="57828E53" w14:textId="77777777" w:rsidR="001C1E6B" w:rsidRDefault="001C1E6B">
      <w:pPr>
        <w:pStyle w:val="TableParagraph"/>
        <w:rPr>
          <w:sz w:val="20"/>
        </w:rPr>
        <w:sectPr w:rsidR="001C1E6B">
          <w:headerReference w:type="default" r:id="rId7"/>
          <w:footerReference w:type="default" r:id="rId8"/>
          <w:type w:val="continuous"/>
          <w:pgSz w:w="11910" w:h="16840"/>
          <w:pgMar w:top="2280" w:right="1275" w:bottom="1490" w:left="1275" w:header="397" w:footer="1001" w:gutter="0"/>
          <w:pgNumType w:start="1"/>
          <w:cols w:space="720"/>
        </w:sectPr>
      </w:pPr>
    </w:p>
    <w:tbl>
      <w:tblPr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2"/>
      </w:tblGrid>
      <w:tr w:rsidR="001C1E6B" w14:paraId="40CECB15" w14:textId="77777777">
        <w:trPr>
          <w:trHeight w:val="293"/>
        </w:trPr>
        <w:tc>
          <w:tcPr>
            <w:tcW w:w="9072" w:type="dxa"/>
            <w:shd w:val="clear" w:color="auto" w:fill="BBD4EC"/>
          </w:tcPr>
          <w:p w14:paraId="469AEEFA" w14:textId="77777777" w:rsidR="001C1E6B" w:rsidRDefault="00EA37AF">
            <w:pPr>
              <w:pStyle w:val="TableParagraph"/>
              <w:spacing w:line="226" w:lineRule="exact"/>
              <w:ind w:left="3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Communications</w:t>
            </w:r>
          </w:p>
        </w:tc>
      </w:tr>
      <w:tr w:rsidR="001C1E6B" w14:paraId="114CA0DE" w14:textId="77777777">
        <w:trPr>
          <w:trHeight w:val="690"/>
        </w:trPr>
        <w:tc>
          <w:tcPr>
            <w:tcW w:w="9072" w:type="dxa"/>
          </w:tcPr>
          <w:p w14:paraId="502AB41D" w14:textId="706C3653" w:rsidR="001C1E6B" w:rsidRDefault="00EA37AF" w:rsidP="007771B1">
            <w:pPr>
              <w:pStyle w:val="TableParagraph"/>
              <w:ind w:left="397"/>
              <w:rPr>
                <w:sz w:val="20"/>
              </w:rPr>
            </w:pPr>
            <w:r>
              <w:rPr>
                <w:sz w:val="20"/>
              </w:rPr>
              <w:t>Regular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Operations Manager and other staff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regarding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duties.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 w:rsidR="007771B1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staff.</w:t>
            </w:r>
          </w:p>
        </w:tc>
      </w:tr>
      <w:tr w:rsidR="001C1E6B" w14:paraId="561D66F1" w14:textId="77777777">
        <w:trPr>
          <w:trHeight w:val="359"/>
        </w:trPr>
        <w:tc>
          <w:tcPr>
            <w:tcW w:w="9072" w:type="dxa"/>
          </w:tcPr>
          <w:p w14:paraId="43C42071" w14:textId="77777777" w:rsidR="001C1E6B" w:rsidRDefault="00EA37AF">
            <w:pPr>
              <w:pStyle w:val="TableParagraph"/>
              <w:spacing w:line="226" w:lineRule="exact"/>
              <w:ind w:left="397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follow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agreed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policies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communications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school.</w:t>
            </w:r>
          </w:p>
        </w:tc>
      </w:tr>
    </w:tbl>
    <w:p w14:paraId="410307DD" w14:textId="77777777" w:rsidR="001C1E6B" w:rsidRDefault="001C1E6B">
      <w:pPr>
        <w:pStyle w:val="BodyText"/>
        <w:rPr>
          <w:rFonts w:ascii="Times New Roman"/>
        </w:rPr>
      </w:pPr>
    </w:p>
    <w:p w14:paraId="2C517ABC" w14:textId="77777777" w:rsidR="001C1E6B" w:rsidRDefault="001C1E6B">
      <w:pPr>
        <w:pStyle w:val="BodyText"/>
        <w:spacing w:before="10" w:after="1"/>
        <w:rPr>
          <w:rFonts w:ascii="Times New Roman"/>
        </w:rPr>
      </w:pPr>
    </w:p>
    <w:tbl>
      <w:tblPr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2"/>
      </w:tblGrid>
      <w:tr w:rsidR="001C1E6B" w14:paraId="05B4CD40" w14:textId="77777777">
        <w:trPr>
          <w:trHeight w:val="276"/>
        </w:trPr>
        <w:tc>
          <w:tcPr>
            <w:tcW w:w="9072" w:type="dxa"/>
            <w:shd w:val="clear" w:color="auto" w:fill="BBD4EC"/>
          </w:tcPr>
          <w:p w14:paraId="4CDE42C8" w14:textId="77777777" w:rsidR="001C1E6B" w:rsidRDefault="00EA37AF">
            <w:pPr>
              <w:pStyle w:val="TableParagraph"/>
              <w:ind w:left="397"/>
              <w:rPr>
                <w:b/>
                <w:sz w:val="20"/>
              </w:rPr>
            </w:pPr>
            <w:r>
              <w:rPr>
                <w:b/>
                <w:sz w:val="20"/>
              </w:rPr>
              <w:t>Corporate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Accountabilities</w:t>
            </w:r>
          </w:p>
        </w:tc>
      </w:tr>
      <w:tr w:rsidR="001C1E6B" w14:paraId="2844027F" w14:textId="77777777">
        <w:trPr>
          <w:trHeight w:val="500"/>
        </w:trPr>
        <w:tc>
          <w:tcPr>
            <w:tcW w:w="9072" w:type="dxa"/>
          </w:tcPr>
          <w:p w14:paraId="0432B485" w14:textId="77777777" w:rsidR="001C1E6B" w:rsidRDefault="00EA37AF">
            <w:pPr>
              <w:pStyle w:val="TableParagraph"/>
              <w:ind w:left="397"/>
              <w:rPr>
                <w:sz w:val="20"/>
              </w:rPr>
            </w:pPr>
            <w:r>
              <w:rPr>
                <w:sz w:val="20"/>
              </w:rPr>
              <w:t>Sharing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school’s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commitment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safeguarding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prioritising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welfare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children,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young people and vulnerable adults and demonstrating it in your day-to-day work.</w:t>
            </w:r>
          </w:p>
        </w:tc>
      </w:tr>
      <w:tr w:rsidR="001C1E6B" w14:paraId="7D3B27A4" w14:textId="77777777">
        <w:trPr>
          <w:trHeight w:val="689"/>
        </w:trPr>
        <w:tc>
          <w:tcPr>
            <w:tcW w:w="9072" w:type="dxa"/>
          </w:tcPr>
          <w:p w14:paraId="5420941B" w14:textId="77777777" w:rsidR="001C1E6B" w:rsidRDefault="00EA37AF">
            <w:pPr>
              <w:pStyle w:val="TableParagraph"/>
              <w:ind w:left="397"/>
              <w:rPr>
                <w:sz w:val="20"/>
              </w:rPr>
            </w:pPr>
            <w:r>
              <w:rPr>
                <w:sz w:val="20"/>
              </w:rPr>
              <w:t>Performing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role,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highly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committed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delivering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 helps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achieve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strategic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objectives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annual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improvement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plans</w:t>
            </w:r>
          </w:p>
          <w:p w14:paraId="00DEC513" w14:textId="77777777" w:rsidR="001C1E6B" w:rsidRDefault="00EA37AF">
            <w:pPr>
              <w:pStyle w:val="TableParagraph"/>
              <w:spacing w:line="209" w:lineRule="exact"/>
              <w:ind w:left="39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taking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account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resources.</w:t>
            </w:r>
          </w:p>
        </w:tc>
      </w:tr>
      <w:tr w:rsidR="001C1E6B" w14:paraId="21FCF1AC" w14:textId="77777777">
        <w:trPr>
          <w:trHeight w:val="460"/>
        </w:trPr>
        <w:tc>
          <w:tcPr>
            <w:tcW w:w="9072" w:type="dxa"/>
          </w:tcPr>
          <w:p w14:paraId="616CB231" w14:textId="77777777" w:rsidR="001C1E6B" w:rsidRDefault="00EA37AF">
            <w:pPr>
              <w:pStyle w:val="TableParagraph"/>
              <w:spacing w:line="230" w:lineRule="exact"/>
              <w:ind w:left="397"/>
              <w:rPr>
                <w:sz w:val="20"/>
              </w:rPr>
            </w:pPr>
            <w:proofErr w:type="gramStart"/>
            <w:r>
              <w:rPr>
                <w:sz w:val="20"/>
              </w:rPr>
              <w:t>Contribute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evaluation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school’s ongoing self-assessment cycle.</w:t>
            </w:r>
          </w:p>
        </w:tc>
      </w:tr>
    </w:tbl>
    <w:p w14:paraId="7FD00E39" w14:textId="77777777" w:rsidR="001C1E6B" w:rsidRDefault="001C1E6B">
      <w:pPr>
        <w:pStyle w:val="BodyText"/>
        <w:spacing w:before="169" w:after="1"/>
        <w:rPr>
          <w:rFonts w:ascii="Times New Roman"/>
        </w:rPr>
      </w:pPr>
    </w:p>
    <w:tbl>
      <w:tblPr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2"/>
      </w:tblGrid>
      <w:tr w:rsidR="001C1E6B" w14:paraId="0D85C17F" w14:textId="77777777">
        <w:trPr>
          <w:trHeight w:val="228"/>
        </w:trPr>
        <w:tc>
          <w:tcPr>
            <w:tcW w:w="9072" w:type="dxa"/>
            <w:shd w:val="clear" w:color="auto" w:fill="BBD4EC"/>
          </w:tcPr>
          <w:p w14:paraId="6BBEB07E" w14:textId="77777777" w:rsidR="001C1E6B" w:rsidRDefault="00EA37AF">
            <w:pPr>
              <w:pStyle w:val="TableParagraph"/>
              <w:spacing w:line="209" w:lineRule="exact"/>
              <w:ind w:left="3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Professional</w:t>
            </w:r>
          </w:p>
        </w:tc>
      </w:tr>
      <w:tr w:rsidR="001C1E6B" w14:paraId="079522C5" w14:textId="77777777">
        <w:trPr>
          <w:trHeight w:val="689"/>
        </w:trPr>
        <w:tc>
          <w:tcPr>
            <w:tcW w:w="9072" w:type="dxa"/>
          </w:tcPr>
          <w:p w14:paraId="5F5CD204" w14:textId="77777777" w:rsidR="001C1E6B" w:rsidRDefault="00EA37AF">
            <w:pPr>
              <w:pStyle w:val="TableParagraph"/>
              <w:ind w:left="397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maintenance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according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employer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regulating bodies, and keep </w:t>
            </w:r>
            <w:proofErr w:type="gramStart"/>
            <w:r>
              <w:rPr>
                <w:sz w:val="20"/>
              </w:rPr>
              <w:t>up-to-date</w:t>
            </w:r>
            <w:proofErr w:type="gramEnd"/>
            <w:r>
              <w:rPr>
                <w:sz w:val="20"/>
              </w:rPr>
              <w:t xml:space="preserve"> on new recommendations/guidelines set by the relevant</w:t>
            </w:r>
          </w:p>
          <w:p w14:paraId="06F1DC17" w14:textId="77777777" w:rsidR="001C1E6B" w:rsidRDefault="00EA37AF">
            <w:pPr>
              <w:pStyle w:val="TableParagraph"/>
              <w:spacing w:line="209" w:lineRule="exact"/>
              <w:ind w:left="397"/>
              <w:rPr>
                <w:sz w:val="20"/>
              </w:rPr>
            </w:pPr>
            <w:r>
              <w:rPr>
                <w:spacing w:val="-2"/>
                <w:sz w:val="20"/>
              </w:rPr>
              <w:t>departments.</w:t>
            </w:r>
          </w:p>
        </w:tc>
      </w:tr>
      <w:tr w:rsidR="001C1E6B" w14:paraId="291E4967" w14:textId="77777777">
        <w:trPr>
          <w:trHeight w:val="229"/>
        </w:trPr>
        <w:tc>
          <w:tcPr>
            <w:tcW w:w="9072" w:type="dxa"/>
          </w:tcPr>
          <w:p w14:paraId="7F638CD2" w14:textId="77777777" w:rsidR="001C1E6B" w:rsidRDefault="00EA37AF">
            <w:pPr>
              <w:pStyle w:val="TableParagraph"/>
              <w:spacing w:line="209" w:lineRule="exact"/>
              <w:ind w:left="397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confidentiality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protected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  <w:proofErr w:type="gramEnd"/>
            <w:r>
              <w:rPr>
                <w:spacing w:val="-2"/>
                <w:sz w:val="20"/>
              </w:rPr>
              <w:t>.</w:t>
            </w:r>
          </w:p>
        </w:tc>
      </w:tr>
      <w:tr w:rsidR="001C1E6B" w14:paraId="425591DB" w14:textId="77777777">
        <w:trPr>
          <w:trHeight w:val="460"/>
        </w:trPr>
        <w:tc>
          <w:tcPr>
            <w:tcW w:w="9072" w:type="dxa"/>
          </w:tcPr>
          <w:p w14:paraId="09F2CAAA" w14:textId="77777777" w:rsidR="001C1E6B" w:rsidRDefault="00EA37AF">
            <w:pPr>
              <w:pStyle w:val="TableParagraph"/>
              <w:spacing w:line="230" w:lineRule="exact"/>
              <w:ind w:left="397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objectives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identified,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discussed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reviewed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supervisor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senior colleagues on a regular basis as part of continuing professional development.</w:t>
            </w:r>
          </w:p>
        </w:tc>
      </w:tr>
      <w:tr w:rsidR="001C1E6B" w14:paraId="3325C928" w14:textId="77777777">
        <w:trPr>
          <w:trHeight w:val="227"/>
        </w:trPr>
        <w:tc>
          <w:tcPr>
            <w:tcW w:w="9072" w:type="dxa"/>
          </w:tcPr>
          <w:p w14:paraId="67C95DF1" w14:textId="77777777" w:rsidR="001C1E6B" w:rsidRDefault="00EA37AF">
            <w:pPr>
              <w:pStyle w:val="TableParagraph"/>
              <w:spacing w:line="208" w:lineRule="exact"/>
              <w:ind w:left="397"/>
              <w:rPr>
                <w:sz w:val="20"/>
              </w:rPr>
            </w:pPr>
            <w:r>
              <w:rPr>
                <w:sz w:val="20"/>
              </w:rPr>
              <w:t>Participate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respond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agreed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objectives.</w:t>
            </w:r>
          </w:p>
        </w:tc>
      </w:tr>
      <w:tr w:rsidR="001C1E6B" w14:paraId="424CD499" w14:textId="77777777">
        <w:trPr>
          <w:trHeight w:val="228"/>
        </w:trPr>
        <w:tc>
          <w:tcPr>
            <w:tcW w:w="9072" w:type="dxa"/>
          </w:tcPr>
          <w:p w14:paraId="4BA2DEDE" w14:textId="026D0D4F" w:rsidR="001C1E6B" w:rsidRDefault="001C1E6B">
            <w:pPr>
              <w:pStyle w:val="TableParagraph"/>
              <w:spacing w:line="209" w:lineRule="exact"/>
              <w:ind w:left="397"/>
              <w:rPr>
                <w:sz w:val="20"/>
              </w:rPr>
            </w:pPr>
          </w:p>
        </w:tc>
      </w:tr>
      <w:tr w:rsidR="001C1E6B" w14:paraId="38910A83" w14:textId="77777777">
        <w:trPr>
          <w:trHeight w:val="230"/>
        </w:trPr>
        <w:tc>
          <w:tcPr>
            <w:tcW w:w="9072" w:type="dxa"/>
          </w:tcPr>
          <w:p w14:paraId="1884C548" w14:textId="77777777" w:rsidR="001C1E6B" w:rsidRDefault="00EA37AF"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sz w:val="20"/>
              </w:rPr>
              <w:t>Support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encourage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harmonious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external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relationships.</w:t>
            </w:r>
          </w:p>
        </w:tc>
      </w:tr>
      <w:tr w:rsidR="001C1E6B" w14:paraId="3B43E415" w14:textId="77777777">
        <w:trPr>
          <w:trHeight w:val="231"/>
        </w:trPr>
        <w:tc>
          <w:tcPr>
            <w:tcW w:w="9072" w:type="dxa"/>
          </w:tcPr>
          <w:p w14:paraId="2F4D15A3" w14:textId="77777777" w:rsidR="001C1E6B" w:rsidRDefault="00EA37AF">
            <w:pPr>
              <w:pStyle w:val="TableParagraph"/>
              <w:spacing w:line="211" w:lineRule="exact"/>
              <w:ind w:left="397"/>
              <w:rPr>
                <w:sz w:val="20"/>
              </w:rPr>
            </w:pPr>
            <w:r>
              <w:rPr>
                <w:sz w:val="20"/>
              </w:rPr>
              <w:t>Raise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profile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Academy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making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positive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contributions.</w:t>
            </w:r>
          </w:p>
        </w:tc>
      </w:tr>
    </w:tbl>
    <w:p w14:paraId="3691D99D" w14:textId="77777777" w:rsidR="001C1E6B" w:rsidRDefault="001C1E6B">
      <w:pPr>
        <w:pStyle w:val="BodyText"/>
        <w:spacing w:before="52"/>
        <w:rPr>
          <w:rFonts w:ascii="Times New Roman"/>
        </w:rPr>
      </w:pPr>
    </w:p>
    <w:tbl>
      <w:tblPr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2"/>
      </w:tblGrid>
      <w:tr w:rsidR="001C1E6B" w14:paraId="48891920" w14:textId="77777777">
        <w:trPr>
          <w:trHeight w:val="230"/>
        </w:trPr>
        <w:tc>
          <w:tcPr>
            <w:tcW w:w="9072" w:type="dxa"/>
            <w:shd w:val="clear" w:color="auto" w:fill="BBD4EC"/>
          </w:tcPr>
          <w:p w14:paraId="145629AA" w14:textId="77777777" w:rsidR="001C1E6B" w:rsidRDefault="00EA37AF">
            <w:pPr>
              <w:pStyle w:val="TableParagraph"/>
              <w:spacing w:line="209" w:lineRule="exact"/>
              <w:ind w:left="3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General</w:t>
            </w:r>
          </w:p>
        </w:tc>
      </w:tr>
      <w:tr w:rsidR="001C1E6B" w14:paraId="63FC37EC" w14:textId="77777777">
        <w:trPr>
          <w:trHeight w:val="229"/>
        </w:trPr>
        <w:tc>
          <w:tcPr>
            <w:tcW w:w="9072" w:type="dxa"/>
          </w:tcPr>
          <w:p w14:paraId="4E95CD92" w14:textId="77777777" w:rsidR="001C1E6B" w:rsidRDefault="00EA37AF">
            <w:pPr>
              <w:pStyle w:val="TableParagraph"/>
              <w:spacing w:line="209" w:lineRule="exact"/>
              <w:ind w:left="397"/>
              <w:rPr>
                <w:sz w:val="20"/>
              </w:rPr>
            </w:pPr>
            <w:r>
              <w:rPr>
                <w:sz w:val="20"/>
              </w:rPr>
              <w:t>Contribute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service.</w:t>
            </w:r>
          </w:p>
        </w:tc>
      </w:tr>
      <w:tr w:rsidR="001C1E6B" w14:paraId="65DFBBA1" w14:textId="77777777">
        <w:trPr>
          <w:trHeight w:val="460"/>
        </w:trPr>
        <w:tc>
          <w:tcPr>
            <w:tcW w:w="9072" w:type="dxa"/>
          </w:tcPr>
          <w:p w14:paraId="5DFA496D" w14:textId="77777777" w:rsidR="001C1E6B" w:rsidRDefault="00EA37AF">
            <w:pPr>
              <w:pStyle w:val="TableParagraph"/>
              <w:spacing w:line="230" w:lineRule="atLeast"/>
              <w:ind w:left="397" w:right="60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comprehensive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safeguarding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legislation,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guidance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 best practice.</w:t>
            </w:r>
          </w:p>
        </w:tc>
      </w:tr>
      <w:tr w:rsidR="001C1E6B" w14:paraId="24A79E51" w14:textId="77777777">
        <w:trPr>
          <w:trHeight w:val="688"/>
        </w:trPr>
        <w:tc>
          <w:tcPr>
            <w:tcW w:w="9072" w:type="dxa"/>
          </w:tcPr>
          <w:p w14:paraId="532DF1F1" w14:textId="77777777" w:rsidR="001C1E6B" w:rsidRDefault="00EA37AF">
            <w:pPr>
              <w:pStyle w:val="TableParagraph"/>
              <w:spacing w:before="10" w:line="228" w:lineRule="auto"/>
              <w:ind w:left="397" w:right="60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employees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responsibility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obligation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processed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 kept accurate, confidential, secure and in line with the Data Protection Act (2018) and Security and Confidentiality Policies.</w:t>
            </w:r>
          </w:p>
        </w:tc>
      </w:tr>
      <w:tr w:rsidR="001C1E6B" w14:paraId="0FE07190" w14:textId="77777777">
        <w:trPr>
          <w:trHeight w:val="460"/>
        </w:trPr>
        <w:tc>
          <w:tcPr>
            <w:tcW w:w="9072" w:type="dxa"/>
          </w:tcPr>
          <w:p w14:paraId="4D715541" w14:textId="77777777" w:rsidR="001C1E6B" w:rsidRDefault="00EA37AF">
            <w:pPr>
              <w:pStyle w:val="TableParagraph"/>
              <w:spacing w:line="230" w:lineRule="atLeast"/>
              <w:ind w:left="397"/>
              <w:rPr>
                <w:sz w:val="20"/>
              </w:rPr>
            </w:pPr>
            <w:r>
              <w:rPr>
                <w:sz w:val="20"/>
              </w:rPr>
              <w:t>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responsibility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official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position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gain,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 seek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advantage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private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interests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duties.</w:t>
            </w:r>
          </w:p>
        </w:tc>
      </w:tr>
      <w:tr w:rsidR="001C1E6B" w14:paraId="073EB604" w14:textId="77777777">
        <w:trPr>
          <w:trHeight w:val="460"/>
        </w:trPr>
        <w:tc>
          <w:tcPr>
            <w:tcW w:w="9072" w:type="dxa"/>
          </w:tcPr>
          <w:p w14:paraId="307157B6" w14:textId="77777777" w:rsidR="001C1E6B" w:rsidRDefault="00EA37AF">
            <w:pPr>
              <w:pStyle w:val="TableParagraph"/>
              <w:spacing w:line="230" w:lineRule="exact"/>
              <w:ind w:left="397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Job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Profile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exhaustive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duties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reviewed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conjunction with the post holder </w:t>
            </w:r>
            <w:proofErr w:type="gramStart"/>
            <w:r>
              <w:rPr>
                <w:sz w:val="20"/>
              </w:rPr>
              <w:t>in light of</w:t>
            </w:r>
            <w:proofErr w:type="gramEnd"/>
            <w:r>
              <w:rPr>
                <w:sz w:val="20"/>
              </w:rPr>
              <w:t xml:space="preserve"> service development.</w:t>
            </w:r>
          </w:p>
        </w:tc>
      </w:tr>
    </w:tbl>
    <w:p w14:paraId="0BD96337" w14:textId="77777777" w:rsidR="001C1E6B" w:rsidRDefault="001C1E6B">
      <w:pPr>
        <w:pStyle w:val="TableParagraph"/>
        <w:spacing w:line="230" w:lineRule="exact"/>
        <w:rPr>
          <w:sz w:val="20"/>
        </w:rPr>
        <w:sectPr w:rsidR="001C1E6B">
          <w:type w:val="continuous"/>
          <w:pgSz w:w="11910" w:h="16840"/>
          <w:pgMar w:top="2280" w:right="1275" w:bottom="1200" w:left="1275" w:header="397" w:footer="1001" w:gutter="0"/>
          <w:cols w:space="720"/>
        </w:sectPr>
      </w:pPr>
    </w:p>
    <w:p w14:paraId="2DBFEB74" w14:textId="77777777" w:rsidR="001C1E6B" w:rsidRDefault="001C1E6B">
      <w:pPr>
        <w:pStyle w:val="BodyText"/>
        <w:rPr>
          <w:rFonts w:ascii="Times New Roman"/>
        </w:rPr>
      </w:pPr>
    </w:p>
    <w:p w14:paraId="36B89D01" w14:textId="77777777" w:rsidR="001C1E6B" w:rsidRDefault="001C1E6B">
      <w:pPr>
        <w:pStyle w:val="BodyText"/>
        <w:rPr>
          <w:rFonts w:ascii="Times New Roman"/>
        </w:rPr>
      </w:pPr>
    </w:p>
    <w:p w14:paraId="636BFD5D" w14:textId="77777777" w:rsidR="001C1E6B" w:rsidRDefault="001C1E6B">
      <w:pPr>
        <w:pStyle w:val="BodyText"/>
        <w:rPr>
          <w:rFonts w:ascii="Times New Roman"/>
        </w:rPr>
      </w:pPr>
    </w:p>
    <w:p w14:paraId="40E3B5FF" w14:textId="77777777" w:rsidR="001C1E6B" w:rsidRDefault="001C1E6B">
      <w:pPr>
        <w:pStyle w:val="BodyText"/>
        <w:spacing w:before="27"/>
        <w:rPr>
          <w:rFonts w:ascii="Times New Roman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2"/>
      </w:tblGrid>
      <w:tr w:rsidR="001C1E6B" w14:paraId="2B3C8995" w14:textId="77777777">
        <w:trPr>
          <w:trHeight w:val="275"/>
        </w:trPr>
        <w:tc>
          <w:tcPr>
            <w:tcW w:w="9072" w:type="dxa"/>
            <w:shd w:val="clear" w:color="auto" w:fill="BBD4EC"/>
          </w:tcPr>
          <w:p w14:paraId="7AC9CFF9" w14:textId="77777777" w:rsidR="001C1E6B" w:rsidRDefault="00EA37AF">
            <w:pPr>
              <w:pStyle w:val="TableParagraph"/>
              <w:ind w:left="396"/>
              <w:rPr>
                <w:b/>
                <w:sz w:val="20"/>
              </w:rPr>
            </w:pPr>
            <w:r>
              <w:rPr>
                <w:b/>
                <w:sz w:val="20"/>
              </w:rPr>
              <w:t>Values,</w:t>
            </w:r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Behaviours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Curriculum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Principles</w:t>
            </w:r>
          </w:p>
        </w:tc>
      </w:tr>
      <w:tr w:rsidR="001C1E6B" w14:paraId="3D168B51" w14:textId="77777777">
        <w:trPr>
          <w:trHeight w:val="4563"/>
        </w:trPr>
        <w:tc>
          <w:tcPr>
            <w:tcW w:w="9072" w:type="dxa"/>
          </w:tcPr>
          <w:p w14:paraId="4C76D200" w14:textId="77777777" w:rsidR="001C1E6B" w:rsidRDefault="00EA37AF">
            <w:pPr>
              <w:pStyle w:val="TableParagraph"/>
              <w:spacing w:line="218" w:lineRule="exact"/>
              <w:ind w:left="111"/>
              <w:rPr>
                <w:sz w:val="19"/>
              </w:rPr>
            </w:pPr>
            <w:r>
              <w:rPr>
                <w:sz w:val="19"/>
              </w:rPr>
              <w:t>Performing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your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role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alignment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Trust’s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values,</w:t>
            </w:r>
            <w:r>
              <w:rPr>
                <w:spacing w:val="-1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behaviours</w:t>
            </w:r>
            <w:proofErr w:type="spellEnd"/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curriculum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principles:</w:t>
            </w:r>
          </w:p>
          <w:p w14:paraId="05631EAC" w14:textId="77777777" w:rsidR="001C1E6B" w:rsidRDefault="00EA37AF">
            <w:pPr>
              <w:pStyle w:val="TableParagraph"/>
              <w:spacing w:before="1" w:line="216" w:lineRule="exact"/>
              <w:ind w:left="11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Values</w:t>
            </w:r>
          </w:p>
          <w:p w14:paraId="469C69B3" w14:textId="77777777" w:rsidR="001C1E6B" w:rsidRDefault="00EA37AF">
            <w:pPr>
              <w:pStyle w:val="TableParagraph"/>
              <w:numPr>
                <w:ilvl w:val="0"/>
                <w:numId w:val="1"/>
              </w:numPr>
              <w:tabs>
                <w:tab w:val="left" w:pos="546"/>
              </w:tabs>
              <w:spacing w:line="229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Inclusivity</w:t>
            </w:r>
          </w:p>
          <w:p w14:paraId="798FE139" w14:textId="77777777" w:rsidR="001C1E6B" w:rsidRDefault="00EA37AF">
            <w:pPr>
              <w:pStyle w:val="TableParagraph"/>
              <w:numPr>
                <w:ilvl w:val="0"/>
                <w:numId w:val="1"/>
              </w:numPr>
              <w:tabs>
                <w:tab w:val="left" w:pos="546"/>
              </w:tabs>
              <w:spacing w:line="231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Promoting social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mobility</w:t>
            </w:r>
          </w:p>
          <w:p w14:paraId="1FC048D0" w14:textId="77777777" w:rsidR="001C1E6B" w:rsidRDefault="00EA37AF">
            <w:pPr>
              <w:pStyle w:val="TableParagraph"/>
              <w:numPr>
                <w:ilvl w:val="0"/>
                <w:numId w:val="1"/>
              </w:numPr>
              <w:tabs>
                <w:tab w:val="left" w:pos="546"/>
              </w:tabs>
              <w:spacing w:line="232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Serving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local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communities</w:t>
            </w:r>
          </w:p>
          <w:p w14:paraId="2EB605D7" w14:textId="77777777" w:rsidR="001C1E6B" w:rsidRDefault="00EA37AF">
            <w:pPr>
              <w:pStyle w:val="TableParagraph"/>
              <w:numPr>
                <w:ilvl w:val="0"/>
                <w:numId w:val="1"/>
              </w:numPr>
              <w:tabs>
                <w:tab w:val="left" w:pos="546"/>
              </w:tabs>
              <w:rPr>
                <w:sz w:val="19"/>
              </w:rPr>
            </w:pPr>
            <w:r>
              <w:rPr>
                <w:sz w:val="19"/>
              </w:rPr>
              <w:t>Believing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potential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our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young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people</w:t>
            </w:r>
          </w:p>
          <w:p w14:paraId="180ADE60" w14:textId="77777777" w:rsidR="001C1E6B" w:rsidRDefault="00EA37AF">
            <w:pPr>
              <w:pStyle w:val="TableParagraph"/>
              <w:numPr>
                <w:ilvl w:val="0"/>
                <w:numId w:val="1"/>
              </w:numPr>
              <w:tabs>
                <w:tab w:val="left" w:pos="546"/>
              </w:tabs>
              <w:spacing w:before="3"/>
              <w:ind w:right="1087"/>
              <w:rPr>
                <w:sz w:val="19"/>
              </w:rPr>
            </w:pPr>
            <w:proofErr w:type="gramStart"/>
            <w:r>
              <w:rPr>
                <w:sz w:val="19"/>
              </w:rPr>
              <w:t>Preparing</w:t>
            </w:r>
            <w:proofErr w:type="gramEnd"/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tomorrow’s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adults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contribute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social,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economic,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environmental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cultural sustainable development</w:t>
            </w:r>
          </w:p>
          <w:p w14:paraId="7401D779" w14:textId="77777777" w:rsidR="001C1E6B" w:rsidRDefault="00EA37AF">
            <w:pPr>
              <w:pStyle w:val="TableParagraph"/>
              <w:spacing w:line="212" w:lineRule="exact"/>
              <w:ind w:left="110"/>
              <w:rPr>
                <w:b/>
                <w:sz w:val="19"/>
              </w:rPr>
            </w:pPr>
            <w:proofErr w:type="spellStart"/>
            <w:r>
              <w:rPr>
                <w:b/>
                <w:spacing w:val="-2"/>
                <w:sz w:val="19"/>
              </w:rPr>
              <w:t>Behaviours</w:t>
            </w:r>
            <w:proofErr w:type="spellEnd"/>
          </w:p>
          <w:p w14:paraId="05B42B8E" w14:textId="77777777" w:rsidR="001C1E6B" w:rsidRDefault="00EA37AF">
            <w:pPr>
              <w:pStyle w:val="TableParagraph"/>
              <w:numPr>
                <w:ilvl w:val="0"/>
                <w:numId w:val="1"/>
              </w:numPr>
              <w:tabs>
                <w:tab w:val="left" w:pos="576"/>
              </w:tabs>
              <w:spacing w:line="231" w:lineRule="exact"/>
              <w:ind w:left="576"/>
              <w:rPr>
                <w:sz w:val="19"/>
              </w:rPr>
            </w:pPr>
            <w:r>
              <w:rPr>
                <w:spacing w:val="-2"/>
                <w:sz w:val="19"/>
              </w:rPr>
              <w:t>Encouraging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professional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freedoms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within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consistent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boundaries</w:t>
            </w:r>
          </w:p>
          <w:p w14:paraId="6BF79DF5" w14:textId="77777777" w:rsidR="001C1E6B" w:rsidRDefault="00EA37AF">
            <w:pPr>
              <w:pStyle w:val="TableParagraph"/>
              <w:numPr>
                <w:ilvl w:val="0"/>
                <w:numId w:val="1"/>
              </w:numPr>
              <w:tabs>
                <w:tab w:val="left" w:pos="576"/>
              </w:tabs>
              <w:spacing w:line="232" w:lineRule="exact"/>
              <w:ind w:left="576"/>
              <w:rPr>
                <w:sz w:val="19"/>
              </w:rPr>
            </w:pPr>
            <w:r>
              <w:rPr>
                <w:spacing w:val="-2"/>
                <w:sz w:val="19"/>
              </w:rPr>
              <w:t>Championing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young people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rather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than institutions</w:t>
            </w:r>
          </w:p>
          <w:p w14:paraId="1573A2C3" w14:textId="77777777" w:rsidR="001C1E6B" w:rsidRDefault="00EA37AF">
            <w:pPr>
              <w:pStyle w:val="TableParagraph"/>
              <w:numPr>
                <w:ilvl w:val="0"/>
                <w:numId w:val="1"/>
              </w:numPr>
              <w:tabs>
                <w:tab w:val="left" w:pos="576"/>
              </w:tabs>
              <w:spacing w:line="231" w:lineRule="exact"/>
              <w:ind w:left="576"/>
              <w:rPr>
                <w:sz w:val="19"/>
              </w:rPr>
            </w:pPr>
            <w:r>
              <w:rPr>
                <w:spacing w:val="-2"/>
                <w:sz w:val="19"/>
              </w:rPr>
              <w:t>Collaborating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rather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than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competing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where it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delivers positive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impacts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on learning</w:t>
            </w:r>
          </w:p>
          <w:p w14:paraId="1037D5E7" w14:textId="77777777" w:rsidR="001C1E6B" w:rsidRDefault="00EA37AF">
            <w:pPr>
              <w:pStyle w:val="TableParagraph"/>
              <w:numPr>
                <w:ilvl w:val="0"/>
                <w:numId w:val="1"/>
              </w:numPr>
              <w:tabs>
                <w:tab w:val="left" w:pos="576"/>
              </w:tabs>
              <w:spacing w:line="231" w:lineRule="exact"/>
              <w:ind w:left="576"/>
              <w:rPr>
                <w:sz w:val="19"/>
              </w:rPr>
            </w:pPr>
            <w:r>
              <w:rPr>
                <w:sz w:val="19"/>
              </w:rPr>
              <w:t>Acting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highest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levels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integrity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engendering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trust</w:t>
            </w:r>
          </w:p>
          <w:p w14:paraId="4915C833" w14:textId="77777777" w:rsidR="001C1E6B" w:rsidRDefault="00EA37AF">
            <w:pPr>
              <w:pStyle w:val="TableParagraph"/>
              <w:numPr>
                <w:ilvl w:val="0"/>
                <w:numId w:val="1"/>
              </w:numPr>
              <w:tabs>
                <w:tab w:val="left" w:pos="576"/>
              </w:tabs>
              <w:spacing w:line="232" w:lineRule="exact"/>
              <w:ind w:left="576"/>
              <w:rPr>
                <w:sz w:val="19"/>
              </w:rPr>
            </w:pPr>
            <w:r>
              <w:rPr>
                <w:sz w:val="19"/>
              </w:rPr>
              <w:t>Continually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developing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capacities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our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people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our</w:t>
            </w:r>
            <w:r>
              <w:rPr>
                <w:spacing w:val="-10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organisation</w:t>
            </w:r>
            <w:proofErr w:type="spellEnd"/>
          </w:p>
          <w:p w14:paraId="63AE18BA" w14:textId="77777777" w:rsidR="001C1E6B" w:rsidRDefault="00EA37AF">
            <w:pPr>
              <w:pStyle w:val="TableParagraph"/>
              <w:spacing w:before="1" w:line="217" w:lineRule="exact"/>
              <w:ind w:left="11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Curriculum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Principles</w:t>
            </w:r>
          </w:p>
          <w:p w14:paraId="28F78D5C" w14:textId="77777777" w:rsidR="001C1E6B" w:rsidRDefault="00EA37AF">
            <w:pPr>
              <w:pStyle w:val="TableParagraph"/>
              <w:numPr>
                <w:ilvl w:val="0"/>
                <w:numId w:val="1"/>
              </w:numPr>
              <w:tabs>
                <w:tab w:val="left" w:pos="576"/>
              </w:tabs>
              <w:spacing w:line="232" w:lineRule="exact"/>
              <w:ind w:left="576"/>
              <w:rPr>
                <w:sz w:val="19"/>
              </w:rPr>
            </w:pPr>
            <w:r>
              <w:rPr>
                <w:sz w:val="19"/>
              </w:rPr>
              <w:t>Delivering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high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standards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education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all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pupils</w:t>
            </w:r>
          </w:p>
          <w:p w14:paraId="3BF6CA94" w14:textId="77777777" w:rsidR="001C1E6B" w:rsidRDefault="00EA37AF">
            <w:pPr>
              <w:pStyle w:val="TableParagraph"/>
              <w:numPr>
                <w:ilvl w:val="0"/>
                <w:numId w:val="1"/>
              </w:numPr>
              <w:tabs>
                <w:tab w:val="left" w:pos="576"/>
              </w:tabs>
              <w:spacing w:line="232" w:lineRule="exact"/>
              <w:ind w:left="576"/>
              <w:rPr>
                <w:sz w:val="19"/>
              </w:rPr>
            </w:pPr>
            <w:r>
              <w:rPr>
                <w:sz w:val="19"/>
              </w:rPr>
              <w:t>Providing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broad,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rich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experiential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curriculum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develop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rounded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young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people</w:t>
            </w:r>
          </w:p>
          <w:p w14:paraId="05C66689" w14:textId="77777777" w:rsidR="001C1E6B" w:rsidRDefault="00EA37AF">
            <w:pPr>
              <w:pStyle w:val="TableParagraph"/>
              <w:numPr>
                <w:ilvl w:val="0"/>
                <w:numId w:val="1"/>
              </w:numPr>
              <w:tabs>
                <w:tab w:val="left" w:pos="576"/>
              </w:tabs>
              <w:spacing w:line="231" w:lineRule="exact"/>
              <w:ind w:left="576"/>
              <w:rPr>
                <w:sz w:val="19"/>
              </w:rPr>
            </w:pPr>
            <w:r>
              <w:rPr>
                <w:sz w:val="19"/>
              </w:rPr>
              <w:t>Providing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pathways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that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are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relevant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needs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our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young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people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wider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community</w:t>
            </w:r>
          </w:p>
          <w:p w14:paraId="27585649" w14:textId="77777777" w:rsidR="001C1E6B" w:rsidRDefault="00EA37AF">
            <w:pPr>
              <w:pStyle w:val="TableParagraph"/>
              <w:numPr>
                <w:ilvl w:val="0"/>
                <w:numId w:val="1"/>
              </w:numPr>
              <w:tabs>
                <w:tab w:val="left" w:pos="576"/>
              </w:tabs>
              <w:spacing w:line="223" w:lineRule="exact"/>
              <w:ind w:left="576"/>
              <w:rPr>
                <w:sz w:val="19"/>
              </w:rPr>
            </w:pPr>
            <w:r>
              <w:rPr>
                <w:sz w:val="19"/>
              </w:rPr>
              <w:t>Basing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our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approach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on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verifiable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research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evidence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where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it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exists</w:t>
            </w:r>
          </w:p>
          <w:p w14:paraId="303A5319" w14:textId="77777777" w:rsidR="001C1E6B" w:rsidRPr="00F95544" w:rsidRDefault="00F95544">
            <w:pPr>
              <w:pStyle w:val="TableParagraph"/>
              <w:numPr>
                <w:ilvl w:val="0"/>
                <w:numId w:val="1"/>
              </w:numPr>
              <w:tabs>
                <w:tab w:val="left" w:pos="576"/>
              </w:tabs>
              <w:spacing w:line="222" w:lineRule="exact"/>
              <w:ind w:left="576"/>
              <w:rPr>
                <w:sz w:val="19"/>
              </w:rPr>
            </w:pPr>
            <w:r>
              <w:rPr>
                <w:sz w:val="19"/>
              </w:rPr>
              <w:t>T</w:t>
            </w:r>
            <w:r w:rsidR="00EA37AF">
              <w:rPr>
                <w:sz w:val="19"/>
              </w:rPr>
              <w:t>each</w:t>
            </w:r>
            <w:r>
              <w:rPr>
                <w:sz w:val="19"/>
              </w:rPr>
              <w:t xml:space="preserve">ing </w:t>
            </w:r>
            <w:r w:rsidR="00EA37AF">
              <w:rPr>
                <w:sz w:val="19"/>
              </w:rPr>
              <w:t>young</w:t>
            </w:r>
            <w:r w:rsidR="00EA37AF">
              <w:rPr>
                <w:spacing w:val="-10"/>
                <w:sz w:val="19"/>
              </w:rPr>
              <w:t xml:space="preserve"> </w:t>
            </w:r>
            <w:r w:rsidR="00EA37AF">
              <w:rPr>
                <w:sz w:val="19"/>
              </w:rPr>
              <w:t>peo</w:t>
            </w:r>
            <w:r>
              <w:rPr>
                <w:sz w:val="19"/>
              </w:rPr>
              <w:t>p</w:t>
            </w:r>
            <w:r w:rsidR="00EA37AF">
              <w:rPr>
                <w:sz w:val="19"/>
              </w:rPr>
              <w:t>le</w:t>
            </w:r>
            <w:r w:rsidR="00EA37AF">
              <w:rPr>
                <w:spacing w:val="-9"/>
                <w:sz w:val="19"/>
              </w:rPr>
              <w:t xml:space="preserve"> </w:t>
            </w:r>
            <w:r w:rsidR="00EA37AF">
              <w:rPr>
                <w:sz w:val="19"/>
              </w:rPr>
              <w:t>how</w:t>
            </w:r>
            <w:r w:rsidR="00EA37AF">
              <w:rPr>
                <w:spacing w:val="-12"/>
                <w:sz w:val="19"/>
              </w:rPr>
              <w:t xml:space="preserve"> </w:t>
            </w:r>
            <w:r w:rsidR="00EA37AF">
              <w:rPr>
                <w:sz w:val="19"/>
              </w:rPr>
              <w:t>to</w:t>
            </w:r>
            <w:r w:rsidR="00EA37AF">
              <w:rPr>
                <w:spacing w:val="-10"/>
                <w:sz w:val="19"/>
              </w:rPr>
              <w:t xml:space="preserve"> </w:t>
            </w:r>
            <w:r w:rsidR="00EA37AF">
              <w:rPr>
                <w:sz w:val="19"/>
              </w:rPr>
              <w:t>be</w:t>
            </w:r>
            <w:r w:rsidR="00EA37AF">
              <w:rPr>
                <w:spacing w:val="-10"/>
                <w:sz w:val="19"/>
              </w:rPr>
              <w:t xml:space="preserve"> </w:t>
            </w:r>
            <w:r w:rsidR="00EA37AF">
              <w:rPr>
                <w:sz w:val="19"/>
              </w:rPr>
              <w:t>effective</w:t>
            </w:r>
            <w:r w:rsidR="00EA37AF">
              <w:rPr>
                <w:spacing w:val="-9"/>
                <w:sz w:val="19"/>
              </w:rPr>
              <w:t xml:space="preserve"> </w:t>
            </w:r>
            <w:r w:rsidR="00EA37AF">
              <w:rPr>
                <w:spacing w:val="-2"/>
                <w:sz w:val="19"/>
              </w:rPr>
              <w:t>learners</w:t>
            </w:r>
          </w:p>
          <w:p w14:paraId="02F2F10F" w14:textId="2320E3FB" w:rsidR="00F95544" w:rsidRDefault="00F95544" w:rsidP="00F95544">
            <w:pPr>
              <w:pStyle w:val="TableParagraph"/>
              <w:tabs>
                <w:tab w:val="left" w:pos="576"/>
              </w:tabs>
              <w:spacing w:line="222" w:lineRule="exact"/>
              <w:ind w:left="576"/>
              <w:rPr>
                <w:sz w:val="19"/>
              </w:rPr>
            </w:pPr>
          </w:p>
        </w:tc>
      </w:tr>
    </w:tbl>
    <w:p w14:paraId="24EB651E" w14:textId="77777777" w:rsidR="001C1E6B" w:rsidRDefault="001C1E6B">
      <w:pPr>
        <w:pStyle w:val="TableParagraph"/>
        <w:spacing w:line="222" w:lineRule="exact"/>
        <w:rPr>
          <w:sz w:val="19"/>
        </w:rPr>
        <w:sectPr w:rsidR="001C1E6B">
          <w:pgSz w:w="11910" w:h="16840"/>
          <w:pgMar w:top="2280" w:right="1275" w:bottom="1200" w:left="1275" w:header="397" w:footer="1001" w:gutter="0"/>
          <w:cols w:space="720"/>
        </w:sectPr>
      </w:pPr>
    </w:p>
    <w:p w14:paraId="20A7FA59" w14:textId="77777777" w:rsidR="001C1E6B" w:rsidRDefault="00EA37AF">
      <w:pPr>
        <w:pStyle w:val="Heading1"/>
      </w:pPr>
      <w:r>
        <w:rPr>
          <w:spacing w:val="-2"/>
        </w:rPr>
        <w:lastRenderedPageBreak/>
        <w:t>Person</w:t>
      </w:r>
      <w:r>
        <w:rPr>
          <w:spacing w:val="-13"/>
        </w:rPr>
        <w:t xml:space="preserve"> </w:t>
      </w:r>
      <w:r>
        <w:rPr>
          <w:spacing w:val="-2"/>
        </w:rPr>
        <w:t>Specification</w:t>
      </w:r>
    </w:p>
    <w:p w14:paraId="673BF6C8" w14:textId="77777777" w:rsidR="001C1E6B" w:rsidRDefault="001C1E6B">
      <w:pPr>
        <w:pStyle w:val="BodyText"/>
        <w:spacing w:before="93"/>
        <w:rPr>
          <w:b/>
          <w:sz w:val="28"/>
        </w:rPr>
      </w:pPr>
    </w:p>
    <w:p w14:paraId="02773751" w14:textId="77777777" w:rsidR="001C1E6B" w:rsidRDefault="00EA37AF">
      <w:pPr>
        <w:pStyle w:val="BodyText"/>
        <w:ind w:left="163" w:right="534" w:firstLine="1"/>
      </w:pPr>
      <w:r>
        <w:t>The</w:t>
      </w:r>
      <w:r>
        <w:rPr>
          <w:spacing w:val="-6"/>
        </w:rPr>
        <w:t xml:space="preserve"> </w:t>
      </w:r>
      <w:r>
        <w:t>person</w:t>
      </w:r>
      <w:r>
        <w:rPr>
          <w:spacing w:val="-7"/>
        </w:rPr>
        <w:t xml:space="preserve"> </w:t>
      </w:r>
      <w:r>
        <w:t>specification</w:t>
      </w:r>
      <w:r>
        <w:rPr>
          <w:spacing w:val="-7"/>
        </w:rPr>
        <w:t xml:space="preserve"> </w:t>
      </w:r>
      <w:r>
        <w:t>allows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understanding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looking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role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 skills knowledge or experience that we would expect.</w:t>
      </w:r>
    </w:p>
    <w:p w14:paraId="3291DE0B" w14:textId="77777777" w:rsidR="001C1E6B" w:rsidRDefault="001C1E6B">
      <w:pPr>
        <w:pStyle w:val="BodyText"/>
        <w:spacing w:before="9" w:after="1"/>
        <w:rPr>
          <w:sz w:val="19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4"/>
        <w:gridCol w:w="1601"/>
        <w:gridCol w:w="1639"/>
      </w:tblGrid>
      <w:tr w:rsidR="001C1E6B" w14:paraId="5D6DE37F" w14:textId="77777777">
        <w:trPr>
          <w:trHeight w:val="229"/>
        </w:trPr>
        <w:tc>
          <w:tcPr>
            <w:tcW w:w="5914" w:type="dxa"/>
          </w:tcPr>
          <w:p w14:paraId="210007A5" w14:textId="77777777" w:rsidR="001C1E6B" w:rsidRDefault="001C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1" w:type="dxa"/>
          </w:tcPr>
          <w:p w14:paraId="1931FF8A" w14:textId="77777777" w:rsidR="001C1E6B" w:rsidRDefault="00EA37AF">
            <w:pPr>
              <w:pStyle w:val="TableParagraph"/>
              <w:spacing w:line="210" w:lineRule="exact"/>
              <w:ind w:left="22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Essential</w:t>
            </w:r>
          </w:p>
        </w:tc>
        <w:tc>
          <w:tcPr>
            <w:tcW w:w="1639" w:type="dxa"/>
          </w:tcPr>
          <w:p w14:paraId="2E250642" w14:textId="77777777" w:rsidR="001C1E6B" w:rsidRDefault="00EA37AF">
            <w:pPr>
              <w:pStyle w:val="TableParagraph"/>
              <w:spacing w:line="210" w:lineRule="exact"/>
              <w:ind w:left="24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Desirable</w:t>
            </w:r>
          </w:p>
        </w:tc>
      </w:tr>
      <w:tr w:rsidR="001C1E6B" w14:paraId="3BD5895E" w14:textId="77777777">
        <w:trPr>
          <w:trHeight w:val="230"/>
        </w:trPr>
        <w:tc>
          <w:tcPr>
            <w:tcW w:w="5914" w:type="dxa"/>
            <w:shd w:val="clear" w:color="auto" w:fill="BBD4EC"/>
          </w:tcPr>
          <w:p w14:paraId="5BBD70F4" w14:textId="77777777" w:rsidR="001C1E6B" w:rsidRDefault="00EA37AF">
            <w:pPr>
              <w:pStyle w:val="TableParagraph"/>
              <w:spacing w:line="210" w:lineRule="exact"/>
              <w:ind w:left="282"/>
              <w:rPr>
                <w:b/>
                <w:sz w:val="20"/>
              </w:rPr>
            </w:pPr>
            <w:r>
              <w:rPr>
                <w:b/>
                <w:sz w:val="20"/>
              </w:rPr>
              <w:t>Qualifications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Training</w:t>
            </w:r>
          </w:p>
        </w:tc>
        <w:tc>
          <w:tcPr>
            <w:tcW w:w="1601" w:type="dxa"/>
            <w:shd w:val="clear" w:color="auto" w:fill="BBD4EC"/>
          </w:tcPr>
          <w:p w14:paraId="0DA3171C" w14:textId="77777777" w:rsidR="001C1E6B" w:rsidRDefault="001C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9" w:type="dxa"/>
            <w:shd w:val="clear" w:color="auto" w:fill="BBD4EC"/>
          </w:tcPr>
          <w:p w14:paraId="44BA582D" w14:textId="77777777" w:rsidR="001C1E6B" w:rsidRDefault="001C1E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1E6B" w14:paraId="2985C74F" w14:textId="77777777">
        <w:trPr>
          <w:trHeight w:val="243"/>
        </w:trPr>
        <w:tc>
          <w:tcPr>
            <w:tcW w:w="5914" w:type="dxa"/>
          </w:tcPr>
          <w:p w14:paraId="0A03BEE2" w14:textId="77777777" w:rsidR="001C1E6B" w:rsidRDefault="00EA37AF">
            <w:pPr>
              <w:pStyle w:val="TableParagraph"/>
              <w:spacing w:line="223" w:lineRule="exact"/>
              <w:ind w:left="282"/>
              <w:rPr>
                <w:sz w:val="20"/>
              </w:rPr>
            </w:pPr>
            <w:r>
              <w:rPr>
                <w:sz w:val="20"/>
              </w:rPr>
              <w:t>Good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basic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literacy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numeracy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1601" w:type="dxa"/>
          </w:tcPr>
          <w:p w14:paraId="4CBE8E83" w14:textId="77777777" w:rsidR="001C1E6B" w:rsidRDefault="00EA37AF">
            <w:pPr>
              <w:pStyle w:val="TableParagraph"/>
              <w:spacing w:line="222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639" w:type="dxa"/>
          </w:tcPr>
          <w:p w14:paraId="456E0A16" w14:textId="77777777" w:rsidR="001C1E6B" w:rsidRDefault="001C1E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1E6B" w14:paraId="08AD4317" w14:textId="77777777">
        <w:trPr>
          <w:trHeight w:val="432"/>
        </w:trPr>
        <w:tc>
          <w:tcPr>
            <w:tcW w:w="5914" w:type="dxa"/>
          </w:tcPr>
          <w:p w14:paraId="0C3BE8F6" w14:textId="34E02BB1" w:rsidR="001C1E6B" w:rsidRDefault="00EA37AF">
            <w:pPr>
              <w:pStyle w:val="TableParagraph"/>
              <w:spacing w:line="208" w:lineRule="exact"/>
              <w:ind w:left="282"/>
              <w:rPr>
                <w:sz w:val="20"/>
              </w:rPr>
            </w:pPr>
            <w:r>
              <w:rPr>
                <w:sz w:val="20"/>
              </w:rPr>
              <w:t>Evidence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recent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qualifications</w:t>
            </w:r>
            <w:r w:rsidR="00F95544">
              <w:rPr>
                <w:spacing w:val="-14"/>
                <w:sz w:val="20"/>
              </w:rPr>
              <w:t>.</w:t>
            </w:r>
          </w:p>
        </w:tc>
        <w:tc>
          <w:tcPr>
            <w:tcW w:w="1601" w:type="dxa"/>
          </w:tcPr>
          <w:p w14:paraId="7164CEE0" w14:textId="77777777" w:rsidR="001C1E6B" w:rsidRDefault="001C1E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9" w:type="dxa"/>
          </w:tcPr>
          <w:p w14:paraId="43615957" w14:textId="77777777" w:rsidR="001C1E6B" w:rsidRDefault="00EA37AF">
            <w:pPr>
              <w:pStyle w:val="TableParagraph"/>
              <w:spacing w:line="221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1C1E6B" w14:paraId="0BEF980A" w14:textId="77777777">
        <w:trPr>
          <w:trHeight w:val="242"/>
        </w:trPr>
        <w:tc>
          <w:tcPr>
            <w:tcW w:w="5914" w:type="dxa"/>
          </w:tcPr>
          <w:p w14:paraId="1EA6EB41" w14:textId="71C93EDB" w:rsidR="001C1E6B" w:rsidRDefault="00EA37AF">
            <w:pPr>
              <w:pStyle w:val="TableParagraph"/>
              <w:spacing w:line="222" w:lineRule="exact"/>
              <w:ind w:left="282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Driving</w:t>
            </w:r>
            <w:r>
              <w:rPr>
                <w:spacing w:val="-3"/>
                <w:sz w:val="20"/>
              </w:rPr>
              <w:t xml:space="preserve"> </w:t>
            </w:r>
            <w:r w:rsidR="00F95544">
              <w:rPr>
                <w:sz w:val="20"/>
              </w:rPr>
              <w:t>License</w:t>
            </w:r>
            <w:r>
              <w:rPr>
                <w:spacing w:val="-2"/>
                <w:sz w:val="20"/>
              </w:rPr>
              <w:t xml:space="preserve"> </w:t>
            </w:r>
            <w:r w:rsidR="00F95544">
              <w:rPr>
                <w:sz w:val="20"/>
              </w:rPr>
              <w:t>to include D1 category.</w:t>
            </w:r>
          </w:p>
          <w:p w14:paraId="79F36CB8" w14:textId="3CBC9F4C" w:rsidR="00F95544" w:rsidRDefault="00F95544">
            <w:pPr>
              <w:pStyle w:val="TableParagraph"/>
              <w:spacing w:line="222" w:lineRule="exact"/>
              <w:ind w:left="282"/>
              <w:rPr>
                <w:sz w:val="20"/>
              </w:rPr>
            </w:pPr>
          </w:p>
        </w:tc>
        <w:tc>
          <w:tcPr>
            <w:tcW w:w="1601" w:type="dxa"/>
          </w:tcPr>
          <w:p w14:paraId="0A9EC4DC" w14:textId="1A11A093" w:rsidR="001C1E6B" w:rsidRDefault="00F95544" w:rsidP="00F95544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639" w:type="dxa"/>
          </w:tcPr>
          <w:p w14:paraId="07F2E2B3" w14:textId="3149E31F" w:rsidR="001C1E6B" w:rsidRDefault="001C1E6B">
            <w:pPr>
              <w:pStyle w:val="TableParagraph"/>
              <w:spacing w:line="221" w:lineRule="exact"/>
              <w:ind w:left="24"/>
              <w:jc w:val="center"/>
              <w:rPr>
                <w:sz w:val="20"/>
              </w:rPr>
            </w:pPr>
          </w:p>
        </w:tc>
      </w:tr>
      <w:tr w:rsidR="00F95544" w14:paraId="0245866C" w14:textId="77777777">
        <w:trPr>
          <w:trHeight w:val="242"/>
        </w:trPr>
        <w:tc>
          <w:tcPr>
            <w:tcW w:w="5914" w:type="dxa"/>
          </w:tcPr>
          <w:p w14:paraId="7E10C159" w14:textId="26AC0F52" w:rsidR="00F95544" w:rsidRDefault="00F95544">
            <w:pPr>
              <w:pStyle w:val="TableParagraph"/>
              <w:spacing w:line="222" w:lineRule="exact"/>
              <w:ind w:left="282"/>
              <w:rPr>
                <w:sz w:val="20"/>
              </w:rPr>
            </w:pPr>
            <w:r>
              <w:rPr>
                <w:sz w:val="20"/>
              </w:rPr>
              <w:t>Minimum age requirement 21</w:t>
            </w:r>
          </w:p>
        </w:tc>
        <w:tc>
          <w:tcPr>
            <w:tcW w:w="1601" w:type="dxa"/>
          </w:tcPr>
          <w:p w14:paraId="63D678DA" w14:textId="6C33CB78" w:rsidR="00F95544" w:rsidRDefault="00F95544" w:rsidP="00F95544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639" w:type="dxa"/>
          </w:tcPr>
          <w:p w14:paraId="35E73769" w14:textId="77777777" w:rsidR="00F95544" w:rsidRDefault="00F95544">
            <w:pPr>
              <w:pStyle w:val="TableParagraph"/>
              <w:spacing w:line="221" w:lineRule="exact"/>
              <w:ind w:left="24"/>
              <w:jc w:val="center"/>
              <w:rPr>
                <w:spacing w:val="-10"/>
                <w:sz w:val="20"/>
              </w:rPr>
            </w:pPr>
          </w:p>
        </w:tc>
      </w:tr>
      <w:tr w:rsidR="001C1E6B" w14:paraId="442B39C8" w14:textId="77777777">
        <w:trPr>
          <w:trHeight w:val="230"/>
        </w:trPr>
        <w:tc>
          <w:tcPr>
            <w:tcW w:w="5914" w:type="dxa"/>
            <w:shd w:val="clear" w:color="auto" w:fill="BBD4EC"/>
          </w:tcPr>
          <w:p w14:paraId="01A87527" w14:textId="77777777" w:rsidR="001C1E6B" w:rsidRDefault="00EA37AF">
            <w:pPr>
              <w:pStyle w:val="TableParagraph"/>
              <w:spacing w:line="210" w:lineRule="exact"/>
              <w:ind w:left="2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Knowledge</w:t>
            </w:r>
          </w:p>
        </w:tc>
        <w:tc>
          <w:tcPr>
            <w:tcW w:w="1601" w:type="dxa"/>
            <w:shd w:val="clear" w:color="auto" w:fill="BBD4EC"/>
          </w:tcPr>
          <w:p w14:paraId="36A31184" w14:textId="77777777" w:rsidR="001C1E6B" w:rsidRDefault="001C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9" w:type="dxa"/>
            <w:shd w:val="clear" w:color="auto" w:fill="BBD4EC"/>
          </w:tcPr>
          <w:p w14:paraId="28E3BF36" w14:textId="77777777" w:rsidR="001C1E6B" w:rsidRDefault="001C1E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1E6B" w14:paraId="4023D5DB" w14:textId="77777777">
        <w:trPr>
          <w:trHeight w:val="432"/>
        </w:trPr>
        <w:tc>
          <w:tcPr>
            <w:tcW w:w="5914" w:type="dxa"/>
          </w:tcPr>
          <w:p w14:paraId="49548C37" w14:textId="248A0482" w:rsidR="001C1E6B" w:rsidRDefault="00EA37AF">
            <w:pPr>
              <w:pStyle w:val="TableParagraph"/>
              <w:spacing w:line="208" w:lineRule="exact"/>
              <w:ind w:left="282"/>
              <w:rPr>
                <w:sz w:val="20"/>
              </w:rPr>
            </w:pPr>
            <w:r>
              <w:rPr>
                <w:sz w:val="20"/>
              </w:rPr>
              <w:t>Good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duties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4"/>
                <w:sz w:val="20"/>
              </w:rPr>
              <w:t xml:space="preserve"> </w:t>
            </w:r>
          </w:p>
        </w:tc>
        <w:tc>
          <w:tcPr>
            <w:tcW w:w="1601" w:type="dxa"/>
          </w:tcPr>
          <w:p w14:paraId="4B93FCA9" w14:textId="77777777" w:rsidR="001C1E6B" w:rsidRDefault="00EA37AF">
            <w:pPr>
              <w:pStyle w:val="TableParagraph"/>
              <w:ind w:left="22" w:righ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639" w:type="dxa"/>
          </w:tcPr>
          <w:p w14:paraId="0750C1B4" w14:textId="77777777" w:rsidR="001C1E6B" w:rsidRDefault="001C1E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1E6B" w14:paraId="030B09FC" w14:textId="77777777">
        <w:trPr>
          <w:trHeight w:val="472"/>
        </w:trPr>
        <w:tc>
          <w:tcPr>
            <w:tcW w:w="5914" w:type="dxa"/>
          </w:tcPr>
          <w:p w14:paraId="39D006A1" w14:textId="77777777" w:rsidR="001C1E6B" w:rsidRDefault="00EA37AF">
            <w:pPr>
              <w:pStyle w:val="TableParagraph"/>
              <w:spacing w:line="230" w:lineRule="exact"/>
              <w:ind w:left="282"/>
              <w:rPr>
                <w:sz w:val="20"/>
              </w:rPr>
            </w:pPr>
            <w:r>
              <w:rPr>
                <w:sz w:val="20"/>
              </w:rPr>
              <w:t>Good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manual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handling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safety </w:t>
            </w:r>
            <w:r>
              <w:rPr>
                <w:spacing w:val="-2"/>
                <w:sz w:val="20"/>
              </w:rPr>
              <w:t>regulations</w:t>
            </w:r>
          </w:p>
        </w:tc>
        <w:tc>
          <w:tcPr>
            <w:tcW w:w="1601" w:type="dxa"/>
          </w:tcPr>
          <w:p w14:paraId="7C9B20AE" w14:textId="77777777" w:rsidR="001C1E6B" w:rsidRDefault="00EA37AF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639" w:type="dxa"/>
          </w:tcPr>
          <w:p w14:paraId="6641BD60" w14:textId="77777777" w:rsidR="001C1E6B" w:rsidRDefault="001C1E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1E6B" w14:paraId="449020FE" w14:textId="77777777">
        <w:trPr>
          <w:trHeight w:val="473"/>
        </w:trPr>
        <w:tc>
          <w:tcPr>
            <w:tcW w:w="5914" w:type="dxa"/>
          </w:tcPr>
          <w:p w14:paraId="598AB08F" w14:textId="77777777" w:rsidR="001C1E6B" w:rsidRDefault="00EA37AF">
            <w:pPr>
              <w:pStyle w:val="TableParagraph"/>
              <w:ind w:left="282"/>
              <w:rPr>
                <w:sz w:val="20"/>
              </w:rPr>
            </w:pPr>
            <w:r>
              <w:rPr>
                <w:sz w:val="20"/>
              </w:rPr>
              <w:t>Basic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example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e-mail,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websites</w:t>
            </w:r>
          </w:p>
        </w:tc>
        <w:tc>
          <w:tcPr>
            <w:tcW w:w="1601" w:type="dxa"/>
          </w:tcPr>
          <w:p w14:paraId="38A437A4" w14:textId="77777777" w:rsidR="001C1E6B" w:rsidRDefault="001C1E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9" w:type="dxa"/>
          </w:tcPr>
          <w:p w14:paraId="0EF76952" w14:textId="77777777" w:rsidR="001C1E6B" w:rsidRDefault="00EA37AF">
            <w:pPr>
              <w:pStyle w:val="TableParagraph"/>
              <w:ind w:left="24" w:righ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1C1E6B" w14:paraId="719B56F0" w14:textId="77777777">
        <w:trPr>
          <w:trHeight w:val="472"/>
        </w:trPr>
        <w:tc>
          <w:tcPr>
            <w:tcW w:w="5914" w:type="dxa"/>
          </w:tcPr>
          <w:p w14:paraId="684E7E92" w14:textId="77777777" w:rsidR="001C1E6B" w:rsidRDefault="00EA37AF">
            <w:pPr>
              <w:pStyle w:val="TableParagraph"/>
              <w:spacing w:line="230" w:lineRule="exact"/>
              <w:ind w:left="282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safeguarding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to promote</w:t>
            </w:r>
            <w:proofErr w:type="gramEnd"/>
            <w:r>
              <w:rPr>
                <w:sz w:val="20"/>
              </w:rPr>
              <w:t xml:space="preserve"> welfare of children</w:t>
            </w:r>
          </w:p>
        </w:tc>
        <w:tc>
          <w:tcPr>
            <w:tcW w:w="1601" w:type="dxa"/>
          </w:tcPr>
          <w:p w14:paraId="265AA020" w14:textId="77777777" w:rsidR="001C1E6B" w:rsidRDefault="00EA37AF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639" w:type="dxa"/>
          </w:tcPr>
          <w:p w14:paraId="7DBDB37A" w14:textId="77777777" w:rsidR="001C1E6B" w:rsidRDefault="001C1E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1E6B" w14:paraId="25F458CC" w14:textId="77777777">
        <w:trPr>
          <w:trHeight w:val="230"/>
        </w:trPr>
        <w:tc>
          <w:tcPr>
            <w:tcW w:w="5914" w:type="dxa"/>
            <w:shd w:val="clear" w:color="auto" w:fill="BBD4EC"/>
          </w:tcPr>
          <w:p w14:paraId="6F632CB2" w14:textId="77777777" w:rsidR="001C1E6B" w:rsidRDefault="00EA37AF">
            <w:pPr>
              <w:pStyle w:val="TableParagraph"/>
              <w:spacing w:line="210" w:lineRule="exact"/>
              <w:ind w:left="2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Experience</w:t>
            </w:r>
          </w:p>
        </w:tc>
        <w:tc>
          <w:tcPr>
            <w:tcW w:w="1601" w:type="dxa"/>
            <w:shd w:val="clear" w:color="auto" w:fill="BBD4EC"/>
          </w:tcPr>
          <w:p w14:paraId="4AB69E14" w14:textId="77777777" w:rsidR="001C1E6B" w:rsidRDefault="001C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9" w:type="dxa"/>
            <w:shd w:val="clear" w:color="auto" w:fill="BBD4EC"/>
          </w:tcPr>
          <w:p w14:paraId="5ADB3104" w14:textId="77777777" w:rsidR="001C1E6B" w:rsidRDefault="001C1E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1E6B" w14:paraId="10EE1298" w14:textId="77777777">
        <w:trPr>
          <w:trHeight w:val="228"/>
        </w:trPr>
        <w:tc>
          <w:tcPr>
            <w:tcW w:w="5914" w:type="dxa"/>
          </w:tcPr>
          <w:p w14:paraId="29FF44A1" w14:textId="77777777" w:rsidR="001C1E6B" w:rsidRDefault="00EA37AF">
            <w:pPr>
              <w:pStyle w:val="TableParagraph"/>
              <w:spacing w:line="209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Experience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working 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 Facilities environment</w:t>
            </w:r>
          </w:p>
        </w:tc>
        <w:tc>
          <w:tcPr>
            <w:tcW w:w="1601" w:type="dxa"/>
          </w:tcPr>
          <w:p w14:paraId="40F8A902" w14:textId="5DDBC05F" w:rsidR="001C1E6B" w:rsidRDefault="001C1E6B">
            <w:pPr>
              <w:pStyle w:val="TableParagraph"/>
              <w:spacing w:line="209" w:lineRule="exact"/>
              <w:ind w:left="22"/>
              <w:jc w:val="center"/>
              <w:rPr>
                <w:sz w:val="20"/>
              </w:rPr>
            </w:pPr>
          </w:p>
        </w:tc>
        <w:tc>
          <w:tcPr>
            <w:tcW w:w="1639" w:type="dxa"/>
          </w:tcPr>
          <w:p w14:paraId="1E78875F" w14:textId="526FF1D9" w:rsidR="001C1E6B" w:rsidRDefault="00F95544" w:rsidP="00F95544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1C1E6B" w14:paraId="70A3037B" w14:textId="77777777">
        <w:trPr>
          <w:trHeight w:val="230"/>
        </w:trPr>
        <w:tc>
          <w:tcPr>
            <w:tcW w:w="5914" w:type="dxa"/>
          </w:tcPr>
          <w:p w14:paraId="184C04D9" w14:textId="77777777" w:rsidR="001C1E6B" w:rsidRDefault="00EA37AF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z w:val="20"/>
              </w:rPr>
              <w:t>Experience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2"/>
                <w:sz w:val="20"/>
              </w:rPr>
              <w:t xml:space="preserve"> environment</w:t>
            </w:r>
          </w:p>
        </w:tc>
        <w:tc>
          <w:tcPr>
            <w:tcW w:w="1601" w:type="dxa"/>
          </w:tcPr>
          <w:p w14:paraId="3762B214" w14:textId="77777777" w:rsidR="001C1E6B" w:rsidRDefault="001C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9" w:type="dxa"/>
          </w:tcPr>
          <w:p w14:paraId="60567A69" w14:textId="77777777" w:rsidR="001C1E6B" w:rsidRDefault="00EA37AF">
            <w:pPr>
              <w:pStyle w:val="TableParagraph"/>
              <w:spacing w:line="209" w:lineRule="exact"/>
              <w:ind w:left="24" w:righ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1C1E6B" w14:paraId="2D0541BF" w14:textId="77777777">
        <w:trPr>
          <w:trHeight w:val="230"/>
        </w:trPr>
        <w:tc>
          <w:tcPr>
            <w:tcW w:w="5914" w:type="dxa"/>
            <w:shd w:val="clear" w:color="auto" w:fill="BBD4EC"/>
          </w:tcPr>
          <w:p w14:paraId="38C970C2" w14:textId="77777777" w:rsidR="001C1E6B" w:rsidRDefault="00EA37AF">
            <w:pPr>
              <w:pStyle w:val="TableParagraph"/>
              <w:spacing w:line="210" w:lineRule="exact"/>
              <w:ind w:left="2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Skills</w:t>
            </w:r>
          </w:p>
        </w:tc>
        <w:tc>
          <w:tcPr>
            <w:tcW w:w="1601" w:type="dxa"/>
            <w:shd w:val="clear" w:color="auto" w:fill="BBD4EC"/>
          </w:tcPr>
          <w:p w14:paraId="22F78BAF" w14:textId="77777777" w:rsidR="001C1E6B" w:rsidRDefault="001C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9" w:type="dxa"/>
            <w:shd w:val="clear" w:color="auto" w:fill="BBD4EC"/>
          </w:tcPr>
          <w:p w14:paraId="0DB67DD0" w14:textId="77777777" w:rsidR="001C1E6B" w:rsidRDefault="001C1E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1E6B" w14:paraId="4B1979DE" w14:textId="77777777">
        <w:trPr>
          <w:trHeight w:val="460"/>
        </w:trPr>
        <w:tc>
          <w:tcPr>
            <w:tcW w:w="5914" w:type="dxa"/>
          </w:tcPr>
          <w:p w14:paraId="3DB8042B" w14:textId="024C933D" w:rsidR="001C1E6B" w:rsidRDefault="00EA37AF">
            <w:pPr>
              <w:pStyle w:val="TableParagraph"/>
              <w:spacing w:line="230" w:lineRule="exact"/>
              <w:ind w:left="282" w:right="326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adapt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flexible,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pressure,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use initiative </w:t>
            </w:r>
          </w:p>
        </w:tc>
        <w:tc>
          <w:tcPr>
            <w:tcW w:w="1601" w:type="dxa"/>
          </w:tcPr>
          <w:p w14:paraId="5784BFE9" w14:textId="77777777" w:rsidR="001C1E6B" w:rsidRDefault="00EA37AF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639" w:type="dxa"/>
          </w:tcPr>
          <w:p w14:paraId="1AC322C4" w14:textId="77777777" w:rsidR="001C1E6B" w:rsidRDefault="001C1E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1E6B" w14:paraId="76241BB1" w14:textId="77777777">
        <w:trPr>
          <w:trHeight w:val="460"/>
        </w:trPr>
        <w:tc>
          <w:tcPr>
            <w:tcW w:w="5914" w:type="dxa"/>
          </w:tcPr>
          <w:p w14:paraId="2B650A1F" w14:textId="77777777" w:rsidR="001C1E6B" w:rsidRDefault="00EA37AF">
            <w:pPr>
              <w:pStyle w:val="TableParagraph"/>
              <w:spacing w:line="230" w:lineRule="exact"/>
              <w:ind w:left="282"/>
              <w:rPr>
                <w:sz w:val="20"/>
              </w:rPr>
            </w:pPr>
            <w:r>
              <w:rPr>
                <w:spacing w:val="-2"/>
                <w:sz w:val="20"/>
              </w:rPr>
              <w:t>Ability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demonstrate,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understand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Trust’s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values, </w:t>
            </w:r>
            <w:proofErr w:type="spellStart"/>
            <w:r>
              <w:rPr>
                <w:sz w:val="20"/>
              </w:rPr>
              <w:t>behaviours</w:t>
            </w:r>
            <w:proofErr w:type="spellEnd"/>
            <w:r>
              <w:rPr>
                <w:sz w:val="20"/>
              </w:rPr>
              <w:t xml:space="preserve"> and principles.</w:t>
            </w:r>
          </w:p>
        </w:tc>
        <w:tc>
          <w:tcPr>
            <w:tcW w:w="1601" w:type="dxa"/>
          </w:tcPr>
          <w:p w14:paraId="5E42243F" w14:textId="77777777" w:rsidR="001C1E6B" w:rsidRDefault="00EA37AF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639" w:type="dxa"/>
          </w:tcPr>
          <w:p w14:paraId="2A756EB0" w14:textId="77777777" w:rsidR="001C1E6B" w:rsidRDefault="001C1E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1E6B" w14:paraId="13A3BE0E" w14:textId="77777777">
        <w:trPr>
          <w:trHeight w:val="243"/>
        </w:trPr>
        <w:tc>
          <w:tcPr>
            <w:tcW w:w="5914" w:type="dxa"/>
          </w:tcPr>
          <w:p w14:paraId="6247599F" w14:textId="77777777" w:rsidR="001C1E6B" w:rsidRDefault="00EA37AF">
            <w:pPr>
              <w:pStyle w:val="TableParagraph"/>
              <w:spacing w:line="223" w:lineRule="exact"/>
              <w:ind w:left="282"/>
              <w:rPr>
                <w:sz w:val="20"/>
              </w:rPr>
            </w:pPr>
            <w:r>
              <w:rPr>
                <w:sz w:val="20"/>
              </w:rPr>
              <w:t>Good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inter-personal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1601" w:type="dxa"/>
          </w:tcPr>
          <w:p w14:paraId="66462092" w14:textId="77777777" w:rsidR="001C1E6B" w:rsidRDefault="00EA37AF">
            <w:pPr>
              <w:pStyle w:val="TableParagraph"/>
              <w:spacing w:line="222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639" w:type="dxa"/>
          </w:tcPr>
          <w:p w14:paraId="2B5C6BE3" w14:textId="77777777" w:rsidR="001C1E6B" w:rsidRDefault="001C1E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1E6B" w14:paraId="6D34A711" w14:textId="77777777">
        <w:trPr>
          <w:trHeight w:val="242"/>
        </w:trPr>
        <w:tc>
          <w:tcPr>
            <w:tcW w:w="5914" w:type="dxa"/>
          </w:tcPr>
          <w:p w14:paraId="0BBEE9B8" w14:textId="77777777" w:rsidR="001C1E6B" w:rsidRDefault="00EA37AF">
            <w:pPr>
              <w:pStyle w:val="TableParagraph"/>
              <w:spacing w:line="222" w:lineRule="exact"/>
              <w:ind w:left="282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team</w:t>
            </w:r>
          </w:p>
        </w:tc>
        <w:tc>
          <w:tcPr>
            <w:tcW w:w="1601" w:type="dxa"/>
          </w:tcPr>
          <w:p w14:paraId="3618E806" w14:textId="77777777" w:rsidR="001C1E6B" w:rsidRDefault="00EA37AF">
            <w:pPr>
              <w:pStyle w:val="TableParagraph"/>
              <w:spacing w:line="221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639" w:type="dxa"/>
          </w:tcPr>
          <w:p w14:paraId="748A0026" w14:textId="77777777" w:rsidR="001C1E6B" w:rsidRDefault="001C1E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1E6B" w14:paraId="1710568E" w14:textId="77777777">
        <w:trPr>
          <w:trHeight w:val="243"/>
        </w:trPr>
        <w:tc>
          <w:tcPr>
            <w:tcW w:w="5914" w:type="dxa"/>
          </w:tcPr>
          <w:p w14:paraId="17FA1B5C" w14:textId="77777777" w:rsidR="001C1E6B" w:rsidRDefault="00EA37AF">
            <w:pPr>
              <w:pStyle w:val="TableParagraph"/>
              <w:spacing w:line="223" w:lineRule="exact"/>
              <w:ind w:left="282"/>
              <w:rPr>
                <w:sz w:val="20"/>
              </w:rPr>
            </w:pPr>
            <w:r>
              <w:rPr>
                <w:sz w:val="20"/>
              </w:rPr>
              <w:t>Approachable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courteous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manner</w:t>
            </w:r>
          </w:p>
        </w:tc>
        <w:tc>
          <w:tcPr>
            <w:tcW w:w="1601" w:type="dxa"/>
          </w:tcPr>
          <w:p w14:paraId="70F8465A" w14:textId="77777777" w:rsidR="001C1E6B" w:rsidRDefault="00EA37AF">
            <w:pPr>
              <w:pStyle w:val="TableParagraph"/>
              <w:spacing w:line="222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639" w:type="dxa"/>
          </w:tcPr>
          <w:p w14:paraId="7FAFD1CB" w14:textId="77777777" w:rsidR="001C1E6B" w:rsidRDefault="001C1E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1E6B" w14:paraId="1788167B" w14:textId="77777777">
        <w:trPr>
          <w:trHeight w:val="229"/>
        </w:trPr>
        <w:tc>
          <w:tcPr>
            <w:tcW w:w="5914" w:type="dxa"/>
            <w:shd w:val="clear" w:color="auto" w:fill="BBD4EC"/>
          </w:tcPr>
          <w:p w14:paraId="68D53829" w14:textId="77777777" w:rsidR="001C1E6B" w:rsidRDefault="00EA37AF">
            <w:pPr>
              <w:pStyle w:val="TableParagraph"/>
              <w:spacing w:line="210" w:lineRule="exact"/>
              <w:ind w:left="282"/>
              <w:rPr>
                <w:b/>
                <w:sz w:val="20"/>
              </w:rPr>
            </w:pPr>
            <w:r>
              <w:rPr>
                <w:b/>
                <w:sz w:val="20"/>
              </w:rPr>
              <w:t>Personal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Qualities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Attributes</w:t>
            </w:r>
          </w:p>
        </w:tc>
        <w:tc>
          <w:tcPr>
            <w:tcW w:w="1601" w:type="dxa"/>
            <w:shd w:val="clear" w:color="auto" w:fill="BBD4EC"/>
          </w:tcPr>
          <w:p w14:paraId="56D86E09" w14:textId="77777777" w:rsidR="001C1E6B" w:rsidRDefault="001C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9" w:type="dxa"/>
            <w:shd w:val="clear" w:color="auto" w:fill="BBD4EC"/>
          </w:tcPr>
          <w:p w14:paraId="480233C0" w14:textId="77777777" w:rsidR="001C1E6B" w:rsidRDefault="001C1E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1E6B" w14:paraId="534DB0B7" w14:textId="77777777">
        <w:trPr>
          <w:trHeight w:val="473"/>
        </w:trPr>
        <w:tc>
          <w:tcPr>
            <w:tcW w:w="5914" w:type="dxa"/>
          </w:tcPr>
          <w:p w14:paraId="5AD33C55" w14:textId="77777777" w:rsidR="001C1E6B" w:rsidRDefault="00EA37AF">
            <w:pPr>
              <w:pStyle w:val="TableParagraph"/>
              <w:spacing w:line="230" w:lineRule="atLeast"/>
              <w:ind w:left="282" w:right="326"/>
              <w:rPr>
                <w:sz w:val="20"/>
              </w:rPr>
            </w:pPr>
            <w:r>
              <w:rPr>
                <w:sz w:val="20"/>
              </w:rPr>
              <w:t>Regard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others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respect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rights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 autonomy and confidentiality</w:t>
            </w:r>
          </w:p>
        </w:tc>
        <w:tc>
          <w:tcPr>
            <w:tcW w:w="1601" w:type="dxa"/>
          </w:tcPr>
          <w:p w14:paraId="74BE65F0" w14:textId="77777777" w:rsidR="001C1E6B" w:rsidRDefault="00EA37AF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639" w:type="dxa"/>
          </w:tcPr>
          <w:p w14:paraId="475998F4" w14:textId="77777777" w:rsidR="001C1E6B" w:rsidRDefault="001C1E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1E6B" w14:paraId="5F554A39" w14:textId="77777777">
        <w:trPr>
          <w:trHeight w:val="472"/>
        </w:trPr>
        <w:tc>
          <w:tcPr>
            <w:tcW w:w="5914" w:type="dxa"/>
          </w:tcPr>
          <w:p w14:paraId="668141C8" w14:textId="77777777" w:rsidR="001C1E6B" w:rsidRDefault="00EA37AF">
            <w:pPr>
              <w:pStyle w:val="TableParagraph"/>
              <w:ind w:left="282"/>
              <w:rPr>
                <w:sz w:val="20"/>
              </w:rPr>
            </w:pPr>
            <w:r>
              <w:rPr>
                <w:sz w:val="20"/>
              </w:rPr>
              <w:t>Willingness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undertake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courses</w:t>
            </w:r>
          </w:p>
        </w:tc>
        <w:tc>
          <w:tcPr>
            <w:tcW w:w="1601" w:type="dxa"/>
          </w:tcPr>
          <w:p w14:paraId="07C585AE" w14:textId="77777777" w:rsidR="001C1E6B" w:rsidRDefault="00EA37AF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639" w:type="dxa"/>
          </w:tcPr>
          <w:p w14:paraId="3FA60687" w14:textId="77777777" w:rsidR="001C1E6B" w:rsidRDefault="001C1E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1E6B" w14:paraId="4B2A7510" w14:textId="77777777">
        <w:trPr>
          <w:trHeight w:val="704"/>
        </w:trPr>
        <w:tc>
          <w:tcPr>
            <w:tcW w:w="5914" w:type="dxa"/>
          </w:tcPr>
          <w:p w14:paraId="660D5D19" w14:textId="77777777" w:rsidR="001C1E6B" w:rsidRDefault="00EA37AF">
            <w:pPr>
              <w:pStyle w:val="TableParagraph"/>
              <w:spacing w:before="17" w:line="237" w:lineRule="auto"/>
              <w:ind w:left="282"/>
              <w:rPr>
                <w:sz w:val="20"/>
              </w:rPr>
            </w:pPr>
            <w:r>
              <w:rPr>
                <w:sz w:val="20"/>
              </w:rPr>
              <w:t>Act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times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accordance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legislation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 regulations, codes of practice, the provisions of the Trust’s</w:t>
            </w:r>
          </w:p>
          <w:p w14:paraId="29B9739B" w14:textId="77777777" w:rsidR="001C1E6B" w:rsidRDefault="00EA37AF">
            <w:pPr>
              <w:pStyle w:val="TableParagraph"/>
              <w:spacing w:line="212" w:lineRule="exact"/>
              <w:ind w:left="282"/>
              <w:rPr>
                <w:sz w:val="20"/>
              </w:rPr>
            </w:pPr>
            <w:r>
              <w:rPr>
                <w:sz w:val="20"/>
              </w:rPr>
              <w:t>constitution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policies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procedures.</w:t>
            </w:r>
          </w:p>
        </w:tc>
        <w:tc>
          <w:tcPr>
            <w:tcW w:w="1601" w:type="dxa"/>
          </w:tcPr>
          <w:p w14:paraId="4A94CDE3" w14:textId="77777777" w:rsidR="001C1E6B" w:rsidRDefault="00EA37AF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639" w:type="dxa"/>
          </w:tcPr>
          <w:p w14:paraId="49AB495E" w14:textId="77777777" w:rsidR="001C1E6B" w:rsidRDefault="001C1E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1E6B" w14:paraId="6FD0739D" w14:textId="77777777">
        <w:trPr>
          <w:trHeight w:val="702"/>
        </w:trPr>
        <w:tc>
          <w:tcPr>
            <w:tcW w:w="5914" w:type="dxa"/>
          </w:tcPr>
          <w:p w14:paraId="36D9BF74" w14:textId="77777777" w:rsidR="001C1E6B" w:rsidRDefault="00EA37AF">
            <w:pPr>
              <w:pStyle w:val="TableParagraph"/>
              <w:spacing w:before="24" w:line="228" w:lineRule="auto"/>
              <w:ind w:left="282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Trust’s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Safety policy, performance standards, safe systems of work and </w:t>
            </w:r>
            <w:r>
              <w:rPr>
                <w:spacing w:val="-2"/>
                <w:sz w:val="20"/>
              </w:rPr>
              <w:t>procedures.</w:t>
            </w:r>
          </w:p>
        </w:tc>
        <w:tc>
          <w:tcPr>
            <w:tcW w:w="1601" w:type="dxa"/>
          </w:tcPr>
          <w:p w14:paraId="5A929A68" w14:textId="77777777" w:rsidR="001C1E6B" w:rsidRDefault="00EA37AF">
            <w:pPr>
              <w:pStyle w:val="TableParagraph"/>
              <w:spacing w:line="226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639" w:type="dxa"/>
          </w:tcPr>
          <w:p w14:paraId="453A7CBF" w14:textId="77777777" w:rsidR="001C1E6B" w:rsidRDefault="001C1E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1E6B" w14:paraId="5C0C1F3A" w14:textId="77777777">
        <w:trPr>
          <w:trHeight w:val="460"/>
        </w:trPr>
        <w:tc>
          <w:tcPr>
            <w:tcW w:w="5914" w:type="dxa"/>
          </w:tcPr>
          <w:p w14:paraId="2AF05223" w14:textId="77777777" w:rsidR="001C1E6B" w:rsidRDefault="00EA37AF">
            <w:pPr>
              <w:pStyle w:val="TableParagraph"/>
              <w:spacing w:line="230" w:lineRule="exact"/>
              <w:ind w:left="282"/>
              <w:rPr>
                <w:sz w:val="20"/>
              </w:rPr>
            </w:pPr>
            <w:r>
              <w:rPr>
                <w:sz w:val="20"/>
              </w:rPr>
              <w:t>Undertake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duties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regard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Trust’s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equalities policy and relevant legislation.</w:t>
            </w:r>
          </w:p>
        </w:tc>
        <w:tc>
          <w:tcPr>
            <w:tcW w:w="1601" w:type="dxa"/>
          </w:tcPr>
          <w:p w14:paraId="608BC52E" w14:textId="77777777" w:rsidR="001C1E6B" w:rsidRDefault="00EA37AF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639" w:type="dxa"/>
          </w:tcPr>
          <w:p w14:paraId="6D1865F3" w14:textId="77777777" w:rsidR="001C1E6B" w:rsidRDefault="001C1E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816C8F7" w14:textId="77777777" w:rsidR="00EA37AF" w:rsidRDefault="00EA37AF"/>
    <w:sectPr w:rsidR="00EA37AF">
      <w:pgSz w:w="11910" w:h="16840"/>
      <w:pgMar w:top="2280" w:right="1275" w:bottom="1200" w:left="1275" w:header="397" w:footer="10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058FE" w14:textId="77777777" w:rsidR="00D76E24" w:rsidRDefault="00D76E24">
      <w:r>
        <w:separator/>
      </w:r>
    </w:p>
  </w:endnote>
  <w:endnote w:type="continuationSeparator" w:id="0">
    <w:p w14:paraId="1FBD58E7" w14:textId="77777777" w:rsidR="00D76E24" w:rsidRDefault="00D76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12C3F" w14:textId="77777777" w:rsidR="001C1E6B" w:rsidRDefault="00EA37A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47712" behindDoc="1" locked="0" layoutInCell="1" allowOverlap="1" wp14:anchorId="25046660" wp14:editId="34D84279">
              <wp:simplePos x="0" y="0"/>
              <wp:positionH relativeFrom="page">
                <wp:posOffset>3705605</wp:posOffset>
              </wp:positionH>
              <wp:positionV relativeFrom="page">
                <wp:posOffset>9917545</wp:posOffset>
              </wp:positionV>
              <wp:extent cx="160020" cy="1676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D032DF" w14:textId="77777777" w:rsidR="001C1E6B" w:rsidRDefault="00EA37AF">
                          <w:pPr>
                            <w:pStyle w:val="BodyText"/>
                            <w:spacing w:before="14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04666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91.8pt;margin-top:780.9pt;width:12.6pt;height:13.2pt;z-index:-1596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" filled="f" stroked="f">
              <v:textbox inset="0,0,0,0">
                <w:txbxContent>
                  <w:p w14:paraId="16D032DF" w14:textId="77777777" w:rsidR="001C1E6B" w:rsidRDefault="00EA37AF">
                    <w:pPr>
                      <w:pStyle w:val="BodyText"/>
                      <w:spacing w:before="14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C5981" w14:textId="77777777" w:rsidR="00D76E24" w:rsidRDefault="00D76E24">
      <w:r>
        <w:separator/>
      </w:r>
    </w:p>
  </w:footnote>
  <w:footnote w:type="continuationSeparator" w:id="0">
    <w:p w14:paraId="4E3243F2" w14:textId="77777777" w:rsidR="00D76E24" w:rsidRDefault="00D76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CA4EC" w14:textId="67117607" w:rsidR="001C1E6B" w:rsidRDefault="00EA37AF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346688" behindDoc="1" locked="0" layoutInCell="1" allowOverlap="1" wp14:anchorId="5ADF4181" wp14:editId="23E9CAAE">
          <wp:simplePos x="0" y="0"/>
          <wp:positionH relativeFrom="page">
            <wp:posOffset>5124450</wp:posOffset>
          </wp:positionH>
          <wp:positionV relativeFrom="page">
            <wp:posOffset>257187</wp:posOffset>
          </wp:positionV>
          <wp:extent cx="1512606" cy="513702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2606" cy="5137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47200" behindDoc="1" locked="0" layoutInCell="1" allowOverlap="1" wp14:anchorId="6A9FAB48" wp14:editId="0A7AD32F">
              <wp:simplePos x="0" y="0"/>
              <wp:positionH relativeFrom="page">
                <wp:posOffset>1445005</wp:posOffset>
              </wp:positionH>
              <wp:positionV relativeFrom="page">
                <wp:posOffset>1269936</wp:posOffset>
              </wp:positionV>
              <wp:extent cx="4612640" cy="2032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12640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7AEE60" w14:textId="77777777" w:rsidR="001C1E6B" w:rsidRDefault="00EA37AF">
                          <w:pPr>
                            <w:spacing w:line="305" w:lineRule="exact"/>
                            <w:ind w:left="20"/>
                            <w:rPr>
                              <w:rFonts w:ascii="Calibri"/>
                              <w:b/>
                              <w:i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i/>
                              <w:color w:val="22405F"/>
                              <w:sz w:val="28"/>
                            </w:rPr>
                            <w:t>Reach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2405F"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2405F"/>
                              <w:sz w:val="28"/>
                            </w:rPr>
                            <w:t>South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2405F"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2405F"/>
                              <w:sz w:val="28"/>
                            </w:rPr>
                            <w:t>Academy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2405F"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2405F"/>
                              <w:sz w:val="28"/>
                            </w:rPr>
                            <w:t>Trust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2405F"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2405F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2405F"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2405F"/>
                              <w:sz w:val="28"/>
                            </w:rPr>
                            <w:t>Job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2405F"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2405F"/>
                              <w:sz w:val="28"/>
                            </w:rPr>
                            <w:t>Profile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2405F"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2405F"/>
                              <w:sz w:val="28"/>
                            </w:rPr>
                            <w:t>&amp;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2405F"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2405F"/>
                              <w:sz w:val="28"/>
                            </w:rPr>
                            <w:t>Person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2405F"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2405F"/>
                              <w:spacing w:val="-2"/>
                              <w:sz w:val="28"/>
                            </w:rPr>
                            <w:t>Specification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9FAB4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13.8pt;margin-top:100pt;width:363.2pt;height:16pt;z-index:-1596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" filled="f" stroked="f">
              <v:textbox inset="0,0,0,0">
                <w:txbxContent>
                  <w:p w14:paraId="677AEE60" w14:textId="77777777" w:rsidR="001C1E6B" w:rsidRDefault="00EA37AF">
                    <w:pPr>
                      <w:spacing w:line="305" w:lineRule="exact"/>
                      <w:ind w:left="20"/>
                      <w:rPr>
                        <w:rFonts w:ascii="Calibri"/>
                        <w:b/>
                        <w:i/>
                        <w:sz w:val="28"/>
                      </w:rPr>
                    </w:pPr>
                    <w:r>
                      <w:rPr>
                        <w:rFonts w:ascii="Calibri"/>
                        <w:b/>
                        <w:i/>
                        <w:color w:val="22405F"/>
                        <w:sz w:val="28"/>
                      </w:rPr>
                      <w:t>Reach</w:t>
                    </w:r>
                    <w:r>
                      <w:rPr>
                        <w:rFonts w:ascii="Calibri"/>
                        <w:b/>
                        <w:i/>
                        <w:color w:val="22405F"/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2405F"/>
                        <w:sz w:val="28"/>
                      </w:rPr>
                      <w:t>South</w:t>
                    </w:r>
                    <w:r>
                      <w:rPr>
                        <w:rFonts w:ascii="Calibri"/>
                        <w:b/>
                        <w:i/>
                        <w:color w:val="22405F"/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2405F"/>
                        <w:sz w:val="28"/>
                      </w:rPr>
                      <w:t>Academy</w:t>
                    </w:r>
                    <w:r>
                      <w:rPr>
                        <w:rFonts w:ascii="Calibri"/>
                        <w:b/>
                        <w:i/>
                        <w:color w:val="22405F"/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2405F"/>
                        <w:sz w:val="28"/>
                      </w:rPr>
                      <w:t>Trust</w:t>
                    </w:r>
                    <w:r>
                      <w:rPr>
                        <w:rFonts w:ascii="Calibri"/>
                        <w:b/>
                        <w:i/>
                        <w:color w:val="22405F"/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2405F"/>
                        <w:sz w:val="28"/>
                      </w:rPr>
                      <w:t>-</w:t>
                    </w:r>
                    <w:r>
                      <w:rPr>
                        <w:rFonts w:ascii="Calibri"/>
                        <w:b/>
                        <w:i/>
                        <w:color w:val="22405F"/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2405F"/>
                        <w:sz w:val="28"/>
                      </w:rPr>
                      <w:t>Job</w:t>
                    </w:r>
                    <w:r>
                      <w:rPr>
                        <w:rFonts w:ascii="Calibri"/>
                        <w:b/>
                        <w:i/>
                        <w:color w:val="22405F"/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2405F"/>
                        <w:sz w:val="28"/>
                      </w:rPr>
                      <w:t>Profile</w:t>
                    </w:r>
                    <w:r>
                      <w:rPr>
                        <w:rFonts w:ascii="Calibri"/>
                        <w:b/>
                        <w:i/>
                        <w:color w:val="22405F"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2405F"/>
                        <w:sz w:val="28"/>
                      </w:rPr>
                      <w:t>&amp;</w:t>
                    </w:r>
                    <w:r>
                      <w:rPr>
                        <w:rFonts w:ascii="Calibri"/>
                        <w:b/>
                        <w:i/>
                        <w:color w:val="22405F"/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2405F"/>
                        <w:sz w:val="28"/>
                      </w:rPr>
                      <w:t>Person</w:t>
                    </w:r>
                    <w:r>
                      <w:rPr>
                        <w:rFonts w:ascii="Calibri"/>
                        <w:b/>
                        <w:i/>
                        <w:color w:val="22405F"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2405F"/>
                        <w:spacing w:val="-2"/>
                        <w:sz w:val="28"/>
                      </w:rPr>
                      <w:t>Specification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F5819"/>
    <w:multiLevelType w:val="hybridMultilevel"/>
    <w:tmpl w:val="EF0892B0"/>
    <w:lvl w:ilvl="0" w:tplc="1416061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87488F6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C7CECB4E"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ar-SA"/>
      </w:rPr>
    </w:lvl>
    <w:lvl w:ilvl="3" w:tplc="197E5EA0">
      <w:numFmt w:val="bullet"/>
      <w:lvlText w:val="•"/>
      <w:lvlJc w:val="left"/>
      <w:pPr>
        <w:ind w:left="3306" w:hanging="360"/>
      </w:pPr>
      <w:rPr>
        <w:rFonts w:hint="default"/>
        <w:lang w:val="en-US" w:eastAsia="en-US" w:bidi="ar-SA"/>
      </w:rPr>
    </w:lvl>
    <w:lvl w:ilvl="4" w:tplc="7960FBFA"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5" w:tplc="3C9CA9A2">
      <w:numFmt w:val="bullet"/>
      <w:lvlText w:val="•"/>
      <w:lvlJc w:val="left"/>
      <w:pPr>
        <w:ind w:left="4951" w:hanging="360"/>
      </w:pPr>
      <w:rPr>
        <w:rFonts w:hint="default"/>
        <w:lang w:val="en-US" w:eastAsia="en-US" w:bidi="ar-SA"/>
      </w:rPr>
    </w:lvl>
    <w:lvl w:ilvl="6" w:tplc="4008E028">
      <w:numFmt w:val="bullet"/>
      <w:lvlText w:val="•"/>
      <w:lvlJc w:val="left"/>
      <w:pPr>
        <w:ind w:left="5773" w:hanging="360"/>
      </w:pPr>
      <w:rPr>
        <w:rFonts w:hint="default"/>
        <w:lang w:val="en-US" w:eastAsia="en-US" w:bidi="ar-SA"/>
      </w:rPr>
    </w:lvl>
    <w:lvl w:ilvl="7" w:tplc="0C6E5092">
      <w:numFmt w:val="bullet"/>
      <w:lvlText w:val="•"/>
      <w:lvlJc w:val="left"/>
      <w:pPr>
        <w:ind w:left="6595" w:hanging="360"/>
      </w:pPr>
      <w:rPr>
        <w:rFonts w:hint="default"/>
        <w:lang w:val="en-US" w:eastAsia="en-US" w:bidi="ar-SA"/>
      </w:rPr>
    </w:lvl>
    <w:lvl w:ilvl="8" w:tplc="79F4FD14">
      <w:numFmt w:val="bullet"/>
      <w:lvlText w:val="•"/>
      <w:lvlJc w:val="left"/>
      <w:pPr>
        <w:ind w:left="741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E795FAE"/>
    <w:multiLevelType w:val="hybridMultilevel"/>
    <w:tmpl w:val="BFC8E8E8"/>
    <w:lvl w:ilvl="0" w:tplc="CE18174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33679FC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534E557E"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ar-SA"/>
      </w:rPr>
    </w:lvl>
    <w:lvl w:ilvl="3" w:tplc="2DA804AE">
      <w:numFmt w:val="bullet"/>
      <w:lvlText w:val="•"/>
      <w:lvlJc w:val="left"/>
      <w:pPr>
        <w:ind w:left="3306" w:hanging="360"/>
      </w:pPr>
      <w:rPr>
        <w:rFonts w:hint="default"/>
        <w:lang w:val="en-US" w:eastAsia="en-US" w:bidi="ar-SA"/>
      </w:rPr>
    </w:lvl>
    <w:lvl w:ilvl="4" w:tplc="EFAC1D42"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5" w:tplc="BDE8F9FE">
      <w:numFmt w:val="bullet"/>
      <w:lvlText w:val="•"/>
      <w:lvlJc w:val="left"/>
      <w:pPr>
        <w:ind w:left="4951" w:hanging="360"/>
      </w:pPr>
      <w:rPr>
        <w:rFonts w:hint="default"/>
        <w:lang w:val="en-US" w:eastAsia="en-US" w:bidi="ar-SA"/>
      </w:rPr>
    </w:lvl>
    <w:lvl w:ilvl="6" w:tplc="0F80FAFC">
      <w:numFmt w:val="bullet"/>
      <w:lvlText w:val="•"/>
      <w:lvlJc w:val="left"/>
      <w:pPr>
        <w:ind w:left="5773" w:hanging="360"/>
      </w:pPr>
      <w:rPr>
        <w:rFonts w:hint="default"/>
        <w:lang w:val="en-US" w:eastAsia="en-US" w:bidi="ar-SA"/>
      </w:rPr>
    </w:lvl>
    <w:lvl w:ilvl="7" w:tplc="42867718">
      <w:numFmt w:val="bullet"/>
      <w:lvlText w:val="•"/>
      <w:lvlJc w:val="left"/>
      <w:pPr>
        <w:ind w:left="6595" w:hanging="360"/>
      </w:pPr>
      <w:rPr>
        <w:rFonts w:hint="default"/>
        <w:lang w:val="en-US" w:eastAsia="en-US" w:bidi="ar-SA"/>
      </w:rPr>
    </w:lvl>
    <w:lvl w:ilvl="8" w:tplc="5F12A7E0">
      <w:numFmt w:val="bullet"/>
      <w:lvlText w:val="•"/>
      <w:lvlJc w:val="left"/>
      <w:pPr>
        <w:ind w:left="741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3214766"/>
    <w:multiLevelType w:val="hybridMultilevel"/>
    <w:tmpl w:val="CC347A58"/>
    <w:lvl w:ilvl="0" w:tplc="1F9E55B6">
      <w:numFmt w:val="bullet"/>
      <w:lvlText w:val=""/>
      <w:lvlJc w:val="left"/>
      <w:pPr>
        <w:ind w:left="54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B05C66A6">
      <w:numFmt w:val="bullet"/>
      <w:lvlText w:val="•"/>
      <w:lvlJc w:val="left"/>
      <w:pPr>
        <w:ind w:left="1392" w:hanging="360"/>
      </w:pPr>
      <w:rPr>
        <w:rFonts w:hint="default"/>
        <w:lang w:val="en-US" w:eastAsia="en-US" w:bidi="ar-SA"/>
      </w:rPr>
    </w:lvl>
    <w:lvl w:ilvl="2" w:tplc="4BFC5EB0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ar-SA"/>
      </w:rPr>
    </w:lvl>
    <w:lvl w:ilvl="3" w:tplc="1B260B74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4" w:tplc="C2E2E72C">
      <w:numFmt w:val="bullet"/>
      <w:lvlText w:val="•"/>
      <w:lvlJc w:val="left"/>
      <w:pPr>
        <w:ind w:left="3948" w:hanging="360"/>
      </w:pPr>
      <w:rPr>
        <w:rFonts w:hint="default"/>
        <w:lang w:val="en-US" w:eastAsia="en-US" w:bidi="ar-SA"/>
      </w:rPr>
    </w:lvl>
    <w:lvl w:ilvl="5" w:tplc="0BAE5188">
      <w:numFmt w:val="bullet"/>
      <w:lvlText w:val="•"/>
      <w:lvlJc w:val="left"/>
      <w:pPr>
        <w:ind w:left="4801" w:hanging="360"/>
      </w:pPr>
      <w:rPr>
        <w:rFonts w:hint="default"/>
        <w:lang w:val="en-US" w:eastAsia="en-US" w:bidi="ar-SA"/>
      </w:rPr>
    </w:lvl>
    <w:lvl w:ilvl="6" w:tplc="4288E186">
      <w:numFmt w:val="bullet"/>
      <w:lvlText w:val="•"/>
      <w:lvlJc w:val="left"/>
      <w:pPr>
        <w:ind w:left="5653" w:hanging="360"/>
      </w:pPr>
      <w:rPr>
        <w:rFonts w:hint="default"/>
        <w:lang w:val="en-US" w:eastAsia="en-US" w:bidi="ar-SA"/>
      </w:rPr>
    </w:lvl>
    <w:lvl w:ilvl="7" w:tplc="6884160C">
      <w:numFmt w:val="bullet"/>
      <w:lvlText w:val="•"/>
      <w:lvlJc w:val="left"/>
      <w:pPr>
        <w:ind w:left="6505" w:hanging="360"/>
      </w:pPr>
      <w:rPr>
        <w:rFonts w:hint="default"/>
        <w:lang w:val="en-US" w:eastAsia="en-US" w:bidi="ar-SA"/>
      </w:rPr>
    </w:lvl>
    <w:lvl w:ilvl="8" w:tplc="20408E76">
      <w:numFmt w:val="bullet"/>
      <w:lvlText w:val="•"/>
      <w:lvlJc w:val="left"/>
      <w:pPr>
        <w:ind w:left="735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CFF150A"/>
    <w:multiLevelType w:val="hybridMultilevel"/>
    <w:tmpl w:val="AC9AFAC4"/>
    <w:lvl w:ilvl="0" w:tplc="B39E3794">
      <w:numFmt w:val="bullet"/>
      <w:lvlText w:val=""/>
      <w:lvlJc w:val="left"/>
      <w:pPr>
        <w:ind w:left="831" w:hanging="3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D6E1C96">
      <w:numFmt w:val="bullet"/>
      <w:lvlText w:val="•"/>
      <w:lvlJc w:val="left"/>
      <w:pPr>
        <w:ind w:left="1662" w:hanging="362"/>
      </w:pPr>
      <w:rPr>
        <w:rFonts w:hint="default"/>
        <w:lang w:val="en-US" w:eastAsia="en-US" w:bidi="ar-SA"/>
      </w:rPr>
    </w:lvl>
    <w:lvl w:ilvl="2" w:tplc="24D67ACA">
      <w:numFmt w:val="bullet"/>
      <w:lvlText w:val="•"/>
      <w:lvlJc w:val="left"/>
      <w:pPr>
        <w:ind w:left="2484" w:hanging="362"/>
      </w:pPr>
      <w:rPr>
        <w:rFonts w:hint="default"/>
        <w:lang w:val="en-US" w:eastAsia="en-US" w:bidi="ar-SA"/>
      </w:rPr>
    </w:lvl>
    <w:lvl w:ilvl="3" w:tplc="0804FAF4">
      <w:numFmt w:val="bullet"/>
      <w:lvlText w:val="•"/>
      <w:lvlJc w:val="left"/>
      <w:pPr>
        <w:ind w:left="3306" w:hanging="362"/>
      </w:pPr>
      <w:rPr>
        <w:rFonts w:hint="default"/>
        <w:lang w:val="en-US" w:eastAsia="en-US" w:bidi="ar-SA"/>
      </w:rPr>
    </w:lvl>
    <w:lvl w:ilvl="4" w:tplc="23F6E2F8">
      <w:numFmt w:val="bullet"/>
      <w:lvlText w:val="•"/>
      <w:lvlJc w:val="left"/>
      <w:pPr>
        <w:ind w:left="4128" w:hanging="362"/>
      </w:pPr>
      <w:rPr>
        <w:rFonts w:hint="default"/>
        <w:lang w:val="en-US" w:eastAsia="en-US" w:bidi="ar-SA"/>
      </w:rPr>
    </w:lvl>
    <w:lvl w:ilvl="5" w:tplc="E97AB444">
      <w:numFmt w:val="bullet"/>
      <w:lvlText w:val="•"/>
      <w:lvlJc w:val="left"/>
      <w:pPr>
        <w:ind w:left="4951" w:hanging="362"/>
      </w:pPr>
      <w:rPr>
        <w:rFonts w:hint="default"/>
        <w:lang w:val="en-US" w:eastAsia="en-US" w:bidi="ar-SA"/>
      </w:rPr>
    </w:lvl>
    <w:lvl w:ilvl="6" w:tplc="366C15AE">
      <w:numFmt w:val="bullet"/>
      <w:lvlText w:val="•"/>
      <w:lvlJc w:val="left"/>
      <w:pPr>
        <w:ind w:left="5773" w:hanging="362"/>
      </w:pPr>
      <w:rPr>
        <w:rFonts w:hint="default"/>
        <w:lang w:val="en-US" w:eastAsia="en-US" w:bidi="ar-SA"/>
      </w:rPr>
    </w:lvl>
    <w:lvl w:ilvl="7" w:tplc="F31AF488">
      <w:numFmt w:val="bullet"/>
      <w:lvlText w:val="•"/>
      <w:lvlJc w:val="left"/>
      <w:pPr>
        <w:ind w:left="6595" w:hanging="362"/>
      </w:pPr>
      <w:rPr>
        <w:rFonts w:hint="default"/>
        <w:lang w:val="en-US" w:eastAsia="en-US" w:bidi="ar-SA"/>
      </w:rPr>
    </w:lvl>
    <w:lvl w:ilvl="8" w:tplc="C834126C">
      <w:numFmt w:val="bullet"/>
      <w:lvlText w:val="•"/>
      <w:lvlJc w:val="left"/>
      <w:pPr>
        <w:ind w:left="7417" w:hanging="362"/>
      </w:pPr>
      <w:rPr>
        <w:rFonts w:hint="default"/>
        <w:lang w:val="en-US" w:eastAsia="en-US" w:bidi="ar-SA"/>
      </w:rPr>
    </w:lvl>
  </w:abstractNum>
  <w:num w:numId="1" w16cid:durableId="1155099862">
    <w:abstractNumId w:val="2"/>
  </w:num>
  <w:num w:numId="2" w16cid:durableId="319122567">
    <w:abstractNumId w:val="3"/>
  </w:num>
  <w:num w:numId="3" w16cid:durableId="1321689312">
    <w:abstractNumId w:val="0"/>
  </w:num>
  <w:num w:numId="4" w16cid:durableId="1772779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1E6B"/>
    <w:rsid w:val="000C4288"/>
    <w:rsid w:val="001C1E6B"/>
    <w:rsid w:val="003E4475"/>
    <w:rsid w:val="004775F4"/>
    <w:rsid w:val="007771B1"/>
    <w:rsid w:val="00A07D7D"/>
    <w:rsid w:val="00D76E24"/>
    <w:rsid w:val="00EA37AF"/>
    <w:rsid w:val="00F9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191A48"/>
  <w15:docId w15:val="{AFAD7D12-EAD0-4294-A3FC-DC9444EC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64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775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75F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775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75F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1015</Words>
  <Characters>5788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Reach South Academy Trust</Company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Cotton</dc:creator>
  <dc:description/>
  <cp:lastModifiedBy>Marie Lopez</cp:lastModifiedBy>
  <cp:revision>2</cp:revision>
  <dcterms:created xsi:type="dcterms:W3CDTF">2026-04-15T09:42:00Z</dcterms:created>
  <dcterms:modified xsi:type="dcterms:W3CDTF">2026-04-15T09:42:00Z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2026-03-22T00:00:00Z</vt:filetime>
  </property>
  <property fmtid="{D5CDD505-2E9C-101B-9397-08002B2CF9AE}" pid="5" name="Producer">
    <vt:lpwstr>Adobe PDF Library 24.3.144</vt:lpwstr>
  </property>
  <property fmtid="{D5CDD505-2E9C-101B-9397-08002B2CF9AE}" pid="6" name="SourceModified">
    <vt:lpwstr/>
  </property>
</Properties>
</file>