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FE9" w14:textId="5E033008" w:rsidR="00540AF3" w:rsidRDefault="004A5238">
      <w:pPr>
        <w:jc w:val="center"/>
        <w:rPr>
          <w:rFonts w:ascii="Arial" w:hAnsi="Arial" w:cs="Arial"/>
          <w:b/>
        </w:rPr>
      </w:pPr>
      <w:r>
        <w:rPr>
          <w:noProof/>
        </w:rPr>
        <w:drawing>
          <wp:anchor distT="0" distB="0" distL="114300" distR="114300" simplePos="0" relativeHeight="251657728" behindDoc="0" locked="0" layoutInCell="1" allowOverlap="1" wp14:anchorId="2088FCE3" wp14:editId="241F40BC">
            <wp:simplePos x="0" y="0"/>
            <wp:positionH relativeFrom="margin">
              <wp:posOffset>2107565</wp:posOffset>
            </wp:positionH>
            <wp:positionV relativeFrom="paragraph">
              <wp:posOffset>-790575</wp:posOffset>
            </wp:positionV>
            <wp:extent cx="1517015" cy="1714500"/>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7015"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09815E" w14:textId="77777777" w:rsidR="00540AF3" w:rsidRDefault="00540AF3">
      <w:pPr>
        <w:jc w:val="center"/>
        <w:rPr>
          <w:rFonts w:ascii="Arial" w:hAnsi="Arial" w:cs="Arial"/>
          <w:b/>
        </w:rPr>
      </w:pPr>
      <w:bookmarkStart w:id="0" w:name="_Hlk20820293"/>
      <w:bookmarkEnd w:id="0"/>
    </w:p>
    <w:p w14:paraId="42B4D993" w14:textId="77777777" w:rsidR="00540AF3" w:rsidRDefault="00540AF3">
      <w:pPr>
        <w:jc w:val="center"/>
        <w:rPr>
          <w:rFonts w:ascii="Arial" w:hAnsi="Arial" w:cs="Arial"/>
          <w:b/>
        </w:rPr>
      </w:pPr>
    </w:p>
    <w:p w14:paraId="2F0BC1EE" w14:textId="77777777" w:rsidR="00540AF3" w:rsidRDefault="00540AF3">
      <w:pPr>
        <w:jc w:val="center"/>
        <w:rPr>
          <w:rFonts w:ascii="Arial" w:hAnsi="Arial" w:cs="Arial"/>
          <w:b/>
        </w:rPr>
      </w:pPr>
    </w:p>
    <w:p w14:paraId="711BA605" w14:textId="77777777" w:rsidR="00540AF3" w:rsidRDefault="00540AF3">
      <w:pPr>
        <w:jc w:val="center"/>
        <w:rPr>
          <w:rFonts w:ascii="Arial" w:hAnsi="Arial" w:cs="Arial"/>
          <w:b/>
        </w:rPr>
      </w:pPr>
    </w:p>
    <w:p w14:paraId="4CBCF07F" w14:textId="77777777" w:rsidR="00540AF3" w:rsidRDefault="00540AF3">
      <w:pPr>
        <w:jc w:val="center"/>
        <w:rPr>
          <w:rFonts w:ascii="Arial" w:hAnsi="Arial" w:cs="Arial"/>
          <w:b/>
        </w:rPr>
      </w:pPr>
    </w:p>
    <w:p w14:paraId="07631A85" w14:textId="77777777" w:rsidR="00540AF3" w:rsidRDefault="00540AF3">
      <w:pPr>
        <w:jc w:val="center"/>
        <w:rPr>
          <w:rFonts w:ascii="Arial" w:hAnsi="Arial" w:cs="Arial"/>
          <w:b/>
        </w:rPr>
      </w:pPr>
      <w:r>
        <w:rPr>
          <w:rFonts w:ascii="Arial" w:hAnsi="Arial" w:cs="Arial"/>
          <w:b/>
        </w:rPr>
        <w:t>This is the Safeguarding and Child Protection Policy and Procedures</w:t>
      </w:r>
    </w:p>
    <w:p w14:paraId="7FFD26BF" w14:textId="77777777" w:rsidR="00540AF3" w:rsidRDefault="00540AF3">
      <w:pPr>
        <w:jc w:val="center"/>
        <w:rPr>
          <w:rFonts w:ascii="Arial" w:hAnsi="Arial" w:cs="Arial"/>
        </w:rPr>
      </w:pPr>
      <w:r>
        <w:rPr>
          <w:rFonts w:ascii="Arial" w:hAnsi="Arial" w:cs="Arial"/>
        </w:rPr>
        <w:t>For Crowdys Hill School</w:t>
      </w:r>
    </w:p>
    <w:p w14:paraId="2DC463B3" w14:textId="77777777" w:rsidR="009F77DC" w:rsidRDefault="009F77DC">
      <w:pPr>
        <w:jc w:val="center"/>
        <w:rPr>
          <w:rFonts w:ascii="Arial" w:hAnsi="Arial" w:cs="Arial"/>
          <w:i/>
          <w:sz w:val="22"/>
          <w:szCs w:val="22"/>
        </w:rPr>
      </w:pPr>
    </w:p>
    <w:p w14:paraId="62319CAC" w14:textId="77777777" w:rsidR="00540AF3" w:rsidRDefault="00540AF3">
      <w:pPr>
        <w:jc w:val="center"/>
        <w:rPr>
          <w:rFonts w:ascii="Arial" w:hAnsi="Arial" w:cs="Arial"/>
          <w:i/>
          <w:color w:val="FF0000"/>
          <w:sz w:val="22"/>
          <w:szCs w:val="22"/>
        </w:rPr>
      </w:pPr>
    </w:p>
    <w:tbl>
      <w:tblPr>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7771"/>
      </w:tblGrid>
      <w:tr w:rsidR="00540AF3" w14:paraId="4486CB78" w14:textId="77777777" w:rsidTr="009F77DC">
        <w:trPr>
          <w:trHeight w:val="681"/>
        </w:trPr>
        <w:tc>
          <w:tcPr>
            <w:tcW w:w="1241" w:type="dxa"/>
          </w:tcPr>
          <w:p w14:paraId="245459BD" w14:textId="77777777" w:rsidR="00540AF3" w:rsidRDefault="00540AF3">
            <w:pPr>
              <w:jc w:val="center"/>
              <w:rPr>
                <w:rFonts w:ascii="Arial" w:hAnsi="Arial" w:cs="Arial"/>
                <w:b/>
                <w:color w:val="0070C0"/>
                <w:sz w:val="22"/>
                <w:szCs w:val="22"/>
              </w:rPr>
            </w:pPr>
            <w:r>
              <w:rPr>
                <w:rFonts w:ascii="Arial" w:hAnsi="Arial" w:cs="Arial"/>
                <w:b/>
                <w:color w:val="0070C0"/>
                <w:sz w:val="22"/>
                <w:szCs w:val="22"/>
              </w:rPr>
              <w:t>Page number</w:t>
            </w:r>
          </w:p>
        </w:tc>
        <w:tc>
          <w:tcPr>
            <w:tcW w:w="7771" w:type="dxa"/>
          </w:tcPr>
          <w:p w14:paraId="530366AD" w14:textId="77777777" w:rsidR="00540AF3" w:rsidRDefault="00540AF3">
            <w:pPr>
              <w:jc w:val="center"/>
              <w:rPr>
                <w:rFonts w:ascii="Arial" w:hAnsi="Arial" w:cs="Arial"/>
                <w:b/>
                <w:color w:val="0070C0"/>
                <w:sz w:val="22"/>
                <w:szCs w:val="22"/>
              </w:rPr>
            </w:pPr>
            <w:r>
              <w:rPr>
                <w:rFonts w:ascii="Arial" w:hAnsi="Arial" w:cs="Arial"/>
                <w:b/>
                <w:color w:val="0070C0"/>
                <w:sz w:val="22"/>
                <w:szCs w:val="22"/>
              </w:rPr>
              <w:t xml:space="preserve">Title </w:t>
            </w:r>
          </w:p>
        </w:tc>
      </w:tr>
      <w:tr w:rsidR="001C22CA" w:rsidRPr="0036342B" w14:paraId="7A5E5A19" w14:textId="77777777" w:rsidTr="00E002BA">
        <w:tc>
          <w:tcPr>
            <w:tcW w:w="1241" w:type="dxa"/>
            <w:tcBorders>
              <w:bottom w:val="single" w:sz="4" w:space="0" w:color="auto"/>
            </w:tcBorders>
          </w:tcPr>
          <w:p w14:paraId="0238A585" w14:textId="77777777" w:rsidR="00540AF3" w:rsidRPr="0036342B" w:rsidRDefault="0031187B">
            <w:pPr>
              <w:jc w:val="center"/>
              <w:rPr>
                <w:rFonts w:ascii="Arial" w:hAnsi="Arial" w:cs="Arial"/>
                <w:color w:val="4472C4"/>
                <w:sz w:val="22"/>
                <w:szCs w:val="22"/>
              </w:rPr>
            </w:pPr>
            <w:r w:rsidRPr="0036342B">
              <w:rPr>
                <w:rFonts w:ascii="Arial" w:hAnsi="Arial" w:cs="Arial"/>
                <w:color w:val="4472C4"/>
                <w:sz w:val="22"/>
                <w:szCs w:val="22"/>
              </w:rPr>
              <w:t>3</w:t>
            </w:r>
          </w:p>
        </w:tc>
        <w:tc>
          <w:tcPr>
            <w:tcW w:w="7771" w:type="dxa"/>
            <w:tcBorders>
              <w:bottom w:val="single" w:sz="4" w:space="0" w:color="auto"/>
            </w:tcBorders>
          </w:tcPr>
          <w:p w14:paraId="52329A82" w14:textId="77777777" w:rsidR="00540AF3" w:rsidRPr="0036342B" w:rsidRDefault="00540AF3">
            <w:pPr>
              <w:rPr>
                <w:rFonts w:ascii="Arial" w:hAnsi="Arial" w:cs="Arial"/>
                <w:color w:val="4472C4"/>
                <w:sz w:val="22"/>
                <w:szCs w:val="22"/>
              </w:rPr>
            </w:pPr>
            <w:r w:rsidRPr="0036342B">
              <w:rPr>
                <w:rFonts w:ascii="Arial" w:hAnsi="Arial" w:cs="Arial"/>
                <w:color w:val="4472C4"/>
                <w:sz w:val="22"/>
                <w:szCs w:val="22"/>
              </w:rPr>
              <w:t>Quick Reference Contacts Guide</w:t>
            </w:r>
          </w:p>
        </w:tc>
      </w:tr>
      <w:tr w:rsidR="001C22CA" w:rsidRPr="0036342B" w14:paraId="44B856BD" w14:textId="77777777" w:rsidTr="00E002BA">
        <w:tc>
          <w:tcPr>
            <w:tcW w:w="1241" w:type="dxa"/>
            <w:tcBorders>
              <w:bottom w:val="single" w:sz="4" w:space="0" w:color="auto"/>
            </w:tcBorders>
          </w:tcPr>
          <w:p w14:paraId="10B35F01" w14:textId="77777777" w:rsidR="00A23966" w:rsidRPr="0036342B" w:rsidRDefault="0031187B">
            <w:pPr>
              <w:jc w:val="center"/>
              <w:rPr>
                <w:rFonts w:ascii="Arial" w:hAnsi="Arial" w:cs="Arial"/>
                <w:color w:val="4472C4"/>
                <w:sz w:val="22"/>
                <w:szCs w:val="22"/>
              </w:rPr>
            </w:pPr>
            <w:r w:rsidRPr="0036342B">
              <w:rPr>
                <w:rFonts w:ascii="Arial" w:hAnsi="Arial" w:cs="Arial"/>
                <w:color w:val="4472C4"/>
                <w:sz w:val="22"/>
                <w:szCs w:val="22"/>
              </w:rPr>
              <w:t>4</w:t>
            </w:r>
          </w:p>
        </w:tc>
        <w:tc>
          <w:tcPr>
            <w:tcW w:w="7771" w:type="dxa"/>
            <w:tcBorders>
              <w:bottom w:val="single" w:sz="4" w:space="0" w:color="auto"/>
            </w:tcBorders>
          </w:tcPr>
          <w:p w14:paraId="4C506ED2" w14:textId="77777777" w:rsidR="00A23966" w:rsidRPr="0036342B" w:rsidRDefault="00A23966">
            <w:pPr>
              <w:rPr>
                <w:rFonts w:ascii="Arial" w:hAnsi="Arial" w:cs="Arial"/>
                <w:color w:val="4472C4"/>
                <w:sz w:val="22"/>
                <w:szCs w:val="22"/>
              </w:rPr>
            </w:pPr>
            <w:r w:rsidRPr="0036342B">
              <w:rPr>
                <w:rFonts w:ascii="Arial" w:hAnsi="Arial" w:cs="Arial"/>
                <w:color w:val="4472C4"/>
                <w:sz w:val="22"/>
                <w:szCs w:val="22"/>
              </w:rPr>
              <w:t>Introduction to Safeguarding</w:t>
            </w:r>
          </w:p>
        </w:tc>
      </w:tr>
      <w:tr w:rsidR="001C22CA" w:rsidRPr="0036342B" w14:paraId="4D073476" w14:textId="77777777" w:rsidTr="001C22CA">
        <w:tc>
          <w:tcPr>
            <w:tcW w:w="0" w:type="auto"/>
            <w:gridSpan w:val="2"/>
            <w:shd w:val="clear" w:color="auto" w:fill="C5E0B3"/>
          </w:tcPr>
          <w:p w14:paraId="6EE47270" w14:textId="77777777" w:rsidR="00540AF3" w:rsidRPr="0036342B" w:rsidRDefault="00E002BA">
            <w:pPr>
              <w:jc w:val="center"/>
              <w:rPr>
                <w:rFonts w:ascii="Arial" w:hAnsi="Arial" w:cs="Arial"/>
                <w:b/>
                <w:color w:val="4472C4"/>
                <w:sz w:val="22"/>
                <w:szCs w:val="22"/>
              </w:rPr>
            </w:pPr>
            <w:r w:rsidRPr="0036342B">
              <w:rPr>
                <w:rFonts w:ascii="Arial" w:hAnsi="Arial" w:cs="Arial"/>
                <w:b/>
                <w:color w:val="4472C4"/>
                <w:sz w:val="22"/>
                <w:szCs w:val="22"/>
              </w:rPr>
              <w:t>Part 1 - Procedures</w:t>
            </w:r>
          </w:p>
        </w:tc>
      </w:tr>
      <w:tr w:rsidR="001C22CA" w:rsidRPr="0036342B" w14:paraId="5E41EE4F" w14:textId="77777777" w:rsidTr="00E002BA">
        <w:tc>
          <w:tcPr>
            <w:tcW w:w="1241" w:type="dxa"/>
          </w:tcPr>
          <w:p w14:paraId="287483C9" w14:textId="77777777" w:rsidR="00540AF3" w:rsidRPr="0036342B" w:rsidRDefault="0031187B">
            <w:pPr>
              <w:jc w:val="center"/>
              <w:rPr>
                <w:rFonts w:ascii="Arial" w:hAnsi="Arial" w:cs="Arial"/>
                <w:color w:val="4472C4"/>
                <w:sz w:val="22"/>
                <w:szCs w:val="22"/>
              </w:rPr>
            </w:pPr>
            <w:r w:rsidRPr="0036342B">
              <w:rPr>
                <w:rFonts w:ascii="Arial" w:hAnsi="Arial" w:cs="Arial"/>
                <w:color w:val="4472C4"/>
                <w:sz w:val="22"/>
                <w:szCs w:val="22"/>
              </w:rPr>
              <w:t>6</w:t>
            </w:r>
          </w:p>
        </w:tc>
        <w:tc>
          <w:tcPr>
            <w:tcW w:w="7771" w:type="dxa"/>
          </w:tcPr>
          <w:p w14:paraId="18F08599" w14:textId="77777777" w:rsidR="00540AF3" w:rsidRPr="0036342B" w:rsidRDefault="00FD45CE">
            <w:pPr>
              <w:rPr>
                <w:rFonts w:ascii="Arial" w:hAnsi="Arial" w:cs="Arial"/>
                <w:color w:val="4472C4"/>
                <w:sz w:val="22"/>
                <w:szCs w:val="22"/>
              </w:rPr>
            </w:pPr>
            <w:r w:rsidRPr="0036342B">
              <w:rPr>
                <w:rFonts w:ascii="Arial" w:hAnsi="Arial" w:cs="Arial"/>
                <w:color w:val="4472C4"/>
                <w:sz w:val="22"/>
                <w:szCs w:val="22"/>
              </w:rPr>
              <w:t xml:space="preserve">1.1 </w:t>
            </w:r>
            <w:r w:rsidR="00540AF3" w:rsidRPr="0036342B">
              <w:rPr>
                <w:rFonts w:ascii="Arial" w:hAnsi="Arial" w:cs="Arial"/>
                <w:color w:val="4472C4"/>
                <w:sz w:val="22"/>
                <w:szCs w:val="22"/>
              </w:rPr>
              <w:t>Worried About A Pupil</w:t>
            </w:r>
          </w:p>
        </w:tc>
      </w:tr>
      <w:tr w:rsidR="001C22CA" w:rsidRPr="0036342B" w14:paraId="440803C1" w14:textId="77777777" w:rsidTr="00E002BA">
        <w:tc>
          <w:tcPr>
            <w:tcW w:w="1241" w:type="dxa"/>
          </w:tcPr>
          <w:p w14:paraId="22604197" w14:textId="77777777" w:rsidR="00A23966" w:rsidRPr="0036342B" w:rsidRDefault="0031187B">
            <w:pPr>
              <w:jc w:val="center"/>
              <w:rPr>
                <w:rFonts w:ascii="Arial" w:hAnsi="Arial" w:cs="Arial"/>
                <w:color w:val="4472C4"/>
                <w:sz w:val="22"/>
                <w:szCs w:val="22"/>
              </w:rPr>
            </w:pPr>
            <w:r w:rsidRPr="0036342B">
              <w:rPr>
                <w:rFonts w:ascii="Arial" w:hAnsi="Arial" w:cs="Arial"/>
                <w:color w:val="4472C4"/>
                <w:sz w:val="22"/>
                <w:szCs w:val="22"/>
              </w:rPr>
              <w:t>8</w:t>
            </w:r>
          </w:p>
        </w:tc>
        <w:tc>
          <w:tcPr>
            <w:tcW w:w="7771" w:type="dxa"/>
          </w:tcPr>
          <w:p w14:paraId="61C0FF1E" w14:textId="77777777" w:rsidR="00A23966" w:rsidRPr="0036342B" w:rsidRDefault="00FD45CE">
            <w:pPr>
              <w:rPr>
                <w:rFonts w:ascii="Arial" w:hAnsi="Arial" w:cs="Arial"/>
                <w:color w:val="4472C4"/>
                <w:sz w:val="22"/>
                <w:szCs w:val="22"/>
              </w:rPr>
            </w:pPr>
            <w:r w:rsidRPr="0036342B">
              <w:rPr>
                <w:rFonts w:ascii="Arial" w:hAnsi="Arial" w:cs="Arial"/>
                <w:color w:val="4472C4"/>
                <w:sz w:val="22"/>
                <w:szCs w:val="22"/>
              </w:rPr>
              <w:t xml:space="preserve">1.2 </w:t>
            </w:r>
            <w:r w:rsidR="00A23966" w:rsidRPr="0036342B">
              <w:rPr>
                <w:rFonts w:ascii="Arial" w:hAnsi="Arial" w:cs="Arial"/>
                <w:color w:val="4472C4"/>
                <w:sz w:val="22"/>
                <w:szCs w:val="22"/>
              </w:rPr>
              <w:t>Working with parents and carers</w:t>
            </w:r>
          </w:p>
        </w:tc>
      </w:tr>
      <w:tr w:rsidR="001C22CA" w:rsidRPr="0036342B" w14:paraId="20AD53FE" w14:textId="77777777" w:rsidTr="00E002BA">
        <w:tc>
          <w:tcPr>
            <w:tcW w:w="1241" w:type="dxa"/>
          </w:tcPr>
          <w:p w14:paraId="0284E580" w14:textId="77777777" w:rsidR="00540AF3" w:rsidRPr="0036342B" w:rsidRDefault="0031187B">
            <w:pPr>
              <w:jc w:val="center"/>
              <w:rPr>
                <w:rFonts w:ascii="Arial" w:hAnsi="Arial" w:cs="Arial"/>
                <w:color w:val="4472C4"/>
                <w:sz w:val="22"/>
                <w:szCs w:val="22"/>
              </w:rPr>
            </w:pPr>
            <w:r w:rsidRPr="0036342B">
              <w:rPr>
                <w:rFonts w:ascii="Arial" w:hAnsi="Arial" w:cs="Arial"/>
                <w:color w:val="4472C4"/>
                <w:sz w:val="22"/>
                <w:szCs w:val="22"/>
              </w:rPr>
              <w:t>9</w:t>
            </w:r>
          </w:p>
        </w:tc>
        <w:tc>
          <w:tcPr>
            <w:tcW w:w="7771" w:type="dxa"/>
          </w:tcPr>
          <w:p w14:paraId="3F64FF92" w14:textId="77777777" w:rsidR="00540AF3" w:rsidRPr="0036342B" w:rsidRDefault="00FD45CE">
            <w:pPr>
              <w:rPr>
                <w:rFonts w:ascii="Arial" w:hAnsi="Arial" w:cs="Arial"/>
                <w:color w:val="4472C4"/>
                <w:sz w:val="22"/>
                <w:szCs w:val="22"/>
              </w:rPr>
            </w:pPr>
            <w:r w:rsidRPr="0036342B">
              <w:rPr>
                <w:rFonts w:ascii="Arial" w:hAnsi="Arial" w:cs="Arial"/>
                <w:color w:val="4472C4"/>
                <w:sz w:val="22"/>
                <w:szCs w:val="22"/>
              </w:rPr>
              <w:t xml:space="preserve">1.3 </w:t>
            </w:r>
            <w:r w:rsidR="00540AF3" w:rsidRPr="0036342B">
              <w:rPr>
                <w:rFonts w:ascii="Arial" w:hAnsi="Arial" w:cs="Arial"/>
                <w:color w:val="4472C4"/>
                <w:sz w:val="22"/>
                <w:szCs w:val="22"/>
              </w:rPr>
              <w:t>The Role Of The Designated Safeguarding Lead And Deputy DSL/s In Our School</w:t>
            </w:r>
          </w:p>
        </w:tc>
      </w:tr>
      <w:tr w:rsidR="001C22CA" w:rsidRPr="0036342B" w14:paraId="62727AA9" w14:textId="77777777" w:rsidTr="00E002BA">
        <w:tc>
          <w:tcPr>
            <w:tcW w:w="1241" w:type="dxa"/>
          </w:tcPr>
          <w:p w14:paraId="347BFA7C" w14:textId="77777777" w:rsidR="00540AF3" w:rsidRPr="0036342B" w:rsidRDefault="0031187B">
            <w:pPr>
              <w:jc w:val="center"/>
              <w:rPr>
                <w:rFonts w:ascii="Arial" w:hAnsi="Arial" w:cs="Arial"/>
                <w:color w:val="4472C4"/>
                <w:sz w:val="22"/>
                <w:szCs w:val="22"/>
              </w:rPr>
            </w:pPr>
            <w:r w:rsidRPr="0036342B">
              <w:rPr>
                <w:rFonts w:ascii="Arial" w:hAnsi="Arial" w:cs="Arial"/>
                <w:color w:val="4472C4"/>
                <w:sz w:val="22"/>
                <w:szCs w:val="22"/>
              </w:rPr>
              <w:t>10</w:t>
            </w:r>
          </w:p>
        </w:tc>
        <w:tc>
          <w:tcPr>
            <w:tcW w:w="7771" w:type="dxa"/>
          </w:tcPr>
          <w:p w14:paraId="13453E44" w14:textId="77777777" w:rsidR="00540AF3" w:rsidRPr="0036342B" w:rsidRDefault="00FD45CE">
            <w:pPr>
              <w:rPr>
                <w:rFonts w:ascii="Arial" w:hAnsi="Arial" w:cs="Arial"/>
                <w:color w:val="4472C4"/>
                <w:sz w:val="22"/>
                <w:szCs w:val="22"/>
              </w:rPr>
            </w:pPr>
            <w:r w:rsidRPr="0036342B">
              <w:rPr>
                <w:rFonts w:ascii="Arial" w:hAnsi="Arial" w:cs="Arial"/>
                <w:color w:val="4472C4"/>
                <w:sz w:val="22"/>
                <w:szCs w:val="22"/>
              </w:rPr>
              <w:t xml:space="preserve">1.4 </w:t>
            </w:r>
            <w:r w:rsidR="00A23966" w:rsidRPr="0036342B">
              <w:rPr>
                <w:rFonts w:ascii="Arial" w:hAnsi="Arial" w:cs="Arial"/>
                <w:color w:val="4472C4"/>
                <w:sz w:val="22"/>
                <w:szCs w:val="22"/>
              </w:rPr>
              <w:t>Next steps-</w:t>
            </w:r>
            <w:r w:rsidR="00540AF3" w:rsidRPr="0036342B">
              <w:rPr>
                <w:rFonts w:ascii="Arial" w:hAnsi="Arial" w:cs="Arial"/>
                <w:color w:val="4472C4"/>
                <w:sz w:val="22"/>
                <w:szCs w:val="22"/>
              </w:rPr>
              <w:t>Early Help</w:t>
            </w:r>
          </w:p>
        </w:tc>
      </w:tr>
      <w:tr w:rsidR="001C22CA" w:rsidRPr="0036342B" w14:paraId="26DC2B1C" w14:textId="77777777" w:rsidTr="00E002BA">
        <w:tc>
          <w:tcPr>
            <w:tcW w:w="1241" w:type="dxa"/>
          </w:tcPr>
          <w:p w14:paraId="5CD89BEE" w14:textId="77777777" w:rsidR="00540AF3" w:rsidRPr="0036342B" w:rsidRDefault="0031187B">
            <w:pPr>
              <w:jc w:val="center"/>
              <w:rPr>
                <w:rFonts w:ascii="Arial" w:hAnsi="Arial" w:cs="Arial"/>
                <w:color w:val="4472C4"/>
                <w:sz w:val="22"/>
                <w:szCs w:val="22"/>
              </w:rPr>
            </w:pPr>
            <w:r w:rsidRPr="0036342B">
              <w:rPr>
                <w:rFonts w:ascii="Arial" w:hAnsi="Arial" w:cs="Arial"/>
                <w:color w:val="4472C4"/>
                <w:sz w:val="22"/>
                <w:szCs w:val="22"/>
              </w:rPr>
              <w:t>11</w:t>
            </w:r>
          </w:p>
        </w:tc>
        <w:tc>
          <w:tcPr>
            <w:tcW w:w="7771" w:type="dxa"/>
          </w:tcPr>
          <w:p w14:paraId="7CE2E0EF" w14:textId="77777777" w:rsidR="00540AF3" w:rsidRPr="0036342B" w:rsidRDefault="00FD45CE">
            <w:pPr>
              <w:rPr>
                <w:rFonts w:ascii="Arial" w:hAnsi="Arial" w:cs="Arial"/>
                <w:color w:val="4472C4"/>
                <w:sz w:val="22"/>
                <w:szCs w:val="22"/>
              </w:rPr>
            </w:pPr>
            <w:r w:rsidRPr="0036342B">
              <w:rPr>
                <w:rFonts w:ascii="Arial" w:hAnsi="Arial" w:cs="Arial"/>
                <w:color w:val="4472C4"/>
                <w:sz w:val="22"/>
                <w:szCs w:val="22"/>
              </w:rPr>
              <w:t xml:space="preserve">1.5 </w:t>
            </w:r>
            <w:r w:rsidR="00A23966" w:rsidRPr="0036342B">
              <w:rPr>
                <w:rFonts w:ascii="Arial" w:hAnsi="Arial" w:cs="Arial"/>
                <w:color w:val="4472C4"/>
                <w:sz w:val="22"/>
                <w:szCs w:val="22"/>
              </w:rPr>
              <w:t>Next steps-</w:t>
            </w:r>
            <w:r w:rsidR="00540AF3" w:rsidRPr="0036342B">
              <w:rPr>
                <w:rFonts w:ascii="Arial" w:hAnsi="Arial" w:cs="Arial"/>
                <w:color w:val="4472C4"/>
                <w:sz w:val="22"/>
                <w:szCs w:val="22"/>
              </w:rPr>
              <w:t>Making A Referral To Social Care</w:t>
            </w:r>
            <w:r w:rsidR="00A23966" w:rsidRPr="0036342B">
              <w:rPr>
                <w:rFonts w:ascii="Arial" w:hAnsi="Arial" w:cs="Arial"/>
                <w:color w:val="4472C4"/>
                <w:sz w:val="22"/>
                <w:szCs w:val="22"/>
              </w:rPr>
              <w:t xml:space="preserve"> for support at Child In Need or Child Protection level</w:t>
            </w:r>
          </w:p>
        </w:tc>
      </w:tr>
      <w:tr w:rsidR="001C22CA" w:rsidRPr="0036342B" w14:paraId="56FFE8B8" w14:textId="77777777" w:rsidTr="00E002BA">
        <w:tc>
          <w:tcPr>
            <w:tcW w:w="1241" w:type="dxa"/>
          </w:tcPr>
          <w:p w14:paraId="676E956E" w14:textId="77777777" w:rsidR="00540AF3" w:rsidRPr="0036342B" w:rsidRDefault="0031187B">
            <w:pPr>
              <w:jc w:val="center"/>
              <w:rPr>
                <w:rFonts w:ascii="Arial" w:hAnsi="Arial" w:cs="Arial"/>
                <w:color w:val="4472C4"/>
                <w:sz w:val="22"/>
                <w:szCs w:val="22"/>
              </w:rPr>
            </w:pPr>
            <w:r w:rsidRPr="0036342B">
              <w:rPr>
                <w:rFonts w:ascii="Arial" w:hAnsi="Arial" w:cs="Arial"/>
                <w:color w:val="4472C4"/>
                <w:sz w:val="22"/>
                <w:szCs w:val="22"/>
              </w:rPr>
              <w:t>13</w:t>
            </w:r>
          </w:p>
        </w:tc>
        <w:tc>
          <w:tcPr>
            <w:tcW w:w="7771" w:type="dxa"/>
          </w:tcPr>
          <w:p w14:paraId="18678903" w14:textId="77777777" w:rsidR="00540AF3" w:rsidRPr="0036342B" w:rsidRDefault="00FD45CE">
            <w:pPr>
              <w:rPr>
                <w:rFonts w:ascii="Arial" w:hAnsi="Arial" w:cs="Arial"/>
                <w:strike/>
                <w:color w:val="4472C4"/>
                <w:sz w:val="22"/>
                <w:szCs w:val="22"/>
              </w:rPr>
            </w:pPr>
            <w:r w:rsidRPr="0036342B">
              <w:rPr>
                <w:rFonts w:ascii="Arial" w:hAnsi="Arial" w:cs="Arial"/>
                <w:color w:val="4472C4"/>
                <w:sz w:val="22"/>
                <w:szCs w:val="22"/>
              </w:rPr>
              <w:t>1.6</w:t>
            </w:r>
            <w:r w:rsidRPr="0036342B">
              <w:rPr>
                <w:rFonts w:ascii="Arial" w:hAnsi="Arial" w:cs="Arial"/>
                <w:strike/>
                <w:color w:val="4472C4"/>
                <w:sz w:val="22"/>
                <w:szCs w:val="22"/>
              </w:rPr>
              <w:t xml:space="preserve"> </w:t>
            </w:r>
            <w:r w:rsidR="00A23966" w:rsidRPr="0036342B">
              <w:rPr>
                <w:rFonts w:ascii="Arial" w:hAnsi="Arial" w:cs="Arial"/>
                <w:color w:val="4472C4"/>
                <w:sz w:val="22"/>
                <w:szCs w:val="22"/>
              </w:rPr>
              <w:t>Escalation</w:t>
            </w:r>
          </w:p>
        </w:tc>
      </w:tr>
      <w:tr w:rsidR="001C22CA" w:rsidRPr="0036342B" w14:paraId="706535B9" w14:textId="77777777" w:rsidTr="00E002BA">
        <w:tc>
          <w:tcPr>
            <w:tcW w:w="1241" w:type="dxa"/>
          </w:tcPr>
          <w:p w14:paraId="328FB043" w14:textId="77777777" w:rsidR="00540AF3" w:rsidRPr="0036342B" w:rsidRDefault="0031187B">
            <w:pPr>
              <w:jc w:val="center"/>
              <w:rPr>
                <w:rFonts w:ascii="Arial" w:hAnsi="Arial" w:cs="Arial"/>
                <w:color w:val="4472C4"/>
                <w:sz w:val="22"/>
                <w:szCs w:val="22"/>
              </w:rPr>
            </w:pPr>
            <w:r w:rsidRPr="0036342B">
              <w:rPr>
                <w:rFonts w:ascii="Arial" w:hAnsi="Arial" w:cs="Arial"/>
                <w:color w:val="4472C4"/>
                <w:sz w:val="22"/>
                <w:szCs w:val="22"/>
              </w:rPr>
              <w:t>13</w:t>
            </w:r>
          </w:p>
        </w:tc>
        <w:tc>
          <w:tcPr>
            <w:tcW w:w="7771" w:type="dxa"/>
          </w:tcPr>
          <w:p w14:paraId="4D69D6E0" w14:textId="77777777" w:rsidR="00540AF3" w:rsidRPr="0036342B" w:rsidRDefault="00FD45CE">
            <w:pPr>
              <w:rPr>
                <w:rFonts w:ascii="Arial" w:hAnsi="Arial" w:cs="Arial"/>
                <w:color w:val="4472C4"/>
                <w:sz w:val="22"/>
                <w:szCs w:val="22"/>
              </w:rPr>
            </w:pPr>
            <w:r w:rsidRPr="0036342B">
              <w:rPr>
                <w:rFonts w:ascii="Arial" w:hAnsi="Arial" w:cs="Arial"/>
                <w:color w:val="4472C4"/>
                <w:sz w:val="22"/>
                <w:szCs w:val="22"/>
              </w:rPr>
              <w:t xml:space="preserve">1.7 </w:t>
            </w:r>
            <w:r w:rsidR="00A23966" w:rsidRPr="0036342B">
              <w:rPr>
                <w:rFonts w:ascii="Arial" w:hAnsi="Arial" w:cs="Arial"/>
                <w:color w:val="4472C4"/>
                <w:sz w:val="22"/>
                <w:szCs w:val="22"/>
              </w:rPr>
              <w:t>Support for pupils</w:t>
            </w:r>
          </w:p>
        </w:tc>
      </w:tr>
      <w:tr w:rsidR="001C22CA" w:rsidRPr="0036342B" w14:paraId="437A337B" w14:textId="77777777" w:rsidTr="00E002BA">
        <w:tc>
          <w:tcPr>
            <w:tcW w:w="1241" w:type="dxa"/>
          </w:tcPr>
          <w:p w14:paraId="75CAFF0D" w14:textId="77777777" w:rsidR="00FD45CE" w:rsidRPr="0036342B" w:rsidRDefault="0031187B">
            <w:pPr>
              <w:jc w:val="center"/>
              <w:rPr>
                <w:rFonts w:ascii="Arial" w:hAnsi="Arial" w:cs="Arial"/>
                <w:color w:val="4472C4"/>
                <w:sz w:val="22"/>
                <w:szCs w:val="22"/>
              </w:rPr>
            </w:pPr>
            <w:r w:rsidRPr="0036342B">
              <w:rPr>
                <w:rFonts w:ascii="Arial" w:hAnsi="Arial" w:cs="Arial"/>
                <w:color w:val="4472C4"/>
                <w:sz w:val="22"/>
                <w:szCs w:val="22"/>
              </w:rPr>
              <w:t>14</w:t>
            </w:r>
          </w:p>
        </w:tc>
        <w:tc>
          <w:tcPr>
            <w:tcW w:w="7771" w:type="dxa"/>
          </w:tcPr>
          <w:p w14:paraId="07A797E0" w14:textId="77777777" w:rsidR="00FD45CE" w:rsidRPr="0036342B" w:rsidRDefault="00FD45CE">
            <w:pPr>
              <w:rPr>
                <w:rFonts w:ascii="Arial" w:hAnsi="Arial" w:cs="Arial"/>
                <w:color w:val="4472C4"/>
                <w:sz w:val="22"/>
                <w:szCs w:val="22"/>
              </w:rPr>
            </w:pPr>
            <w:r w:rsidRPr="0036342B">
              <w:rPr>
                <w:rFonts w:ascii="Arial" w:hAnsi="Arial" w:cs="Arial"/>
                <w:color w:val="4472C4"/>
                <w:sz w:val="22"/>
                <w:szCs w:val="22"/>
              </w:rPr>
              <w:t>1.8 Record keeping, including transfer of records</w:t>
            </w:r>
          </w:p>
        </w:tc>
      </w:tr>
      <w:tr w:rsidR="001C22CA" w:rsidRPr="0036342B" w14:paraId="693A3FFB" w14:textId="77777777" w:rsidTr="00E002BA">
        <w:tc>
          <w:tcPr>
            <w:tcW w:w="1241" w:type="dxa"/>
            <w:tcBorders>
              <w:bottom w:val="single" w:sz="4" w:space="0" w:color="auto"/>
            </w:tcBorders>
          </w:tcPr>
          <w:p w14:paraId="4215DDFC" w14:textId="77777777" w:rsidR="00540AF3" w:rsidRPr="0036342B" w:rsidRDefault="0031187B">
            <w:pPr>
              <w:jc w:val="center"/>
              <w:rPr>
                <w:rFonts w:ascii="Arial" w:hAnsi="Arial" w:cs="Arial"/>
                <w:color w:val="4472C4"/>
                <w:sz w:val="22"/>
                <w:szCs w:val="22"/>
              </w:rPr>
            </w:pPr>
            <w:r w:rsidRPr="0036342B">
              <w:rPr>
                <w:rFonts w:ascii="Arial" w:hAnsi="Arial" w:cs="Arial"/>
                <w:color w:val="4472C4"/>
                <w:sz w:val="22"/>
                <w:szCs w:val="22"/>
              </w:rPr>
              <w:t>15</w:t>
            </w:r>
          </w:p>
        </w:tc>
        <w:tc>
          <w:tcPr>
            <w:tcW w:w="7771" w:type="dxa"/>
            <w:tcBorders>
              <w:bottom w:val="single" w:sz="4" w:space="0" w:color="auto"/>
            </w:tcBorders>
          </w:tcPr>
          <w:p w14:paraId="5BF1E064" w14:textId="77777777" w:rsidR="00540AF3" w:rsidRPr="0036342B" w:rsidRDefault="00FD45CE">
            <w:pPr>
              <w:rPr>
                <w:rFonts w:ascii="Arial" w:hAnsi="Arial" w:cs="Arial"/>
                <w:color w:val="4472C4"/>
                <w:sz w:val="22"/>
                <w:szCs w:val="22"/>
              </w:rPr>
            </w:pPr>
            <w:r w:rsidRPr="0036342B">
              <w:rPr>
                <w:rFonts w:ascii="Arial" w:hAnsi="Arial" w:cs="Arial"/>
                <w:color w:val="4472C4"/>
                <w:sz w:val="22"/>
                <w:szCs w:val="22"/>
              </w:rPr>
              <w:t xml:space="preserve">1.9 </w:t>
            </w:r>
            <w:r w:rsidR="00540AF3" w:rsidRPr="0036342B">
              <w:rPr>
                <w:rFonts w:ascii="Arial" w:hAnsi="Arial" w:cs="Arial"/>
                <w:color w:val="4472C4"/>
                <w:sz w:val="22"/>
                <w:szCs w:val="22"/>
              </w:rPr>
              <w:t>Worried About The Actions Of An Adult Who Works/Volunteers With Pupil (including low level concerns)</w:t>
            </w:r>
          </w:p>
        </w:tc>
      </w:tr>
      <w:tr w:rsidR="001C22CA" w:rsidRPr="0036342B" w14:paraId="1DA40351" w14:textId="77777777" w:rsidTr="001C22CA">
        <w:tc>
          <w:tcPr>
            <w:tcW w:w="0" w:type="auto"/>
            <w:gridSpan w:val="2"/>
            <w:shd w:val="clear" w:color="auto" w:fill="E2EFD9"/>
          </w:tcPr>
          <w:p w14:paraId="7AB57059" w14:textId="77777777" w:rsidR="00540AF3" w:rsidRPr="0036342B" w:rsidRDefault="00E002BA">
            <w:pPr>
              <w:jc w:val="center"/>
              <w:rPr>
                <w:rFonts w:ascii="Arial" w:hAnsi="Arial" w:cs="Arial"/>
                <w:b/>
                <w:color w:val="4472C4"/>
                <w:sz w:val="22"/>
                <w:szCs w:val="22"/>
              </w:rPr>
            </w:pPr>
            <w:r w:rsidRPr="0036342B">
              <w:rPr>
                <w:rFonts w:ascii="Arial" w:hAnsi="Arial" w:cs="Arial"/>
                <w:b/>
                <w:color w:val="4472C4"/>
                <w:sz w:val="22"/>
                <w:szCs w:val="22"/>
              </w:rPr>
              <w:t>Part 2 – Specific Safeguarding Themes/issues</w:t>
            </w:r>
          </w:p>
        </w:tc>
      </w:tr>
      <w:tr w:rsidR="001C22CA" w:rsidRPr="0036342B" w14:paraId="227A96AE" w14:textId="77777777" w:rsidTr="00E002BA">
        <w:tc>
          <w:tcPr>
            <w:tcW w:w="1241" w:type="dxa"/>
          </w:tcPr>
          <w:p w14:paraId="381FED01" w14:textId="77777777" w:rsidR="00540AF3" w:rsidRPr="0036342B" w:rsidRDefault="0031187B">
            <w:pPr>
              <w:jc w:val="center"/>
              <w:rPr>
                <w:rFonts w:ascii="Arial" w:hAnsi="Arial" w:cs="Arial"/>
                <w:color w:val="4472C4"/>
                <w:sz w:val="22"/>
                <w:szCs w:val="22"/>
              </w:rPr>
            </w:pPr>
            <w:r w:rsidRPr="0036342B">
              <w:rPr>
                <w:rFonts w:ascii="Arial" w:hAnsi="Arial" w:cs="Arial"/>
                <w:color w:val="4472C4"/>
                <w:sz w:val="22"/>
                <w:szCs w:val="22"/>
              </w:rPr>
              <w:t>19</w:t>
            </w:r>
          </w:p>
        </w:tc>
        <w:tc>
          <w:tcPr>
            <w:tcW w:w="7771" w:type="dxa"/>
          </w:tcPr>
          <w:p w14:paraId="3BD40A24" w14:textId="77777777" w:rsidR="00540AF3" w:rsidRPr="0036342B" w:rsidRDefault="00FD45CE">
            <w:pPr>
              <w:rPr>
                <w:rFonts w:ascii="Arial" w:hAnsi="Arial" w:cs="Arial"/>
                <w:color w:val="4472C4"/>
                <w:sz w:val="22"/>
                <w:szCs w:val="22"/>
              </w:rPr>
            </w:pPr>
            <w:r w:rsidRPr="0036342B">
              <w:rPr>
                <w:rFonts w:ascii="Arial" w:hAnsi="Arial" w:cs="Arial"/>
                <w:color w:val="4472C4"/>
                <w:sz w:val="22"/>
                <w:szCs w:val="22"/>
              </w:rPr>
              <w:t xml:space="preserve">2.1 </w:t>
            </w:r>
            <w:r w:rsidR="00540AF3" w:rsidRPr="0036342B">
              <w:rPr>
                <w:rFonts w:ascii="Arial" w:hAnsi="Arial" w:cs="Arial"/>
                <w:color w:val="4472C4"/>
                <w:sz w:val="22"/>
                <w:szCs w:val="22"/>
              </w:rPr>
              <w:t>Child On Child Abuse</w:t>
            </w:r>
          </w:p>
          <w:p w14:paraId="5095EB8E" w14:textId="77777777" w:rsidR="00540AF3" w:rsidRPr="0036342B" w:rsidRDefault="00540AF3">
            <w:pPr>
              <w:rPr>
                <w:rFonts w:ascii="Arial" w:hAnsi="Arial" w:cs="Arial"/>
                <w:color w:val="4472C4"/>
                <w:sz w:val="22"/>
                <w:szCs w:val="22"/>
              </w:rPr>
            </w:pPr>
            <w:r w:rsidRPr="0036342B">
              <w:rPr>
                <w:rFonts w:ascii="Arial" w:hAnsi="Arial" w:cs="Arial"/>
                <w:color w:val="4472C4"/>
                <w:sz w:val="22"/>
                <w:szCs w:val="22"/>
              </w:rPr>
              <w:t xml:space="preserve">(including </w:t>
            </w:r>
            <w:r w:rsidR="008261ED" w:rsidRPr="0036342B">
              <w:rPr>
                <w:rFonts w:ascii="Arial" w:hAnsi="Arial" w:cs="Arial"/>
                <w:color w:val="4472C4"/>
                <w:sz w:val="22"/>
                <w:szCs w:val="22"/>
              </w:rPr>
              <w:t xml:space="preserve">2.1.1 </w:t>
            </w:r>
            <w:r w:rsidR="005F2936" w:rsidRPr="0036342B">
              <w:rPr>
                <w:rFonts w:ascii="Arial" w:hAnsi="Arial" w:cs="Arial"/>
                <w:color w:val="4472C4"/>
                <w:sz w:val="22"/>
                <w:szCs w:val="22"/>
              </w:rPr>
              <w:t>bullying</w:t>
            </w:r>
            <w:r w:rsidR="00FD45CE" w:rsidRPr="0036342B">
              <w:rPr>
                <w:rFonts w:ascii="Arial" w:hAnsi="Arial" w:cs="Arial"/>
                <w:color w:val="4472C4"/>
                <w:sz w:val="22"/>
                <w:szCs w:val="22"/>
              </w:rPr>
              <w:t>,</w:t>
            </w:r>
            <w:r w:rsidR="005F2936" w:rsidRPr="0036342B">
              <w:rPr>
                <w:rFonts w:ascii="Arial" w:hAnsi="Arial" w:cs="Arial"/>
                <w:color w:val="4472C4"/>
                <w:sz w:val="22"/>
                <w:szCs w:val="22"/>
              </w:rPr>
              <w:t xml:space="preserve"> </w:t>
            </w:r>
            <w:r w:rsidR="008261ED" w:rsidRPr="0036342B">
              <w:rPr>
                <w:rFonts w:ascii="Arial" w:hAnsi="Arial" w:cs="Arial"/>
                <w:color w:val="4472C4"/>
                <w:sz w:val="22"/>
                <w:szCs w:val="22"/>
              </w:rPr>
              <w:t xml:space="preserve">2.1.2 </w:t>
            </w:r>
            <w:r w:rsidRPr="0036342B">
              <w:rPr>
                <w:rFonts w:ascii="Arial" w:hAnsi="Arial" w:cs="Arial"/>
                <w:color w:val="4472C4"/>
                <w:sz w:val="22"/>
                <w:szCs w:val="22"/>
              </w:rPr>
              <w:t>child on child sexual abuse</w:t>
            </w:r>
            <w:r w:rsidR="008261ED" w:rsidRPr="0036342B">
              <w:rPr>
                <w:rFonts w:ascii="Arial" w:hAnsi="Arial" w:cs="Arial"/>
                <w:color w:val="4472C4"/>
                <w:sz w:val="22"/>
                <w:szCs w:val="22"/>
              </w:rPr>
              <w:t xml:space="preserve"> and 2.1.3 </w:t>
            </w:r>
            <w:r w:rsidR="00FD45CE" w:rsidRPr="0036342B">
              <w:rPr>
                <w:rFonts w:ascii="Arial" w:hAnsi="Arial" w:cs="Arial"/>
                <w:color w:val="4472C4"/>
              </w:rPr>
              <w:t>a</w:t>
            </w:r>
            <w:r w:rsidR="00FD45CE" w:rsidRPr="0036342B">
              <w:rPr>
                <w:rFonts w:ascii="Arial" w:hAnsi="Arial" w:cs="Arial"/>
                <w:color w:val="4472C4"/>
                <w:sz w:val="22"/>
                <w:szCs w:val="22"/>
              </w:rPr>
              <w:t>dditional guidance for responding to consensual and non-consensual sharing of nude and semi-nude images</w:t>
            </w:r>
            <w:r w:rsidR="00BD081A" w:rsidRPr="00AA1614">
              <w:rPr>
                <w:rFonts w:ascii="Arial" w:hAnsi="Arial" w:cs="Arial"/>
                <w:color w:val="4472C4"/>
                <w:sz w:val="22"/>
                <w:szCs w:val="22"/>
              </w:rPr>
              <w:t>, including computer-generated imagery.</w:t>
            </w:r>
            <w:r w:rsidRPr="00AA1614">
              <w:rPr>
                <w:rFonts w:ascii="Arial" w:hAnsi="Arial" w:cs="Arial"/>
                <w:color w:val="4472C4"/>
                <w:sz w:val="22"/>
                <w:szCs w:val="22"/>
              </w:rPr>
              <w:t>)</w:t>
            </w:r>
          </w:p>
        </w:tc>
      </w:tr>
      <w:tr w:rsidR="001C22CA" w:rsidRPr="0036342B" w14:paraId="0046F1F4" w14:textId="77777777" w:rsidTr="00E002BA">
        <w:tc>
          <w:tcPr>
            <w:tcW w:w="1241" w:type="dxa"/>
          </w:tcPr>
          <w:p w14:paraId="53F360DC" w14:textId="77777777" w:rsidR="00540AF3" w:rsidRPr="0036342B" w:rsidRDefault="0031187B">
            <w:pPr>
              <w:jc w:val="center"/>
              <w:rPr>
                <w:rFonts w:ascii="Arial" w:hAnsi="Arial" w:cs="Arial"/>
                <w:color w:val="4472C4"/>
                <w:sz w:val="22"/>
                <w:szCs w:val="22"/>
              </w:rPr>
            </w:pPr>
            <w:r w:rsidRPr="0036342B">
              <w:rPr>
                <w:rFonts w:ascii="Arial" w:hAnsi="Arial" w:cs="Arial"/>
                <w:color w:val="4472C4"/>
                <w:sz w:val="22"/>
                <w:szCs w:val="22"/>
              </w:rPr>
              <w:t>24</w:t>
            </w:r>
          </w:p>
        </w:tc>
        <w:tc>
          <w:tcPr>
            <w:tcW w:w="7771" w:type="dxa"/>
          </w:tcPr>
          <w:p w14:paraId="3AD7B4FC" w14:textId="77777777" w:rsidR="00540AF3" w:rsidRPr="0036342B" w:rsidRDefault="008261ED">
            <w:pPr>
              <w:rPr>
                <w:rFonts w:ascii="Arial" w:hAnsi="Arial" w:cs="Arial"/>
                <w:color w:val="4472C4"/>
                <w:sz w:val="22"/>
                <w:szCs w:val="22"/>
              </w:rPr>
            </w:pPr>
            <w:r w:rsidRPr="0036342B">
              <w:rPr>
                <w:rFonts w:ascii="Arial" w:hAnsi="Arial" w:cs="Arial"/>
                <w:color w:val="4472C4"/>
                <w:sz w:val="22"/>
                <w:szCs w:val="22"/>
              </w:rPr>
              <w:t xml:space="preserve">2.2 </w:t>
            </w:r>
            <w:r w:rsidR="00FD45CE" w:rsidRPr="0036342B">
              <w:rPr>
                <w:rFonts w:ascii="Arial" w:hAnsi="Arial" w:cs="Arial"/>
                <w:color w:val="4472C4"/>
                <w:sz w:val="22"/>
                <w:szCs w:val="22"/>
              </w:rPr>
              <w:t>Sexual abuse</w:t>
            </w:r>
          </w:p>
        </w:tc>
      </w:tr>
      <w:tr w:rsidR="001C22CA" w:rsidRPr="0036342B" w14:paraId="71D61F26" w14:textId="77777777" w:rsidTr="00E002BA">
        <w:tc>
          <w:tcPr>
            <w:tcW w:w="1241" w:type="dxa"/>
          </w:tcPr>
          <w:p w14:paraId="3CBCDF47" w14:textId="77777777" w:rsidR="001C22CA" w:rsidRPr="0036342B" w:rsidRDefault="001C22CA">
            <w:pPr>
              <w:jc w:val="center"/>
              <w:rPr>
                <w:rFonts w:ascii="Arial" w:hAnsi="Arial" w:cs="Arial"/>
                <w:color w:val="4472C4"/>
                <w:sz w:val="22"/>
                <w:szCs w:val="22"/>
              </w:rPr>
            </w:pPr>
            <w:r w:rsidRPr="0036342B">
              <w:rPr>
                <w:rFonts w:ascii="Arial" w:hAnsi="Arial" w:cs="Arial"/>
                <w:color w:val="4472C4"/>
                <w:sz w:val="22"/>
                <w:szCs w:val="22"/>
              </w:rPr>
              <w:t>25</w:t>
            </w:r>
          </w:p>
        </w:tc>
        <w:tc>
          <w:tcPr>
            <w:tcW w:w="7771" w:type="dxa"/>
          </w:tcPr>
          <w:p w14:paraId="34CE8521" w14:textId="77777777" w:rsidR="001C22CA" w:rsidRPr="0036342B" w:rsidRDefault="001C22CA">
            <w:pPr>
              <w:rPr>
                <w:rFonts w:ascii="Arial" w:hAnsi="Arial" w:cs="Arial"/>
                <w:strike/>
                <w:color w:val="4472C4"/>
                <w:sz w:val="22"/>
                <w:szCs w:val="22"/>
              </w:rPr>
            </w:pPr>
            <w:r w:rsidRPr="0036342B">
              <w:rPr>
                <w:rFonts w:ascii="Arial" w:hAnsi="Arial" w:cs="Arial"/>
                <w:color w:val="4472C4"/>
                <w:sz w:val="22"/>
                <w:szCs w:val="22"/>
              </w:rPr>
              <w:t>2.3 Exploitation and serious crime (including 2.3.1 Child Criminal Exploitation and 2.3.2 Child Sexual Exploitation)</w:t>
            </w:r>
          </w:p>
        </w:tc>
      </w:tr>
      <w:tr w:rsidR="001C22CA" w:rsidRPr="0036342B" w14:paraId="6EDE01E5" w14:textId="77777777" w:rsidTr="00E002BA">
        <w:tc>
          <w:tcPr>
            <w:tcW w:w="1241" w:type="dxa"/>
          </w:tcPr>
          <w:p w14:paraId="3E75DEAE" w14:textId="77777777" w:rsidR="001C22CA" w:rsidRPr="0036342B" w:rsidRDefault="001C22CA">
            <w:pPr>
              <w:jc w:val="center"/>
              <w:rPr>
                <w:rFonts w:ascii="Arial" w:hAnsi="Arial" w:cs="Arial"/>
                <w:color w:val="4472C4"/>
                <w:sz w:val="22"/>
                <w:szCs w:val="22"/>
              </w:rPr>
            </w:pPr>
            <w:r w:rsidRPr="0036342B">
              <w:rPr>
                <w:rFonts w:ascii="Arial" w:hAnsi="Arial" w:cs="Arial"/>
                <w:color w:val="4472C4"/>
                <w:sz w:val="22"/>
                <w:szCs w:val="22"/>
              </w:rPr>
              <w:t>26</w:t>
            </w:r>
          </w:p>
        </w:tc>
        <w:tc>
          <w:tcPr>
            <w:tcW w:w="7771" w:type="dxa"/>
          </w:tcPr>
          <w:p w14:paraId="4AEC8603" w14:textId="77777777" w:rsidR="001C22CA" w:rsidRPr="0036342B" w:rsidRDefault="001C22CA">
            <w:pPr>
              <w:rPr>
                <w:rFonts w:ascii="Arial" w:hAnsi="Arial" w:cs="Arial"/>
                <w:color w:val="4472C4"/>
                <w:sz w:val="22"/>
                <w:szCs w:val="22"/>
              </w:rPr>
            </w:pPr>
            <w:r w:rsidRPr="0036342B">
              <w:rPr>
                <w:rFonts w:ascii="Arial" w:hAnsi="Arial" w:cs="Arial"/>
                <w:color w:val="4472C4"/>
                <w:sz w:val="22"/>
                <w:szCs w:val="22"/>
              </w:rPr>
              <w:t>2.4 Honour-based abuse, including Female Genital Mutilation</w:t>
            </w:r>
          </w:p>
        </w:tc>
      </w:tr>
      <w:tr w:rsidR="001C22CA" w:rsidRPr="0036342B" w14:paraId="197314FB" w14:textId="77777777" w:rsidTr="00E002BA">
        <w:tc>
          <w:tcPr>
            <w:tcW w:w="1241" w:type="dxa"/>
          </w:tcPr>
          <w:p w14:paraId="55FBA21B" w14:textId="77777777" w:rsidR="001C22CA" w:rsidRPr="0036342B" w:rsidRDefault="001C22CA">
            <w:pPr>
              <w:jc w:val="center"/>
              <w:rPr>
                <w:rFonts w:ascii="Arial" w:hAnsi="Arial" w:cs="Arial"/>
                <w:color w:val="4472C4"/>
                <w:sz w:val="22"/>
                <w:szCs w:val="22"/>
              </w:rPr>
            </w:pPr>
            <w:r w:rsidRPr="0036342B">
              <w:rPr>
                <w:rFonts w:ascii="Arial" w:hAnsi="Arial" w:cs="Arial"/>
                <w:color w:val="4472C4"/>
                <w:sz w:val="22"/>
                <w:szCs w:val="22"/>
              </w:rPr>
              <w:t>28</w:t>
            </w:r>
          </w:p>
        </w:tc>
        <w:tc>
          <w:tcPr>
            <w:tcW w:w="7771" w:type="dxa"/>
          </w:tcPr>
          <w:p w14:paraId="3186BFA6" w14:textId="77777777" w:rsidR="001C22CA" w:rsidRPr="0036342B" w:rsidRDefault="001C22CA">
            <w:pPr>
              <w:rPr>
                <w:rFonts w:ascii="Arial" w:hAnsi="Arial" w:cs="Arial"/>
                <w:color w:val="4472C4"/>
                <w:sz w:val="22"/>
                <w:szCs w:val="22"/>
              </w:rPr>
            </w:pPr>
            <w:r w:rsidRPr="0036342B">
              <w:rPr>
                <w:rFonts w:ascii="Arial" w:hAnsi="Arial" w:cs="Arial"/>
                <w:color w:val="4472C4"/>
                <w:sz w:val="22"/>
                <w:szCs w:val="22"/>
              </w:rPr>
              <w:t>2.5 Preventing Radicalisation</w:t>
            </w:r>
          </w:p>
        </w:tc>
      </w:tr>
      <w:tr w:rsidR="001C22CA" w:rsidRPr="0036342B" w14:paraId="1E328F39" w14:textId="77777777" w:rsidTr="00E002BA">
        <w:tc>
          <w:tcPr>
            <w:tcW w:w="1241" w:type="dxa"/>
          </w:tcPr>
          <w:p w14:paraId="6EF89435" w14:textId="77777777" w:rsidR="001C22CA" w:rsidRPr="0036342B" w:rsidRDefault="001C22CA">
            <w:pPr>
              <w:jc w:val="center"/>
              <w:rPr>
                <w:rFonts w:ascii="Arial" w:hAnsi="Arial" w:cs="Arial"/>
                <w:color w:val="4472C4"/>
                <w:sz w:val="22"/>
                <w:szCs w:val="22"/>
              </w:rPr>
            </w:pPr>
            <w:r w:rsidRPr="0036342B">
              <w:rPr>
                <w:rFonts w:ascii="Arial" w:hAnsi="Arial" w:cs="Arial"/>
                <w:color w:val="4472C4"/>
                <w:sz w:val="22"/>
                <w:szCs w:val="22"/>
              </w:rPr>
              <w:t>30</w:t>
            </w:r>
          </w:p>
        </w:tc>
        <w:tc>
          <w:tcPr>
            <w:tcW w:w="7771" w:type="dxa"/>
          </w:tcPr>
          <w:p w14:paraId="515AA9D7" w14:textId="77777777" w:rsidR="001C22CA" w:rsidRPr="0036342B" w:rsidRDefault="001C22CA">
            <w:pPr>
              <w:rPr>
                <w:rFonts w:ascii="Arial" w:hAnsi="Arial" w:cs="Arial"/>
                <w:color w:val="4472C4"/>
                <w:sz w:val="22"/>
                <w:szCs w:val="22"/>
              </w:rPr>
            </w:pPr>
            <w:r w:rsidRPr="0036342B">
              <w:rPr>
                <w:rFonts w:ascii="Arial" w:hAnsi="Arial" w:cs="Arial"/>
                <w:color w:val="4472C4"/>
                <w:sz w:val="22"/>
                <w:szCs w:val="22"/>
              </w:rPr>
              <w:t>2.6 Domestic abuse</w:t>
            </w:r>
          </w:p>
        </w:tc>
      </w:tr>
      <w:tr w:rsidR="001C22CA" w:rsidRPr="0036342B" w14:paraId="68222005" w14:textId="77777777" w:rsidTr="00E002BA">
        <w:tc>
          <w:tcPr>
            <w:tcW w:w="1241" w:type="dxa"/>
          </w:tcPr>
          <w:p w14:paraId="14AD49B0" w14:textId="77777777" w:rsidR="001C22CA" w:rsidRPr="0036342B" w:rsidRDefault="001C22CA">
            <w:pPr>
              <w:jc w:val="center"/>
              <w:rPr>
                <w:rFonts w:ascii="Arial" w:hAnsi="Arial" w:cs="Arial"/>
                <w:color w:val="4472C4"/>
                <w:sz w:val="22"/>
                <w:szCs w:val="22"/>
              </w:rPr>
            </w:pPr>
            <w:r w:rsidRPr="0036342B">
              <w:rPr>
                <w:rFonts w:ascii="Arial" w:hAnsi="Arial" w:cs="Arial"/>
                <w:color w:val="4472C4"/>
                <w:sz w:val="22"/>
                <w:szCs w:val="22"/>
              </w:rPr>
              <w:t>31</w:t>
            </w:r>
          </w:p>
        </w:tc>
        <w:tc>
          <w:tcPr>
            <w:tcW w:w="7771" w:type="dxa"/>
          </w:tcPr>
          <w:p w14:paraId="56F09F75" w14:textId="77777777" w:rsidR="001C22CA" w:rsidRPr="0036342B" w:rsidRDefault="001C22CA">
            <w:pPr>
              <w:rPr>
                <w:rFonts w:ascii="Arial" w:hAnsi="Arial" w:cs="Arial"/>
                <w:color w:val="4472C4"/>
                <w:sz w:val="22"/>
                <w:szCs w:val="22"/>
              </w:rPr>
            </w:pPr>
            <w:r w:rsidRPr="0036342B">
              <w:rPr>
                <w:rFonts w:ascii="Arial" w:hAnsi="Arial" w:cs="Arial"/>
                <w:color w:val="4472C4"/>
                <w:sz w:val="22"/>
                <w:szCs w:val="22"/>
              </w:rPr>
              <w:t>2.7 Neglect</w:t>
            </w:r>
          </w:p>
        </w:tc>
      </w:tr>
      <w:tr w:rsidR="001C22CA" w:rsidRPr="0036342B" w14:paraId="096277ED" w14:textId="77777777" w:rsidTr="00E002BA">
        <w:tc>
          <w:tcPr>
            <w:tcW w:w="1241" w:type="dxa"/>
          </w:tcPr>
          <w:p w14:paraId="00335BD4" w14:textId="77777777" w:rsidR="001C22CA" w:rsidRPr="0036342B" w:rsidRDefault="001C22CA">
            <w:pPr>
              <w:jc w:val="center"/>
              <w:rPr>
                <w:rFonts w:ascii="Arial" w:hAnsi="Arial" w:cs="Arial"/>
                <w:color w:val="4472C4"/>
                <w:sz w:val="22"/>
                <w:szCs w:val="22"/>
              </w:rPr>
            </w:pPr>
            <w:r w:rsidRPr="0036342B">
              <w:rPr>
                <w:rFonts w:ascii="Arial" w:hAnsi="Arial" w:cs="Arial"/>
                <w:color w:val="4472C4"/>
                <w:sz w:val="22"/>
                <w:szCs w:val="22"/>
              </w:rPr>
              <w:t>31</w:t>
            </w:r>
          </w:p>
        </w:tc>
        <w:tc>
          <w:tcPr>
            <w:tcW w:w="7771" w:type="dxa"/>
          </w:tcPr>
          <w:p w14:paraId="4D5678BB" w14:textId="77777777" w:rsidR="001C22CA" w:rsidRPr="0036342B" w:rsidRDefault="001C22CA">
            <w:pPr>
              <w:rPr>
                <w:rFonts w:ascii="Arial" w:hAnsi="Arial" w:cs="Arial"/>
                <w:color w:val="4472C4"/>
                <w:sz w:val="22"/>
                <w:szCs w:val="22"/>
              </w:rPr>
            </w:pPr>
            <w:r w:rsidRPr="0036342B">
              <w:rPr>
                <w:rFonts w:ascii="Arial" w:hAnsi="Arial" w:cs="Arial"/>
                <w:color w:val="4472C4"/>
                <w:sz w:val="22"/>
                <w:szCs w:val="22"/>
              </w:rPr>
              <w:t>2.8 Pupils at greater risk of harm</w:t>
            </w:r>
          </w:p>
        </w:tc>
      </w:tr>
      <w:tr w:rsidR="001C22CA" w:rsidRPr="0036342B" w14:paraId="2E464DE2" w14:textId="77777777" w:rsidTr="00E002BA">
        <w:tc>
          <w:tcPr>
            <w:tcW w:w="1241" w:type="dxa"/>
            <w:tcBorders>
              <w:bottom w:val="single" w:sz="4" w:space="0" w:color="auto"/>
            </w:tcBorders>
          </w:tcPr>
          <w:p w14:paraId="219F86BB" w14:textId="77777777" w:rsidR="001C22CA" w:rsidRPr="0036342B" w:rsidRDefault="001C22CA">
            <w:pPr>
              <w:jc w:val="center"/>
              <w:rPr>
                <w:rFonts w:ascii="Arial" w:hAnsi="Arial" w:cs="Arial"/>
                <w:color w:val="4472C4"/>
                <w:sz w:val="22"/>
                <w:szCs w:val="22"/>
              </w:rPr>
            </w:pPr>
            <w:r w:rsidRPr="0036342B">
              <w:rPr>
                <w:rFonts w:ascii="Arial" w:hAnsi="Arial" w:cs="Arial"/>
                <w:color w:val="4472C4"/>
                <w:sz w:val="22"/>
                <w:szCs w:val="22"/>
              </w:rPr>
              <w:t>33</w:t>
            </w:r>
          </w:p>
        </w:tc>
        <w:tc>
          <w:tcPr>
            <w:tcW w:w="7771" w:type="dxa"/>
            <w:tcBorders>
              <w:bottom w:val="single" w:sz="4" w:space="0" w:color="auto"/>
            </w:tcBorders>
          </w:tcPr>
          <w:p w14:paraId="0000804A" w14:textId="77777777" w:rsidR="001C22CA" w:rsidRPr="0036342B" w:rsidRDefault="001C22CA">
            <w:pPr>
              <w:rPr>
                <w:rFonts w:ascii="Arial" w:hAnsi="Arial" w:cs="Arial"/>
                <w:color w:val="4472C4"/>
                <w:sz w:val="22"/>
                <w:szCs w:val="22"/>
              </w:rPr>
            </w:pPr>
            <w:r w:rsidRPr="0036342B">
              <w:rPr>
                <w:rFonts w:ascii="Arial" w:hAnsi="Arial" w:cs="Arial"/>
                <w:color w:val="4472C4"/>
                <w:sz w:val="22"/>
                <w:szCs w:val="22"/>
              </w:rPr>
              <w:t xml:space="preserve">2.9 Behaviour </w:t>
            </w:r>
          </w:p>
        </w:tc>
      </w:tr>
      <w:tr w:rsidR="001C22CA" w:rsidRPr="0036342B" w14:paraId="5E8C3121" w14:textId="77777777" w:rsidTr="00E002BA">
        <w:tc>
          <w:tcPr>
            <w:tcW w:w="1241" w:type="dxa"/>
            <w:tcBorders>
              <w:bottom w:val="single" w:sz="4" w:space="0" w:color="auto"/>
            </w:tcBorders>
          </w:tcPr>
          <w:p w14:paraId="5A269704" w14:textId="77777777" w:rsidR="001C22CA" w:rsidRPr="0036342B" w:rsidRDefault="001C22CA">
            <w:pPr>
              <w:jc w:val="center"/>
              <w:rPr>
                <w:rFonts w:ascii="Arial" w:hAnsi="Arial" w:cs="Arial"/>
                <w:color w:val="4472C4"/>
                <w:sz w:val="22"/>
                <w:szCs w:val="22"/>
              </w:rPr>
            </w:pPr>
            <w:r w:rsidRPr="0036342B">
              <w:rPr>
                <w:rFonts w:ascii="Arial" w:hAnsi="Arial" w:cs="Arial"/>
                <w:color w:val="4472C4"/>
                <w:sz w:val="22"/>
                <w:szCs w:val="22"/>
              </w:rPr>
              <w:t>34</w:t>
            </w:r>
          </w:p>
        </w:tc>
        <w:tc>
          <w:tcPr>
            <w:tcW w:w="7771" w:type="dxa"/>
            <w:tcBorders>
              <w:bottom w:val="single" w:sz="4" w:space="0" w:color="auto"/>
            </w:tcBorders>
          </w:tcPr>
          <w:p w14:paraId="157C59C2" w14:textId="77777777" w:rsidR="001C22CA" w:rsidRPr="0036342B" w:rsidRDefault="001C22CA">
            <w:pPr>
              <w:rPr>
                <w:rFonts w:ascii="Arial" w:hAnsi="Arial" w:cs="Arial"/>
                <w:color w:val="4472C4"/>
                <w:sz w:val="22"/>
                <w:szCs w:val="22"/>
              </w:rPr>
            </w:pPr>
            <w:r w:rsidRPr="0036342B">
              <w:rPr>
                <w:rFonts w:ascii="Arial" w:hAnsi="Arial" w:cs="Arial"/>
                <w:color w:val="4472C4"/>
                <w:sz w:val="22"/>
                <w:szCs w:val="22"/>
              </w:rPr>
              <w:t>2.10 Attendance</w:t>
            </w:r>
          </w:p>
        </w:tc>
      </w:tr>
      <w:tr w:rsidR="001C22CA" w:rsidRPr="0036342B" w14:paraId="1B511E63" w14:textId="77777777" w:rsidTr="00E002BA">
        <w:tc>
          <w:tcPr>
            <w:tcW w:w="1241" w:type="dxa"/>
            <w:tcBorders>
              <w:bottom w:val="single" w:sz="4" w:space="0" w:color="auto"/>
            </w:tcBorders>
          </w:tcPr>
          <w:p w14:paraId="4345AE08" w14:textId="77777777" w:rsidR="001C22CA" w:rsidRPr="0036342B" w:rsidRDefault="001C22CA">
            <w:pPr>
              <w:jc w:val="center"/>
              <w:rPr>
                <w:rFonts w:ascii="Arial" w:hAnsi="Arial" w:cs="Arial"/>
                <w:color w:val="4472C4"/>
                <w:sz w:val="22"/>
                <w:szCs w:val="22"/>
              </w:rPr>
            </w:pPr>
            <w:r w:rsidRPr="0036342B">
              <w:rPr>
                <w:rFonts w:ascii="Arial" w:hAnsi="Arial" w:cs="Arial"/>
                <w:color w:val="4472C4"/>
                <w:sz w:val="22"/>
                <w:szCs w:val="22"/>
              </w:rPr>
              <w:t>34</w:t>
            </w:r>
          </w:p>
        </w:tc>
        <w:tc>
          <w:tcPr>
            <w:tcW w:w="7771" w:type="dxa"/>
            <w:tcBorders>
              <w:bottom w:val="single" w:sz="4" w:space="0" w:color="auto"/>
            </w:tcBorders>
          </w:tcPr>
          <w:p w14:paraId="63324A16" w14:textId="77777777" w:rsidR="001C22CA" w:rsidRPr="0036342B" w:rsidRDefault="001C22CA">
            <w:pPr>
              <w:rPr>
                <w:rFonts w:ascii="Arial" w:hAnsi="Arial" w:cs="Arial"/>
                <w:color w:val="4472C4"/>
                <w:sz w:val="22"/>
                <w:szCs w:val="22"/>
              </w:rPr>
            </w:pPr>
            <w:r w:rsidRPr="0036342B">
              <w:rPr>
                <w:rFonts w:ascii="Arial" w:hAnsi="Arial" w:cs="Arial"/>
                <w:color w:val="4472C4"/>
                <w:sz w:val="22"/>
                <w:szCs w:val="22"/>
              </w:rPr>
              <w:t>2.11 Pupils who are educated off-site</w:t>
            </w:r>
          </w:p>
        </w:tc>
      </w:tr>
      <w:tr w:rsidR="001C22CA" w:rsidRPr="0036342B" w14:paraId="7E2A17CA" w14:textId="77777777" w:rsidTr="00E002BA">
        <w:tc>
          <w:tcPr>
            <w:tcW w:w="1241" w:type="dxa"/>
            <w:tcBorders>
              <w:bottom w:val="single" w:sz="4" w:space="0" w:color="auto"/>
            </w:tcBorders>
          </w:tcPr>
          <w:p w14:paraId="12078120" w14:textId="77777777" w:rsidR="001C22CA" w:rsidRPr="0036342B" w:rsidRDefault="001C22CA">
            <w:pPr>
              <w:jc w:val="center"/>
              <w:rPr>
                <w:rFonts w:ascii="Arial" w:hAnsi="Arial" w:cs="Arial"/>
                <w:color w:val="4472C4"/>
                <w:sz w:val="22"/>
                <w:szCs w:val="22"/>
              </w:rPr>
            </w:pPr>
            <w:r w:rsidRPr="0036342B">
              <w:rPr>
                <w:rFonts w:ascii="Arial" w:hAnsi="Arial" w:cs="Arial"/>
                <w:color w:val="4472C4"/>
                <w:sz w:val="22"/>
                <w:szCs w:val="22"/>
              </w:rPr>
              <w:t>35</w:t>
            </w:r>
          </w:p>
        </w:tc>
        <w:tc>
          <w:tcPr>
            <w:tcW w:w="7771" w:type="dxa"/>
            <w:tcBorders>
              <w:bottom w:val="single" w:sz="4" w:space="0" w:color="auto"/>
            </w:tcBorders>
          </w:tcPr>
          <w:p w14:paraId="44F17534" w14:textId="77777777" w:rsidR="001C22CA" w:rsidRPr="0036342B" w:rsidRDefault="001C22CA">
            <w:pPr>
              <w:rPr>
                <w:rFonts w:ascii="Arial" w:hAnsi="Arial" w:cs="Arial"/>
                <w:color w:val="4472C4"/>
                <w:sz w:val="22"/>
                <w:szCs w:val="22"/>
              </w:rPr>
            </w:pPr>
            <w:r w:rsidRPr="0036342B">
              <w:rPr>
                <w:rFonts w:ascii="Arial" w:hAnsi="Arial" w:cs="Arial"/>
                <w:color w:val="4472C4"/>
                <w:sz w:val="22"/>
                <w:szCs w:val="22"/>
              </w:rPr>
              <w:t>2.12 Elective home education</w:t>
            </w:r>
          </w:p>
        </w:tc>
      </w:tr>
      <w:tr w:rsidR="001C22CA" w:rsidRPr="0036342B" w14:paraId="3228CA8A" w14:textId="77777777" w:rsidTr="00E002BA">
        <w:tc>
          <w:tcPr>
            <w:tcW w:w="1241" w:type="dxa"/>
            <w:tcBorders>
              <w:bottom w:val="single" w:sz="4" w:space="0" w:color="auto"/>
            </w:tcBorders>
          </w:tcPr>
          <w:p w14:paraId="2FDFA0A9" w14:textId="77777777" w:rsidR="001C22CA" w:rsidRPr="0036342B" w:rsidRDefault="001C22CA">
            <w:pPr>
              <w:jc w:val="center"/>
              <w:rPr>
                <w:rFonts w:ascii="Arial" w:hAnsi="Arial" w:cs="Arial"/>
                <w:color w:val="4472C4"/>
                <w:sz w:val="22"/>
                <w:szCs w:val="22"/>
              </w:rPr>
            </w:pPr>
            <w:r w:rsidRPr="0036342B">
              <w:rPr>
                <w:rFonts w:ascii="Arial" w:hAnsi="Arial" w:cs="Arial"/>
                <w:color w:val="4472C4"/>
                <w:sz w:val="22"/>
                <w:szCs w:val="22"/>
              </w:rPr>
              <w:t>35</w:t>
            </w:r>
          </w:p>
        </w:tc>
        <w:tc>
          <w:tcPr>
            <w:tcW w:w="7771" w:type="dxa"/>
            <w:tcBorders>
              <w:bottom w:val="single" w:sz="4" w:space="0" w:color="auto"/>
            </w:tcBorders>
          </w:tcPr>
          <w:p w14:paraId="31234C09" w14:textId="77777777" w:rsidR="001C22CA" w:rsidRPr="0036342B" w:rsidRDefault="001C22CA">
            <w:pPr>
              <w:rPr>
                <w:rFonts w:ascii="Arial" w:hAnsi="Arial" w:cs="Arial"/>
                <w:color w:val="4472C4"/>
                <w:sz w:val="22"/>
                <w:szCs w:val="22"/>
              </w:rPr>
            </w:pPr>
            <w:r w:rsidRPr="0036342B">
              <w:rPr>
                <w:rFonts w:ascii="Arial" w:hAnsi="Arial" w:cs="Arial"/>
                <w:color w:val="4472C4"/>
                <w:sz w:val="22"/>
                <w:szCs w:val="22"/>
              </w:rPr>
              <w:t>2.13 Intimate Care</w:t>
            </w:r>
          </w:p>
        </w:tc>
      </w:tr>
      <w:tr w:rsidR="00AA1614" w:rsidRPr="0036342B" w14:paraId="6DAC0AC7" w14:textId="77777777" w:rsidTr="00E002BA">
        <w:tc>
          <w:tcPr>
            <w:tcW w:w="1241" w:type="dxa"/>
            <w:tcBorders>
              <w:bottom w:val="single" w:sz="4" w:space="0" w:color="auto"/>
            </w:tcBorders>
          </w:tcPr>
          <w:p w14:paraId="61EEDEBB" w14:textId="77777777" w:rsidR="00AA1614" w:rsidRPr="0036342B" w:rsidRDefault="00AA1614">
            <w:pPr>
              <w:jc w:val="center"/>
              <w:rPr>
                <w:rFonts w:ascii="Arial" w:hAnsi="Arial" w:cs="Arial"/>
                <w:color w:val="4472C4"/>
                <w:sz w:val="22"/>
                <w:szCs w:val="22"/>
              </w:rPr>
            </w:pPr>
          </w:p>
        </w:tc>
        <w:tc>
          <w:tcPr>
            <w:tcW w:w="7771" w:type="dxa"/>
            <w:tcBorders>
              <w:bottom w:val="single" w:sz="4" w:space="0" w:color="auto"/>
            </w:tcBorders>
          </w:tcPr>
          <w:p w14:paraId="23E39A88" w14:textId="77777777" w:rsidR="00AA1614" w:rsidRPr="00F76ED9" w:rsidRDefault="00AA1614">
            <w:pPr>
              <w:rPr>
                <w:rFonts w:ascii="Arial" w:hAnsi="Arial" w:cs="Arial"/>
                <w:color w:val="4472C4"/>
                <w:sz w:val="22"/>
                <w:szCs w:val="22"/>
              </w:rPr>
            </w:pPr>
            <w:r w:rsidRPr="00F76ED9">
              <w:rPr>
                <w:rFonts w:ascii="Arial" w:hAnsi="Arial" w:cs="Arial"/>
                <w:color w:val="4472C4"/>
                <w:sz w:val="22"/>
                <w:szCs w:val="22"/>
              </w:rPr>
              <w:t>2.14 Pupils with medical conditions and needs</w:t>
            </w:r>
          </w:p>
        </w:tc>
      </w:tr>
      <w:tr w:rsidR="001C22CA" w:rsidRPr="0036342B" w14:paraId="65E650C8" w14:textId="77777777" w:rsidTr="001C22CA">
        <w:tc>
          <w:tcPr>
            <w:tcW w:w="0" w:type="auto"/>
            <w:gridSpan w:val="2"/>
            <w:shd w:val="clear" w:color="auto" w:fill="E2EFD9"/>
          </w:tcPr>
          <w:p w14:paraId="7C26570C" w14:textId="77777777" w:rsidR="001C22CA" w:rsidRPr="0036342B" w:rsidRDefault="00E002BA" w:rsidP="00E002BA">
            <w:pPr>
              <w:jc w:val="center"/>
              <w:rPr>
                <w:rFonts w:ascii="Arial" w:hAnsi="Arial" w:cs="Arial"/>
                <w:b/>
                <w:color w:val="4472C4"/>
                <w:sz w:val="22"/>
                <w:szCs w:val="22"/>
              </w:rPr>
            </w:pPr>
            <w:r w:rsidRPr="0036342B">
              <w:rPr>
                <w:rFonts w:ascii="Arial" w:hAnsi="Arial" w:cs="Arial"/>
                <w:b/>
                <w:color w:val="4472C4"/>
                <w:sz w:val="22"/>
                <w:szCs w:val="22"/>
              </w:rPr>
              <w:t>Part 3 - Policy</w:t>
            </w:r>
          </w:p>
        </w:tc>
      </w:tr>
      <w:tr w:rsidR="00E002BA" w:rsidRPr="0036342B" w14:paraId="73ECEDA9" w14:textId="77777777" w:rsidTr="00E002BA">
        <w:tc>
          <w:tcPr>
            <w:tcW w:w="1241" w:type="dxa"/>
          </w:tcPr>
          <w:p w14:paraId="4FB5F860" w14:textId="77777777" w:rsidR="00E002BA" w:rsidRPr="0036342B" w:rsidRDefault="00E002BA" w:rsidP="00E002BA">
            <w:pPr>
              <w:jc w:val="center"/>
              <w:rPr>
                <w:rFonts w:ascii="Arial" w:hAnsi="Arial" w:cs="Arial"/>
                <w:color w:val="4472C4"/>
                <w:sz w:val="22"/>
                <w:szCs w:val="22"/>
              </w:rPr>
            </w:pPr>
            <w:r w:rsidRPr="0036342B">
              <w:rPr>
                <w:rFonts w:ascii="Arial" w:hAnsi="Arial" w:cs="Arial"/>
                <w:color w:val="4472C4"/>
                <w:sz w:val="22"/>
                <w:szCs w:val="22"/>
              </w:rPr>
              <w:t>35</w:t>
            </w:r>
          </w:p>
        </w:tc>
        <w:tc>
          <w:tcPr>
            <w:tcW w:w="7771" w:type="dxa"/>
          </w:tcPr>
          <w:p w14:paraId="13064E0C" w14:textId="77777777" w:rsidR="00E002BA" w:rsidRPr="0036342B" w:rsidRDefault="00E002BA">
            <w:pPr>
              <w:rPr>
                <w:rFonts w:ascii="Arial" w:hAnsi="Arial" w:cs="Arial"/>
                <w:color w:val="4472C4"/>
                <w:sz w:val="22"/>
                <w:szCs w:val="22"/>
              </w:rPr>
            </w:pPr>
            <w:r w:rsidRPr="0036342B">
              <w:rPr>
                <w:rFonts w:ascii="Arial" w:hAnsi="Arial" w:cs="Arial"/>
                <w:color w:val="4472C4"/>
                <w:sz w:val="22"/>
                <w:szCs w:val="22"/>
              </w:rPr>
              <w:t>3.1 How the policy and procedures are disseminated</w:t>
            </w:r>
          </w:p>
        </w:tc>
      </w:tr>
      <w:tr w:rsidR="00AA1614" w:rsidRPr="0036342B" w14:paraId="010A3944" w14:textId="77777777" w:rsidTr="00E002BA">
        <w:tc>
          <w:tcPr>
            <w:tcW w:w="1241" w:type="dxa"/>
          </w:tcPr>
          <w:p w14:paraId="63665B49" w14:textId="77777777" w:rsidR="00AA1614" w:rsidRPr="0036342B" w:rsidRDefault="00AA1614" w:rsidP="00E002BA">
            <w:pPr>
              <w:jc w:val="center"/>
              <w:rPr>
                <w:rFonts w:ascii="Arial" w:hAnsi="Arial" w:cs="Arial"/>
                <w:color w:val="4472C4"/>
                <w:sz w:val="22"/>
                <w:szCs w:val="22"/>
              </w:rPr>
            </w:pPr>
          </w:p>
        </w:tc>
        <w:tc>
          <w:tcPr>
            <w:tcW w:w="7771" w:type="dxa"/>
          </w:tcPr>
          <w:p w14:paraId="68C8F920" w14:textId="77777777" w:rsidR="00AA1614" w:rsidRPr="00F76ED9" w:rsidRDefault="00AA1614">
            <w:pPr>
              <w:rPr>
                <w:rFonts w:ascii="Arial" w:hAnsi="Arial" w:cs="Arial"/>
                <w:color w:val="4472C4"/>
                <w:sz w:val="22"/>
                <w:szCs w:val="22"/>
              </w:rPr>
            </w:pPr>
            <w:r w:rsidRPr="00F76ED9">
              <w:rPr>
                <w:rFonts w:ascii="Arial" w:hAnsi="Arial" w:cs="Arial"/>
                <w:color w:val="4472C4"/>
                <w:sz w:val="22"/>
                <w:szCs w:val="22"/>
              </w:rPr>
              <w:t>3.2 How do parents understand school’s role in safeguarding pupils</w:t>
            </w:r>
          </w:p>
        </w:tc>
      </w:tr>
      <w:tr w:rsidR="001C22CA" w:rsidRPr="0036342B" w14:paraId="6FA686C2" w14:textId="77777777" w:rsidTr="00E002BA">
        <w:tc>
          <w:tcPr>
            <w:tcW w:w="1241" w:type="dxa"/>
          </w:tcPr>
          <w:p w14:paraId="004383C1" w14:textId="77777777" w:rsidR="001C22CA" w:rsidRPr="0036342B" w:rsidRDefault="001C22CA">
            <w:pPr>
              <w:jc w:val="center"/>
              <w:rPr>
                <w:rFonts w:ascii="Arial" w:hAnsi="Arial" w:cs="Arial"/>
                <w:color w:val="4472C4"/>
                <w:sz w:val="22"/>
                <w:szCs w:val="22"/>
              </w:rPr>
            </w:pPr>
            <w:r w:rsidRPr="0036342B">
              <w:rPr>
                <w:rFonts w:ascii="Arial" w:hAnsi="Arial" w:cs="Arial"/>
                <w:color w:val="4472C4"/>
                <w:sz w:val="22"/>
                <w:szCs w:val="22"/>
              </w:rPr>
              <w:t>36</w:t>
            </w:r>
          </w:p>
        </w:tc>
        <w:tc>
          <w:tcPr>
            <w:tcW w:w="7771" w:type="dxa"/>
          </w:tcPr>
          <w:p w14:paraId="3922305F" w14:textId="77777777" w:rsidR="001C22CA" w:rsidRPr="0036342B" w:rsidRDefault="001C22CA">
            <w:pPr>
              <w:rPr>
                <w:rFonts w:ascii="Arial" w:hAnsi="Arial" w:cs="Arial"/>
                <w:color w:val="4472C4"/>
                <w:sz w:val="22"/>
                <w:szCs w:val="22"/>
              </w:rPr>
            </w:pPr>
            <w:r w:rsidRPr="0036342B">
              <w:rPr>
                <w:rFonts w:ascii="Arial" w:hAnsi="Arial" w:cs="Arial"/>
                <w:color w:val="4472C4"/>
                <w:sz w:val="22"/>
                <w:szCs w:val="22"/>
              </w:rPr>
              <w:t>3.</w:t>
            </w:r>
            <w:r w:rsidR="00AA1614">
              <w:rPr>
                <w:rFonts w:ascii="Arial" w:hAnsi="Arial" w:cs="Arial"/>
                <w:color w:val="4472C4"/>
                <w:sz w:val="22"/>
                <w:szCs w:val="22"/>
              </w:rPr>
              <w:t>3</w:t>
            </w:r>
            <w:r w:rsidRPr="0036342B">
              <w:rPr>
                <w:rFonts w:ascii="Arial" w:hAnsi="Arial" w:cs="Arial"/>
                <w:color w:val="4472C4"/>
                <w:sz w:val="22"/>
                <w:szCs w:val="22"/>
              </w:rPr>
              <w:t xml:space="preserve"> Roles and Responsibilities</w:t>
            </w:r>
          </w:p>
        </w:tc>
      </w:tr>
      <w:tr w:rsidR="001C22CA" w:rsidRPr="0036342B" w14:paraId="3ADEB4B4" w14:textId="77777777" w:rsidTr="00E002BA">
        <w:tc>
          <w:tcPr>
            <w:tcW w:w="1241" w:type="dxa"/>
          </w:tcPr>
          <w:p w14:paraId="628CB789" w14:textId="77777777" w:rsidR="001C22CA" w:rsidRPr="0036342B" w:rsidRDefault="001C22CA">
            <w:pPr>
              <w:jc w:val="center"/>
              <w:rPr>
                <w:rFonts w:ascii="Arial" w:hAnsi="Arial" w:cs="Arial"/>
                <w:color w:val="4472C4"/>
                <w:sz w:val="22"/>
                <w:szCs w:val="22"/>
              </w:rPr>
            </w:pPr>
            <w:r w:rsidRPr="0036342B">
              <w:rPr>
                <w:rFonts w:ascii="Arial" w:hAnsi="Arial" w:cs="Arial"/>
                <w:color w:val="4472C4"/>
                <w:sz w:val="22"/>
                <w:szCs w:val="22"/>
              </w:rPr>
              <w:t>37</w:t>
            </w:r>
          </w:p>
        </w:tc>
        <w:tc>
          <w:tcPr>
            <w:tcW w:w="7771" w:type="dxa"/>
          </w:tcPr>
          <w:p w14:paraId="4B69F4BC" w14:textId="77777777" w:rsidR="001C22CA" w:rsidRPr="0036342B" w:rsidRDefault="001C22CA">
            <w:pPr>
              <w:rPr>
                <w:rFonts w:ascii="Arial" w:hAnsi="Arial" w:cs="Arial"/>
                <w:color w:val="4472C4"/>
                <w:sz w:val="22"/>
                <w:szCs w:val="22"/>
              </w:rPr>
            </w:pPr>
            <w:r w:rsidRPr="0036342B">
              <w:rPr>
                <w:rFonts w:ascii="Arial" w:hAnsi="Arial" w:cs="Arial"/>
                <w:color w:val="4472C4"/>
                <w:sz w:val="22"/>
                <w:szCs w:val="22"/>
              </w:rPr>
              <w:t>3.</w:t>
            </w:r>
            <w:r w:rsidR="00AA1614">
              <w:rPr>
                <w:rFonts w:ascii="Arial" w:hAnsi="Arial" w:cs="Arial"/>
                <w:color w:val="4472C4"/>
                <w:sz w:val="22"/>
                <w:szCs w:val="22"/>
              </w:rPr>
              <w:t>4</w:t>
            </w:r>
            <w:r w:rsidRPr="0036342B">
              <w:rPr>
                <w:rFonts w:ascii="Arial" w:hAnsi="Arial" w:cs="Arial"/>
                <w:color w:val="4472C4"/>
                <w:sz w:val="22"/>
                <w:szCs w:val="22"/>
              </w:rPr>
              <w:t xml:space="preserve"> Safeguarding Supervision</w:t>
            </w:r>
          </w:p>
        </w:tc>
      </w:tr>
      <w:tr w:rsidR="001C22CA" w:rsidRPr="0036342B" w14:paraId="215312E0" w14:textId="77777777" w:rsidTr="00E002BA">
        <w:tc>
          <w:tcPr>
            <w:tcW w:w="1241" w:type="dxa"/>
          </w:tcPr>
          <w:p w14:paraId="0CC72028" w14:textId="77777777" w:rsidR="001C22CA" w:rsidRPr="0036342B" w:rsidRDefault="001C22CA">
            <w:pPr>
              <w:jc w:val="center"/>
              <w:rPr>
                <w:rFonts w:ascii="Arial" w:hAnsi="Arial" w:cs="Arial"/>
                <w:color w:val="4472C4"/>
                <w:sz w:val="22"/>
                <w:szCs w:val="22"/>
              </w:rPr>
            </w:pPr>
            <w:r w:rsidRPr="0036342B">
              <w:rPr>
                <w:rFonts w:ascii="Arial" w:hAnsi="Arial" w:cs="Arial"/>
                <w:color w:val="4472C4"/>
                <w:sz w:val="22"/>
                <w:szCs w:val="22"/>
              </w:rPr>
              <w:lastRenderedPageBreak/>
              <w:t>37</w:t>
            </w:r>
          </w:p>
        </w:tc>
        <w:tc>
          <w:tcPr>
            <w:tcW w:w="7771" w:type="dxa"/>
          </w:tcPr>
          <w:p w14:paraId="4E294BF0" w14:textId="77777777" w:rsidR="001C22CA" w:rsidRPr="0036342B" w:rsidRDefault="001C22CA">
            <w:pPr>
              <w:rPr>
                <w:rFonts w:ascii="Arial" w:hAnsi="Arial" w:cs="Arial"/>
                <w:color w:val="4472C4"/>
                <w:sz w:val="22"/>
                <w:szCs w:val="22"/>
              </w:rPr>
            </w:pPr>
            <w:r w:rsidRPr="0036342B">
              <w:rPr>
                <w:rFonts w:ascii="Arial" w:hAnsi="Arial" w:cs="Arial"/>
                <w:color w:val="4472C4"/>
                <w:sz w:val="22"/>
                <w:szCs w:val="22"/>
              </w:rPr>
              <w:t>3.</w:t>
            </w:r>
            <w:r w:rsidR="00AA1614">
              <w:rPr>
                <w:rFonts w:ascii="Arial" w:hAnsi="Arial" w:cs="Arial"/>
                <w:color w:val="4472C4"/>
                <w:sz w:val="22"/>
                <w:szCs w:val="22"/>
              </w:rPr>
              <w:t>5</w:t>
            </w:r>
            <w:r w:rsidRPr="0036342B">
              <w:rPr>
                <w:rFonts w:ascii="Arial" w:hAnsi="Arial" w:cs="Arial"/>
                <w:color w:val="4472C4"/>
                <w:sz w:val="22"/>
                <w:szCs w:val="22"/>
              </w:rPr>
              <w:t xml:space="preserve"> Use of school premises</w:t>
            </w:r>
          </w:p>
        </w:tc>
      </w:tr>
      <w:tr w:rsidR="001C22CA" w:rsidRPr="0036342B" w14:paraId="686AEB71" w14:textId="77777777" w:rsidTr="00E002BA">
        <w:tc>
          <w:tcPr>
            <w:tcW w:w="1241" w:type="dxa"/>
          </w:tcPr>
          <w:p w14:paraId="0B07E94E" w14:textId="77777777" w:rsidR="001C22CA" w:rsidRPr="0036342B" w:rsidRDefault="001C22CA">
            <w:pPr>
              <w:jc w:val="center"/>
              <w:rPr>
                <w:rFonts w:ascii="Arial" w:hAnsi="Arial" w:cs="Arial"/>
                <w:color w:val="4472C4"/>
                <w:sz w:val="22"/>
                <w:szCs w:val="22"/>
              </w:rPr>
            </w:pPr>
            <w:r w:rsidRPr="0036342B">
              <w:rPr>
                <w:rFonts w:ascii="Arial" w:hAnsi="Arial" w:cs="Arial"/>
                <w:color w:val="4472C4"/>
                <w:sz w:val="22"/>
                <w:szCs w:val="22"/>
              </w:rPr>
              <w:t>37</w:t>
            </w:r>
          </w:p>
        </w:tc>
        <w:tc>
          <w:tcPr>
            <w:tcW w:w="7771" w:type="dxa"/>
          </w:tcPr>
          <w:p w14:paraId="498E0537" w14:textId="77777777" w:rsidR="001C22CA" w:rsidRPr="0036342B" w:rsidRDefault="001C22CA">
            <w:pPr>
              <w:rPr>
                <w:rFonts w:ascii="Arial" w:hAnsi="Arial" w:cs="Arial"/>
                <w:color w:val="4472C4"/>
                <w:sz w:val="22"/>
                <w:szCs w:val="22"/>
              </w:rPr>
            </w:pPr>
            <w:r w:rsidRPr="0036342B">
              <w:rPr>
                <w:rFonts w:ascii="Arial" w:hAnsi="Arial" w:cs="Arial"/>
                <w:color w:val="4472C4"/>
                <w:sz w:val="22"/>
                <w:szCs w:val="22"/>
              </w:rPr>
              <w:t>3.</w:t>
            </w:r>
            <w:r w:rsidR="00AA1614">
              <w:rPr>
                <w:rFonts w:ascii="Arial" w:hAnsi="Arial" w:cs="Arial"/>
                <w:color w:val="4472C4"/>
                <w:sz w:val="22"/>
                <w:szCs w:val="22"/>
              </w:rPr>
              <w:t>6</w:t>
            </w:r>
            <w:r w:rsidRPr="0036342B">
              <w:rPr>
                <w:rFonts w:ascii="Arial" w:hAnsi="Arial" w:cs="Arial"/>
                <w:color w:val="4472C4"/>
                <w:sz w:val="22"/>
                <w:szCs w:val="22"/>
              </w:rPr>
              <w:t xml:space="preserve"> Safer Recruitment Procedures</w:t>
            </w:r>
          </w:p>
        </w:tc>
      </w:tr>
      <w:tr w:rsidR="001C22CA" w:rsidRPr="0036342B" w14:paraId="16ACCECD" w14:textId="77777777" w:rsidTr="00E002BA">
        <w:tc>
          <w:tcPr>
            <w:tcW w:w="1241" w:type="dxa"/>
          </w:tcPr>
          <w:p w14:paraId="68D72D6F" w14:textId="77777777" w:rsidR="001C22CA" w:rsidRPr="0036342B" w:rsidRDefault="001C22CA">
            <w:pPr>
              <w:jc w:val="center"/>
              <w:rPr>
                <w:rFonts w:ascii="Arial" w:hAnsi="Arial" w:cs="Arial"/>
                <w:color w:val="4472C4"/>
                <w:sz w:val="22"/>
                <w:szCs w:val="22"/>
              </w:rPr>
            </w:pPr>
            <w:r w:rsidRPr="0036342B">
              <w:rPr>
                <w:rFonts w:ascii="Arial" w:hAnsi="Arial" w:cs="Arial"/>
                <w:color w:val="4472C4"/>
                <w:sz w:val="22"/>
                <w:szCs w:val="22"/>
              </w:rPr>
              <w:t>39</w:t>
            </w:r>
          </w:p>
        </w:tc>
        <w:tc>
          <w:tcPr>
            <w:tcW w:w="7771" w:type="dxa"/>
          </w:tcPr>
          <w:p w14:paraId="21F6DDEF" w14:textId="77777777" w:rsidR="001C22CA" w:rsidRPr="0036342B" w:rsidRDefault="001C22CA">
            <w:pPr>
              <w:rPr>
                <w:rFonts w:ascii="Arial" w:hAnsi="Arial" w:cs="Arial"/>
                <w:color w:val="4472C4"/>
                <w:sz w:val="22"/>
                <w:szCs w:val="22"/>
              </w:rPr>
            </w:pPr>
            <w:r w:rsidRPr="0036342B">
              <w:rPr>
                <w:rFonts w:ascii="Arial" w:hAnsi="Arial" w:cs="Arial"/>
                <w:color w:val="4472C4"/>
                <w:sz w:val="22"/>
                <w:szCs w:val="22"/>
              </w:rPr>
              <w:t>3.</w:t>
            </w:r>
            <w:r w:rsidR="00AA1614">
              <w:rPr>
                <w:rFonts w:ascii="Arial" w:hAnsi="Arial" w:cs="Arial"/>
                <w:color w:val="4472C4"/>
                <w:sz w:val="22"/>
                <w:szCs w:val="22"/>
              </w:rPr>
              <w:t>7</w:t>
            </w:r>
            <w:r w:rsidRPr="0036342B">
              <w:rPr>
                <w:rFonts w:ascii="Arial" w:hAnsi="Arial" w:cs="Arial"/>
                <w:color w:val="4472C4"/>
                <w:sz w:val="22"/>
                <w:szCs w:val="22"/>
              </w:rPr>
              <w:t xml:space="preserve"> Online Safety </w:t>
            </w:r>
          </w:p>
        </w:tc>
      </w:tr>
      <w:tr w:rsidR="001C22CA" w:rsidRPr="0036342B" w14:paraId="5C5EAA3C" w14:textId="77777777" w:rsidTr="00E002BA">
        <w:tc>
          <w:tcPr>
            <w:tcW w:w="1241" w:type="dxa"/>
          </w:tcPr>
          <w:p w14:paraId="7E86520E" w14:textId="77777777" w:rsidR="001C22CA" w:rsidRPr="0036342B" w:rsidRDefault="001C22CA">
            <w:pPr>
              <w:jc w:val="center"/>
              <w:rPr>
                <w:rFonts w:ascii="Arial" w:hAnsi="Arial" w:cs="Arial"/>
                <w:color w:val="4472C4"/>
                <w:sz w:val="22"/>
                <w:szCs w:val="22"/>
              </w:rPr>
            </w:pPr>
          </w:p>
        </w:tc>
        <w:tc>
          <w:tcPr>
            <w:tcW w:w="7771" w:type="dxa"/>
          </w:tcPr>
          <w:p w14:paraId="0206DD26" w14:textId="77777777" w:rsidR="001C22CA" w:rsidRPr="0036342B" w:rsidRDefault="001C22CA">
            <w:pPr>
              <w:rPr>
                <w:rFonts w:ascii="Arial" w:hAnsi="Arial" w:cs="Arial"/>
                <w:color w:val="4472C4"/>
                <w:sz w:val="22"/>
                <w:szCs w:val="22"/>
              </w:rPr>
            </w:pPr>
          </w:p>
        </w:tc>
      </w:tr>
      <w:tr w:rsidR="001C22CA" w:rsidRPr="0036342B" w14:paraId="72E0705A" w14:textId="77777777" w:rsidTr="00E002BA">
        <w:tc>
          <w:tcPr>
            <w:tcW w:w="1241" w:type="dxa"/>
          </w:tcPr>
          <w:p w14:paraId="36B598D1" w14:textId="77777777" w:rsidR="001C22CA" w:rsidRPr="0036342B" w:rsidRDefault="001C22CA">
            <w:pPr>
              <w:jc w:val="center"/>
              <w:rPr>
                <w:rFonts w:ascii="Arial" w:hAnsi="Arial" w:cs="Arial"/>
                <w:color w:val="4472C4"/>
                <w:sz w:val="22"/>
                <w:szCs w:val="22"/>
              </w:rPr>
            </w:pPr>
            <w:r w:rsidRPr="0036342B">
              <w:rPr>
                <w:rFonts w:ascii="Arial" w:hAnsi="Arial" w:cs="Arial"/>
                <w:color w:val="4472C4"/>
                <w:sz w:val="22"/>
                <w:szCs w:val="22"/>
              </w:rPr>
              <w:t>42</w:t>
            </w:r>
          </w:p>
        </w:tc>
        <w:tc>
          <w:tcPr>
            <w:tcW w:w="7771" w:type="dxa"/>
          </w:tcPr>
          <w:p w14:paraId="6FB44C4F" w14:textId="77777777" w:rsidR="001C22CA" w:rsidRPr="0036342B" w:rsidRDefault="001C22CA">
            <w:pPr>
              <w:rPr>
                <w:rFonts w:ascii="Arial" w:hAnsi="Arial" w:cs="Arial"/>
                <w:strike/>
                <w:color w:val="4472C4"/>
                <w:sz w:val="22"/>
                <w:szCs w:val="22"/>
              </w:rPr>
            </w:pPr>
            <w:r w:rsidRPr="0036342B">
              <w:rPr>
                <w:rFonts w:ascii="Arial" w:hAnsi="Arial" w:cs="Arial"/>
                <w:color w:val="4472C4"/>
                <w:sz w:val="22"/>
                <w:szCs w:val="22"/>
              </w:rPr>
              <w:t>3.</w:t>
            </w:r>
            <w:r w:rsidR="00AA1614">
              <w:rPr>
                <w:rFonts w:ascii="Arial" w:hAnsi="Arial" w:cs="Arial"/>
                <w:color w:val="4472C4"/>
                <w:sz w:val="22"/>
                <w:szCs w:val="22"/>
              </w:rPr>
              <w:t>8</w:t>
            </w:r>
            <w:r w:rsidRPr="0036342B">
              <w:rPr>
                <w:rFonts w:ascii="Arial" w:hAnsi="Arial" w:cs="Arial"/>
                <w:color w:val="4472C4"/>
                <w:sz w:val="22"/>
                <w:szCs w:val="22"/>
              </w:rPr>
              <w:t xml:space="preserve"> Whistle-blowing</w:t>
            </w:r>
          </w:p>
        </w:tc>
      </w:tr>
      <w:tr w:rsidR="001C22CA" w:rsidRPr="0036342B" w14:paraId="74DF94FA" w14:textId="77777777" w:rsidTr="00E002BA">
        <w:tc>
          <w:tcPr>
            <w:tcW w:w="1241" w:type="dxa"/>
            <w:tcBorders>
              <w:bottom w:val="single" w:sz="4" w:space="0" w:color="auto"/>
            </w:tcBorders>
          </w:tcPr>
          <w:p w14:paraId="27431E10" w14:textId="77777777" w:rsidR="001C22CA" w:rsidRPr="0036342B" w:rsidRDefault="001C22CA">
            <w:pPr>
              <w:jc w:val="center"/>
              <w:rPr>
                <w:rFonts w:ascii="Arial" w:hAnsi="Arial" w:cs="Arial"/>
                <w:color w:val="4472C4"/>
                <w:sz w:val="22"/>
                <w:szCs w:val="22"/>
              </w:rPr>
            </w:pPr>
            <w:r w:rsidRPr="0036342B">
              <w:rPr>
                <w:rFonts w:ascii="Arial" w:hAnsi="Arial" w:cs="Arial"/>
                <w:color w:val="4472C4"/>
                <w:sz w:val="22"/>
                <w:szCs w:val="22"/>
              </w:rPr>
              <w:t>43</w:t>
            </w:r>
          </w:p>
        </w:tc>
        <w:tc>
          <w:tcPr>
            <w:tcW w:w="7771" w:type="dxa"/>
            <w:tcBorders>
              <w:bottom w:val="single" w:sz="4" w:space="0" w:color="auto"/>
            </w:tcBorders>
          </w:tcPr>
          <w:p w14:paraId="54E51EE8" w14:textId="77777777" w:rsidR="001C22CA" w:rsidRPr="0036342B" w:rsidRDefault="001C22CA">
            <w:pPr>
              <w:rPr>
                <w:rFonts w:ascii="Arial" w:hAnsi="Arial" w:cs="Arial"/>
                <w:color w:val="4472C4"/>
                <w:sz w:val="22"/>
                <w:szCs w:val="22"/>
              </w:rPr>
            </w:pPr>
            <w:r w:rsidRPr="0036342B">
              <w:rPr>
                <w:rFonts w:ascii="Arial" w:hAnsi="Arial" w:cs="Arial"/>
                <w:color w:val="4472C4"/>
                <w:sz w:val="22"/>
                <w:szCs w:val="22"/>
              </w:rPr>
              <w:t>3.</w:t>
            </w:r>
            <w:r w:rsidR="00AA1614">
              <w:rPr>
                <w:rFonts w:ascii="Arial" w:hAnsi="Arial" w:cs="Arial"/>
                <w:color w:val="4472C4"/>
                <w:sz w:val="22"/>
                <w:szCs w:val="22"/>
              </w:rPr>
              <w:t>9</w:t>
            </w:r>
            <w:r w:rsidRPr="0036342B">
              <w:rPr>
                <w:rFonts w:ascii="Arial" w:hAnsi="Arial" w:cs="Arial"/>
                <w:color w:val="4472C4"/>
                <w:sz w:val="22"/>
                <w:szCs w:val="22"/>
              </w:rPr>
              <w:t xml:space="preserve"> Training For Adults Working In Our School</w:t>
            </w:r>
          </w:p>
        </w:tc>
      </w:tr>
      <w:tr w:rsidR="00AA1614" w:rsidRPr="0036342B" w14:paraId="7D6565B2" w14:textId="77777777" w:rsidTr="00E002BA">
        <w:tc>
          <w:tcPr>
            <w:tcW w:w="1241" w:type="dxa"/>
            <w:tcBorders>
              <w:bottom w:val="single" w:sz="4" w:space="0" w:color="auto"/>
            </w:tcBorders>
          </w:tcPr>
          <w:p w14:paraId="40632DD6" w14:textId="77777777" w:rsidR="00AA1614" w:rsidRPr="0036342B" w:rsidRDefault="00AA1614">
            <w:pPr>
              <w:jc w:val="center"/>
              <w:rPr>
                <w:rFonts w:ascii="Arial" w:hAnsi="Arial" w:cs="Arial"/>
                <w:color w:val="4472C4"/>
                <w:sz w:val="22"/>
                <w:szCs w:val="22"/>
              </w:rPr>
            </w:pPr>
          </w:p>
        </w:tc>
        <w:tc>
          <w:tcPr>
            <w:tcW w:w="7771" w:type="dxa"/>
            <w:tcBorders>
              <w:bottom w:val="single" w:sz="4" w:space="0" w:color="auto"/>
            </w:tcBorders>
          </w:tcPr>
          <w:p w14:paraId="37E23DB0" w14:textId="77777777" w:rsidR="00AA1614" w:rsidRPr="00F76ED9" w:rsidRDefault="00AA1614">
            <w:pPr>
              <w:rPr>
                <w:rFonts w:ascii="Arial" w:hAnsi="Arial" w:cs="Arial"/>
                <w:color w:val="4472C4"/>
                <w:sz w:val="22"/>
                <w:szCs w:val="22"/>
              </w:rPr>
            </w:pPr>
            <w:r w:rsidRPr="00F76ED9">
              <w:rPr>
                <w:rFonts w:ascii="Arial" w:hAnsi="Arial" w:cs="Arial"/>
                <w:color w:val="4472C4"/>
                <w:sz w:val="22"/>
                <w:szCs w:val="22"/>
              </w:rPr>
              <w:t>3.10 Record Keeping</w:t>
            </w:r>
          </w:p>
        </w:tc>
      </w:tr>
      <w:tr w:rsidR="00AA1614" w:rsidRPr="0036342B" w14:paraId="3CFBB944" w14:textId="77777777" w:rsidTr="00E002BA">
        <w:tc>
          <w:tcPr>
            <w:tcW w:w="1241" w:type="dxa"/>
            <w:tcBorders>
              <w:bottom w:val="single" w:sz="4" w:space="0" w:color="auto"/>
            </w:tcBorders>
          </w:tcPr>
          <w:p w14:paraId="35FB58EC" w14:textId="77777777" w:rsidR="00AA1614" w:rsidRPr="0036342B" w:rsidRDefault="00AA1614">
            <w:pPr>
              <w:jc w:val="center"/>
              <w:rPr>
                <w:rFonts w:ascii="Arial" w:hAnsi="Arial" w:cs="Arial"/>
                <w:color w:val="4472C4"/>
                <w:sz w:val="22"/>
                <w:szCs w:val="22"/>
              </w:rPr>
            </w:pPr>
          </w:p>
        </w:tc>
        <w:tc>
          <w:tcPr>
            <w:tcW w:w="7771" w:type="dxa"/>
            <w:tcBorders>
              <w:bottom w:val="single" w:sz="4" w:space="0" w:color="auto"/>
            </w:tcBorders>
          </w:tcPr>
          <w:p w14:paraId="068F27EF" w14:textId="77777777" w:rsidR="00AA1614" w:rsidRPr="00F76ED9" w:rsidRDefault="00AA1614">
            <w:pPr>
              <w:rPr>
                <w:rFonts w:ascii="Arial" w:hAnsi="Arial" w:cs="Arial"/>
                <w:color w:val="4472C4"/>
                <w:sz w:val="22"/>
                <w:szCs w:val="22"/>
              </w:rPr>
            </w:pPr>
            <w:r w:rsidRPr="00F76ED9">
              <w:rPr>
                <w:rFonts w:ascii="Arial" w:hAnsi="Arial" w:cs="Arial"/>
                <w:color w:val="4472C4"/>
                <w:sz w:val="22"/>
                <w:szCs w:val="22"/>
              </w:rPr>
              <w:t>3.11 Site Safety</w:t>
            </w:r>
          </w:p>
        </w:tc>
      </w:tr>
      <w:tr w:rsidR="001C22CA" w:rsidRPr="0036342B" w14:paraId="1DE50CCB" w14:textId="77777777" w:rsidTr="001C22CA">
        <w:tc>
          <w:tcPr>
            <w:tcW w:w="0" w:type="auto"/>
            <w:gridSpan w:val="2"/>
            <w:shd w:val="clear" w:color="auto" w:fill="E2EFD9"/>
          </w:tcPr>
          <w:p w14:paraId="1FFF3D72" w14:textId="77777777" w:rsidR="001C22CA" w:rsidRPr="0036342B" w:rsidRDefault="00E002BA" w:rsidP="00E002BA">
            <w:pPr>
              <w:jc w:val="center"/>
              <w:rPr>
                <w:rFonts w:ascii="Arial" w:hAnsi="Arial" w:cs="Arial"/>
                <w:b/>
                <w:color w:val="4472C4"/>
                <w:sz w:val="22"/>
                <w:szCs w:val="22"/>
              </w:rPr>
            </w:pPr>
            <w:r w:rsidRPr="0036342B">
              <w:rPr>
                <w:rFonts w:ascii="Arial" w:hAnsi="Arial" w:cs="Arial"/>
                <w:b/>
                <w:color w:val="4472C4"/>
                <w:sz w:val="22"/>
                <w:szCs w:val="22"/>
              </w:rPr>
              <w:t>Appendices</w:t>
            </w:r>
          </w:p>
        </w:tc>
      </w:tr>
      <w:tr w:rsidR="00E002BA" w:rsidRPr="0036342B" w14:paraId="77908DD8" w14:textId="77777777" w:rsidTr="00E002BA">
        <w:tc>
          <w:tcPr>
            <w:tcW w:w="1241" w:type="dxa"/>
          </w:tcPr>
          <w:p w14:paraId="77287B12" w14:textId="77777777" w:rsidR="00E002BA" w:rsidRPr="0036342B" w:rsidRDefault="00E002BA" w:rsidP="00E002BA">
            <w:pPr>
              <w:jc w:val="center"/>
              <w:rPr>
                <w:rFonts w:ascii="Arial" w:hAnsi="Arial" w:cs="Arial"/>
                <w:color w:val="4472C4"/>
                <w:sz w:val="22"/>
                <w:szCs w:val="22"/>
              </w:rPr>
            </w:pPr>
            <w:r w:rsidRPr="0036342B">
              <w:rPr>
                <w:rFonts w:ascii="Arial" w:hAnsi="Arial" w:cs="Arial"/>
                <w:color w:val="4472C4"/>
                <w:sz w:val="22"/>
                <w:szCs w:val="22"/>
              </w:rPr>
              <w:t>45</w:t>
            </w:r>
          </w:p>
        </w:tc>
        <w:tc>
          <w:tcPr>
            <w:tcW w:w="7771" w:type="dxa"/>
          </w:tcPr>
          <w:p w14:paraId="67064BA3" w14:textId="77777777" w:rsidR="00E002BA" w:rsidRPr="0036342B" w:rsidRDefault="00E002BA">
            <w:pPr>
              <w:rPr>
                <w:rFonts w:ascii="Arial" w:hAnsi="Arial" w:cs="Arial"/>
                <w:color w:val="4472C4"/>
                <w:sz w:val="22"/>
                <w:szCs w:val="22"/>
              </w:rPr>
            </w:pPr>
            <w:r w:rsidRPr="0036342B">
              <w:rPr>
                <w:rFonts w:ascii="Arial" w:hAnsi="Arial" w:cs="Arial"/>
                <w:color w:val="4472C4"/>
                <w:sz w:val="22"/>
                <w:szCs w:val="22"/>
              </w:rPr>
              <w:t>Appendix 1- Legislation, Statutory Guidance and Non-Statutory Guidance References</w:t>
            </w:r>
          </w:p>
        </w:tc>
      </w:tr>
      <w:tr w:rsidR="001C22CA" w:rsidRPr="0036342B" w14:paraId="114B1EC8" w14:textId="77777777" w:rsidTr="00E002BA">
        <w:tc>
          <w:tcPr>
            <w:tcW w:w="1241" w:type="dxa"/>
          </w:tcPr>
          <w:p w14:paraId="7F9E8B4E" w14:textId="77777777" w:rsidR="001C22CA" w:rsidRPr="0036342B" w:rsidRDefault="001C22CA">
            <w:pPr>
              <w:jc w:val="center"/>
              <w:rPr>
                <w:rFonts w:ascii="Arial" w:hAnsi="Arial" w:cs="Arial"/>
                <w:color w:val="4472C4"/>
                <w:sz w:val="22"/>
                <w:szCs w:val="22"/>
              </w:rPr>
            </w:pPr>
            <w:r w:rsidRPr="0036342B">
              <w:rPr>
                <w:rFonts w:ascii="Arial" w:hAnsi="Arial" w:cs="Arial"/>
                <w:color w:val="4472C4"/>
                <w:sz w:val="22"/>
                <w:szCs w:val="22"/>
              </w:rPr>
              <w:t>47</w:t>
            </w:r>
          </w:p>
        </w:tc>
        <w:tc>
          <w:tcPr>
            <w:tcW w:w="7771" w:type="dxa"/>
          </w:tcPr>
          <w:p w14:paraId="005328A6" w14:textId="77777777" w:rsidR="001C22CA" w:rsidRPr="0036342B" w:rsidRDefault="001C22CA">
            <w:pPr>
              <w:rPr>
                <w:rFonts w:ascii="Arial" w:hAnsi="Arial" w:cs="Arial"/>
                <w:color w:val="4472C4"/>
                <w:sz w:val="22"/>
                <w:szCs w:val="22"/>
              </w:rPr>
            </w:pPr>
            <w:r w:rsidRPr="0036342B">
              <w:rPr>
                <w:rFonts w:ascii="Arial" w:hAnsi="Arial" w:cs="Arial"/>
                <w:color w:val="4472C4"/>
                <w:sz w:val="22"/>
                <w:szCs w:val="22"/>
              </w:rPr>
              <w:t>Appendix 2 – Definitions Of Abuse</w:t>
            </w:r>
          </w:p>
        </w:tc>
      </w:tr>
      <w:tr w:rsidR="001C22CA" w:rsidRPr="0036342B" w14:paraId="2644BDD2" w14:textId="77777777" w:rsidTr="00E002BA">
        <w:tc>
          <w:tcPr>
            <w:tcW w:w="1241" w:type="dxa"/>
          </w:tcPr>
          <w:p w14:paraId="09E89429" w14:textId="77777777" w:rsidR="001C22CA" w:rsidRPr="0036342B" w:rsidRDefault="001C22CA">
            <w:pPr>
              <w:jc w:val="center"/>
              <w:rPr>
                <w:rFonts w:ascii="Arial" w:hAnsi="Arial" w:cs="Arial"/>
                <w:color w:val="4472C4"/>
                <w:sz w:val="22"/>
                <w:szCs w:val="22"/>
              </w:rPr>
            </w:pPr>
            <w:r w:rsidRPr="0036342B">
              <w:rPr>
                <w:rFonts w:ascii="Arial" w:hAnsi="Arial" w:cs="Arial"/>
                <w:color w:val="4472C4"/>
                <w:sz w:val="22"/>
                <w:szCs w:val="22"/>
              </w:rPr>
              <w:t>48</w:t>
            </w:r>
          </w:p>
        </w:tc>
        <w:tc>
          <w:tcPr>
            <w:tcW w:w="7771" w:type="dxa"/>
          </w:tcPr>
          <w:p w14:paraId="3A889EE6" w14:textId="77777777" w:rsidR="001C22CA" w:rsidRPr="0036342B" w:rsidRDefault="001C22CA">
            <w:pPr>
              <w:rPr>
                <w:rFonts w:ascii="Arial" w:hAnsi="Arial" w:cs="Arial"/>
                <w:color w:val="4472C4"/>
                <w:sz w:val="22"/>
                <w:szCs w:val="22"/>
              </w:rPr>
            </w:pPr>
            <w:r w:rsidRPr="0036342B">
              <w:rPr>
                <w:rFonts w:ascii="Arial" w:hAnsi="Arial" w:cs="Arial"/>
                <w:color w:val="4472C4"/>
                <w:sz w:val="22"/>
                <w:szCs w:val="22"/>
              </w:rPr>
              <w:t>Appendix 3 – Safeguarding and Child Protection Concern/Incident Form</w:t>
            </w:r>
          </w:p>
        </w:tc>
      </w:tr>
      <w:tr w:rsidR="001C22CA" w:rsidRPr="0036342B" w14:paraId="3F6C306F" w14:textId="77777777" w:rsidTr="00E002BA">
        <w:tc>
          <w:tcPr>
            <w:tcW w:w="1241" w:type="dxa"/>
          </w:tcPr>
          <w:p w14:paraId="3632EC4B" w14:textId="77777777" w:rsidR="001C22CA" w:rsidRPr="0036342B" w:rsidRDefault="001C22CA">
            <w:pPr>
              <w:jc w:val="center"/>
              <w:rPr>
                <w:rFonts w:ascii="Arial" w:hAnsi="Arial" w:cs="Arial"/>
                <w:color w:val="4472C4"/>
                <w:sz w:val="22"/>
                <w:szCs w:val="22"/>
              </w:rPr>
            </w:pPr>
            <w:r w:rsidRPr="0036342B">
              <w:rPr>
                <w:rFonts w:ascii="Arial" w:hAnsi="Arial" w:cs="Arial"/>
                <w:color w:val="4472C4"/>
                <w:sz w:val="22"/>
                <w:szCs w:val="22"/>
              </w:rPr>
              <w:t>50</w:t>
            </w:r>
          </w:p>
        </w:tc>
        <w:tc>
          <w:tcPr>
            <w:tcW w:w="7771" w:type="dxa"/>
          </w:tcPr>
          <w:p w14:paraId="5A9FCC44" w14:textId="77777777" w:rsidR="001C22CA" w:rsidRPr="0036342B" w:rsidRDefault="001C22CA">
            <w:pPr>
              <w:rPr>
                <w:rFonts w:ascii="Arial" w:hAnsi="Arial" w:cs="Arial"/>
                <w:color w:val="4472C4"/>
                <w:sz w:val="22"/>
                <w:szCs w:val="22"/>
              </w:rPr>
            </w:pPr>
            <w:r w:rsidRPr="0036342B">
              <w:rPr>
                <w:rFonts w:ascii="Arial" w:hAnsi="Arial" w:cs="Arial"/>
                <w:color w:val="4472C4"/>
                <w:sz w:val="22"/>
                <w:szCs w:val="22"/>
              </w:rPr>
              <w:t>Appendix 4 – Prompt sheet</w:t>
            </w:r>
          </w:p>
        </w:tc>
      </w:tr>
      <w:tr w:rsidR="001C22CA" w:rsidRPr="0036342B" w14:paraId="0D50EF15" w14:textId="77777777" w:rsidTr="00E002BA">
        <w:tc>
          <w:tcPr>
            <w:tcW w:w="1241" w:type="dxa"/>
          </w:tcPr>
          <w:p w14:paraId="348AE319" w14:textId="77777777" w:rsidR="001C22CA" w:rsidRPr="0036342B" w:rsidRDefault="001C22CA">
            <w:pPr>
              <w:jc w:val="center"/>
              <w:rPr>
                <w:rFonts w:ascii="Arial" w:hAnsi="Arial" w:cs="Arial"/>
                <w:color w:val="4472C4"/>
                <w:sz w:val="22"/>
                <w:szCs w:val="22"/>
              </w:rPr>
            </w:pPr>
            <w:r w:rsidRPr="0036342B">
              <w:rPr>
                <w:rFonts w:ascii="Arial" w:hAnsi="Arial" w:cs="Arial"/>
                <w:color w:val="4472C4"/>
                <w:sz w:val="22"/>
                <w:szCs w:val="22"/>
              </w:rPr>
              <w:t>51</w:t>
            </w:r>
          </w:p>
        </w:tc>
        <w:tc>
          <w:tcPr>
            <w:tcW w:w="7771" w:type="dxa"/>
          </w:tcPr>
          <w:p w14:paraId="4F370894" w14:textId="77777777" w:rsidR="001C22CA" w:rsidRPr="0036342B" w:rsidRDefault="001C22CA">
            <w:pPr>
              <w:rPr>
                <w:rFonts w:ascii="Arial" w:hAnsi="Arial" w:cs="Arial"/>
                <w:color w:val="4472C4"/>
                <w:sz w:val="22"/>
                <w:szCs w:val="22"/>
              </w:rPr>
            </w:pPr>
            <w:r w:rsidRPr="0036342B">
              <w:rPr>
                <w:rFonts w:ascii="Arial" w:hAnsi="Arial" w:cs="Arial"/>
                <w:color w:val="4472C4"/>
                <w:sz w:val="22"/>
                <w:szCs w:val="22"/>
              </w:rPr>
              <w:t>Appendix 5 – Low level concerns/ allegations incident form template</w:t>
            </w:r>
          </w:p>
        </w:tc>
      </w:tr>
      <w:tr w:rsidR="001C22CA" w:rsidRPr="0036342B" w14:paraId="7D9DD05B" w14:textId="77777777" w:rsidTr="00E002BA">
        <w:tc>
          <w:tcPr>
            <w:tcW w:w="1241" w:type="dxa"/>
          </w:tcPr>
          <w:p w14:paraId="74F0BFE2" w14:textId="77777777" w:rsidR="001C22CA" w:rsidRPr="0036342B" w:rsidRDefault="001C22CA">
            <w:pPr>
              <w:jc w:val="center"/>
              <w:rPr>
                <w:rFonts w:ascii="Arial" w:hAnsi="Arial" w:cs="Arial"/>
                <w:color w:val="4472C4"/>
                <w:sz w:val="22"/>
                <w:szCs w:val="22"/>
              </w:rPr>
            </w:pPr>
            <w:r w:rsidRPr="0036342B">
              <w:rPr>
                <w:rFonts w:ascii="Arial" w:hAnsi="Arial" w:cs="Arial"/>
                <w:color w:val="4472C4"/>
                <w:sz w:val="22"/>
                <w:szCs w:val="22"/>
              </w:rPr>
              <w:t>53</w:t>
            </w:r>
          </w:p>
        </w:tc>
        <w:tc>
          <w:tcPr>
            <w:tcW w:w="7771" w:type="dxa"/>
          </w:tcPr>
          <w:p w14:paraId="52FE3756" w14:textId="77777777" w:rsidR="001C22CA" w:rsidRPr="0036342B" w:rsidRDefault="001C22CA">
            <w:pPr>
              <w:rPr>
                <w:rFonts w:ascii="Arial" w:hAnsi="Arial" w:cs="Arial"/>
                <w:color w:val="4472C4"/>
                <w:sz w:val="22"/>
                <w:szCs w:val="22"/>
              </w:rPr>
            </w:pPr>
            <w:r w:rsidRPr="0036342B">
              <w:rPr>
                <w:rFonts w:ascii="Arial" w:hAnsi="Arial" w:cs="Arial"/>
                <w:color w:val="4472C4"/>
                <w:sz w:val="22"/>
                <w:szCs w:val="22"/>
              </w:rPr>
              <w:t xml:space="preserve">Appendix 6 – Reading requirements </w:t>
            </w:r>
          </w:p>
        </w:tc>
      </w:tr>
      <w:tr w:rsidR="001C22CA" w:rsidRPr="0036342B" w14:paraId="63FC7D72" w14:textId="77777777" w:rsidTr="00E002BA">
        <w:tc>
          <w:tcPr>
            <w:tcW w:w="1241" w:type="dxa"/>
          </w:tcPr>
          <w:p w14:paraId="2A4F2567" w14:textId="77777777" w:rsidR="001C22CA" w:rsidRPr="0036342B" w:rsidRDefault="001C22CA">
            <w:pPr>
              <w:jc w:val="center"/>
              <w:rPr>
                <w:rFonts w:ascii="Arial" w:hAnsi="Arial" w:cs="Arial"/>
                <w:color w:val="4472C4"/>
                <w:sz w:val="22"/>
                <w:szCs w:val="22"/>
              </w:rPr>
            </w:pPr>
            <w:r w:rsidRPr="0036342B">
              <w:rPr>
                <w:rFonts w:ascii="Arial" w:hAnsi="Arial" w:cs="Arial"/>
                <w:color w:val="4472C4"/>
                <w:sz w:val="22"/>
                <w:szCs w:val="22"/>
              </w:rPr>
              <w:t>54</w:t>
            </w:r>
          </w:p>
        </w:tc>
        <w:tc>
          <w:tcPr>
            <w:tcW w:w="7771" w:type="dxa"/>
          </w:tcPr>
          <w:p w14:paraId="395A9B16" w14:textId="77777777" w:rsidR="001C22CA" w:rsidRPr="0036342B" w:rsidRDefault="001C22CA">
            <w:pPr>
              <w:rPr>
                <w:rFonts w:ascii="Arial" w:hAnsi="Arial" w:cs="Arial"/>
                <w:color w:val="4472C4"/>
                <w:sz w:val="22"/>
                <w:szCs w:val="22"/>
              </w:rPr>
            </w:pPr>
            <w:r w:rsidRPr="0036342B">
              <w:rPr>
                <w:rFonts w:ascii="Arial" w:hAnsi="Arial" w:cs="Arial"/>
                <w:color w:val="4472C4"/>
                <w:sz w:val="22"/>
                <w:szCs w:val="22"/>
              </w:rPr>
              <w:t>Appendix 7 – Identifying support for pupils during partial school closure</w:t>
            </w:r>
          </w:p>
        </w:tc>
      </w:tr>
      <w:tr w:rsidR="001C22CA" w:rsidRPr="0036342B" w14:paraId="4838F314" w14:textId="77777777" w:rsidTr="00E002BA">
        <w:tc>
          <w:tcPr>
            <w:tcW w:w="1241" w:type="dxa"/>
          </w:tcPr>
          <w:p w14:paraId="6865722D" w14:textId="77777777" w:rsidR="001C22CA" w:rsidRPr="0036342B" w:rsidRDefault="001C22CA">
            <w:pPr>
              <w:jc w:val="center"/>
              <w:rPr>
                <w:rFonts w:ascii="Arial" w:hAnsi="Arial" w:cs="Arial"/>
                <w:color w:val="4472C4"/>
                <w:sz w:val="22"/>
                <w:szCs w:val="22"/>
              </w:rPr>
            </w:pPr>
          </w:p>
        </w:tc>
        <w:tc>
          <w:tcPr>
            <w:tcW w:w="7771" w:type="dxa"/>
          </w:tcPr>
          <w:p w14:paraId="16DA1A8B" w14:textId="77777777" w:rsidR="001C22CA" w:rsidRPr="0036342B" w:rsidRDefault="006641B7">
            <w:pPr>
              <w:rPr>
                <w:rFonts w:ascii="Arial" w:hAnsi="Arial" w:cs="Arial"/>
                <w:color w:val="4472C4"/>
                <w:sz w:val="22"/>
                <w:szCs w:val="22"/>
              </w:rPr>
            </w:pPr>
            <w:r>
              <w:rPr>
                <w:rFonts w:ascii="Arial" w:hAnsi="Arial" w:cs="Arial"/>
                <w:color w:val="4472C4"/>
                <w:sz w:val="22"/>
                <w:szCs w:val="22"/>
              </w:rPr>
              <w:t>Appendix 8- Risk Assessment</w:t>
            </w:r>
          </w:p>
        </w:tc>
      </w:tr>
    </w:tbl>
    <w:p w14:paraId="4BD22307" w14:textId="77777777" w:rsidR="00540AF3" w:rsidRPr="0036342B" w:rsidRDefault="00540AF3">
      <w:pPr>
        <w:rPr>
          <w:rFonts w:ascii="Arial" w:hAnsi="Arial" w:cs="Arial"/>
          <w:b/>
          <w:color w:val="4472C4"/>
        </w:rPr>
      </w:pPr>
    </w:p>
    <w:p w14:paraId="57969870" w14:textId="77777777" w:rsidR="00540AF3" w:rsidRPr="0036342B" w:rsidRDefault="00540AF3">
      <w:pPr>
        <w:rPr>
          <w:rFonts w:ascii="Arial" w:hAnsi="Arial" w:cs="Arial"/>
          <w:b/>
          <w:color w:val="4472C4"/>
        </w:rPr>
      </w:pPr>
    </w:p>
    <w:p w14:paraId="4762D2CF" w14:textId="77777777" w:rsidR="00447B34" w:rsidRDefault="00447B34">
      <w:pPr>
        <w:jc w:val="center"/>
        <w:rPr>
          <w:rFonts w:ascii="Arial" w:hAnsi="Arial" w:cs="Arial"/>
          <w:b/>
        </w:rPr>
      </w:pPr>
    </w:p>
    <w:p w14:paraId="353E2C09" w14:textId="77777777" w:rsidR="00447B34" w:rsidRDefault="00447B34">
      <w:pPr>
        <w:jc w:val="center"/>
        <w:rPr>
          <w:rFonts w:ascii="Arial" w:hAnsi="Arial" w:cs="Arial"/>
          <w:b/>
        </w:rPr>
      </w:pPr>
    </w:p>
    <w:p w14:paraId="2D2C3122" w14:textId="77777777" w:rsidR="009A5A8A" w:rsidRDefault="000B2D1E" w:rsidP="000B2D1E">
      <w:pPr>
        <w:rPr>
          <w:rFonts w:ascii="Arial" w:hAnsi="Arial" w:cs="Arial"/>
          <w:sz w:val="22"/>
          <w:szCs w:val="22"/>
        </w:rPr>
      </w:pPr>
      <w:r w:rsidRPr="001C22CA">
        <w:rPr>
          <w:rFonts w:ascii="Arial" w:hAnsi="Arial" w:cs="Arial"/>
          <w:sz w:val="22"/>
          <w:szCs w:val="22"/>
        </w:rPr>
        <w:t>Reviewed:  Annually or when updates require</w:t>
      </w:r>
      <w:r w:rsidR="009A5A8A">
        <w:rPr>
          <w:rFonts w:ascii="Arial" w:hAnsi="Arial" w:cs="Arial"/>
          <w:sz w:val="22"/>
          <w:szCs w:val="22"/>
        </w:rPr>
        <w:t>:</w:t>
      </w:r>
    </w:p>
    <w:p w14:paraId="1365B35B" w14:textId="77777777" w:rsidR="000B2D1E" w:rsidRDefault="000B2D1E" w:rsidP="000B2D1E">
      <w:pPr>
        <w:rPr>
          <w:rFonts w:ascii="Arial" w:hAnsi="Arial" w:cs="Arial"/>
          <w:sz w:val="22"/>
          <w:szCs w:val="22"/>
        </w:rPr>
      </w:pPr>
      <w:r w:rsidRPr="001C22CA">
        <w:rPr>
          <w:rFonts w:ascii="Arial" w:hAnsi="Arial" w:cs="Arial"/>
          <w:sz w:val="22"/>
          <w:szCs w:val="22"/>
        </w:rPr>
        <w:t>January 2024</w:t>
      </w:r>
    </w:p>
    <w:p w14:paraId="3F9E60E8" w14:textId="77777777" w:rsidR="009A5A8A" w:rsidRDefault="009A5A8A" w:rsidP="000B2D1E">
      <w:pPr>
        <w:rPr>
          <w:rFonts w:ascii="Arial" w:hAnsi="Arial" w:cs="Arial"/>
          <w:sz w:val="22"/>
          <w:szCs w:val="22"/>
        </w:rPr>
      </w:pPr>
      <w:r>
        <w:rPr>
          <w:rFonts w:ascii="Arial" w:hAnsi="Arial" w:cs="Arial"/>
          <w:sz w:val="22"/>
          <w:szCs w:val="22"/>
        </w:rPr>
        <w:t>May 2024</w:t>
      </w:r>
    </w:p>
    <w:p w14:paraId="39F87C9F" w14:textId="77777777" w:rsidR="001A71F3" w:rsidRDefault="00DF4AF5" w:rsidP="000B2D1E">
      <w:pPr>
        <w:rPr>
          <w:rFonts w:ascii="Arial" w:hAnsi="Arial" w:cs="Arial"/>
          <w:sz w:val="22"/>
          <w:szCs w:val="22"/>
        </w:rPr>
      </w:pPr>
      <w:r w:rsidRPr="00AA1614">
        <w:rPr>
          <w:rFonts w:ascii="Arial" w:hAnsi="Arial" w:cs="Arial"/>
          <w:sz w:val="22"/>
          <w:szCs w:val="22"/>
        </w:rPr>
        <w:t>September</w:t>
      </w:r>
      <w:r w:rsidR="001A71F3" w:rsidRPr="00AA1614">
        <w:rPr>
          <w:rFonts w:ascii="Arial" w:hAnsi="Arial" w:cs="Arial"/>
          <w:sz w:val="22"/>
          <w:szCs w:val="22"/>
        </w:rPr>
        <w:t xml:space="preserve"> 2024</w:t>
      </w:r>
    </w:p>
    <w:p w14:paraId="0CD1BF86" w14:textId="77777777" w:rsidR="00AA1614" w:rsidRPr="001C22CA" w:rsidRDefault="00AA1614" w:rsidP="000B2D1E">
      <w:pPr>
        <w:rPr>
          <w:rFonts w:ascii="Arial" w:hAnsi="Arial" w:cs="Arial"/>
          <w:sz w:val="22"/>
          <w:szCs w:val="22"/>
        </w:rPr>
      </w:pPr>
      <w:r w:rsidRPr="00F76ED9">
        <w:rPr>
          <w:rFonts w:ascii="Arial" w:hAnsi="Arial" w:cs="Arial"/>
          <w:sz w:val="22"/>
          <w:szCs w:val="22"/>
        </w:rPr>
        <w:t>September 2025</w:t>
      </w:r>
      <w:r w:rsidR="00F76ED9">
        <w:rPr>
          <w:rFonts w:ascii="Arial" w:hAnsi="Arial" w:cs="Arial"/>
          <w:sz w:val="22"/>
          <w:szCs w:val="22"/>
        </w:rPr>
        <w:t xml:space="preserve"> &amp; January 2026</w:t>
      </w:r>
    </w:p>
    <w:p w14:paraId="65AD3066" w14:textId="77777777" w:rsidR="000B2D1E" w:rsidRPr="000B2D1E" w:rsidRDefault="000B2D1E" w:rsidP="000B2D1E">
      <w:pPr>
        <w:rPr>
          <w:rFonts w:ascii="Arial" w:hAnsi="Arial" w:cs="Arial"/>
          <w:color w:val="FF0000"/>
          <w:sz w:val="22"/>
          <w:szCs w:val="22"/>
        </w:rPr>
      </w:pPr>
    </w:p>
    <w:p w14:paraId="4026A627" w14:textId="77777777" w:rsidR="000B2D1E" w:rsidRDefault="000B2D1E" w:rsidP="000B2D1E">
      <w:pPr>
        <w:rPr>
          <w:rFonts w:ascii="Calibri" w:hAnsi="Calibri" w:cs="Calibri"/>
          <w:sz w:val="22"/>
          <w:szCs w:val="22"/>
        </w:rPr>
      </w:pPr>
    </w:p>
    <w:p w14:paraId="25C0EBA1" w14:textId="77777777" w:rsidR="000B2D1E" w:rsidRPr="00662DE5" w:rsidRDefault="000B2D1E" w:rsidP="000B2D1E">
      <w:pPr>
        <w:rPr>
          <w:rFonts w:ascii="Calibri" w:hAnsi="Calibri" w:cs="Calibri"/>
        </w:rPr>
      </w:pPr>
    </w:p>
    <w:p w14:paraId="751C4192" w14:textId="77777777" w:rsidR="000B2D1E" w:rsidRPr="00662DE5" w:rsidRDefault="000B2D1E" w:rsidP="000B2D1E">
      <w:pPr>
        <w:rPr>
          <w:rFonts w:ascii="Calibri" w:hAnsi="Calibri" w:cs="Calibri"/>
        </w:rPr>
      </w:pPr>
      <w:r w:rsidRPr="00662DE5">
        <w:rPr>
          <w:rFonts w:ascii="Calibri" w:hAnsi="Calibri" w:cs="Calibri"/>
        </w:rPr>
        <w:t xml:space="preserve">Approved by Governors on </w:t>
      </w:r>
      <w:r w:rsidR="00DF4AF5">
        <w:rPr>
          <w:rFonts w:ascii="Calibri" w:hAnsi="Calibri" w:cs="Calibri"/>
        </w:rPr>
        <w:t>September 2024</w:t>
      </w:r>
    </w:p>
    <w:p w14:paraId="580C862F" w14:textId="77777777" w:rsidR="000B2D1E" w:rsidRPr="00662DE5" w:rsidRDefault="000B2D1E" w:rsidP="000B2D1E">
      <w:pPr>
        <w:rPr>
          <w:rFonts w:ascii="Calibri" w:hAnsi="Calibri" w:cs="Calibri"/>
        </w:rPr>
      </w:pPr>
    </w:p>
    <w:p w14:paraId="7384948F" w14:textId="77777777" w:rsidR="000B2D1E" w:rsidRPr="00662DE5" w:rsidRDefault="000B2D1E" w:rsidP="000B2D1E">
      <w:pPr>
        <w:rPr>
          <w:rFonts w:ascii="Calibri" w:hAnsi="Calibri" w:cs="Calibri"/>
        </w:rPr>
      </w:pPr>
      <w:r w:rsidRPr="00662DE5">
        <w:rPr>
          <w:rFonts w:ascii="Calibri" w:hAnsi="Calibri" w:cs="Calibri"/>
        </w:rPr>
        <w:t xml:space="preserve">Signed:  </w:t>
      </w:r>
      <w:r w:rsidRPr="00662DE5">
        <w:rPr>
          <w:rFonts w:ascii="Calibri" w:hAnsi="Calibri" w:cs="Calibri"/>
        </w:rPr>
        <w:tab/>
        <w:t xml:space="preserve">Chair of Governors                                             </w:t>
      </w:r>
    </w:p>
    <w:p w14:paraId="404429D6" w14:textId="77777777" w:rsidR="000B2D1E" w:rsidRPr="00662DE5" w:rsidRDefault="000B2D1E" w:rsidP="000B2D1E">
      <w:pPr>
        <w:jc w:val="center"/>
        <w:rPr>
          <w:rFonts w:ascii="Calibri" w:hAnsi="Calibri" w:cs="Calibri"/>
        </w:rPr>
      </w:pPr>
    </w:p>
    <w:p w14:paraId="1205C233" w14:textId="77777777" w:rsidR="000B2D1E" w:rsidRPr="00662DE5" w:rsidRDefault="000B2D1E" w:rsidP="000B2D1E">
      <w:pPr>
        <w:rPr>
          <w:rFonts w:ascii="Calibri" w:hAnsi="Calibri" w:cs="Calibri"/>
        </w:rPr>
      </w:pPr>
    </w:p>
    <w:p w14:paraId="01F7CEA3" w14:textId="77777777" w:rsidR="000B2D1E" w:rsidRPr="00662DE5" w:rsidRDefault="000B2D1E" w:rsidP="000B2D1E">
      <w:pPr>
        <w:rPr>
          <w:rFonts w:ascii="Calibri" w:hAnsi="Calibri" w:cs="Calibri"/>
        </w:rPr>
      </w:pPr>
      <w:r w:rsidRPr="00662DE5">
        <w:rPr>
          <w:rFonts w:ascii="Calibri" w:hAnsi="Calibri" w:cs="Calibri"/>
        </w:rPr>
        <w:tab/>
      </w:r>
      <w:r w:rsidRPr="00662DE5">
        <w:rPr>
          <w:rFonts w:ascii="Calibri" w:hAnsi="Calibri" w:cs="Calibri"/>
        </w:rPr>
        <w:tab/>
        <w:t xml:space="preserve">Headteacher                </w:t>
      </w:r>
    </w:p>
    <w:p w14:paraId="1ABEE7DB" w14:textId="77777777" w:rsidR="000B2D1E" w:rsidRPr="00662DE5" w:rsidRDefault="000B2D1E" w:rsidP="000B2D1E">
      <w:pPr>
        <w:rPr>
          <w:rFonts w:ascii="Calibri" w:hAnsi="Calibri" w:cs="Calibri"/>
        </w:rPr>
      </w:pPr>
    </w:p>
    <w:p w14:paraId="28D18F95" w14:textId="77777777" w:rsidR="000B2D1E" w:rsidRPr="00662DE5" w:rsidRDefault="000B2D1E" w:rsidP="000B2D1E">
      <w:pPr>
        <w:rPr>
          <w:rFonts w:ascii="Calibri" w:hAnsi="Calibri" w:cs="Calibri"/>
        </w:rPr>
      </w:pPr>
      <w:r w:rsidRPr="00662DE5">
        <w:rPr>
          <w:rFonts w:ascii="Calibri" w:hAnsi="Calibri" w:cs="Calibri"/>
        </w:rPr>
        <w:t xml:space="preserve">Review date:  </w:t>
      </w:r>
      <w:r w:rsidR="00DF4AF5" w:rsidRPr="00C5169E">
        <w:rPr>
          <w:rFonts w:ascii="Calibri" w:hAnsi="Calibri" w:cs="Calibri"/>
        </w:rPr>
        <w:t>September</w:t>
      </w:r>
      <w:r w:rsidR="001A71F3" w:rsidRPr="00C5169E">
        <w:rPr>
          <w:rFonts w:ascii="Calibri" w:hAnsi="Calibri" w:cs="Calibri"/>
        </w:rPr>
        <w:t xml:space="preserve"> 202</w:t>
      </w:r>
      <w:r w:rsidR="00C5169E" w:rsidRPr="00C5169E">
        <w:rPr>
          <w:rFonts w:ascii="Calibri" w:hAnsi="Calibri" w:cs="Calibri"/>
        </w:rPr>
        <w:t>6</w:t>
      </w:r>
      <w:r w:rsidRPr="00662DE5">
        <w:rPr>
          <w:rFonts w:ascii="Calibri" w:hAnsi="Calibri" w:cs="Calibri"/>
        </w:rPr>
        <w:t xml:space="preserve"> </w:t>
      </w:r>
    </w:p>
    <w:p w14:paraId="0A7E1B80" w14:textId="77777777" w:rsidR="00447B34" w:rsidRDefault="00447B34">
      <w:pPr>
        <w:jc w:val="center"/>
        <w:rPr>
          <w:rFonts w:ascii="Arial" w:hAnsi="Arial" w:cs="Arial"/>
          <w:b/>
        </w:rPr>
      </w:pPr>
    </w:p>
    <w:p w14:paraId="22F1C535" w14:textId="77777777" w:rsidR="00447B34" w:rsidRDefault="00447B34">
      <w:pPr>
        <w:jc w:val="center"/>
        <w:rPr>
          <w:rFonts w:ascii="Arial" w:hAnsi="Arial" w:cs="Arial"/>
          <w:b/>
        </w:rPr>
      </w:pPr>
    </w:p>
    <w:p w14:paraId="30275593" w14:textId="77777777" w:rsidR="00447B34" w:rsidRDefault="00447B34">
      <w:pPr>
        <w:jc w:val="center"/>
        <w:rPr>
          <w:rFonts w:ascii="Arial" w:hAnsi="Arial" w:cs="Arial"/>
          <w:b/>
        </w:rPr>
      </w:pPr>
    </w:p>
    <w:p w14:paraId="700AC1A4" w14:textId="77777777" w:rsidR="00447B34" w:rsidRDefault="00447B34">
      <w:pPr>
        <w:jc w:val="center"/>
        <w:rPr>
          <w:rFonts w:ascii="Arial" w:hAnsi="Arial" w:cs="Arial"/>
          <w:b/>
        </w:rPr>
      </w:pPr>
    </w:p>
    <w:p w14:paraId="67B3973A" w14:textId="77777777" w:rsidR="00447B34" w:rsidRDefault="00447B34">
      <w:pPr>
        <w:jc w:val="center"/>
        <w:rPr>
          <w:rFonts w:ascii="Arial" w:hAnsi="Arial" w:cs="Arial"/>
          <w:b/>
        </w:rPr>
      </w:pPr>
    </w:p>
    <w:p w14:paraId="6FBD8693" w14:textId="77777777" w:rsidR="00447B34" w:rsidRDefault="00447B34">
      <w:pPr>
        <w:jc w:val="center"/>
        <w:rPr>
          <w:rFonts w:ascii="Arial" w:hAnsi="Arial" w:cs="Arial"/>
          <w:b/>
        </w:rPr>
      </w:pPr>
    </w:p>
    <w:p w14:paraId="54E0B4EE" w14:textId="77777777" w:rsidR="00447B34" w:rsidRDefault="00447B34">
      <w:pPr>
        <w:jc w:val="center"/>
        <w:rPr>
          <w:rFonts w:ascii="Arial" w:hAnsi="Arial" w:cs="Arial"/>
          <w:b/>
        </w:rPr>
      </w:pPr>
    </w:p>
    <w:p w14:paraId="4B89EE4B" w14:textId="77777777" w:rsidR="00447B34" w:rsidRDefault="00447B34">
      <w:pPr>
        <w:jc w:val="center"/>
        <w:rPr>
          <w:rFonts w:ascii="Arial" w:hAnsi="Arial" w:cs="Arial"/>
          <w:b/>
        </w:rPr>
      </w:pPr>
    </w:p>
    <w:p w14:paraId="0587994D" w14:textId="77777777" w:rsidR="00447B34" w:rsidRDefault="00447B34">
      <w:pPr>
        <w:jc w:val="center"/>
        <w:rPr>
          <w:rFonts w:ascii="Arial" w:hAnsi="Arial" w:cs="Arial"/>
          <w:b/>
        </w:rPr>
      </w:pPr>
    </w:p>
    <w:p w14:paraId="3E10E196" w14:textId="77777777" w:rsidR="00447B34" w:rsidRDefault="00447B34">
      <w:pPr>
        <w:jc w:val="center"/>
        <w:rPr>
          <w:rFonts w:ascii="Arial" w:hAnsi="Arial" w:cs="Arial"/>
          <w:b/>
        </w:rPr>
      </w:pPr>
    </w:p>
    <w:p w14:paraId="28AAFD54" w14:textId="77777777" w:rsidR="00447B34" w:rsidRDefault="00447B34">
      <w:pPr>
        <w:jc w:val="center"/>
        <w:rPr>
          <w:rFonts w:ascii="Arial" w:hAnsi="Arial" w:cs="Arial"/>
          <w:b/>
        </w:rPr>
      </w:pPr>
    </w:p>
    <w:p w14:paraId="42C53E15" w14:textId="77777777" w:rsidR="00447B34" w:rsidRDefault="00447B34">
      <w:pPr>
        <w:jc w:val="center"/>
        <w:rPr>
          <w:rFonts w:ascii="Arial" w:hAnsi="Arial" w:cs="Arial"/>
          <w:b/>
        </w:rPr>
      </w:pPr>
    </w:p>
    <w:p w14:paraId="23EB78CF" w14:textId="77777777" w:rsidR="00447B34" w:rsidRDefault="00447B34">
      <w:pPr>
        <w:jc w:val="center"/>
        <w:rPr>
          <w:rFonts w:ascii="Arial" w:hAnsi="Arial" w:cs="Arial"/>
          <w:b/>
        </w:rPr>
      </w:pPr>
    </w:p>
    <w:p w14:paraId="1B865420" w14:textId="77777777" w:rsidR="00447B34" w:rsidRDefault="00447B34">
      <w:pPr>
        <w:jc w:val="center"/>
        <w:rPr>
          <w:rFonts w:ascii="Arial" w:hAnsi="Arial" w:cs="Arial"/>
          <w:b/>
        </w:rPr>
      </w:pPr>
    </w:p>
    <w:p w14:paraId="0B560893" w14:textId="77777777" w:rsidR="00447B34" w:rsidRDefault="00447B34">
      <w:pPr>
        <w:jc w:val="center"/>
        <w:rPr>
          <w:rFonts w:ascii="Arial" w:hAnsi="Arial" w:cs="Arial"/>
          <w:b/>
        </w:rPr>
      </w:pPr>
    </w:p>
    <w:p w14:paraId="7E93A4AC" w14:textId="77777777" w:rsidR="00447B34" w:rsidRDefault="00447B34">
      <w:pPr>
        <w:jc w:val="center"/>
        <w:rPr>
          <w:rFonts w:ascii="Arial" w:hAnsi="Arial" w:cs="Arial"/>
          <w:b/>
        </w:rPr>
      </w:pPr>
    </w:p>
    <w:p w14:paraId="0121604F" w14:textId="77777777" w:rsidR="00447B34" w:rsidRDefault="00447B34">
      <w:pPr>
        <w:jc w:val="center"/>
        <w:rPr>
          <w:rFonts w:ascii="Arial" w:hAnsi="Arial" w:cs="Arial"/>
          <w:b/>
        </w:rPr>
      </w:pPr>
    </w:p>
    <w:p w14:paraId="78787A0E" w14:textId="77777777" w:rsidR="00447B34" w:rsidRDefault="00447B34">
      <w:pPr>
        <w:jc w:val="center"/>
        <w:rPr>
          <w:rFonts w:ascii="Arial" w:hAnsi="Arial" w:cs="Arial"/>
          <w:b/>
        </w:rPr>
      </w:pPr>
    </w:p>
    <w:p w14:paraId="40EF769B" w14:textId="77777777" w:rsidR="00473EB9" w:rsidRDefault="00473EB9" w:rsidP="00473EB9">
      <w:pPr>
        <w:rPr>
          <w:rFonts w:ascii="Arial" w:hAnsi="Arial" w:cs="Arial"/>
          <w:b/>
        </w:rPr>
      </w:pPr>
    </w:p>
    <w:p w14:paraId="3DA5DF91" w14:textId="77777777" w:rsidR="00540AF3" w:rsidRDefault="00540AF3" w:rsidP="00473EB9">
      <w:pPr>
        <w:rPr>
          <w:rFonts w:ascii="Arial" w:hAnsi="Arial" w:cs="Arial"/>
          <w:b/>
        </w:rPr>
      </w:pPr>
      <w:r>
        <w:rPr>
          <w:rFonts w:ascii="Arial" w:hAnsi="Arial" w:cs="Arial"/>
          <w:b/>
        </w:rPr>
        <w:t>Quick Reference Contacts Guide</w:t>
      </w:r>
    </w:p>
    <w:p w14:paraId="1F7E8D8D" w14:textId="77777777" w:rsidR="00540AF3" w:rsidRDefault="00540AF3">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2624"/>
        <w:gridCol w:w="3003"/>
      </w:tblGrid>
      <w:tr w:rsidR="00540AF3" w14:paraId="66943963" w14:textId="77777777">
        <w:tc>
          <w:tcPr>
            <w:tcW w:w="3465" w:type="dxa"/>
          </w:tcPr>
          <w:p w14:paraId="550925D3" w14:textId="77777777" w:rsidR="00540AF3" w:rsidRDefault="00540AF3">
            <w:pPr>
              <w:rPr>
                <w:rFonts w:ascii="Arial" w:hAnsi="Arial" w:cs="Arial"/>
                <w:b/>
                <w:sz w:val="22"/>
                <w:szCs w:val="22"/>
              </w:rPr>
            </w:pPr>
          </w:p>
        </w:tc>
        <w:tc>
          <w:tcPr>
            <w:tcW w:w="2677" w:type="dxa"/>
          </w:tcPr>
          <w:p w14:paraId="5AFCF40E" w14:textId="77777777" w:rsidR="00540AF3" w:rsidRDefault="00540AF3">
            <w:pPr>
              <w:jc w:val="center"/>
              <w:rPr>
                <w:rFonts w:ascii="Arial" w:hAnsi="Arial" w:cs="Arial"/>
                <w:b/>
                <w:color w:val="000000"/>
                <w:sz w:val="22"/>
                <w:szCs w:val="22"/>
              </w:rPr>
            </w:pPr>
            <w:r>
              <w:rPr>
                <w:rFonts w:ascii="Arial" w:hAnsi="Arial" w:cs="Arial"/>
                <w:b/>
                <w:color w:val="000000"/>
                <w:sz w:val="22"/>
                <w:szCs w:val="22"/>
              </w:rPr>
              <w:t>Name</w:t>
            </w:r>
          </w:p>
        </w:tc>
        <w:tc>
          <w:tcPr>
            <w:tcW w:w="3094" w:type="dxa"/>
          </w:tcPr>
          <w:p w14:paraId="352BA636" w14:textId="77777777" w:rsidR="00540AF3" w:rsidRDefault="00540AF3">
            <w:pPr>
              <w:jc w:val="center"/>
              <w:rPr>
                <w:rFonts w:ascii="Arial" w:hAnsi="Arial" w:cs="Arial"/>
                <w:b/>
                <w:sz w:val="22"/>
                <w:szCs w:val="22"/>
              </w:rPr>
            </w:pPr>
            <w:r>
              <w:rPr>
                <w:rFonts w:ascii="Arial" w:hAnsi="Arial" w:cs="Arial"/>
                <w:b/>
                <w:sz w:val="22"/>
                <w:szCs w:val="22"/>
              </w:rPr>
              <w:t>Contact</w:t>
            </w:r>
          </w:p>
        </w:tc>
      </w:tr>
      <w:tr w:rsidR="00540AF3" w14:paraId="0D200B55" w14:textId="77777777">
        <w:tc>
          <w:tcPr>
            <w:tcW w:w="3465" w:type="dxa"/>
          </w:tcPr>
          <w:p w14:paraId="5F6A67A6" w14:textId="77777777" w:rsidR="00540AF3" w:rsidRDefault="00540AF3">
            <w:pPr>
              <w:rPr>
                <w:rFonts w:ascii="Arial" w:hAnsi="Arial" w:cs="Arial"/>
                <w:b/>
                <w:sz w:val="22"/>
                <w:szCs w:val="22"/>
              </w:rPr>
            </w:pPr>
            <w:r>
              <w:rPr>
                <w:rFonts w:ascii="Arial" w:hAnsi="Arial" w:cs="Arial"/>
                <w:b/>
                <w:sz w:val="22"/>
                <w:szCs w:val="22"/>
              </w:rPr>
              <w:t>Designated Safeguarding Lead</w:t>
            </w:r>
          </w:p>
        </w:tc>
        <w:tc>
          <w:tcPr>
            <w:tcW w:w="2677" w:type="dxa"/>
          </w:tcPr>
          <w:p w14:paraId="10173F99" w14:textId="77777777" w:rsidR="00540AF3" w:rsidRDefault="009A5A8A">
            <w:pPr>
              <w:jc w:val="center"/>
              <w:rPr>
                <w:rFonts w:ascii="Arial" w:hAnsi="Arial" w:cs="Arial"/>
                <w:sz w:val="22"/>
                <w:szCs w:val="22"/>
              </w:rPr>
            </w:pPr>
            <w:r>
              <w:rPr>
                <w:rFonts w:ascii="Arial" w:hAnsi="Arial" w:cs="Arial"/>
                <w:sz w:val="22"/>
                <w:szCs w:val="22"/>
              </w:rPr>
              <w:t>Samantha Sprules</w:t>
            </w:r>
          </w:p>
        </w:tc>
        <w:tc>
          <w:tcPr>
            <w:tcW w:w="3094" w:type="dxa"/>
          </w:tcPr>
          <w:p w14:paraId="66EF8076" w14:textId="77777777" w:rsidR="00540AF3" w:rsidRPr="009A5A8A" w:rsidRDefault="00540AF3">
            <w:pPr>
              <w:jc w:val="center"/>
              <w:rPr>
                <w:rFonts w:ascii="Arial" w:hAnsi="Arial" w:cs="Arial"/>
                <w:sz w:val="22"/>
                <w:szCs w:val="22"/>
              </w:rPr>
            </w:pPr>
            <w:r w:rsidRPr="009A5A8A">
              <w:rPr>
                <w:rFonts w:ascii="Arial" w:hAnsi="Arial" w:cs="Arial"/>
                <w:sz w:val="22"/>
                <w:szCs w:val="22"/>
              </w:rPr>
              <w:t>01793 332400</w:t>
            </w:r>
          </w:p>
        </w:tc>
      </w:tr>
      <w:tr w:rsidR="001A71F3" w14:paraId="0C19AF63" w14:textId="77777777">
        <w:tc>
          <w:tcPr>
            <w:tcW w:w="3465" w:type="dxa"/>
          </w:tcPr>
          <w:p w14:paraId="215F74E7" w14:textId="77777777" w:rsidR="001A71F3" w:rsidRPr="00AA1614" w:rsidRDefault="001A71F3">
            <w:pPr>
              <w:rPr>
                <w:rFonts w:ascii="Arial" w:hAnsi="Arial" w:cs="Arial"/>
                <w:b/>
                <w:sz w:val="22"/>
                <w:szCs w:val="22"/>
              </w:rPr>
            </w:pPr>
            <w:r w:rsidRPr="00AA1614">
              <w:rPr>
                <w:rFonts w:ascii="Arial" w:hAnsi="Arial" w:cs="Arial"/>
                <w:b/>
                <w:sz w:val="22"/>
                <w:szCs w:val="22"/>
              </w:rPr>
              <w:t>Designated Deputy Safeguarding Lead</w:t>
            </w:r>
          </w:p>
        </w:tc>
        <w:tc>
          <w:tcPr>
            <w:tcW w:w="2677" w:type="dxa"/>
          </w:tcPr>
          <w:p w14:paraId="66147E29" w14:textId="77777777" w:rsidR="001A71F3" w:rsidRPr="00AA1614" w:rsidRDefault="001A71F3" w:rsidP="001A71F3">
            <w:pPr>
              <w:jc w:val="center"/>
              <w:rPr>
                <w:rFonts w:ascii="Arial" w:hAnsi="Arial" w:cs="Arial"/>
                <w:sz w:val="22"/>
                <w:szCs w:val="22"/>
              </w:rPr>
            </w:pPr>
            <w:r w:rsidRPr="00AA1614">
              <w:rPr>
                <w:rFonts w:ascii="Arial" w:hAnsi="Arial" w:cs="Arial"/>
                <w:sz w:val="22"/>
                <w:szCs w:val="22"/>
              </w:rPr>
              <w:t>Emily Hibbard</w:t>
            </w:r>
          </w:p>
        </w:tc>
        <w:tc>
          <w:tcPr>
            <w:tcW w:w="3094" w:type="dxa"/>
          </w:tcPr>
          <w:p w14:paraId="3B38C63C" w14:textId="77777777" w:rsidR="001A71F3" w:rsidRPr="00AA1614" w:rsidRDefault="001A71F3" w:rsidP="001A71F3">
            <w:pPr>
              <w:jc w:val="center"/>
              <w:rPr>
                <w:rFonts w:ascii="Arial" w:hAnsi="Arial" w:cs="Arial"/>
                <w:sz w:val="22"/>
                <w:szCs w:val="22"/>
              </w:rPr>
            </w:pPr>
            <w:r w:rsidRPr="00AA1614">
              <w:rPr>
                <w:rFonts w:ascii="Arial" w:hAnsi="Arial" w:cs="Arial"/>
                <w:sz w:val="22"/>
                <w:szCs w:val="22"/>
              </w:rPr>
              <w:t>01793 332400</w:t>
            </w:r>
          </w:p>
        </w:tc>
      </w:tr>
      <w:tr w:rsidR="00540AF3" w14:paraId="7D29612D" w14:textId="77777777">
        <w:tc>
          <w:tcPr>
            <w:tcW w:w="3465" w:type="dxa"/>
          </w:tcPr>
          <w:p w14:paraId="506A164C" w14:textId="77777777" w:rsidR="00540AF3" w:rsidRDefault="00540AF3">
            <w:pPr>
              <w:rPr>
                <w:rFonts w:ascii="Arial" w:hAnsi="Arial" w:cs="Arial"/>
                <w:b/>
                <w:sz w:val="22"/>
                <w:szCs w:val="22"/>
              </w:rPr>
            </w:pPr>
            <w:r>
              <w:rPr>
                <w:rFonts w:ascii="Arial" w:hAnsi="Arial" w:cs="Arial"/>
                <w:b/>
                <w:sz w:val="22"/>
                <w:szCs w:val="22"/>
              </w:rPr>
              <w:t>Deputy DSL</w:t>
            </w:r>
          </w:p>
        </w:tc>
        <w:tc>
          <w:tcPr>
            <w:tcW w:w="2677" w:type="dxa"/>
          </w:tcPr>
          <w:p w14:paraId="10E63755" w14:textId="77777777" w:rsidR="00540AF3" w:rsidRDefault="00540AF3">
            <w:pPr>
              <w:jc w:val="center"/>
              <w:rPr>
                <w:rFonts w:ascii="Arial" w:hAnsi="Arial" w:cs="Arial"/>
                <w:sz w:val="22"/>
                <w:szCs w:val="22"/>
              </w:rPr>
            </w:pPr>
            <w:r>
              <w:rPr>
                <w:rFonts w:ascii="Arial" w:hAnsi="Arial" w:cs="Arial"/>
                <w:sz w:val="22"/>
                <w:szCs w:val="22"/>
              </w:rPr>
              <w:t>Lisa Baptiste</w:t>
            </w:r>
          </w:p>
        </w:tc>
        <w:tc>
          <w:tcPr>
            <w:tcW w:w="3094" w:type="dxa"/>
          </w:tcPr>
          <w:p w14:paraId="6AE5638F" w14:textId="77777777" w:rsidR="00540AF3" w:rsidRPr="009A5A8A" w:rsidRDefault="00540AF3">
            <w:pPr>
              <w:jc w:val="center"/>
            </w:pPr>
            <w:r w:rsidRPr="009A5A8A">
              <w:rPr>
                <w:rFonts w:ascii="Arial" w:hAnsi="Arial" w:cs="Arial"/>
                <w:sz w:val="22"/>
                <w:szCs w:val="22"/>
              </w:rPr>
              <w:t>01793 332400</w:t>
            </w:r>
          </w:p>
        </w:tc>
      </w:tr>
      <w:tr w:rsidR="00540AF3" w14:paraId="6CC50846" w14:textId="77777777">
        <w:tc>
          <w:tcPr>
            <w:tcW w:w="3465" w:type="dxa"/>
          </w:tcPr>
          <w:p w14:paraId="378201D8" w14:textId="77777777" w:rsidR="00540AF3" w:rsidRDefault="00540AF3">
            <w:r>
              <w:rPr>
                <w:rFonts w:ascii="Arial" w:hAnsi="Arial" w:cs="Arial"/>
                <w:b/>
                <w:sz w:val="22"/>
                <w:szCs w:val="22"/>
              </w:rPr>
              <w:t>Deputy DSL</w:t>
            </w:r>
          </w:p>
        </w:tc>
        <w:tc>
          <w:tcPr>
            <w:tcW w:w="2677" w:type="dxa"/>
          </w:tcPr>
          <w:p w14:paraId="118D971C" w14:textId="77777777" w:rsidR="00540AF3" w:rsidRDefault="00540AF3">
            <w:pPr>
              <w:jc w:val="center"/>
              <w:rPr>
                <w:rFonts w:ascii="Arial" w:hAnsi="Arial" w:cs="Arial"/>
                <w:sz w:val="22"/>
                <w:szCs w:val="22"/>
              </w:rPr>
            </w:pPr>
            <w:r>
              <w:rPr>
                <w:rFonts w:ascii="Arial" w:hAnsi="Arial" w:cs="Arial"/>
                <w:sz w:val="22"/>
                <w:szCs w:val="22"/>
              </w:rPr>
              <w:t>Becky North</w:t>
            </w:r>
          </w:p>
        </w:tc>
        <w:tc>
          <w:tcPr>
            <w:tcW w:w="3094" w:type="dxa"/>
          </w:tcPr>
          <w:p w14:paraId="7FEAC643" w14:textId="77777777" w:rsidR="00540AF3" w:rsidRPr="009A5A8A" w:rsidRDefault="00540AF3">
            <w:pPr>
              <w:jc w:val="center"/>
            </w:pPr>
            <w:r w:rsidRPr="009A5A8A">
              <w:rPr>
                <w:rFonts w:ascii="Arial" w:hAnsi="Arial" w:cs="Arial"/>
                <w:sz w:val="22"/>
                <w:szCs w:val="22"/>
              </w:rPr>
              <w:t>01793 332400</w:t>
            </w:r>
          </w:p>
        </w:tc>
      </w:tr>
      <w:tr w:rsidR="00540AF3" w14:paraId="6D868AC2" w14:textId="77777777">
        <w:tc>
          <w:tcPr>
            <w:tcW w:w="3465" w:type="dxa"/>
          </w:tcPr>
          <w:p w14:paraId="5DDB6315" w14:textId="77777777" w:rsidR="00540AF3" w:rsidRDefault="00540AF3">
            <w:pPr>
              <w:rPr>
                <w:rFonts w:ascii="Arial" w:hAnsi="Arial" w:cs="Arial"/>
                <w:b/>
                <w:sz w:val="22"/>
                <w:szCs w:val="22"/>
              </w:rPr>
            </w:pPr>
            <w:r>
              <w:rPr>
                <w:rFonts w:ascii="Arial" w:hAnsi="Arial" w:cs="Arial"/>
                <w:b/>
                <w:sz w:val="22"/>
                <w:szCs w:val="22"/>
              </w:rPr>
              <w:t>Deputy DSL</w:t>
            </w:r>
          </w:p>
        </w:tc>
        <w:tc>
          <w:tcPr>
            <w:tcW w:w="2677" w:type="dxa"/>
          </w:tcPr>
          <w:p w14:paraId="44750DFF" w14:textId="77777777" w:rsidR="00540AF3" w:rsidRDefault="00540AF3">
            <w:pPr>
              <w:jc w:val="center"/>
              <w:rPr>
                <w:rFonts w:ascii="Arial" w:hAnsi="Arial" w:cs="Arial"/>
                <w:sz w:val="22"/>
                <w:szCs w:val="22"/>
              </w:rPr>
            </w:pPr>
            <w:r>
              <w:rPr>
                <w:rFonts w:ascii="Arial" w:hAnsi="Arial" w:cs="Arial"/>
                <w:sz w:val="22"/>
                <w:szCs w:val="22"/>
              </w:rPr>
              <w:t>Rachel Russell</w:t>
            </w:r>
          </w:p>
        </w:tc>
        <w:tc>
          <w:tcPr>
            <w:tcW w:w="3094" w:type="dxa"/>
          </w:tcPr>
          <w:p w14:paraId="59A6C2A8" w14:textId="77777777" w:rsidR="00540AF3" w:rsidRPr="009A5A8A" w:rsidRDefault="00540AF3">
            <w:pPr>
              <w:jc w:val="center"/>
            </w:pPr>
            <w:r w:rsidRPr="009A5A8A">
              <w:rPr>
                <w:rFonts w:ascii="Arial" w:hAnsi="Arial" w:cs="Arial"/>
                <w:sz w:val="22"/>
                <w:szCs w:val="22"/>
              </w:rPr>
              <w:t>01793 332400</w:t>
            </w:r>
          </w:p>
        </w:tc>
      </w:tr>
      <w:tr w:rsidR="00540AF3" w:rsidRPr="003A25E5" w14:paraId="63D91E65" w14:textId="77777777">
        <w:tc>
          <w:tcPr>
            <w:tcW w:w="3465" w:type="dxa"/>
          </w:tcPr>
          <w:p w14:paraId="5D862B9C" w14:textId="77777777" w:rsidR="00540AF3" w:rsidRPr="003A25E5" w:rsidRDefault="00540AF3">
            <w:pPr>
              <w:rPr>
                <w:rFonts w:ascii="Arial" w:hAnsi="Arial" w:cs="Arial"/>
                <w:b/>
                <w:sz w:val="22"/>
                <w:szCs w:val="22"/>
              </w:rPr>
            </w:pPr>
            <w:r w:rsidRPr="003A25E5">
              <w:rPr>
                <w:rFonts w:ascii="Arial" w:hAnsi="Arial" w:cs="Arial"/>
                <w:b/>
                <w:sz w:val="22"/>
                <w:szCs w:val="22"/>
              </w:rPr>
              <w:t>Deputy DSL</w:t>
            </w:r>
          </w:p>
        </w:tc>
        <w:tc>
          <w:tcPr>
            <w:tcW w:w="2677" w:type="dxa"/>
          </w:tcPr>
          <w:p w14:paraId="7F43F8AD" w14:textId="77777777" w:rsidR="00540AF3" w:rsidRPr="003A25E5" w:rsidRDefault="00540AF3">
            <w:pPr>
              <w:jc w:val="center"/>
              <w:rPr>
                <w:rFonts w:ascii="Arial" w:hAnsi="Arial" w:cs="Arial"/>
                <w:sz w:val="22"/>
                <w:szCs w:val="22"/>
              </w:rPr>
            </w:pPr>
            <w:r w:rsidRPr="003A25E5">
              <w:rPr>
                <w:rFonts w:ascii="Arial" w:hAnsi="Arial" w:cs="Arial"/>
                <w:sz w:val="22"/>
                <w:szCs w:val="22"/>
              </w:rPr>
              <w:t>Joanne Brierley</w:t>
            </w:r>
          </w:p>
        </w:tc>
        <w:tc>
          <w:tcPr>
            <w:tcW w:w="3094" w:type="dxa"/>
          </w:tcPr>
          <w:p w14:paraId="6DA81276" w14:textId="77777777" w:rsidR="00540AF3" w:rsidRPr="009A5A8A" w:rsidRDefault="00540AF3">
            <w:pPr>
              <w:jc w:val="center"/>
              <w:rPr>
                <w:rFonts w:ascii="Arial" w:hAnsi="Arial" w:cs="Arial"/>
                <w:sz w:val="22"/>
                <w:szCs w:val="22"/>
              </w:rPr>
            </w:pPr>
            <w:r w:rsidRPr="009A5A8A">
              <w:rPr>
                <w:rFonts w:ascii="Arial" w:hAnsi="Arial" w:cs="Arial"/>
                <w:sz w:val="22"/>
                <w:szCs w:val="22"/>
              </w:rPr>
              <w:t>01793 332400</w:t>
            </w:r>
          </w:p>
        </w:tc>
      </w:tr>
      <w:tr w:rsidR="00F76ED9" w:rsidRPr="003A25E5" w14:paraId="3182F53C" w14:textId="77777777">
        <w:tc>
          <w:tcPr>
            <w:tcW w:w="3465" w:type="dxa"/>
          </w:tcPr>
          <w:p w14:paraId="1B6FE754" w14:textId="77777777" w:rsidR="00F76ED9" w:rsidRPr="003A25E5" w:rsidRDefault="00F76ED9">
            <w:pPr>
              <w:rPr>
                <w:rFonts w:ascii="Arial" w:hAnsi="Arial" w:cs="Arial"/>
                <w:b/>
                <w:sz w:val="22"/>
                <w:szCs w:val="22"/>
              </w:rPr>
            </w:pPr>
            <w:r w:rsidRPr="003A25E5">
              <w:rPr>
                <w:rFonts w:ascii="Arial" w:hAnsi="Arial" w:cs="Arial"/>
                <w:b/>
                <w:sz w:val="22"/>
                <w:szCs w:val="22"/>
              </w:rPr>
              <w:t>Deputy DSL</w:t>
            </w:r>
          </w:p>
        </w:tc>
        <w:tc>
          <w:tcPr>
            <w:tcW w:w="2677" w:type="dxa"/>
          </w:tcPr>
          <w:p w14:paraId="2F0A44CD" w14:textId="77777777" w:rsidR="00F76ED9" w:rsidRPr="003A25E5" w:rsidRDefault="00F76ED9">
            <w:pPr>
              <w:jc w:val="center"/>
              <w:rPr>
                <w:rFonts w:ascii="Arial" w:hAnsi="Arial" w:cs="Arial"/>
                <w:sz w:val="22"/>
                <w:szCs w:val="22"/>
              </w:rPr>
            </w:pPr>
            <w:r>
              <w:rPr>
                <w:rFonts w:ascii="Arial" w:hAnsi="Arial" w:cs="Arial"/>
                <w:sz w:val="22"/>
                <w:szCs w:val="22"/>
              </w:rPr>
              <w:t>Dale Ballard</w:t>
            </w:r>
          </w:p>
        </w:tc>
        <w:tc>
          <w:tcPr>
            <w:tcW w:w="3094" w:type="dxa"/>
          </w:tcPr>
          <w:p w14:paraId="37FE4AA9" w14:textId="77777777" w:rsidR="00F76ED9" w:rsidRPr="009A5A8A" w:rsidRDefault="00F76ED9">
            <w:pPr>
              <w:jc w:val="center"/>
              <w:rPr>
                <w:rFonts w:ascii="Arial" w:hAnsi="Arial" w:cs="Arial"/>
                <w:sz w:val="22"/>
                <w:szCs w:val="22"/>
              </w:rPr>
            </w:pPr>
            <w:r w:rsidRPr="009A5A8A">
              <w:rPr>
                <w:rFonts w:ascii="Arial" w:hAnsi="Arial" w:cs="Arial"/>
                <w:sz w:val="22"/>
                <w:szCs w:val="22"/>
              </w:rPr>
              <w:t>01793 332400</w:t>
            </w:r>
          </w:p>
        </w:tc>
      </w:tr>
      <w:tr w:rsidR="00F76ED9" w:rsidRPr="003A25E5" w14:paraId="70F0F5A3" w14:textId="77777777">
        <w:tc>
          <w:tcPr>
            <w:tcW w:w="3465" w:type="dxa"/>
          </w:tcPr>
          <w:p w14:paraId="0806CF59" w14:textId="77777777" w:rsidR="00F76ED9" w:rsidRPr="003A25E5" w:rsidRDefault="00F76ED9">
            <w:pPr>
              <w:rPr>
                <w:rFonts w:ascii="Arial" w:hAnsi="Arial" w:cs="Arial"/>
                <w:b/>
                <w:sz w:val="22"/>
                <w:szCs w:val="22"/>
              </w:rPr>
            </w:pPr>
            <w:r w:rsidRPr="003A25E5">
              <w:rPr>
                <w:rFonts w:ascii="Arial" w:hAnsi="Arial" w:cs="Arial"/>
                <w:b/>
                <w:sz w:val="22"/>
                <w:szCs w:val="22"/>
              </w:rPr>
              <w:t>Deputy DSL</w:t>
            </w:r>
          </w:p>
        </w:tc>
        <w:tc>
          <w:tcPr>
            <w:tcW w:w="2677" w:type="dxa"/>
          </w:tcPr>
          <w:p w14:paraId="084D46ED" w14:textId="77777777" w:rsidR="00F76ED9" w:rsidRPr="003A25E5" w:rsidRDefault="00F76ED9">
            <w:pPr>
              <w:jc w:val="center"/>
              <w:rPr>
                <w:rFonts w:ascii="Arial" w:hAnsi="Arial" w:cs="Arial"/>
                <w:sz w:val="22"/>
                <w:szCs w:val="22"/>
              </w:rPr>
            </w:pPr>
            <w:r>
              <w:rPr>
                <w:rFonts w:ascii="Arial" w:hAnsi="Arial" w:cs="Arial"/>
                <w:sz w:val="22"/>
                <w:szCs w:val="22"/>
              </w:rPr>
              <w:t>Karen Loveridge</w:t>
            </w:r>
          </w:p>
        </w:tc>
        <w:tc>
          <w:tcPr>
            <w:tcW w:w="3094" w:type="dxa"/>
          </w:tcPr>
          <w:p w14:paraId="17A6B16A" w14:textId="77777777" w:rsidR="00F76ED9" w:rsidRPr="009A5A8A" w:rsidRDefault="00F76ED9">
            <w:pPr>
              <w:jc w:val="center"/>
              <w:rPr>
                <w:rFonts w:ascii="Arial" w:hAnsi="Arial" w:cs="Arial"/>
                <w:sz w:val="22"/>
                <w:szCs w:val="22"/>
              </w:rPr>
            </w:pPr>
            <w:r w:rsidRPr="009A5A8A">
              <w:rPr>
                <w:rFonts w:ascii="Arial" w:hAnsi="Arial" w:cs="Arial"/>
                <w:sz w:val="22"/>
                <w:szCs w:val="22"/>
              </w:rPr>
              <w:t>01793 332400</w:t>
            </w:r>
          </w:p>
        </w:tc>
      </w:tr>
      <w:tr w:rsidR="00540AF3" w14:paraId="1E88E735" w14:textId="77777777">
        <w:tc>
          <w:tcPr>
            <w:tcW w:w="3465" w:type="dxa"/>
          </w:tcPr>
          <w:p w14:paraId="670C6F04" w14:textId="77777777" w:rsidR="00540AF3" w:rsidRDefault="00540AF3">
            <w:pPr>
              <w:rPr>
                <w:rFonts w:ascii="Arial" w:hAnsi="Arial" w:cs="Arial"/>
                <w:b/>
                <w:sz w:val="22"/>
                <w:szCs w:val="22"/>
              </w:rPr>
            </w:pPr>
            <w:r>
              <w:rPr>
                <w:rFonts w:ascii="Arial" w:hAnsi="Arial" w:cs="Arial"/>
                <w:b/>
                <w:sz w:val="22"/>
                <w:szCs w:val="22"/>
              </w:rPr>
              <w:t>Headteacher/ Principal</w:t>
            </w:r>
          </w:p>
        </w:tc>
        <w:tc>
          <w:tcPr>
            <w:tcW w:w="2677" w:type="dxa"/>
          </w:tcPr>
          <w:p w14:paraId="630BCF95" w14:textId="77777777" w:rsidR="00540AF3" w:rsidRDefault="00F76ED9">
            <w:pPr>
              <w:jc w:val="center"/>
              <w:rPr>
                <w:rFonts w:ascii="Arial" w:hAnsi="Arial" w:cs="Arial"/>
                <w:sz w:val="22"/>
                <w:szCs w:val="22"/>
              </w:rPr>
            </w:pPr>
            <w:r>
              <w:rPr>
                <w:rFonts w:ascii="Arial" w:hAnsi="Arial" w:cs="Arial"/>
                <w:sz w:val="22"/>
                <w:szCs w:val="22"/>
              </w:rPr>
              <w:t>Gemma Meiklejohn</w:t>
            </w:r>
          </w:p>
        </w:tc>
        <w:tc>
          <w:tcPr>
            <w:tcW w:w="3094" w:type="dxa"/>
          </w:tcPr>
          <w:p w14:paraId="57276CE1" w14:textId="77777777" w:rsidR="00540AF3" w:rsidRPr="009A5A8A" w:rsidRDefault="00540AF3">
            <w:pPr>
              <w:jc w:val="center"/>
            </w:pPr>
            <w:r w:rsidRPr="009A5A8A">
              <w:rPr>
                <w:rFonts w:ascii="Arial" w:hAnsi="Arial" w:cs="Arial"/>
                <w:sz w:val="22"/>
                <w:szCs w:val="22"/>
              </w:rPr>
              <w:t>01793 332400</w:t>
            </w:r>
          </w:p>
        </w:tc>
      </w:tr>
      <w:tr w:rsidR="00540AF3" w:rsidRPr="00E002BA" w14:paraId="501A68B9" w14:textId="77777777" w:rsidTr="005D7BA9">
        <w:tc>
          <w:tcPr>
            <w:tcW w:w="3465" w:type="dxa"/>
          </w:tcPr>
          <w:p w14:paraId="051A8C36" w14:textId="77777777" w:rsidR="00540AF3" w:rsidRPr="00E002BA" w:rsidRDefault="00540AF3">
            <w:pPr>
              <w:rPr>
                <w:rFonts w:ascii="Arial" w:hAnsi="Arial" w:cs="Arial"/>
                <w:b/>
                <w:sz w:val="22"/>
                <w:szCs w:val="22"/>
              </w:rPr>
            </w:pPr>
            <w:r w:rsidRPr="00E002BA">
              <w:rPr>
                <w:rFonts w:ascii="Arial" w:hAnsi="Arial" w:cs="Arial"/>
                <w:b/>
                <w:sz w:val="22"/>
                <w:szCs w:val="22"/>
              </w:rPr>
              <w:t>Designated Teacher For Children Looked After</w:t>
            </w:r>
          </w:p>
        </w:tc>
        <w:tc>
          <w:tcPr>
            <w:tcW w:w="2677" w:type="dxa"/>
          </w:tcPr>
          <w:p w14:paraId="6681B0AF" w14:textId="77777777" w:rsidR="00540AF3" w:rsidRPr="005D7BA9" w:rsidRDefault="005D7BA9" w:rsidP="005D7BA9">
            <w:pPr>
              <w:jc w:val="center"/>
              <w:rPr>
                <w:rFonts w:ascii="Arial" w:hAnsi="Arial" w:cs="Arial"/>
                <w:sz w:val="22"/>
                <w:szCs w:val="22"/>
              </w:rPr>
            </w:pPr>
            <w:r w:rsidRPr="005D7BA9">
              <w:rPr>
                <w:rFonts w:ascii="Arial" w:hAnsi="Arial" w:cs="Arial"/>
                <w:sz w:val="22"/>
                <w:szCs w:val="22"/>
              </w:rPr>
              <w:t>Becky North</w:t>
            </w:r>
          </w:p>
        </w:tc>
        <w:tc>
          <w:tcPr>
            <w:tcW w:w="3094" w:type="dxa"/>
          </w:tcPr>
          <w:p w14:paraId="186404D7" w14:textId="77777777" w:rsidR="00540AF3" w:rsidRPr="009A5A8A" w:rsidRDefault="00540AF3">
            <w:pPr>
              <w:jc w:val="center"/>
            </w:pPr>
            <w:r w:rsidRPr="009A5A8A">
              <w:rPr>
                <w:rFonts w:ascii="Arial" w:hAnsi="Arial" w:cs="Arial"/>
                <w:sz w:val="22"/>
                <w:szCs w:val="22"/>
              </w:rPr>
              <w:t>01793 332400</w:t>
            </w:r>
          </w:p>
        </w:tc>
      </w:tr>
      <w:tr w:rsidR="0068450F" w:rsidRPr="00E002BA" w14:paraId="0017ED84" w14:textId="77777777">
        <w:tc>
          <w:tcPr>
            <w:tcW w:w="3465" w:type="dxa"/>
          </w:tcPr>
          <w:p w14:paraId="20305906" w14:textId="77777777" w:rsidR="0068450F" w:rsidRPr="00E002BA" w:rsidRDefault="0068450F">
            <w:pPr>
              <w:rPr>
                <w:rFonts w:ascii="Arial" w:hAnsi="Arial" w:cs="Arial"/>
                <w:b/>
                <w:sz w:val="22"/>
                <w:szCs w:val="22"/>
              </w:rPr>
            </w:pPr>
            <w:r w:rsidRPr="00E002BA">
              <w:rPr>
                <w:rFonts w:ascii="Arial" w:hAnsi="Arial" w:cs="Arial"/>
                <w:b/>
                <w:sz w:val="22"/>
                <w:szCs w:val="22"/>
              </w:rPr>
              <w:t>Designated Lead for Prevent</w:t>
            </w:r>
          </w:p>
        </w:tc>
        <w:tc>
          <w:tcPr>
            <w:tcW w:w="2677" w:type="dxa"/>
          </w:tcPr>
          <w:p w14:paraId="79D41085" w14:textId="77777777" w:rsidR="0068450F" w:rsidRPr="00E002BA" w:rsidRDefault="009A5A8A">
            <w:pPr>
              <w:jc w:val="center"/>
              <w:rPr>
                <w:rFonts w:ascii="Arial" w:hAnsi="Arial" w:cs="Arial"/>
                <w:sz w:val="22"/>
                <w:szCs w:val="22"/>
              </w:rPr>
            </w:pPr>
            <w:r>
              <w:rPr>
                <w:rFonts w:ascii="Arial" w:hAnsi="Arial" w:cs="Arial"/>
                <w:sz w:val="22"/>
                <w:szCs w:val="22"/>
              </w:rPr>
              <w:t>Samantha Sprules</w:t>
            </w:r>
          </w:p>
        </w:tc>
        <w:tc>
          <w:tcPr>
            <w:tcW w:w="3094" w:type="dxa"/>
          </w:tcPr>
          <w:p w14:paraId="578ABA3F" w14:textId="77777777" w:rsidR="0068450F" w:rsidRPr="009A5A8A" w:rsidRDefault="0068450F">
            <w:pPr>
              <w:jc w:val="center"/>
              <w:rPr>
                <w:rFonts w:ascii="Arial" w:hAnsi="Arial" w:cs="Arial"/>
                <w:sz w:val="22"/>
                <w:szCs w:val="22"/>
              </w:rPr>
            </w:pPr>
            <w:r w:rsidRPr="009A5A8A">
              <w:rPr>
                <w:rFonts w:ascii="Arial" w:hAnsi="Arial" w:cs="Arial"/>
                <w:sz w:val="22"/>
                <w:szCs w:val="22"/>
              </w:rPr>
              <w:t>01793 332400</w:t>
            </w:r>
          </w:p>
        </w:tc>
      </w:tr>
      <w:tr w:rsidR="00540AF3" w:rsidRPr="00E002BA" w14:paraId="00A5F3AC" w14:textId="77777777" w:rsidTr="005D7BA9">
        <w:tc>
          <w:tcPr>
            <w:tcW w:w="3465" w:type="dxa"/>
          </w:tcPr>
          <w:p w14:paraId="30FF8046" w14:textId="77777777" w:rsidR="00540AF3" w:rsidRPr="00E002BA" w:rsidRDefault="00540AF3">
            <w:pPr>
              <w:rPr>
                <w:rFonts w:ascii="Arial" w:hAnsi="Arial" w:cs="Arial"/>
                <w:b/>
                <w:sz w:val="22"/>
                <w:szCs w:val="22"/>
              </w:rPr>
            </w:pPr>
            <w:r w:rsidRPr="00E002BA">
              <w:rPr>
                <w:rFonts w:ascii="Arial" w:hAnsi="Arial" w:cs="Arial"/>
                <w:b/>
                <w:sz w:val="22"/>
                <w:szCs w:val="22"/>
              </w:rPr>
              <w:t>Young Carers Lead</w:t>
            </w:r>
          </w:p>
        </w:tc>
        <w:tc>
          <w:tcPr>
            <w:tcW w:w="2677" w:type="dxa"/>
          </w:tcPr>
          <w:p w14:paraId="54E8D46C" w14:textId="77777777" w:rsidR="00540AF3" w:rsidRPr="00E002BA" w:rsidRDefault="005D7BA9">
            <w:pPr>
              <w:jc w:val="center"/>
              <w:rPr>
                <w:rFonts w:ascii="Arial" w:hAnsi="Arial" w:cs="Arial"/>
                <w:sz w:val="22"/>
                <w:szCs w:val="22"/>
              </w:rPr>
            </w:pPr>
            <w:r>
              <w:rPr>
                <w:rFonts w:ascii="Arial" w:hAnsi="Arial" w:cs="Arial"/>
                <w:sz w:val="22"/>
                <w:szCs w:val="22"/>
              </w:rPr>
              <w:t>Lisa Baptiste</w:t>
            </w:r>
          </w:p>
        </w:tc>
        <w:tc>
          <w:tcPr>
            <w:tcW w:w="3094" w:type="dxa"/>
          </w:tcPr>
          <w:p w14:paraId="032A164B" w14:textId="77777777" w:rsidR="00540AF3" w:rsidRPr="009A5A8A" w:rsidRDefault="00540AF3">
            <w:pPr>
              <w:jc w:val="center"/>
            </w:pPr>
            <w:r w:rsidRPr="009A5A8A">
              <w:rPr>
                <w:rFonts w:ascii="Arial" w:hAnsi="Arial" w:cs="Arial"/>
                <w:sz w:val="22"/>
                <w:szCs w:val="22"/>
              </w:rPr>
              <w:t>01793 332400</w:t>
            </w:r>
          </w:p>
        </w:tc>
      </w:tr>
      <w:tr w:rsidR="006651E5" w:rsidRPr="00E002BA" w14:paraId="35387391" w14:textId="77777777" w:rsidTr="005D7BA9">
        <w:tc>
          <w:tcPr>
            <w:tcW w:w="3465" w:type="dxa"/>
          </w:tcPr>
          <w:p w14:paraId="7981B858" w14:textId="77777777" w:rsidR="006651E5" w:rsidRPr="00F76ED9" w:rsidRDefault="006651E5" w:rsidP="006651E5">
            <w:pPr>
              <w:rPr>
                <w:rFonts w:ascii="Arial" w:hAnsi="Arial" w:cs="Arial"/>
                <w:b/>
                <w:sz w:val="22"/>
                <w:szCs w:val="22"/>
              </w:rPr>
            </w:pPr>
            <w:r w:rsidRPr="00F76ED9">
              <w:rPr>
                <w:rFonts w:ascii="Arial" w:hAnsi="Arial" w:cs="Arial"/>
                <w:b/>
                <w:sz w:val="22"/>
                <w:szCs w:val="22"/>
              </w:rPr>
              <w:t>Named member of staff responsible for filtering and monitoring</w:t>
            </w:r>
          </w:p>
        </w:tc>
        <w:tc>
          <w:tcPr>
            <w:tcW w:w="2677" w:type="dxa"/>
          </w:tcPr>
          <w:p w14:paraId="0089F4EA" w14:textId="77777777" w:rsidR="006651E5" w:rsidRDefault="006651E5" w:rsidP="006651E5">
            <w:pPr>
              <w:jc w:val="center"/>
              <w:rPr>
                <w:rFonts w:ascii="Arial" w:hAnsi="Arial" w:cs="Arial"/>
                <w:sz w:val="22"/>
                <w:szCs w:val="22"/>
              </w:rPr>
            </w:pPr>
            <w:r>
              <w:rPr>
                <w:rFonts w:ascii="Arial" w:hAnsi="Arial" w:cs="Arial"/>
                <w:sz w:val="22"/>
                <w:szCs w:val="22"/>
              </w:rPr>
              <w:t>Attila Tancos</w:t>
            </w:r>
          </w:p>
          <w:p w14:paraId="4785597F" w14:textId="77777777" w:rsidR="006651E5" w:rsidRDefault="006651E5" w:rsidP="006651E5">
            <w:pPr>
              <w:jc w:val="center"/>
              <w:rPr>
                <w:rFonts w:ascii="Arial" w:hAnsi="Arial" w:cs="Arial"/>
                <w:sz w:val="22"/>
                <w:szCs w:val="22"/>
              </w:rPr>
            </w:pPr>
            <w:r>
              <w:rPr>
                <w:rFonts w:ascii="Arial" w:hAnsi="Arial" w:cs="Arial"/>
                <w:sz w:val="22"/>
                <w:szCs w:val="22"/>
              </w:rPr>
              <w:t>Samantha Sprules</w:t>
            </w:r>
          </w:p>
        </w:tc>
        <w:tc>
          <w:tcPr>
            <w:tcW w:w="3094" w:type="dxa"/>
          </w:tcPr>
          <w:p w14:paraId="61C74895" w14:textId="77777777" w:rsidR="006651E5" w:rsidRPr="009A5A8A" w:rsidRDefault="006651E5" w:rsidP="006651E5">
            <w:pPr>
              <w:jc w:val="center"/>
              <w:rPr>
                <w:rFonts w:ascii="Arial" w:hAnsi="Arial" w:cs="Arial"/>
                <w:sz w:val="22"/>
                <w:szCs w:val="22"/>
              </w:rPr>
            </w:pPr>
            <w:r w:rsidRPr="009A5A8A">
              <w:rPr>
                <w:rFonts w:ascii="Arial" w:hAnsi="Arial" w:cs="Arial"/>
                <w:sz w:val="22"/>
                <w:szCs w:val="22"/>
              </w:rPr>
              <w:t>01793 332400</w:t>
            </w:r>
          </w:p>
        </w:tc>
      </w:tr>
      <w:tr w:rsidR="006651E5" w:rsidRPr="00E002BA" w14:paraId="731594EB" w14:textId="77777777" w:rsidTr="005D7BA9">
        <w:tc>
          <w:tcPr>
            <w:tcW w:w="3465" w:type="dxa"/>
          </w:tcPr>
          <w:p w14:paraId="51B649AE" w14:textId="77777777" w:rsidR="006651E5" w:rsidRPr="00F76ED9" w:rsidRDefault="006651E5" w:rsidP="006651E5">
            <w:pPr>
              <w:rPr>
                <w:rFonts w:ascii="Arial" w:hAnsi="Arial" w:cs="Arial"/>
                <w:b/>
                <w:sz w:val="22"/>
                <w:szCs w:val="22"/>
              </w:rPr>
            </w:pPr>
            <w:r w:rsidRPr="00F76ED9">
              <w:rPr>
                <w:rFonts w:ascii="Arial" w:hAnsi="Arial" w:cs="Arial"/>
                <w:b/>
                <w:sz w:val="22"/>
                <w:szCs w:val="22"/>
              </w:rPr>
              <w:t>Named governor for filtering and monitoring</w:t>
            </w:r>
          </w:p>
        </w:tc>
        <w:tc>
          <w:tcPr>
            <w:tcW w:w="2677" w:type="dxa"/>
          </w:tcPr>
          <w:p w14:paraId="59358767" w14:textId="77777777" w:rsidR="006651E5" w:rsidRDefault="006651E5" w:rsidP="006651E5">
            <w:pPr>
              <w:jc w:val="center"/>
              <w:rPr>
                <w:rFonts w:ascii="Arial" w:hAnsi="Arial" w:cs="Arial"/>
                <w:sz w:val="22"/>
                <w:szCs w:val="22"/>
              </w:rPr>
            </w:pPr>
            <w:r>
              <w:rPr>
                <w:rFonts w:ascii="Arial" w:hAnsi="Arial" w:cs="Arial"/>
                <w:sz w:val="22"/>
                <w:szCs w:val="22"/>
              </w:rPr>
              <w:t>Tracey Casey</w:t>
            </w:r>
          </w:p>
        </w:tc>
        <w:tc>
          <w:tcPr>
            <w:tcW w:w="3094" w:type="dxa"/>
          </w:tcPr>
          <w:p w14:paraId="75986989" w14:textId="77777777" w:rsidR="006651E5" w:rsidRPr="009A5A8A" w:rsidRDefault="006651E5" w:rsidP="006651E5">
            <w:pPr>
              <w:jc w:val="center"/>
              <w:rPr>
                <w:rFonts w:ascii="Arial" w:hAnsi="Arial" w:cs="Arial"/>
                <w:sz w:val="22"/>
                <w:szCs w:val="22"/>
              </w:rPr>
            </w:pPr>
          </w:p>
        </w:tc>
      </w:tr>
      <w:tr w:rsidR="006651E5" w:rsidRPr="00E002BA" w14:paraId="666FB1D4" w14:textId="77777777" w:rsidTr="005D7BA9">
        <w:tc>
          <w:tcPr>
            <w:tcW w:w="3465" w:type="dxa"/>
          </w:tcPr>
          <w:p w14:paraId="1DFEE7CB" w14:textId="77777777" w:rsidR="006651E5" w:rsidRPr="00F76ED9" w:rsidRDefault="006651E5" w:rsidP="006651E5">
            <w:pPr>
              <w:rPr>
                <w:rFonts w:ascii="Arial" w:hAnsi="Arial" w:cs="Arial"/>
                <w:b/>
                <w:sz w:val="22"/>
                <w:szCs w:val="22"/>
              </w:rPr>
            </w:pPr>
            <w:r w:rsidRPr="00F76ED9">
              <w:rPr>
                <w:rFonts w:ascii="Arial" w:hAnsi="Arial" w:cs="Arial"/>
                <w:b/>
                <w:sz w:val="22"/>
                <w:szCs w:val="22"/>
              </w:rPr>
              <w:t>Critical incident lead</w:t>
            </w:r>
          </w:p>
        </w:tc>
        <w:tc>
          <w:tcPr>
            <w:tcW w:w="2677" w:type="dxa"/>
          </w:tcPr>
          <w:p w14:paraId="570F2A4A" w14:textId="77777777" w:rsidR="006651E5" w:rsidRDefault="006651E5" w:rsidP="006651E5">
            <w:pPr>
              <w:jc w:val="center"/>
              <w:rPr>
                <w:rFonts w:ascii="Arial" w:hAnsi="Arial" w:cs="Arial"/>
                <w:sz w:val="22"/>
                <w:szCs w:val="22"/>
              </w:rPr>
            </w:pPr>
            <w:r>
              <w:rPr>
                <w:rFonts w:ascii="Arial" w:hAnsi="Arial" w:cs="Arial"/>
                <w:sz w:val="22"/>
                <w:szCs w:val="22"/>
              </w:rPr>
              <w:t>Headteacher and Simon Winchester</w:t>
            </w:r>
          </w:p>
        </w:tc>
        <w:tc>
          <w:tcPr>
            <w:tcW w:w="3094" w:type="dxa"/>
          </w:tcPr>
          <w:p w14:paraId="7BD64706" w14:textId="77777777" w:rsidR="006651E5" w:rsidRDefault="006651E5" w:rsidP="006651E5">
            <w:pPr>
              <w:tabs>
                <w:tab w:val="left" w:pos="2154"/>
              </w:tabs>
              <w:rPr>
                <w:rFonts w:ascii="Arial" w:hAnsi="Arial" w:cs="Arial"/>
                <w:sz w:val="22"/>
                <w:szCs w:val="22"/>
              </w:rPr>
            </w:pPr>
          </w:p>
        </w:tc>
      </w:tr>
    </w:tbl>
    <w:p w14:paraId="66060D92" w14:textId="77777777" w:rsidR="00540AF3" w:rsidRPr="00E002BA" w:rsidRDefault="00540AF3">
      <w:pPr>
        <w:jc w:val="center"/>
        <w:rPr>
          <w:rFonts w:ascii="Arial" w:hAnsi="Arial" w:cs="Arial"/>
          <w:b/>
          <w:sz w:val="22"/>
          <w:szCs w:val="22"/>
        </w:rPr>
      </w:pPr>
    </w:p>
    <w:p w14:paraId="11438809" w14:textId="77777777" w:rsidR="00540AF3" w:rsidRPr="00E002BA" w:rsidRDefault="00540AF3">
      <w:pPr>
        <w:jc w:val="center"/>
        <w:rPr>
          <w:rFonts w:ascii="Arial" w:hAnsi="Arial" w:cs="Arial"/>
          <w:b/>
          <w:sz w:val="22"/>
          <w:szCs w:val="22"/>
        </w:rPr>
      </w:pPr>
    </w:p>
    <w:p w14:paraId="66C68D9F" w14:textId="77777777" w:rsidR="00540AF3" w:rsidRPr="00E002BA" w:rsidRDefault="00540AF3">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480"/>
      </w:tblGrid>
      <w:tr w:rsidR="00540AF3" w:rsidRPr="00E002BA" w14:paraId="57A7BEA6" w14:textId="77777777">
        <w:tc>
          <w:tcPr>
            <w:tcW w:w="4618" w:type="dxa"/>
          </w:tcPr>
          <w:p w14:paraId="6A33EA1F" w14:textId="77777777" w:rsidR="00540AF3" w:rsidRPr="00E002BA" w:rsidRDefault="009A5A8A">
            <w:pPr>
              <w:rPr>
                <w:rFonts w:ascii="Arial" w:hAnsi="Arial" w:cs="Arial"/>
                <w:b/>
                <w:sz w:val="22"/>
                <w:szCs w:val="22"/>
              </w:rPr>
            </w:pPr>
            <w:r>
              <w:rPr>
                <w:rFonts w:ascii="Arial" w:hAnsi="Arial" w:cs="Arial"/>
                <w:b/>
                <w:sz w:val="22"/>
                <w:szCs w:val="22"/>
              </w:rPr>
              <w:t>Contact Swindon/</w:t>
            </w:r>
            <w:r w:rsidR="00540AF3" w:rsidRPr="00E002BA">
              <w:rPr>
                <w:rFonts w:ascii="Arial" w:hAnsi="Arial" w:cs="Arial"/>
                <w:b/>
                <w:sz w:val="22"/>
                <w:szCs w:val="22"/>
              </w:rPr>
              <w:t xml:space="preserve">Children’s Social Care </w:t>
            </w:r>
          </w:p>
        </w:tc>
        <w:tc>
          <w:tcPr>
            <w:tcW w:w="4618" w:type="dxa"/>
          </w:tcPr>
          <w:p w14:paraId="64A98D89" w14:textId="77777777" w:rsidR="00540AF3" w:rsidRPr="00E002BA" w:rsidRDefault="0068450F">
            <w:pPr>
              <w:jc w:val="center"/>
              <w:rPr>
                <w:rFonts w:ascii="Arial" w:hAnsi="Arial" w:cs="Arial"/>
                <w:b/>
                <w:sz w:val="22"/>
                <w:szCs w:val="22"/>
              </w:rPr>
            </w:pPr>
            <w:r w:rsidRPr="00E002BA">
              <w:rPr>
                <w:rFonts w:ascii="Arial" w:hAnsi="Arial" w:cs="Arial"/>
                <w:sz w:val="22"/>
                <w:szCs w:val="22"/>
              </w:rPr>
              <w:t>01793 464646</w:t>
            </w:r>
          </w:p>
        </w:tc>
      </w:tr>
      <w:tr w:rsidR="00540AF3" w:rsidRPr="00E002BA" w14:paraId="6E33D22D" w14:textId="77777777">
        <w:tc>
          <w:tcPr>
            <w:tcW w:w="4618" w:type="dxa"/>
          </w:tcPr>
          <w:p w14:paraId="5949C623" w14:textId="77777777" w:rsidR="00540AF3" w:rsidRPr="00E002BA" w:rsidRDefault="00540AF3">
            <w:pPr>
              <w:rPr>
                <w:rFonts w:ascii="Arial" w:hAnsi="Arial" w:cs="Arial"/>
                <w:b/>
                <w:sz w:val="22"/>
                <w:szCs w:val="22"/>
              </w:rPr>
            </w:pPr>
            <w:r w:rsidRPr="00E002BA">
              <w:rPr>
                <w:rFonts w:ascii="Arial" w:hAnsi="Arial" w:cs="Arial"/>
                <w:b/>
                <w:sz w:val="22"/>
                <w:szCs w:val="22"/>
              </w:rPr>
              <w:t>Adult’s Social Care (if 18+ students on site)</w:t>
            </w:r>
          </w:p>
        </w:tc>
        <w:tc>
          <w:tcPr>
            <w:tcW w:w="4618" w:type="dxa"/>
          </w:tcPr>
          <w:p w14:paraId="7E4312C4" w14:textId="77777777" w:rsidR="00540AF3" w:rsidRPr="00E002BA" w:rsidRDefault="00540AF3">
            <w:pPr>
              <w:jc w:val="center"/>
              <w:rPr>
                <w:rFonts w:ascii="Arial" w:hAnsi="Arial" w:cs="Arial"/>
                <w:sz w:val="22"/>
                <w:szCs w:val="22"/>
              </w:rPr>
            </w:pPr>
            <w:r w:rsidRPr="00E002BA">
              <w:rPr>
                <w:rFonts w:ascii="Arial" w:hAnsi="Arial" w:cs="Arial"/>
                <w:sz w:val="22"/>
                <w:szCs w:val="22"/>
              </w:rPr>
              <w:t>01793 445500</w:t>
            </w:r>
          </w:p>
        </w:tc>
      </w:tr>
      <w:tr w:rsidR="00540AF3" w14:paraId="3C223589" w14:textId="77777777">
        <w:tc>
          <w:tcPr>
            <w:tcW w:w="4618" w:type="dxa"/>
          </w:tcPr>
          <w:p w14:paraId="5512F49E" w14:textId="77777777" w:rsidR="00540AF3" w:rsidRDefault="00540AF3">
            <w:pPr>
              <w:rPr>
                <w:rFonts w:ascii="Arial" w:hAnsi="Arial" w:cs="Arial"/>
                <w:b/>
                <w:sz w:val="22"/>
                <w:szCs w:val="22"/>
              </w:rPr>
            </w:pPr>
            <w:r>
              <w:rPr>
                <w:rFonts w:ascii="Arial" w:hAnsi="Arial" w:cs="Arial"/>
                <w:b/>
                <w:sz w:val="22"/>
                <w:szCs w:val="22"/>
              </w:rPr>
              <w:t>Emergency Duty Service</w:t>
            </w:r>
          </w:p>
        </w:tc>
        <w:tc>
          <w:tcPr>
            <w:tcW w:w="4618" w:type="dxa"/>
          </w:tcPr>
          <w:p w14:paraId="533F3D5F" w14:textId="77777777" w:rsidR="00540AF3" w:rsidRDefault="00540AF3">
            <w:pPr>
              <w:jc w:val="center"/>
              <w:rPr>
                <w:rFonts w:ascii="Arial" w:hAnsi="Arial" w:cs="Arial"/>
                <w:sz w:val="22"/>
                <w:szCs w:val="22"/>
              </w:rPr>
            </w:pPr>
            <w:r>
              <w:rPr>
                <w:rFonts w:ascii="Arial" w:hAnsi="Arial" w:cs="Arial"/>
                <w:sz w:val="22"/>
                <w:szCs w:val="22"/>
              </w:rPr>
              <w:t>01793 436699</w:t>
            </w:r>
          </w:p>
        </w:tc>
      </w:tr>
      <w:tr w:rsidR="009A5A8A" w14:paraId="0377BDCD" w14:textId="77777777" w:rsidTr="009A5A8A">
        <w:tc>
          <w:tcPr>
            <w:tcW w:w="4618" w:type="dxa"/>
            <w:tcBorders>
              <w:top w:val="single" w:sz="4" w:space="0" w:color="auto"/>
              <w:left w:val="single" w:sz="4" w:space="0" w:color="auto"/>
              <w:bottom w:val="single" w:sz="4" w:space="0" w:color="auto"/>
              <w:right w:val="single" w:sz="4" w:space="0" w:color="auto"/>
            </w:tcBorders>
          </w:tcPr>
          <w:p w14:paraId="076CA250" w14:textId="77777777" w:rsidR="009A5A8A" w:rsidRDefault="009A5A8A" w:rsidP="000802D0">
            <w:pPr>
              <w:rPr>
                <w:rFonts w:ascii="Arial" w:hAnsi="Arial" w:cs="Arial"/>
                <w:b/>
                <w:sz w:val="22"/>
                <w:szCs w:val="22"/>
              </w:rPr>
            </w:pPr>
            <w:r>
              <w:rPr>
                <w:rFonts w:ascii="Arial" w:hAnsi="Arial" w:cs="Arial"/>
                <w:b/>
                <w:sz w:val="22"/>
                <w:szCs w:val="22"/>
              </w:rPr>
              <w:t>Police</w:t>
            </w:r>
          </w:p>
        </w:tc>
        <w:tc>
          <w:tcPr>
            <w:tcW w:w="4618" w:type="dxa"/>
            <w:tcBorders>
              <w:top w:val="single" w:sz="4" w:space="0" w:color="auto"/>
              <w:left w:val="single" w:sz="4" w:space="0" w:color="auto"/>
              <w:bottom w:val="single" w:sz="4" w:space="0" w:color="auto"/>
              <w:right w:val="single" w:sz="4" w:space="0" w:color="auto"/>
            </w:tcBorders>
          </w:tcPr>
          <w:p w14:paraId="6D9B8CDC" w14:textId="77777777" w:rsidR="009A5A8A" w:rsidRDefault="009A5A8A" w:rsidP="000802D0">
            <w:pPr>
              <w:jc w:val="center"/>
              <w:rPr>
                <w:rFonts w:ascii="Arial" w:hAnsi="Arial" w:cs="Arial"/>
                <w:sz w:val="22"/>
                <w:szCs w:val="22"/>
              </w:rPr>
            </w:pPr>
            <w:r>
              <w:rPr>
                <w:rFonts w:ascii="Arial" w:hAnsi="Arial" w:cs="Arial"/>
                <w:sz w:val="22"/>
                <w:szCs w:val="22"/>
              </w:rPr>
              <w:t>101 /999</w:t>
            </w:r>
          </w:p>
        </w:tc>
      </w:tr>
      <w:tr w:rsidR="009A5A8A" w14:paraId="730E6DB0" w14:textId="77777777" w:rsidTr="009A5A8A">
        <w:tc>
          <w:tcPr>
            <w:tcW w:w="4618" w:type="dxa"/>
            <w:tcBorders>
              <w:top w:val="single" w:sz="4" w:space="0" w:color="auto"/>
              <w:left w:val="single" w:sz="4" w:space="0" w:color="auto"/>
              <w:bottom w:val="single" w:sz="4" w:space="0" w:color="auto"/>
              <w:right w:val="single" w:sz="4" w:space="0" w:color="auto"/>
            </w:tcBorders>
          </w:tcPr>
          <w:p w14:paraId="23B907EA" w14:textId="77777777" w:rsidR="009A5A8A" w:rsidRDefault="009A5A8A" w:rsidP="000802D0">
            <w:pPr>
              <w:rPr>
                <w:rFonts w:ascii="Arial" w:hAnsi="Arial" w:cs="Arial"/>
                <w:b/>
                <w:sz w:val="22"/>
                <w:szCs w:val="22"/>
              </w:rPr>
            </w:pPr>
            <w:r>
              <w:rPr>
                <w:rFonts w:ascii="Arial" w:hAnsi="Arial" w:cs="Arial"/>
                <w:b/>
                <w:sz w:val="22"/>
                <w:szCs w:val="22"/>
              </w:rPr>
              <w:t>NSPCC Whistle-blowing Helpline</w:t>
            </w:r>
          </w:p>
        </w:tc>
        <w:tc>
          <w:tcPr>
            <w:tcW w:w="4618" w:type="dxa"/>
            <w:tcBorders>
              <w:top w:val="single" w:sz="4" w:space="0" w:color="auto"/>
              <w:left w:val="single" w:sz="4" w:space="0" w:color="auto"/>
              <w:bottom w:val="single" w:sz="4" w:space="0" w:color="auto"/>
              <w:right w:val="single" w:sz="4" w:space="0" w:color="auto"/>
            </w:tcBorders>
          </w:tcPr>
          <w:p w14:paraId="0C715675" w14:textId="77777777" w:rsidR="009A5A8A" w:rsidRDefault="009A5A8A" w:rsidP="000802D0">
            <w:pPr>
              <w:jc w:val="center"/>
              <w:rPr>
                <w:rFonts w:ascii="Arial" w:hAnsi="Arial" w:cs="Arial"/>
                <w:sz w:val="22"/>
                <w:szCs w:val="22"/>
              </w:rPr>
            </w:pPr>
            <w:r>
              <w:rPr>
                <w:rFonts w:ascii="Arial" w:hAnsi="Arial" w:cs="Arial"/>
                <w:sz w:val="22"/>
                <w:szCs w:val="22"/>
              </w:rPr>
              <w:t>0800 028 0285</w:t>
            </w:r>
          </w:p>
        </w:tc>
      </w:tr>
    </w:tbl>
    <w:p w14:paraId="0B92F912" w14:textId="77777777" w:rsidR="00540AF3" w:rsidRDefault="00540AF3">
      <w:pPr>
        <w:jc w:val="center"/>
        <w:rPr>
          <w:rFonts w:ascii="Arial" w:hAnsi="Arial" w:cs="Arial"/>
          <w:b/>
          <w:sz w:val="22"/>
          <w:szCs w:val="22"/>
        </w:rPr>
      </w:pPr>
    </w:p>
    <w:p w14:paraId="2069CC08" w14:textId="77777777" w:rsidR="00540AF3" w:rsidRDefault="00540AF3">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5"/>
        <w:gridCol w:w="2308"/>
        <w:gridCol w:w="3717"/>
      </w:tblGrid>
      <w:tr w:rsidR="00540AF3" w14:paraId="42B6772A" w14:textId="77777777">
        <w:tc>
          <w:tcPr>
            <w:tcW w:w="3113" w:type="dxa"/>
          </w:tcPr>
          <w:p w14:paraId="15C513FE" w14:textId="77777777" w:rsidR="00540AF3" w:rsidRDefault="00540AF3">
            <w:pPr>
              <w:jc w:val="center"/>
              <w:rPr>
                <w:rFonts w:ascii="Arial" w:hAnsi="Arial" w:cs="Arial"/>
                <w:b/>
                <w:sz w:val="22"/>
                <w:szCs w:val="22"/>
              </w:rPr>
            </w:pPr>
          </w:p>
        </w:tc>
        <w:tc>
          <w:tcPr>
            <w:tcW w:w="2406" w:type="dxa"/>
          </w:tcPr>
          <w:p w14:paraId="449CBCE2" w14:textId="77777777" w:rsidR="00540AF3" w:rsidRDefault="00540AF3">
            <w:pPr>
              <w:jc w:val="center"/>
              <w:rPr>
                <w:rFonts w:ascii="Arial" w:hAnsi="Arial" w:cs="Arial"/>
                <w:b/>
                <w:sz w:val="22"/>
                <w:szCs w:val="22"/>
              </w:rPr>
            </w:pPr>
            <w:r>
              <w:rPr>
                <w:rFonts w:ascii="Arial" w:hAnsi="Arial" w:cs="Arial"/>
                <w:b/>
                <w:sz w:val="22"/>
                <w:szCs w:val="22"/>
              </w:rPr>
              <w:t>Name</w:t>
            </w:r>
          </w:p>
        </w:tc>
        <w:tc>
          <w:tcPr>
            <w:tcW w:w="3717" w:type="dxa"/>
          </w:tcPr>
          <w:p w14:paraId="4C06FA20" w14:textId="77777777" w:rsidR="00540AF3" w:rsidRDefault="00540AF3">
            <w:pPr>
              <w:jc w:val="center"/>
              <w:rPr>
                <w:rFonts w:ascii="Arial" w:hAnsi="Arial" w:cs="Arial"/>
                <w:b/>
                <w:sz w:val="22"/>
                <w:szCs w:val="22"/>
              </w:rPr>
            </w:pPr>
            <w:r>
              <w:rPr>
                <w:rFonts w:ascii="Arial" w:hAnsi="Arial" w:cs="Arial"/>
                <w:b/>
                <w:sz w:val="22"/>
                <w:szCs w:val="22"/>
              </w:rPr>
              <w:t>Contact</w:t>
            </w:r>
          </w:p>
        </w:tc>
      </w:tr>
      <w:tr w:rsidR="00540AF3" w14:paraId="393C3A3F" w14:textId="77777777">
        <w:tc>
          <w:tcPr>
            <w:tcW w:w="3113" w:type="dxa"/>
          </w:tcPr>
          <w:p w14:paraId="6D06626B" w14:textId="77777777" w:rsidR="00540AF3" w:rsidRDefault="00540AF3">
            <w:pPr>
              <w:rPr>
                <w:rFonts w:ascii="Arial" w:hAnsi="Arial" w:cs="Arial"/>
                <w:b/>
                <w:sz w:val="22"/>
                <w:szCs w:val="22"/>
              </w:rPr>
            </w:pPr>
            <w:r>
              <w:rPr>
                <w:rFonts w:ascii="Arial" w:hAnsi="Arial" w:cs="Arial"/>
                <w:b/>
                <w:sz w:val="22"/>
                <w:szCs w:val="22"/>
              </w:rPr>
              <w:t>Head teacher/ Princi</w:t>
            </w:r>
            <w:r w:rsidR="00F76ED9">
              <w:rPr>
                <w:rFonts w:ascii="Arial" w:hAnsi="Arial" w:cs="Arial"/>
                <w:b/>
                <w:sz w:val="22"/>
                <w:szCs w:val="22"/>
              </w:rPr>
              <w:t>pal</w:t>
            </w:r>
          </w:p>
        </w:tc>
        <w:tc>
          <w:tcPr>
            <w:tcW w:w="2406" w:type="dxa"/>
          </w:tcPr>
          <w:p w14:paraId="28FA8CBF" w14:textId="77777777" w:rsidR="00540AF3" w:rsidRDefault="00F76ED9">
            <w:pPr>
              <w:jc w:val="center"/>
              <w:rPr>
                <w:rFonts w:ascii="Arial" w:hAnsi="Arial" w:cs="Arial"/>
                <w:sz w:val="22"/>
                <w:szCs w:val="22"/>
              </w:rPr>
            </w:pPr>
            <w:r>
              <w:rPr>
                <w:rFonts w:ascii="Arial" w:hAnsi="Arial" w:cs="Arial"/>
                <w:sz w:val="22"/>
                <w:szCs w:val="22"/>
              </w:rPr>
              <w:t>Gemma Meiklejohn</w:t>
            </w:r>
          </w:p>
        </w:tc>
        <w:tc>
          <w:tcPr>
            <w:tcW w:w="3717" w:type="dxa"/>
          </w:tcPr>
          <w:p w14:paraId="2EF64831" w14:textId="77777777" w:rsidR="00540AF3" w:rsidRPr="009A5A8A" w:rsidRDefault="00540AF3">
            <w:pPr>
              <w:jc w:val="center"/>
              <w:rPr>
                <w:rFonts w:ascii="Arial" w:hAnsi="Arial" w:cs="Arial"/>
                <w:b/>
                <w:sz w:val="22"/>
                <w:szCs w:val="22"/>
              </w:rPr>
            </w:pPr>
            <w:r w:rsidRPr="009A5A8A">
              <w:rPr>
                <w:rFonts w:ascii="Arial" w:hAnsi="Arial" w:cs="Arial"/>
                <w:sz w:val="22"/>
                <w:szCs w:val="22"/>
              </w:rPr>
              <w:t>01793 332400</w:t>
            </w:r>
          </w:p>
        </w:tc>
      </w:tr>
      <w:tr w:rsidR="00540AF3" w14:paraId="2FE9FA0E" w14:textId="77777777">
        <w:tc>
          <w:tcPr>
            <w:tcW w:w="3113" w:type="dxa"/>
          </w:tcPr>
          <w:p w14:paraId="56935070" w14:textId="77777777" w:rsidR="00540AF3" w:rsidRDefault="00540AF3">
            <w:pPr>
              <w:rPr>
                <w:rFonts w:ascii="Arial" w:hAnsi="Arial" w:cs="Arial"/>
                <w:b/>
                <w:sz w:val="22"/>
                <w:szCs w:val="22"/>
              </w:rPr>
            </w:pPr>
            <w:r>
              <w:rPr>
                <w:rFonts w:ascii="Arial" w:hAnsi="Arial" w:cs="Arial"/>
                <w:b/>
                <w:sz w:val="22"/>
                <w:szCs w:val="22"/>
              </w:rPr>
              <w:t xml:space="preserve">Chair of Governors </w:t>
            </w:r>
          </w:p>
        </w:tc>
        <w:tc>
          <w:tcPr>
            <w:tcW w:w="2406" w:type="dxa"/>
          </w:tcPr>
          <w:p w14:paraId="6C81B273" w14:textId="77777777" w:rsidR="00540AF3" w:rsidRDefault="00AA10A3">
            <w:pPr>
              <w:jc w:val="center"/>
              <w:rPr>
                <w:rFonts w:ascii="Arial" w:hAnsi="Arial" w:cs="Arial"/>
                <w:sz w:val="22"/>
                <w:szCs w:val="22"/>
              </w:rPr>
            </w:pPr>
            <w:r w:rsidRPr="006651E5">
              <w:rPr>
                <w:rFonts w:ascii="Arial" w:hAnsi="Arial" w:cs="Arial"/>
                <w:sz w:val="22"/>
                <w:szCs w:val="22"/>
              </w:rPr>
              <w:t>Nikki Read</w:t>
            </w:r>
          </w:p>
        </w:tc>
        <w:tc>
          <w:tcPr>
            <w:tcW w:w="3717" w:type="dxa"/>
          </w:tcPr>
          <w:p w14:paraId="46A7D6D8" w14:textId="77777777" w:rsidR="00540AF3" w:rsidRDefault="00540AF3">
            <w:pPr>
              <w:jc w:val="center"/>
              <w:rPr>
                <w:rFonts w:ascii="Arial" w:hAnsi="Arial" w:cs="Arial"/>
                <w:sz w:val="22"/>
                <w:szCs w:val="22"/>
              </w:rPr>
            </w:pPr>
            <w:r>
              <w:rPr>
                <w:rFonts w:ascii="Arial" w:hAnsi="Arial" w:cs="Arial"/>
                <w:sz w:val="22"/>
                <w:szCs w:val="22"/>
              </w:rPr>
              <w:t>chair@crowdyshill.swindon.sch.uk</w:t>
            </w:r>
          </w:p>
        </w:tc>
      </w:tr>
      <w:tr w:rsidR="00540AF3" w14:paraId="053A3EA6" w14:textId="77777777">
        <w:tc>
          <w:tcPr>
            <w:tcW w:w="3113" w:type="dxa"/>
          </w:tcPr>
          <w:p w14:paraId="3E2ABFE8" w14:textId="77777777" w:rsidR="00540AF3" w:rsidRDefault="00540AF3">
            <w:pPr>
              <w:rPr>
                <w:rFonts w:ascii="Arial" w:hAnsi="Arial" w:cs="Arial"/>
                <w:b/>
                <w:sz w:val="22"/>
                <w:szCs w:val="22"/>
                <w:highlight w:val="yellow"/>
              </w:rPr>
            </w:pPr>
            <w:r>
              <w:rPr>
                <w:rFonts w:ascii="Arial" w:hAnsi="Arial" w:cs="Arial"/>
                <w:b/>
                <w:sz w:val="22"/>
                <w:szCs w:val="22"/>
              </w:rPr>
              <w:t>Safeguarding Link Governor</w:t>
            </w:r>
          </w:p>
        </w:tc>
        <w:tc>
          <w:tcPr>
            <w:tcW w:w="2406" w:type="dxa"/>
          </w:tcPr>
          <w:p w14:paraId="0910F270" w14:textId="77777777" w:rsidR="00540AF3" w:rsidRDefault="00540AF3">
            <w:pPr>
              <w:jc w:val="center"/>
              <w:rPr>
                <w:rFonts w:ascii="Arial" w:hAnsi="Arial" w:cs="Arial"/>
                <w:sz w:val="22"/>
                <w:szCs w:val="22"/>
              </w:rPr>
            </w:pPr>
            <w:r>
              <w:rPr>
                <w:rFonts w:ascii="Arial" w:hAnsi="Arial" w:cs="Arial"/>
                <w:sz w:val="22"/>
                <w:szCs w:val="22"/>
              </w:rPr>
              <w:t>Tracey Casey</w:t>
            </w:r>
          </w:p>
        </w:tc>
        <w:tc>
          <w:tcPr>
            <w:tcW w:w="3717" w:type="dxa"/>
          </w:tcPr>
          <w:p w14:paraId="6A316D47" w14:textId="77777777" w:rsidR="00540AF3" w:rsidRDefault="00540AF3">
            <w:pPr>
              <w:jc w:val="center"/>
              <w:rPr>
                <w:rFonts w:ascii="Arial" w:hAnsi="Arial" w:cs="Arial"/>
                <w:sz w:val="22"/>
                <w:szCs w:val="22"/>
              </w:rPr>
            </w:pPr>
            <w:r>
              <w:rPr>
                <w:rFonts w:ascii="Arial" w:hAnsi="Arial" w:cs="Arial"/>
                <w:sz w:val="22"/>
                <w:szCs w:val="22"/>
              </w:rPr>
              <w:t>caseyt@crowdyshill.swindon.sch.uk</w:t>
            </w:r>
          </w:p>
        </w:tc>
      </w:tr>
      <w:tr w:rsidR="00540AF3" w14:paraId="6C9D35FF" w14:textId="77777777">
        <w:tc>
          <w:tcPr>
            <w:tcW w:w="3113" w:type="dxa"/>
          </w:tcPr>
          <w:p w14:paraId="26821177" w14:textId="77777777" w:rsidR="00540AF3" w:rsidRDefault="00540AF3">
            <w:pPr>
              <w:rPr>
                <w:rFonts w:ascii="Arial" w:hAnsi="Arial" w:cs="Arial"/>
                <w:b/>
                <w:sz w:val="22"/>
                <w:szCs w:val="22"/>
              </w:rPr>
            </w:pPr>
            <w:r>
              <w:rPr>
                <w:rFonts w:ascii="Arial" w:hAnsi="Arial" w:cs="Arial"/>
                <w:b/>
                <w:sz w:val="22"/>
                <w:szCs w:val="22"/>
              </w:rPr>
              <w:t>Local Authority Designated Officer / Designated Officer For Allegations</w:t>
            </w:r>
          </w:p>
        </w:tc>
        <w:tc>
          <w:tcPr>
            <w:tcW w:w="2406" w:type="dxa"/>
          </w:tcPr>
          <w:p w14:paraId="66E4CDAE" w14:textId="77777777" w:rsidR="00540AF3" w:rsidRDefault="00540AF3">
            <w:pPr>
              <w:jc w:val="center"/>
              <w:rPr>
                <w:rFonts w:ascii="Arial" w:hAnsi="Arial" w:cs="Arial"/>
                <w:b/>
                <w:sz w:val="22"/>
                <w:szCs w:val="22"/>
              </w:rPr>
            </w:pPr>
          </w:p>
        </w:tc>
        <w:tc>
          <w:tcPr>
            <w:tcW w:w="3717" w:type="dxa"/>
          </w:tcPr>
          <w:p w14:paraId="72B3890A" w14:textId="77777777" w:rsidR="00540AF3" w:rsidRDefault="00540AF3">
            <w:pPr>
              <w:jc w:val="center"/>
              <w:rPr>
                <w:rFonts w:ascii="Arial" w:hAnsi="Arial" w:cs="Arial"/>
                <w:sz w:val="22"/>
                <w:szCs w:val="22"/>
              </w:rPr>
            </w:pPr>
            <w:r>
              <w:rPr>
                <w:rFonts w:ascii="Arial" w:hAnsi="Arial" w:cs="Arial"/>
                <w:sz w:val="22"/>
                <w:szCs w:val="22"/>
              </w:rPr>
              <w:t>01793 463854</w:t>
            </w:r>
          </w:p>
        </w:tc>
      </w:tr>
    </w:tbl>
    <w:p w14:paraId="662D7118" w14:textId="77777777" w:rsidR="00540AF3" w:rsidRDefault="00540AF3">
      <w:pPr>
        <w:jc w:val="center"/>
        <w:rPr>
          <w:rFonts w:ascii="Arial" w:hAnsi="Arial" w:cs="Arial"/>
          <w:b/>
          <w:sz w:val="22"/>
          <w:szCs w:val="22"/>
        </w:rPr>
      </w:pPr>
    </w:p>
    <w:p w14:paraId="7858907D" w14:textId="77777777" w:rsidR="00540AF3" w:rsidRDefault="00540AF3">
      <w:pPr>
        <w:jc w:val="center"/>
        <w:rPr>
          <w:rFonts w:ascii="Arial" w:hAnsi="Arial" w:cs="Arial"/>
          <w:b/>
          <w:sz w:val="22"/>
          <w:szCs w:val="22"/>
        </w:rPr>
      </w:pPr>
    </w:p>
    <w:p w14:paraId="78AC0564" w14:textId="77777777" w:rsidR="00540AF3" w:rsidRDefault="00540AF3">
      <w:pPr>
        <w:outlineLvl w:val="0"/>
        <w:rPr>
          <w:rFonts w:ascii="Arial" w:hAnsi="Arial" w:cs="Arial"/>
          <w:b/>
          <w:color w:val="000000"/>
          <w:sz w:val="22"/>
          <w:szCs w:val="22"/>
        </w:rPr>
      </w:pPr>
    </w:p>
    <w:p w14:paraId="7A57C270" w14:textId="77777777" w:rsidR="00540AF3" w:rsidRDefault="00540AF3">
      <w:pPr>
        <w:outlineLvl w:val="0"/>
        <w:rPr>
          <w:rFonts w:ascii="Arial" w:hAnsi="Arial" w:cs="Arial"/>
          <w:b/>
          <w:color w:val="000000"/>
          <w:sz w:val="22"/>
          <w:szCs w:val="22"/>
        </w:rPr>
      </w:pPr>
    </w:p>
    <w:p w14:paraId="13CB3F4C" w14:textId="77777777" w:rsidR="00540AF3" w:rsidRDefault="00540AF3">
      <w:pPr>
        <w:outlineLvl w:val="0"/>
        <w:rPr>
          <w:rFonts w:ascii="Arial" w:hAnsi="Arial" w:cs="Arial"/>
          <w:b/>
          <w:color w:val="000000"/>
          <w:sz w:val="22"/>
          <w:szCs w:val="22"/>
        </w:rPr>
      </w:pPr>
    </w:p>
    <w:p w14:paraId="7747FCC8" w14:textId="77777777" w:rsidR="00540AF3" w:rsidRDefault="00540AF3">
      <w:pPr>
        <w:outlineLvl w:val="0"/>
        <w:rPr>
          <w:rFonts w:ascii="Arial" w:hAnsi="Arial" w:cs="Arial"/>
          <w:b/>
          <w:color w:val="000000"/>
          <w:sz w:val="22"/>
          <w:szCs w:val="22"/>
        </w:rPr>
      </w:pPr>
    </w:p>
    <w:p w14:paraId="1FB96B03" w14:textId="77777777" w:rsidR="00540AF3" w:rsidRPr="00E002BA" w:rsidRDefault="00447B34">
      <w:pPr>
        <w:outlineLvl w:val="0"/>
        <w:rPr>
          <w:rFonts w:ascii="Arial" w:hAnsi="Arial" w:cs="Arial"/>
          <w:b/>
          <w:sz w:val="22"/>
          <w:szCs w:val="22"/>
        </w:rPr>
      </w:pPr>
      <w:r w:rsidRPr="00E002BA">
        <w:rPr>
          <w:rFonts w:ascii="Arial" w:hAnsi="Arial" w:cs="Arial"/>
          <w:b/>
          <w:sz w:val="22"/>
          <w:szCs w:val="22"/>
        </w:rPr>
        <w:t xml:space="preserve">Introduction - </w:t>
      </w:r>
      <w:r w:rsidR="00540AF3" w:rsidRPr="00E002BA">
        <w:rPr>
          <w:rFonts w:ascii="Arial" w:hAnsi="Arial" w:cs="Arial"/>
          <w:b/>
          <w:sz w:val="22"/>
          <w:szCs w:val="22"/>
        </w:rPr>
        <w:t>Our School’s Commitment To Safeguarding</w:t>
      </w:r>
    </w:p>
    <w:p w14:paraId="274B0A5D" w14:textId="77777777" w:rsidR="00540AF3" w:rsidRPr="00E002BA" w:rsidRDefault="00540AF3">
      <w:pPr>
        <w:outlineLvl w:val="0"/>
        <w:rPr>
          <w:rFonts w:ascii="Arial" w:hAnsi="Arial" w:cs="Arial"/>
          <w:b/>
          <w:sz w:val="22"/>
          <w:szCs w:val="22"/>
        </w:rPr>
      </w:pPr>
    </w:p>
    <w:p w14:paraId="04D95513" w14:textId="77777777" w:rsidR="00540AF3" w:rsidRPr="00E002BA" w:rsidRDefault="00540AF3">
      <w:pPr>
        <w:rPr>
          <w:rFonts w:ascii="Arial" w:hAnsi="Arial" w:cs="Arial"/>
          <w:sz w:val="22"/>
          <w:szCs w:val="22"/>
        </w:rPr>
      </w:pPr>
      <w:r w:rsidRPr="00E002BA">
        <w:rPr>
          <w:rFonts w:ascii="Arial" w:hAnsi="Arial" w:cs="Arial"/>
          <w:sz w:val="22"/>
          <w:szCs w:val="22"/>
        </w:rPr>
        <w:t xml:space="preserve">This school takes seriously its responsibility to protect, safeguard and promote the welfare of the children and young people in its care.   </w:t>
      </w:r>
    </w:p>
    <w:p w14:paraId="20A171BA" w14:textId="77777777" w:rsidR="00540AF3" w:rsidRPr="00E002BA" w:rsidRDefault="00540AF3">
      <w:pPr>
        <w:rPr>
          <w:rFonts w:ascii="Arial" w:hAnsi="Arial" w:cs="Arial"/>
          <w:sz w:val="22"/>
          <w:szCs w:val="22"/>
        </w:rPr>
      </w:pPr>
      <w:r w:rsidRPr="00E002BA">
        <w:rPr>
          <w:rFonts w:ascii="Arial" w:hAnsi="Arial" w:cs="Arial"/>
          <w:sz w:val="22"/>
          <w:szCs w:val="22"/>
        </w:rPr>
        <w:t>“The welfare of the pupil is paramount.”  (Children Act 1989.)</w:t>
      </w:r>
    </w:p>
    <w:p w14:paraId="6C94AC68" w14:textId="77777777" w:rsidR="00540AF3" w:rsidRPr="00E002BA" w:rsidRDefault="00540AF3">
      <w:pPr>
        <w:rPr>
          <w:rFonts w:ascii="Arial" w:hAnsi="Arial" w:cs="Arial"/>
          <w:sz w:val="22"/>
          <w:szCs w:val="22"/>
        </w:rPr>
      </w:pPr>
    </w:p>
    <w:p w14:paraId="1EA708B2" w14:textId="77777777" w:rsidR="00540AF3" w:rsidRDefault="00540AF3">
      <w:pPr>
        <w:outlineLvl w:val="0"/>
        <w:rPr>
          <w:rFonts w:ascii="Arial" w:hAnsi="Arial" w:cs="Arial"/>
          <w:sz w:val="22"/>
          <w:szCs w:val="22"/>
        </w:rPr>
      </w:pPr>
      <w:r w:rsidRPr="00E002BA">
        <w:rPr>
          <w:rFonts w:ascii="Arial" w:hAnsi="Arial" w:cs="Arial"/>
          <w:sz w:val="22"/>
          <w:szCs w:val="22"/>
        </w:rPr>
        <w:t xml:space="preserve">Our staff and governors are committed to safeguarding the pupils at this school and contribute to multi-agency working to keep pupils and students safe. </w:t>
      </w:r>
    </w:p>
    <w:p w14:paraId="09055255" w14:textId="77777777" w:rsidR="006651E5" w:rsidRPr="00E002BA" w:rsidRDefault="006651E5">
      <w:pPr>
        <w:outlineLvl w:val="0"/>
        <w:rPr>
          <w:rFonts w:ascii="Arial" w:hAnsi="Arial" w:cs="Arial"/>
          <w:sz w:val="22"/>
          <w:szCs w:val="22"/>
        </w:rPr>
      </w:pPr>
    </w:p>
    <w:p w14:paraId="2C344D2A" w14:textId="77777777" w:rsidR="00447B34" w:rsidRPr="00E002BA" w:rsidRDefault="006651E5" w:rsidP="00447B34">
      <w:pPr>
        <w:rPr>
          <w:rFonts w:ascii="Arial" w:hAnsi="Arial" w:cs="Arial"/>
          <w:sz w:val="22"/>
          <w:szCs w:val="22"/>
        </w:rPr>
      </w:pPr>
      <w:hyperlink r:id="rId12" w:history="1">
        <w:r w:rsidRPr="005B72D4">
          <w:rPr>
            <w:rStyle w:val="Hyperlink"/>
            <w:rFonts w:ascii="Arial" w:hAnsi="Arial" w:cs="Arial"/>
            <w:sz w:val="22"/>
            <w:szCs w:val="22"/>
          </w:rPr>
          <w:t>‘Working Together To Safeguard Children’</w:t>
        </w:r>
      </w:hyperlink>
      <w:r w:rsidR="00447B34" w:rsidRPr="00E002BA">
        <w:rPr>
          <w:rFonts w:ascii="Arial" w:hAnsi="Arial" w:cs="Arial"/>
          <w:sz w:val="22"/>
          <w:szCs w:val="22"/>
        </w:rPr>
        <w:t xml:space="preserve"> defines safeguarding as:</w:t>
      </w:r>
    </w:p>
    <w:p w14:paraId="6D810644" w14:textId="77777777" w:rsidR="00447B34" w:rsidRPr="00E002BA" w:rsidRDefault="00447B34" w:rsidP="005D6474">
      <w:pPr>
        <w:numPr>
          <w:ilvl w:val="0"/>
          <w:numId w:val="39"/>
        </w:numPr>
        <w:rPr>
          <w:rFonts w:ascii="Arial" w:hAnsi="Arial" w:cs="Arial"/>
          <w:sz w:val="22"/>
          <w:szCs w:val="22"/>
        </w:rPr>
      </w:pPr>
      <w:r w:rsidRPr="00E002BA">
        <w:rPr>
          <w:rFonts w:ascii="Arial" w:hAnsi="Arial" w:cs="Arial"/>
          <w:sz w:val="22"/>
          <w:szCs w:val="22"/>
        </w:rPr>
        <w:t>providing help and support to meet the needs of children as soon as problems emerge;</w:t>
      </w:r>
    </w:p>
    <w:p w14:paraId="09DA5FE2" w14:textId="77777777" w:rsidR="00447B34" w:rsidRPr="00E002BA" w:rsidRDefault="00447B34" w:rsidP="005D6474">
      <w:pPr>
        <w:numPr>
          <w:ilvl w:val="0"/>
          <w:numId w:val="39"/>
        </w:numPr>
        <w:rPr>
          <w:rFonts w:ascii="Arial" w:hAnsi="Arial" w:cs="Arial"/>
          <w:sz w:val="22"/>
          <w:szCs w:val="22"/>
        </w:rPr>
      </w:pPr>
      <w:r w:rsidRPr="00E002BA">
        <w:rPr>
          <w:rFonts w:ascii="Arial" w:hAnsi="Arial" w:cs="Arial"/>
          <w:sz w:val="22"/>
          <w:szCs w:val="22"/>
        </w:rPr>
        <w:t xml:space="preserve">protecting children from maltreatment, whether that is within or outside the home, including online; </w:t>
      </w:r>
    </w:p>
    <w:p w14:paraId="199D1A46" w14:textId="77777777" w:rsidR="00447B34" w:rsidRPr="00E002BA" w:rsidRDefault="00447B34" w:rsidP="005D6474">
      <w:pPr>
        <w:numPr>
          <w:ilvl w:val="0"/>
          <w:numId w:val="39"/>
        </w:numPr>
        <w:rPr>
          <w:rFonts w:ascii="Arial" w:hAnsi="Arial" w:cs="Arial"/>
          <w:sz w:val="22"/>
          <w:szCs w:val="22"/>
        </w:rPr>
      </w:pPr>
      <w:r w:rsidRPr="00E002BA">
        <w:rPr>
          <w:rFonts w:ascii="Arial" w:hAnsi="Arial" w:cs="Arial"/>
          <w:sz w:val="22"/>
          <w:szCs w:val="22"/>
        </w:rPr>
        <w:t xml:space="preserve">preventing impairment of children’s mental and physical health or development; </w:t>
      </w:r>
    </w:p>
    <w:p w14:paraId="3B05B99C" w14:textId="77777777" w:rsidR="00447B34" w:rsidRPr="00E002BA" w:rsidRDefault="00447B34" w:rsidP="005D6474">
      <w:pPr>
        <w:numPr>
          <w:ilvl w:val="0"/>
          <w:numId w:val="39"/>
        </w:numPr>
        <w:rPr>
          <w:rFonts w:ascii="Arial" w:hAnsi="Arial" w:cs="Arial"/>
          <w:sz w:val="22"/>
          <w:szCs w:val="22"/>
        </w:rPr>
      </w:pPr>
      <w:r w:rsidRPr="00E002BA">
        <w:rPr>
          <w:rFonts w:ascii="Arial" w:hAnsi="Arial" w:cs="Arial"/>
          <w:sz w:val="22"/>
          <w:szCs w:val="22"/>
        </w:rPr>
        <w:t>ensuring that children grow up in circumstances consistent with the provision of safe and effective care;</w:t>
      </w:r>
    </w:p>
    <w:p w14:paraId="65AE68C4" w14:textId="77777777" w:rsidR="00447B34" w:rsidRPr="00E002BA" w:rsidRDefault="00447B34" w:rsidP="005D6474">
      <w:pPr>
        <w:numPr>
          <w:ilvl w:val="0"/>
          <w:numId w:val="39"/>
        </w:numPr>
        <w:rPr>
          <w:rFonts w:ascii="Arial" w:hAnsi="Arial" w:cs="Arial"/>
          <w:sz w:val="22"/>
          <w:szCs w:val="22"/>
        </w:rPr>
      </w:pPr>
      <w:r w:rsidRPr="00E002BA">
        <w:rPr>
          <w:rFonts w:ascii="Arial" w:hAnsi="Arial" w:cs="Arial"/>
          <w:sz w:val="22"/>
          <w:szCs w:val="22"/>
        </w:rPr>
        <w:t xml:space="preserve">promoting the upbringing of children with their birth parents, or otherwise their family network through a kinship care arrangement, whenever possible and where this is in the best interests of the children; </w:t>
      </w:r>
    </w:p>
    <w:p w14:paraId="6EF611E6" w14:textId="77777777" w:rsidR="00447B34" w:rsidRDefault="00447B34" w:rsidP="005D6474">
      <w:pPr>
        <w:numPr>
          <w:ilvl w:val="0"/>
          <w:numId w:val="39"/>
        </w:numPr>
        <w:rPr>
          <w:rFonts w:ascii="Arial" w:hAnsi="Arial" w:cs="Arial"/>
          <w:sz w:val="22"/>
          <w:szCs w:val="22"/>
        </w:rPr>
      </w:pPr>
      <w:r w:rsidRPr="00E002BA">
        <w:rPr>
          <w:rFonts w:ascii="Arial" w:hAnsi="Arial" w:cs="Arial"/>
          <w:sz w:val="22"/>
          <w:szCs w:val="22"/>
        </w:rPr>
        <w:t xml:space="preserve">taking action to enable all children to have the best outcomes in line with the outcomes set out in the </w:t>
      </w:r>
      <w:hyperlink r:id="rId13" w:history="1">
        <w:r w:rsidR="006651E5" w:rsidRPr="00AB1F7E">
          <w:rPr>
            <w:rStyle w:val="Hyperlink"/>
            <w:rFonts w:ascii="Arial" w:hAnsi="Arial" w:cs="Arial"/>
            <w:sz w:val="22"/>
            <w:szCs w:val="22"/>
          </w:rPr>
          <w:t>Children’s Social Care National Framework</w:t>
        </w:r>
      </w:hyperlink>
      <w:r w:rsidR="006651E5" w:rsidRPr="00AB1F7E">
        <w:rPr>
          <w:rFonts w:ascii="Arial" w:hAnsi="Arial" w:cs="Arial"/>
          <w:sz w:val="22"/>
          <w:szCs w:val="22"/>
        </w:rPr>
        <w:t>.</w:t>
      </w:r>
      <w:r w:rsidRPr="00E002BA">
        <w:rPr>
          <w:rFonts w:ascii="Arial" w:hAnsi="Arial" w:cs="Arial"/>
          <w:sz w:val="22"/>
          <w:szCs w:val="22"/>
        </w:rPr>
        <w:t xml:space="preserve">. </w:t>
      </w:r>
    </w:p>
    <w:p w14:paraId="71199791" w14:textId="77777777" w:rsidR="00AA10A3" w:rsidRPr="00E002BA" w:rsidRDefault="00AA10A3" w:rsidP="00AA10A3">
      <w:pPr>
        <w:ind w:left="720"/>
        <w:rPr>
          <w:rFonts w:ascii="Arial" w:hAnsi="Arial" w:cs="Arial"/>
          <w:sz w:val="22"/>
          <w:szCs w:val="22"/>
        </w:rPr>
      </w:pPr>
    </w:p>
    <w:p w14:paraId="7DD88EFB" w14:textId="77777777" w:rsidR="00540AF3" w:rsidRPr="00E002BA" w:rsidRDefault="00540AF3">
      <w:pPr>
        <w:rPr>
          <w:rFonts w:ascii="Arial" w:hAnsi="Arial" w:cs="Arial"/>
          <w:sz w:val="22"/>
          <w:szCs w:val="22"/>
        </w:rPr>
      </w:pPr>
      <w:r w:rsidRPr="00E002BA">
        <w:rPr>
          <w:rFonts w:ascii="Arial" w:hAnsi="Arial" w:cs="Arial"/>
          <w:sz w:val="22"/>
          <w:szCs w:val="22"/>
        </w:rPr>
        <w:t xml:space="preserve">All adults working in our school maintain an attitude of ' it could happen here'. We recognise that staff, because of their contact with and knowledge of children in their care, are well placed to identify abuse, neglect and exploitation and offer support to children in need.  </w:t>
      </w:r>
    </w:p>
    <w:p w14:paraId="77F23661" w14:textId="77777777" w:rsidR="00540AF3" w:rsidRPr="00E002BA" w:rsidRDefault="00540AF3">
      <w:pPr>
        <w:rPr>
          <w:rFonts w:ascii="Arial" w:hAnsi="Arial" w:cs="Arial"/>
          <w:sz w:val="22"/>
          <w:szCs w:val="22"/>
        </w:rPr>
      </w:pPr>
    </w:p>
    <w:p w14:paraId="221D298A" w14:textId="77777777" w:rsidR="00540AF3" w:rsidRPr="00E002BA" w:rsidRDefault="00540AF3">
      <w:pPr>
        <w:rPr>
          <w:rFonts w:ascii="Arial" w:hAnsi="Arial" w:cs="Arial"/>
          <w:sz w:val="22"/>
          <w:szCs w:val="22"/>
        </w:rPr>
      </w:pPr>
      <w:r w:rsidRPr="00E002BA">
        <w:rPr>
          <w:rFonts w:ascii="Arial" w:hAnsi="Arial" w:cs="Arial"/>
          <w:sz w:val="22"/>
          <w:szCs w:val="22"/>
        </w:rPr>
        <w:t xml:space="preserve">This policy and set of procedures work in line with the relevant legislation, statutory guidance and take account of non- statutory guidance, all of which are listed in Appendix 1 </w:t>
      </w:r>
    </w:p>
    <w:p w14:paraId="53CF682D" w14:textId="77777777" w:rsidR="00540AF3" w:rsidRDefault="00540AF3">
      <w:pPr>
        <w:rPr>
          <w:rFonts w:ascii="Arial" w:hAnsi="Arial" w:cs="Arial"/>
          <w:sz w:val="22"/>
          <w:szCs w:val="22"/>
        </w:rPr>
      </w:pPr>
    </w:p>
    <w:p w14:paraId="56DC6668" w14:textId="77777777" w:rsidR="003A25E5" w:rsidRPr="00662DE5" w:rsidRDefault="003A25E5" w:rsidP="003A25E5">
      <w:pPr>
        <w:rPr>
          <w:rFonts w:ascii="Calibri" w:hAnsi="Calibri" w:cs="Calibri"/>
        </w:rPr>
      </w:pPr>
      <w:bookmarkStart w:id="1" w:name="_Toc357429510"/>
      <w:bookmarkStart w:id="2" w:name="_Hlk120613364"/>
    </w:p>
    <w:bookmarkEnd w:id="2"/>
    <w:p w14:paraId="60517860" w14:textId="77777777" w:rsidR="00540AF3" w:rsidRDefault="00540AF3">
      <w:pPr>
        <w:rPr>
          <w:rFonts w:ascii="Calibri" w:hAnsi="Calibri" w:cs="Calibri"/>
        </w:rPr>
      </w:pPr>
    </w:p>
    <w:bookmarkEnd w:id="1"/>
    <w:p w14:paraId="3083D77D" w14:textId="77777777" w:rsidR="00540AF3" w:rsidRDefault="00540AF3">
      <w:pPr>
        <w:rPr>
          <w:rFonts w:ascii="Calibri" w:hAnsi="Calibri" w:cs="Calibri"/>
        </w:rPr>
      </w:pPr>
    </w:p>
    <w:p w14:paraId="4CEE9D5E" w14:textId="77777777" w:rsidR="00540AF3" w:rsidRDefault="00540AF3">
      <w:pPr>
        <w:outlineLvl w:val="0"/>
        <w:rPr>
          <w:rFonts w:ascii="Arial" w:hAnsi="Arial" w:cs="Arial"/>
          <w:b/>
          <w:color w:val="000000"/>
        </w:rPr>
      </w:pPr>
    </w:p>
    <w:p w14:paraId="7917F982" w14:textId="77777777" w:rsidR="00540AF3" w:rsidRDefault="00540AF3">
      <w:pPr>
        <w:outlineLvl w:val="0"/>
        <w:rPr>
          <w:rFonts w:ascii="Arial" w:hAnsi="Arial" w:cs="Arial"/>
          <w:b/>
          <w:color w:val="000000"/>
        </w:rPr>
      </w:pPr>
    </w:p>
    <w:p w14:paraId="27CBF2AE" w14:textId="77777777" w:rsidR="00540AF3" w:rsidRDefault="00540AF3">
      <w:pPr>
        <w:outlineLvl w:val="0"/>
        <w:rPr>
          <w:rFonts w:ascii="Arial" w:hAnsi="Arial" w:cs="Arial"/>
          <w:b/>
          <w:color w:val="000000"/>
        </w:rPr>
      </w:pPr>
    </w:p>
    <w:p w14:paraId="5629B9D4" w14:textId="77777777" w:rsidR="00E002BA" w:rsidRDefault="00E002BA">
      <w:pPr>
        <w:outlineLvl w:val="0"/>
        <w:rPr>
          <w:rFonts w:ascii="Arial" w:hAnsi="Arial" w:cs="Arial"/>
          <w:b/>
          <w:color w:val="000000"/>
        </w:rPr>
      </w:pPr>
    </w:p>
    <w:p w14:paraId="19CAD1D6" w14:textId="77777777" w:rsidR="00E002BA" w:rsidRDefault="00E002BA">
      <w:pPr>
        <w:outlineLvl w:val="0"/>
        <w:rPr>
          <w:rFonts w:ascii="Arial" w:hAnsi="Arial" w:cs="Arial"/>
          <w:b/>
          <w:color w:val="000000"/>
        </w:rPr>
      </w:pPr>
    </w:p>
    <w:p w14:paraId="14E0ADBA" w14:textId="77777777" w:rsidR="00E002BA" w:rsidRDefault="00E002BA">
      <w:pPr>
        <w:outlineLvl w:val="0"/>
        <w:rPr>
          <w:rFonts w:ascii="Arial" w:hAnsi="Arial" w:cs="Arial"/>
          <w:b/>
          <w:color w:val="000000"/>
        </w:rPr>
      </w:pPr>
    </w:p>
    <w:p w14:paraId="0A7567C7" w14:textId="77777777" w:rsidR="00E002BA" w:rsidRDefault="00E002BA">
      <w:pPr>
        <w:outlineLvl w:val="0"/>
        <w:rPr>
          <w:rFonts w:ascii="Arial" w:hAnsi="Arial" w:cs="Arial"/>
          <w:b/>
          <w:color w:val="000000"/>
        </w:rPr>
      </w:pPr>
    </w:p>
    <w:p w14:paraId="551B0167" w14:textId="77777777" w:rsidR="00E002BA" w:rsidRDefault="00E002BA">
      <w:pPr>
        <w:outlineLvl w:val="0"/>
        <w:rPr>
          <w:rFonts w:ascii="Arial" w:hAnsi="Arial" w:cs="Arial"/>
          <w:b/>
          <w:color w:val="000000"/>
        </w:rPr>
      </w:pPr>
    </w:p>
    <w:p w14:paraId="0811AA88" w14:textId="77777777" w:rsidR="00E002BA" w:rsidRDefault="00E002BA">
      <w:pPr>
        <w:outlineLvl w:val="0"/>
        <w:rPr>
          <w:rFonts w:ascii="Arial" w:hAnsi="Arial" w:cs="Arial"/>
          <w:b/>
          <w:color w:val="000000"/>
        </w:rPr>
      </w:pPr>
    </w:p>
    <w:p w14:paraId="28C7DC47" w14:textId="77777777" w:rsidR="00E002BA" w:rsidRDefault="00E002BA">
      <w:pPr>
        <w:outlineLvl w:val="0"/>
        <w:rPr>
          <w:rFonts w:ascii="Arial" w:hAnsi="Arial" w:cs="Arial"/>
          <w:b/>
          <w:color w:val="000000"/>
        </w:rPr>
      </w:pPr>
    </w:p>
    <w:p w14:paraId="165A6477" w14:textId="77777777" w:rsidR="00E002BA" w:rsidRDefault="00E002BA">
      <w:pPr>
        <w:outlineLvl w:val="0"/>
        <w:rPr>
          <w:rFonts w:ascii="Arial" w:hAnsi="Arial" w:cs="Arial"/>
          <w:b/>
          <w:color w:val="000000"/>
        </w:rPr>
      </w:pPr>
    </w:p>
    <w:p w14:paraId="24CCE673" w14:textId="77777777" w:rsidR="00E002BA" w:rsidRDefault="00E002BA">
      <w:pPr>
        <w:outlineLvl w:val="0"/>
        <w:rPr>
          <w:rFonts w:ascii="Arial" w:hAnsi="Arial" w:cs="Arial"/>
          <w:b/>
          <w:color w:val="000000"/>
        </w:rPr>
      </w:pPr>
    </w:p>
    <w:p w14:paraId="63B18C9D" w14:textId="77777777" w:rsidR="00E002BA" w:rsidRDefault="00E002BA">
      <w:pPr>
        <w:outlineLvl w:val="0"/>
        <w:rPr>
          <w:rFonts w:ascii="Arial" w:hAnsi="Arial" w:cs="Arial"/>
          <w:b/>
          <w:color w:val="000000"/>
        </w:rPr>
      </w:pPr>
    </w:p>
    <w:p w14:paraId="2D6C3DC6" w14:textId="77777777" w:rsidR="00E002BA" w:rsidRDefault="00E002BA">
      <w:pPr>
        <w:outlineLvl w:val="0"/>
        <w:rPr>
          <w:rFonts w:ascii="Arial" w:hAnsi="Arial" w:cs="Arial"/>
          <w:b/>
          <w:color w:val="000000"/>
        </w:rPr>
      </w:pPr>
    </w:p>
    <w:p w14:paraId="2C8AAD7F" w14:textId="77777777" w:rsidR="00E002BA" w:rsidRDefault="00E002BA">
      <w:pPr>
        <w:outlineLvl w:val="0"/>
        <w:rPr>
          <w:rFonts w:ascii="Arial" w:hAnsi="Arial" w:cs="Arial"/>
          <w:b/>
          <w:color w:val="000000"/>
        </w:rPr>
      </w:pPr>
    </w:p>
    <w:p w14:paraId="5F2EAF6F" w14:textId="77777777" w:rsidR="00E002BA" w:rsidRDefault="00E002BA">
      <w:pPr>
        <w:outlineLvl w:val="0"/>
        <w:rPr>
          <w:rFonts w:ascii="Arial" w:hAnsi="Arial" w:cs="Arial"/>
          <w:b/>
          <w:color w:val="000000"/>
        </w:rPr>
      </w:pPr>
    </w:p>
    <w:p w14:paraId="1D0D2E69" w14:textId="77777777" w:rsidR="00E002BA" w:rsidRDefault="00E002BA">
      <w:pPr>
        <w:outlineLvl w:val="0"/>
        <w:rPr>
          <w:rFonts w:ascii="Arial" w:hAnsi="Arial" w:cs="Arial"/>
          <w:b/>
          <w:color w:val="000000"/>
        </w:rPr>
      </w:pPr>
    </w:p>
    <w:p w14:paraId="1DBA3A01" w14:textId="77777777" w:rsidR="00E002BA" w:rsidRDefault="00E002BA">
      <w:pPr>
        <w:outlineLvl w:val="0"/>
        <w:rPr>
          <w:rFonts w:ascii="Arial" w:hAnsi="Arial" w:cs="Arial"/>
          <w:b/>
          <w:color w:val="000000"/>
        </w:rPr>
      </w:pPr>
    </w:p>
    <w:p w14:paraId="0C4FF343" w14:textId="77777777" w:rsidR="00E002BA" w:rsidRDefault="00E002BA">
      <w:pPr>
        <w:outlineLvl w:val="0"/>
        <w:rPr>
          <w:rFonts w:ascii="Arial" w:hAnsi="Arial" w:cs="Arial"/>
          <w:b/>
          <w:color w:val="000000"/>
        </w:rPr>
      </w:pPr>
    </w:p>
    <w:p w14:paraId="7233FBF9" w14:textId="77777777" w:rsidR="00E002BA" w:rsidRDefault="00E002BA">
      <w:pPr>
        <w:outlineLvl w:val="0"/>
        <w:rPr>
          <w:rFonts w:ascii="Arial" w:hAnsi="Arial" w:cs="Arial"/>
          <w:b/>
          <w:color w:val="000000"/>
        </w:rPr>
      </w:pPr>
    </w:p>
    <w:p w14:paraId="4F5666DC" w14:textId="77777777" w:rsidR="00540AF3" w:rsidRDefault="00540AF3">
      <w:pPr>
        <w:outlineLvl w:val="0"/>
        <w:rPr>
          <w:rFonts w:ascii="Arial" w:hAnsi="Arial" w:cs="Arial"/>
          <w:b/>
          <w:color w:val="000000"/>
        </w:rPr>
      </w:pPr>
      <w:r>
        <w:rPr>
          <w:rFonts w:ascii="Arial" w:hAnsi="Arial" w:cs="Arial"/>
          <w:b/>
          <w:color w:val="000000"/>
        </w:rPr>
        <w:t>Part 1 - Procedures</w:t>
      </w:r>
    </w:p>
    <w:p w14:paraId="40B4D2E0" w14:textId="77777777" w:rsidR="00540AF3" w:rsidRDefault="00540AF3">
      <w:pPr>
        <w:outlineLvl w:val="0"/>
        <w:rPr>
          <w:rStyle w:val="Hyperlink"/>
          <w:rFonts w:ascii="Arial" w:hAnsi="Arial" w:cs="Arial"/>
          <w:strike/>
          <w:color w:val="000000"/>
          <w:sz w:val="22"/>
          <w:szCs w:val="22"/>
        </w:rPr>
      </w:pPr>
    </w:p>
    <w:p w14:paraId="740AA3C1" w14:textId="77777777" w:rsidR="000B2D1E" w:rsidRPr="00E002BA" w:rsidRDefault="000B2D1E" w:rsidP="000B2D1E">
      <w:pPr>
        <w:outlineLvl w:val="0"/>
        <w:rPr>
          <w:rFonts w:ascii="Arial" w:hAnsi="Arial" w:cs="Arial"/>
          <w:b/>
        </w:rPr>
      </w:pPr>
      <w:r w:rsidRPr="00E002BA">
        <w:rPr>
          <w:rFonts w:ascii="Arial" w:hAnsi="Arial" w:cs="Arial"/>
          <w:b/>
        </w:rPr>
        <w:t xml:space="preserve">1.1 What to do if you are worried about a pupil </w:t>
      </w:r>
    </w:p>
    <w:p w14:paraId="57390EC9" w14:textId="77777777" w:rsidR="006651E5" w:rsidRPr="005B72D4" w:rsidRDefault="006651E5" w:rsidP="006651E5">
      <w:pPr>
        <w:outlineLvl w:val="0"/>
        <w:rPr>
          <w:rStyle w:val="Hyperlink"/>
          <w:rFonts w:ascii="Arial" w:hAnsi="Arial" w:cs="Arial"/>
          <w:i/>
          <w:iCs/>
          <w:color w:val="000000"/>
          <w:sz w:val="16"/>
          <w:szCs w:val="16"/>
        </w:rPr>
      </w:pPr>
      <w:r w:rsidRPr="005C12D2">
        <w:rPr>
          <w:rFonts w:ascii="Arial" w:hAnsi="Arial" w:cs="Arial"/>
          <w:i/>
          <w:iCs/>
          <w:sz w:val="16"/>
          <w:szCs w:val="16"/>
        </w:rPr>
        <w:t xml:space="preserve">See </w:t>
      </w:r>
      <w:r w:rsidRPr="005B72D4">
        <w:rPr>
          <w:rFonts w:ascii="Arial" w:hAnsi="Arial" w:cs="Arial"/>
          <w:i/>
          <w:iCs/>
          <w:sz w:val="16"/>
          <w:szCs w:val="16"/>
        </w:rPr>
        <w:t xml:space="preserve">also  </w:t>
      </w:r>
      <w:hyperlink r:id="rId14" w:history="1">
        <w:r w:rsidRPr="005B72D4">
          <w:rPr>
            <w:rStyle w:val="Hyperlink"/>
            <w:rFonts w:ascii="Arial" w:hAnsi="Arial" w:cs="Arial"/>
            <w:i/>
            <w:iCs/>
            <w:color w:val="000000"/>
            <w:sz w:val="16"/>
            <w:szCs w:val="16"/>
          </w:rPr>
          <w:t xml:space="preserve">'What To Do If You’re Worried A Child Is Being Abused' </w:t>
        </w:r>
      </w:hyperlink>
    </w:p>
    <w:p w14:paraId="42F90F9C" w14:textId="77777777" w:rsidR="006651E5" w:rsidRPr="00A014FB" w:rsidRDefault="006651E5" w:rsidP="006651E5">
      <w:pPr>
        <w:outlineLvl w:val="0"/>
        <w:rPr>
          <w:rStyle w:val="Hyperlink"/>
          <w:rFonts w:ascii="Arial" w:hAnsi="Arial" w:cs="Arial"/>
          <w:i/>
          <w:iCs/>
          <w:color w:val="000000"/>
          <w:sz w:val="16"/>
          <w:szCs w:val="16"/>
          <w:u w:val="none"/>
        </w:rPr>
      </w:pPr>
      <w:r w:rsidRPr="005B72D4">
        <w:rPr>
          <w:rStyle w:val="Hyperlink"/>
          <w:rFonts w:ascii="Arial" w:hAnsi="Arial" w:cs="Arial"/>
          <w:i/>
          <w:iCs/>
          <w:color w:val="000000"/>
          <w:sz w:val="16"/>
          <w:szCs w:val="16"/>
          <w:u w:val="none"/>
        </w:rPr>
        <w:t>And the national multi-agency practice standards included in ‘</w:t>
      </w:r>
      <w:r w:rsidRPr="005C12D2">
        <w:rPr>
          <w:rStyle w:val="Hyperlink"/>
          <w:rFonts w:ascii="Arial" w:hAnsi="Arial" w:cs="Arial"/>
          <w:i/>
          <w:iCs/>
          <w:color w:val="000000"/>
          <w:sz w:val="16"/>
          <w:szCs w:val="16"/>
          <w:u w:val="none"/>
        </w:rPr>
        <w:t>Working Together To Safeguard Children</w:t>
      </w:r>
      <w:r>
        <w:rPr>
          <w:rStyle w:val="Hyperlink"/>
          <w:rFonts w:ascii="Arial" w:hAnsi="Arial" w:cs="Arial"/>
          <w:i/>
          <w:iCs/>
          <w:color w:val="000000"/>
          <w:sz w:val="16"/>
          <w:szCs w:val="16"/>
          <w:u w:val="none"/>
        </w:rPr>
        <w:t>’.</w:t>
      </w:r>
    </w:p>
    <w:p w14:paraId="67D89E4C" w14:textId="77777777" w:rsidR="000B2D1E" w:rsidRPr="00E002BA" w:rsidRDefault="000B2D1E" w:rsidP="000B2D1E">
      <w:pPr>
        <w:outlineLvl w:val="0"/>
        <w:rPr>
          <w:rStyle w:val="Hyperlink"/>
          <w:rFonts w:ascii="Arial" w:hAnsi="Arial" w:cs="Arial"/>
          <w:color w:val="auto"/>
          <w:sz w:val="22"/>
          <w:szCs w:val="22"/>
        </w:rPr>
      </w:pPr>
    </w:p>
    <w:p w14:paraId="7C3DC683" w14:textId="77777777" w:rsidR="000B2D1E" w:rsidRPr="00E002BA" w:rsidRDefault="000B2D1E" w:rsidP="000B2D1E">
      <w:pPr>
        <w:rPr>
          <w:rFonts w:ascii="Arial" w:hAnsi="Arial" w:cs="Arial"/>
          <w:sz w:val="22"/>
          <w:szCs w:val="22"/>
        </w:rPr>
      </w:pPr>
      <w:r w:rsidRPr="00E002BA">
        <w:rPr>
          <w:rFonts w:ascii="Arial" w:hAnsi="Arial" w:cs="Arial"/>
          <w:sz w:val="22"/>
          <w:szCs w:val="22"/>
        </w:rPr>
        <w:t xml:space="preserve">Concerns about a child’s welfare can arise in many different contexts; children may be abused in a family, by those known to them. They may be abused by an adult or adults, or another child or children within their family network; this is also referred to as familial abuse. </w:t>
      </w:r>
    </w:p>
    <w:p w14:paraId="68F587EC" w14:textId="77777777" w:rsidR="000B2D1E" w:rsidRPr="00E002BA" w:rsidRDefault="000B2D1E" w:rsidP="000B2D1E">
      <w:pPr>
        <w:rPr>
          <w:rFonts w:ascii="Arial" w:hAnsi="Arial" w:cs="Arial"/>
          <w:sz w:val="22"/>
          <w:szCs w:val="22"/>
        </w:rPr>
      </w:pPr>
    </w:p>
    <w:p w14:paraId="2E6C5E26" w14:textId="77777777" w:rsidR="000B2D1E" w:rsidRPr="00E002BA" w:rsidRDefault="000B2D1E" w:rsidP="000B2D1E">
      <w:pPr>
        <w:rPr>
          <w:rFonts w:ascii="Arial" w:hAnsi="Arial" w:cs="Arial"/>
          <w:sz w:val="22"/>
          <w:szCs w:val="22"/>
        </w:rPr>
      </w:pPr>
      <w:r w:rsidRPr="00E002BA">
        <w:rPr>
          <w:rFonts w:ascii="Arial" w:hAnsi="Arial" w:cs="Arial"/>
          <w:sz w:val="22"/>
          <w:szCs w:val="22"/>
        </w:rPr>
        <w:t>The risk of harm may come from outside the home (ROTH); this is also referred to as extra-familial harm.</w:t>
      </w:r>
    </w:p>
    <w:p w14:paraId="0E64A37C" w14:textId="77777777" w:rsidR="000B2D1E" w:rsidRPr="00E002BA" w:rsidRDefault="000B2D1E" w:rsidP="000B2D1E">
      <w:pPr>
        <w:rPr>
          <w:rFonts w:ascii="Arial" w:hAnsi="Arial" w:cs="Arial"/>
          <w:sz w:val="22"/>
          <w:szCs w:val="22"/>
        </w:rPr>
      </w:pPr>
      <w:r w:rsidRPr="00E002BA">
        <w:rPr>
          <w:rFonts w:ascii="Arial" w:hAnsi="Arial" w:cs="Arial"/>
          <w:sz w:val="22"/>
          <w:szCs w:val="22"/>
        </w:rPr>
        <w:t>This includes:-</w:t>
      </w:r>
    </w:p>
    <w:p w14:paraId="45E0910E" w14:textId="77777777" w:rsidR="000B2D1E" w:rsidRPr="00E002BA" w:rsidRDefault="000B2D1E" w:rsidP="005D6474">
      <w:pPr>
        <w:numPr>
          <w:ilvl w:val="0"/>
          <w:numId w:val="91"/>
        </w:numPr>
        <w:rPr>
          <w:rFonts w:ascii="Arial" w:hAnsi="Arial" w:cs="Arial"/>
          <w:sz w:val="22"/>
          <w:szCs w:val="22"/>
        </w:rPr>
      </w:pPr>
      <w:r w:rsidRPr="00E002BA">
        <w:rPr>
          <w:rFonts w:ascii="Arial" w:hAnsi="Arial" w:cs="Arial"/>
          <w:sz w:val="22"/>
          <w:szCs w:val="22"/>
        </w:rPr>
        <w:t>Exploitation by criminal and organised crime groups or individuals (such as county lines and financial exploitation)</w:t>
      </w:r>
    </w:p>
    <w:p w14:paraId="5329AB17" w14:textId="77777777" w:rsidR="000B2D1E" w:rsidRPr="00E002BA" w:rsidRDefault="000B2D1E" w:rsidP="005D6474">
      <w:pPr>
        <w:numPr>
          <w:ilvl w:val="0"/>
          <w:numId w:val="91"/>
        </w:numPr>
        <w:rPr>
          <w:rFonts w:ascii="Arial" w:hAnsi="Arial" w:cs="Arial"/>
          <w:sz w:val="22"/>
          <w:szCs w:val="22"/>
        </w:rPr>
      </w:pPr>
      <w:r w:rsidRPr="00E002BA">
        <w:rPr>
          <w:rFonts w:ascii="Arial" w:hAnsi="Arial" w:cs="Arial"/>
          <w:sz w:val="22"/>
          <w:szCs w:val="22"/>
        </w:rPr>
        <w:t>Serious violence</w:t>
      </w:r>
    </w:p>
    <w:p w14:paraId="00956581" w14:textId="77777777" w:rsidR="000B2D1E" w:rsidRPr="00E002BA" w:rsidRDefault="000B2D1E" w:rsidP="005D6474">
      <w:pPr>
        <w:numPr>
          <w:ilvl w:val="0"/>
          <w:numId w:val="91"/>
        </w:numPr>
        <w:rPr>
          <w:rFonts w:ascii="Arial" w:hAnsi="Arial" w:cs="Arial"/>
          <w:sz w:val="22"/>
          <w:szCs w:val="22"/>
        </w:rPr>
      </w:pPr>
      <w:r w:rsidRPr="00E002BA">
        <w:rPr>
          <w:rFonts w:ascii="Arial" w:hAnsi="Arial" w:cs="Arial"/>
          <w:sz w:val="22"/>
          <w:szCs w:val="22"/>
        </w:rPr>
        <w:t>Modern slavery and trafficking</w:t>
      </w:r>
    </w:p>
    <w:p w14:paraId="7E63B8A9" w14:textId="77777777" w:rsidR="000B2D1E" w:rsidRPr="00E002BA" w:rsidRDefault="000B2D1E" w:rsidP="005D6474">
      <w:pPr>
        <w:numPr>
          <w:ilvl w:val="0"/>
          <w:numId w:val="91"/>
        </w:numPr>
        <w:rPr>
          <w:rFonts w:ascii="Arial" w:hAnsi="Arial" w:cs="Arial"/>
          <w:sz w:val="22"/>
          <w:szCs w:val="22"/>
        </w:rPr>
      </w:pPr>
      <w:r w:rsidRPr="00E002BA">
        <w:rPr>
          <w:rFonts w:ascii="Arial" w:hAnsi="Arial" w:cs="Arial"/>
          <w:sz w:val="22"/>
          <w:szCs w:val="22"/>
        </w:rPr>
        <w:t>Online harm</w:t>
      </w:r>
    </w:p>
    <w:p w14:paraId="52B03171" w14:textId="77777777" w:rsidR="000B2D1E" w:rsidRPr="00E002BA" w:rsidRDefault="000B2D1E" w:rsidP="005D6474">
      <w:pPr>
        <w:numPr>
          <w:ilvl w:val="0"/>
          <w:numId w:val="91"/>
        </w:numPr>
        <w:rPr>
          <w:rFonts w:ascii="Arial" w:hAnsi="Arial" w:cs="Arial"/>
          <w:sz w:val="22"/>
          <w:szCs w:val="22"/>
        </w:rPr>
      </w:pPr>
      <w:r w:rsidRPr="00E002BA">
        <w:rPr>
          <w:rFonts w:ascii="Arial" w:hAnsi="Arial" w:cs="Arial"/>
          <w:sz w:val="22"/>
          <w:szCs w:val="22"/>
        </w:rPr>
        <w:t>Sexual exploitation</w:t>
      </w:r>
    </w:p>
    <w:p w14:paraId="4C659FC8" w14:textId="77777777" w:rsidR="000B2D1E" w:rsidRPr="00E002BA" w:rsidRDefault="000B2D1E" w:rsidP="005D6474">
      <w:pPr>
        <w:numPr>
          <w:ilvl w:val="0"/>
          <w:numId w:val="91"/>
        </w:numPr>
        <w:rPr>
          <w:rFonts w:ascii="Arial" w:hAnsi="Arial" w:cs="Arial"/>
          <w:sz w:val="22"/>
          <w:szCs w:val="22"/>
        </w:rPr>
      </w:pPr>
      <w:r w:rsidRPr="00E002BA">
        <w:rPr>
          <w:rFonts w:ascii="Arial" w:hAnsi="Arial" w:cs="Arial"/>
          <w:sz w:val="22"/>
          <w:szCs w:val="22"/>
        </w:rPr>
        <w:t>Teenage relationship abuse</w:t>
      </w:r>
    </w:p>
    <w:p w14:paraId="71AF8C6D" w14:textId="77777777" w:rsidR="000B2D1E" w:rsidRPr="00E002BA" w:rsidRDefault="000B2D1E" w:rsidP="005D6474">
      <w:pPr>
        <w:numPr>
          <w:ilvl w:val="0"/>
          <w:numId w:val="91"/>
        </w:numPr>
        <w:rPr>
          <w:rFonts w:ascii="Arial" w:hAnsi="Arial" w:cs="Arial"/>
          <w:sz w:val="22"/>
          <w:szCs w:val="22"/>
        </w:rPr>
      </w:pPr>
      <w:r w:rsidRPr="00E002BA">
        <w:rPr>
          <w:rFonts w:ascii="Arial" w:hAnsi="Arial" w:cs="Arial"/>
          <w:sz w:val="22"/>
          <w:szCs w:val="22"/>
        </w:rPr>
        <w:t>The influences of extremism, which could lead to radicalisation</w:t>
      </w:r>
    </w:p>
    <w:p w14:paraId="76AB2A74" w14:textId="77777777" w:rsidR="000B2D1E" w:rsidRPr="00E002BA" w:rsidRDefault="000B2D1E" w:rsidP="000B2D1E">
      <w:pPr>
        <w:rPr>
          <w:rFonts w:ascii="Arial" w:hAnsi="Arial" w:cs="Arial"/>
          <w:sz w:val="22"/>
          <w:szCs w:val="22"/>
        </w:rPr>
      </w:pPr>
    </w:p>
    <w:p w14:paraId="1F88A3E5" w14:textId="77777777" w:rsidR="000B2D1E" w:rsidRPr="00E002BA" w:rsidRDefault="000B2D1E" w:rsidP="000B2D1E">
      <w:pPr>
        <w:rPr>
          <w:rFonts w:ascii="Arial" w:hAnsi="Arial" w:cs="Arial"/>
          <w:sz w:val="22"/>
          <w:szCs w:val="22"/>
        </w:rPr>
      </w:pPr>
      <w:r w:rsidRPr="00E002BA">
        <w:rPr>
          <w:rFonts w:ascii="Arial" w:hAnsi="Arial" w:cs="Arial"/>
          <w:sz w:val="22"/>
          <w:szCs w:val="22"/>
        </w:rPr>
        <w:t xml:space="preserve">Children may experience extra-familial harm from other children and/or from adults; it may take place in school or other educational settings, within community/public spaces and/or online. </w:t>
      </w:r>
    </w:p>
    <w:p w14:paraId="5804567E" w14:textId="77777777" w:rsidR="000B2D1E" w:rsidRPr="00E002BA" w:rsidRDefault="000B2D1E" w:rsidP="000B2D1E">
      <w:pPr>
        <w:rPr>
          <w:rFonts w:ascii="Arial" w:hAnsi="Arial" w:cs="Arial"/>
          <w:sz w:val="22"/>
          <w:szCs w:val="22"/>
        </w:rPr>
      </w:pPr>
    </w:p>
    <w:p w14:paraId="3976F27F" w14:textId="77777777" w:rsidR="000B2D1E" w:rsidRPr="00E002BA" w:rsidRDefault="000B2D1E" w:rsidP="000B2D1E">
      <w:pPr>
        <w:rPr>
          <w:rFonts w:ascii="Arial" w:hAnsi="Arial" w:cs="Arial"/>
          <w:sz w:val="22"/>
          <w:szCs w:val="22"/>
        </w:rPr>
      </w:pPr>
      <w:r w:rsidRPr="00E002BA">
        <w:rPr>
          <w:rFonts w:ascii="Arial" w:hAnsi="Arial" w:cs="Arial"/>
          <w:sz w:val="22"/>
          <w:szCs w:val="22"/>
        </w:rPr>
        <w:t>You may be worried about a pupil’s welfare because you have seen or heard something. You may have noticed a change in their behaviour. You may have seen a mark on a pupil which worries you. You may be concerned about the safety or welfare of a pupil who is absent from school. You may not have received a direct disclosure, but you may have over-heard a conversation which worries you.</w:t>
      </w:r>
    </w:p>
    <w:p w14:paraId="2341B9FF" w14:textId="77777777" w:rsidR="000B2D1E" w:rsidRDefault="000B2D1E" w:rsidP="000B2D1E">
      <w:pPr>
        <w:rPr>
          <w:rFonts w:ascii="Arial" w:hAnsi="Arial" w:cs="Arial"/>
          <w:sz w:val="22"/>
          <w:szCs w:val="22"/>
        </w:rPr>
      </w:pPr>
    </w:p>
    <w:p w14:paraId="2B892688" w14:textId="77777777" w:rsidR="00540AF3" w:rsidRDefault="00540AF3">
      <w:pPr>
        <w:rPr>
          <w:rFonts w:ascii="Arial" w:hAnsi="Arial" w:cs="Arial"/>
          <w:sz w:val="22"/>
          <w:szCs w:val="22"/>
        </w:rPr>
      </w:pPr>
      <w:r>
        <w:rPr>
          <w:rFonts w:ascii="Arial" w:hAnsi="Arial" w:cs="Arial"/>
          <w:sz w:val="22"/>
          <w:szCs w:val="22"/>
        </w:rPr>
        <w:t>Where a pupil comes to speak to you directly and tells you information which may suggest they are at risk of abuse, neglect or exploitation, this is known as a disclosure. If a pupil discloses to you, you should:</w:t>
      </w:r>
    </w:p>
    <w:p w14:paraId="47980067" w14:textId="77777777" w:rsidR="00540AF3" w:rsidRDefault="00540AF3">
      <w:pPr>
        <w:pStyle w:val="MediumGrid1-Accent21"/>
        <w:rPr>
          <w:rFonts w:ascii="Arial" w:hAnsi="Arial" w:cs="Arial"/>
          <w:sz w:val="22"/>
          <w:szCs w:val="22"/>
        </w:rPr>
      </w:pPr>
    </w:p>
    <w:p w14:paraId="2D5456D2" w14:textId="77777777" w:rsidR="00540AF3" w:rsidRDefault="00540AF3">
      <w:pPr>
        <w:pStyle w:val="MediumGrid1-Accent21"/>
        <w:numPr>
          <w:ilvl w:val="0"/>
          <w:numId w:val="5"/>
        </w:numPr>
        <w:rPr>
          <w:rFonts w:ascii="Arial" w:hAnsi="Arial" w:cs="Arial"/>
          <w:sz w:val="22"/>
          <w:szCs w:val="22"/>
        </w:rPr>
      </w:pPr>
      <w:r>
        <w:rPr>
          <w:rFonts w:ascii="Arial" w:hAnsi="Arial" w:cs="Arial"/>
          <w:b/>
          <w:sz w:val="22"/>
          <w:szCs w:val="22"/>
        </w:rPr>
        <w:t xml:space="preserve">Reassure </w:t>
      </w:r>
      <w:r>
        <w:rPr>
          <w:rFonts w:ascii="Arial" w:hAnsi="Arial" w:cs="Arial"/>
          <w:bCs/>
          <w:sz w:val="22"/>
          <w:szCs w:val="22"/>
        </w:rPr>
        <w:t>the pupil that they being taken seriously and that they will be supported and kept safe</w:t>
      </w:r>
    </w:p>
    <w:p w14:paraId="1793833E" w14:textId="77777777" w:rsidR="00540AF3" w:rsidRDefault="00540AF3">
      <w:pPr>
        <w:pStyle w:val="MediumGrid1-Accent21"/>
        <w:numPr>
          <w:ilvl w:val="0"/>
          <w:numId w:val="5"/>
        </w:numPr>
        <w:rPr>
          <w:rFonts w:ascii="Arial" w:hAnsi="Arial" w:cs="Arial"/>
          <w:sz w:val="22"/>
          <w:szCs w:val="22"/>
        </w:rPr>
      </w:pPr>
      <w:r>
        <w:rPr>
          <w:rFonts w:ascii="Arial" w:hAnsi="Arial" w:cs="Arial"/>
          <w:b/>
          <w:sz w:val="22"/>
          <w:szCs w:val="22"/>
        </w:rPr>
        <w:t>Listen</w:t>
      </w:r>
      <w:r>
        <w:rPr>
          <w:rFonts w:ascii="Arial" w:hAnsi="Arial" w:cs="Arial"/>
          <w:sz w:val="22"/>
          <w:szCs w:val="22"/>
        </w:rPr>
        <w:t xml:space="preserve"> to what the pupil is saying, without displaying any signs of shock or disbelief </w:t>
      </w:r>
    </w:p>
    <w:p w14:paraId="111EA9E8" w14:textId="77777777" w:rsidR="00540AF3" w:rsidRDefault="00540AF3">
      <w:pPr>
        <w:pStyle w:val="MediumGrid1-Accent21"/>
        <w:numPr>
          <w:ilvl w:val="0"/>
          <w:numId w:val="5"/>
        </w:numPr>
        <w:rPr>
          <w:rFonts w:ascii="Arial" w:hAnsi="Arial" w:cs="Arial"/>
          <w:sz w:val="22"/>
          <w:szCs w:val="22"/>
        </w:rPr>
      </w:pPr>
      <w:r>
        <w:rPr>
          <w:rFonts w:ascii="Arial" w:hAnsi="Arial" w:cs="Arial"/>
          <w:b/>
          <w:sz w:val="22"/>
          <w:szCs w:val="22"/>
        </w:rPr>
        <w:t>Allow</w:t>
      </w:r>
      <w:r>
        <w:rPr>
          <w:rFonts w:ascii="Arial" w:hAnsi="Arial" w:cs="Arial"/>
          <w:sz w:val="22"/>
          <w:szCs w:val="22"/>
        </w:rPr>
        <w:t xml:space="preserve"> the pupil to talk freely without interrupting</w:t>
      </w:r>
    </w:p>
    <w:p w14:paraId="6068EE97" w14:textId="77777777" w:rsidR="00540AF3" w:rsidRDefault="00540AF3">
      <w:pPr>
        <w:pStyle w:val="MediumGrid1-Accent21"/>
        <w:numPr>
          <w:ilvl w:val="0"/>
          <w:numId w:val="5"/>
        </w:numPr>
        <w:rPr>
          <w:rFonts w:ascii="Arial" w:hAnsi="Arial" w:cs="Arial"/>
          <w:sz w:val="22"/>
          <w:szCs w:val="22"/>
        </w:rPr>
      </w:pPr>
      <w:r>
        <w:rPr>
          <w:rFonts w:ascii="Arial" w:hAnsi="Arial" w:cs="Arial"/>
          <w:b/>
          <w:bCs/>
          <w:sz w:val="22"/>
          <w:szCs w:val="22"/>
        </w:rPr>
        <w:t>Reassure</w:t>
      </w:r>
      <w:r>
        <w:rPr>
          <w:rFonts w:ascii="Arial" w:hAnsi="Arial" w:cs="Arial"/>
          <w:sz w:val="22"/>
          <w:szCs w:val="22"/>
        </w:rPr>
        <w:t xml:space="preserve"> the pupil but do not make promises about keeping the information a secret</w:t>
      </w:r>
    </w:p>
    <w:p w14:paraId="3495F15F" w14:textId="77777777" w:rsidR="00540AF3" w:rsidRDefault="00540AF3">
      <w:pPr>
        <w:pStyle w:val="MediumGrid1-Accent21"/>
        <w:numPr>
          <w:ilvl w:val="0"/>
          <w:numId w:val="5"/>
        </w:numPr>
        <w:rPr>
          <w:rFonts w:ascii="Arial" w:hAnsi="Arial" w:cs="Arial"/>
          <w:sz w:val="22"/>
          <w:szCs w:val="22"/>
        </w:rPr>
      </w:pPr>
      <w:r>
        <w:rPr>
          <w:rFonts w:ascii="Arial" w:hAnsi="Arial" w:cs="Arial"/>
          <w:b/>
          <w:sz w:val="22"/>
          <w:szCs w:val="22"/>
        </w:rPr>
        <w:t>Reassure</w:t>
      </w:r>
      <w:r>
        <w:rPr>
          <w:rFonts w:ascii="Arial" w:hAnsi="Arial" w:cs="Arial"/>
          <w:sz w:val="22"/>
          <w:szCs w:val="22"/>
        </w:rPr>
        <w:t xml:space="preserve"> the pupil that this is not their fault</w:t>
      </w:r>
    </w:p>
    <w:p w14:paraId="77598D2B" w14:textId="77777777" w:rsidR="00540AF3" w:rsidRDefault="00540AF3">
      <w:pPr>
        <w:pStyle w:val="MediumGrid1-Accent21"/>
        <w:numPr>
          <w:ilvl w:val="0"/>
          <w:numId w:val="5"/>
        </w:numPr>
        <w:rPr>
          <w:rFonts w:ascii="Arial" w:hAnsi="Arial" w:cs="Arial"/>
          <w:sz w:val="22"/>
          <w:szCs w:val="22"/>
        </w:rPr>
      </w:pPr>
      <w:r>
        <w:rPr>
          <w:rFonts w:ascii="Arial" w:hAnsi="Arial" w:cs="Arial"/>
          <w:b/>
          <w:sz w:val="22"/>
          <w:szCs w:val="22"/>
        </w:rPr>
        <w:t>Ask</w:t>
      </w:r>
      <w:r>
        <w:rPr>
          <w:rFonts w:ascii="Arial" w:hAnsi="Arial" w:cs="Arial"/>
          <w:sz w:val="22"/>
          <w:szCs w:val="22"/>
        </w:rPr>
        <w:t xml:space="preserve"> questions only if you need to clarify, take care not to put words in their mouth by asking leading questions</w:t>
      </w:r>
    </w:p>
    <w:p w14:paraId="4189ABA6" w14:textId="77777777" w:rsidR="00540AF3" w:rsidRDefault="00540AF3">
      <w:pPr>
        <w:pStyle w:val="MediumGrid1-Accent21"/>
        <w:numPr>
          <w:ilvl w:val="0"/>
          <w:numId w:val="5"/>
        </w:numPr>
        <w:rPr>
          <w:rFonts w:ascii="Arial" w:hAnsi="Arial" w:cs="Arial"/>
          <w:sz w:val="22"/>
          <w:szCs w:val="22"/>
        </w:rPr>
      </w:pPr>
      <w:r>
        <w:rPr>
          <w:rFonts w:ascii="Arial" w:hAnsi="Arial" w:cs="Arial"/>
          <w:b/>
          <w:sz w:val="22"/>
          <w:szCs w:val="22"/>
        </w:rPr>
        <w:t>Explain</w:t>
      </w:r>
      <w:r>
        <w:rPr>
          <w:rFonts w:ascii="Arial" w:hAnsi="Arial" w:cs="Arial"/>
          <w:sz w:val="22"/>
          <w:szCs w:val="22"/>
        </w:rPr>
        <w:t xml:space="preserve"> to the pupil that they have done the right thing by telling you and explain what you will do next, in line with the procedures outlined below.</w:t>
      </w:r>
    </w:p>
    <w:p w14:paraId="598AD10D" w14:textId="77777777" w:rsidR="00540AF3" w:rsidRDefault="00540AF3">
      <w:pPr>
        <w:rPr>
          <w:rFonts w:ascii="Arial" w:hAnsi="Arial" w:cs="Arial"/>
          <w:sz w:val="22"/>
          <w:szCs w:val="22"/>
        </w:rPr>
      </w:pPr>
    </w:p>
    <w:p w14:paraId="3D82C015" w14:textId="77777777" w:rsidR="00540AF3" w:rsidRDefault="00540AF3">
      <w:pPr>
        <w:rPr>
          <w:rFonts w:ascii="Arial" w:hAnsi="Arial" w:cs="Arial"/>
          <w:sz w:val="22"/>
          <w:szCs w:val="22"/>
        </w:rPr>
      </w:pPr>
      <w:r>
        <w:rPr>
          <w:rFonts w:ascii="Arial" w:hAnsi="Arial" w:cs="Arial"/>
          <w:sz w:val="22"/>
          <w:szCs w:val="22"/>
        </w:rPr>
        <w:t>All staff should be aware that children may not feel ready or know how to tell someone they are being abused, and/or they may not recognise their experiences as harmful. This should not prevent you from having a professional curiosity and speaking to the DSL if you have concerns.</w:t>
      </w:r>
    </w:p>
    <w:p w14:paraId="5C0FAFBB" w14:textId="77777777" w:rsidR="00540AF3" w:rsidRDefault="00540AF3">
      <w:pPr>
        <w:rPr>
          <w:rFonts w:ascii="Arial" w:hAnsi="Arial" w:cs="Arial"/>
          <w:sz w:val="22"/>
          <w:szCs w:val="22"/>
        </w:rPr>
      </w:pPr>
    </w:p>
    <w:p w14:paraId="60D58B6C" w14:textId="77777777" w:rsidR="00540AF3" w:rsidRDefault="00540AF3">
      <w:pPr>
        <w:rPr>
          <w:rFonts w:ascii="Arial" w:hAnsi="Arial" w:cs="Arial"/>
          <w:sz w:val="22"/>
          <w:szCs w:val="22"/>
        </w:rPr>
      </w:pPr>
      <w:r>
        <w:rPr>
          <w:rFonts w:ascii="Arial" w:hAnsi="Arial" w:cs="Arial"/>
          <w:sz w:val="22"/>
          <w:szCs w:val="22"/>
        </w:rPr>
        <w:t>You have a responsibility to follow the steps below:-</w:t>
      </w:r>
    </w:p>
    <w:p w14:paraId="7B529D0D" w14:textId="77777777" w:rsidR="00540AF3" w:rsidRDefault="00540AF3">
      <w:pPr>
        <w:outlineLvl w:val="0"/>
        <w:rPr>
          <w:rFonts w:ascii="Arial" w:hAnsi="Arial" w:cs="Arial"/>
          <w:i/>
          <w:color w:val="000000"/>
          <w:sz w:val="22"/>
          <w:szCs w:val="22"/>
          <w:u w:val="single"/>
        </w:rPr>
      </w:pPr>
      <w:r>
        <w:rPr>
          <w:rFonts w:ascii="Arial" w:hAnsi="Arial" w:cs="Arial"/>
          <w:color w:val="000000"/>
          <w:sz w:val="22"/>
          <w:szCs w:val="22"/>
          <w:u w:val="single"/>
        </w:rPr>
        <w:t xml:space="preserve">Step 1 </w:t>
      </w:r>
    </w:p>
    <w:p w14:paraId="2B5FEE5D" w14:textId="77777777" w:rsidR="00540AF3" w:rsidRDefault="00540AF3" w:rsidP="005D6474">
      <w:pPr>
        <w:numPr>
          <w:ilvl w:val="0"/>
          <w:numId w:val="48"/>
        </w:numPr>
        <w:outlineLvl w:val="0"/>
        <w:rPr>
          <w:rFonts w:ascii="Arial" w:hAnsi="Arial" w:cs="Arial"/>
          <w:sz w:val="22"/>
          <w:szCs w:val="22"/>
        </w:rPr>
      </w:pPr>
      <w:r>
        <w:rPr>
          <w:rFonts w:ascii="Arial" w:hAnsi="Arial" w:cs="Arial"/>
          <w:sz w:val="22"/>
          <w:szCs w:val="22"/>
        </w:rPr>
        <w:t>Do you need to take immediate action to secure the safety of the pupil?</w:t>
      </w:r>
    </w:p>
    <w:p w14:paraId="1A483C54" w14:textId="77777777" w:rsidR="00540AF3" w:rsidRPr="00C66E97" w:rsidRDefault="00540AF3" w:rsidP="005D6474">
      <w:pPr>
        <w:numPr>
          <w:ilvl w:val="0"/>
          <w:numId w:val="48"/>
        </w:numPr>
        <w:outlineLvl w:val="0"/>
        <w:rPr>
          <w:rFonts w:ascii="Arial" w:hAnsi="Arial" w:cs="Arial"/>
          <w:sz w:val="22"/>
          <w:szCs w:val="22"/>
        </w:rPr>
      </w:pPr>
      <w:r>
        <w:rPr>
          <w:rFonts w:ascii="Arial" w:hAnsi="Arial" w:cs="Arial"/>
          <w:sz w:val="22"/>
          <w:szCs w:val="22"/>
        </w:rPr>
        <w:t xml:space="preserve">If you are concerned that a pupil might be in immediate danger or at risk of significant harm you must act </w:t>
      </w:r>
      <w:r>
        <w:rPr>
          <w:rFonts w:ascii="Arial" w:hAnsi="Arial" w:cs="Arial"/>
          <w:b/>
          <w:bCs/>
          <w:sz w:val="22"/>
          <w:szCs w:val="22"/>
          <w:u w:val="single"/>
        </w:rPr>
        <w:t>immediately</w:t>
      </w:r>
      <w:r>
        <w:rPr>
          <w:rFonts w:ascii="Arial" w:hAnsi="Arial" w:cs="Arial"/>
          <w:sz w:val="22"/>
          <w:szCs w:val="22"/>
        </w:rPr>
        <w:t xml:space="preserve"> and before the end of the school day. A decision may need to be taken about whether it is safe for the pupil to return home.</w:t>
      </w:r>
    </w:p>
    <w:p w14:paraId="603F347C" w14:textId="77777777" w:rsidR="00540AF3" w:rsidRDefault="00540AF3">
      <w:pPr>
        <w:pStyle w:val="MediumGrid1-Accent21"/>
        <w:numPr>
          <w:ilvl w:val="0"/>
          <w:numId w:val="2"/>
        </w:numPr>
        <w:rPr>
          <w:rFonts w:ascii="Arial" w:hAnsi="Arial" w:cs="Arial"/>
          <w:sz w:val="22"/>
          <w:szCs w:val="22"/>
        </w:rPr>
      </w:pPr>
      <w:r>
        <w:rPr>
          <w:rFonts w:ascii="Arial" w:hAnsi="Arial" w:cs="Arial"/>
          <w:sz w:val="22"/>
          <w:szCs w:val="22"/>
        </w:rPr>
        <w:t xml:space="preserve">Report your concerns </w:t>
      </w:r>
      <w:r>
        <w:rPr>
          <w:rFonts w:ascii="Arial" w:hAnsi="Arial" w:cs="Arial"/>
          <w:b/>
          <w:bCs/>
          <w:sz w:val="22"/>
          <w:szCs w:val="22"/>
        </w:rPr>
        <w:t>directly to a member of the safeguarding team</w:t>
      </w:r>
      <w:r>
        <w:rPr>
          <w:rFonts w:ascii="Arial" w:hAnsi="Arial" w:cs="Arial"/>
          <w:sz w:val="22"/>
          <w:szCs w:val="22"/>
        </w:rPr>
        <w:t xml:space="preserve">, as soon as possible. Where possible, this should be done ‘face to face’. </w:t>
      </w:r>
    </w:p>
    <w:p w14:paraId="73CD6E4F" w14:textId="77777777" w:rsidR="009A5A8A" w:rsidRDefault="00540AF3" w:rsidP="009A5A8A">
      <w:pPr>
        <w:pStyle w:val="MediumGrid1-Accent21"/>
        <w:ind w:left="360"/>
        <w:rPr>
          <w:rFonts w:ascii="Arial" w:hAnsi="Arial" w:cs="Arial"/>
          <w:sz w:val="22"/>
          <w:szCs w:val="22"/>
        </w:rPr>
      </w:pPr>
      <w:r>
        <w:rPr>
          <w:rFonts w:ascii="Arial" w:hAnsi="Arial" w:cs="Arial"/>
          <w:sz w:val="22"/>
          <w:szCs w:val="22"/>
        </w:rPr>
        <w:t xml:space="preserve">      In the first instance our Designated Safeguarding Lead is </w:t>
      </w:r>
      <w:r w:rsidR="009A5A8A">
        <w:rPr>
          <w:rFonts w:ascii="Arial" w:hAnsi="Arial" w:cs="Arial"/>
          <w:sz w:val="22"/>
          <w:szCs w:val="22"/>
        </w:rPr>
        <w:t xml:space="preserve">Samantha Sprules – </w:t>
      </w:r>
      <w:hyperlink r:id="rId15" w:history="1">
        <w:r w:rsidR="009A5A8A">
          <w:rPr>
            <w:rStyle w:val="Hyperlink"/>
            <w:rFonts w:ascii="Arial" w:hAnsi="Arial" w:cs="Arial"/>
            <w:sz w:val="22"/>
            <w:szCs w:val="22"/>
          </w:rPr>
          <w:t>ssprules@crowdyshill.swindon.sch.uk</w:t>
        </w:r>
      </w:hyperlink>
      <w:r w:rsidR="009A5A8A">
        <w:rPr>
          <w:rFonts w:ascii="Arial" w:hAnsi="Arial" w:cs="Arial"/>
          <w:sz w:val="22"/>
          <w:szCs w:val="22"/>
        </w:rPr>
        <w:t xml:space="preserve"> – 01793 332400</w:t>
      </w:r>
    </w:p>
    <w:p w14:paraId="2B0DB0CE" w14:textId="77777777" w:rsidR="00540AF3" w:rsidRDefault="00540AF3">
      <w:pPr>
        <w:pStyle w:val="MediumGrid1-Accent21"/>
        <w:ind w:left="360"/>
        <w:rPr>
          <w:rFonts w:ascii="Arial" w:hAnsi="Arial" w:cs="Arial"/>
          <w:sz w:val="22"/>
          <w:szCs w:val="22"/>
        </w:rPr>
      </w:pPr>
      <w:r>
        <w:rPr>
          <w:rFonts w:ascii="Arial" w:hAnsi="Arial" w:cs="Arial"/>
          <w:color w:val="000000"/>
          <w:sz w:val="22"/>
          <w:szCs w:val="22"/>
        </w:rPr>
        <w:t xml:space="preserve">      If the DSL is unavailable, please report to our </w:t>
      </w:r>
      <w:r w:rsidR="009A5A8A">
        <w:rPr>
          <w:rFonts w:ascii="Arial" w:hAnsi="Arial" w:cs="Arial"/>
          <w:color w:val="000000"/>
          <w:sz w:val="22"/>
          <w:szCs w:val="22"/>
        </w:rPr>
        <w:t xml:space="preserve">one of </w:t>
      </w:r>
      <w:r>
        <w:rPr>
          <w:rFonts w:ascii="Arial" w:hAnsi="Arial" w:cs="Arial"/>
          <w:color w:val="000000"/>
          <w:sz w:val="22"/>
          <w:szCs w:val="22"/>
        </w:rPr>
        <w:t xml:space="preserve">deputy DSL/s </w:t>
      </w:r>
      <w:r w:rsidR="009A5A8A">
        <w:rPr>
          <w:rFonts w:ascii="Arial" w:hAnsi="Arial" w:cs="Arial"/>
          <w:color w:val="000000"/>
          <w:sz w:val="22"/>
          <w:szCs w:val="22"/>
        </w:rPr>
        <w:t>listed above.</w:t>
      </w:r>
    </w:p>
    <w:p w14:paraId="47449C16" w14:textId="77777777" w:rsidR="00540AF3" w:rsidRDefault="00540AF3" w:rsidP="00CD3132">
      <w:pPr>
        <w:pStyle w:val="MediumGrid1-Accent21"/>
        <w:rPr>
          <w:rFonts w:ascii="Arial" w:hAnsi="Arial" w:cs="Arial"/>
          <w:sz w:val="22"/>
          <w:szCs w:val="22"/>
          <w:highlight w:val="yellow"/>
        </w:rPr>
      </w:pPr>
      <w:r>
        <w:rPr>
          <w:rFonts w:ascii="Arial" w:hAnsi="Arial" w:cs="Arial"/>
          <w:sz w:val="22"/>
          <w:szCs w:val="22"/>
        </w:rPr>
        <w:t xml:space="preserve">If no-one from your safeguarding team is available, speak to the most senior member of staff on site. </w:t>
      </w:r>
      <w:r w:rsidR="006651E5" w:rsidRPr="00A17DC4">
        <w:rPr>
          <w:rFonts w:ascii="Arial" w:hAnsi="Arial" w:cs="Arial"/>
          <w:color w:val="7030A0"/>
          <w:sz w:val="22"/>
          <w:szCs w:val="22"/>
        </w:rPr>
        <w:t>If this is you, please refer to 'Role of DSL'</w:t>
      </w:r>
      <w:r w:rsidR="006651E5" w:rsidRPr="00A17DC4">
        <w:rPr>
          <w:rFonts w:ascii="Arial" w:hAnsi="Arial" w:cs="Arial"/>
          <w:sz w:val="22"/>
          <w:szCs w:val="22"/>
        </w:rPr>
        <w:t>.</w:t>
      </w:r>
    </w:p>
    <w:p w14:paraId="2E24DC3F" w14:textId="77777777" w:rsidR="00540AF3" w:rsidRPr="001F3D37" w:rsidRDefault="00540AF3">
      <w:pPr>
        <w:pStyle w:val="MediumGrid1-Accent21"/>
        <w:numPr>
          <w:ilvl w:val="0"/>
          <w:numId w:val="2"/>
        </w:numPr>
        <w:rPr>
          <w:rFonts w:ascii="Arial" w:hAnsi="Arial" w:cs="Arial"/>
          <w:sz w:val="22"/>
          <w:szCs w:val="22"/>
        </w:rPr>
      </w:pPr>
      <w:r w:rsidRPr="001F3D37">
        <w:rPr>
          <w:rFonts w:ascii="Arial" w:hAnsi="Arial" w:cs="Arial"/>
          <w:sz w:val="22"/>
          <w:szCs w:val="22"/>
        </w:rPr>
        <w:t>If your concern relates to child on child abuse, refer also to Part 2 of this document and see also Part 5 of Keeping Children Safe In Education.</w:t>
      </w:r>
    </w:p>
    <w:p w14:paraId="57223813" w14:textId="77777777" w:rsidR="00540AF3" w:rsidRDefault="00540AF3">
      <w:pPr>
        <w:outlineLvl w:val="0"/>
        <w:rPr>
          <w:rFonts w:ascii="Arial" w:hAnsi="Arial" w:cs="Arial"/>
          <w:color w:val="0070C0"/>
          <w:sz w:val="22"/>
          <w:szCs w:val="22"/>
        </w:rPr>
      </w:pPr>
    </w:p>
    <w:p w14:paraId="56CE0CEA" w14:textId="77777777" w:rsidR="00540AF3" w:rsidRDefault="00540AF3">
      <w:pPr>
        <w:outlineLvl w:val="0"/>
        <w:rPr>
          <w:rFonts w:ascii="Arial" w:hAnsi="Arial" w:cs="Arial"/>
          <w:i/>
          <w:color w:val="000000"/>
          <w:sz w:val="22"/>
          <w:szCs w:val="22"/>
          <w:u w:val="single"/>
        </w:rPr>
      </w:pPr>
      <w:r>
        <w:rPr>
          <w:rFonts w:ascii="Arial" w:hAnsi="Arial" w:cs="Arial"/>
          <w:color w:val="000000"/>
          <w:sz w:val="22"/>
          <w:szCs w:val="22"/>
          <w:u w:val="single"/>
        </w:rPr>
        <w:t xml:space="preserve">Step 2 </w:t>
      </w:r>
    </w:p>
    <w:p w14:paraId="39D248F2" w14:textId="77777777" w:rsidR="00540AF3" w:rsidRDefault="00540AF3">
      <w:pPr>
        <w:pStyle w:val="MediumGrid1-Accent21"/>
        <w:numPr>
          <w:ilvl w:val="0"/>
          <w:numId w:val="3"/>
        </w:numPr>
        <w:rPr>
          <w:rFonts w:ascii="Arial" w:hAnsi="Arial" w:cs="Arial"/>
          <w:sz w:val="22"/>
          <w:szCs w:val="22"/>
        </w:rPr>
      </w:pPr>
      <w:r>
        <w:rPr>
          <w:rFonts w:ascii="Arial" w:hAnsi="Arial" w:cs="Arial"/>
          <w:sz w:val="22"/>
          <w:szCs w:val="22"/>
        </w:rPr>
        <w:t xml:space="preserve">Record your concerns using CPOMS as soon as possible. </w:t>
      </w:r>
    </w:p>
    <w:p w14:paraId="534540E2" w14:textId="77777777" w:rsidR="00540AF3" w:rsidRDefault="00540AF3">
      <w:pPr>
        <w:pStyle w:val="MediumGrid1-Accent21"/>
        <w:numPr>
          <w:ilvl w:val="0"/>
          <w:numId w:val="3"/>
        </w:numPr>
        <w:rPr>
          <w:rFonts w:ascii="Arial" w:hAnsi="Arial" w:cs="Arial"/>
          <w:sz w:val="22"/>
          <w:szCs w:val="22"/>
        </w:rPr>
      </w:pPr>
      <w:r>
        <w:rPr>
          <w:rFonts w:ascii="Arial" w:hAnsi="Arial" w:cs="Arial"/>
          <w:sz w:val="22"/>
          <w:szCs w:val="22"/>
        </w:rPr>
        <w:t>Instructions for logging on can be found at the back of this policy.</w:t>
      </w:r>
    </w:p>
    <w:p w14:paraId="22D6F732" w14:textId="77777777" w:rsidR="00540AF3" w:rsidRDefault="00540AF3">
      <w:pPr>
        <w:pStyle w:val="MediumGrid1-Accent21"/>
        <w:rPr>
          <w:rFonts w:ascii="Arial" w:hAnsi="Arial" w:cs="Arial"/>
          <w:sz w:val="22"/>
          <w:szCs w:val="22"/>
        </w:rPr>
      </w:pPr>
    </w:p>
    <w:p w14:paraId="2BD5EB84" w14:textId="77777777" w:rsidR="00540AF3" w:rsidRDefault="00540AF3">
      <w:pPr>
        <w:pStyle w:val="MediumGrid1-Accent21"/>
        <w:ind w:left="0"/>
        <w:rPr>
          <w:rFonts w:ascii="Arial" w:hAnsi="Arial" w:cs="Arial"/>
          <w:sz w:val="22"/>
          <w:szCs w:val="22"/>
          <w:u w:val="single"/>
        </w:rPr>
      </w:pPr>
      <w:r>
        <w:rPr>
          <w:rFonts w:ascii="Arial" w:hAnsi="Arial" w:cs="Arial"/>
          <w:sz w:val="22"/>
          <w:szCs w:val="22"/>
          <w:u w:val="single"/>
        </w:rPr>
        <w:t>Guidance on recording your concern</w:t>
      </w:r>
    </w:p>
    <w:p w14:paraId="48B90331" w14:textId="77777777" w:rsidR="00540AF3" w:rsidRDefault="00540AF3">
      <w:pPr>
        <w:pStyle w:val="MediumGrid1-Accent21"/>
        <w:numPr>
          <w:ilvl w:val="0"/>
          <w:numId w:val="3"/>
        </w:numPr>
        <w:rPr>
          <w:rFonts w:ascii="Arial" w:hAnsi="Arial" w:cs="Arial"/>
          <w:sz w:val="22"/>
          <w:szCs w:val="22"/>
        </w:rPr>
      </w:pPr>
      <w:r>
        <w:rPr>
          <w:rFonts w:ascii="Arial" w:hAnsi="Arial" w:cs="Arial"/>
          <w:sz w:val="22"/>
          <w:szCs w:val="22"/>
        </w:rPr>
        <w:t xml:space="preserve">Record the full date and time, location, your name and role and keep your record as factual as possible. </w:t>
      </w:r>
    </w:p>
    <w:p w14:paraId="7CBC3947" w14:textId="77777777" w:rsidR="00540AF3" w:rsidRDefault="00540AF3">
      <w:pPr>
        <w:pStyle w:val="MediumGrid1-Accent21"/>
        <w:numPr>
          <w:ilvl w:val="0"/>
          <w:numId w:val="3"/>
        </w:numPr>
        <w:rPr>
          <w:rFonts w:ascii="Arial" w:hAnsi="Arial" w:cs="Arial"/>
          <w:color w:val="000000"/>
          <w:sz w:val="22"/>
          <w:szCs w:val="22"/>
        </w:rPr>
      </w:pPr>
      <w:r>
        <w:rPr>
          <w:rFonts w:ascii="Arial" w:hAnsi="Arial" w:cs="Arial"/>
          <w:color w:val="000000"/>
          <w:sz w:val="22"/>
          <w:szCs w:val="22"/>
        </w:rPr>
        <w:t>Use full names, not initials as we need to be able to identify who individuals are.</w:t>
      </w:r>
    </w:p>
    <w:p w14:paraId="5BEE47C3" w14:textId="77777777" w:rsidR="00540AF3" w:rsidRDefault="00540AF3">
      <w:pPr>
        <w:pStyle w:val="MediumGrid1-Accent21"/>
        <w:numPr>
          <w:ilvl w:val="0"/>
          <w:numId w:val="3"/>
        </w:numPr>
        <w:rPr>
          <w:rFonts w:ascii="Arial" w:hAnsi="Arial" w:cs="Arial"/>
          <w:sz w:val="22"/>
          <w:szCs w:val="22"/>
        </w:rPr>
      </w:pPr>
      <w:r>
        <w:rPr>
          <w:rFonts w:ascii="Arial" w:hAnsi="Arial" w:cs="Arial"/>
          <w:sz w:val="22"/>
          <w:szCs w:val="22"/>
        </w:rPr>
        <w:t>Use the pupil’s own words where applicable and enclose any direct quotes in quotation marks.</w:t>
      </w:r>
    </w:p>
    <w:p w14:paraId="5F43DE20" w14:textId="77777777" w:rsidR="00540AF3" w:rsidRDefault="00540AF3">
      <w:pPr>
        <w:numPr>
          <w:ilvl w:val="0"/>
          <w:numId w:val="3"/>
        </w:numPr>
        <w:rPr>
          <w:rFonts w:ascii="Arial" w:hAnsi="Arial" w:cs="Arial"/>
          <w:bCs/>
          <w:color w:val="000000"/>
          <w:sz w:val="22"/>
          <w:szCs w:val="22"/>
        </w:rPr>
      </w:pPr>
      <w:r>
        <w:rPr>
          <w:rFonts w:ascii="Arial" w:hAnsi="Arial" w:cs="Arial"/>
          <w:bCs/>
          <w:color w:val="000000"/>
          <w:sz w:val="22"/>
          <w:szCs w:val="22"/>
        </w:rPr>
        <w:t xml:space="preserve">Include what is it that you have seen/heard/noticed which concerns you?  </w:t>
      </w:r>
    </w:p>
    <w:p w14:paraId="49AD6D1B" w14:textId="77777777" w:rsidR="00540AF3" w:rsidRDefault="00540AF3">
      <w:pPr>
        <w:ind w:left="720"/>
        <w:rPr>
          <w:rFonts w:ascii="Arial" w:hAnsi="Arial" w:cs="Arial"/>
          <w:bCs/>
          <w:color w:val="000000"/>
          <w:sz w:val="22"/>
          <w:szCs w:val="22"/>
        </w:rPr>
      </w:pPr>
      <w:r>
        <w:rPr>
          <w:rFonts w:ascii="Arial" w:hAnsi="Arial" w:cs="Arial"/>
          <w:bCs/>
          <w:color w:val="000000"/>
          <w:sz w:val="22"/>
          <w:szCs w:val="22"/>
        </w:rPr>
        <w:t>Has the pupil communicated that something is wrong? Verbally? Behaviour?</w:t>
      </w:r>
    </w:p>
    <w:p w14:paraId="1D3F8BD6" w14:textId="77777777" w:rsidR="00540AF3" w:rsidRDefault="00540AF3">
      <w:pPr>
        <w:numPr>
          <w:ilvl w:val="0"/>
          <w:numId w:val="3"/>
        </w:numPr>
        <w:rPr>
          <w:rFonts w:ascii="Arial" w:hAnsi="Arial" w:cs="Arial"/>
          <w:bCs/>
          <w:color w:val="000000"/>
          <w:sz w:val="22"/>
          <w:szCs w:val="22"/>
        </w:rPr>
      </w:pPr>
      <w:r>
        <w:rPr>
          <w:rFonts w:ascii="Arial" w:hAnsi="Arial" w:cs="Arial"/>
          <w:bCs/>
          <w:color w:val="000000"/>
          <w:sz w:val="22"/>
          <w:szCs w:val="22"/>
        </w:rPr>
        <w:t>Ensure your record is clear and factual. If you have included your opinion in your report, have you made it clear that this is your opinion?</w:t>
      </w:r>
    </w:p>
    <w:p w14:paraId="29E46138" w14:textId="77777777" w:rsidR="00540AF3" w:rsidRDefault="00540AF3">
      <w:pPr>
        <w:numPr>
          <w:ilvl w:val="0"/>
          <w:numId w:val="3"/>
        </w:numPr>
        <w:rPr>
          <w:rFonts w:ascii="Arial" w:hAnsi="Arial" w:cs="Arial"/>
          <w:bCs/>
          <w:color w:val="000000"/>
          <w:sz w:val="22"/>
          <w:szCs w:val="22"/>
        </w:rPr>
      </w:pPr>
      <w:r>
        <w:rPr>
          <w:rFonts w:ascii="Arial" w:hAnsi="Arial" w:cs="Arial"/>
          <w:bCs/>
          <w:color w:val="000000"/>
          <w:sz w:val="22"/>
          <w:szCs w:val="22"/>
        </w:rPr>
        <w:t xml:space="preserve">Include </w:t>
      </w:r>
      <w:r>
        <w:rPr>
          <w:rFonts w:ascii="Arial" w:hAnsi="Arial" w:cs="Arial"/>
          <w:color w:val="000000"/>
          <w:sz w:val="22"/>
          <w:szCs w:val="22"/>
        </w:rPr>
        <w:t>why what you have seen/heard/noticed concerns you? What are you worried will happen if this concern/incident is not responded to?</w:t>
      </w:r>
    </w:p>
    <w:p w14:paraId="397257F8" w14:textId="77777777" w:rsidR="00540AF3" w:rsidRDefault="00540AF3">
      <w:pPr>
        <w:numPr>
          <w:ilvl w:val="0"/>
          <w:numId w:val="3"/>
        </w:numPr>
        <w:rPr>
          <w:rFonts w:ascii="Arial" w:hAnsi="Arial" w:cs="Arial"/>
          <w:color w:val="000000"/>
          <w:sz w:val="22"/>
          <w:szCs w:val="22"/>
        </w:rPr>
      </w:pPr>
      <w:r>
        <w:rPr>
          <w:rFonts w:ascii="Arial" w:hAnsi="Arial" w:cs="Arial"/>
          <w:color w:val="000000"/>
          <w:sz w:val="22"/>
          <w:szCs w:val="22"/>
        </w:rPr>
        <w:t>Is there any context you may be aware of?</w:t>
      </w:r>
    </w:p>
    <w:p w14:paraId="72A58887" w14:textId="77777777" w:rsidR="00540AF3" w:rsidRDefault="00540AF3">
      <w:pPr>
        <w:pStyle w:val="ListParagraph"/>
        <w:rPr>
          <w:rFonts w:ascii="Arial" w:hAnsi="Arial" w:cs="Arial"/>
          <w:color w:val="000000"/>
          <w:sz w:val="22"/>
          <w:szCs w:val="22"/>
          <w:lang w:eastAsia="en-GB"/>
        </w:rPr>
      </w:pPr>
      <w:r>
        <w:rPr>
          <w:rFonts w:ascii="Arial" w:hAnsi="Arial" w:cs="Arial"/>
          <w:color w:val="000000"/>
          <w:sz w:val="22"/>
          <w:szCs w:val="22"/>
          <w:lang w:eastAsia="en-GB"/>
        </w:rPr>
        <w:t xml:space="preserve">Is this concern the first or have you had other concerns? </w:t>
      </w:r>
    </w:p>
    <w:p w14:paraId="53738F2A" w14:textId="77777777" w:rsidR="00540AF3" w:rsidRDefault="00540AF3">
      <w:pPr>
        <w:numPr>
          <w:ilvl w:val="0"/>
          <w:numId w:val="3"/>
        </w:numPr>
        <w:rPr>
          <w:rFonts w:ascii="Arial" w:hAnsi="Arial" w:cs="Arial"/>
          <w:color w:val="000000"/>
          <w:sz w:val="22"/>
          <w:szCs w:val="22"/>
        </w:rPr>
      </w:pPr>
      <w:r>
        <w:rPr>
          <w:rFonts w:ascii="Arial" w:hAnsi="Arial" w:cs="Arial"/>
          <w:color w:val="000000"/>
          <w:sz w:val="22"/>
          <w:szCs w:val="22"/>
        </w:rPr>
        <w:t>Include any actions you have already taken.</w:t>
      </w:r>
    </w:p>
    <w:p w14:paraId="13481C4C" w14:textId="77777777" w:rsidR="00540AF3" w:rsidRDefault="00540AF3">
      <w:pPr>
        <w:pStyle w:val="MediumGrid1-Accent21"/>
        <w:numPr>
          <w:ilvl w:val="0"/>
          <w:numId w:val="3"/>
        </w:numPr>
        <w:rPr>
          <w:rFonts w:ascii="Arial" w:hAnsi="Arial" w:cs="Arial"/>
          <w:sz w:val="22"/>
          <w:szCs w:val="22"/>
        </w:rPr>
      </w:pPr>
      <w:r>
        <w:rPr>
          <w:rFonts w:ascii="Arial" w:hAnsi="Arial" w:cs="Arial"/>
          <w:sz w:val="22"/>
          <w:szCs w:val="22"/>
        </w:rPr>
        <w:t>If marks or injuries have been observed, record these on a body map. (Do not take photographs)</w:t>
      </w:r>
    </w:p>
    <w:p w14:paraId="50724183" w14:textId="77777777" w:rsidR="00540AF3" w:rsidRDefault="00540AF3">
      <w:pPr>
        <w:pStyle w:val="MediumGrid1-Accent21"/>
        <w:numPr>
          <w:ilvl w:val="0"/>
          <w:numId w:val="3"/>
        </w:numPr>
        <w:rPr>
          <w:rFonts w:ascii="Arial" w:hAnsi="Arial" w:cs="Arial"/>
          <w:sz w:val="22"/>
          <w:szCs w:val="22"/>
        </w:rPr>
      </w:pPr>
      <w:r>
        <w:rPr>
          <w:rFonts w:ascii="Arial" w:hAnsi="Arial" w:cs="Arial"/>
          <w:sz w:val="22"/>
          <w:szCs w:val="22"/>
        </w:rPr>
        <w:t>If a safeguarding/child protection concern/incident form is unavailable, handwritten notes can be made on a piece of paper. (This must be retained, even if the notes are subsequently written up / typed up onto a form).</w:t>
      </w:r>
    </w:p>
    <w:p w14:paraId="4A481761" w14:textId="77777777" w:rsidR="00540AF3" w:rsidRDefault="00540AF3">
      <w:pPr>
        <w:pStyle w:val="MediumGrid1-Accent21"/>
        <w:rPr>
          <w:rFonts w:ascii="Arial" w:hAnsi="Arial" w:cs="Arial"/>
          <w:sz w:val="22"/>
          <w:szCs w:val="22"/>
        </w:rPr>
      </w:pPr>
    </w:p>
    <w:p w14:paraId="4AB5C771" w14:textId="77777777" w:rsidR="00540AF3" w:rsidRDefault="00540AF3">
      <w:pPr>
        <w:pStyle w:val="MediumGrid1-Accent21"/>
        <w:rPr>
          <w:rFonts w:ascii="Arial" w:hAnsi="Arial" w:cs="Arial"/>
          <w:b/>
          <w:bCs/>
          <w:sz w:val="22"/>
          <w:szCs w:val="22"/>
        </w:rPr>
      </w:pPr>
      <w:r>
        <w:rPr>
          <w:rFonts w:ascii="Arial" w:hAnsi="Arial" w:cs="Arial"/>
          <w:b/>
          <w:bCs/>
          <w:sz w:val="22"/>
          <w:szCs w:val="22"/>
        </w:rPr>
        <w:t>Remember that records can be accessed by parents/carers and may also be used in multi-agency meetings and in criminal proceedings. Records should be clear, comprehensive and professionally written.</w:t>
      </w:r>
    </w:p>
    <w:p w14:paraId="3AB126C6" w14:textId="77777777" w:rsidR="00331C06" w:rsidRDefault="00331C06">
      <w:pPr>
        <w:pStyle w:val="MediumGrid1-Accent21"/>
        <w:rPr>
          <w:rFonts w:ascii="Arial" w:hAnsi="Arial" w:cs="Arial"/>
          <w:b/>
          <w:bCs/>
          <w:sz w:val="22"/>
          <w:szCs w:val="22"/>
        </w:rPr>
      </w:pPr>
      <w:r w:rsidRPr="006651E5">
        <w:rPr>
          <w:rFonts w:ascii="Arial" w:hAnsi="Arial" w:cs="Arial"/>
          <w:b/>
          <w:bCs/>
          <w:sz w:val="22"/>
          <w:szCs w:val="22"/>
        </w:rPr>
        <w:t>Records should include instances where referrals were or were not made to another agency such as local authority children’s social care or the Prevent programme, etc with clear reasoning</w:t>
      </w:r>
    </w:p>
    <w:p w14:paraId="392942E9" w14:textId="77777777" w:rsidR="00540AF3" w:rsidRDefault="00540AF3">
      <w:pPr>
        <w:outlineLvl w:val="0"/>
        <w:rPr>
          <w:rFonts w:ascii="Arial" w:hAnsi="Arial" w:cs="Arial"/>
          <w:color w:val="0070C0"/>
          <w:sz w:val="22"/>
          <w:szCs w:val="22"/>
        </w:rPr>
      </w:pPr>
    </w:p>
    <w:p w14:paraId="7EF8BB55" w14:textId="77777777" w:rsidR="00540AF3" w:rsidRDefault="00540AF3">
      <w:pPr>
        <w:outlineLvl w:val="0"/>
        <w:rPr>
          <w:rFonts w:ascii="Arial" w:hAnsi="Arial" w:cs="Arial"/>
          <w:color w:val="0070C0"/>
          <w:sz w:val="22"/>
          <w:szCs w:val="22"/>
        </w:rPr>
      </w:pPr>
    </w:p>
    <w:p w14:paraId="2737B227" w14:textId="77777777" w:rsidR="00540AF3" w:rsidRDefault="00540AF3">
      <w:pPr>
        <w:outlineLvl w:val="0"/>
        <w:rPr>
          <w:rFonts w:ascii="Arial" w:hAnsi="Arial" w:cs="Arial"/>
          <w:color w:val="000000"/>
          <w:sz w:val="22"/>
          <w:szCs w:val="22"/>
          <w:u w:val="single"/>
        </w:rPr>
      </w:pPr>
      <w:r>
        <w:rPr>
          <w:rFonts w:ascii="Arial" w:hAnsi="Arial" w:cs="Arial"/>
          <w:color w:val="000000"/>
          <w:sz w:val="22"/>
          <w:szCs w:val="22"/>
          <w:u w:val="single"/>
        </w:rPr>
        <w:t xml:space="preserve">Step 3 </w:t>
      </w:r>
    </w:p>
    <w:p w14:paraId="1EBA48D4" w14:textId="77777777" w:rsidR="00540AF3" w:rsidRDefault="00540AF3">
      <w:pPr>
        <w:numPr>
          <w:ilvl w:val="0"/>
          <w:numId w:val="4"/>
        </w:numPr>
        <w:rPr>
          <w:rFonts w:ascii="Arial" w:hAnsi="Arial" w:cs="Arial"/>
          <w:color w:val="000000"/>
          <w:sz w:val="22"/>
          <w:szCs w:val="22"/>
        </w:rPr>
      </w:pPr>
      <w:r>
        <w:rPr>
          <w:rFonts w:ascii="Arial" w:hAnsi="Arial" w:cs="Arial"/>
          <w:color w:val="000000"/>
          <w:sz w:val="22"/>
          <w:szCs w:val="22"/>
        </w:rPr>
        <w:t xml:space="preserve">Include whether you have spoken to parents/carers about the concern/incident. Remember, you may need to seek advice from a member of the safeguarding team if you are unsure about whether speaking to the parent may increase the risk to the </w:t>
      </w:r>
      <w:r>
        <w:rPr>
          <w:rFonts w:ascii="Arial" w:hAnsi="Arial" w:cs="Arial"/>
          <w:color w:val="000000"/>
          <w:sz w:val="22"/>
          <w:szCs w:val="22"/>
        </w:rPr>
        <w:lastRenderedPageBreak/>
        <w:t>child. If the parent is the alleged perpetrator you must always seek advice from the safeguarding team before speaking to the parent/carer.</w:t>
      </w:r>
    </w:p>
    <w:p w14:paraId="6B88AB81" w14:textId="77777777" w:rsidR="00540AF3" w:rsidRDefault="00540AF3">
      <w:pPr>
        <w:pStyle w:val="MediumGrid1-Accent21"/>
        <w:numPr>
          <w:ilvl w:val="0"/>
          <w:numId w:val="4"/>
        </w:numPr>
        <w:rPr>
          <w:rFonts w:ascii="Arial" w:hAnsi="Arial" w:cs="Arial"/>
          <w:sz w:val="22"/>
          <w:szCs w:val="22"/>
        </w:rPr>
      </w:pPr>
      <w:r>
        <w:rPr>
          <w:rFonts w:ascii="Arial" w:hAnsi="Arial" w:cs="Arial"/>
          <w:sz w:val="22"/>
          <w:szCs w:val="22"/>
        </w:rPr>
        <w:t xml:space="preserve">The original concern form should be passed, in person, to the DSL/Deputy DSL. </w:t>
      </w:r>
    </w:p>
    <w:p w14:paraId="7528606E" w14:textId="77777777" w:rsidR="00540AF3" w:rsidRDefault="00540AF3">
      <w:pPr>
        <w:pStyle w:val="MediumGrid1-Accent21"/>
        <w:numPr>
          <w:ilvl w:val="0"/>
          <w:numId w:val="4"/>
        </w:numPr>
        <w:rPr>
          <w:rFonts w:ascii="Arial" w:hAnsi="Arial" w:cs="Arial"/>
          <w:sz w:val="22"/>
          <w:szCs w:val="22"/>
        </w:rPr>
      </w:pPr>
      <w:r>
        <w:rPr>
          <w:rFonts w:ascii="Arial" w:hAnsi="Arial" w:cs="Arial"/>
          <w:sz w:val="22"/>
          <w:szCs w:val="22"/>
        </w:rPr>
        <w:t xml:space="preserve">Information should always be kept secure and confidential. </w:t>
      </w:r>
    </w:p>
    <w:p w14:paraId="290863CF" w14:textId="77777777" w:rsidR="00540AF3" w:rsidRDefault="00540AF3">
      <w:pPr>
        <w:pStyle w:val="MediumGrid1-Accent21"/>
        <w:numPr>
          <w:ilvl w:val="0"/>
          <w:numId w:val="4"/>
        </w:numPr>
        <w:rPr>
          <w:rFonts w:ascii="Arial" w:hAnsi="Arial" w:cs="Arial"/>
          <w:sz w:val="22"/>
          <w:szCs w:val="22"/>
        </w:rPr>
      </w:pPr>
      <w:r>
        <w:rPr>
          <w:rFonts w:ascii="Arial" w:hAnsi="Arial" w:cs="Arial"/>
          <w:sz w:val="22"/>
          <w:szCs w:val="22"/>
        </w:rPr>
        <w:t>Copies should not be retained by you.</w:t>
      </w:r>
    </w:p>
    <w:p w14:paraId="41E9BBD0" w14:textId="77777777" w:rsidR="00540AF3" w:rsidRDefault="00540AF3">
      <w:pPr>
        <w:pStyle w:val="MediumGrid1-Accent21"/>
        <w:ind w:left="360"/>
        <w:rPr>
          <w:rFonts w:ascii="Arial" w:hAnsi="Arial" w:cs="Arial"/>
          <w:i/>
          <w:color w:val="FF0000"/>
          <w:sz w:val="22"/>
          <w:szCs w:val="22"/>
        </w:rPr>
      </w:pPr>
      <w:r>
        <w:rPr>
          <w:rFonts w:ascii="Arial" w:hAnsi="Arial" w:cs="Arial"/>
          <w:color w:val="FF0000"/>
          <w:sz w:val="22"/>
          <w:szCs w:val="22"/>
        </w:rPr>
        <w:t xml:space="preserve">      </w:t>
      </w:r>
    </w:p>
    <w:p w14:paraId="3ED6FC92" w14:textId="77777777" w:rsidR="00540AF3" w:rsidRDefault="00540AF3">
      <w:pPr>
        <w:outlineLvl w:val="0"/>
        <w:rPr>
          <w:rFonts w:ascii="Arial" w:hAnsi="Arial" w:cs="Arial"/>
          <w:color w:val="000000"/>
          <w:sz w:val="22"/>
          <w:szCs w:val="22"/>
          <w:u w:val="single"/>
        </w:rPr>
      </w:pPr>
      <w:r>
        <w:rPr>
          <w:rFonts w:ascii="Arial" w:hAnsi="Arial" w:cs="Arial"/>
          <w:color w:val="000000"/>
          <w:sz w:val="22"/>
          <w:szCs w:val="22"/>
          <w:u w:val="single"/>
        </w:rPr>
        <w:t xml:space="preserve">Step 4 </w:t>
      </w:r>
    </w:p>
    <w:p w14:paraId="58A436FE" w14:textId="77777777" w:rsidR="00540AF3" w:rsidRDefault="00540AF3">
      <w:pPr>
        <w:pStyle w:val="MediumGrid1-Accent21"/>
        <w:numPr>
          <w:ilvl w:val="0"/>
          <w:numId w:val="5"/>
        </w:numPr>
        <w:rPr>
          <w:rFonts w:ascii="Arial" w:hAnsi="Arial" w:cs="Arial"/>
          <w:sz w:val="22"/>
          <w:szCs w:val="22"/>
        </w:rPr>
      </w:pPr>
      <w:r>
        <w:rPr>
          <w:rFonts w:ascii="Arial" w:hAnsi="Arial" w:cs="Arial"/>
          <w:sz w:val="22"/>
          <w:szCs w:val="22"/>
        </w:rPr>
        <w:t xml:space="preserve">You should receive feedback about what action, if any is being taken in response to your concern. A recommended timescale for this is within 24 hours.  If you do not receive feedback or you feel that the situation is not improving for the pupil, you have a duty to follow up your concern with the DSL / deputy DSL. </w:t>
      </w:r>
    </w:p>
    <w:p w14:paraId="2EDE92D4" w14:textId="77777777" w:rsidR="00540AF3" w:rsidRDefault="00540AF3">
      <w:pPr>
        <w:pStyle w:val="MediumGrid1-Accent21"/>
        <w:numPr>
          <w:ilvl w:val="0"/>
          <w:numId w:val="5"/>
        </w:numPr>
        <w:rPr>
          <w:rFonts w:ascii="Arial" w:hAnsi="Arial" w:cs="Arial"/>
          <w:sz w:val="22"/>
          <w:szCs w:val="22"/>
        </w:rPr>
      </w:pPr>
      <w:r>
        <w:rPr>
          <w:rFonts w:ascii="Arial" w:hAnsi="Arial" w:cs="Arial"/>
          <w:sz w:val="22"/>
          <w:szCs w:val="22"/>
        </w:rPr>
        <w:t>See section on Whistle-blowing also.</w:t>
      </w:r>
    </w:p>
    <w:p w14:paraId="2BB39FB7" w14:textId="77777777" w:rsidR="00540AF3" w:rsidRDefault="00540AF3">
      <w:pPr>
        <w:rPr>
          <w:rFonts w:ascii="Arial" w:hAnsi="Arial" w:cs="Arial"/>
          <w:sz w:val="22"/>
          <w:szCs w:val="22"/>
        </w:rPr>
      </w:pPr>
    </w:p>
    <w:p w14:paraId="2502FB03" w14:textId="77777777" w:rsidR="00540AF3" w:rsidRDefault="00540AF3">
      <w:pPr>
        <w:rPr>
          <w:rFonts w:ascii="Arial" w:hAnsi="Arial" w:cs="Arial"/>
          <w:sz w:val="22"/>
          <w:szCs w:val="22"/>
        </w:rPr>
      </w:pPr>
      <w:r>
        <w:rPr>
          <w:rFonts w:ascii="Arial" w:hAnsi="Arial" w:cs="Arial"/>
          <w:sz w:val="22"/>
          <w:szCs w:val="22"/>
        </w:rPr>
        <w:t>Additional consideration needs to be given to pupils with communication difficulties and for those whose preferred language is not English. It is important to communicate with them in a way that is appropriate to their age, understanding and preference.</w:t>
      </w:r>
    </w:p>
    <w:p w14:paraId="7E645929" w14:textId="77777777" w:rsidR="00540AF3" w:rsidRDefault="00540AF3">
      <w:pPr>
        <w:pStyle w:val="MediumGrid1-Accent21"/>
        <w:ind w:left="0"/>
        <w:outlineLvl w:val="0"/>
        <w:rPr>
          <w:rFonts w:ascii="Arial" w:hAnsi="Arial" w:cs="Arial"/>
          <w:b/>
          <w:color w:val="000000"/>
          <w:sz w:val="22"/>
          <w:szCs w:val="22"/>
        </w:rPr>
      </w:pPr>
    </w:p>
    <w:p w14:paraId="6ABD6723" w14:textId="77777777" w:rsidR="00C66E97" w:rsidRPr="00E002BA" w:rsidRDefault="00C66E97" w:rsidP="00C66E97">
      <w:pPr>
        <w:outlineLvl w:val="0"/>
        <w:rPr>
          <w:rFonts w:ascii="Arial" w:hAnsi="Arial" w:cs="Arial"/>
          <w:b/>
          <w:sz w:val="22"/>
          <w:szCs w:val="22"/>
        </w:rPr>
      </w:pPr>
      <w:r w:rsidRPr="00E002BA">
        <w:rPr>
          <w:rFonts w:ascii="Arial" w:hAnsi="Arial" w:cs="Arial"/>
          <w:b/>
          <w:sz w:val="22"/>
          <w:szCs w:val="22"/>
        </w:rPr>
        <w:t>1.2 Working with parents and carers</w:t>
      </w:r>
    </w:p>
    <w:p w14:paraId="7F2AA39F" w14:textId="77777777" w:rsidR="00C66E97" w:rsidRPr="00E002BA" w:rsidRDefault="00C66E97" w:rsidP="00C66E97">
      <w:pPr>
        <w:outlineLvl w:val="0"/>
        <w:rPr>
          <w:rFonts w:ascii="Arial" w:hAnsi="Arial" w:cs="Arial"/>
          <w:sz w:val="22"/>
          <w:szCs w:val="22"/>
        </w:rPr>
      </w:pPr>
    </w:p>
    <w:p w14:paraId="21D3F8E9" w14:textId="77777777" w:rsidR="00540AF3" w:rsidRPr="00C66E97" w:rsidRDefault="00C66E97" w:rsidP="00C66E97">
      <w:pPr>
        <w:pStyle w:val="MediumGrid1-Accent21"/>
        <w:ind w:left="0"/>
        <w:outlineLvl w:val="0"/>
        <w:rPr>
          <w:rFonts w:ascii="Arial" w:hAnsi="Arial" w:cs="Arial"/>
          <w:b/>
          <w:strike/>
          <w:color w:val="000000"/>
          <w:sz w:val="22"/>
          <w:szCs w:val="22"/>
        </w:rPr>
      </w:pPr>
      <w:r w:rsidRPr="00E002BA">
        <w:rPr>
          <w:rFonts w:ascii="Arial" w:hAnsi="Arial" w:cs="Arial"/>
          <w:sz w:val="22"/>
          <w:szCs w:val="22"/>
        </w:rPr>
        <w:t>In line with ‘Working Together To Safeguard Children’  we recognise the importance of working in partnership with parents and carers as far as possible. Whilst collaborative relationships with parents and carers are important, we also recognise that the wishes and feelings of our pupils play a pivotal role in decision-making.</w:t>
      </w:r>
      <w:r>
        <w:rPr>
          <w:rFonts w:ascii="Arial" w:hAnsi="Arial" w:cs="Arial"/>
          <w:color w:val="000000"/>
          <w:sz w:val="22"/>
          <w:szCs w:val="22"/>
        </w:rPr>
        <w:t xml:space="preserve">  </w:t>
      </w:r>
      <w:r w:rsidR="00540AF3">
        <w:rPr>
          <w:rFonts w:ascii="Arial" w:hAnsi="Arial" w:cs="Arial"/>
          <w:color w:val="000000"/>
          <w:sz w:val="22"/>
          <w:szCs w:val="22"/>
        </w:rPr>
        <w:t>Concerns about the welfare or safety of pupils will be discussed with the parent/carer, unless, having reviewed the information of concern, it is the view of the safeguarding team that this may increase the risk to the pupil. Following consultation with the school’s safeguarding team, it may be the pupil’s tutor who makes</w:t>
      </w:r>
      <w:r w:rsidR="008B4449">
        <w:rPr>
          <w:rFonts w:ascii="Arial" w:hAnsi="Arial" w:cs="Arial"/>
          <w:color w:val="000000"/>
          <w:sz w:val="22"/>
          <w:szCs w:val="22"/>
        </w:rPr>
        <w:t xml:space="preserve"> </w:t>
      </w:r>
      <w:r w:rsidR="00540AF3">
        <w:rPr>
          <w:rFonts w:ascii="Arial" w:hAnsi="Arial" w:cs="Arial"/>
          <w:color w:val="000000"/>
          <w:sz w:val="22"/>
          <w:szCs w:val="22"/>
        </w:rPr>
        <w:t>contact with the parents/carers or it may be a member of the safeguarding team themselves. Our first priority is the pupil’s welfare and therefore there may be occasions when concerns about a pupil means that we have to consult other agencies before we contact the parent/carer.</w:t>
      </w:r>
    </w:p>
    <w:p w14:paraId="5C00B6B8" w14:textId="77777777" w:rsidR="00540AF3" w:rsidRDefault="00540AF3">
      <w:pPr>
        <w:pStyle w:val="MediumGrid1-Accent21"/>
        <w:ind w:left="0"/>
        <w:rPr>
          <w:rFonts w:ascii="Arial" w:hAnsi="Arial" w:cs="Arial"/>
          <w:color w:val="000000"/>
          <w:sz w:val="22"/>
          <w:szCs w:val="22"/>
        </w:rPr>
      </w:pPr>
    </w:p>
    <w:p w14:paraId="226E93E7" w14:textId="77777777" w:rsidR="00540AF3" w:rsidRDefault="00540AF3">
      <w:pPr>
        <w:pStyle w:val="MediumGrid1-Accent21"/>
        <w:ind w:left="0"/>
        <w:rPr>
          <w:rFonts w:ascii="Arial" w:hAnsi="Arial" w:cs="Arial"/>
          <w:color w:val="000000"/>
          <w:sz w:val="22"/>
          <w:szCs w:val="22"/>
        </w:rPr>
      </w:pPr>
      <w:r>
        <w:rPr>
          <w:rFonts w:ascii="Arial" w:hAnsi="Arial" w:cs="Arial"/>
          <w:color w:val="000000"/>
          <w:sz w:val="22"/>
          <w:szCs w:val="22"/>
        </w:rPr>
        <w:t>If a referral is to be made to Children's Social Care, the parent/carer will be contacted by a member of the school’s safeguarding team and the information within the referral will be shared. There are some occasions when the school will be advised not to share the content of the referral with the parent/ carer as to do so may increase the risk of harm to the pupil.</w:t>
      </w:r>
    </w:p>
    <w:p w14:paraId="072CBD58" w14:textId="77777777" w:rsidR="00540AF3" w:rsidRDefault="00540AF3">
      <w:pPr>
        <w:pStyle w:val="MediumGrid1-Accent21"/>
        <w:ind w:left="0"/>
        <w:rPr>
          <w:rFonts w:ascii="Arial" w:hAnsi="Arial" w:cs="Arial"/>
          <w:color w:val="000000"/>
          <w:sz w:val="22"/>
          <w:szCs w:val="22"/>
        </w:rPr>
      </w:pPr>
    </w:p>
    <w:p w14:paraId="5A6883D4" w14:textId="77777777" w:rsidR="00540AF3" w:rsidRDefault="00540AF3">
      <w:pPr>
        <w:pStyle w:val="MediumGrid1-Accent21"/>
        <w:ind w:left="0"/>
        <w:rPr>
          <w:rFonts w:ascii="Arial" w:hAnsi="Arial" w:cs="Arial"/>
          <w:color w:val="000000"/>
          <w:sz w:val="22"/>
          <w:szCs w:val="22"/>
        </w:rPr>
      </w:pPr>
      <w:r>
        <w:rPr>
          <w:rFonts w:ascii="Arial" w:hAnsi="Arial" w:cs="Arial"/>
          <w:color w:val="000000"/>
          <w:sz w:val="22"/>
          <w:szCs w:val="22"/>
        </w:rPr>
        <w:t>Where reports are written about pupils as part of the child protection process, the school will provide opportunity prior to the conference to share the content with parents and carers.</w:t>
      </w:r>
    </w:p>
    <w:p w14:paraId="769631F5" w14:textId="77777777" w:rsidR="00540AF3" w:rsidRDefault="00540AF3">
      <w:pPr>
        <w:outlineLvl w:val="0"/>
        <w:rPr>
          <w:rFonts w:ascii="Arial" w:hAnsi="Arial" w:cs="Arial"/>
          <w:b/>
          <w:color w:val="000000"/>
          <w:sz w:val="22"/>
          <w:szCs w:val="22"/>
        </w:rPr>
      </w:pPr>
    </w:p>
    <w:p w14:paraId="7B076AF4" w14:textId="77777777" w:rsidR="00540AF3" w:rsidRDefault="00540AF3">
      <w:pPr>
        <w:rPr>
          <w:rFonts w:ascii="Arial" w:hAnsi="Arial" w:cs="Arial"/>
          <w:b/>
          <w:color w:val="000000"/>
          <w:sz w:val="22"/>
          <w:szCs w:val="22"/>
        </w:rPr>
      </w:pPr>
    </w:p>
    <w:p w14:paraId="669F02A8" w14:textId="77777777" w:rsidR="00540AF3" w:rsidRDefault="00540AF3">
      <w:pPr>
        <w:rPr>
          <w:rFonts w:ascii="Arial" w:hAnsi="Arial" w:cs="Arial"/>
          <w:b/>
          <w:color w:val="000000"/>
          <w:sz w:val="22"/>
          <w:szCs w:val="22"/>
        </w:rPr>
      </w:pPr>
    </w:p>
    <w:p w14:paraId="7D35D626" w14:textId="77777777" w:rsidR="00540AF3" w:rsidRDefault="00540AF3">
      <w:pPr>
        <w:rPr>
          <w:rFonts w:ascii="Arial" w:hAnsi="Arial" w:cs="Arial"/>
          <w:b/>
          <w:color w:val="000000"/>
          <w:sz w:val="22"/>
          <w:szCs w:val="22"/>
        </w:rPr>
      </w:pPr>
    </w:p>
    <w:p w14:paraId="156557F5" w14:textId="77777777" w:rsidR="00C66E97" w:rsidRDefault="00C66E97">
      <w:pPr>
        <w:jc w:val="center"/>
        <w:rPr>
          <w:rFonts w:ascii="Arial" w:hAnsi="Arial" w:cs="Arial"/>
          <w:b/>
          <w:color w:val="FF0000"/>
        </w:rPr>
      </w:pPr>
    </w:p>
    <w:p w14:paraId="6BEC180F" w14:textId="77777777" w:rsidR="00C66E97" w:rsidRDefault="00C66E97">
      <w:pPr>
        <w:jc w:val="center"/>
        <w:rPr>
          <w:rFonts w:ascii="Arial" w:hAnsi="Arial" w:cs="Arial"/>
          <w:b/>
          <w:color w:val="FF0000"/>
        </w:rPr>
      </w:pPr>
    </w:p>
    <w:p w14:paraId="5B63F148" w14:textId="77777777" w:rsidR="00C66E97" w:rsidRDefault="00C66E97">
      <w:pPr>
        <w:jc w:val="center"/>
        <w:rPr>
          <w:rFonts w:ascii="Arial" w:hAnsi="Arial" w:cs="Arial"/>
          <w:b/>
          <w:color w:val="FF0000"/>
        </w:rPr>
      </w:pPr>
    </w:p>
    <w:p w14:paraId="242C3E7C" w14:textId="77777777" w:rsidR="00C66E97" w:rsidRDefault="00C66E97">
      <w:pPr>
        <w:jc w:val="center"/>
        <w:rPr>
          <w:rFonts w:ascii="Arial" w:hAnsi="Arial" w:cs="Arial"/>
          <w:b/>
          <w:color w:val="FF0000"/>
        </w:rPr>
      </w:pPr>
    </w:p>
    <w:p w14:paraId="5065E107" w14:textId="77777777" w:rsidR="00E002BA" w:rsidRDefault="00E002BA">
      <w:pPr>
        <w:jc w:val="center"/>
        <w:rPr>
          <w:rFonts w:ascii="Arial" w:hAnsi="Arial" w:cs="Arial"/>
          <w:b/>
          <w:color w:val="FF0000"/>
        </w:rPr>
      </w:pPr>
    </w:p>
    <w:p w14:paraId="6F76BC68" w14:textId="77777777" w:rsidR="00E002BA" w:rsidRDefault="00E002BA">
      <w:pPr>
        <w:jc w:val="center"/>
        <w:rPr>
          <w:rFonts w:ascii="Arial" w:hAnsi="Arial" w:cs="Arial"/>
          <w:b/>
          <w:color w:val="FF0000"/>
        </w:rPr>
      </w:pPr>
    </w:p>
    <w:p w14:paraId="3926CD14" w14:textId="77777777" w:rsidR="00E002BA" w:rsidRDefault="00E002BA">
      <w:pPr>
        <w:jc w:val="center"/>
        <w:rPr>
          <w:rFonts w:ascii="Arial" w:hAnsi="Arial" w:cs="Arial"/>
          <w:b/>
          <w:color w:val="FF0000"/>
        </w:rPr>
      </w:pPr>
    </w:p>
    <w:p w14:paraId="2096564E" w14:textId="77777777" w:rsidR="00E002BA" w:rsidRDefault="00E002BA">
      <w:pPr>
        <w:jc w:val="center"/>
        <w:rPr>
          <w:rFonts w:ascii="Arial" w:hAnsi="Arial" w:cs="Arial"/>
          <w:b/>
          <w:color w:val="FF0000"/>
        </w:rPr>
      </w:pPr>
    </w:p>
    <w:p w14:paraId="4279A03D" w14:textId="77777777" w:rsidR="00E002BA" w:rsidRDefault="00E002BA">
      <w:pPr>
        <w:jc w:val="center"/>
        <w:rPr>
          <w:rFonts w:ascii="Arial" w:hAnsi="Arial" w:cs="Arial"/>
          <w:b/>
          <w:color w:val="FF0000"/>
        </w:rPr>
      </w:pPr>
    </w:p>
    <w:p w14:paraId="4F051CF3" w14:textId="77777777" w:rsidR="00E002BA" w:rsidRDefault="00E002BA">
      <w:pPr>
        <w:jc w:val="center"/>
        <w:rPr>
          <w:rFonts w:ascii="Arial" w:hAnsi="Arial" w:cs="Arial"/>
          <w:b/>
          <w:color w:val="FF0000"/>
        </w:rPr>
      </w:pPr>
    </w:p>
    <w:p w14:paraId="1234797C" w14:textId="77777777" w:rsidR="00540AF3" w:rsidRPr="00E002BA" w:rsidRDefault="00C66E97">
      <w:pPr>
        <w:jc w:val="center"/>
        <w:rPr>
          <w:rFonts w:ascii="Arial" w:hAnsi="Arial" w:cs="Arial"/>
        </w:rPr>
      </w:pPr>
      <w:r w:rsidRPr="00E002BA">
        <w:rPr>
          <w:rFonts w:ascii="Arial" w:hAnsi="Arial" w:cs="Arial"/>
          <w:b/>
        </w:rPr>
        <w:lastRenderedPageBreak/>
        <w:t xml:space="preserve">1.3 </w:t>
      </w:r>
      <w:r w:rsidR="00540AF3" w:rsidRPr="00E002BA">
        <w:rPr>
          <w:rFonts w:ascii="Arial" w:hAnsi="Arial" w:cs="Arial"/>
          <w:b/>
        </w:rPr>
        <w:t>The Role Of The Designated Safeguarding Lead And Deputy DSL/s In Our School</w:t>
      </w:r>
    </w:p>
    <w:p w14:paraId="02255069" w14:textId="77777777" w:rsidR="00540AF3" w:rsidRPr="00E002BA" w:rsidRDefault="00540AF3">
      <w:pPr>
        <w:rPr>
          <w:rFonts w:ascii="Arial" w:hAnsi="Arial" w:cs="Arial"/>
          <w:sz w:val="22"/>
          <w:szCs w:val="22"/>
        </w:rPr>
      </w:pPr>
    </w:p>
    <w:p w14:paraId="6C8A6EC2" w14:textId="77777777" w:rsidR="00F16819" w:rsidRDefault="00540AF3">
      <w:pPr>
        <w:rPr>
          <w:rFonts w:ascii="Arial" w:hAnsi="Arial" w:cs="Arial"/>
          <w:sz w:val="22"/>
          <w:szCs w:val="22"/>
        </w:rPr>
      </w:pPr>
      <w:r w:rsidRPr="00E002BA">
        <w:rPr>
          <w:rFonts w:ascii="Arial" w:hAnsi="Arial" w:cs="Arial"/>
          <w:sz w:val="22"/>
          <w:szCs w:val="22"/>
        </w:rPr>
        <w:t xml:space="preserve">Our Designated Safeguarding Lead is </w:t>
      </w:r>
      <w:r w:rsidR="008B4449">
        <w:rPr>
          <w:rFonts w:ascii="Arial" w:hAnsi="Arial" w:cs="Arial"/>
          <w:sz w:val="22"/>
          <w:szCs w:val="22"/>
        </w:rPr>
        <w:t>Samantha Sprules</w:t>
      </w:r>
      <w:r w:rsidRPr="00E002BA">
        <w:rPr>
          <w:rFonts w:ascii="Arial" w:hAnsi="Arial" w:cs="Arial"/>
          <w:sz w:val="22"/>
          <w:szCs w:val="22"/>
        </w:rPr>
        <w:t xml:space="preserve">, who works in line with the requirements of the role, </w:t>
      </w:r>
      <w:r w:rsidR="006651E5" w:rsidRPr="000C1DD4">
        <w:rPr>
          <w:rFonts w:ascii="Arial" w:hAnsi="Arial" w:cs="Arial"/>
          <w:sz w:val="22"/>
          <w:szCs w:val="22"/>
        </w:rPr>
        <w:t xml:space="preserve">as set out in </w:t>
      </w:r>
      <w:r w:rsidR="006651E5" w:rsidRPr="00BD760F">
        <w:rPr>
          <w:rFonts w:ascii="Arial" w:hAnsi="Arial" w:cs="Arial"/>
          <w:sz w:val="22"/>
          <w:szCs w:val="22"/>
        </w:rPr>
        <w:t xml:space="preserve">Annex </w:t>
      </w:r>
      <w:r w:rsidR="006651E5" w:rsidRPr="005B72D4">
        <w:rPr>
          <w:rFonts w:ascii="Arial" w:hAnsi="Arial" w:cs="Arial"/>
          <w:sz w:val="22"/>
          <w:szCs w:val="22"/>
        </w:rPr>
        <w:t>C of Keeping Children Safe In Education.</w:t>
      </w:r>
      <w:r w:rsidR="006651E5" w:rsidRPr="000C1DD4">
        <w:rPr>
          <w:rFonts w:ascii="Arial" w:hAnsi="Arial" w:cs="Arial"/>
          <w:sz w:val="22"/>
          <w:szCs w:val="22"/>
        </w:rPr>
        <w:t xml:space="preserve"> </w:t>
      </w:r>
    </w:p>
    <w:p w14:paraId="15C8058A" w14:textId="77777777" w:rsidR="00540AF3" w:rsidRPr="00E002BA" w:rsidRDefault="00540AF3">
      <w:pPr>
        <w:rPr>
          <w:rFonts w:ascii="Arial" w:hAnsi="Arial" w:cs="Arial"/>
          <w:sz w:val="22"/>
          <w:szCs w:val="22"/>
        </w:rPr>
      </w:pPr>
      <w:r w:rsidRPr="00E002BA">
        <w:rPr>
          <w:rFonts w:ascii="Arial" w:hAnsi="Arial" w:cs="Arial"/>
          <w:sz w:val="22"/>
          <w:szCs w:val="22"/>
        </w:rPr>
        <w:t>Our deputy DSL</w:t>
      </w:r>
      <w:r w:rsidR="008B4449">
        <w:rPr>
          <w:rFonts w:ascii="Arial" w:hAnsi="Arial" w:cs="Arial"/>
          <w:sz w:val="22"/>
          <w:szCs w:val="22"/>
        </w:rPr>
        <w:t xml:space="preserve">’s are </w:t>
      </w:r>
      <w:r w:rsidRPr="00E002BA">
        <w:rPr>
          <w:rFonts w:ascii="Arial" w:hAnsi="Arial" w:cs="Arial"/>
          <w:sz w:val="22"/>
          <w:szCs w:val="22"/>
        </w:rPr>
        <w:t xml:space="preserve">available in the absence of the DSL. </w:t>
      </w:r>
    </w:p>
    <w:p w14:paraId="35892952" w14:textId="77777777" w:rsidR="00540AF3" w:rsidRPr="00E002BA" w:rsidRDefault="00540AF3">
      <w:pPr>
        <w:rPr>
          <w:rFonts w:ascii="Arial" w:hAnsi="Arial" w:cs="Arial"/>
          <w:sz w:val="22"/>
          <w:szCs w:val="22"/>
        </w:rPr>
      </w:pPr>
    </w:p>
    <w:p w14:paraId="6A02EC61" w14:textId="77777777" w:rsidR="00540AF3" w:rsidRPr="00E002BA" w:rsidRDefault="00540AF3">
      <w:pPr>
        <w:rPr>
          <w:rFonts w:ascii="Arial" w:hAnsi="Arial" w:cs="Arial"/>
          <w:sz w:val="22"/>
          <w:szCs w:val="22"/>
        </w:rPr>
      </w:pPr>
      <w:r w:rsidRPr="00E002BA">
        <w:rPr>
          <w:rFonts w:ascii="Arial" w:hAnsi="Arial" w:cs="Arial"/>
          <w:sz w:val="22"/>
          <w:szCs w:val="22"/>
        </w:rPr>
        <w:t xml:space="preserve">The members of our safeguarding team work in partnership with a range of other agencies, including Local Partners, to keep pupils safe. This includes information-sharing, provision of reports and attendance at multi-agency meetings including child protection conferences and core groups </w:t>
      </w:r>
    </w:p>
    <w:p w14:paraId="0D332AEB" w14:textId="77777777" w:rsidR="00540AF3" w:rsidRPr="00E002BA" w:rsidRDefault="00540AF3">
      <w:pPr>
        <w:rPr>
          <w:rFonts w:ascii="Arial" w:hAnsi="Arial" w:cs="Arial"/>
          <w:sz w:val="22"/>
          <w:szCs w:val="22"/>
        </w:rPr>
      </w:pPr>
    </w:p>
    <w:p w14:paraId="7F023F80" w14:textId="77777777" w:rsidR="00540AF3" w:rsidRPr="00E002BA" w:rsidRDefault="00540AF3">
      <w:pPr>
        <w:rPr>
          <w:rFonts w:ascii="Arial" w:hAnsi="Arial" w:cs="Arial"/>
          <w:b/>
          <w:sz w:val="22"/>
          <w:szCs w:val="22"/>
        </w:rPr>
      </w:pPr>
      <w:r w:rsidRPr="00E002BA">
        <w:rPr>
          <w:rFonts w:ascii="Arial" w:hAnsi="Arial" w:cs="Arial"/>
          <w:b/>
          <w:sz w:val="22"/>
          <w:szCs w:val="22"/>
        </w:rPr>
        <w:t>What happens once a concern /disclosure has been reported to a member of the safeguarding team?</w:t>
      </w:r>
    </w:p>
    <w:p w14:paraId="144B124E" w14:textId="77777777" w:rsidR="00540AF3" w:rsidRPr="00E002BA" w:rsidRDefault="00540AF3">
      <w:pPr>
        <w:rPr>
          <w:rFonts w:ascii="Arial" w:hAnsi="Arial" w:cs="Arial"/>
          <w:sz w:val="22"/>
          <w:szCs w:val="22"/>
        </w:rPr>
      </w:pPr>
    </w:p>
    <w:p w14:paraId="1F09F71B" w14:textId="77777777" w:rsidR="00540AF3" w:rsidRPr="00E002BA" w:rsidRDefault="00540AF3">
      <w:pPr>
        <w:rPr>
          <w:rFonts w:ascii="Arial" w:hAnsi="Arial" w:cs="Arial"/>
          <w:sz w:val="22"/>
          <w:szCs w:val="22"/>
        </w:rPr>
      </w:pPr>
      <w:r w:rsidRPr="00E002BA">
        <w:rPr>
          <w:rFonts w:ascii="Arial" w:hAnsi="Arial" w:cs="Arial"/>
          <w:sz w:val="22"/>
          <w:szCs w:val="22"/>
        </w:rPr>
        <w:t>The DSL or deputy DSL will follow the steps below to respond appropriately to the concern and safeguard the pupil:-</w:t>
      </w:r>
    </w:p>
    <w:p w14:paraId="5C598632" w14:textId="77777777" w:rsidR="00540AF3" w:rsidRPr="00E002BA" w:rsidRDefault="00540AF3">
      <w:pPr>
        <w:rPr>
          <w:rFonts w:ascii="Arial" w:hAnsi="Arial" w:cs="Arial"/>
          <w:sz w:val="22"/>
          <w:szCs w:val="22"/>
        </w:rPr>
      </w:pPr>
    </w:p>
    <w:p w14:paraId="717E1FA0" w14:textId="77777777" w:rsidR="00540AF3" w:rsidRPr="00E002BA" w:rsidRDefault="00540AF3">
      <w:pPr>
        <w:outlineLvl w:val="0"/>
        <w:rPr>
          <w:rFonts w:ascii="Arial" w:hAnsi="Arial" w:cs="Arial"/>
          <w:sz w:val="22"/>
          <w:szCs w:val="22"/>
          <w:u w:val="single"/>
        </w:rPr>
      </w:pPr>
      <w:r w:rsidRPr="00E002BA">
        <w:rPr>
          <w:rFonts w:ascii="Arial" w:hAnsi="Arial" w:cs="Arial"/>
          <w:sz w:val="22"/>
          <w:szCs w:val="22"/>
          <w:u w:val="single"/>
        </w:rPr>
        <w:t xml:space="preserve">Step 1      </w:t>
      </w:r>
    </w:p>
    <w:p w14:paraId="0E9039CF" w14:textId="77777777" w:rsidR="00540AF3" w:rsidRDefault="00540AF3">
      <w:pPr>
        <w:pStyle w:val="MediumGrid1-Accent21"/>
        <w:numPr>
          <w:ilvl w:val="0"/>
          <w:numId w:val="6"/>
        </w:numPr>
        <w:rPr>
          <w:rFonts w:ascii="Arial" w:hAnsi="Arial" w:cs="Arial"/>
          <w:b/>
          <w:sz w:val="22"/>
          <w:szCs w:val="22"/>
        </w:rPr>
      </w:pPr>
      <w:r w:rsidRPr="00E002BA">
        <w:rPr>
          <w:rFonts w:ascii="Arial" w:hAnsi="Arial" w:cs="Arial"/>
          <w:sz w:val="22"/>
          <w:szCs w:val="22"/>
        </w:rPr>
        <w:t>If there is concern that the pupil is in immediate danger contact Children’s Social Care/Adult’s Social Care (</w:t>
      </w:r>
      <w:r w:rsidR="00C66E97" w:rsidRPr="00E002BA">
        <w:rPr>
          <w:rFonts w:ascii="Arial" w:hAnsi="Arial" w:cs="Arial"/>
          <w:sz w:val="22"/>
          <w:szCs w:val="22"/>
        </w:rPr>
        <w:t>Contact Swindon/</w:t>
      </w:r>
      <w:r w:rsidRPr="00E002BA">
        <w:rPr>
          <w:rFonts w:ascii="Arial" w:hAnsi="Arial" w:cs="Arial"/>
          <w:sz w:val="22"/>
          <w:szCs w:val="22"/>
        </w:rPr>
        <w:t xml:space="preserve">MASH – 01793 </w:t>
      </w:r>
      <w:r w:rsidR="00C66E97" w:rsidRPr="00E002BA">
        <w:rPr>
          <w:rFonts w:ascii="Arial" w:hAnsi="Arial" w:cs="Arial"/>
          <w:sz w:val="22"/>
          <w:szCs w:val="22"/>
        </w:rPr>
        <w:t>464646</w:t>
      </w:r>
      <w:r w:rsidRPr="00E002BA">
        <w:rPr>
          <w:rFonts w:ascii="Arial" w:hAnsi="Arial" w:cs="Arial"/>
          <w:sz w:val="22"/>
          <w:szCs w:val="22"/>
        </w:rPr>
        <w:t>/ Adult social care - 01793 445500) You may also consider contacting the police on 999.</w:t>
      </w:r>
      <w:r>
        <w:rPr>
          <w:rFonts w:ascii="Arial" w:hAnsi="Arial" w:cs="Arial"/>
          <w:sz w:val="22"/>
          <w:szCs w:val="22"/>
        </w:rPr>
        <w:t xml:space="preserve"> </w:t>
      </w:r>
      <w:r>
        <w:rPr>
          <w:rFonts w:ascii="Arial" w:hAnsi="Arial" w:cs="Arial"/>
          <w:b/>
          <w:sz w:val="22"/>
          <w:szCs w:val="22"/>
        </w:rPr>
        <w:t>Go to section ‘Making a referral to Social Care’ (page 9)</w:t>
      </w:r>
    </w:p>
    <w:p w14:paraId="4E067744" w14:textId="77777777" w:rsidR="00540AF3" w:rsidRDefault="00540AF3">
      <w:pPr>
        <w:outlineLvl w:val="0"/>
        <w:rPr>
          <w:rFonts w:ascii="Arial" w:hAnsi="Arial" w:cs="Arial"/>
          <w:color w:val="000000"/>
          <w:sz w:val="22"/>
          <w:szCs w:val="22"/>
          <w:u w:val="single"/>
        </w:rPr>
      </w:pPr>
      <w:r>
        <w:rPr>
          <w:rFonts w:ascii="Arial" w:hAnsi="Arial" w:cs="Arial"/>
          <w:color w:val="000000"/>
          <w:sz w:val="22"/>
          <w:szCs w:val="22"/>
          <w:u w:val="single"/>
        </w:rPr>
        <w:t xml:space="preserve">Step 2          </w:t>
      </w:r>
    </w:p>
    <w:p w14:paraId="691A46F7" w14:textId="77777777" w:rsidR="00540AF3" w:rsidRDefault="00540AF3">
      <w:pPr>
        <w:pStyle w:val="MediumGrid1-Accent21"/>
        <w:numPr>
          <w:ilvl w:val="0"/>
          <w:numId w:val="7"/>
        </w:numPr>
        <w:rPr>
          <w:rFonts w:ascii="Arial" w:hAnsi="Arial" w:cs="Arial"/>
          <w:sz w:val="22"/>
          <w:szCs w:val="22"/>
        </w:rPr>
      </w:pPr>
      <w:r>
        <w:rPr>
          <w:rFonts w:ascii="Arial" w:hAnsi="Arial" w:cs="Arial"/>
          <w:sz w:val="22"/>
          <w:szCs w:val="22"/>
        </w:rPr>
        <w:t>Contact the parent/s or carer/s of the pupil concerned, if this has not already been done. You may wish to take advice from Children's Social Care before contacting the parent/carer. If, having sought advice, you believe that sharing this information may increase the risk of harm to the pupil do not share with parents at this stage. You must document your decision-making here if the decision is made not to share information with parents/carers. In the majority of cases informing the parents/carers of the concern / disclosure which has been reported will not increase risk. Ask for any additional information from the parent/carer if applicable.</w:t>
      </w:r>
    </w:p>
    <w:p w14:paraId="302154B6" w14:textId="77777777" w:rsidR="00540AF3" w:rsidRDefault="00540AF3">
      <w:pPr>
        <w:pStyle w:val="MediumGrid1-Accent21"/>
        <w:numPr>
          <w:ilvl w:val="0"/>
          <w:numId w:val="7"/>
        </w:numPr>
        <w:rPr>
          <w:rFonts w:ascii="Arial" w:hAnsi="Arial" w:cs="Arial"/>
          <w:sz w:val="22"/>
          <w:szCs w:val="22"/>
        </w:rPr>
      </w:pPr>
      <w:r>
        <w:rPr>
          <w:rFonts w:ascii="Arial" w:hAnsi="Arial" w:cs="Arial"/>
          <w:sz w:val="22"/>
          <w:szCs w:val="22"/>
        </w:rPr>
        <w:t xml:space="preserve">Ensure that the parent/carer understands that a record will be kept by the school. </w:t>
      </w:r>
    </w:p>
    <w:p w14:paraId="09BBA1F0" w14:textId="77777777" w:rsidR="00540AF3" w:rsidRDefault="00540AF3">
      <w:pPr>
        <w:outlineLvl w:val="0"/>
        <w:rPr>
          <w:rFonts w:ascii="Arial" w:hAnsi="Arial" w:cs="Arial"/>
          <w:color w:val="000000"/>
          <w:sz w:val="22"/>
          <w:szCs w:val="22"/>
          <w:u w:val="single"/>
        </w:rPr>
      </w:pPr>
      <w:r>
        <w:rPr>
          <w:rFonts w:ascii="Arial" w:hAnsi="Arial" w:cs="Arial"/>
          <w:color w:val="000000"/>
          <w:sz w:val="22"/>
          <w:szCs w:val="22"/>
          <w:u w:val="single"/>
        </w:rPr>
        <w:t xml:space="preserve">Step 3     </w:t>
      </w:r>
    </w:p>
    <w:p w14:paraId="7E40232A" w14:textId="77777777" w:rsidR="00540AF3" w:rsidRDefault="00540AF3">
      <w:pPr>
        <w:pStyle w:val="MediumGrid1-Accent21"/>
        <w:numPr>
          <w:ilvl w:val="0"/>
          <w:numId w:val="7"/>
        </w:numPr>
        <w:rPr>
          <w:rFonts w:ascii="Arial" w:hAnsi="Arial" w:cs="Arial"/>
          <w:sz w:val="22"/>
          <w:szCs w:val="22"/>
        </w:rPr>
      </w:pPr>
      <w:r>
        <w:rPr>
          <w:rFonts w:ascii="Arial" w:hAnsi="Arial" w:cs="Arial"/>
          <w:sz w:val="22"/>
          <w:szCs w:val="22"/>
        </w:rPr>
        <w:t>Refer to the local authority threshold document</w:t>
      </w:r>
      <w:r>
        <w:rPr>
          <w:rFonts w:ascii="Arial" w:hAnsi="Arial" w:cs="Arial"/>
          <w:i/>
          <w:color w:val="FF0000"/>
          <w:sz w:val="22"/>
          <w:szCs w:val="22"/>
        </w:rPr>
        <w:t xml:space="preserve"> </w:t>
      </w:r>
      <w:hyperlink r:id="rId16" w:history="1">
        <w:r>
          <w:rPr>
            <w:rStyle w:val="Hyperlink"/>
            <w:rFonts w:ascii="Arial" w:hAnsi="Arial" w:cs="Arial"/>
            <w:i/>
            <w:sz w:val="22"/>
            <w:szCs w:val="22"/>
          </w:rPr>
          <w:t>https://safeguardingpartnership.swindon.gov.uk/downloads/file/673/right_help_at_right_time</w:t>
        </w:r>
      </w:hyperlink>
      <w:r>
        <w:rPr>
          <w:rFonts w:ascii="Arial" w:hAnsi="Arial" w:cs="Arial"/>
          <w:sz w:val="22"/>
          <w:szCs w:val="22"/>
        </w:rPr>
        <w:t xml:space="preserve"> to support decision-making about what action is now required.  </w:t>
      </w:r>
    </w:p>
    <w:p w14:paraId="7D91FE30" w14:textId="77777777" w:rsidR="00540AF3" w:rsidRDefault="00540AF3">
      <w:pPr>
        <w:pStyle w:val="MediumGrid1-Accent21"/>
        <w:numPr>
          <w:ilvl w:val="0"/>
          <w:numId w:val="7"/>
        </w:numPr>
        <w:rPr>
          <w:rFonts w:ascii="Arial" w:hAnsi="Arial" w:cs="Arial"/>
          <w:color w:val="000000"/>
          <w:sz w:val="22"/>
          <w:szCs w:val="22"/>
        </w:rPr>
      </w:pPr>
      <w:r>
        <w:rPr>
          <w:rFonts w:ascii="Arial" w:hAnsi="Arial" w:cs="Arial"/>
          <w:color w:val="000000"/>
          <w:sz w:val="22"/>
          <w:szCs w:val="22"/>
        </w:rPr>
        <w:t>What are the risks to the child? Are they familial; posed by someone in the child’s family? Are they extra-familial; posed by adults or peers outside of the home?</w:t>
      </w:r>
    </w:p>
    <w:p w14:paraId="64D1620F" w14:textId="77777777" w:rsidR="00540AF3" w:rsidRDefault="00540AF3">
      <w:pPr>
        <w:pStyle w:val="MediumGrid1-Accent21"/>
        <w:rPr>
          <w:rFonts w:ascii="Arial" w:hAnsi="Arial" w:cs="Arial"/>
          <w:color w:val="000000"/>
          <w:sz w:val="22"/>
          <w:szCs w:val="22"/>
        </w:rPr>
      </w:pPr>
      <w:r>
        <w:rPr>
          <w:rFonts w:ascii="Arial" w:hAnsi="Arial" w:cs="Arial"/>
          <w:color w:val="000000"/>
          <w:sz w:val="22"/>
          <w:szCs w:val="22"/>
        </w:rPr>
        <w:t>(</w:t>
      </w:r>
      <w:r w:rsidRPr="001F3D37">
        <w:rPr>
          <w:rFonts w:ascii="Arial" w:hAnsi="Arial" w:cs="Arial"/>
          <w:color w:val="000000"/>
          <w:sz w:val="22"/>
          <w:szCs w:val="22"/>
        </w:rPr>
        <w:t>See Part 1 of KCSIE for further information)</w:t>
      </w:r>
      <w:r>
        <w:rPr>
          <w:rFonts w:ascii="Arial" w:hAnsi="Arial" w:cs="Arial"/>
          <w:color w:val="000000"/>
          <w:sz w:val="22"/>
          <w:szCs w:val="22"/>
        </w:rPr>
        <w:t xml:space="preserve"> </w:t>
      </w:r>
    </w:p>
    <w:p w14:paraId="4FABC592" w14:textId="77777777" w:rsidR="00540AF3" w:rsidRDefault="00540AF3">
      <w:pPr>
        <w:pStyle w:val="MediumGrid1-Accent21"/>
        <w:numPr>
          <w:ilvl w:val="0"/>
          <w:numId w:val="7"/>
        </w:numPr>
        <w:rPr>
          <w:rFonts w:ascii="Arial" w:hAnsi="Arial" w:cs="Arial"/>
          <w:color w:val="000000"/>
          <w:sz w:val="22"/>
          <w:szCs w:val="22"/>
        </w:rPr>
      </w:pPr>
      <w:r>
        <w:rPr>
          <w:rFonts w:ascii="Arial" w:hAnsi="Arial" w:cs="Arial"/>
          <w:sz w:val="22"/>
          <w:szCs w:val="22"/>
        </w:rPr>
        <w:t xml:space="preserve">If the concern does not require immediate contact with Children’s/Adult’s Social Care, consider this latest concern within the context of any wider concerns / disclosures. This may mean further discussion with the pupil’s tutor and /or referring back to safeguarding or child protection records if they exist. </w:t>
      </w:r>
    </w:p>
    <w:p w14:paraId="0BC75001" w14:textId="77777777" w:rsidR="00540AF3" w:rsidRDefault="00540AF3">
      <w:pPr>
        <w:pStyle w:val="MediumGrid1-Accent21"/>
        <w:ind w:left="0"/>
        <w:rPr>
          <w:rFonts w:ascii="Arial" w:hAnsi="Arial" w:cs="Arial"/>
          <w:color w:val="000000"/>
          <w:sz w:val="22"/>
          <w:szCs w:val="22"/>
        </w:rPr>
      </w:pPr>
      <w:r>
        <w:rPr>
          <w:rFonts w:ascii="Arial" w:hAnsi="Arial" w:cs="Arial"/>
          <w:color w:val="000000"/>
          <w:sz w:val="22"/>
          <w:szCs w:val="22"/>
          <w:u w:val="single"/>
        </w:rPr>
        <w:t>Step 4</w:t>
      </w:r>
    </w:p>
    <w:p w14:paraId="7854E14B" w14:textId="77777777" w:rsidR="00540AF3" w:rsidRDefault="00540AF3" w:rsidP="005D6474">
      <w:pPr>
        <w:pStyle w:val="MediumGrid1-Accent21"/>
        <w:numPr>
          <w:ilvl w:val="0"/>
          <w:numId w:val="37"/>
        </w:numPr>
        <w:rPr>
          <w:rFonts w:ascii="Arial" w:hAnsi="Arial" w:cs="Arial"/>
          <w:sz w:val="22"/>
          <w:szCs w:val="22"/>
        </w:rPr>
      </w:pPr>
      <w:r>
        <w:rPr>
          <w:rFonts w:ascii="Arial" w:hAnsi="Arial" w:cs="Arial"/>
          <w:color w:val="000000"/>
          <w:sz w:val="22"/>
          <w:szCs w:val="22"/>
        </w:rPr>
        <w:t>Ensure that the member of staff reporting the initial concern has received feedback about actions and outcomes (if applicable).</w:t>
      </w:r>
    </w:p>
    <w:p w14:paraId="6B53FD85" w14:textId="77777777" w:rsidR="00540AF3" w:rsidRDefault="00540AF3">
      <w:pPr>
        <w:pStyle w:val="MediumGrid1-Accent21"/>
        <w:ind w:left="0"/>
        <w:rPr>
          <w:rFonts w:ascii="Arial" w:hAnsi="Arial" w:cs="Arial"/>
          <w:color w:val="000000"/>
          <w:sz w:val="22"/>
          <w:szCs w:val="22"/>
          <w:u w:val="single"/>
        </w:rPr>
      </w:pPr>
      <w:r>
        <w:rPr>
          <w:rFonts w:ascii="Arial" w:hAnsi="Arial" w:cs="Arial"/>
          <w:color w:val="000000"/>
          <w:sz w:val="22"/>
          <w:szCs w:val="22"/>
          <w:u w:val="single"/>
        </w:rPr>
        <w:t>Step 5</w:t>
      </w:r>
    </w:p>
    <w:p w14:paraId="1031BA26" w14:textId="77777777" w:rsidR="00540AF3" w:rsidRDefault="00540AF3" w:rsidP="005D6474">
      <w:pPr>
        <w:pStyle w:val="MediumGrid1-Accent21"/>
        <w:numPr>
          <w:ilvl w:val="0"/>
          <w:numId w:val="37"/>
        </w:numPr>
        <w:rPr>
          <w:rFonts w:ascii="Arial" w:hAnsi="Arial" w:cs="Arial"/>
          <w:color w:val="000000"/>
          <w:sz w:val="22"/>
          <w:szCs w:val="22"/>
        </w:rPr>
      </w:pPr>
      <w:r>
        <w:rPr>
          <w:rFonts w:ascii="Arial" w:hAnsi="Arial" w:cs="Arial"/>
          <w:color w:val="000000"/>
          <w:sz w:val="22"/>
          <w:szCs w:val="22"/>
        </w:rPr>
        <w:t>Update record-keeping with information about identified actions, completed actions, decision-making (where applicable) and outcomes (as appropriate).</w:t>
      </w:r>
    </w:p>
    <w:p w14:paraId="5EBF0DC2" w14:textId="77777777" w:rsidR="00540AF3" w:rsidRDefault="00540AF3">
      <w:pPr>
        <w:outlineLvl w:val="0"/>
        <w:rPr>
          <w:rFonts w:ascii="Arial" w:hAnsi="Arial" w:cs="Arial"/>
          <w:b/>
          <w:color w:val="000000"/>
          <w:sz w:val="22"/>
          <w:szCs w:val="22"/>
        </w:rPr>
      </w:pPr>
    </w:p>
    <w:p w14:paraId="627FB007" w14:textId="77777777" w:rsidR="00540AF3" w:rsidRPr="00C66E97" w:rsidRDefault="00540AF3">
      <w:pPr>
        <w:outlineLvl w:val="0"/>
        <w:rPr>
          <w:rFonts w:ascii="Arial" w:hAnsi="Arial" w:cs="Arial"/>
          <w:b/>
          <w:strike/>
          <w:color w:val="000000"/>
          <w:sz w:val="22"/>
          <w:szCs w:val="22"/>
        </w:rPr>
      </w:pPr>
    </w:p>
    <w:p w14:paraId="5790F39A" w14:textId="77777777" w:rsidR="00E002BA" w:rsidRDefault="00E002BA">
      <w:pPr>
        <w:outlineLvl w:val="0"/>
        <w:rPr>
          <w:rFonts w:ascii="Arial" w:hAnsi="Arial" w:cs="Arial"/>
          <w:b/>
          <w:color w:val="FF0000"/>
        </w:rPr>
      </w:pPr>
    </w:p>
    <w:p w14:paraId="6EDE4CD5" w14:textId="77777777" w:rsidR="00540AF3" w:rsidRPr="00E002BA" w:rsidRDefault="00C66E97">
      <w:pPr>
        <w:outlineLvl w:val="0"/>
        <w:rPr>
          <w:rFonts w:ascii="Arial" w:hAnsi="Arial" w:cs="Arial"/>
          <w:b/>
        </w:rPr>
      </w:pPr>
      <w:r w:rsidRPr="00E002BA">
        <w:rPr>
          <w:rFonts w:ascii="Arial" w:hAnsi="Arial" w:cs="Arial"/>
          <w:b/>
        </w:rPr>
        <w:t>1.4 Next Steps-</w:t>
      </w:r>
      <w:r w:rsidR="00540AF3" w:rsidRPr="00E002BA">
        <w:rPr>
          <w:rFonts w:ascii="Arial" w:hAnsi="Arial" w:cs="Arial"/>
          <w:b/>
        </w:rPr>
        <w:t>Early Help</w:t>
      </w:r>
    </w:p>
    <w:p w14:paraId="61368B2D" w14:textId="77777777" w:rsidR="00F16819" w:rsidRDefault="00F16819" w:rsidP="00F16819">
      <w:pPr>
        <w:outlineLvl w:val="0"/>
        <w:rPr>
          <w:rFonts w:ascii="Arial" w:hAnsi="Arial" w:cs="Arial"/>
          <w:bCs/>
          <w:i/>
          <w:iCs/>
          <w:color w:val="000000"/>
          <w:sz w:val="16"/>
          <w:szCs w:val="16"/>
        </w:rPr>
      </w:pPr>
      <w:r w:rsidRPr="005B72D4">
        <w:rPr>
          <w:rFonts w:ascii="Arial" w:hAnsi="Arial" w:cs="Arial"/>
          <w:bCs/>
          <w:i/>
          <w:iCs/>
          <w:color w:val="000000"/>
          <w:sz w:val="16"/>
          <w:szCs w:val="16"/>
        </w:rPr>
        <w:lastRenderedPageBreak/>
        <w:t>See also Part 1 KCSIE  and  Working Together To Safeguard Children</w:t>
      </w:r>
    </w:p>
    <w:p w14:paraId="04862AAC" w14:textId="77777777" w:rsidR="00F16819" w:rsidRPr="0094662C" w:rsidRDefault="00F16819" w:rsidP="00F16819">
      <w:pPr>
        <w:outlineLvl w:val="0"/>
        <w:rPr>
          <w:rFonts w:ascii="Arial" w:hAnsi="Arial" w:cs="Arial"/>
          <w:bCs/>
          <w:i/>
          <w:iCs/>
          <w:color w:val="000000"/>
          <w:sz w:val="16"/>
          <w:szCs w:val="16"/>
        </w:rPr>
      </w:pPr>
    </w:p>
    <w:p w14:paraId="2A1FBC7C" w14:textId="77777777" w:rsidR="00C66E97" w:rsidRPr="00E002BA" w:rsidRDefault="00C66E97" w:rsidP="00C66E97">
      <w:pPr>
        <w:rPr>
          <w:rFonts w:ascii="Arial" w:hAnsi="Arial" w:cs="Arial"/>
          <w:sz w:val="22"/>
          <w:szCs w:val="22"/>
        </w:rPr>
      </w:pPr>
      <w:r w:rsidRPr="00E002BA">
        <w:rPr>
          <w:rFonts w:ascii="Arial" w:hAnsi="Arial" w:cs="Arial"/>
          <w:sz w:val="22"/>
          <w:szCs w:val="22"/>
        </w:rPr>
        <w:t>Working Together To Safeguard Children defines early help as:-</w:t>
      </w:r>
    </w:p>
    <w:p w14:paraId="1E8EBD23" w14:textId="77777777" w:rsidR="00C66E97" w:rsidRPr="00E002BA" w:rsidRDefault="00C66E97" w:rsidP="00C66E97">
      <w:pPr>
        <w:rPr>
          <w:rFonts w:ascii="Arial" w:hAnsi="Arial" w:cs="Arial"/>
          <w:sz w:val="22"/>
          <w:szCs w:val="22"/>
        </w:rPr>
      </w:pPr>
      <w:r w:rsidRPr="00E002BA">
        <w:rPr>
          <w:rFonts w:ascii="Arial" w:hAnsi="Arial" w:cs="Arial"/>
          <w:sz w:val="22"/>
          <w:szCs w:val="22"/>
        </w:rPr>
        <w:t>‘support for children of all ages that improves a family’s resilience and outcomes or reduces the chance of a problem getting worse.’</w:t>
      </w:r>
    </w:p>
    <w:p w14:paraId="64FAA441" w14:textId="77777777" w:rsidR="00540AF3" w:rsidRPr="00E002BA" w:rsidRDefault="00540AF3">
      <w:pPr>
        <w:rPr>
          <w:rFonts w:ascii="Arial" w:hAnsi="Arial" w:cs="Arial"/>
          <w:sz w:val="22"/>
          <w:szCs w:val="22"/>
        </w:rPr>
      </w:pPr>
    </w:p>
    <w:p w14:paraId="7E7C48D2" w14:textId="77777777" w:rsidR="00540AF3" w:rsidRPr="00E002BA" w:rsidRDefault="00540AF3">
      <w:pPr>
        <w:rPr>
          <w:rFonts w:ascii="Arial" w:hAnsi="Arial" w:cs="Arial"/>
          <w:sz w:val="22"/>
          <w:szCs w:val="22"/>
        </w:rPr>
      </w:pPr>
      <w:r w:rsidRPr="00E002BA">
        <w:rPr>
          <w:rFonts w:ascii="Arial" w:hAnsi="Arial" w:cs="Arial"/>
          <w:sz w:val="22"/>
          <w:szCs w:val="22"/>
        </w:rPr>
        <w:t>Effective early help relies upon local agencies, including education working together to:</w:t>
      </w:r>
    </w:p>
    <w:p w14:paraId="0102A01F" w14:textId="77777777" w:rsidR="00540AF3" w:rsidRPr="00E002BA" w:rsidRDefault="00540AF3">
      <w:pPr>
        <w:rPr>
          <w:rFonts w:ascii="Arial" w:hAnsi="Arial" w:cs="Arial"/>
          <w:sz w:val="22"/>
          <w:szCs w:val="22"/>
        </w:rPr>
      </w:pPr>
    </w:p>
    <w:p w14:paraId="5CC5743E" w14:textId="77777777" w:rsidR="00540AF3" w:rsidRPr="00E002BA" w:rsidRDefault="00540AF3">
      <w:pPr>
        <w:pStyle w:val="MediumGrid1-Accent21"/>
        <w:numPr>
          <w:ilvl w:val="0"/>
          <w:numId w:val="10"/>
        </w:numPr>
        <w:rPr>
          <w:rFonts w:ascii="Arial" w:hAnsi="Arial" w:cs="Arial"/>
          <w:sz w:val="22"/>
          <w:szCs w:val="22"/>
        </w:rPr>
      </w:pPr>
      <w:r w:rsidRPr="00E002BA">
        <w:rPr>
          <w:rFonts w:ascii="Arial" w:hAnsi="Arial" w:cs="Arial"/>
          <w:sz w:val="22"/>
          <w:szCs w:val="22"/>
        </w:rPr>
        <w:t>identify children and families who would benefit from early help;</w:t>
      </w:r>
    </w:p>
    <w:p w14:paraId="1E094418" w14:textId="77777777" w:rsidR="00540AF3" w:rsidRPr="00E002BA" w:rsidRDefault="00540AF3">
      <w:pPr>
        <w:pStyle w:val="MediumGrid1-Accent21"/>
        <w:numPr>
          <w:ilvl w:val="0"/>
          <w:numId w:val="10"/>
        </w:numPr>
        <w:rPr>
          <w:rFonts w:ascii="Arial" w:hAnsi="Arial" w:cs="Arial"/>
          <w:sz w:val="22"/>
          <w:szCs w:val="22"/>
        </w:rPr>
      </w:pPr>
      <w:r w:rsidRPr="00E002BA">
        <w:rPr>
          <w:rFonts w:ascii="Arial" w:hAnsi="Arial" w:cs="Arial"/>
          <w:sz w:val="22"/>
          <w:szCs w:val="22"/>
        </w:rPr>
        <w:t>undertake an assessment of the need for early help; and</w:t>
      </w:r>
    </w:p>
    <w:p w14:paraId="64861C4A" w14:textId="77777777" w:rsidR="00540AF3" w:rsidRPr="00E002BA" w:rsidRDefault="00540AF3">
      <w:pPr>
        <w:pStyle w:val="MediumGrid1-Accent21"/>
        <w:numPr>
          <w:ilvl w:val="0"/>
          <w:numId w:val="10"/>
        </w:numPr>
        <w:rPr>
          <w:rFonts w:ascii="Arial" w:hAnsi="Arial" w:cs="Arial"/>
          <w:sz w:val="22"/>
          <w:szCs w:val="22"/>
        </w:rPr>
      </w:pPr>
      <w:r w:rsidRPr="00E002BA">
        <w:rPr>
          <w:rFonts w:ascii="Arial" w:hAnsi="Arial" w:cs="Arial"/>
          <w:sz w:val="22"/>
          <w:szCs w:val="22"/>
        </w:rPr>
        <w:t xml:space="preserve">provide targeted early help services to address the assessed needs of a pupil and their family which focuses on activity to significantly improve the outcomes for the pupil. </w:t>
      </w:r>
    </w:p>
    <w:p w14:paraId="07F83F58" w14:textId="77777777" w:rsidR="00540AF3" w:rsidRPr="00E002BA" w:rsidRDefault="00540AF3">
      <w:pPr>
        <w:pStyle w:val="MediumGrid1-Accent21"/>
        <w:ind w:left="0"/>
        <w:rPr>
          <w:rFonts w:ascii="Arial" w:hAnsi="Arial" w:cs="Arial"/>
          <w:sz w:val="22"/>
          <w:szCs w:val="22"/>
        </w:rPr>
      </w:pPr>
    </w:p>
    <w:p w14:paraId="59A2BB21" w14:textId="77777777" w:rsidR="00540AF3" w:rsidRPr="00E002BA" w:rsidRDefault="00540AF3">
      <w:pPr>
        <w:pStyle w:val="MediumGrid1-Accent21"/>
        <w:ind w:left="0"/>
        <w:rPr>
          <w:rFonts w:ascii="Arial" w:hAnsi="Arial" w:cs="Arial"/>
          <w:b/>
          <w:bCs/>
          <w:sz w:val="22"/>
          <w:szCs w:val="22"/>
        </w:rPr>
      </w:pPr>
      <w:r w:rsidRPr="00E002BA">
        <w:rPr>
          <w:rFonts w:ascii="Arial" w:hAnsi="Arial" w:cs="Arial"/>
          <w:b/>
          <w:bCs/>
          <w:sz w:val="22"/>
          <w:szCs w:val="22"/>
        </w:rPr>
        <w:t>How are children and families identified for Early Help?</w:t>
      </w:r>
    </w:p>
    <w:p w14:paraId="52F1C89D" w14:textId="77777777" w:rsidR="00540AF3" w:rsidRPr="00E002BA" w:rsidRDefault="00540AF3">
      <w:pPr>
        <w:rPr>
          <w:rFonts w:ascii="Arial" w:hAnsi="Arial" w:cs="Arial"/>
          <w:sz w:val="22"/>
          <w:szCs w:val="22"/>
        </w:rPr>
      </w:pPr>
    </w:p>
    <w:p w14:paraId="20AA10E5" w14:textId="77777777" w:rsidR="00540AF3" w:rsidRPr="00E002BA" w:rsidRDefault="00540AF3">
      <w:pPr>
        <w:rPr>
          <w:rFonts w:ascii="Arial" w:hAnsi="Arial" w:cs="Arial"/>
          <w:sz w:val="22"/>
          <w:szCs w:val="22"/>
        </w:rPr>
      </w:pPr>
      <w:r w:rsidRPr="00E002BA">
        <w:rPr>
          <w:rFonts w:ascii="Arial" w:hAnsi="Arial" w:cs="Arial"/>
          <w:sz w:val="22"/>
          <w:szCs w:val="22"/>
        </w:rPr>
        <w:t>In our school staff are alert to the fact that early signs of abuse</w:t>
      </w:r>
      <w:r w:rsidR="003667FB">
        <w:rPr>
          <w:rFonts w:ascii="Arial" w:hAnsi="Arial" w:cs="Arial"/>
          <w:sz w:val="22"/>
          <w:szCs w:val="22"/>
        </w:rPr>
        <w:t xml:space="preserve">, </w:t>
      </w:r>
      <w:r w:rsidR="003667FB" w:rsidRPr="00F16819">
        <w:rPr>
          <w:rFonts w:ascii="Arial" w:hAnsi="Arial" w:cs="Arial"/>
          <w:sz w:val="22"/>
          <w:szCs w:val="22"/>
        </w:rPr>
        <w:t>exploitation</w:t>
      </w:r>
      <w:r w:rsidRPr="00E002BA">
        <w:rPr>
          <w:rFonts w:ascii="Arial" w:hAnsi="Arial" w:cs="Arial"/>
          <w:sz w:val="22"/>
          <w:szCs w:val="22"/>
        </w:rPr>
        <w:t xml:space="preserve"> and/or neglect can be indicators that support is needed. Any child may benefit from early help, but staff should be particularly alert to a child who:-</w:t>
      </w:r>
    </w:p>
    <w:p w14:paraId="3756DD36" w14:textId="77777777" w:rsidR="00C66E97" w:rsidRPr="00E002BA" w:rsidRDefault="00C66E97">
      <w:pPr>
        <w:rPr>
          <w:rFonts w:ascii="Arial" w:hAnsi="Arial" w:cs="Arial"/>
          <w:sz w:val="22"/>
          <w:szCs w:val="22"/>
        </w:rPr>
      </w:pPr>
    </w:p>
    <w:p w14:paraId="1A71270D" w14:textId="77777777" w:rsidR="009F6038" w:rsidRPr="00E002BA" w:rsidRDefault="009F6038" w:rsidP="005D6474">
      <w:pPr>
        <w:numPr>
          <w:ilvl w:val="0"/>
          <w:numId w:val="49"/>
        </w:numPr>
        <w:contextualSpacing/>
        <w:rPr>
          <w:rFonts w:ascii="Arial" w:hAnsi="Arial" w:cs="Arial"/>
          <w:sz w:val="22"/>
          <w:szCs w:val="22"/>
        </w:rPr>
      </w:pPr>
      <w:r w:rsidRPr="00E002BA">
        <w:rPr>
          <w:rFonts w:ascii="Arial" w:hAnsi="Arial" w:cs="Arial"/>
          <w:sz w:val="22"/>
          <w:szCs w:val="22"/>
        </w:rPr>
        <w:t xml:space="preserve">is disabled </w:t>
      </w:r>
    </w:p>
    <w:p w14:paraId="01F3EDAD" w14:textId="77777777" w:rsidR="009F6038" w:rsidRPr="00E002BA" w:rsidRDefault="009F6038" w:rsidP="005D6474">
      <w:pPr>
        <w:numPr>
          <w:ilvl w:val="0"/>
          <w:numId w:val="49"/>
        </w:numPr>
        <w:contextualSpacing/>
        <w:rPr>
          <w:rFonts w:ascii="Arial" w:hAnsi="Arial" w:cs="Arial"/>
          <w:sz w:val="22"/>
          <w:szCs w:val="22"/>
        </w:rPr>
      </w:pPr>
      <w:r w:rsidRPr="00E002BA">
        <w:rPr>
          <w:rFonts w:ascii="Arial" w:hAnsi="Arial" w:cs="Arial"/>
          <w:sz w:val="22"/>
          <w:szCs w:val="22"/>
        </w:rPr>
        <w:t>has special educational needs (whether or not they have a statutory education, health and education plan)</w:t>
      </w:r>
    </w:p>
    <w:p w14:paraId="05F1B20F" w14:textId="77777777" w:rsidR="009F6038" w:rsidRPr="00E002BA" w:rsidRDefault="009F6038" w:rsidP="005D6474">
      <w:pPr>
        <w:numPr>
          <w:ilvl w:val="0"/>
          <w:numId w:val="49"/>
        </w:numPr>
        <w:contextualSpacing/>
        <w:rPr>
          <w:rFonts w:ascii="Arial" w:hAnsi="Arial" w:cs="Arial"/>
          <w:sz w:val="22"/>
          <w:szCs w:val="22"/>
        </w:rPr>
      </w:pPr>
      <w:r w:rsidRPr="00E002BA">
        <w:rPr>
          <w:rFonts w:ascii="Arial" w:hAnsi="Arial" w:cs="Arial"/>
          <w:sz w:val="22"/>
          <w:szCs w:val="22"/>
        </w:rPr>
        <w:t>is a young carer</w:t>
      </w:r>
    </w:p>
    <w:p w14:paraId="2448A360" w14:textId="77777777" w:rsidR="009F6038" w:rsidRPr="00E002BA" w:rsidRDefault="009F6038" w:rsidP="005D6474">
      <w:pPr>
        <w:numPr>
          <w:ilvl w:val="0"/>
          <w:numId w:val="49"/>
        </w:numPr>
        <w:contextualSpacing/>
        <w:rPr>
          <w:rFonts w:ascii="Arial" w:hAnsi="Arial" w:cs="Arial"/>
          <w:sz w:val="22"/>
          <w:szCs w:val="22"/>
        </w:rPr>
      </w:pPr>
      <w:r w:rsidRPr="00E002BA">
        <w:rPr>
          <w:rFonts w:ascii="Arial" w:hAnsi="Arial" w:cs="Arial"/>
          <w:sz w:val="22"/>
          <w:szCs w:val="22"/>
        </w:rPr>
        <w:t>is bereaved</w:t>
      </w:r>
    </w:p>
    <w:p w14:paraId="11B04DA5" w14:textId="77777777" w:rsidR="009F6038" w:rsidRPr="00E002BA" w:rsidRDefault="009F6038" w:rsidP="005D6474">
      <w:pPr>
        <w:numPr>
          <w:ilvl w:val="0"/>
          <w:numId w:val="49"/>
        </w:numPr>
        <w:contextualSpacing/>
        <w:rPr>
          <w:rFonts w:ascii="Arial" w:hAnsi="Arial" w:cs="Arial"/>
          <w:sz w:val="22"/>
          <w:szCs w:val="22"/>
        </w:rPr>
      </w:pPr>
      <w:r w:rsidRPr="00E002BA">
        <w:rPr>
          <w:rFonts w:ascii="Arial" w:hAnsi="Arial" w:cs="Arial"/>
          <w:sz w:val="22"/>
          <w:szCs w:val="22"/>
        </w:rPr>
        <w:t>shows signs of being drawn into anti-social or criminal behaviour, including being affected by gangs and county lines and organised crime groups and/or serious violence, including knife crime</w:t>
      </w:r>
    </w:p>
    <w:p w14:paraId="339F6AE0" w14:textId="77777777" w:rsidR="009F6038" w:rsidRPr="00E002BA" w:rsidRDefault="009F6038" w:rsidP="005D6474">
      <w:pPr>
        <w:numPr>
          <w:ilvl w:val="0"/>
          <w:numId w:val="49"/>
        </w:numPr>
        <w:contextualSpacing/>
        <w:rPr>
          <w:rFonts w:ascii="Arial" w:hAnsi="Arial" w:cs="Arial"/>
          <w:sz w:val="22"/>
          <w:szCs w:val="22"/>
        </w:rPr>
      </w:pPr>
      <w:r w:rsidRPr="00E002BA">
        <w:rPr>
          <w:rFonts w:ascii="Arial" w:hAnsi="Arial" w:cs="Arial"/>
          <w:sz w:val="22"/>
          <w:szCs w:val="22"/>
        </w:rPr>
        <w:t xml:space="preserve">is frequently missing/goes missing from </w:t>
      </w:r>
      <w:r w:rsidR="00B41D88" w:rsidRPr="00F16819">
        <w:rPr>
          <w:rFonts w:ascii="Arial" w:hAnsi="Arial" w:cs="Arial"/>
          <w:sz w:val="22"/>
          <w:szCs w:val="22"/>
        </w:rPr>
        <w:t>education</w:t>
      </w:r>
      <w:r w:rsidR="00B41D88">
        <w:rPr>
          <w:rFonts w:ascii="Arial" w:hAnsi="Arial" w:cs="Arial"/>
          <w:sz w:val="22"/>
          <w:szCs w:val="22"/>
        </w:rPr>
        <w:t>,</w:t>
      </w:r>
      <w:r w:rsidR="00F16819">
        <w:rPr>
          <w:rFonts w:ascii="Arial" w:hAnsi="Arial" w:cs="Arial"/>
          <w:sz w:val="22"/>
          <w:szCs w:val="22"/>
        </w:rPr>
        <w:t xml:space="preserve"> </w:t>
      </w:r>
      <w:r w:rsidRPr="00E002BA">
        <w:rPr>
          <w:rFonts w:ascii="Arial" w:hAnsi="Arial" w:cs="Arial"/>
          <w:sz w:val="22"/>
          <w:szCs w:val="22"/>
        </w:rPr>
        <w:t>care or home</w:t>
      </w:r>
    </w:p>
    <w:p w14:paraId="05D3F0DA" w14:textId="77777777" w:rsidR="009F6038" w:rsidRPr="00E002BA" w:rsidRDefault="009F6038" w:rsidP="005D6474">
      <w:pPr>
        <w:numPr>
          <w:ilvl w:val="0"/>
          <w:numId w:val="49"/>
        </w:numPr>
        <w:contextualSpacing/>
        <w:rPr>
          <w:rFonts w:ascii="Arial" w:hAnsi="Arial" w:cs="Arial"/>
          <w:sz w:val="22"/>
          <w:szCs w:val="22"/>
        </w:rPr>
      </w:pPr>
      <w:r w:rsidRPr="00E002BA">
        <w:rPr>
          <w:rFonts w:ascii="Arial" w:hAnsi="Arial" w:cs="Arial"/>
          <w:sz w:val="22"/>
          <w:szCs w:val="22"/>
        </w:rPr>
        <w:t>is at risk of modern slavery, trafficking, sexual and/or criminal exploitation</w:t>
      </w:r>
    </w:p>
    <w:p w14:paraId="2ECB9262" w14:textId="77777777" w:rsidR="009F6038" w:rsidRPr="00E002BA" w:rsidRDefault="009F6038" w:rsidP="005D6474">
      <w:pPr>
        <w:numPr>
          <w:ilvl w:val="0"/>
          <w:numId w:val="49"/>
        </w:numPr>
        <w:contextualSpacing/>
        <w:rPr>
          <w:rFonts w:ascii="Arial" w:hAnsi="Arial" w:cs="Arial"/>
          <w:sz w:val="22"/>
          <w:szCs w:val="22"/>
        </w:rPr>
      </w:pPr>
      <w:r w:rsidRPr="00E002BA">
        <w:rPr>
          <w:rFonts w:ascii="Arial" w:hAnsi="Arial" w:cs="Arial"/>
          <w:sz w:val="22"/>
          <w:szCs w:val="22"/>
        </w:rPr>
        <w:t>is at risk of being radicalised</w:t>
      </w:r>
    </w:p>
    <w:p w14:paraId="52BB77C1" w14:textId="77777777" w:rsidR="009F6038" w:rsidRPr="00E002BA" w:rsidRDefault="009F6038" w:rsidP="005D6474">
      <w:pPr>
        <w:numPr>
          <w:ilvl w:val="0"/>
          <w:numId w:val="49"/>
        </w:numPr>
        <w:contextualSpacing/>
        <w:rPr>
          <w:rFonts w:ascii="Arial" w:hAnsi="Arial" w:cs="Arial"/>
          <w:sz w:val="22"/>
          <w:szCs w:val="22"/>
        </w:rPr>
      </w:pPr>
      <w:r w:rsidRPr="00E002BA">
        <w:rPr>
          <w:rFonts w:ascii="Arial" w:hAnsi="Arial" w:cs="Arial"/>
          <w:sz w:val="22"/>
          <w:szCs w:val="22"/>
        </w:rPr>
        <w:t>is viewing problematic and/or inappropriate online content (for example linked to violence), or developing inappropriate relationships online</w:t>
      </w:r>
    </w:p>
    <w:p w14:paraId="7CEE0781" w14:textId="77777777" w:rsidR="009F6038" w:rsidRPr="00E002BA" w:rsidRDefault="009F6038" w:rsidP="005D6474">
      <w:pPr>
        <w:numPr>
          <w:ilvl w:val="0"/>
          <w:numId w:val="49"/>
        </w:numPr>
        <w:contextualSpacing/>
        <w:rPr>
          <w:rFonts w:ascii="Arial" w:hAnsi="Arial" w:cs="Arial"/>
          <w:sz w:val="22"/>
          <w:szCs w:val="22"/>
        </w:rPr>
      </w:pPr>
      <w:r w:rsidRPr="00E002BA">
        <w:rPr>
          <w:rFonts w:ascii="Arial" w:hAnsi="Arial" w:cs="Arial"/>
          <w:sz w:val="22"/>
          <w:szCs w:val="22"/>
        </w:rPr>
        <w:t>is in a family circumstance presenting challenges for the child, such as drug and alcohol misuse, adult mental health issues and domestic abuse</w:t>
      </w:r>
    </w:p>
    <w:p w14:paraId="52A2E708" w14:textId="77777777" w:rsidR="009F6038" w:rsidRPr="00E002BA" w:rsidRDefault="009F6038" w:rsidP="005D6474">
      <w:pPr>
        <w:numPr>
          <w:ilvl w:val="0"/>
          <w:numId w:val="49"/>
        </w:numPr>
        <w:contextualSpacing/>
        <w:rPr>
          <w:rFonts w:ascii="Arial" w:hAnsi="Arial" w:cs="Arial"/>
          <w:sz w:val="22"/>
          <w:szCs w:val="22"/>
        </w:rPr>
      </w:pPr>
      <w:r w:rsidRPr="00E002BA">
        <w:rPr>
          <w:rFonts w:ascii="Arial" w:hAnsi="Arial" w:cs="Arial"/>
          <w:sz w:val="22"/>
          <w:szCs w:val="22"/>
        </w:rPr>
        <w:t>is mis-using drugs or alcohol themselves</w:t>
      </w:r>
    </w:p>
    <w:p w14:paraId="4E8611D2" w14:textId="77777777" w:rsidR="009F6038" w:rsidRPr="00E002BA" w:rsidRDefault="009F6038" w:rsidP="005D6474">
      <w:pPr>
        <w:numPr>
          <w:ilvl w:val="0"/>
          <w:numId w:val="49"/>
        </w:numPr>
        <w:contextualSpacing/>
        <w:rPr>
          <w:rFonts w:ascii="Arial" w:hAnsi="Arial" w:cs="Arial"/>
          <w:sz w:val="22"/>
          <w:szCs w:val="22"/>
        </w:rPr>
      </w:pPr>
      <w:r w:rsidRPr="00E002BA">
        <w:rPr>
          <w:rFonts w:ascii="Arial" w:hAnsi="Arial" w:cs="Arial"/>
          <w:sz w:val="22"/>
          <w:szCs w:val="22"/>
        </w:rPr>
        <w:t>is suffering from mental ill health</w:t>
      </w:r>
    </w:p>
    <w:p w14:paraId="08667F0F" w14:textId="77777777" w:rsidR="009F6038" w:rsidRPr="00E002BA" w:rsidRDefault="009F6038" w:rsidP="005D6474">
      <w:pPr>
        <w:numPr>
          <w:ilvl w:val="0"/>
          <w:numId w:val="49"/>
        </w:numPr>
        <w:contextualSpacing/>
        <w:rPr>
          <w:rFonts w:ascii="Arial" w:hAnsi="Arial" w:cs="Arial"/>
          <w:sz w:val="22"/>
          <w:szCs w:val="22"/>
        </w:rPr>
      </w:pPr>
      <w:r w:rsidRPr="00E002BA">
        <w:rPr>
          <w:rFonts w:ascii="Arial" w:hAnsi="Arial" w:cs="Arial"/>
          <w:sz w:val="22"/>
          <w:szCs w:val="22"/>
        </w:rPr>
        <w:t>has returned to family home from care</w:t>
      </w:r>
    </w:p>
    <w:p w14:paraId="5F2506CA" w14:textId="77777777" w:rsidR="009F6038" w:rsidRPr="00E002BA" w:rsidRDefault="009F6038" w:rsidP="005D6474">
      <w:pPr>
        <w:numPr>
          <w:ilvl w:val="0"/>
          <w:numId w:val="49"/>
        </w:numPr>
        <w:contextualSpacing/>
        <w:rPr>
          <w:rFonts w:ascii="Arial" w:hAnsi="Arial" w:cs="Arial"/>
          <w:sz w:val="22"/>
          <w:szCs w:val="22"/>
        </w:rPr>
      </w:pPr>
      <w:r w:rsidRPr="00E002BA">
        <w:rPr>
          <w:rFonts w:ascii="Arial" w:hAnsi="Arial" w:cs="Arial"/>
          <w:sz w:val="22"/>
          <w:szCs w:val="22"/>
        </w:rPr>
        <w:t>is a privately fostered child</w:t>
      </w:r>
    </w:p>
    <w:p w14:paraId="2A8250E5" w14:textId="77777777" w:rsidR="009F6038" w:rsidRPr="00F16819" w:rsidRDefault="009F6038" w:rsidP="005D6474">
      <w:pPr>
        <w:numPr>
          <w:ilvl w:val="0"/>
          <w:numId w:val="49"/>
        </w:numPr>
        <w:contextualSpacing/>
        <w:rPr>
          <w:rFonts w:ascii="Arial" w:hAnsi="Arial" w:cs="Arial"/>
          <w:sz w:val="22"/>
          <w:szCs w:val="22"/>
        </w:rPr>
      </w:pPr>
      <w:r w:rsidRPr="00E002BA">
        <w:rPr>
          <w:rFonts w:ascii="Arial" w:hAnsi="Arial" w:cs="Arial"/>
          <w:sz w:val="22"/>
          <w:szCs w:val="22"/>
        </w:rPr>
        <w:t>has a parent/carer in custody</w:t>
      </w:r>
      <w:r w:rsidR="00B41D88" w:rsidRPr="00F16819">
        <w:rPr>
          <w:rFonts w:ascii="Arial" w:hAnsi="Arial" w:cs="Arial"/>
          <w:sz w:val="22"/>
          <w:szCs w:val="22"/>
        </w:rPr>
        <w:t>, or is affected by parental offending</w:t>
      </w:r>
    </w:p>
    <w:p w14:paraId="64662F0A" w14:textId="77777777" w:rsidR="009F6038" w:rsidRPr="00F16819" w:rsidRDefault="009F6038" w:rsidP="005D6474">
      <w:pPr>
        <w:numPr>
          <w:ilvl w:val="0"/>
          <w:numId w:val="49"/>
        </w:numPr>
        <w:contextualSpacing/>
        <w:rPr>
          <w:rFonts w:ascii="Arial" w:hAnsi="Arial" w:cs="Arial"/>
          <w:sz w:val="22"/>
          <w:szCs w:val="22"/>
        </w:rPr>
      </w:pPr>
      <w:r w:rsidRPr="00F16819">
        <w:rPr>
          <w:rFonts w:ascii="Arial" w:hAnsi="Arial" w:cs="Arial"/>
          <w:sz w:val="22"/>
          <w:szCs w:val="22"/>
        </w:rPr>
        <w:t>is missing education, or persistently absent from school, or not in receipt of full-time education</w:t>
      </w:r>
    </w:p>
    <w:p w14:paraId="3F278845" w14:textId="77777777" w:rsidR="00B41D88" w:rsidRPr="00F16819" w:rsidRDefault="009F6038" w:rsidP="005D6474">
      <w:pPr>
        <w:numPr>
          <w:ilvl w:val="0"/>
          <w:numId w:val="49"/>
        </w:numPr>
        <w:contextualSpacing/>
        <w:rPr>
          <w:rFonts w:ascii="Arial" w:hAnsi="Arial" w:cs="Arial"/>
          <w:sz w:val="22"/>
          <w:szCs w:val="22"/>
        </w:rPr>
      </w:pPr>
      <w:r w:rsidRPr="00F16819">
        <w:rPr>
          <w:rFonts w:ascii="Arial" w:hAnsi="Arial" w:cs="Arial"/>
          <w:sz w:val="22"/>
          <w:szCs w:val="22"/>
        </w:rPr>
        <w:t xml:space="preserve">has experienced multiple suspensions and is at risk of, or has been permanently </w:t>
      </w:r>
      <w:r w:rsidR="00B41D88" w:rsidRPr="00F16819">
        <w:rPr>
          <w:rFonts w:ascii="Arial" w:hAnsi="Arial" w:cs="Arial"/>
          <w:sz w:val="22"/>
          <w:szCs w:val="22"/>
        </w:rPr>
        <w:t>excluded from schools, colleges and in alternative provision or a pupil referral unit</w:t>
      </w:r>
    </w:p>
    <w:p w14:paraId="6AA39FA6" w14:textId="77777777" w:rsidR="009F6038" w:rsidRPr="00E002BA" w:rsidRDefault="009F6038">
      <w:pPr>
        <w:rPr>
          <w:rFonts w:ascii="Arial" w:hAnsi="Arial" w:cs="Arial"/>
          <w:sz w:val="22"/>
          <w:szCs w:val="22"/>
        </w:rPr>
      </w:pPr>
    </w:p>
    <w:p w14:paraId="22308251" w14:textId="77777777" w:rsidR="00540AF3" w:rsidRDefault="00540AF3">
      <w:pPr>
        <w:rPr>
          <w:rFonts w:ascii="Arial" w:hAnsi="Arial" w:cs="Arial"/>
          <w:sz w:val="22"/>
          <w:szCs w:val="22"/>
        </w:rPr>
      </w:pPr>
    </w:p>
    <w:p w14:paraId="3A041D31" w14:textId="77777777" w:rsidR="00540AF3" w:rsidRDefault="00540AF3">
      <w:pPr>
        <w:rPr>
          <w:rFonts w:ascii="Arial" w:hAnsi="Arial" w:cs="Arial"/>
          <w:sz w:val="22"/>
          <w:szCs w:val="22"/>
        </w:rPr>
      </w:pPr>
    </w:p>
    <w:p w14:paraId="4AE0AA61" w14:textId="77777777" w:rsidR="00540AF3" w:rsidRDefault="00540AF3">
      <w:pPr>
        <w:rPr>
          <w:rFonts w:ascii="Arial" w:hAnsi="Arial" w:cs="Arial"/>
          <w:sz w:val="22"/>
          <w:szCs w:val="22"/>
        </w:rPr>
      </w:pPr>
    </w:p>
    <w:p w14:paraId="27F53351" w14:textId="77777777" w:rsidR="00540AF3" w:rsidRDefault="00540AF3">
      <w:pPr>
        <w:outlineLvl w:val="0"/>
        <w:rPr>
          <w:rFonts w:ascii="Arial" w:hAnsi="Arial" w:cs="Arial"/>
          <w:b/>
          <w:bCs/>
          <w:color w:val="000000"/>
          <w:sz w:val="22"/>
          <w:szCs w:val="22"/>
        </w:rPr>
      </w:pPr>
      <w:r>
        <w:rPr>
          <w:rFonts w:ascii="Arial" w:hAnsi="Arial" w:cs="Arial"/>
          <w:b/>
          <w:bCs/>
          <w:color w:val="000000"/>
          <w:sz w:val="22"/>
          <w:szCs w:val="22"/>
        </w:rPr>
        <w:t>What support is provided as part of the school's Early Help offer?</w:t>
      </w:r>
    </w:p>
    <w:p w14:paraId="04BE695F" w14:textId="77777777" w:rsidR="00540AF3" w:rsidRDefault="00540AF3">
      <w:pPr>
        <w:rPr>
          <w:rFonts w:ascii="Arial" w:hAnsi="Arial" w:cs="Arial"/>
          <w:sz w:val="22"/>
          <w:szCs w:val="22"/>
        </w:rPr>
      </w:pPr>
    </w:p>
    <w:p w14:paraId="17DD04CE" w14:textId="77777777" w:rsidR="00540AF3" w:rsidRDefault="00540AF3" w:rsidP="005D6474">
      <w:pPr>
        <w:numPr>
          <w:ilvl w:val="0"/>
          <w:numId w:val="82"/>
        </w:numPr>
        <w:rPr>
          <w:rFonts w:ascii="Arial" w:hAnsi="Arial" w:cs="Arial"/>
          <w:sz w:val="22"/>
          <w:szCs w:val="22"/>
        </w:rPr>
      </w:pPr>
      <w:r>
        <w:rPr>
          <w:rFonts w:ascii="Arial" w:hAnsi="Arial" w:cs="Arial"/>
          <w:sz w:val="22"/>
          <w:szCs w:val="22"/>
        </w:rPr>
        <w:t>Breakfast club</w:t>
      </w:r>
    </w:p>
    <w:p w14:paraId="150E1B85" w14:textId="77777777" w:rsidR="00540AF3" w:rsidRDefault="00540AF3" w:rsidP="005D6474">
      <w:pPr>
        <w:numPr>
          <w:ilvl w:val="0"/>
          <w:numId w:val="82"/>
        </w:numPr>
        <w:rPr>
          <w:rFonts w:ascii="Arial" w:hAnsi="Arial" w:cs="Arial"/>
          <w:sz w:val="22"/>
          <w:szCs w:val="22"/>
        </w:rPr>
      </w:pPr>
      <w:r>
        <w:rPr>
          <w:rFonts w:ascii="Arial" w:hAnsi="Arial" w:cs="Arial"/>
          <w:sz w:val="22"/>
          <w:szCs w:val="22"/>
        </w:rPr>
        <w:t>ELSA sessions</w:t>
      </w:r>
    </w:p>
    <w:p w14:paraId="59427822" w14:textId="77777777" w:rsidR="00540AF3" w:rsidRDefault="00540AF3" w:rsidP="005D6474">
      <w:pPr>
        <w:numPr>
          <w:ilvl w:val="0"/>
          <w:numId w:val="82"/>
        </w:numPr>
        <w:rPr>
          <w:rFonts w:ascii="Arial" w:hAnsi="Arial" w:cs="Arial"/>
          <w:sz w:val="22"/>
          <w:szCs w:val="22"/>
        </w:rPr>
      </w:pPr>
      <w:r>
        <w:rPr>
          <w:rFonts w:ascii="Arial" w:hAnsi="Arial" w:cs="Arial"/>
          <w:sz w:val="22"/>
          <w:szCs w:val="22"/>
        </w:rPr>
        <w:t>Thrive sessions</w:t>
      </w:r>
    </w:p>
    <w:p w14:paraId="6607A0BE" w14:textId="77777777" w:rsidR="00540AF3" w:rsidRDefault="00540AF3" w:rsidP="005D6474">
      <w:pPr>
        <w:numPr>
          <w:ilvl w:val="0"/>
          <w:numId w:val="82"/>
        </w:numPr>
        <w:rPr>
          <w:rFonts w:ascii="Arial" w:hAnsi="Arial" w:cs="Arial"/>
          <w:sz w:val="22"/>
          <w:szCs w:val="22"/>
        </w:rPr>
      </w:pPr>
      <w:r>
        <w:rPr>
          <w:rFonts w:ascii="Arial" w:hAnsi="Arial" w:cs="Arial"/>
          <w:sz w:val="22"/>
          <w:szCs w:val="22"/>
        </w:rPr>
        <w:t>Learning mentor</w:t>
      </w:r>
    </w:p>
    <w:p w14:paraId="4DAE848C" w14:textId="77777777" w:rsidR="00540AF3" w:rsidRDefault="00540AF3" w:rsidP="005D6474">
      <w:pPr>
        <w:numPr>
          <w:ilvl w:val="0"/>
          <w:numId w:val="82"/>
        </w:numPr>
        <w:rPr>
          <w:rFonts w:ascii="Arial" w:hAnsi="Arial" w:cs="Arial"/>
          <w:sz w:val="22"/>
          <w:szCs w:val="22"/>
        </w:rPr>
      </w:pPr>
      <w:r>
        <w:rPr>
          <w:rFonts w:ascii="Arial" w:hAnsi="Arial" w:cs="Arial"/>
          <w:sz w:val="22"/>
          <w:szCs w:val="22"/>
        </w:rPr>
        <w:lastRenderedPageBreak/>
        <w:t>S</w:t>
      </w:r>
      <w:r w:rsidR="008B4449">
        <w:rPr>
          <w:rFonts w:ascii="Arial" w:hAnsi="Arial" w:cs="Arial"/>
          <w:sz w:val="22"/>
          <w:szCs w:val="22"/>
        </w:rPr>
        <w:t>peech and Language Team (SALT)</w:t>
      </w:r>
    </w:p>
    <w:p w14:paraId="3B1FBB70" w14:textId="77777777" w:rsidR="008B4449" w:rsidRDefault="008B4449" w:rsidP="005D6474">
      <w:pPr>
        <w:numPr>
          <w:ilvl w:val="0"/>
          <w:numId w:val="82"/>
        </w:numPr>
        <w:rPr>
          <w:rFonts w:ascii="Arial" w:hAnsi="Arial" w:cs="Arial"/>
          <w:sz w:val="22"/>
          <w:szCs w:val="22"/>
        </w:rPr>
      </w:pPr>
      <w:r>
        <w:rPr>
          <w:rFonts w:ascii="Arial" w:hAnsi="Arial" w:cs="Arial"/>
          <w:sz w:val="22"/>
          <w:szCs w:val="22"/>
        </w:rPr>
        <w:t>School Counsellor</w:t>
      </w:r>
    </w:p>
    <w:p w14:paraId="4B668397" w14:textId="77777777" w:rsidR="00540AF3" w:rsidRDefault="00540AF3" w:rsidP="005D6474">
      <w:pPr>
        <w:numPr>
          <w:ilvl w:val="0"/>
          <w:numId w:val="82"/>
        </w:numPr>
        <w:rPr>
          <w:rFonts w:ascii="Arial" w:hAnsi="Arial" w:cs="Arial"/>
          <w:sz w:val="22"/>
          <w:szCs w:val="22"/>
        </w:rPr>
      </w:pPr>
      <w:r>
        <w:rPr>
          <w:rFonts w:ascii="Arial" w:hAnsi="Arial" w:cs="Arial"/>
          <w:sz w:val="22"/>
          <w:szCs w:val="22"/>
        </w:rPr>
        <w:t>Referral to outside agencies such as TAMHS, CAMHS, Youth Engagement, Aiming High, Salamander Project.</w:t>
      </w:r>
    </w:p>
    <w:p w14:paraId="36D311C5" w14:textId="77777777" w:rsidR="00540AF3" w:rsidRDefault="00540AF3">
      <w:pPr>
        <w:rPr>
          <w:rFonts w:ascii="Arial" w:hAnsi="Arial" w:cs="Arial"/>
          <w:sz w:val="22"/>
          <w:szCs w:val="22"/>
        </w:rPr>
      </w:pPr>
    </w:p>
    <w:p w14:paraId="5A5D8B35" w14:textId="77777777" w:rsidR="00540AF3" w:rsidRDefault="00540AF3" w:rsidP="008B4449">
      <w:pPr>
        <w:jc w:val="right"/>
        <w:outlineLvl w:val="0"/>
        <w:rPr>
          <w:rFonts w:ascii="Arial" w:hAnsi="Arial" w:cs="Arial"/>
          <w:b/>
          <w:color w:val="000000"/>
          <w:sz w:val="22"/>
          <w:szCs w:val="22"/>
        </w:rPr>
      </w:pPr>
    </w:p>
    <w:p w14:paraId="51B24586" w14:textId="77777777" w:rsidR="009F6038" w:rsidRPr="006D2580" w:rsidRDefault="009F6038" w:rsidP="009F6038">
      <w:pPr>
        <w:outlineLvl w:val="0"/>
        <w:rPr>
          <w:rFonts w:ascii="Arial" w:hAnsi="Arial" w:cs="Arial"/>
          <w:b/>
        </w:rPr>
      </w:pPr>
      <w:r w:rsidRPr="006D2580">
        <w:rPr>
          <w:rFonts w:ascii="Arial" w:hAnsi="Arial" w:cs="Arial"/>
          <w:b/>
        </w:rPr>
        <w:t xml:space="preserve">1.5 Next Steps </w:t>
      </w:r>
      <w:r w:rsidR="00540AF3" w:rsidRPr="006D2580">
        <w:rPr>
          <w:rFonts w:ascii="Arial" w:hAnsi="Arial" w:cs="Arial"/>
          <w:b/>
        </w:rPr>
        <w:t xml:space="preserve">Making A Referral To Children's Social Care/Adult’s Social Care </w:t>
      </w:r>
      <w:r w:rsidRPr="006D2580">
        <w:rPr>
          <w:rFonts w:ascii="Arial" w:hAnsi="Arial" w:cs="Arial"/>
          <w:b/>
        </w:rPr>
        <w:t>For Support At Child In Need or Child Protection level</w:t>
      </w:r>
    </w:p>
    <w:p w14:paraId="3F21F448" w14:textId="77777777" w:rsidR="00F16819" w:rsidRPr="00F16819" w:rsidRDefault="00F16819" w:rsidP="00F16819">
      <w:pPr>
        <w:numPr>
          <w:ilvl w:val="0"/>
          <w:numId w:val="93"/>
        </w:numPr>
        <w:outlineLvl w:val="0"/>
        <w:rPr>
          <w:rFonts w:ascii="Arial" w:hAnsi="Arial" w:cs="Arial"/>
          <w:b/>
          <w:i/>
          <w:iCs/>
          <w:color w:val="000000"/>
          <w:sz w:val="16"/>
          <w:szCs w:val="16"/>
        </w:rPr>
      </w:pPr>
      <w:r w:rsidRPr="005B72D4">
        <w:rPr>
          <w:rFonts w:ascii="Arial" w:hAnsi="Arial" w:cs="Arial"/>
          <w:bCs/>
          <w:i/>
          <w:iCs/>
          <w:color w:val="000000"/>
          <w:sz w:val="16"/>
          <w:szCs w:val="16"/>
        </w:rPr>
        <w:t>See also Part 2 KCSIE and Working Together To Safeguard Children</w:t>
      </w:r>
      <w:r w:rsidRPr="0094662C">
        <w:rPr>
          <w:rFonts w:ascii="Arial" w:hAnsi="Arial" w:cs="Arial"/>
          <w:bCs/>
          <w:i/>
          <w:iCs/>
          <w:color w:val="000000"/>
          <w:sz w:val="16"/>
          <w:szCs w:val="16"/>
        </w:rPr>
        <w:t xml:space="preserve"> </w:t>
      </w:r>
    </w:p>
    <w:p w14:paraId="14A53664" w14:textId="77777777" w:rsidR="00F16819" w:rsidRPr="00A33B00" w:rsidRDefault="00F16819" w:rsidP="00F16819">
      <w:pPr>
        <w:ind w:left="720"/>
        <w:outlineLvl w:val="0"/>
        <w:rPr>
          <w:rFonts w:ascii="Arial" w:hAnsi="Arial" w:cs="Arial"/>
          <w:b/>
          <w:i/>
          <w:iCs/>
          <w:color w:val="000000"/>
          <w:sz w:val="16"/>
          <w:szCs w:val="16"/>
        </w:rPr>
      </w:pPr>
    </w:p>
    <w:p w14:paraId="212451B4" w14:textId="77777777" w:rsidR="009F6038" w:rsidRPr="006D2580" w:rsidRDefault="009F6038" w:rsidP="005D6474">
      <w:pPr>
        <w:numPr>
          <w:ilvl w:val="0"/>
          <w:numId w:val="93"/>
        </w:numPr>
        <w:outlineLvl w:val="0"/>
        <w:rPr>
          <w:rFonts w:ascii="Arial" w:hAnsi="Arial" w:cs="Arial"/>
          <w:sz w:val="22"/>
          <w:szCs w:val="22"/>
        </w:rPr>
      </w:pPr>
      <w:r w:rsidRPr="006D2580">
        <w:rPr>
          <w:rFonts w:ascii="Arial" w:hAnsi="Arial" w:cs="Arial"/>
          <w:sz w:val="22"/>
          <w:szCs w:val="22"/>
        </w:rPr>
        <w:t xml:space="preserve">For some children and families early help support may not result in improved outcomes and increased safety for the child involved; </w:t>
      </w:r>
    </w:p>
    <w:p w14:paraId="095F22C9" w14:textId="77777777" w:rsidR="009F6038" w:rsidRPr="006D2580" w:rsidRDefault="009F6038" w:rsidP="005D6474">
      <w:pPr>
        <w:numPr>
          <w:ilvl w:val="0"/>
          <w:numId w:val="93"/>
        </w:numPr>
        <w:outlineLvl w:val="0"/>
        <w:rPr>
          <w:rFonts w:ascii="Arial" w:hAnsi="Arial" w:cs="Arial"/>
          <w:sz w:val="22"/>
          <w:szCs w:val="22"/>
        </w:rPr>
      </w:pPr>
      <w:r w:rsidRPr="006D2580">
        <w:rPr>
          <w:rFonts w:ascii="Arial" w:hAnsi="Arial" w:cs="Arial"/>
          <w:sz w:val="22"/>
          <w:szCs w:val="22"/>
        </w:rPr>
        <w:t>A family may choose not to engage with the early help process and concerns may escalate as a result;</w:t>
      </w:r>
    </w:p>
    <w:p w14:paraId="21C63BEF" w14:textId="77777777" w:rsidR="009F6038" w:rsidRPr="006D2580" w:rsidRDefault="009F6038" w:rsidP="005D6474">
      <w:pPr>
        <w:numPr>
          <w:ilvl w:val="0"/>
          <w:numId w:val="93"/>
        </w:numPr>
        <w:outlineLvl w:val="0"/>
        <w:rPr>
          <w:rFonts w:ascii="Arial" w:hAnsi="Arial" w:cs="Arial"/>
          <w:sz w:val="22"/>
          <w:szCs w:val="22"/>
        </w:rPr>
      </w:pPr>
      <w:r w:rsidRPr="006D2580">
        <w:rPr>
          <w:rFonts w:ascii="Arial" w:hAnsi="Arial" w:cs="Arial"/>
          <w:sz w:val="22"/>
          <w:szCs w:val="22"/>
        </w:rPr>
        <w:t>The child may be at risk of significant harm.</w:t>
      </w:r>
    </w:p>
    <w:p w14:paraId="4CF5FB2B" w14:textId="77777777" w:rsidR="009F6038" w:rsidRPr="006D2580" w:rsidRDefault="009F6038" w:rsidP="009F6038">
      <w:pPr>
        <w:rPr>
          <w:rFonts w:ascii="Arial" w:hAnsi="Arial" w:cs="Arial"/>
          <w:sz w:val="22"/>
          <w:szCs w:val="22"/>
        </w:rPr>
      </w:pPr>
    </w:p>
    <w:p w14:paraId="13B17511" w14:textId="77777777" w:rsidR="009F6038" w:rsidRPr="006D2580" w:rsidRDefault="009F6038" w:rsidP="009F6038">
      <w:pPr>
        <w:rPr>
          <w:rFonts w:ascii="Arial" w:hAnsi="Arial" w:cs="Arial"/>
          <w:sz w:val="22"/>
          <w:szCs w:val="22"/>
        </w:rPr>
      </w:pPr>
      <w:r w:rsidRPr="006D2580">
        <w:rPr>
          <w:rFonts w:ascii="Arial" w:hAnsi="Arial" w:cs="Arial"/>
          <w:sz w:val="22"/>
          <w:szCs w:val="22"/>
        </w:rPr>
        <w:t>At this stage, school safeguarding teams should refer to the local authority threshold guidance when making a decision as to whether a referral is made to Children’s social care for support for:-</w:t>
      </w:r>
    </w:p>
    <w:p w14:paraId="19E4DBDA" w14:textId="77777777" w:rsidR="009F6038" w:rsidRPr="006D2580" w:rsidRDefault="009F6038" w:rsidP="005D6474">
      <w:pPr>
        <w:numPr>
          <w:ilvl w:val="0"/>
          <w:numId w:val="92"/>
        </w:numPr>
        <w:rPr>
          <w:rFonts w:ascii="Arial" w:hAnsi="Arial" w:cs="Arial"/>
          <w:sz w:val="22"/>
          <w:szCs w:val="22"/>
        </w:rPr>
      </w:pPr>
      <w:r w:rsidRPr="006D2580">
        <w:rPr>
          <w:rFonts w:ascii="Arial" w:hAnsi="Arial" w:cs="Arial"/>
          <w:sz w:val="22"/>
          <w:szCs w:val="22"/>
        </w:rPr>
        <w:t xml:space="preserve">a child who is unlikely to reach or maintain a satisfactory level of health or development, or their health or development will be significantly impaired without the provision of services, or the child is disabled – </w:t>
      </w:r>
      <w:r w:rsidRPr="006D2580">
        <w:rPr>
          <w:rFonts w:ascii="Arial" w:hAnsi="Arial" w:cs="Arial"/>
          <w:b/>
          <w:bCs/>
          <w:sz w:val="22"/>
          <w:szCs w:val="22"/>
          <w:u w:val="single"/>
        </w:rPr>
        <w:t>Child in Need</w:t>
      </w:r>
      <w:r w:rsidRPr="006D2580">
        <w:rPr>
          <w:rFonts w:ascii="Arial" w:hAnsi="Arial" w:cs="Arial"/>
          <w:sz w:val="22"/>
          <w:szCs w:val="22"/>
        </w:rPr>
        <w:t xml:space="preserve"> (under section 17 of the Children Act 1989)</w:t>
      </w:r>
    </w:p>
    <w:p w14:paraId="7BD30964" w14:textId="77777777" w:rsidR="009F6038" w:rsidRPr="006D2580" w:rsidRDefault="009F6038" w:rsidP="009F6038">
      <w:pPr>
        <w:ind w:left="360"/>
        <w:rPr>
          <w:rFonts w:ascii="Arial" w:hAnsi="Arial" w:cs="Arial"/>
          <w:sz w:val="22"/>
          <w:szCs w:val="22"/>
        </w:rPr>
      </w:pPr>
      <w:r w:rsidRPr="006D2580">
        <w:rPr>
          <w:rFonts w:ascii="Arial" w:hAnsi="Arial" w:cs="Arial"/>
          <w:sz w:val="22"/>
          <w:szCs w:val="22"/>
        </w:rPr>
        <w:t>or</w:t>
      </w:r>
    </w:p>
    <w:p w14:paraId="6A1C414E" w14:textId="77777777" w:rsidR="009F6038" w:rsidRPr="006D2580" w:rsidRDefault="009F6038" w:rsidP="005D6474">
      <w:pPr>
        <w:numPr>
          <w:ilvl w:val="0"/>
          <w:numId w:val="92"/>
        </w:numPr>
        <w:rPr>
          <w:rFonts w:ascii="Arial" w:hAnsi="Arial" w:cs="Arial"/>
          <w:sz w:val="22"/>
          <w:szCs w:val="22"/>
        </w:rPr>
      </w:pPr>
      <w:r w:rsidRPr="006D2580">
        <w:rPr>
          <w:rFonts w:ascii="Arial" w:hAnsi="Arial" w:cs="Arial"/>
          <w:sz w:val="22"/>
          <w:szCs w:val="22"/>
        </w:rPr>
        <w:t xml:space="preserve">there is reasonable cause to suspect a child is suffering or likely to suffer significant harm – </w:t>
      </w:r>
      <w:r w:rsidRPr="006D2580">
        <w:rPr>
          <w:rFonts w:ascii="Arial" w:hAnsi="Arial" w:cs="Arial"/>
          <w:b/>
          <w:bCs/>
          <w:sz w:val="22"/>
          <w:szCs w:val="22"/>
          <w:u w:val="single"/>
        </w:rPr>
        <w:t>Child Protection</w:t>
      </w:r>
      <w:r w:rsidRPr="006D2580">
        <w:rPr>
          <w:rFonts w:ascii="Arial" w:hAnsi="Arial" w:cs="Arial"/>
          <w:sz w:val="22"/>
          <w:szCs w:val="22"/>
        </w:rPr>
        <w:t xml:space="preserve"> (under section 47 of the Children Act 1989)</w:t>
      </w:r>
    </w:p>
    <w:p w14:paraId="59023077" w14:textId="77777777" w:rsidR="00540AF3" w:rsidRPr="006D2580" w:rsidRDefault="00540AF3">
      <w:pPr>
        <w:outlineLvl w:val="0"/>
        <w:rPr>
          <w:rFonts w:ascii="Arial" w:hAnsi="Arial" w:cs="Arial"/>
          <w:b/>
        </w:rPr>
      </w:pPr>
    </w:p>
    <w:p w14:paraId="440A2AFC" w14:textId="77777777" w:rsidR="00540AF3" w:rsidRPr="009F6038" w:rsidRDefault="00540AF3">
      <w:pPr>
        <w:rPr>
          <w:rFonts w:ascii="Arial" w:hAnsi="Arial" w:cs="Arial"/>
          <w:color w:val="FF0000"/>
          <w:sz w:val="22"/>
          <w:szCs w:val="22"/>
        </w:rPr>
      </w:pPr>
      <w:r w:rsidRPr="009F6038">
        <w:rPr>
          <w:rFonts w:ascii="Arial" w:hAnsi="Arial" w:cs="Arial"/>
          <w:color w:val="FF0000"/>
          <w:sz w:val="22"/>
          <w:szCs w:val="22"/>
        </w:rPr>
        <w:t xml:space="preserve">            </w:t>
      </w:r>
    </w:p>
    <w:p w14:paraId="551FD2A6" w14:textId="77777777" w:rsidR="00540AF3" w:rsidRDefault="00540AF3">
      <w:pPr>
        <w:pStyle w:val="MediumGrid1-Accent21"/>
        <w:ind w:left="0"/>
        <w:rPr>
          <w:rFonts w:ascii="Arial" w:hAnsi="Arial" w:cs="Arial"/>
          <w:sz w:val="22"/>
          <w:szCs w:val="22"/>
        </w:rPr>
      </w:pPr>
    </w:p>
    <w:p w14:paraId="40E1009F" w14:textId="77777777" w:rsidR="00540AF3" w:rsidRPr="006D2580" w:rsidRDefault="00540AF3">
      <w:pPr>
        <w:pStyle w:val="MediumGrid1-Accent21"/>
        <w:ind w:left="0"/>
        <w:rPr>
          <w:rFonts w:ascii="Arial" w:hAnsi="Arial" w:cs="Arial"/>
          <w:sz w:val="22"/>
          <w:szCs w:val="22"/>
        </w:rPr>
      </w:pPr>
      <w:r w:rsidRPr="008B4449">
        <w:rPr>
          <w:rFonts w:ascii="Arial" w:hAnsi="Arial" w:cs="Arial"/>
          <w:sz w:val="22"/>
          <w:szCs w:val="22"/>
        </w:rPr>
        <w:t>In the first instance</w:t>
      </w:r>
      <w:r w:rsidR="009F6038" w:rsidRPr="006D2580">
        <w:rPr>
          <w:rFonts w:ascii="Arial" w:hAnsi="Arial" w:cs="Arial"/>
          <w:sz w:val="22"/>
          <w:szCs w:val="22"/>
        </w:rPr>
        <w:t xml:space="preserve"> a referral </w:t>
      </w:r>
      <w:r w:rsidRPr="006D2580">
        <w:rPr>
          <w:rFonts w:ascii="Arial" w:hAnsi="Arial" w:cs="Arial"/>
          <w:sz w:val="22"/>
          <w:szCs w:val="22"/>
        </w:rPr>
        <w:t>should be made by telephone</w:t>
      </w:r>
      <w:r w:rsidRPr="006D2580">
        <w:rPr>
          <w:rFonts w:ascii="Arial" w:hAnsi="Arial" w:cs="Arial"/>
          <w:i/>
          <w:sz w:val="22"/>
          <w:szCs w:val="22"/>
        </w:rPr>
        <w:t xml:space="preserve"> </w:t>
      </w:r>
      <w:r w:rsidR="009F6038" w:rsidRPr="008B4449">
        <w:rPr>
          <w:rFonts w:ascii="Arial" w:hAnsi="Arial" w:cs="Arial"/>
          <w:sz w:val="22"/>
          <w:szCs w:val="22"/>
        </w:rPr>
        <w:t>Contact Swindon</w:t>
      </w:r>
      <w:r w:rsidR="009F6038" w:rsidRPr="006D2580">
        <w:rPr>
          <w:rFonts w:ascii="Arial" w:hAnsi="Arial" w:cs="Arial"/>
          <w:i/>
          <w:sz w:val="22"/>
          <w:szCs w:val="22"/>
        </w:rPr>
        <w:t>/</w:t>
      </w:r>
      <w:r w:rsidRPr="006D2580">
        <w:rPr>
          <w:rFonts w:ascii="Arial" w:hAnsi="Arial" w:cs="Arial"/>
          <w:sz w:val="22"/>
          <w:szCs w:val="22"/>
        </w:rPr>
        <w:t xml:space="preserve">MASH – 01793  </w:t>
      </w:r>
      <w:r w:rsidR="009F6038" w:rsidRPr="006D2580">
        <w:rPr>
          <w:rFonts w:ascii="Arial" w:hAnsi="Arial" w:cs="Arial"/>
          <w:sz w:val="22"/>
          <w:szCs w:val="22"/>
        </w:rPr>
        <w:t>464646</w:t>
      </w:r>
      <w:r w:rsidRPr="006D2580">
        <w:rPr>
          <w:rFonts w:ascii="Arial" w:hAnsi="Arial" w:cs="Arial"/>
          <w:sz w:val="22"/>
          <w:szCs w:val="22"/>
        </w:rPr>
        <w:t>/ Adult social care – 01793 445500</w:t>
      </w:r>
      <w:r w:rsidR="008B4449">
        <w:rPr>
          <w:rFonts w:ascii="Arial" w:hAnsi="Arial" w:cs="Arial"/>
          <w:sz w:val="22"/>
          <w:szCs w:val="22"/>
        </w:rPr>
        <w:t>.</w:t>
      </w:r>
      <w:r w:rsidRPr="006D2580">
        <w:rPr>
          <w:rFonts w:ascii="Arial" w:hAnsi="Arial" w:cs="Arial"/>
          <w:sz w:val="22"/>
          <w:szCs w:val="22"/>
        </w:rPr>
        <w:t xml:space="preserve"> It is useful to have any safeguarding / child protection records to hand. Following a telephone referral, you will be required to submit a written referral within 24 hours. </w:t>
      </w:r>
    </w:p>
    <w:p w14:paraId="12E1B732" w14:textId="77777777" w:rsidR="00540AF3" w:rsidRDefault="00540AF3">
      <w:pPr>
        <w:pStyle w:val="MediumGrid1-Accent21"/>
        <w:ind w:left="0"/>
        <w:rPr>
          <w:rFonts w:ascii="Arial" w:hAnsi="Arial" w:cs="Arial"/>
          <w:sz w:val="22"/>
          <w:szCs w:val="22"/>
        </w:rPr>
      </w:pPr>
    </w:p>
    <w:p w14:paraId="783DAE0F" w14:textId="77777777" w:rsidR="00540AF3" w:rsidRDefault="00540AF3">
      <w:pPr>
        <w:pStyle w:val="MediumGrid1-Accent21"/>
        <w:ind w:left="0"/>
        <w:rPr>
          <w:rFonts w:ascii="Arial" w:hAnsi="Arial" w:cs="Arial"/>
          <w:sz w:val="22"/>
          <w:szCs w:val="22"/>
        </w:rPr>
      </w:pPr>
      <w:r>
        <w:rPr>
          <w:rFonts w:ascii="Arial" w:hAnsi="Arial" w:cs="Arial"/>
          <w:sz w:val="22"/>
          <w:szCs w:val="22"/>
        </w:rPr>
        <w:t>Points to consider when completing a referral:-</w:t>
      </w:r>
    </w:p>
    <w:p w14:paraId="714B7ECA" w14:textId="77777777" w:rsidR="00540AF3" w:rsidRDefault="00540AF3">
      <w:pPr>
        <w:pStyle w:val="MediumGrid1-Accent21"/>
        <w:ind w:left="0"/>
        <w:rPr>
          <w:rFonts w:ascii="Arial" w:hAnsi="Arial" w:cs="Arial"/>
          <w:sz w:val="22"/>
          <w:szCs w:val="22"/>
        </w:rPr>
      </w:pPr>
    </w:p>
    <w:p w14:paraId="784C09A2" w14:textId="77777777" w:rsidR="00540AF3" w:rsidRDefault="00540AF3" w:rsidP="005D6474">
      <w:pPr>
        <w:pStyle w:val="MediumGrid1-Accent21"/>
        <w:numPr>
          <w:ilvl w:val="0"/>
          <w:numId w:val="40"/>
        </w:numPr>
        <w:rPr>
          <w:rFonts w:ascii="Arial" w:hAnsi="Arial" w:cs="Arial"/>
          <w:sz w:val="22"/>
          <w:szCs w:val="22"/>
        </w:rPr>
      </w:pPr>
      <w:r>
        <w:rPr>
          <w:rFonts w:ascii="Arial" w:hAnsi="Arial" w:cs="Arial"/>
          <w:sz w:val="22"/>
          <w:szCs w:val="22"/>
        </w:rPr>
        <w:t xml:space="preserve">Where possible include the ‘voice’ of the pupil, including any behaviours displayed which may indicate an unmet need. </w:t>
      </w:r>
    </w:p>
    <w:p w14:paraId="181A8E9B" w14:textId="77777777" w:rsidR="00540AF3" w:rsidRDefault="00540AF3" w:rsidP="005D6474">
      <w:pPr>
        <w:pStyle w:val="MediumGrid1-Accent21"/>
        <w:numPr>
          <w:ilvl w:val="0"/>
          <w:numId w:val="40"/>
        </w:numPr>
        <w:rPr>
          <w:rFonts w:ascii="Arial" w:hAnsi="Arial" w:cs="Arial"/>
          <w:sz w:val="22"/>
          <w:szCs w:val="22"/>
        </w:rPr>
      </w:pPr>
      <w:r>
        <w:rPr>
          <w:rFonts w:ascii="Arial" w:hAnsi="Arial" w:cs="Arial"/>
          <w:sz w:val="22"/>
          <w:szCs w:val="22"/>
        </w:rPr>
        <w:t>Provide a picture of what life is like for the pupil. What is their ‘lived experience’?</w:t>
      </w:r>
    </w:p>
    <w:p w14:paraId="4DDD826F" w14:textId="77777777" w:rsidR="00540AF3" w:rsidRDefault="00540AF3">
      <w:pPr>
        <w:pStyle w:val="MediumGrid1-Accent21"/>
        <w:numPr>
          <w:ilvl w:val="0"/>
          <w:numId w:val="8"/>
        </w:numPr>
        <w:rPr>
          <w:rFonts w:ascii="Arial" w:hAnsi="Arial" w:cs="Arial"/>
          <w:sz w:val="22"/>
          <w:szCs w:val="22"/>
        </w:rPr>
      </w:pPr>
      <w:r>
        <w:rPr>
          <w:rFonts w:ascii="Arial" w:hAnsi="Arial" w:cs="Arial"/>
          <w:sz w:val="22"/>
          <w:szCs w:val="22"/>
        </w:rPr>
        <w:t>Is the risk posed familial or extra-familial? Have you included what else you know about the wider family, environment and context the pupil lives in?</w:t>
      </w:r>
    </w:p>
    <w:p w14:paraId="45E1CA05" w14:textId="77777777" w:rsidR="00540AF3" w:rsidRDefault="00540AF3">
      <w:pPr>
        <w:pStyle w:val="MediumGrid1-Accent21"/>
        <w:numPr>
          <w:ilvl w:val="0"/>
          <w:numId w:val="8"/>
        </w:numPr>
        <w:rPr>
          <w:rFonts w:ascii="Arial" w:hAnsi="Arial" w:cs="Arial"/>
          <w:sz w:val="22"/>
          <w:szCs w:val="22"/>
        </w:rPr>
      </w:pPr>
      <w:r>
        <w:rPr>
          <w:rFonts w:ascii="Arial" w:hAnsi="Arial" w:cs="Arial"/>
          <w:sz w:val="22"/>
          <w:szCs w:val="22"/>
        </w:rPr>
        <w:t>From the school’s perspective, what are your worries for this pupil?</w:t>
      </w:r>
    </w:p>
    <w:p w14:paraId="020FF8AA" w14:textId="77777777" w:rsidR="00540AF3" w:rsidRDefault="00540AF3">
      <w:pPr>
        <w:pStyle w:val="MediumGrid1-Accent21"/>
        <w:numPr>
          <w:ilvl w:val="0"/>
          <w:numId w:val="8"/>
        </w:numPr>
        <w:rPr>
          <w:rFonts w:ascii="Arial" w:hAnsi="Arial" w:cs="Arial"/>
          <w:sz w:val="22"/>
          <w:szCs w:val="22"/>
        </w:rPr>
      </w:pPr>
      <w:r>
        <w:rPr>
          <w:rFonts w:ascii="Arial" w:hAnsi="Arial" w:cs="Arial"/>
          <w:sz w:val="22"/>
          <w:szCs w:val="22"/>
        </w:rPr>
        <w:t>Are there any safety factors? Are there any times when the school is less worried?</w:t>
      </w:r>
    </w:p>
    <w:p w14:paraId="39C332E0" w14:textId="77777777" w:rsidR="009F6038" w:rsidRPr="006D2580" w:rsidRDefault="009F6038" w:rsidP="009F6038">
      <w:pPr>
        <w:numPr>
          <w:ilvl w:val="0"/>
          <w:numId w:val="8"/>
        </w:numPr>
        <w:outlineLvl w:val="0"/>
        <w:rPr>
          <w:rFonts w:ascii="Arial" w:hAnsi="Arial" w:cs="Arial"/>
          <w:sz w:val="22"/>
          <w:szCs w:val="22"/>
        </w:rPr>
      </w:pPr>
      <w:r w:rsidRPr="006D2580">
        <w:rPr>
          <w:rFonts w:ascii="Arial" w:hAnsi="Arial" w:cs="Arial"/>
          <w:sz w:val="22"/>
          <w:szCs w:val="22"/>
        </w:rPr>
        <w:t>An early help assessment is not a prerequisite for a referral but where one has been undertaken it should be used if a referral is made to children’s social care.</w:t>
      </w:r>
    </w:p>
    <w:p w14:paraId="1083A029" w14:textId="77777777" w:rsidR="009F6038" w:rsidRPr="006D2580" w:rsidRDefault="009F6038" w:rsidP="009F6038">
      <w:pPr>
        <w:numPr>
          <w:ilvl w:val="0"/>
          <w:numId w:val="8"/>
        </w:numPr>
        <w:rPr>
          <w:rFonts w:ascii="Arial" w:hAnsi="Arial" w:cs="Arial"/>
          <w:sz w:val="22"/>
          <w:szCs w:val="22"/>
        </w:rPr>
      </w:pPr>
      <w:r w:rsidRPr="006D2580">
        <w:rPr>
          <w:rFonts w:ascii="Arial" w:hAnsi="Arial" w:cs="Arial"/>
          <w:sz w:val="22"/>
          <w:szCs w:val="22"/>
        </w:rPr>
        <w:t>There are a number of additional ‘frameworks’ which can also be considered at this stage e.g</w:t>
      </w:r>
      <w:r w:rsidR="00F16819" w:rsidRPr="000C1DD4">
        <w:rPr>
          <w:rFonts w:ascii="Arial" w:hAnsi="Arial" w:cs="Arial"/>
          <w:sz w:val="22"/>
          <w:szCs w:val="22"/>
        </w:rPr>
        <w:t xml:space="preserve">. </w:t>
      </w:r>
      <w:hyperlink r:id="rId17" w:history="1">
        <w:r w:rsidR="00F16819" w:rsidRPr="0094662C">
          <w:rPr>
            <w:rStyle w:val="Hyperlink"/>
            <w:rFonts w:ascii="Arial" w:hAnsi="Arial" w:cs="Arial"/>
            <w:sz w:val="22"/>
            <w:szCs w:val="22"/>
          </w:rPr>
          <w:t>the Hacket Continuum</w:t>
        </w:r>
      </w:hyperlink>
      <w:r w:rsidRPr="006D2580">
        <w:rPr>
          <w:rFonts w:ascii="Arial" w:hAnsi="Arial" w:cs="Arial"/>
          <w:sz w:val="22"/>
          <w:szCs w:val="22"/>
        </w:rPr>
        <w:t>, the Brook Tool, Neglect Framework, Graded Care Profile</w:t>
      </w:r>
    </w:p>
    <w:p w14:paraId="24A3F4C7" w14:textId="77777777" w:rsidR="009F6038" w:rsidRDefault="009F6038" w:rsidP="009F6038">
      <w:pPr>
        <w:pStyle w:val="MediumGrid1-Accent21"/>
        <w:rPr>
          <w:rFonts w:ascii="Arial" w:hAnsi="Arial" w:cs="Arial"/>
          <w:sz w:val="22"/>
          <w:szCs w:val="22"/>
        </w:rPr>
      </w:pPr>
    </w:p>
    <w:p w14:paraId="40F22C64" w14:textId="77777777" w:rsidR="00540AF3" w:rsidRDefault="00540AF3">
      <w:pPr>
        <w:rPr>
          <w:rFonts w:ascii="Arial" w:hAnsi="Arial" w:cs="Arial"/>
          <w:sz w:val="22"/>
          <w:szCs w:val="22"/>
        </w:rPr>
      </w:pPr>
    </w:p>
    <w:p w14:paraId="259DD7B7" w14:textId="77777777" w:rsidR="00540AF3" w:rsidRDefault="00540AF3">
      <w:pPr>
        <w:rPr>
          <w:rFonts w:ascii="Arial" w:hAnsi="Arial" w:cs="Arial"/>
          <w:sz w:val="22"/>
          <w:szCs w:val="22"/>
        </w:rPr>
      </w:pPr>
      <w:r>
        <w:rPr>
          <w:rFonts w:ascii="Arial" w:hAnsi="Arial" w:cs="Arial"/>
          <w:sz w:val="22"/>
          <w:szCs w:val="22"/>
        </w:rPr>
        <w:t xml:space="preserve">The completed referral will be shared with parents/carers, who will be asked to provide consent to the information being shared with social care. If consent is not given, or the referrer deems that it would place the pupil at risk to share the referral prior to reporting to social care, the information can still be shared where there is good reason to do so. </w:t>
      </w:r>
    </w:p>
    <w:p w14:paraId="336943B9" w14:textId="77777777" w:rsidR="00540AF3" w:rsidRDefault="00540AF3">
      <w:pPr>
        <w:outlineLvl w:val="0"/>
        <w:rPr>
          <w:rFonts w:ascii="Arial" w:hAnsi="Arial" w:cs="Arial"/>
          <w:sz w:val="22"/>
          <w:szCs w:val="22"/>
        </w:rPr>
      </w:pPr>
    </w:p>
    <w:p w14:paraId="6857EB8B" w14:textId="77777777" w:rsidR="009F6038" w:rsidRPr="006D2580" w:rsidRDefault="009F6038" w:rsidP="009F6038">
      <w:pPr>
        <w:outlineLvl w:val="0"/>
        <w:rPr>
          <w:rFonts w:ascii="Arial" w:hAnsi="Arial" w:cs="Arial"/>
          <w:b/>
          <w:sz w:val="22"/>
          <w:szCs w:val="22"/>
        </w:rPr>
      </w:pPr>
      <w:r w:rsidRPr="006D2580">
        <w:rPr>
          <w:rFonts w:ascii="Arial" w:hAnsi="Arial" w:cs="Arial"/>
          <w:b/>
          <w:sz w:val="22"/>
          <w:szCs w:val="22"/>
        </w:rPr>
        <w:t>Outcome of referral</w:t>
      </w:r>
    </w:p>
    <w:p w14:paraId="0FF41D73" w14:textId="77777777" w:rsidR="009F6038" w:rsidRPr="006D2580" w:rsidRDefault="009F6038" w:rsidP="009F6038">
      <w:pPr>
        <w:outlineLvl w:val="0"/>
        <w:rPr>
          <w:rFonts w:ascii="Arial" w:hAnsi="Arial" w:cs="Arial"/>
          <w:b/>
          <w:sz w:val="22"/>
          <w:szCs w:val="22"/>
        </w:rPr>
      </w:pPr>
    </w:p>
    <w:p w14:paraId="231A721C" w14:textId="77777777" w:rsidR="009F6038" w:rsidRPr="006D2580" w:rsidRDefault="009F6038" w:rsidP="009F6038">
      <w:pPr>
        <w:outlineLvl w:val="0"/>
        <w:rPr>
          <w:rFonts w:ascii="Arial" w:hAnsi="Arial" w:cs="Arial"/>
          <w:bCs/>
          <w:sz w:val="22"/>
          <w:szCs w:val="22"/>
        </w:rPr>
      </w:pPr>
      <w:r w:rsidRPr="006D2580">
        <w:rPr>
          <w:rFonts w:ascii="Arial" w:hAnsi="Arial" w:cs="Arial"/>
          <w:bCs/>
          <w:sz w:val="22"/>
          <w:szCs w:val="22"/>
        </w:rPr>
        <w:t xml:space="preserve">Members of the school’s safeguarding team work in line with the statutory guidance included in Chapter 3 of Working Together To Safeguard Children and the local multi-agency safeguarding procedures, which outline next steps and decision-making following a referral to Children’s social care. </w:t>
      </w:r>
    </w:p>
    <w:p w14:paraId="489871E4" w14:textId="77777777" w:rsidR="009F6038" w:rsidRPr="006D2580" w:rsidRDefault="009F6038" w:rsidP="009F6038">
      <w:pPr>
        <w:outlineLvl w:val="0"/>
        <w:rPr>
          <w:rFonts w:ascii="Arial" w:hAnsi="Arial" w:cs="Arial"/>
          <w:bCs/>
          <w:sz w:val="22"/>
          <w:szCs w:val="22"/>
        </w:rPr>
      </w:pPr>
      <w:r w:rsidRPr="006D2580">
        <w:rPr>
          <w:rFonts w:ascii="Arial" w:hAnsi="Arial" w:cs="Arial"/>
          <w:bCs/>
          <w:sz w:val="22"/>
          <w:szCs w:val="22"/>
        </w:rPr>
        <w:t>Whenever there is reasonable cause to suspect that a child is suffering or is likely to suffer significant harm, a strategy discussion should take place involving Children’s social care, the police and health. The school should also be represented at this meeting.</w:t>
      </w:r>
    </w:p>
    <w:p w14:paraId="1B5609E1" w14:textId="77777777" w:rsidR="009F6038" w:rsidRPr="002B37F9" w:rsidRDefault="009F6038" w:rsidP="009F6038">
      <w:pPr>
        <w:outlineLvl w:val="0"/>
        <w:rPr>
          <w:rFonts w:ascii="Arial" w:hAnsi="Arial" w:cs="Arial"/>
          <w:b/>
          <w:i/>
          <w:iCs/>
          <w:color w:val="000000"/>
          <w:sz w:val="22"/>
          <w:szCs w:val="22"/>
        </w:rPr>
      </w:pPr>
    </w:p>
    <w:p w14:paraId="4EC5AC3E" w14:textId="30507648" w:rsidR="009F6038" w:rsidRDefault="004A5238" w:rsidP="009F6038">
      <w:pPr>
        <w:outlineLvl w:val="0"/>
        <w:rPr>
          <w:rFonts w:ascii="Arial" w:hAnsi="Arial" w:cs="Arial"/>
          <w:b/>
          <w:color w:val="000000"/>
          <w:sz w:val="22"/>
          <w:szCs w:val="22"/>
        </w:rPr>
      </w:pPr>
      <w:r w:rsidRPr="00BF2453">
        <w:rPr>
          <w:rFonts w:ascii="Arial" w:hAnsi="Arial" w:cs="Arial"/>
          <w:b/>
          <w:noProof/>
          <w:color w:val="000000"/>
          <w:sz w:val="22"/>
          <w:szCs w:val="22"/>
        </w:rPr>
        <w:drawing>
          <wp:inline distT="0" distB="0" distL="0" distR="0" wp14:anchorId="56021D2F" wp14:editId="43D72919">
            <wp:extent cx="3686175" cy="3648075"/>
            <wp:effectExtent l="0" t="0" r="0" b="0"/>
            <wp:docPr id="1"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creenshot of a cell phon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86175" cy="3648075"/>
                    </a:xfrm>
                    <a:prstGeom prst="rect">
                      <a:avLst/>
                    </a:prstGeom>
                    <a:noFill/>
                    <a:ln>
                      <a:noFill/>
                    </a:ln>
                  </pic:spPr>
                </pic:pic>
              </a:graphicData>
            </a:graphic>
          </wp:inline>
        </w:drawing>
      </w:r>
    </w:p>
    <w:p w14:paraId="106DA683" w14:textId="77777777" w:rsidR="009F6038" w:rsidRPr="006D2580" w:rsidRDefault="009F6038" w:rsidP="009F6038">
      <w:pPr>
        <w:rPr>
          <w:rFonts w:ascii="Arial" w:hAnsi="Arial" w:cs="Arial"/>
          <w:b/>
          <w:sz w:val="16"/>
          <w:szCs w:val="16"/>
        </w:rPr>
      </w:pPr>
      <w:r w:rsidRPr="006D2580">
        <w:rPr>
          <w:rFonts w:ascii="Arial" w:hAnsi="Arial" w:cs="Arial"/>
          <w:i/>
          <w:sz w:val="16"/>
          <w:szCs w:val="16"/>
        </w:rPr>
        <w:t xml:space="preserve">Flowchart taken from ‘Keeping Children Safe In Education’ </w:t>
      </w:r>
    </w:p>
    <w:p w14:paraId="599996DA" w14:textId="77777777" w:rsidR="00540AF3" w:rsidRPr="006D2580" w:rsidRDefault="00540AF3">
      <w:pPr>
        <w:outlineLvl w:val="0"/>
        <w:rPr>
          <w:rFonts w:ascii="Arial" w:hAnsi="Arial" w:cs="Arial"/>
          <w:b/>
          <w:sz w:val="22"/>
          <w:szCs w:val="22"/>
        </w:rPr>
      </w:pPr>
    </w:p>
    <w:p w14:paraId="743D09ED" w14:textId="77777777" w:rsidR="006D2580" w:rsidRDefault="006D2580" w:rsidP="00CD7BCD">
      <w:pPr>
        <w:rPr>
          <w:rFonts w:ascii="Arial" w:hAnsi="Arial" w:cs="Arial"/>
          <w:b/>
          <w:sz w:val="22"/>
          <w:szCs w:val="22"/>
        </w:rPr>
      </w:pPr>
    </w:p>
    <w:p w14:paraId="64B2B60B" w14:textId="77777777" w:rsidR="006D2580" w:rsidRDefault="006D2580" w:rsidP="00CD7BCD">
      <w:pPr>
        <w:rPr>
          <w:rFonts w:ascii="Arial" w:hAnsi="Arial" w:cs="Arial"/>
          <w:b/>
          <w:sz w:val="22"/>
          <w:szCs w:val="22"/>
        </w:rPr>
      </w:pPr>
    </w:p>
    <w:p w14:paraId="36FEA208" w14:textId="77777777" w:rsidR="006D2580" w:rsidRDefault="006D2580" w:rsidP="00CD7BCD">
      <w:pPr>
        <w:rPr>
          <w:rFonts w:ascii="Arial" w:hAnsi="Arial" w:cs="Arial"/>
          <w:b/>
          <w:sz w:val="22"/>
          <w:szCs w:val="22"/>
        </w:rPr>
      </w:pPr>
    </w:p>
    <w:p w14:paraId="619AE52C" w14:textId="77777777" w:rsidR="00CD7BCD" w:rsidRPr="006D2580" w:rsidRDefault="00CD7BCD" w:rsidP="00CD7BCD">
      <w:pPr>
        <w:rPr>
          <w:rFonts w:ascii="Arial" w:hAnsi="Arial" w:cs="Arial"/>
          <w:b/>
          <w:sz w:val="22"/>
          <w:szCs w:val="22"/>
        </w:rPr>
      </w:pPr>
      <w:r w:rsidRPr="006D2580">
        <w:rPr>
          <w:rFonts w:ascii="Arial" w:hAnsi="Arial" w:cs="Arial"/>
          <w:b/>
          <w:sz w:val="22"/>
          <w:szCs w:val="22"/>
        </w:rPr>
        <w:t xml:space="preserve">1.6 </w:t>
      </w:r>
      <w:r w:rsidR="00F16819" w:rsidRPr="005B72D4">
        <w:rPr>
          <w:rFonts w:ascii="Arial" w:hAnsi="Arial" w:cs="Arial"/>
          <w:b/>
          <w:color w:val="000000"/>
          <w:sz w:val="22"/>
          <w:szCs w:val="22"/>
        </w:rPr>
        <w:t>Case Resolution</w:t>
      </w:r>
    </w:p>
    <w:p w14:paraId="0E56A1C7" w14:textId="77777777" w:rsidR="00CD7BCD" w:rsidRPr="006D2580" w:rsidRDefault="00CD7BCD" w:rsidP="00CD7BCD">
      <w:pPr>
        <w:rPr>
          <w:rFonts w:ascii="Arial" w:hAnsi="Arial" w:cs="Arial"/>
          <w:sz w:val="22"/>
          <w:szCs w:val="22"/>
        </w:rPr>
      </w:pPr>
    </w:p>
    <w:p w14:paraId="2C890C23" w14:textId="77777777" w:rsidR="00CD7BCD" w:rsidRPr="006D2580" w:rsidRDefault="00CD7BCD" w:rsidP="00CD7BCD">
      <w:pPr>
        <w:rPr>
          <w:rFonts w:ascii="Arial" w:hAnsi="Arial" w:cs="Arial"/>
          <w:sz w:val="22"/>
          <w:szCs w:val="22"/>
          <w:u w:val="single"/>
        </w:rPr>
      </w:pPr>
      <w:r w:rsidRPr="006D2580">
        <w:rPr>
          <w:rFonts w:ascii="Arial" w:hAnsi="Arial" w:cs="Arial"/>
          <w:sz w:val="22"/>
          <w:szCs w:val="22"/>
          <w:u w:val="single"/>
        </w:rPr>
        <w:t>In school</w:t>
      </w:r>
    </w:p>
    <w:p w14:paraId="20A36113" w14:textId="77777777" w:rsidR="00CD7BCD" w:rsidRPr="006D2580" w:rsidRDefault="00CD7BCD" w:rsidP="005D6474">
      <w:pPr>
        <w:numPr>
          <w:ilvl w:val="0"/>
          <w:numId w:val="36"/>
        </w:numPr>
        <w:rPr>
          <w:rFonts w:ascii="Arial" w:hAnsi="Arial" w:cs="Arial"/>
          <w:sz w:val="22"/>
          <w:szCs w:val="22"/>
        </w:rPr>
      </w:pPr>
      <w:r w:rsidRPr="006D2580">
        <w:rPr>
          <w:rFonts w:ascii="Arial" w:hAnsi="Arial" w:cs="Arial"/>
          <w:sz w:val="22"/>
          <w:szCs w:val="22"/>
        </w:rPr>
        <w:t xml:space="preserve">If a member of staff does not see any improvement having reported a concern about a pupil, they have a duty to re-report to a member of the safeguarding team. </w:t>
      </w:r>
    </w:p>
    <w:p w14:paraId="36CFDEE2" w14:textId="77777777" w:rsidR="00CD7BCD" w:rsidRPr="006D2580" w:rsidRDefault="00CD7BCD" w:rsidP="005D6474">
      <w:pPr>
        <w:numPr>
          <w:ilvl w:val="0"/>
          <w:numId w:val="36"/>
        </w:numPr>
        <w:rPr>
          <w:rFonts w:ascii="Arial" w:hAnsi="Arial" w:cs="Arial"/>
          <w:sz w:val="22"/>
          <w:szCs w:val="22"/>
        </w:rPr>
      </w:pPr>
      <w:r w:rsidRPr="006D2580">
        <w:rPr>
          <w:rFonts w:ascii="Arial" w:hAnsi="Arial" w:cs="Arial"/>
          <w:sz w:val="22"/>
          <w:szCs w:val="22"/>
        </w:rPr>
        <w:t>If it is felt that the safeguarding team is not taking their concern seriously then this must be escalated to the Head teacher or the Chair of Governors (if the Head teacher is a member of the safeguarding team). See also section ‘Whistle-blowing’.</w:t>
      </w:r>
    </w:p>
    <w:p w14:paraId="5FA65ACB" w14:textId="77777777" w:rsidR="00CD7BCD" w:rsidRPr="006D2580" w:rsidRDefault="00CD7BCD" w:rsidP="00CD7BCD">
      <w:pPr>
        <w:rPr>
          <w:rFonts w:ascii="Arial" w:hAnsi="Arial" w:cs="Arial"/>
          <w:sz w:val="22"/>
          <w:szCs w:val="22"/>
        </w:rPr>
      </w:pPr>
    </w:p>
    <w:p w14:paraId="0BF5FDA8" w14:textId="77777777" w:rsidR="00CD7BCD" w:rsidRPr="006D2580" w:rsidRDefault="00CD7BCD" w:rsidP="00CD7BCD">
      <w:pPr>
        <w:rPr>
          <w:rFonts w:ascii="Arial" w:hAnsi="Arial" w:cs="Arial"/>
          <w:sz w:val="22"/>
          <w:szCs w:val="22"/>
          <w:u w:val="single"/>
        </w:rPr>
      </w:pPr>
      <w:r w:rsidRPr="006D2580">
        <w:rPr>
          <w:rFonts w:ascii="Arial" w:hAnsi="Arial" w:cs="Arial"/>
          <w:sz w:val="22"/>
          <w:szCs w:val="22"/>
          <w:u w:val="single"/>
        </w:rPr>
        <w:t>External</w:t>
      </w:r>
    </w:p>
    <w:p w14:paraId="7710DCB0" w14:textId="77777777" w:rsidR="00CD7BCD" w:rsidRPr="006D2580" w:rsidRDefault="00CD7BCD" w:rsidP="00CD7BCD">
      <w:pPr>
        <w:numPr>
          <w:ilvl w:val="0"/>
          <w:numId w:val="9"/>
        </w:numPr>
        <w:contextualSpacing/>
        <w:rPr>
          <w:rFonts w:ascii="Arial" w:hAnsi="Arial" w:cs="Arial"/>
          <w:sz w:val="22"/>
          <w:szCs w:val="22"/>
        </w:rPr>
      </w:pPr>
      <w:r w:rsidRPr="006D2580">
        <w:rPr>
          <w:rFonts w:ascii="Arial" w:hAnsi="Arial" w:cs="Arial"/>
          <w:sz w:val="22"/>
          <w:szCs w:val="22"/>
        </w:rPr>
        <w:t>If a member of the safeguarding team feels a decision made by another professional in another agency is not in the pupil’s best interests, they must discuss this further. In the first instance, this takes place directly with the professional involved to allow opportunity for decision-making to be discussed and clarified. (Pre-escalation)</w:t>
      </w:r>
    </w:p>
    <w:p w14:paraId="5CEF30CA" w14:textId="77777777" w:rsidR="00CD7BCD" w:rsidRPr="006D2580" w:rsidRDefault="00CD7BCD" w:rsidP="00CD7BCD">
      <w:pPr>
        <w:numPr>
          <w:ilvl w:val="0"/>
          <w:numId w:val="9"/>
        </w:numPr>
        <w:contextualSpacing/>
        <w:rPr>
          <w:rFonts w:ascii="Arial" w:hAnsi="Arial" w:cs="Arial"/>
          <w:sz w:val="22"/>
          <w:szCs w:val="22"/>
        </w:rPr>
      </w:pPr>
      <w:r w:rsidRPr="006D2580">
        <w:rPr>
          <w:rFonts w:ascii="Arial" w:hAnsi="Arial" w:cs="Arial"/>
          <w:sz w:val="22"/>
          <w:szCs w:val="22"/>
        </w:rPr>
        <w:t xml:space="preserve">If pre-escalation fails to resolve the issues identified, the member of the safeguarding team should escalate within their own organisation (to the Head teacher if they are </w:t>
      </w:r>
      <w:r w:rsidRPr="006D2580">
        <w:rPr>
          <w:rFonts w:ascii="Arial" w:hAnsi="Arial" w:cs="Arial"/>
          <w:sz w:val="22"/>
          <w:szCs w:val="22"/>
        </w:rPr>
        <w:lastRenderedPageBreak/>
        <w:t>not in this role). The issue is then escalated to the professional's line-manager. (Escalation/Case Resolution)</w:t>
      </w:r>
    </w:p>
    <w:p w14:paraId="5F2FA21A" w14:textId="77777777" w:rsidR="00CD7BCD" w:rsidRPr="006D2580" w:rsidRDefault="00CD7BCD" w:rsidP="00CD7BCD">
      <w:pPr>
        <w:numPr>
          <w:ilvl w:val="0"/>
          <w:numId w:val="9"/>
        </w:numPr>
        <w:contextualSpacing/>
        <w:rPr>
          <w:rFonts w:ascii="Arial" w:hAnsi="Arial" w:cs="Arial"/>
          <w:sz w:val="22"/>
          <w:szCs w:val="22"/>
        </w:rPr>
      </w:pPr>
      <w:r w:rsidRPr="006D2580">
        <w:rPr>
          <w:rFonts w:ascii="Arial" w:hAnsi="Arial" w:cs="Arial"/>
          <w:sz w:val="22"/>
          <w:szCs w:val="22"/>
        </w:rPr>
        <w:t>At all stages records should be kept.</w:t>
      </w:r>
    </w:p>
    <w:p w14:paraId="416AAECA" w14:textId="77777777" w:rsidR="00CD7BCD" w:rsidRPr="006D2580" w:rsidRDefault="00CD7BCD" w:rsidP="00CD7BCD">
      <w:pPr>
        <w:numPr>
          <w:ilvl w:val="0"/>
          <w:numId w:val="9"/>
        </w:numPr>
        <w:contextualSpacing/>
        <w:rPr>
          <w:rFonts w:ascii="Arial" w:hAnsi="Arial" w:cs="Arial"/>
          <w:sz w:val="22"/>
          <w:szCs w:val="22"/>
        </w:rPr>
      </w:pPr>
      <w:r w:rsidRPr="006D2580">
        <w:rPr>
          <w:rFonts w:ascii="Arial" w:hAnsi="Arial" w:cs="Arial"/>
          <w:sz w:val="22"/>
          <w:szCs w:val="22"/>
        </w:rPr>
        <w:t>The Head teacher will ensure that the intention to instigate escalation procedures is made explicit and in writing.</w:t>
      </w:r>
    </w:p>
    <w:p w14:paraId="34C05213" w14:textId="77777777" w:rsidR="00CD7BCD" w:rsidRPr="006D2580" w:rsidRDefault="00CD7BCD" w:rsidP="00CD7BCD">
      <w:pPr>
        <w:outlineLvl w:val="0"/>
        <w:rPr>
          <w:rFonts w:ascii="Arial" w:hAnsi="Arial" w:cs="Arial"/>
          <w:b/>
          <w:sz w:val="22"/>
          <w:szCs w:val="22"/>
        </w:rPr>
      </w:pPr>
    </w:p>
    <w:p w14:paraId="511982CF" w14:textId="77777777" w:rsidR="00540AF3" w:rsidRPr="006D2580" w:rsidRDefault="00CD7BCD">
      <w:pPr>
        <w:outlineLvl w:val="0"/>
        <w:rPr>
          <w:rFonts w:ascii="Arial" w:hAnsi="Arial" w:cs="Arial"/>
          <w:b/>
          <w:sz w:val="22"/>
          <w:szCs w:val="22"/>
        </w:rPr>
      </w:pPr>
      <w:r w:rsidRPr="006D2580">
        <w:rPr>
          <w:rFonts w:ascii="Arial" w:hAnsi="Arial" w:cs="Arial"/>
          <w:b/>
          <w:sz w:val="22"/>
          <w:szCs w:val="22"/>
        </w:rPr>
        <w:t xml:space="preserve">1.7 </w:t>
      </w:r>
      <w:r w:rsidR="00540AF3" w:rsidRPr="006D2580">
        <w:rPr>
          <w:rFonts w:ascii="Arial" w:hAnsi="Arial" w:cs="Arial"/>
          <w:b/>
          <w:sz w:val="22"/>
          <w:szCs w:val="22"/>
        </w:rPr>
        <w:t>Support for The Pupil</w:t>
      </w:r>
      <w:r w:rsidRPr="006D2580">
        <w:rPr>
          <w:rFonts w:ascii="Arial" w:hAnsi="Arial" w:cs="Arial"/>
          <w:b/>
          <w:sz w:val="22"/>
          <w:szCs w:val="22"/>
        </w:rPr>
        <w:t>s</w:t>
      </w:r>
    </w:p>
    <w:p w14:paraId="5ABC2C38" w14:textId="77777777" w:rsidR="00540AF3" w:rsidRPr="006D2580" w:rsidRDefault="00540AF3">
      <w:pPr>
        <w:outlineLvl w:val="0"/>
        <w:rPr>
          <w:rFonts w:ascii="Arial" w:hAnsi="Arial" w:cs="Arial"/>
          <w:b/>
          <w:sz w:val="22"/>
          <w:szCs w:val="22"/>
        </w:rPr>
      </w:pPr>
    </w:p>
    <w:p w14:paraId="7FF94532" w14:textId="77777777" w:rsidR="00540AF3" w:rsidRPr="006D2580" w:rsidRDefault="00540AF3">
      <w:pPr>
        <w:outlineLvl w:val="0"/>
        <w:rPr>
          <w:rFonts w:ascii="Arial" w:hAnsi="Arial" w:cs="Arial"/>
          <w:bCs/>
          <w:sz w:val="22"/>
          <w:szCs w:val="22"/>
        </w:rPr>
      </w:pPr>
      <w:r w:rsidRPr="006D2580">
        <w:rPr>
          <w:rFonts w:ascii="Arial" w:hAnsi="Arial" w:cs="Arial"/>
          <w:bCs/>
          <w:sz w:val="22"/>
          <w:szCs w:val="22"/>
        </w:rPr>
        <w:t xml:space="preserve">Staff are in a position to identify concerns early, provide help for pupils, promote pupils’ welfare and prevent concerns from escalating. </w:t>
      </w:r>
    </w:p>
    <w:p w14:paraId="18E07BBD" w14:textId="77777777" w:rsidR="00CD7BCD" w:rsidRPr="006D2580" w:rsidRDefault="00CD7BCD" w:rsidP="00CD7BCD">
      <w:pPr>
        <w:outlineLvl w:val="0"/>
        <w:rPr>
          <w:rFonts w:ascii="Arial" w:hAnsi="Arial" w:cs="Arial"/>
          <w:bCs/>
          <w:sz w:val="22"/>
          <w:szCs w:val="22"/>
        </w:rPr>
      </w:pPr>
      <w:r w:rsidRPr="006D2580">
        <w:rPr>
          <w:rFonts w:ascii="Arial" w:hAnsi="Arial" w:cs="Arial"/>
          <w:bCs/>
          <w:sz w:val="22"/>
          <w:szCs w:val="22"/>
        </w:rPr>
        <w:t xml:space="preserve">Training is provided for staff to ensure they have an understanding of how children’s experiences can impact on their mental health, behaviour, attendance and progress in school.  </w:t>
      </w:r>
    </w:p>
    <w:p w14:paraId="76F7BCC7" w14:textId="77777777" w:rsidR="00CD7BCD" w:rsidRPr="006D2580" w:rsidRDefault="00CD7BCD">
      <w:pPr>
        <w:outlineLvl w:val="0"/>
        <w:rPr>
          <w:rFonts w:ascii="Arial" w:hAnsi="Arial" w:cs="Arial"/>
          <w:bCs/>
          <w:sz w:val="22"/>
          <w:szCs w:val="22"/>
        </w:rPr>
      </w:pPr>
    </w:p>
    <w:p w14:paraId="19120433" w14:textId="77777777" w:rsidR="00540AF3" w:rsidRDefault="00540AF3">
      <w:pPr>
        <w:outlineLvl w:val="0"/>
        <w:rPr>
          <w:rFonts w:ascii="Arial" w:hAnsi="Arial" w:cs="Arial"/>
          <w:bCs/>
          <w:color w:val="000000"/>
          <w:sz w:val="22"/>
          <w:szCs w:val="22"/>
        </w:rPr>
      </w:pPr>
      <w:r>
        <w:rPr>
          <w:rFonts w:ascii="Arial" w:hAnsi="Arial" w:cs="Arial"/>
          <w:bCs/>
          <w:color w:val="000000"/>
          <w:sz w:val="22"/>
          <w:szCs w:val="22"/>
        </w:rPr>
        <w:t>To promote pupils’ welfare we provide the following support:-</w:t>
      </w:r>
    </w:p>
    <w:p w14:paraId="6337CD33" w14:textId="77777777" w:rsidR="00540AF3" w:rsidRDefault="00540AF3">
      <w:pPr>
        <w:outlineLvl w:val="0"/>
        <w:rPr>
          <w:rFonts w:ascii="Arial" w:hAnsi="Arial" w:cs="Arial"/>
          <w:bCs/>
          <w:color w:val="000000"/>
          <w:sz w:val="22"/>
          <w:szCs w:val="22"/>
        </w:rPr>
      </w:pPr>
    </w:p>
    <w:p w14:paraId="6EC811F7" w14:textId="77777777" w:rsidR="00540AF3" w:rsidRDefault="00540AF3">
      <w:pPr>
        <w:rPr>
          <w:rFonts w:ascii="Arial" w:hAnsi="Arial" w:cs="Arial"/>
          <w:sz w:val="22"/>
          <w:szCs w:val="22"/>
        </w:rPr>
      </w:pPr>
      <w:r>
        <w:rPr>
          <w:rFonts w:ascii="Arial" w:hAnsi="Arial" w:cs="Arial"/>
          <w:sz w:val="22"/>
          <w:szCs w:val="22"/>
        </w:rPr>
        <w:t>Support for the pupil will be decided on an individual basis and may include a learning mentor, ELSA sessions, Thrive sessions with one of our licenced practitioners</w:t>
      </w:r>
      <w:r w:rsidR="00CD7BCD">
        <w:rPr>
          <w:rFonts w:ascii="Arial" w:hAnsi="Arial" w:cs="Arial"/>
          <w:sz w:val="22"/>
          <w:szCs w:val="22"/>
        </w:rPr>
        <w:t>.</w:t>
      </w:r>
    </w:p>
    <w:p w14:paraId="0C6614EA" w14:textId="77777777" w:rsidR="00540AF3" w:rsidRDefault="00540AF3">
      <w:pPr>
        <w:pStyle w:val="MediumGrid1-Accent21"/>
        <w:ind w:left="360"/>
        <w:rPr>
          <w:rFonts w:ascii="Arial" w:hAnsi="Arial" w:cs="Arial"/>
          <w:color w:val="000000"/>
          <w:sz w:val="22"/>
          <w:szCs w:val="22"/>
        </w:rPr>
      </w:pPr>
      <w:r>
        <w:rPr>
          <w:rFonts w:ascii="Arial" w:hAnsi="Arial" w:cs="Arial"/>
          <w:color w:val="000000"/>
          <w:sz w:val="22"/>
          <w:szCs w:val="22"/>
        </w:rPr>
        <w:tab/>
      </w:r>
    </w:p>
    <w:p w14:paraId="433D02F0" w14:textId="77777777" w:rsidR="00540AF3" w:rsidRDefault="00CD7BCD">
      <w:pPr>
        <w:rPr>
          <w:rFonts w:ascii="Arial" w:hAnsi="Arial" w:cs="Arial"/>
          <w:sz w:val="22"/>
          <w:szCs w:val="22"/>
        </w:rPr>
      </w:pPr>
      <w:r w:rsidRPr="006D2580">
        <w:rPr>
          <w:rFonts w:ascii="Arial" w:hAnsi="Arial" w:cs="Arial"/>
          <w:b/>
          <w:sz w:val="22"/>
          <w:szCs w:val="22"/>
        </w:rPr>
        <w:t>1.8</w:t>
      </w:r>
      <w:r>
        <w:rPr>
          <w:rFonts w:ascii="Arial" w:hAnsi="Arial" w:cs="Arial"/>
          <w:b/>
          <w:color w:val="FF0000"/>
          <w:sz w:val="22"/>
          <w:szCs w:val="22"/>
        </w:rPr>
        <w:t xml:space="preserve"> </w:t>
      </w:r>
      <w:r w:rsidR="00540AF3">
        <w:rPr>
          <w:rFonts w:ascii="Arial" w:hAnsi="Arial" w:cs="Arial"/>
          <w:b/>
          <w:color w:val="000000"/>
          <w:sz w:val="22"/>
          <w:szCs w:val="22"/>
        </w:rPr>
        <w:t>Record-keeping</w:t>
      </w:r>
    </w:p>
    <w:p w14:paraId="16A6984B" w14:textId="77777777" w:rsidR="00540AF3" w:rsidRDefault="00540AF3">
      <w:pPr>
        <w:rPr>
          <w:rFonts w:ascii="Arial" w:hAnsi="Arial" w:cs="Arial"/>
          <w:color w:val="0070C0"/>
          <w:sz w:val="22"/>
          <w:szCs w:val="22"/>
        </w:rPr>
      </w:pPr>
    </w:p>
    <w:p w14:paraId="102D2654" w14:textId="77777777" w:rsidR="00540AF3" w:rsidRDefault="00540AF3">
      <w:pPr>
        <w:rPr>
          <w:rFonts w:ascii="Arial" w:hAnsi="Arial" w:cs="Arial"/>
          <w:color w:val="FF0000"/>
          <w:sz w:val="22"/>
          <w:szCs w:val="22"/>
        </w:rPr>
      </w:pPr>
      <w:r>
        <w:rPr>
          <w:rFonts w:ascii="Arial" w:hAnsi="Arial" w:cs="Arial"/>
          <w:color w:val="000000"/>
          <w:sz w:val="22"/>
          <w:szCs w:val="22"/>
        </w:rPr>
        <w:t xml:space="preserve">Any member of staff, visitor or volunteer who has a concern about a pupil’s welfare or receives a disclosure of abuse will make an accurate record, </w:t>
      </w:r>
      <w:r>
        <w:rPr>
          <w:rFonts w:ascii="Arial" w:hAnsi="Arial" w:cs="Arial"/>
          <w:b/>
          <w:bCs/>
          <w:color w:val="000000"/>
          <w:sz w:val="22"/>
          <w:szCs w:val="22"/>
        </w:rPr>
        <w:t>as soon as possible</w:t>
      </w:r>
      <w:r>
        <w:rPr>
          <w:rFonts w:ascii="Arial" w:hAnsi="Arial" w:cs="Arial"/>
          <w:color w:val="000000"/>
          <w:sz w:val="22"/>
          <w:szCs w:val="22"/>
        </w:rPr>
        <w:t xml:space="preserve">, noting what was said or seen, putting the event into context and giving the full date, time and location. Where possible this will be noted on </w:t>
      </w:r>
      <w:r>
        <w:rPr>
          <w:rFonts w:ascii="Arial" w:hAnsi="Arial" w:cs="Arial"/>
          <w:sz w:val="22"/>
          <w:szCs w:val="22"/>
        </w:rPr>
        <w:t>CPOMS.</w:t>
      </w:r>
    </w:p>
    <w:p w14:paraId="2F241705" w14:textId="77777777" w:rsidR="00540AF3" w:rsidRDefault="00540AF3">
      <w:pPr>
        <w:rPr>
          <w:rFonts w:ascii="Arial" w:hAnsi="Arial" w:cs="Arial"/>
          <w:color w:val="000000"/>
          <w:sz w:val="22"/>
          <w:szCs w:val="22"/>
        </w:rPr>
      </w:pPr>
      <w:r>
        <w:rPr>
          <w:rFonts w:ascii="Arial" w:hAnsi="Arial" w:cs="Arial"/>
          <w:color w:val="000000"/>
          <w:sz w:val="22"/>
          <w:szCs w:val="22"/>
        </w:rPr>
        <w:t>If injuries or marks have been observed which cause concern, these should be recorded on a body map outline, giving an indication of size and whether there is a defined shape to the mark or injury.</w:t>
      </w:r>
    </w:p>
    <w:p w14:paraId="1693DEA1" w14:textId="77777777" w:rsidR="00540AF3" w:rsidRDefault="00540AF3">
      <w:pPr>
        <w:rPr>
          <w:rFonts w:ascii="Arial" w:hAnsi="Arial" w:cs="Arial"/>
          <w:i/>
          <w:color w:val="FF0000"/>
          <w:sz w:val="22"/>
          <w:szCs w:val="22"/>
        </w:rPr>
      </w:pPr>
    </w:p>
    <w:p w14:paraId="41D088BA" w14:textId="77777777" w:rsidR="00540AF3" w:rsidRDefault="00540AF3">
      <w:pPr>
        <w:rPr>
          <w:rFonts w:ascii="Arial" w:hAnsi="Arial" w:cs="Arial"/>
          <w:color w:val="000000"/>
          <w:sz w:val="22"/>
          <w:szCs w:val="22"/>
        </w:rPr>
      </w:pPr>
      <w:r>
        <w:rPr>
          <w:rFonts w:ascii="Arial" w:hAnsi="Arial" w:cs="Arial"/>
          <w:color w:val="000000"/>
          <w:sz w:val="22"/>
          <w:szCs w:val="22"/>
        </w:rPr>
        <w:t>Photographs should not be taken.</w:t>
      </w:r>
    </w:p>
    <w:p w14:paraId="781A10EC" w14:textId="77777777" w:rsidR="00540AF3" w:rsidRDefault="00540AF3">
      <w:pPr>
        <w:rPr>
          <w:rFonts w:ascii="Arial" w:hAnsi="Arial" w:cs="Arial"/>
          <w:i/>
          <w:color w:val="FF0000"/>
          <w:sz w:val="22"/>
          <w:szCs w:val="22"/>
        </w:rPr>
      </w:pPr>
    </w:p>
    <w:p w14:paraId="1B082745" w14:textId="77777777" w:rsidR="00540AF3" w:rsidRDefault="00540AF3">
      <w:pPr>
        <w:rPr>
          <w:rFonts w:ascii="Arial" w:hAnsi="Arial" w:cs="Arial"/>
          <w:color w:val="000000"/>
          <w:sz w:val="22"/>
          <w:szCs w:val="22"/>
        </w:rPr>
      </w:pPr>
      <w:r>
        <w:rPr>
          <w:rFonts w:ascii="Arial" w:hAnsi="Arial" w:cs="Arial"/>
          <w:color w:val="000000"/>
          <w:sz w:val="22"/>
          <w:szCs w:val="22"/>
        </w:rPr>
        <w:t>Any handwritten notes (not captured on the safeguarding and child protection concern/incident form) will be retained, even if they are subsequently written up.</w:t>
      </w:r>
    </w:p>
    <w:p w14:paraId="22D74D85" w14:textId="77777777" w:rsidR="00540AF3" w:rsidRDefault="00540AF3">
      <w:pPr>
        <w:rPr>
          <w:rFonts w:ascii="Arial" w:hAnsi="Arial" w:cs="Arial"/>
          <w:color w:val="000000"/>
          <w:sz w:val="22"/>
          <w:szCs w:val="22"/>
        </w:rPr>
      </w:pPr>
    </w:p>
    <w:p w14:paraId="38C5BDC9" w14:textId="77777777" w:rsidR="00540AF3" w:rsidRDefault="00540AF3">
      <w:pPr>
        <w:rPr>
          <w:rFonts w:ascii="Arial" w:hAnsi="Arial" w:cs="Arial"/>
          <w:i/>
          <w:color w:val="FF0000"/>
          <w:sz w:val="22"/>
          <w:szCs w:val="22"/>
        </w:rPr>
      </w:pPr>
    </w:p>
    <w:p w14:paraId="150E9307" w14:textId="77777777" w:rsidR="00540AF3" w:rsidRDefault="00540AF3">
      <w:pPr>
        <w:rPr>
          <w:rFonts w:ascii="Arial" w:hAnsi="Arial" w:cs="Arial"/>
          <w:b/>
          <w:bCs/>
          <w:color w:val="000000"/>
          <w:sz w:val="22"/>
          <w:szCs w:val="22"/>
        </w:rPr>
      </w:pPr>
      <w:r>
        <w:rPr>
          <w:rFonts w:ascii="Arial" w:hAnsi="Arial" w:cs="Arial"/>
          <w:b/>
          <w:bCs/>
          <w:color w:val="000000"/>
          <w:sz w:val="22"/>
          <w:szCs w:val="22"/>
        </w:rPr>
        <w:t>Chronologies</w:t>
      </w:r>
    </w:p>
    <w:p w14:paraId="6B2B2033" w14:textId="77777777" w:rsidR="00540AF3" w:rsidRDefault="00540AF3">
      <w:pPr>
        <w:rPr>
          <w:rFonts w:ascii="Arial" w:hAnsi="Arial" w:cs="Arial"/>
          <w:color w:val="000000"/>
          <w:sz w:val="22"/>
          <w:szCs w:val="22"/>
        </w:rPr>
      </w:pPr>
      <w:r>
        <w:rPr>
          <w:rFonts w:ascii="Arial" w:hAnsi="Arial" w:cs="Arial"/>
          <w:color w:val="000000"/>
          <w:sz w:val="22"/>
          <w:szCs w:val="22"/>
        </w:rPr>
        <w:t xml:space="preserve">Individual pupil chronologies will be kept up to date and reviewed at regular intervals. All 'significant events' are captured on this chronology, including attendance at meetings, phone calls and emails in relation to safeguarding and /or child protection matters. This chronology also captures headline information about what action has been taken and the outcome of this action. The outcome should focus, where possible, on the pupil and indicate whether the situation is improving. </w:t>
      </w:r>
    </w:p>
    <w:p w14:paraId="707F2841" w14:textId="77777777" w:rsidR="00540AF3" w:rsidRDefault="00540AF3">
      <w:pPr>
        <w:rPr>
          <w:rFonts w:ascii="Arial" w:hAnsi="Arial" w:cs="Arial"/>
          <w:i/>
          <w:color w:val="FF0000"/>
          <w:sz w:val="22"/>
          <w:szCs w:val="22"/>
        </w:rPr>
      </w:pPr>
    </w:p>
    <w:p w14:paraId="59383CD3" w14:textId="77777777" w:rsidR="00540AF3" w:rsidRDefault="00540AF3">
      <w:pPr>
        <w:rPr>
          <w:rFonts w:ascii="Arial" w:hAnsi="Arial" w:cs="Arial"/>
          <w:b/>
          <w:bCs/>
          <w:color w:val="000000"/>
          <w:sz w:val="22"/>
          <w:szCs w:val="22"/>
        </w:rPr>
      </w:pPr>
      <w:r>
        <w:rPr>
          <w:rFonts w:ascii="Arial" w:hAnsi="Arial" w:cs="Arial"/>
          <w:b/>
          <w:bCs/>
          <w:color w:val="000000"/>
          <w:sz w:val="22"/>
          <w:szCs w:val="22"/>
        </w:rPr>
        <w:t>Case file review</w:t>
      </w:r>
    </w:p>
    <w:p w14:paraId="5D824431" w14:textId="77777777" w:rsidR="00540AF3" w:rsidRDefault="00540AF3">
      <w:pPr>
        <w:rPr>
          <w:rFonts w:ascii="Arial" w:hAnsi="Arial" w:cs="Arial"/>
          <w:i/>
          <w:color w:val="FF0000"/>
          <w:sz w:val="22"/>
          <w:szCs w:val="22"/>
        </w:rPr>
      </w:pPr>
    </w:p>
    <w:p w14:paraId="697EE7F6" w14:textId="77777777" w:rsidR="00540AF3" w:rsidRDefault="00540AF3">
      <w:pPr>
        <w:rPr>
          <w:rFonts w:ascii="Arial" w:hAnsi="Arial" w:cs="Arial"/>
          <w:color w:val="000000"/>
          <w:sz w:val="22"/>
          <w:szCs w:val="22"/>
        </w:rPr>
      </w:pPr>
      <w:r>
        <w:rPr>
          <w:rFonts w:ascii="Arial" w:hAnsi="Arial" w:cs="Arial"/>
          <w:color w:val="000000"/>
          <w:sz w:val="22"/>
          <w:szCs w:val="22"/>
        </w:rPr>
        <w:t>Safeguarding and child protection files for individual pupils should be re-visited regularly to ensure any risk is being reduced and appropriate taken. It is good practice for this review to take place on a termly basis.</w:t>
      </w:r>
    </w:p>
    <w:p w14:paraId="4495B23E" w14:textId="77777777" w:rsidR="00540AF3" w:rsidRDefault="00540AF3">
      <w:pPr>
        <w:rPr>
          <w:rFonts w:ascii="Arial" w:hAnsi="Arial" w:cs="Arial"/>
          <w:color w:val="000000"/>
          <w:sz w:val="22"/>
          <w:szCs w:val="22"/>
        </w:rPr>
      </w:pPr>
      <w:r>
        <w:rPr>
          <w:rFonts w:ascii="Arial" w:hAnsi="Arial" w:cs="Arial"/>
          <w:color w:val="000000"/>
          <w:sz w:val="22"/>
          <w:szCs w:val="22"/>
        </w:rPr>
        <w:t xml:space="preserve">To ensure that all files are reviewed an overview of all pupils (where there are safeguarding / child protection concerns) is kept up to date. This is a 'live' document and reflects the numbers of pupil’s subject to child protection, child in need or receiving early help support. </w:t>
      </w:r>
    </w:p>
    <w:p w14:paraId="3DE3C140" w14:textId="77777777" w:rsidR="00540AF3" w:rsidRDefault="00540AF3">
      <w:pPr>
        <w:rPr>
          <w:rFonts w:ascii="Arial" w:hAnsi="Arial" w:cs="Arial"/>
          <w:color w:val="000000"/>
          <w:sz w:val="22"/>
          <w:szCs w:val="22"/>
        </w:rPr>
      </w:pPr>
    </w:p>
    <w:p w14:paraId="65798E16" w14:textId="77777777" w:rsidR="00540AF3" w:rsidRDefault="00540AF3">
      <w:pPr>
        <w:rPr>
          <w:rFonts w:ascii="Arial" w:hAnsi="Arial" w:cs="Arial"/>
          <w:b/>
          <w:bCs/>
          <w:color w:val="000000"/>
          <w:sz w:val="22"/>
          <w:szCs w:val="22"/>
        </w:rPr>
      </w:pPr>
      <w:r>
        <w:rPr>
          <w:rFonts w:ascii="Arial" w:hAnsi="Arial" w:cs="Arial"/>
          <w:b/>
          <w:bCs/>
          <w:color w:val="000000"/>
          <w:sz w:val="22"/>
          <w:szCs w:val="22"/>
        </w:rPr>
        <w:t>Transfer of records when a pupil moves to a new school</w:t>
      </w:r>
    </w:p>
    <w:p w14:paraId="034CDA08" w14:textId="77777777" w:rsidR="00540AF3" w:rsidRDefault="00540AF3">
      <w:pPr>
        <w:rPr>
          <w:rFonts w:ascii="Arial" w:hAnsi="Arial" w:cs="Arial"/>
          <w:color w:val="000000"/>
          <w:sz w:val="22"/>
          <w:szCs w:val="22"/>
        </w:rPr>
      </w:pPr>
    </w:p>
    <w:p w14:paraId="365517EF" w14:textId="77777777" w:rsidR="00540AF3" w:rsidRDefault="00540AF3">
      <w:pPr>
        <w:rPr>
          <w:rFonts w:ascii="Arial" w:hAnsi="Arial" w:cs="Arial"/>
          <w:color w:val="000000"/>
          <w:sz w:val="22"/>
          <w:szCs w:val="22"/>
        </w:rPr>
      </w:pPr>
      <w:r>
        <w:rPr>
          <w:rFonts w:ascii="Arial" w:hAnsi="Arial" w:cs="Arial"/>
          <w:color w:val="000000"/>
          <w:sz w:val="22"/>
          <w:szCs w:val="22"/>
        </w:rPr>
        <w:lastRenderedPageBreak/>
        <w:t>When a pupil moves school/college, safeguarding / child protection original documentation will be passed as soon as possible and confidentially to the receiving school, separate from academic records. Where possible, the DSL will arrange to meet the DSL of the new school/college to discuss the documentation. The receiving school/college is asked to sign to confirm receipt of the information and this confirmation is stored on file.</w:t>
      </w:r>
    </w:p>
    <w:p w14:paraId="7983FA0C" w14:textId="77777777" w:rsidR="00540AF3" w:rsidRDefault="00540AF3">
      <w:pPr>
        <w:rPr>
          <w:rFonts w:ascii="Arial" w:hAnsi="Arial" w:cs="Arial"/>
          <w:color w:val="000000"/>
          <w:sz w:val="22"/>
          <w:szCs w:val="22"/>
        </w:rPr>
      </w:pPr>
    </w:p>
    <w:p w14:paraId="571CA77A" w14:textId="77777777" w:rsidR="00540AF3" w:rsidRDefault="00540AF3">
      <w:pPr>
        <w:rPr>
          <w:rFonts w:ascii="Arial" w:hAnsi="Arial" w:cs="Arial"/>
          <w:b/>
          <w:bCs/>
          <w:color w:val="000000"/>
          <w:sz w:val="22"/>
          <w:szCs w:val="22"/>
        </w:rPr>
      </w:pPr>
      <w:r>
        <w:rPr>
          <w:rFonts w:ascii="Arial" w:hAnsi="Arial" w:cs="Arial"/>
          <w:b/>
          <w:bCs/>
          <w:color w:val="000000"/>
          <w:sz w:val="22"/>
          <w:szCs w:val="22"/>
        </w:rPr>
        <w:t>Record Retention</w:t>
      </w:r>
    </w:p>
    <w:p w14:paraId="0151DCC0" w14:textId="77777777" w:rsidR="00540AF3" w:rsidRDefault="00540AF3">
      <w:pPr>
        <w:rPr>
          <w:rFonts w:ascii="Arial" w:hAnsi="Arial" w:cs="Arial"/>
          <w:color w:val="000000"/>
          <w:sz w:val="22"/>
          <w:szCs w:val="22"/>
        </w:rPr>
      </w:pPr>
    </w:p>
    <w:p w14:paraId="3C8E54AB" w14:textId="77777777" w:rsidR="00540AF3" w:rsidRDefault="00540AF3">
      <w:pPr>
        <w:pStyle w:val="MediumGrid1-Accent21"/>
        <w:ind w:left="0"/>
        <w:rPr>
          <w:rFonts w:ascii="Arial" w:hAnsi="Arial" w:cs="Arial"/>
          <w:color w:val="000000"/>
          <w:sz w:val="22"/>
          <w:szCs w:val="22"/>
        </w:rPr>
      </w:pPr>
      <w:r>
        <w:rPr>
          <w:rFonts w:ascii="Arial" w:hAnsi="Arial" w:cs="Arial"/>
          <w:color w:val="000000"/>
          <w:sz w:val="22"/>
          <w:szCs w:val="22"/>
        </w:rPr>
        <w:t>The school will retain records for pupils:-</w:t>
      </w:r>
    </w:p>
    <w:p w14:paraId="3B52F053" w14:textId="77777777" w:rsidR="00540AF3" w:rsidRDefault="00540AF3" w:rsidP="005D6474">
      <w:pPr>
        <w:pStyle w:val="MediumGrid1-Accent21"/>
        <w:numPr>
          <w:ilvl w:val="0"/>
          <w:numId w:val="47"/>
        </w:numPr>
        <w:rPr>
          <w:rFonts w:ascii="Arial" w:hAnsi="Arial" w:cs="Arial"/>
          <w:i/>
          <w:iCs/>
          <w:color w:val="000000"/>
          <w:sz w:val="22"/>
          <w:szCs w:val="22"/>
        </w:rPr>
      </w:pPr>
      <w:r>
        <w:rPr>
          <w:rFonts w:ascii="Arial" w:hAnsi="Arial" w:cs="Arial"/>
          <w:color w:val="000000"/>
          <w:sz w:val="22"/>
          <w:szCs w:val="22"/>
        </w:rPr>
        <w:t xml:space="preserve">who have been withdrawn to be home-schooled, if there is an existing safeguarding /child protection file. </w:t>
      </w:r>
    </w:p>
    <w:p w14:paraId="77DA7B0A" w14:textId="77777777" w:rsidR="00540AF3" w:rsidRDefault="00540AF3" w:rsidP="005D6474">
      <w:pPr>
        <w:pStyle w:val="MediumGrid1-Accent21"/>
        <w:numPr>
          <w:ilvl w:val="0"/>
          <w:numId w:val="47"/>
        </w:numPr>
        <w:rPr>
          <w:rFonts w:ascii="Arial" w:hAnsi="Arial" w:cs="Arial"/>
          <w:i/>
          <w:iCs/>
          <w:color w:val="000000"/>
          <w:sz w:val="22"/>
          <w:szCs w:val="22"/>
        </w:rPr>
      </w:pPr>
      <w:r>
        <w:rPr>
          <w:rFonts w:ascii="Arial" w:hAnsi="Arial" w:cs="Arial"/>
          <w:color w:val="000000"/>
          <w:sz w:val="22"/>
          <w:szCs w:val="22"/>
        </w:rPr>
        <w:t>Where they are the last educational provider for the pupil</w:t>
      </w:r>
    </w:p>
    <w:p w14:paraId="13AF1523" w14:textId="77777777" w:rsidR="00540AF3" w:rsidRDefault="00540AF3">
      <w:pPr>
        <w:pStyle w:val="MediumGrid1-Accent21"/>
        <w:ind w:left="0"/>
        <w:rPr>
          <w:rFonts w:ascii="Arial" w:hAnsi="Arial" w:cs="Arial"/>
          <w:i/>
          <w:iCs/>
          <w:color w:val="FF0000"/>
          <w:sz w:val="22"/>
          <w:szCs w:val="22"/>
        </w:rPr>
      </w:pPr>
    </w:p>
    <w:p w14:paraId="3ECAA5C6" w14:textId="77777777" w:rsidR="00540AF3" w:rsidRDefault="00540AF3">
      <w:pPr>
        <w:pStyle w:val="MediumGrid1-Accent21"/>
        <w:ind w:left="0"/>
        <w:rPr>
          <w:rFonts w:ascii="Arial" w:hAnsi="Arial" w:cs="Arial"/>
          <w:iCs/>
          <w:sz w:val="22"/>
          <w:szCs w:val="22"/>
        </w:rPr>
      </w:pPr>
      <w:r>
        <w:rPr>
          <w:rFonts w:ascii="Arial" w:hAnsi="Arial" w:cs="Arial"/>
          <w:color w:val="000000"/>
          <w:sz w:val="22"/>
          <w:szCs w:val="22"/>
        </w:rPr>
        <w:t xml:space="preserve">All records are stored in line with the school’s Data Protection Policy </w:t>
      </w:r>
      <w:r>
        <w:rPr>
          <w:rFonts w:ascii="Arial" w:hAnsi="Arial" w:cs="Arial"/>
          <w:iCs/>
          <w:sz w:val="22"/>
          <w:szCs w:val="22"/>
        </w:rPr>
        <w:t xml:space="preserve">and they are stored securely until the young person is 25 </w:t>
      </w:r>
      <w:r>
        <w:rPr>
          <w:rFonts w:ascii="Arial" w:hAnsi="Arial" w:cs="Arial"/>
          <w:sz w:val="22"/>
          <w:szCs w:val="22"/>
        </w:rPr>
        <w:t xml:space="preserve">(Information and Records Management Society IRMS, 2019) </w:t>
      </w:r>
      <w:r>
        <w:rPr>
          <w:rFonts w:ascii="Arial" w:hAnsi="Arial" w:cs="Arial"/>
          <w:color w:val="000000"/>
          <w:sz w:val="22"/>
          <w:szCs w:val="22"/>
        </w:rPr>
        <w:t xml:space="preserve">Further guidance on the retention of records can also be found at </w:t>
      </w:r>
      <w:hyperlink r:id="rId19" w:history="1">
        <w:r>
          <w:rPr>
            <w:rStyle w:val="Hyperlink"/>
            <w:rFonts w:ascii="Arial" w:hAnsi="Arial" w:cs="Arial"/>
            <w:color w:val="000000"/>
            <w:sz w:val="22"/>
            <w:szCs w:val="22"/>
          </w:rPr>
          <w:t>https://irms.org.uk/page/SchoolsT</w:t>
        </w:r>
        <w:r>
          <w:rPr>
            <w:rStyle w:val="Hyperlink"/>
            <w:rFonts w:ascii="Arial" w:hAnsi="Arial" w:cs="Arial"/>
            <w:color w:val="000000"/>
            <w:sz w:val="22"/>
            <w:szCs w:val="22"/>
          </w:rPr>
          <w:t>o</w:t>
        </w:r>
        <w:r>
          <w:rPr>
            <w:rStyle w:val="Hyperlink"/>
            <w:rFonts w:ascii="Arial" w:hAnsi="Arial" w:cs="Arial"/>
            <w:color w:val="000000"/>
            <w:sz w:val="22"/>
            <w:szCs w:val="22"/>
          </w:rPr>
          <w:t>olkit</w:t>
        </w:r>
      </w:hyperlink>
    </w:p>
    <w:p w14:paraId="7F467065" w14:textId="77777777" w:rsidR="00540AF3" w:rsidRDefault="00540AF3">
      <w:pPr>
        <w:rPr>
          <w:rFonts w:ascii="Arial" w:hAnsi="Arial" w:cs="Arial"/>
          <w:b/>
          <w:color w:val="000000"/>
          <w:sz w:val="22"/>
          <w:szCs w:val="22"/>
        </w:rPr>
      </w:pPr>
    </w:p>
    <w:p w14:paraId="4C52E03B" w14:textId="77777777" w:rsidR="00540AF3" w:rsidRDefault="00540AF3">
      <w:pPr>
        <w:rPr>
          <w:rFonts w:ascii="Arial" w:hAnsi="Arial" w:cs="Arial"/>
          <w:b/>
          <w:color w:val="000000"/>
          <w:sz w:val="22"/>
          <w:szCs w:val="22"/>
        </w:rPr>
      </w:pPr>
    </w:p>
    <w:p w14:paraId="227115EC" w14:textId="77777777" w:rsidR="00540AF3" w:rsidRDefault="00540AF3">
      <w:pPr>
        <w:rPr>
          <w:rFonts w:ascii="Arial" w:hAnsi="Arial" w:cs="Arial"/>
          <w:b/>
          <w:color w:val="000000"/>
          <w:sz w:val="22"/>
          <w:szCs w:val="22"/>
        </w:rPr>
      </w:pPr>
    </w:p>
    <w:p w14:paraId="6762B415" w14:textId="77777777" w:rsidR="00540AF3" w:rsidRDefault="00540AF3">
      <w:pPr>
        <w:pStyle w:val="MediumGrid1-Accent21"/>
        <w:ind w:left="360"/>
        <w:rPr>
          <w:rFonts w:ascii="Arial" w:hAnsi="Arial" w:cs="Arial"/>
          <w:sz w:val="22"/>
          <w:szCs w:val="22"/>
        </w:rPr>
      </w:pPr>
    </w:p>
    <w:p w14:paraId="50A3700E" w14:textId="77777777" w:rsidR="00540AF3" w:rsidRDefault="00CD7BCD">
      <w:pPr>
        <w:pStyle w:val="MediumGrid1-Accent21"/>
        <w:ind w:left="0"/>
        <w:rPr>
          <w:rFonts w:ascii="Arial" w:hAnsi="Arial" w:cs="Arial"/>
          <w:b/>
          <w:color w:val="000000"/>
        </w:rPr>
      </w:pPr>
      <w:r w:rsidRPr="006D2580">
        <w:rPr>
          <w:rFonts w:ascii="Arial" w:hAnsi="Arial" w:cs="Arial"/>
          <w:b/>
        </w:rPr>
        <w:t>1.9</w:t>
      </w:r>
      <w:r>
        <w:rPr>
          <w:rFonts w:ascii="Arial" w:hAnsi="Arial" w:cs="Arial"/>
          <w:b/>
          <w:color w:val="FF0000"/>
        </w:rPr>
        <w:t xml:space="preserve"> </w:t>
      </w:r>
      <w:r w:rsidR="00540AF3">
        <w:rPr>
          <w:rFonts w:ascii="Arial" w:hAnsi="Arial" w:cs="Arial"/>
          <w:b/>
          <w:color w:val="000000"/>
        </w:rPr>
        <w:t>Worried About The Actions Of An Adult Who Works/Volunteers With Children</w:t>
      </w:r>
    </w:p>
    <w:p w14:paraId="290EAE8A" w14:textId="77777777" w:rsidR="00540AF3" w:rsidRDefault="00540AF3">
      <w:pPr>
        <w:pStyle w:val="MediumGrid1-Accent21"/>
        <w:ind w:left="0"/>
        <w:rPr>
          <w:rFonts w:ascii="Arial" w:hAnsi="Arial" w:cs="Arial"/>
          <w:i/>
          <w:iCs/>
          <w:color w:val="000000"/>
          <w:sz w:val="22"/>
          <w:szCs w:val="22"/>
        </w:rPr>
      </w:pPr>
      <w:r w:rsidRPr="001F3D37">
        <w:rPr>
          <w:rFonts w:ascii="Arial" w:hAnsi="Arial" w:cs="Arial"/>
          <w:i/>
          <w:iCs/>
          <w:color w:val="000000"/>
          <w:sz w:val="22"/>
          <w:szCs w:val="22"/>
        </w:rPr>
        <w:t>See also Part 4 KCSIE</w:t>
      </w:r>
    </w:p>
    <w:p w14:paraId="334ABBBA" w14:textId="77777777" w:rsidR="00540AF3" w:rsidRDefault="00540AF3">
      <w:pPr>
        <w:pStyle w:val="MediumGrid1-Accent21"/>
        <w:ind w:left="0"/>
        <w:rPr>
          <w:rFonts w:ascii="Arial" w:hAnsi="Arial" w:cs="Arial"/>
          <w:i/>
          <w:iCs/>
          <w:color w:val="0070C0"/>
          <w:sz w:val="22"/>
          <w:szCs w:val="22"/>
        </w:rPr>
      </w:pPr>
    </w:p>
    <w:p w14:paraId="55108F02" w14:textId="77777777" w:rsidR="00540AF3" w:rsidRDefault="00540AF3">
      <w:pPr>
        <w:rPr>
          <w:rFonts w:ascii="Arial" w:hAnsi="Arial" w:cs="Arial"/>
          <w:color w:val="000000"/>
          <w:sz w:val="22"/>
          <w:szCs w:val="22"/>
        </w:rPr>
      </w:pPr>
      <w:r>
        <w:rPr>
          <w:rFonts w:ascii="Arial" w:hAnsi="Arial" w:cs="Arial"/>
          <w:color w:val="000000"/>
          <w:sz w:val="22"/>
          <w:szCs w:val="22"/>
        </w:rPr>
        <w:t>You may be worried about the actions of an adult who is working/volunteering with children. The adult may be :-</w:t>
      </w:r>
    </w:p>
    <w:p w14:paraId="774B21A8" w14:textId="77777777" w:rsidR="00540AF3" w:rsidRDefault="00540AF3" w:rsidP="005D6474">
      <w:pPr>
        <w:numPr>
          <w:ilvl w:val="0"/>
          <w:numId w:val="41"/>
        </w:numPr>
        <w:rPr>
          <w:rFonts w:ascii="Arial" w:hAnsi="Arial" w:cs="Arial"/>
          <w:color w:val="000000"/>
          <w:sz w:val="22"/>
          <w:szCs w:val="22"/>
        </w:rPr>
      </w:pPr>
      <w:r>
        <w:rPr>
          <w:rFonts w:ascii="Arial" w:hAnsi="Arial" w:cs="Arial"/>
          <w:color w:val="000000"/>
          <w:sz w:val="22"/>
          <w:szCs w:val="22"/>
        </w:rPr>
        <w:t>an employee of the school</w:t>
      </w:r>
    </w:p>
    <w:p w14:paraId="18571362" w14:textId="77777777" w:rsidR="00540AF3" w:rsidRDefault="00540AF3" w:rsidP="005D6474">
      <w:pPr>
        <w:numPr>
          <w:ilvl w:val="0"/>
          <w:numId w:val="41"/>
        </w:numPr>
        <w:rPr>
          <w:rFonts w:ascii="Arial" w:hAnsi="Arial" w:cs="Arial"/>
          <w:color w:val="000000"/>
          <w:sz w:val="22"/>
          <w:szCs w:val="22"/>
        </w:rPr>
      </w:pPr>
      <w:r>
        <w:rPr>
          <w:rFonts w:ascii="Arial" w:hAnsi="Arial" w:cs="Arial"/>
          <w:color w:val="000000"/>
          <w:sz w:val="22"/>
          <w:szCs w:val="22"/>
        </w:rPr>
        <w:t>a supply teacher</w:t>
      </w:r>
    </w:p>
    <w:p w14:paraId="5F8F5910" w14:textId="77777777" w:rsidR="00540AF3" w:rsidRDefault="00540AF3" w:rsidP="005D6474">
      <w:pPr>
        <w:numPr>
          <w:ilvl w:val="0"/>
          <w:numId w:val="41"/>
        </w:numPr>
        <w:rPr>
          <w:rFonts w:ascii="Arial" w:hAnsi="Arial" w:cs="Arial"/>
          <w:color w:val="000000"/>
          <w:sz w:val="22"/>
          <w:szCs w:val="22"/>
        </w:rPr>
      </w:pPr>
      <w:r>
        <w:rPr>
          <w:rFonts w:ascii="Arial" w:hAnsi="Arial" w:cs="Arial"/>
          <w:color w:val="000000"/>
          <w:sz w:val="22"/>
          <w:szCs w:val="22"/>
        </w:rPr>
        <w:t>an adult working with the school, employed by a third party (including staff working in alternative and enhanced provision and contractors)</w:t>
      </w:r>
    </w:p>
    <w:p w14:paraId="19589913" w14:textId="77777777" w:rsidR="00540AF3" w:rsidRDefault="00540AF3" w:rsidP="005D6474">
      <w:pPr>
        <w:numPr>
          <w:ilvl w:val="0"/>
          <w:numId w:val="41"/>
        </w:numPr>
        <w:rPr>
          <w:rFonts w:ascii="Arial" w:hAnsi="Arial" w:cs="Arial"/>
          <w:color w:val="000000"/>
          <w:sz w:val="22"/>
          <w:szCs w:val="22"/>
        </w:rPr>
      </w:pPr>
      <w:r>
        <w:rPr>
          <w:rFonts w:ascii="Arial" w:hAnsi="Arial" w:cs="Arial"/>
          <w:color w:val="000000"/>
          <w:sz w:val="22"/>
          <w:szCs w:val="22"/>
        </w:rPr>
        <w:t xml:space="preserve">a volunteer </w:t>
      </w:r>
    </w:p>
    <w:p w14:paraId="76F534B5" w14:textId="77777777" w:rsidR="00540AF3" w:rsidRDefault="00540AF3">
      <w:pPr>
        <w:rPr>
          <w:rFonts w:ascii="Arial" w:hAnsi="Arial" w:cs="Arial"/>
          <w:color w:val="000000"/>
          <w:sz w:val="22"/>
          <w:szCs w:val="22"/>
        </w:rPr>
      </w:pPr>
    </w:p>
    <w:p w14:paraId="37F3F68B" w14:textId="77777777" w:rsidR="00540AF3" w:rsidRDefault="00540AF3">
      <w:pPr>
        <w:rPr>
          <w:rFonts w:ascii="Arial" w:hAnsi="Arial" w:cs="Arial"/>
          <w:color w:val="000000"/>
          <w:sz w:val="22"/>
          <w:szCs w:val="22"/>
        </w:rPr>
      </w:pPr>
      <w:r>
        <w:rPr>
          <w:rFonts w:ascii="Arial" w:hAnsi="Arial" w:cs="Arial"/>
          <w:color w:val="000000"/>
          <w:sz w:val="22"/>
          <w:szCs w:val="22"/>
        </w:rPr>
        <w:t xml:space="preserve">You may have seen or heard something which makes you feel uncomfortable. </w:t>
      </w:r>
    </w:p>
    <w:p w14:paraId="254616D4" w14:textId="77777777" w:rsidR="00540AF3" w:rsidRDefault="00540AF3">
      <w:pPr>
        <w:rPr>
          <w:rFonts w:ascii="Arial" w:hAnsi="Arial" w:cs="Arial"/>
          <w:color w:val="000000"/>
          <w:sz w:val="22"/>
          <w:szCs w:val="22"/>
        </w:rPr>
      </w:pPr>
      <w:r>
        <w:rPr>
          <w:rFonts w:ascii="Arial" w:hAnsi="Arial" w:cs="Arial"/>
          <w:color w:val="000000"/>
          <w:sz w:val="22"/>
          <w:szCs w:val="22"/>
        </w:rPr>
        <w:t xml:space="preserve">You may be concerned that the adult’s actions are contravening the school’s staff code of conduct – </w:t>
      </w:r>
      <w:r>
        <w:rPr>
          <w:rFonts w:ascii="Arial" w:hAnsi="Arial" w:cs="Arial"/>
          <w:i/>
          <w:color w:val="000000"/>
          <w:sz w:val="22"/>
          <w:szCs w:val="22"/>
        </w:rPr>
        <w:t>See Staff Code of Conduct</w:t>
      </w:r>
    </w:p>
    <w:p w14:paraId="0CE67ED0" w14:textId="77777777" w:rsidR="00540AF3" w:rsidRDefault="00540AF3">
      <w:pPr>
        <w:rPr>
          <w:rFonts w:ascii="Arial" w:hAnsi="Arial" w:cs="Arial"/>
          <w:color w:val="FF0000"/>
          <w:sz w:val="22"/>
          <w:szCs w:val="22"/>
        </w:rPr>
      </w:pPr>
    </w:p>
    <w:p w14:paraId="019BA318" w14:textId="77777777" w:rsidR="00540AF3" w:rsidRDefault="00540AF3">
      <w:pPr>
        <w:rPr>
          <w:rFonts w:ascii="Arial" w:hAnsi="Arial" w:cs="Arial"/>
          <w:iCs/>
          <w:color w:val="000000"/>
          <w:sz w:val="22"/>
          <w:szCs w:val="22"/>
        </w:rPr>
      </w:pPr>
      <w:r>
        <w:rPr>
          <w:rFonts w:ascii="Arial" w:hAnsi="Arial" w:cs="Arial"/>
          <w:iCs/>
          <w:color w:val="000000"/>
          <w:sz w:val="22"/>
          <w:szCs w:val="22"/>
        </w:rPr>
        <w:t>You may be aware of a situation the adult is involved in, outside of school, which suggests they may not be safe to work/volunteer with children and young people.</w:t>
      </w:r>
    </w:p>
    <w:p w14:paraId="4ACC85AB" w14:textId="77777777" w:rsidR="00540AF3" w:rsidRDefault="00540AF3">
      <w:pPr>
        <w:rPr>
          <w:rFonts w:ascii="Arial" w:hAnsi="Arial" w:cs="Arial"/>
          <w:color w:val="000000"/>
          <w:sz w:val="22"/>
          <w:szCs w:val="22"/>
          <w:highlight w:val="yellow"/>
          <w:u w:val="single"/>
        </w:rPr>
      </w:pPr>
    </w:p>
    <w:p w14:paraId="2330C292" w14:textId="77777777" w:rsidR="00540AF3" w:rsidRDefault="00540AF3">
      <w:pPr>
        <w:rPr>
          <w:rFonts w:ascii="Arial" w:hAnsi="Arial" w:cs="Arial"/>
          <w:color w:val="000000"/>
          <w:sz w:val="22"/>
          <w:szCs w:val="22"/>
        </w:rPr>
      </w:pPr>
      <w:r>
        <w:rPr>
          <w:rFonts w:ascii="Arial" w:hAnsi="Arial" w:cs="Arial"/>
          <w:color w:val="000000"/>
          <w:sz w:val="22"/>
          <w:szCs w:val="22"/>
        </w:rPr>
        <w:t>All concerns must be reported following the steps below:-</w:t>
      </w:r>
    </w:p>
    <w:p w14:paraId="20A52AFD" w14:textId="77777777" w:rsidR="00540AF3" w:rsidRDefault="00540AF3">
      <w:pPr>
        <w:rPr>
          <w:rFonts w:ascii="Arial" w:hAnsi="Arial" w:cs="Arial"/>
          <w:color w:val="000000"/>
          <w:sz w:val="22"/>
          <w:szCs w:val="22"/>
        </w:rPr>
      </w:pPr>
    </w:p>
    <w:p w14:paraId="7B6EFE7A" w14:textId="77777777" w:rsidR="00540AF3" w:rsidRDefault="00540AF3">
      <w:pPr>
        <w:outlineLvl w:val="0"/>
        <w:rPr>
          <w:rFonts w:ascii="Arial" w:hAnsi="Arial" w:cs="Arial"/>
          <w:color w:val="000000"/>
          <w:sz w:val="22"/>
          <w:szCs w:val="22"/>
          <w:u w:val="single"/>
        </w:rPr>
      </w:pPr>
      <w:r>
        <w:rPr>
          <w:rFonts w:ascii="Arial" w:hAnsi="Arial" w:cs="Arial"/>
          <w:color w:val="000000"/>
          <w:sz w:val="22"/>
          <w:szCs w:val="22"/>
          <w:u w:val="single"/>
        </w:rPr>
        <w:t xml:space="preserve">Step 1 </w:t>
      </w:r>
    </w:p>
    <w:p w14:paraId="6C2594F7" w14:textId="77777777" w:rsidR="00540AF3" w:rsidRDefault="00540AF3">
      <w:pPr>
        <w:numPr>
          <w:ilvl w:val="0"/>
          <w:numId w:val="16"/>
        </w:numPr>
        <w:rPr>
          <w:rFonts w:ascii="Arial" w:hAnsi="Arial" w:cs="Arial"/>
          <w:i/>
          <w:color w:val="000000"/>
          <w:sz w:val="22"/>
          <w:szCs w:val="22"/>
        </w:rPr>
      </w:pPr>
      <w:r>
        <w:rPr>
          <w:rFonts w:ascii="Arial" w:hAnsi="Arial" w:cs="Arial"/>
          <w:color w:val="000000"/>
          <w:sz w:val="22"/>
          <w:szCs w:val="22"/>
        </w:rPr>
        <w:t xml:space="preserve">If you are concerned that a child might be in immediate danger or at risk of significant harm you must act immediately. </w:t>
      </w:r>
      <w:r>
        <w:rPr>
          <w:rFonts w:ascii="Arial" w:hAnsi="Arial" w:cs="Arial"/>
          <w:sz w:val="22"/>
          <w:szCs w:val="22"/>
        </w:rPr>
        <w:t xml:space="preserve">Do you need to take immediate action to secure the safety of the pupil? </w:t>
      </w:r>
    </w:p>
    <w:p w14:paraId="78D0B14D" w14:textId="77777777" w:rsidR="00540AF3" w:rsidRDefault="00540AF3">
      <w:pPr>
        <w:numPr>
          <w:ilvl w:val="0"/>
          <w:numId w:val="16"/>
        </w:numPr>
        <w:rPr>
          <w:rFonts w:ascii="Arial" w:hAnsi="Arial" w:cs="Arial"/>
          <w:i/>
          <w:color w:val="000000"/>
          <w:sz w:val="22"/>
          <w:szCs w:val="22"/>
        </w:rPr>
      </w:pPr>
      <w:r>
        <w:rPr>
          <w:rFonts w:ascii="Arial" w:hAnsi="Arial" w:cs="Arial"/>
          <w:color w:val="000000"/>
          <w:sz w:val="22"/>
          <w:szCs w:val="22"/>
        </w:rPr>
        <w:t xml:space="preserve">Report your concerns directly to the Head teacher as soon as possible. </w:t>
      </w:r>
      <w:r>
        <w:rPr>
          <w:rFonts w:ascii="Arial" w:hAnsi="Arial" w:cs="Arial"/>
          <w:color w:val="FF0000"/>
          <w:sz w:val="22"/>
          <w:szCs w:val="22"/>
        </w:rPr>
        <w:t xml:space="preserve"> </w:t>
      </w:r>
      <w:hyperlink r:id="rId20" w:history="1">
        <w:r>
          <w:rPr>
            <w:rStyle w:val="Hyperlink"/>
            <w:rFonts w:ascii="Arial" w:hAnsi="Arial" w:cs="Arial"/>
            <w:sz w:val="22"/>
            <w:szCs w:val="22"/>
          </w:rPr>
          <w:t>head@crowdyshill.swindon.sch.uk</w:t>
        </w:r>
      </w:hyperlink>
      <w:r>
        <w:rPr>
          <w:rFonts w:ascii="Arial" w:hAnsi="Arial" w:cs="Arial"/>
          <w:color w:val="FF0000"/>
          <w:sz w:val="22"/>
          <w:szCs w:val="22"/>
        </w:rPr>
        <w:t xml:space="preserve"> </w:t>
      </w:r>
      <w:r>
        <w:rPr>
          <w:rFonts w:ascii="Arial" w:hAnsi="Arial" w:cs="Arial"/>
          <w:sz w:val="22"/>
          <w:szCs w:val="22"/>
        </w:rPr>
        <w:t>– 01793 332400</w:t>
      </w:r>
    </w:p>
    <w:p w14:paraId="792ED4A0" w14:textId="77777777" w:rsidR="00540AF3" w:rsidRDefault="00540AF3">
      <w:pPr>
        <w:numPr>
          <w:ilvl w:val="0"/>
          <w:numId w:val="16"/>
        </w:numPr>
        <w:rPr>
          <w:rFonts w:ascii="Arial" w:hAnsi="Arial" w:cs="Arial"/>
          <w:i/>
          <w:color w:val="000000"/>
          <w:sz w:val="22"/>
          <w:szCs w:val="22"/>
        </w:rPr>
      </w:pPr>
      <w:r>
        <w:rPr>
          <w:rFonts w:ascii="Arial" w:hAnsi="Arial" w:cs="Arial"/>
          <w:color w:val="000000"/>
          <w:sz w:val="22"/>
          <w:szCs w:val="22"/>
        </w:rPr>
        <w:t>If the Head teacher is not contactable, report to the most senior member of staff on site.</w:t>
      </w:r>
    </w:p>
    <w:p w14:paraId="149FEF7F" w14:textId="77777777" w:rsidR="00540AF3" w:rsidRPr="001F3D37" w:rsidRDefault="00540AF3">
      <w:pPr>
        <w:numPr>
          <w:ilvl w:val="0"/>
          <w:numId w:val="16"/>
        </w:numPr>
        <w:rPr>
          <w:rFonts w:ascii="Arial" w:hAnsi="Arial" w:cs="Arial"/>
          <w:i/>
          <w:color w:val="000000"/>
          <w:sz w:val="22"/>
          <w:szCs w:val="22"/>
        </w:rPr>
      </w:pPr>
      <w:r w:rsidRPr="001F3D37">
        <w:rPr>
          <w:rFonts w:ascii="Arial" w:hAnsi="Arial" w:cs="Arial"/>
          <w:color w:val="000000"/>
          <w:sz w:val="22"/>
          <w:szCs w:val="22"/>
        </w:rPr>
        <w:t xml:space="preserve">If your concerns are about the Head teacher report to the Chair of Governors directly. </w:t>
      </w:r>
      <w:r w:rsidRPr="001F3D37">
        <w:rPr>
          <w:rFonts w:ascii="Arial" w:hAnsi="Arial" w:cs="Arial"/>
          <w:iCs/>
          <w:sz w:val="22"/>
          <w:szCs w:val="22"/>
        </w:rPr>
        <w:t>chair@crowdyshill.swindon.sch.uk</w:t>
      </w:r>
    </w:p>
    <w:p w14:paraId="56B387DE" w14:textId="77777777" w:rsidR="00540AF3" w:rsidRDefault="00540AF3">
      <w:pPr>
        <w:outlineLvl w:val="0"/>
        <w:rPr>
          <w:rFonts w:ascii="Arial" w:hAnsi="Arial" w:cs="Arial"/>
          <w:color w:val="0070C0"/>
          <w:sz w:val="22"/>
          <w:szCs w:val="22"/>
        </w:rPr>
      </w:pPr>
    </w:p>
    <w:p w14:paraId="40703A59" w14:textId="77777777" w:rsidR="00540AF3" w:rsidRDefault="00540AF3">
      <w:pPr>
        <w:outlineLvl w:val="0"/>
        <w:rPr>
          <w:rFonts w:ascii="Arial" w:hAnsi="Arial" w:cs="Arial"/>
          <w:color w:val="000000"/>
          <w:sz w:val="22"/>
          <w:szCs w:val="22"/>
          <w:u w:val="single"/>
        </w:rPr>
      </w:pPr>
      <w:r>
        <w:rPr>
          <w:rFonts w:ascii="Arial" w:hAnsi="Arial" w:cs="Arial"/>
          <w:color w:val="000000"/>
          <w:sz w:val="22"/>
          <w:szCs w:val="22"/>
          <w:u w:val="single"/>
        </w:rPr>
        <w:t xml:space="preserve">Step 2 </w:t>
      </w:r>
    </w:p>
    <w:p w14:paraId="2C7B34FC" w14:textId="77777777" w:rsidR="00540AF3" w:rsidRDefault="00540AF3">
      <w:pPr>
        <w:pStyle w:val="MediumGrid1-Accent21"/>
        <w:numPr>
          <w:ilvl w:val="0"/>
          <w:numId w:val="17"/>
        </w:numPr>
        <w:rPr>
          <w:rFonts w:ascii="Arial" w:hAnsi="Arial" w:cs="Arial"/>
          <w:color w:val="000000"/>
          <w:sz w:val="22"/>
          <w:szCs w:val="22"/>
        </w:rPr>
      </w:pPr>
      <w:r>
        <w:rPr>
          <w:rFonts w:ascii="Arial" w:hAnsi="Arial" w:cs="Arial"/>
          <w:color w:val="000000"/>
          <w:sz w:val="22"/>
          <w:szCs w:val="22"/>
        </w:rPr>
        <w:lastRenderedPageBreak/>
        <w:t xml:space="preserve">Record your concerns using the Adult Concern Form (see Appendix 5), as soon as possible. </w:t>
      </w:r>
    </w:p>
    <w:p w14:paraId="0DAC7A6C" w14:textId="77777777" w:rsidR="00540AF3" w:rsidRDefault="00540AF3">
      <w:pPr>
        <w:pStyle w:val="MediumGrid1-Accent21"/>
        <w:numPr>
          <w:ilvl w:val="0"/>
          <w:numId w:val="17"/>
        </w:numPr>
        <w:rPr>
          <w:rFonts w:ascii="Arial" w:hAnsi="Arial" w:cs="Arial"/>
          <w:b/>
          <w:bCs/>
          <w:color w:val="000000"/>
          <w:sz w:val="22"/>
          <w:szCs w:val="22"/>
        </w:rPr>
      </w:pPr>
      <w:r>
        <w:rPr>
          <w:rFonts w:ascii="Arial" w:hAnsi="Arial" w:cs="Arial"/>
          <w:b/>
          <w:bCs/>
          <w:iCs/>
          <w:color w:val="000000"/>
          <w:sz w:val="22"/>
          <w:szCs w:val="22"/>
        </w:rPr>
        <w:t>Staff should NOT record allegations or concerns about adults working or volunteering with pupils on electronic pupil record systems.</w:t>
      </w:r>
    </w:p>
    <w:p w14:paraId="2CE130AA" w14:textId="77777777" w:rsidR="00540AF3" w:rsidRDefault="00540AF3">
      <w:pPr>
        <w:pStyle w:val="MediumGrid1-Accent21"/>
        <w:numPr>
          <w:ilvl w:val="0"/>
          <w:numId w:val="17"/>
        </w:numPr>
        <w:rPr>
          <w:rFonts w:ascii="Arial" w:hAnsi="Arial" w:cs="Arial"/>
          <w:color w:val="000000"/>
          <w:sz w:val="22"/>
          <w:szCs w:val="22"/>
        </w:rPr>
      </w:pPr>
      <w:r>
        <w:rPr>
          <w:rFonts w:ascii="Arial" w:hAnsi="Arial" w:cs="Arial"/>
          <w:color w:val="000000"/>
          <w:sz w:val="22"/>
          <w:szCs w:val="22"/>
        </w:rPr>
        <w:t>Remember to record the full date and time, your name and role and keep your record as factual as possible.</w:t>
      </w:r>
    </w:p>
    <w:p w14:paraId="5614C2C6" w14:textId="77777777" w:rsidR="00540AF3" w:rsidRDefault="00540AF3">
      <w:pPr>
        <w:pStyle w:val="MediumGrid1-Accent21"/>
        <w:numPr>
          <w:ilvl w:val="0"/>
          <w:numId w:val="17"/>
        </w:numPr>
        <w:rPr>
          <w:rFonts w:ascii="Arial" w:hAnsi="Arial" w:cs="Arial"/>
          <w:color w:val="000000"/>
          <w:sz w:val="22"/>
          <w:szCs w:val="22"/>
        </w:rPr>
      </w:pPr>
      <w:r>
        <w:rPr>
          <w:rFonts w:ascii="Arial" w:hAnsi="Arial" w:cs="Arial"/>
          <w:color w:val="000000"/>
          <w:sz w:val="22"/>
          <w:szCs w:val="22"/>
        </w:rPr>
        <w:t>If a concern/disclosure form is unavailable, handwritten notes can be made on a piece of paper. (This must be retained, even if the notes are subsequently written up onto a form).</w:t>
      </w:r>
    </w:p>
    <w:p w14:paraId="7580F7AC" w14:textId="77777777" w:rsidR="00540AF3" w:rsidRDefault="00540AF3">
      <w:pPr>
        <w:outlineLvl w:val="0"/>
        <w:rPr>
          <w:rFonts w:ascii="Arial" w:hAnsi="Arial" w:cs="Arial"/>
          <w:color w:val="000000"/>
          <w:sz w:val="22"/>
          <w:szCs w:val="22"/>
          <w:u w:val="single"/>
        </w:rPr>
      </w:pPr>
      <w:r>
        <w:rPr>
          <w:rFonts w:ascii="Arial" w:hAnsi="Arial" w:cs="Arial"/>
          <w:color w:val="000000"/>
          <w:sz w:val="22"/>
          <w:szCs w:val="22"/>
          <w:u w:val="single"/>
        </w:rPr>
        <w:t xml:space="preserve">Step 3 </w:t>
      </w:r>
    </w:p>
    <w:p w14:paraId="6FAA8834" w14:textId="77777777" w:rsidR="00540AF3" w:rsidRDefault="00540AF3">
      <w:pPr>
        <w:pStyle w:val="MediumGrid1-Accent21"/>
        <w:numPr>
          <w:ilvl w:val="0"/>
          <w:numId w:val="18"/>
        </w:numPr>
        <w:rPr>
          <w:rFonts w:ascii="Arial" w:hAnsi="Arial" w:cs="Arial"/>
          <w:color w:val="000000"/>
          <w:sz w:val="22"/>
          <w:szCs w:val="22"/>
        </w:rPr>
      </w:pPr>
      <w:r>
        <w:rPr>
          <w:rFonts w:ascii="Arial" w:hAnsi="Arial" w:cs="Arial"/>
          <w:color w:val="000000"/>
          <w:sz w:val="22"/>
          <w:szCs w:val="22"/>
        </w:rPr>
        <w:t>Record what action you are taking, for example record the name of the member of staff you have reported to.</w:t>
      </w:r>
    </w:p>
    <w:p w14:paraId="7C382381" w14:textId="77777777" w:rsidR="00540AF3" w:rsidRDefault="00540AF3">
      <w:pPr>
        <w:pStyle w:val="MediumGrid1-Accent21"/>
        <w:numPr>
          <w:ilvl w:val="0"/>
          <w:numId w:val="18"/>
        </w:numPr>
        <w:rPr>
          <w:rFonts w:ascii="Arial" w:hAnsi="Arial" w:cs="Arial"/>
          <w:color w:val="000000"/>
          <w:sz w:val="22"/>
          <w:szCs w:val="22"/>
        </w:rPr>
      </w:pPr>
      <w:r>
        <w:rPr>
          <w:rFonts w:ascii="Arial" w:hAnsi="Arial" w:cs="Arial"/>
          <w:color w:val="000000"/>
          <w:sz w:val="22"/>
          <w:szCs w:val="22"/>
        </w:rPr>
        <w:t>The original concern form should be passed to the Head teacher or the Chair of Governors if the concern/allegation involves the Head teacher. Copies should not be retained by you.</w:t>
      </w:r>
      <w:r>
        <w:rPr>
          <w:rFonts w:ascii="Arial" w:hAnsi="Arial" w:cs="Arial"/>
          <w:color w:val="0070C0"/>
          <w:sz w:val="22"/>
          <w:szCs w:val="22"/>
        </w:rPr>
        <w:t xml:space="preserve"> </w:t>
      </w:r>
    </w:p>
    <w:p w14:paraId="10B70C5E" w14:textId="77777777" w:rsidR="00540AF3" w:rsidRDefault="00540AF3">
      <w:pPr>
        <w:pStyle w:val="MediumGrid1-Accent21"/>
        <w:numPr>
          <w:ilvl w:val="0"/>
          <w:numId w:val="19"/>
        </w:numPr>
        <w:rPr>
          <w:rFonts w:ascii="Arial" w:hAnsi="Arial" w:cs="Arial"/>
          <w:color w:val="000000"/>
          <w:sz w:val="22"/>
          <w:szCs w:val="22"/>
        </w:rPr>
      </w:pPr>
      <w:r>
        <w:rPr>
          <w:rFonts w:ascii="Arial" w:hAnsi="Arial" w:cs="Arial"/>
          <w:color w:val="000000"/>
          <w:sz w:val="22"/>
          <w:szCs w:val="22"/>
        </w:rPr>
        <w:t>If the person you have reported the concern to does not take your concern seriously, you must escalate your concern to the Chair of Governors. Ultimately anyone can report a safeguarding concern about an adult working with children into the local authority, asking to speak to the Local Authority Designated Officer (LADO)/ Designated Officer For Allegations (DOFA). See Quick Reference Contact Guide on page 2.</w:t>
      </w:r>
    </w:p>
    <w:p w14:paraId="59623967" w14:textId="77777777" w:rsidR="00540AF3" w:rsidRDefault="00540AF3">
      <w:pPr>
        <w:pStyle w:val="MediumGrid1-Accent21"/>
        <w:ind w:left="360"/>
        <w:rPr>
          <w:rFonts w:ascii="Arial" w:hAnsi="Arial" w:cs="Arial"/>
          <w:color w:val="000000"/>
          <w:sz w:val="22"/>
          <w:szCs w:val="22"/>
        </w:rPr>
      </w:pPr>
    </w:p>
    <w:p w14:paraId="28411AA8" w14:textId="77777777" w:rsidR="00540AF3" w:rsidRPr="003A25E5" w:rsidRDefault="00540AF3">
      <w:pPr>
        <w:pStyle w:val="MediumGrid1-Accent21"/>
        <w:rPr>
          <w:rFonts w:ascii="Arial" w:hAnsi="Arial" w:cs="Arial"/>
          <w:b/>
          <w:bCs/>
          <w:sz w:val="22"/>
          <w:szCs w:val="22"/>
        </w:rPr>
      </w:pPr>
    </w:p>
    <w:p w14:paraId="64A86AA2" w14:textId="77777777" w:rsidR="00540AF3" w:rsidRPr="003A25E5" w:rsidRDefault="00540AF3">
      <w:pPr>
        <w:pStyle w:val="MediumGrid1-Accent21"/>
        <w:rPr>
          <w:rFonts w:ascii="Arial" w:hAnsi="Arial" w:cs="Arial"/>
          <w:b/>
          <w:bCs/>
          <w:sz w:val="22"/>
          <w:szCs w:val="22"/>
        </w:rPr>
      </w:pPr>
      <w:r w:rsidRPr="003A25E5">
        <w:rPr>
          <w:rFonts w:ascii="Arial" w:hAnsi="Arial" w:cs="Arial"/>
          <w:b/>
          <w:bCs/>
          <w:sz w:val="22"/>
          <w:szCs w:val="22"/>
        </w:rPr>
        <w:t>The Role of the Head teacher/Chair of Governors when dealing with low level concerns or allegations involving adults who work/volunteer with children</w:t>
      </w:r>
    </w:p>
    <w:p w14:paraId="2C0FAD42" w14:textId="77777777" w:rsidR="00540AF3" w:rsidRPr="003A25E5" w:rsidRDefault="00540AF3">
      <w:pPr>
        <w:pStyle w:val="MediumGrid1-Accent21"/>
        <w:ind w:left="0"/>
        <w:outlineLvl w:val="0"/>
        <w:rPr>
          <w:rFonts w:ascii="Arial" w:hAnsi="Arial" w:cs="Arial"/>
          <w:sz w:val="22"/>
          <w:szCs w:val="22"/>
        </w:rPr>
      </w:pPr>
      <w:r w:rsidRPr="003A25E5">
        <w:rPr>
          <w:rFonts w:ascii="Arial" w:hAnsi="Arial" w:cs="Arial"/>
          <w:sz w:val="22"/>
          <w:szCs w:val="22"/>
        </w:rPr>
        <w:t xml:space="preserve"> </w:t>
      </w:r>
    </w:p>
    <w:p w14:paraId="70767FBC" w14:textId="77777777" w:rsidR="00540AF3" w:rsidRPr="003A25E5" w:rsidRDefault="00540AF3">
      <w:pPr>
        <w:pStyle w:val="MediumGrid1-Accent21"/>
        <w:numPr>
          <w:ilvl w:val="0"/>
          <w:numId w:val="19"/>
        </w:numPr>
        <w:outlineLvl w:val="0"/>
        <w:rPr>
          <w:rFonts w:ascii="Arial" w:hAnsi="Arial" w:cs="Arial"/>
          <w:sz w:val="22"/>
          <w:szCs w:val="22"/>
        </w:rPr>
      </w:pPr>
      <w:r w:rsidRPr="003A25E5">
        <w:rPr>
          <w:rFonts w:ascii="Arial" w:hAnsi="Arial" w:cs="Arial"/>
          <w:sz w:val="22"/>
          <w:szCs w:val="22"/>
        </w:rPr>
        <w:t xml:space="preserve">The Head teacher/Chair of Governors will consider the information in the report and initial consideration will be given as to whether this indicates that the person would pose a risk of harm if they continue to work in close or regular contact with children in their present position or in any capacity. </w:t>
      </w:r>
    </w:p>
    <w:p w14:paraId="0D0F496F" w14:textId="77777777" w:rsidR="00540AF3" w:rsidRPr="003A25E5" w:rsidRDefault="00540AF3">
      <w:pPr>
        <w:rPr>
          <w:rFonts w:ascii="Arial" w:hAnsi="Arial" w:cs="Arial"/>
          <w:sz w:val="22"/>
          <w:szCs w:val="22"/>
        </w:rPr>
      </w:pPr>
    </w:p>
    <w:p w14:paraId="1E80DDCD" w14:textId="77777777" w:rsidR="00540AF3" w:rsidRDefault="00540AF3">
      <w:pPr>
        <w:pStyle w:val="MediumGrid1-Accent21"/>
        <w:rPr>
          <w:rFonts w:ascii="Arial" w:hAnsi="Arial" w:cs="Arial"/>
          <w:color w:val="000000"/>
          <w:sz w:val="22"/>
          <w:szCs w:val="22"/>
        </w:rPr>
      </w:pPr>
      <w:r>
        <w:rPr>
          <w:rFonts w:ascii="Arial" w:hAnsi="Arial" w:cs="Arial"/>
          <w:color w:val="000000"/>
          <w:sz w:val="22"/>
          <w:szCs w:val="22"/>
        </w:rPr>
        <w:t>Is there evidence to suggest that the harms threshold has been met:-</w:t>
      </w:r>
    </w:p>
    <w:p w14:paraId="50C9B6F9" w14:textId="77777777" w:rsidR="00540AF3" w:rsidRDefault="00540AF3">
      <w:pPr>
        <w:pStyle w:val="MediumGrid1-Accent21"/>
        <w:rPr>
          <w:rFonts w:ascii="Arial" w:hAnsi="Arial" w:cs="Arial"/>
          <w:color w:val="000000"/>
          <w:sz w:val="22"/>
          <w:szCs w:val="22"/>
        </w:rPr>
      </w:pPr>
    </w:p>
    <w:p w14:paraId="657D3C75" w14:textId="77777777" w:rsidR="00540AF3" w:rsidRDefault="00540AF3">
      <w:pPr>
        <w:pStyle w:val="MediumGrid1-Accent21"/>
        <w:numPr>
          <w:ilvl w:val="0"/>
          <w:numId w:val="19"/>
        </w:numPr>
        <w:rPr>
          <w:rFonts w:ascii="Arial" w:hAnsi="Arial" w:cs="Arial"/>
          <w:color w:val="000000"/>
          <w:sz w:val="22"/>
          <w:szCs w:val="22"/>
        </w:rPr>
      </w:pPr>
      <w:r>
        <w:rPr>
          <w:rFonts w:ascii="Arial" w:hAnsi="Arial" w:cs="Arial"/>
          <w:color w:val="000000"/>
          <w:sz w:val="22"/>
          <w:szCs w:val="22"/>
        </w:rPr>
        <w:t>the person has behaved in a way that has harmed a child, or may have harmed a child;</w:t>
      </w:r>
    </w:p>
    <w:p w14:paraId="108531B8" w14:textId="77777777" w:rsidR="00540AF3" w:rsidRDefault="00540AF3">
      <w:pPr>
        <w:pStyle w:val="MediumGrid1-Accent21"/>
        <w:numPr>
          <w:ilvl w:val="0"/>
          <w:numId w:val="19"/>
        </w:numPr>
        <w:rPr>
          <w:rFonts w:ascii="Arial" w:hAnsi="Arial" w:cs="Arial"/>
          <w:color w:val="000000"/>
          <w:sz w:val="22"/>
          <w:szCs w:val="22"/>
        </w:rPr>
      </w:pPr>
      <w:r>
        <w:rPr>
          <w:rFonts w:ascii="Arial" w:hAnsi="Arial" w:cs="Arial"/>
          <w:color w:val="000000"/>
          <w:sz w:val="22"/>
          <w:szCs w:val="22"/>
        </w:rPr>
        <w:t xml:space="preserve">the person has possibly committed a criminal offence against or related to a child; or </w:t>
      </w:r>
    </w:p>
    <w:p w14:paraId="60D111D2" w14:textId="77777777" w:rsidR="00540AF3" w:rsidRDefault="00540AF3">
      <w:pPr>
        <w:pStyle w:val="MediumGrid1-Accent21"/>
        <w:numPr>
          <w:ilvl w:val="0"/>
          <w:numId w:val="19"/>
        </w:numPr>
        <w:rPr>
          <w:rFonts w:ascii="Arial" w:hAnsi="Arial" w:cs="Arial"/>
          <w:color w:val="000000"/>
          <w:sz w:val="22"/>
          <w:szCs w:val="22"/>
        </w:rPr>
      </w:pPr>
      <w:r>
        <w:rPr>
          <w:rFonts w:ascii="Arial" w:hAnsi="Arial" w:cs="Arial"/>
          <w:color w:val="000000"/>
          <w:sz w:val="22"/>
          <w:szCs w:val="22"/>
        </w:rPr>
        <w:t xml:space="preserve">the person has behaved towards a child or children in a way that indicates that he/she </w:t>
      </w:r>
      <w:r>
        <w:rPr>
          <w:rFonts w:ascii="Arial" w:hAnsi="Arial" w:cs="Arial"/>
          <w:b/>
          <w:color w:val="000000"/>
          <w:sz w:val="22"/>
          <w:szCs w:val="22"/>
        </w:rPr>
        <w:t>may</w:t>
      </w:r>
      <w:r>
        <w:rPr>
          <w:rFonts w:ascii="Arial" w:hAnsi="Arial" w:cs="Arial"/>
          <w:color w:val="000000"/>
          <w:sz w:val="22"/>
          <w:szCs w:val="22"/>
        </w:rPr>
        <w:t xml:space="preserve"> pose a risk of harm to children</w:t>
      </w:r>
    </w:p>
    <w:p w14:paraId="4FA5850C" w14:textId="77777777" w:rsidR="00540AF3" w:rsidRDefault="00540AF3">
      <w:pPr>
        <w:pStyle w:val="MediumGrid1-Accent21"/>
        <w:numPr>
          <w:ilvl w:val="0"/>
          <w:numId w:val="19"/>
        </w:numPr>
        <w:rPr>
          <w:rFonts w:ascii="Arial" w:hAnsi="Arial" w:cs="Arial"/>
          <w:color w:val="000000"/>
          <w:sz w:val="22"/>
          <w:szCs w:val="22"/>
        </w:rPr>
      </w:pPr>
      <w:r>
        <w:rPr>
          <w:rFonts w:ascii="Arial" w:hAnsi="Arial" w:cs="Arial"/>
          <w:color w:val="000000"/>
          <w:sz w:val="22"/>
          <w:szCs w:val="22"/>
        </w:rPr>
        <w:t>behaved or may have behaved in a way that indicates they may not be suitable to work with children.</w:t>
      </w:r>
    </w:p>
    <w:p w14:paraId="1BEDFC72" w14:textId="77777777" w:rsidR="00540AF3" w:rsidRDefault="00540AF3">
      <w:pPr>
        <w:pStyle w:val="MediumGrid1-Accent21"/>
        <w:ind w:left="0"/>
        <w:outlineLvl w:val="0"/>
        <w:rPr>
          <w:rFonts w:ascii="Arial" w:hAnsi="Arial" w:cs="Arial"/>
          <w:color w:val="0070C0"/>
          <w:sz w:val="22"/>
          <w:szCs w:val="22"/>
        </w:rPr>
      </w:pPr>
    </w:p>
    <w:p w14:paraId="13FA6826" w14:textId="77777777" w:rsidR="00540AF3" w:rsidRPr="003A25E5" w:rsidRDefault="00540AF3">
      <w:pPr>
        <w:pStyle w:val="MediumGrid1-Accent21"/>
        <w:outlineLvl w:val="0"/>
        <w:rPr>
          <w:rFonts w:ascii="Arial" w:hAnsi="Arial" w:cs="Arial"/>
          <w:i/>
          <w:sz w:val="22"/>
          <w:szCs w:val="22"/>
        </w:rPr>
      </w:pPr>
      <w:r w:rsidRPr="006B0D41">
        <w:rPr>
          <w:rFonts w:ascii="Arial" w:hAnsi="Arial" w:cs="Arial"/>
          <w:i/>
          <w:color w:val="000000"/>
          <w:sz w:val="22"/>
          <w:szCs w:val="22"/>
        </w:rPr>
        <w:t xml:space="preserve">Criteria listed above taken from ‘Keeping Children Safe In </w:t>
      </w:r>
      <w:r w:rsidRPr="006B0D41">
        <w:rPr>
          <w:rFonts w:ascii="Arial" w:hAnsi="Arial" w:cs="Arial"/>
          <w:i/>
          <w:sz w:val="22"/>
          <w:szCs w:val="22"/>
        </w:rPr>
        <w:t xml:space="preserve">Education’ </w:t>
      </w:r>
    </w:p>
    <w:p w14:paraId="087A3F44" w14:textId="77777777" w:rsidR="00540AF3" w:rsidRPr="003A25E5" w:rsidRDefault="00540AF3">
      <w:pPr>
        <w:pStyle w:val="MediumGrid1-Accent21"/>
        <w:ind w:left="0"/>
        <w:outlineLvl w:val="0"/>
        <w:rPr>
          <w:rFonts w:ascii="Arial" w:hAnsi="Arial" w:cs="Arial"/>
          <w:b/>
          <w:bCs/>
          <w:iCs/>
          <w:sz w:val="22"/>
          <w:szCs w:val="22"/>
        </w:rPr>
      </w:pPr>
    </w:p>
    <w:p w14:paraId="54D9D5CA" w14:textId="77777777" w:rsidR="00540AF3" w:rsidRDefault="00540AF3">
      <w:pPr>
        <w:pStyle w:val="MediumGrid1-Accent21"/>
        <w:ind w:left="0"/>
        <w:outlineLvl w:val="0"/>
        <w:rPr>
          <w:rFonts w:ascii="Arial" w:hAnsi="Arial" w:cs="Arial"/>
          <w:b/>
          <w:bCs/>
          <w:iCs/>
          <w:color w:val="000000"/>
          <w:sz w:val="22"/>
          <w:szCs w:val="22"/>
        </w:rPr>
      </w:pPr>
    </w:p>
    <w:p w14:paraId="43EB882A" w14:textId="77777777" w:rsidR="00540AF3" w:rsidRDefault="00540AF3">
      <w:pPr>
        <w:pStyle w:val="MediumGrid1-Accent21"/>
        <w:ind w:left="0"/>
        <w:outlineLvl w:val="0"/>
        <w:rPr>
          <w:rFonts w:ascii="Arial" w:hAnsi="Arial" w:cs="Arial"/>
          <w:b/>
          <w:bCs/>
          <w:iCs/>
          <w:color w:val="000000"/>
          <w:sz w:val="22"/>
          <w:szCs w:val="22"/>
        </w:rPr>
      </w:pPr>
    </w:p>
    <w:p w14:paraId="3DD38EAC" w14:textId="77777777" w:rsidR="00540AF3" w:rsidRDefault="00540AF3">
      <w:pPr>
        <w:pStyle w:val="MediumGrid1-Accent21"/>
        <w:ind w:left="0"/>
        <w:outlineLvl w:val="0"/>
        <w:rPr>
          <w:rFonts w:ascii="Arial" w:hAnsi="Arial" w:cs="Arial"/>
          <w:b/>
          <w:bCs/>
          <w:iCs/>
          <w:color w:val="000000"/>
          <w:sz w:val="22"/>
          <w:szCs w:val="22"/>
        </w:rPr>
      </w:pPr>
    </w:p>
    <w:p w14:paraId="78152709" w14:textId="77777777" w:rsidR="00540AF3" w:rsidRDefault="00540AF3">
      <w:pPr>
        <w:pStyle w:val="MediumGrid1-Accent21"/>
        <w:ind w:left="0"/>
        <w:outlineLvl w:val="0"/>
        <w:rPr>
          <w:rFonts w:ascii="Arial" w:hAnsi="Arial" w:cs="Arial"/>
          <w:b/>
          <w:bCs/>
          <w:iCs/>
          <w:color w:val="000000"/>
          <w:sz w:val="22"/>
          <w:szCs w:val="22"/>
        </w:rPr>
      </w:pPr>
      <w:r>
        <w:rPr>
          <w:rFonts w:ascii="Arial" w:hAnsi="Arial" w:cs="Arial"/>
          <w:b/>
          <w:bCs/>
          <w:iCs/>
          <w:color w:val="000000"/>
          <w:sz w:val="22"/>
          <w:szCs w:val="22"/>
        </w:rPr>
        <w:t>Allegations that meet the harms threshold</w:t>
      </w:r>
    </w:p>
    <w:p w14:paraId="5E877A35" w14:textId="77777777" w:rsidR="00F16819" w:rsidRPr="006F7E25" w:rsidRDefault="00F16819" w:rsidP="00F16819">
      <w:pPr>
        <w:pStyle w:val="MediumGrid1-Accent21"/>
        <w:ind w:left="0"/>
        <w:outlineLvl w:val="0"/>
        <w:rPr>
          <w:rFonts w:ascii="Arial" w:hAnsi="Arial" w:cs="Arial"/>
          <w:i/>
          <w:color w:val="000000"/>
          <w:sz w:val="16"/>
          <w:szCs w:val="16"/>
        </w:rPr>
      </w:pPr>
      <w:r w:rsidRPr="005B72D4">
        <w:rPr>
          <w:rFonts w:ascii="Arial" w:hAnsi="Arial" w:cs="Arial"/>
          <w:i/>
          <w:color w:val="000000"/>
          <w:sz w:val="16"/>
          <w:szCs w:val="16"/>
        </w:rPr>
        <w:t>See also further guidance in detail included in Part 4  KCSIE</w:t>
      </w:r>
    </w:p>
    <w:p w14:paraId="0E681980" w14:textId="77777777" w:rsidR="00540AF3" w:rsidRDefault="00540AF3">
      <w:pPr>
        <w:pStyle w:val="MediumGrid1-Accent21"/>
        <w:outlineLvl w:val="0"/>
        <w:rPr>
          <w:rFonts w:ascii="Arial" w:hAnsi="Arial" w:cs="Arial"/>
          <w:iCs/>
          <w:color w:val="000000"/>
          <w:sz w:val="22"/>
          <w:szCs w:val="22"/>
        </w:rPr>
      </w:pPr>
    </w:p>
    <w:p w14:paraId="4AA6F999" w14:textId="77777777" w:rsidR="00540AF3" w:rsidRPr="003A25E5" w:rsidRDefault="00540AF3">
      <w:pPr>
        <w:pStyle w:val="MediumGrid1-Accent21"/>
        <w:outlineLvl w:val="0"/>
        <w:rPr>
          <w:rFonts w:ascii="Arial" w:hAnsi="Arial" w:cs="Arial"/>
          <w:iCs/>
          <w:sz w:val="22"/>
          <w:szCs w:val="22"/>
        </w:rPr>
      </w:pPr>
      <w:r>
        <w:rPr>
          <w:rFonts w:ascii="Arial" w:hAnsi="Arial" w:cs="Arial"/>
          <w:iCs/>
          <w:color w:val="000000"/>
          <w:sz w:val="22"/>
          <w:szCs w:val="22"/>
        </w:rPr>
        <w:t>If initial information in the report suggests that the threshold has been met, the Head teacher</w:t>
      </w:r>
      <w:r w:rsidRPr="003A25E5">
        <w:rPr>
          <w:rFonts w:ascii="Arial" w:hAnsi="Arial" w:cs="Arial"/>
          <w:iCs/>
          <w:sz w:val="22"/>
          <w:szCs w:val="22"/>
        </w:rPr>
        <w:t>/</w:t>
      </w:r>
      <w:r w:rsidRPr="003A25E5">
        <w:rPr>
          <w:rFonts w:ascii="Arial" w:hAnsi="Arial" w:cs="Arial"/>
          <w:sz w:val="22"/>
          <w:szCs w:val="22"/>
        </w:rPr>
        <w:t xml:space="preserve"> Chair of Governors</w:t>
      </w:r>
      <w:r w:rsidRPr="003A25E5">
        <w:rPr>
          <w:rFonts w:ascii="Arial" w:hAnsi="Arial" w:cs="Arial"/>
          <w:iCs/>
          <w:sz w:val="22"/>
          <w:szCs w:val="22"/>
        </w:rPr>
        <w:t xml:space="preserve"> follow KCSIE  - ‘Allegations that meet the harms threshold. </w:t>
      </w:r>
    </w:p>
    <w:p w14:paraId="02C241F8" w14:textId="77777777" w:rsidR="00540AF3" w:rsidRPr="003A25E5" w:rsidRDefault="00540AF3">
      <w:pPr>
        <w:pStyle w:val="MediumGrid1-Accent21"/>
        <w:outlineLvl w:val="0"/>
        <w:rPr>
          <w:rFonts w:ascii="Arial" w:hAnsi="Arial" w:cs="Arial"/>
          <w:iCs/>
          <w:sz w:val="22"/>
          <w:szCs w:val="22"/>
        </w:rPr>
      </w:pPr>
    </w:p>
    <w:p w14:paraId="71698355" w14:textId="77777777" w:rsidR="00540AF3" w:rsidRPr="003A25E5" w:rsidRDefault="00540AF3">
      <w:pPr>
        <w:pStyle w:val="MediumGrid1-Accent21"/>
        <w:outlineLvl w:val="0"/>
        <w:rPr>
          <w:rFonts w:ascii="Arial" w:hAnsi="Arial" w:cs="Arial"/>
          <w:iCs/>
          <w:sz w:val="22"/>
          <w:szCs w:val="22"/>
        </w:rPr>
      </w:pPr>
      <w:r w:rsidRPr="003A25E5">
        <w:rPr>
          <w:rFonts w:ascii="Arial" w:hAnsi="Arial" w:cs="Arial"/>
          <w:iCs/>
          <w:sz w:val="22"/>
          <w:szCs w:val="22"/>
        </w:rPr>
        <w:lastRenderedPageBreak/>
        <w:t>Where the allegation relates to an adult externally employed/contracted, the Head will inform the employer of the allegation.</w:t>
      </w:r>
    </w:p>
    <w:p w14:paraId="77E05594" w14:textId="77777777" w:rsidR="00540AF3" w:rsidRPr="003A25E5" w:rsidRDefault="00540AF3">
      <w:pPr>
        <w:pStyle w:val="MediumGrid1-Accent21"/>
        <w:ind w:left="0"/>
        <w:rPr>
          <w:rFonts w:ascii="Arial" w:hAnsi="Arial" w:cs="Arial"/>
          <w:sz w:val="22"/>
          <w:szCs w:val="22"/>
        </w:rPr>
      </w:pPr>
    </w:p>
    <w:p w14:paraId="74400FB7" w14:textId="77777777" w:rsidR="00540AF3" w:rsidRPr="003A25E5" w:rsidRDefault="00540AF3">
      <w:pPr>
        <w:pStyle w:val="MediumGrid1-Accent21"/>
        <w:ind w:left="0"/>
        <w:rPr>
          <w:rFonts w:ascii="Arial" w:hAnsi="Arial" w:cs="Arial"/>
          <w:sz w:val="22"/>
          <w:szCs w:val="22"/>
          <w:u w:val="single"/>
        </w:rPr>
      </w:pPr>
      <w:r w:rsidRPr="003A25E5">
        <w:rPr>
          <w:rFonts w:ascii="Arial" w:hAnsi="Arial" w:cs="Arial"/>
          <w:sz w:val="22"/>
          <w:szCs w:val="22"/>
          <w:u w:val="single"/>
        </w:rPr>
        <w:t xml:space="preserve">Step 1 </w:t>
      </w:r>
    </w:p>
    <w:p w14:paraId="58A7D08C" w14:textId="77777777" w:rsidR="00540AF3" w:rsidRDefault="00540AF3">
      <w:pPr>
        <w:pStyle w:val="MediumGrid1-Accent21"/>
        <w:numPr>
          <w:ilvl w:val="0"/>
          <w:numId w:val="20"/>
        </w:numPr>
        <w:rPr>
          <w:rFonts w:ascii="Arial" w:hAnsi="Arial" w:cs="Arial"/>
          <w:color w:val="000000"/>
          <w:sz w:val="22"/>
          <w:szCs w:val="22"/>
        </w:rPr>
      </w:pPr>
      <w:r w:rsidRPr="003A25E5">
        <w:rPr>
          <w:rFonts w:ascii="Arial" w:hAnsi="Arial" w:cs="Arial"/>
          <w:sz w:val="22"/>
          <w:szCs w:val="22"/>
        </w:rPr>
        <w:t>The Head teacher/Chair of Governors will contact the LADO/DOFA immediately, before commencing any form of investigation. Schools are</w:t>
      </w:r>
      <w:r>
        <w:rPr>
          <w:rFonts w:ascii="Arial" w:hAnsi="Arial" w:cs="Arial"/>
          <w:color w:val="000000"/>
          <w:sz w:val="22"/>
          <w:szCs w:val="22"/>
        </w:rPr>
        <w:t xml:space="preserve"> permitted to conduct basic enquiries, </w:t>
      </w:r>
      <w:r w:rsidR="00F16819" w:rsidRPr="00A2324F">
        <w:rPr>
          <w:rFonts w:ascii="Arial" w:hAnsi="Arial" w:cs="Arial"/>
          <w:color w:val="000000"/>
          <w:sz w:val="22"/>
          <w:szCs w:val="22"/>
        </w:rPr>
        <w:t>(</w:t>
      </w:r>
      <w:r w:rsidR="00F16819" w:rsidRPr="00F16819">
        <w:rPr>
          <w:rFonts w:ascii="Arial" w:hAnsi="Arial" w:cs="Arial"/>
          <w:color w:val="000000"/>
          <w:sz w:val="22"/>
          <w:szCs w:val="22"/>
        </w:rPr>
        <w:t>see Part 4 of</w:t>
      </w:r>
      <w:r w:rsidR="00F16819" w:rsidRPr="00A2324F">
        <w:rPr>
          <w:rFonts w:ascii="Arial" w:hAnsi="Arial" w:cs="Arial"/>
          <w:color w:val="000000"/>
          <w:sz w:val="22"/>
          <w:szCs w:val="22"/>
        </w:rPr>
        <w:t xml:space="preserve"> KCSIE) </w:t>
      </w:r>
      <w:r>
        <w:rPr>
          <w:rFonts w:ascii="Arial" w:hAnsi="Arial" w:cs="Arial"/>
          <w:color w:val="000000"/>
          <w:sz w:val="22"/>
          <w:szCs w:val="22"/>
        </w:rPr>
        <w:t xml:space="preserve">to establish the facts, however care should be taken not to jeopardise any future police investigation. </w:t>
      </w:r>
    </w:p>
    <w:p w14:paraId="38F86872" w14:textId="77777777" w:rsidR="00540AF3" w:rsidRDefault="00540AF3">
      <w:pPr>
        <w:outlineLvl w:val="0"/>
        <w:rPr>
          <w:rFonts w:ascii="Arial" w:hAnsi="Arial" w:cs="Arial"/>
          <w:color w:val="000000"/>
          <w:sz w:val="22"/>
          <w:szCs w:val="22"/>
        </w:rPr>
      </w:pPr>
    </w:p>
    <w:p w14:paraId="2CCBB23C" w14:textId="77777777" w:rsidR="00540AF3" w:rsidRDefault="00540AF3">
      <w:pPr>
        <w:outlineLvl w:val="0"/>
        <w:rPr>
          <w:rFonts w:ascii="Arial" w:hAnsi="Arial" w:cs="Arial"/>
          <w:color w:val="000000"/>
          <w:sz w:val="22"/>
          <w:szCs w:val="22"/>
          <w:u w:val="single"/>
        </w:rPr>
      </w:pPr>
      <w:r>
        <w:rPr>
          <w:rFonts w:ascii="Arial" w:hAnsi="Arial" w:cs="Arial"/>
          <w:color w:val="000000"/>
          <w:sz w:val="22"/>
          <w:szCs w:val="22"/>
          <w:u w:val="single"/>
        </w:rPr>
        <w:t xml:space="preserve">Step 2 </w:t>
      </w:r>
    </w:p>
    <w:p w14:paraId="1D8172F4" w14:textId="77777777" w:rsidR="00540AF3" w:rsidRDefault="00540AF3">
      <w:pPr>
        <w:ind w:left="720"/>
        <w:rPr>
          <w:rFonts w:ascii="Arial" w:hAnsi="Arial" w:cs="Arial"/>
          <w:color w:val="000000"/>
          <w:sz w:val="22"/>
          <w:szCs w:val="22"/>
        </w:rPr>
      </w:pPr>
      <w:r>
        <w:rPr>
          <w:rFonts w:ascii="Arial" w:hAnsi="Arial" w:cs="Arial"/>
          <w:color w:val="000000"/>
          <w:sz w:val="22"/>
          <w:szCs w:val="22"/>
        </w:rPr>
        <w:t>The LADO/DOFA will decide on further action:-</w:t>
      </w:r>
    </w:p>
    <w:p w14:paraId="0A23B53D" w14:textId="77777777" w:rsidR="00540AF3" w:rsidRDefault="00540AF3">
      <w:pPr>
        <w:pStyle w:val="MediumGrid1-Accent21"/>
        <w:numPr>
          <w:ilvl w:val="0"/>
          <w:numId w:val="20"/>
        </w:numPr>
        <w:rPr>
          <w:rFonts w:ascii="Arial" w:hAnsi="Arial" w:cs="Arial"/>
          <w:color w:val="000000"/>
          <w:sz w:val="22"/>
          <w:szCs w:val="22"/>
        </w:rPr>
      </w:pPr>
      <w:r>
        <w:rPr>
          <w:rFonts w:ascii="Arial" w:hAnsi="Arial" w:cs="Arial"/>
          <w:color w:val="000000"/>
          <w:sz w:val="22"/>
          <w:szCs w:val="22"/>
        </w:rPr>
        <w:t>strategy discussion/meeting, or</w:t>
      </w:r>
    </w:p>
    <w:p w14:paraId="16EC9A4A" w14:textId="77777777" w:rsidR="00540AF3" w:rsidRDefault="00540AF3">
      <w:pPr>
        <w:pStyle w:val="MediumGrid1-Accent21"/>
        <w:numPr>
          <w:ilvl w:val="0"/>
          <w:numId w:val="20"/>
        </w:numPr>
        <w:rPr>
          <w:rFonts w:ascii="Arial" w:hAnsi="Arial" w:cs="Arial"/>
          <w:color w:val="000000"/>
          <w:sz w:val="22"/>
          <w:szCs w:val="22"/>
        </w:rPr>
      </w:pPr>
      <w:r>
        <w:rPr>
          <w:rFonts w:ascii="Arial" w:hAnsi="Arial" w:cs="Arial"/>
          <w:color w:val="000000"/>
          <w:sz w:val="22"/>
          <w:szCs w:val="22"/>
        </w:rPr>
        <w:t>advice and follow up from LADO/DOFA, or</w:t>
      </w:r>
    </w:p>
    <w:p w14:paraId="0DE7B40B" w14:textId="77777777" w:rsidR="00540AF3" w:rsidRDefault="00540AF3">
      <w:pPr>
        <w:pStyle w:val="MediumGrid1-Accent21"/>
        <w:numPr>
          <w:ilvl w:val="0"/>
          <w:numId w:val="20"/>
        </w:numPr>
        <w:rPr>
          <w:rFonts w:ascii="Arial" w:hAnsi="Arial" w:cs="Arial"/>
          <w:color w:val="000000"/>
          <w:sz w:val="22"/>
          <w:szCs w:val="22"/>
        </w:rPr>
      </w:pPr>
      <w:r>
        <w:rPr>
          <w:rFonts w:ascii="Arial" w:hAnsi="Arial" w:cs="Arial"/>
          <w:color w:val="000000"/>
          <w:sz w:val="22"/>
          <w:szCs w:val="22"/>
        </w:rPr>
        <w:t>no further action by the LADO/DOFA after initial consideration and closure</w:t>
      </w:r>
    </w:p>
    <w:p w14:paraId="0CF2D574" w14:textId="77777777" w:rsidR="00540AF3" w:rsidRDefault="00540AF3">
      <w:pPr>
        <w:pStyle w:val="MediumGrid1-Accent21"/>
        <w:ind w:left="0"/>
        <w:rPr>
          <w:rFonts w:ascii="Arial" w:hAnsi="Arial" w:cs="Arial"/>
          <w:color w:val="000000"/>
          <w:sz w:val="22"/>
          <w:szCs w:val="22"/>
        </w:rPr>
      </w:pPr>
    </w:p>
    <w:p w14:paraId="5AF3733E" w14:textId="77777777" w:rsidR="00540AF3" w:rsidRDefault="00540AF3">
      <w:pPr>
        <w:pStyle w:val="MediumGrid1-Accent21"/>
        <w:ind w:left="0"/>
        <w:rPr>
          <w:rFonts w:ascii="Arial" w:hAnsi="Arial" w:cs="Arial"/>
          <w:color w:val="000000"/>
          <w:sz w:val="22"/>
          <w:szCs w:val="22"/>
        </w:rPr>
      </w:pPr>
      <w:r>
        <w:rPr>
          <w:rFonts w:ascii="Arial" w:hAnsi="Arial" w:cs="Arial"/>
          <w:color w:val="000000"/>
          <w:sz w:val="22"/>
          <w:szCs w:val="22"/>
        </w:rPr>
        <w:t xml:space="preserve">If further action is agreed, the LADO/DOFA will agree with the police whether or not a strategy discussion/ meeting needs to take place. If it is agreed that the threshold has not been met for a strategy discussion/meeting, an allegations management meeting may be held. The main purpose of this is to ensure the safety of the children and ensure the process is concluded promptly, ensuring the accused staff member has adequate support. </w:t>
      </w:r>
    </w:p>
    <w:p w14:paraId="489902E4" w14:textId="77777777" w:rsidR="00540AF3" w:rsidRDefault="00540AF3">
      <w:pPr>
        <w:pStyle w:val="MediumGrid1-Accent21"/>
        <w:ind w:left="0"/>
        <w:rPr>
          <w:rFonts w:ascii="Arial" w:hAnsi="Arial" w:cs="Arial"/>
          <w:color w:val="000000"/>
          <w:sz w:val="22"/>
          <w:szCs w:val="22"/>
        </w:rPr>
      </w:pPr>
    </w:p>
    <w:p w14:paraId="3110B7DA" w14:textId="77777777" w:rsidR="00540AF3" w:rsidRDefault="00540AF3">
      <w:pPr>
        <w:pStyle w:val="MediumGrid1-Accent21"/>
        <w:ind w:left="0"/>
        <w:rPr>
          <w:rFonts w:ascii="Arial" w:hAnsi="Arial" w:cs="Arial"/>
          <w:color w:val="000000"/>
          <w:sz w:val="22"/>
          <w:szCs w:val="22"/>
        </w:rPr>
      </w:pPr>
      <w:r>
        <w:rPr>
          <w:rFonts w:ascii="Arial" w:hAnsi="Arial" w:cs="Arial"/>
          <w:color w:val="000000"/>
          <w:sz w:val="22"/>
          <w:szCs w:val="22"/>
        </w:rPr>
        <w:t>At the conclusion of investigations, an outcome will be agreed by the LADO/DOFA:-</w:t>
      </w:r>
    </w:p>
    <w:p w14:paraId="6969E38F" w14:textId="77777777" w:rsidR="00540AF3" w:rsidRDefault="00540AF3">
      <w:pPr>
        <w:pStyle w:val="MediumGrid1-Accent21"/>
        <w:ind w:left="0"/>
        <w:rPr>
          <w:rFonts w:ascii="Arial" w:hAnsi="Arial" w:cs="Arial"/>
          <w:color w:val="000000"/>
          <w:sz w:val="22"/>
          <w:szCs w:val="22"/>
        </w:rPr>
      </w:pPr>
    </w:p>
    <w:p w14:paraId="1E4BDC16" w14:textId="77777777" w:rsidR="00540AF3" w:rsidRDefault="00540AF3" w:rsidP="005D6474">
      <w:pPr>
        <w:pStyle w:val="MediumGrid1-Accent21"/>
        <w:numPr>
          <w:ilvl w:val="0"/>
          <w:numId w:val="50"/>
        </w:numPr>
        <w:rPr>
          <w:rFonts w:ascii="Arial" w:hAnsi="Arial" w:cs="Arial"/>
          <w:color w:val="000000"/>
          <w:sz w:val="22"/>
          <w:szCs w:val="22"/>
        </w:rPr>
      </w:pPr>
      <w:r>
        <w:rPr>
          <w:rFonts w:ascii="Arial" w:hAnsi="Arial" w:cs="Arial"/>
          <w:color w:val="000000"/>
          <w:sz w:val="22"/>
          <w:szCs w:val="22"/>
        </w:rPr>
        <w:t>Substantiated: there is sufficient evidence to prove the allegation</w:t>
      </w:r>
    </w:p>
    <w:p w14:paraId="5F470A7D" w14:textId="77777777" w:rsidR="00540AF3" w:rsidRDefault="00540AF3" w:rsidP="005D6474">
      <w:pPr>
        <w:pStyle w:val="MediumGrid1-Accent21"/>
        <w:numPr>
          <w:ilvl w:val="0"/>
          <w:numId w:val="50"/>
        </w:numPr>
        <w:rPr>
          <w:rFonts w:ascii="Arial" w:hAnsi="Arial" w:cs="Arial"/>
          <w:color w:val="000000"/>
          <w:sz w:val="22"/>
          <w:szCs w:val="22"/>
        </w:rPr>
      </w:pPr>
      <w:r>
        <w:rPr>
          <w:rFonts w:ascii="Arial" w:hAnsi="Arial" w:cs="Arial"/>
          <w:color w:val="000000"/>
          <w:sz w:val="22"/>
          <w:szCs w:val="22"/>
        </w:rPr>
        <w:t>Unsubstantiated: there is insufficient evidence to either prove or disprove the allegation</w:t>
      </w:r>
    </w:p>
    <w:p w14:paraId="436A36BA" w14:textId="77777777" w:rsidR="00540AF3" w:rsidRDefault="00540AF3" w:rsidP="005D6474">
      <w:pPr>
        <w:pStyle w:val="MediumGrid1-Accent21"/>
        <w:numPr>
          <w:ilvl w:val="0"/>
          <w:numId w:val="50"/>
        </w:numPr>
        <w:rPr>
          <w:rFonts w:ascii="Arial" w:hAnsi="Arial" w:cs="Arial"/>
          <w:color w:val="000000"/>
          <w:sz w:val="22"/>
          <w:szCs w:val="22"/>
        </w:rPr>
      </w:pPr>
      <w:r>
        <w:rPr>
          <w:rFonts w:ascii="Arial" w:hAnsi="Arial" w:cs="Arial"/>
          <w:color w:val="000000"/>
          <w:sz w:val="22"/>
          <w:szCs w:val="22"/>
        </w:rPr>
        <w:t>Malicious: there is sufficient evidence to disprove the allegation and there has been a deliberate act to deceive or cause harm to the person subject of the allegation</w:t>
      </w:r>
    </w:p>
    <w:p w14:paraId="5CC244D3" w14:textId="77777777" w:rsidR="00540AF3" w:rsidRDefault="00540AF3" w:rsidP="005D6474">
      <w:pPr>
        <w:pStyle w:val="MediumGrid1-Accent21"/>
        <w:numPr>
          <w:ilvl w:val="0"/>
          <w:numId w:val="50"/>
        </w:numPr>
        <w:rPr>
          <w:rFonts w:ascii="Arial" w:hAnsi="Arial" w:cs="Arial"/>
          <w:color w:val="000000"/>
          <w:sz w:val="22"/>
          <w:szCs w:val="22"/>
        </w:rPr>
      </w:pPr>
      <w:r>
        <w:rPr>
          <w:rFonts w:ascii="Arial" w:hAnsi="Arial" w:cs="Arial"/>
          <w:color w:val="000000"/>
          <w:sz w:val="22"/>
          <w:szCs w:val="22"/>
        </w:rPr>
        <w:t>False: there is sufficient evidence to disprove the allegation</w:t>
      </w:r>
    </w:p>
    <w:p w14:paraId="23D748E4" w14:textId="77777777" w:rsidR="00540AF3" w:rsidRDefault="00540AF3" w:rsidP="005D6474">
      <w:pPr>
        <w:pStyle w:val="MediumGrid1-Accent21"/>
        <w:numPr>
          <w:ilvl w:val="0"/>
          <w:numId w:val="50"/>
        </w:numPr>
        <w:rPr>
          <w:rFonts w:ascii="Arial" w:hAnsi="Arial" w:cs="Arial"/>
          <w:color w:val="000000"/>
          <w:sz w:val="22"/>
          <w:szCs w:val="22"/>
        </w:rPr>
      </w:pPr>
      <w:r>
        <w:rPr>
          <w:rFonts w:ascii="Arial" w:hAnsi="Arial" w:cs="Arial"/>
          <w:color w:val="000000"/>
          <w:sz w:val="22"/>
          <w:szCs w:val="22"/>
        </w:rPr>
        <w:t>Unfounded: to reflect cases where there is no evidence or proper basis which supports the allegation being made</w:t>
      </w:r>
    </w:p>
    <w:p w14:paraId="15141E6F" w14:textId="77777777" w:rsidR="00540AF3" w:rsidRDefault="00540AF3">
      <w:pPr>
        <w:pStyle w:val="MediumGrid1-Accent21"/>
        <w:rPr>
          <w:rFonts w:ascii="Arial" w:hAnsi="Arial" w:cs="Arial"/>
          <w:color w:val="000000"/>
          <w:sz w:val="22"/>
          <w:szCs w:val="22"/>
        </w:rPr>
      </w:pPr>
    </w:p>
    <w:p w14:paraId="3FE0465D" w14:textId="77777777" w:rsidR="00540AF3" w:rsidRDefault="00540AF3">
      <w:pPr>
        <w:pStyle w:val="MediumGrid1-Accent21"/>
        <w:ind w:left="0"/>
        <w:rPr>
          <w:rFonts w:ascii="Arial" w:hAnsi="Arial" w:cs="Arial"/>
          <w:color w:val="000000"/>
          <w:sz w:val="22"/>
          <w:szCs w:val="22"/>
        </w:rPr>
      </w:pPr>
      <w:r>
        <w:rPr>
          <w:rFonts w:ascii="Arial" w:hAnsi="Arial" w:cs="Arial"/>
          <w:color w:val="000000"/>
          <w:sz w:val="22"/>
          <w:szCs w:val="22"/>
        </w:rPr>
        <w:t>A record of the outcome of all allegations involving the LADO/DOFA is held.</w:t>
      </w:r>
    </w:p>
    <w:p w14:paraId="19F846EA" w14:textId="77777777" w:rsidR="00540AF3" w:rsidRDefault="00540AF3">
      <w:pPr>
        <w:pStyle w:val="MediumGrid1-Accent21"/>
        <w:ind w:left="0"/>
        <w:rPr>
          <w:rFonts w:ascii="Arial" w:hAnsi="Arial" w:cs="Arial"/>
          <w:color w:val="000000"/>
          <w:sz w:val="22"/>
          <w:szCs w:val="22"/>
        </w:rPr>
      </w:pPr>
      <w:r>
        <w:rPr>
          <w:rFonts w:ascii="Arial" w:hAnsi="Arial" w:cs="Arial"/>
          <w:sz w:val="22"/>
          <w:szCs w:val="22"/>
        </w:rPr>
        <w:t>All concerns raised about an adult working in the school, including allegations, are recorded and held confidentially by the Headteacher. Chairs of Governors involved with allegation management will need to consider how records of their involvement are stored securely.</w:t>
      </w:r>
    </w:p>
    <w:p w14:paraId="64C52C6A" w14:textId="77777777" w:rsidR="00540AF3" w:rsidRDefault="00540AF3">
      <w:pPr>
        <w:pStyle w:val="MediumGrid1-Accent21"/>
        <w:rPr>
          <w:rFonts w:ascii="Arial" w:hAnsi="Arial" w:cs="Arial"/>
          <w:color w:val="000000"/>
          <w:sz w:val="22"/>
          <w:szCs w:val="22"/>
        </w:rPr>
      </w:pPr>
    </w:p>
    <w:p w14:paraId="7B45BB31" w14:textId="77777777" w:rsidR="00540AF3" w:rsidRDefault="00540AF3">
      <w:pPr>
        <w:pStyle w:val="MediumGrid1-Accent21"/>
        <w:ind w:left="0"/>
        <w:rPr>
          <w:rFonts w:ascii="Arial" w:hAnsi="Arial" w:cs="Arial"/>
          <w:color w:val="000000"/>
          <w:sz w:val="22"/>
          <w:szCs w:val="22"/>
        </w:rPr>
      </w:pPr>
      <w:r>
        <w:rPr>
          <w:rFonts w:ascii="Arial" w:hAnsi="Arial" w:cs="Arial"/>
          <w:color w:val="000000"/>
          <w:sz w:val="22"/>
          <w:szCs w:val="22"/>
        </w:rPr>
        <w:t>At the end of the allegation process if a member of staff or volunteer is removed from their position for causing harm or posing a risk of harm or they leave whilst investigations are on-going, the school has a duty to inform the Disclosure and Barring Service via a referral.</w:t>
      </w:r>
    </w:p>
    <w:p w14:paraId="3D2B3B17" w14:textId="77777777" w:rsidR="00540AF3" w:rsidRDefault="00540AF3">
      <w:pPr>
        <w:pStyle w:val="MediumGrid1-Accent21"/>
        <w:ind w:left="0"/>
        <w:rPr>
          <w:rFonts w:ascii="Arial" w:hAnsi="Arial" w:cs="Arial"/>
          <w:color w:val="000000"/>
          <w:sz w:val="22"/>
          <w:szCs w:val="22"/>
        </w:rPr>
      </w:pPr>
    </w:p>
    <w:p w14:paraId="3E86B799" w14:textId="77777777" w:rsidR="00540AF3" w:rsidRDefault="00540AF3">
      <w:pPr>
        <w:pStyle w:val="MediumGrid1-Accent21"/>
        <w:ind w:left="0"/>
        <w:rPr>
          <w:rFonts w:ascii="Arial" w:hAnsi="Arial" w:cs="Arial"/>
          <w:color w:val="000000"/>
          <w:sz w:val="22"/>
          <w:szCs w:val="22"/>
        </w:rPr>
      </w:pPr>
      <w:r>
        <w:rPr>
          <w:rFonts w:ascii="Arial" w:hAnsi="Arial" w:cs="Arial"/>
          <w:color w:val="000000"/>
          <w:sz w:val="22"/>
          <w:szCs w:val="22"/>
        </w:rPr>
        <w:t xml:space="preserve">Where a decision is made to dismiss or cease to use </w:t>
      </w:r>
      <w:r>
        <w:rPr>
          <w:rFonts w:ascii="Arial" w:hAnsi="Arial" w:cs="Arial"/>
          <w:b/>
          <w:bCs/>
          <w:color w:val="000000"/>
          <w:sz w:val="22"/>
          <w:szCs w:val="22"/>
        </w:rPr>
        <w:t>the services of a teacher</w:t>
      </w:r>
      <w:r>
        <w:rPr>
          <w:rFonts w:ascii="Arial" w:hAnsi="Arial" w:cs="Arial"/>
          <w:color w:val="000000"/>
          <w:sz w:val="22"/>
          <w:szCs w:val="22"/>
        </w:rPr>
        <w:t xml:space="preserve"> because of serious misconduct, or they might have been dismissed or their services ceased had they not left first, the school will consider whether to refer to the Teaching Regulations Agency.</w:t>
      </w:r>
    </w:p>
    <w:p w14:paraId="513E450B" w14:textId="77777777" w:rsidR="00540AF3" w:rsidRDefault="00540AF3">
      <w:pPr>
        <w:pStyle w:val="MediumGrid1-Accent21"/>
        <w:rPr>
          <w:rFonts w:ascii="Arial" w:hAnsi="Arial" w:cs="Arial"/>
          <w:color w:val="000000"/>
          <w:sz w:val="22"/>
          <w:szCs w:val="22"/>
        </w:rPr>
      </w:pPr>
    </w:p>
    <w:p w14:paraId="5CEB9661" w14:textId="77777777" w:rsidR="00540AF3" w:rsidRDefault="00540AF3">
      <w:pPr>
        <w:pStyle w:val="MediumGrid1-Accent21"/>
        <w:ind w:left="0"/>
        <w:rPr>
          <w:rFonts w:ascii="Arial" w:hAnsi="Arial" w:cs="Arial"/>
          <w:color w:val="000000"/>
          <w:sz w:val="22"/>
          <w:szCs w:val="22"/>
        </w:rPr>
      </w:pPr>
      <w:r>
        <w:rPr>
          <w:rFonts w:ascii="Arial" w:hAnsi="Arial" w:cs="Arial"/>
          <w:color w:val="000000"/>
          <w:sz w:val="22"/>
          <w:szCs w:val="22"/>
        </w:rPr>
        <w:t>We understand, as a school, that if we know or have reason to believe that an individual is barred, we are committing an offence if we allow the individual to carry out any form of regulated activity.</w:t>
      </w:r>
    </w:p>
    <w:p w14:paraId="54F4E9D8" w14:textId="77777777" w:rsidR="00540AF3" w:rsidRDefault="00540AF3">
      <w:pPr>
        <w:pStyle w:val="MediumGrid1-Accent21"/>
        <w:ind w:left="0"/>
        <w:rPr>
          <w:rFonts w:ascii="Arial" w:hAnsi="Arial" w:cs="Arial"/>
          <w:color w:val="000000"/>
          <w:sz w:val="22"/>
          <w:szCs w:val="22"/>
        </w:rPr>
      </w:pPr>
    </w:p>
    <w:p w14:paraId="52BBDECE" w14:textId="77777777" w:rsidR="00540AF3" w:rsidRDefault="00540AF3">
      <w:pPr>
        <w:pStyle w:val="MediumGrid1-Accent21"/>
        <w:ind w:left="0"/>
        <w:rPr>
          <w:rFonts w:ascii="Arial" w:hAnsi="Arial" w:cs="Arial"/>
          <w:b/>
          <w:bCs/>
          <w:color w:val="000000"/>
          <w:sz w:val="22"/>
          <w:szCs w:val="22"/>
        </w:rPr>
      </w:pPr>
      <w:r>
        <w:rPr>
          <w:rFonts w:ascii="Arial" w:hAnsi="Arial" w:cs="Arial"/>
          <w:b/>
          <w:bCs/>
          <w:color w:val="000000"/>
          <w:sz w:val="22"/>
          <w:szCs w:val="22"/>
        </w:rPr>
        <w:t>Concerns that do not meet the harm threshold</w:t>
      </w:r>
    </w:p>
    <w:p w14:paraId="0C5F6ECA" w14:textId="77777777" w:rsidR="00540AF3" w:rsidRDefault="00540AF3">
      <w:pPr>
        <w:pStyle w:val="MediumGrid1-Accent21"/>
        <w:ind w:left="0"/>
        <w:rPr>
          <w:rFonts w:ascii="Arial" w:hAnsi="Arial" w:cs="Arial"/>
          <w:b/>
          <w:bCs/>
          <w:color w:val="000000"/>
          <w:sz w:val="22"/>
          <w:szCs w:val="22"/>
        </w:rPr>
      </w:pPr>
    </w:p>
    <w:p w14:paraId="4429E8B7" w14:textId="77777777" w:rsidR="00540AF3" w:rsidRDefault="00540AF3">
      <w:pPr>
        <w:pStyle w:val="MediumGrid1-Accent21"/>
        <w:ind w:left="0"/>
        <w:rPr>
          <w:rFonts w:ascii="Arial" w:hAnsi="Arial" w:cs="Arial"/>
          <w:color w:val="000000"/>
          <w:sz w:val="22"/>
          <w:szCs w:val="22"/>
        </w:rPr>
      </w:pPr>
      <w:r>
        <w:rPr>
          <w:rFonts w:ascii="Arial" w:hAnsi="Arial" w:cs="Arial"/>
          <w:color w:val="000000"/>
          <w:sz w:val="22"/>
          <w:szCs w:val="22"/>
        </w:rPr>
        <w:t xml:space="preserve">Creating an environment with a strong culture of safeguarding, where pupils are kept safe involves ensuring that </w:t>
      </w:r>
      <w:r>
        <w:rPr>
          <w:rFonts w:ascii="Arial" w:hAnsi="Arial" w:cs="Arial"/>
          <w:b/>
          <w:bCs/>
          <w:color w:val="000000"/>
          <w:sz w:val="22"/>
          <w:szCs w:val="22"/>
        </w:rPr>
        <w:t xml:space="preserve">all </w:t>
      </w:r>
      <w:r>
        <w:rPr>
          <w:rFonts w:ascii="Arial" w:hAnsi="Arial" w:cs="Arial"/>
          <w:color w:val="000000"/>
          <w:sz w:val="22"/>
          <w:szCs w:val="22"/>
        </w:rPr>
        <w:t xml:space="preserve">concerns about adults who work/volunteer with children are shared responsibly, with the right person, recorded and dealt with appropriately. </w:t>
      </w:r>
    </w:p>
    <w:p w14:paraId="16D18A34" w14:textId="77777777" w:rsidR="00540AF3" w:rsidRDefault="00540AF3">
      <w:pPr>
        <w:pStyle w:val="MediumGrid1-Accent21"/>
        <w:ind w:left="0"/>
        <w:rPr>
          <w:rFonts w:ascii="Arial" w:hAnsi="Arial" w:cs="Arial"/>
          <w:color w:val="000000"/>
          <w:sz w:val="22"/>
          <w:szCs w:val="22"/>
        </w:rPr>
      </w:pPr>
    </w:p>
    <w:p w14:paraId="7FAF9892" w14:textId="77777777" w:rsidR="00540AF3" w:rsidRDefault="00540AF3">
      <w:pPr>
        <w:pStyle w:val="MediumGrid1-Accent21"/>
        <w:ind w:left="0"/>
        <w:rPr>
          <w:rFonts w:ascii="Arial" w:hAnsi="Arial" w:cs="Arial"/>
          <w:color w:val="000000"/>
          <w:sz w:val="22"/>
          <w:szCs w:val="22"/>
        </w:rPr>
      </w:pPr>
      <w:r>
        <w:rPr>
          <w:rFonts w:ascii="Arial" w:hAnsi="Arial" w:cs="Arial"/>
          <w:color w:val="000000"/>
          <w:sz w:val="22"/>
          <w:szCs w:val="22"/>
        </w:rPr>
        <w:t>A low-level concern may be a sense of unease, a nagging doubt, or noticing that an adult appears to be contravening the school’s staff /visitor code of conduct. It may include ‘over-friendliness with a pupil/pupils, having a favourite pupil, engaging with a pupil on a one to one basis in a secluded area of the school.</w:t>
      </w:r>
    </w:p>
    <w:p w14:paraId="0E7D1546" w14:textId="77777777" w:rsidR="00540AF3" w:rsidRDefault="00540AF3">
      <w:pPr>
        <w:pStyle w:val="MediumGrid1-Accent21"/>
        <w:ind w:left="0"/>
        <w:rPr>
          <w:rFonts w:ascii="Arial" w:hAnsi="Arial" w:cs="Arial"/>
          <w:color w:val="000000"/>
          <w:sz w:val="22"/>
          <w:szCs w:val="22"/>
        </w:rPr>
      </w:pPr>
    </w:p>
    <w:p w14:paraId="6FA5D832" w14:textId="77777777" w:rsidR="00540AF3" w:rsidRDefault="00540AF3">
      <w:pPr>
        <w:pStyle w:val="MediumGrid1-Accent21"/>
        <w:ind w:left="0"/>
        <w:rPr>
          <w:rFonts w:ascii="Arial" w:hAnsi="Arial" w:cs="Arial"/>
          <w:color w:val="000000"/>
          <w:sz w:val="22"/>
          <w:szCs w:val="22"/>
        </w:rPr>
      </w:pPr>
      <w:r>
        <w:rPr>
          <w:rFonts w:ascii="Arial" w:hAnsi="Arial" w:cs="Arial"/>
          <w:color w:val="000000"/>
          <w:sz w:val="22"/>
          <w:szCs w:val="22"/>
        </w:rPr>
        <w:t xml:space="preserve">Staff, volunteers and external visitors must share </w:t>
      </w:r>
      <w:r>
        <w:rPr>
          <w:rFonts w:ascii="Arial" w:hAnsi="Arial" w:cs="Arial"/>
          <w:b/>
          <w:bCs/>
          <w:color w:val="000000"/>
          <w:sz w:val="22"/>
          <w:szCs w:val="22"/>
        </w:rPr>
        <w:t>all concerns which arise</w:t>
      </w:r>
      <w:r>
        <w:rPr>
          <w:rFonts w:ascii="Arial" w:hAnsi="Arial" w:cs="Arial"/>
          <w:color w:val="000000"/>
          <w:sz w:val="22"/>
          <w:szCs w:val="22"/>
        </w:rPr>
        <w:t xml:space="preserve">, even if they do not believe the harm threshold has been met. Just because a concern does not meet the harm threshold does </w:t>
      </w:r>
      <w:r>
        <w:rPr>
          <w:rFonts w:ascii="Arial" w:hAnsi="Arial" w:cs="Arial"/>
          <w:b/>
          <w:bCs/>
          <w:color w:val="000000"/>
          <w:sz w:val="22"/>
          <w:szCs w:val="22"/>
        </w:rPr>
        <w:t xml:space="preserve">not </w:t>
      </w:r>
      <w:r>
        <w:rPr>
          <w:rFonts w:ascii="Arial" w:hAnsi="Arial" w:cs="Arial"/>
          <w:color w:val="000000"/>
          <w:sz w:val="22"/>
          <w:szCs w:val="22"/>
        </w:rPr>
        <w:t>mean it is insignificant.</w:t>
      </w:r>
    </w:p>
    <w:p w14:paraId="4863F817" w14:textId="77777777" w:rsidR="00540AF3" w:rsidRDefault="00540AF3">
      <w:pPr>
        <w:pStyle w:val="MediumGrid1-Accent21"/>
        <w:ind w:left="0"/>
        <w:rPr>
          <w:rFonts w:ascii="Arial" w:hAnsi="Arial" w:cs="Arial"/>
          <w:color w:val="000000"/>
          <w:sz w:val="22"/>
          <w:szCs w:val="22"/>
        </w:rPr>
      </w:pPr>
    </w:p>
    <w:p w14:paraId="3E3162FF" w14:textId="77777777" w:rsidR="00540AF3" w:rsidRDefault="00540AF3">
      <w:pPr>
        <w:pStyle w:val="MediumGrid1-Accent21"/>
        <w:ind w:left="0"/>
        <w:rPr>
          <w:rFonts w:ascii="Arial" w:hAnsi="Arial" w:cs="Arial"/>
          <w:color w:val="000000"/>
          <w:sz w:val="22"/>
          <w:szCs w:val="22"/>
          <w:u w:val="single"/>
        </w:rPr>
      </w:pPr>
      <w:r>
        <w:rPr>
          <w:rFonts w:ascii="Arial" w:hAnsi="Arial" w:cs="Arial"/>
          <w:color w:val="000000"/>
          <w:sz w:val="22"/>
          <w:szCs w:val="22"/>
          <w:u w:val="single"/>
        </w:rPr>
        <w:t>Possible actions</w:t>
      </w:r>
    </w:p>
    <w:p w14:paraId="07AFA5E9" w14:textId="77777777" w:rsidR="00540AF3" w:rsidRDefault="00540AF3" w:rsidP="005D6474">
      <w:pPr>
        <w:pStyle w:val="MediumGrid1-Accent21"/>
        <w:numPr>
          <w:ilvl w:val="0"/>
          <w:numId w:val="67"/>
        </w:numPr>
        <w:rPr>
          <w:rFonts w:ascii="Arial" w:hAnsi="Arial" w:cs="Arial"/>
          <w:color w:val="000000"/>
          <w:sz w:val="22"/>
          <w:szCs w:val="22"/>
        </w:rPr>
      </w:pPr>
      <w:r>
        <w:rPr>
          <w:rFonts w:ascii="Arial" w:hAnsi="Arial" w:cs="Arial"/>
          <w:color w:val="000000"/>
          <w:sz w:val="22"/>
          <w:szCs w:val="22"/>
        </w:rPr>
        <w:t xml:space="preserve">The Head teacher may still consider contacting the LADO/DOFA for further guidance if required. </w:t>
      </w:r>
    </w:p>
    <w:p w14:paraId="787C83E1" w14:textId="77777777" w:rsidR="00540AF3" w:rsidRDefault="00540AF3" w:rsidP="005D6474">
      <w:pPr>
        <w:pStyle w:val="MediumGrid1-Accent21"/>
        <w:numPr>
          <w:ilvl w:val="0"/>
          <w:numId w:val="67"/>
        </w:numPr>
        <w:rPr>
          <w:rFonts w:ascii="Arial" w:hAnsi="Arial" w:cs="Arial"/>
          <w:color w:val="000000"/>
          <w:sz w:val="22"/>
          <w:szCs w:val="22"/>
        </w:rPr>
      </w:pPr>
      <w:r>
        <w:rPr>
          <w:rFonts w:ascii="Arial" w:hAnsi="Arial" w:cs="Arial"/>
          <w:color w:val="000000"/>
          <w:sz w:val="22"/>
          <w:szCs w:val="22"/>
        </w:rPr>
        <w:t>The Head teacher will consider what action needs to be taken to address the low level concern/s, which may include additional staff training, mentoring and/or a verbal or written warning. Advice may be sought from the school’s HR provider here.</w:t>
      </w:r>
    </w:p>
    <w:p w14:paraId="5BDC3D55" w14:textId="77777777" w:rsidR="00540AF3" w:rsidRDefault="00540AF3" w:rsidP="005D6474">
      <w:pPr>
        <w:pStyle w:val="MediumGrid1-Accent21"/>
        <w:numPr>
          <w:ilvl w:val="0"/>
          <w:numId w:val="67"/>
        </w:numPr>
        <w:rPr>
          <w:rFonts w:ascii="Arial" w:hAnsi="Arial" w:cs="Arial"/>
          <w:color w:val="000000"/>
          <w:sz w:val="22"/>
          <w:szCs w:val="22"/>
        </w:rPr>
      </w:pPr>
      <w:r>
        <w:rPr>
          <w:rFonts w:ascii="Arial" w:hAnsi="Arial" w:cs="Arial"/>
          <w:color w:val="000000"/>
          <w:sz w:val="22"/>
          <w:szCs w:val="22"/>
        </w:rPr>
        <w:t>It is important that all low-level concerns are recorded, to identify whether a pattern of worrying behaviour is emerging. This chronology of concerns may trigger a referral into the LADO/DOFA where a pattern emerges.</w:t>
      </w:r>
    </w:p>
    <w:p w14:paraId="2B29C39E" w14:textId="77777777" w:rsidR="00540AF3" w:rsidRDefault="00540AF3">
      <w:pPr>
        <w:pStyle w:val="MediumGrid1-Accent21"/>
        <w:ind w:left="0"/>
        <w:rPr>
          <w:rFonts w:ascii="Arial" w:hAnsi="Arial" w:cs="Arial"/>
          <w:color w:val="000000"/>
          <w:sz w:val="22"/>
          <w:szCs w:val="22"/>
        </w:rPr>
      </w:pPr>
    </w:p>
    <w:p w14:paraId="7C4240CA" w14:textId="77777777" w:rsidR="00540AF3" w:rsidRDefault="00540AF3">
      <w:pPr>
        <w:pStyle w:val="MediumGrid1-Accent21"/>
        <w:ind w:left="0"/>
        <w:rPr>
          <w:rFonts w:ascii="Arial" w:hAnsi="Arial" w:cs="Arial"/>
          <w:color w:val="000000"/>
          <w:sz w:val="22"/>
          <w:szCs w:val="22"/>
          <w:u w:val="single"/>
        </w:rPr>
      </w:pPr>
      <w:r>
        <w:rPr>
          <w:rFonts w:ascii="Arial" w:hAnsi="Arial" w:cs="Arial"/>
          <w:color w:val="000000"/>
          <w:sz w:val="22"/>
          <w:szCs w:val="22"/>
          <w:u w:val="single"/>
        </w:rPr>
        <w:t xml:space="preserve">Code of conduct </w:t>
      </w:r>
    </w:p>
    <w:p w14:paraId="14BC6EA9" w14:textId="77777777" w:rsidR="00540AF3" w:rsidRDefault="00540AF3">
      <w:pPr>
        <w:pStyle w:val="MediumGrid1-Accent21"/>
        <w:ind w:left="0"/>
        <w:rPr>
          <w:rFonts w:ascii="Arial" w:hAnsi="Arial" w:cs="Arial"/>
          <w:color w:val="000000"/>
          <w:sz w:val="22"/>
          <w:szCs w:val="22"/>
        </w:rPr>
      </w:pPr>
      <w:r>
        <w:rPr>
          <w:rFonts w:ascii="Arial" w:hAnsi="Arial" w:cs="Arial"/>
          <w:color w:val="000000"/>
          <w:sz w:val="22"/>
          <w:szCs w:val="22"/>
        </w:rPr>
        <w:t>Staff, volunteers and external visitors are provided with our school’s code of conduct and sign to confirm that they have read and understand expectations about their behaviour.</w:t>
      </w:r>
    </w:p>
    <w:p w14:paraId="1BEE04D1" w14:textId="77777777" w:rsidR="00540AF3" w:rsidRDefault="00540AF3">
      <w:pPr>
        <w:pStyle w:val="MediumGrid1-Accent21"/>
        <w:ind w:left="0"/>
        <w:rPr>
          <w:rFonts w:ascii="Arial" w:hAnsi="Arial" w:cs="Arial"/>
          <w:color w:val="000000"/>
          <w:sz w:val="22"/>
          <w:szCs w:val="22"/>
        </w:rPr>
      </w:pPr>
      <w:r>
        <w:rPr>
          <w:rFonts w:ascii="Arial" w:hAnsi="Arial" w:cs="Arial"/>
          <w:color w:val="000000"/>
          <w:sz w:val="22"/>
          <w:szCs w:val="22"/>
        </w:rPr>
        <w:t>Ensuring that this process is followed robustly helps keep children safe.</w:t>
      </w:r>
    </w:p>
    <w:p w14:paraId="153B7AFA" w14:textId="77777777" w:rsidR="00540AF3" w:rsidRDefault="00540AF3">
      <w:pPr>
        <w:pStyle w:val="MediumGrid1-Accent21"/>
        <w:ind w:left="0"/>
        <w:rPr>
          <w:rFonts w:ascii="Arial" w:hAnsi="Arial" w:cs="Arial"/>
          <w:color w:val="000000"/>
          <w:sz w:val="22"/>
          <w:szCs w:val="22"/>
        </w:rPr>
      </w:pPr>
    </w:p>
    <w:p w14:paraId="25E99360" w14:textId="77777777" w:rsidR="00540AF3" w:rsidRDefault="00540AF3">
      <w:pPr>
        <w:pStyle w:val="MediumGrid1-Accent21"/>
        <w:ind w:left="0"/>
        <w:rPr>
          <w:rFonts w:ascii="Arial" w:hAnsi="Arial" w:cs="Arial"/>
          <w:color w:val="000000"/>
          <w:sz w:val="22"/>
          <w:szCs w:val="22"/>
        </w:rPr>
      </w:pPr>
      <w:r>
        <w:rPr>
          <w:rFonts w:ascii="Arial" w:hAnsi="Arial" w:cs="Arial"/>
          <w:color w:val="000000"/>
          <w:sz w:val="22"/>
          <w:szCs w:val="22"/>
        </w:rPr>
        <w:t xml:space="preserve">Unprofessional behaviour which breaches our staff code of conduct is addressed at an early stage and the individual supported. </w:t>
      </w:r>
    </w:p>
    <w:p w14:paraId="0CC79974" w14:textId="77777777" w:rsidR="00540AF3" w:rsidRDefault="00540AF3">
      <w:pPr>
        <w:pStyle w:val="MediumGrid1-Accent21"/>
        <w:ind w:left="0"/>
        <w:rPr>
          <w:rFonts w:ascii="Arial" w:hAnsi="Arial" w:cs="Arial"/>
          <w:i/>
          <w:iCs/>
          <w:color w:val="FF0000"/>
          <w:sz w:val="22"/>
          <w:szCs w:val="22"/>
        </w:rPr>
      </w:pPr>
    </w:p>
    <w:p w14:paraId="6056A6DE" w14:textId="77777777" w:rsidR="00540AF3" w:rsidRDefault="00540AF3">
      <w:pPr>
        <w:pStyle w:val="MediumGrid1-Accent21"/>
        <w:ind w:left="0"/>
        <w:rPr>
          <w:rFonts w:ascii="Arial" w:hAnsi="Arial" w:cs="Arial"/>
          <w:b/>
          <w:bCs/>
          <w:color w:val="000000"/>
          <w:sz w:val="22"/>
          <w:szCs w:val="22"/>
        </w:rPr>
      </w:pPr>
      <w:r>
        <w:rPr>
          <w:rFonts w:ascii="Arial" w:hAnsi="Arial" w:cs="Arial"/>
          <w:b/>
          <w:bCs/>
          <w:color w:val="000000"/>
          <w:sz w:val="22"/>
          <w:szCs w:val="22"/>
        </w:rPr>
        <w:t>Supporting the welfare of the child</w:t>
      </w:r>
    </w:p>
    <w:p w14:paraId="774C8789" w14:textId="77777777" w:rsidR="00540AF3" w:rsidRDefault="00540AF3">
      <w:pPr>
        <w:pStyle w:val="MediumGrid1-Accent21"/>
        <w:ind w:left="0"/>
        <w:rPr>
          <w:rFonts w:ascii="Arial" w:hAnsi="Arial" w:cs="Arial"/>
          <w:color w:val="000000"/>
          <w:sz w:val="22"/>
          <w:szCs w:val="22"/>
        </w:rPr>
      </w:pPr>
      <w:r>
        <w:rPr>
          <w:rFonts w:ascii="Arial" w:hAnsi="Arial" w:cs="Arial"/>
          <w:color w:val="000000"/>
          <w:sz w:val="22"/>
          <w:szCs w:val="22"/>
        </w:rPr>
        <w:t>Where a child has been harmed, there is immediate risk of harm or the situation is an emergency contact will be made with Children’s Social Care and as appropriate the Police.</w:t>
      </w:r>
    </w:p>
    <w:p w14:paraId="4DF87A65" w14:textId="77777777" w:rsidR="00540AF3" w:rsidRDefault="00540AF3">
      <w:pPr>
        <w:pStyle w:val="MediumGrid1-Accent21"/>
        <w:ind w:left="0"/>
        <w:rPr>
          <w:rFonts w:ascii="Arial" w:hAnsi="Arial" w:cs="Arial"/>
          <w:color w:val="000000"/>
          <w:sz w:val="22"/>
          <w:szCs w:val="22"/>
        </w:rPr>
      </w:pPr>
    </w:p>
    <w:p w14:paraId="507C569F" w14:textId="77777777" w:rsidR="00540AF3" w:rsidRDefault="00540AF3">
      <w:pPr>
        <w:pStyle w:val="MediumGrid1-Accent21"/>
        <w:ind w:left="0"/>
        <w:rPr>
          <w:rFonts w:ascii="Arial" w:hAnsi="Arial" w:cs="Arial"/>
          <w:color w:val="FF0000"/>
          <w:sz w:val="22"/>
          <w:szCs w:val="22"/>
        </w:rPr>
      </w:pPr>
      <w:r>
        <w:rPr>
          <w:rFonts w:ascii="Arial" w:hAnsi="Arial" w:cs="Arial"/>
          <w:color w:val="000000"/>
          <w:sz w:val="22"/>
          <w:szCs w:val="22"/>
        </w:rPr>
        <w:t xml:space="preserve">As a school we will support pupils as outlined on Page 9  </w:t>
      </w:r>
    </w:p>
    <w:p w14:paraId="4D13FB1C" w14:textId="77777777" w:rsidR="00540AF3" w:rsidRDefault="00540AF3">
      <w:pPr>
        <w:pStyle w:val="MediumGrid1-Accent21"/>
        <w:ind w:left="0"/>
        <w:rPr>
          <w:rFonts w:ascii="Arial" w:hAnsi="Arial" w:cs="Arial"/>
          <w:color w:val="000000"/>
          <w:sz w:val="22"/>
          <w:szCs w:val="22"/>
        </w:rPr>
      </w:pPr>
    </w:p>
    <w:p w14:paraId="129549DA" w14:textId="77777777" w:rsidR="00540AF3" w:rsidRDefault="00540AF3">
      <w:pPr>
        <w:pStyle w:val="MediumGrid1-Accent21"/>
        <w:ind w:left="0"/>
        <w:rPr>
          <w:rFonts w:ascii="Arial" w:hAnsi="Arial" w:cs="Arial"/>
          <w:b/>
          <w:bCs/>
          <w:color w:val="000000"/>
          <w:sz w:val="22"/>
          <w:szCs w:val="22"/>
        </w:rPr>
      </w:pPr>
      <w:r>
        <w:rPr>
          <w:rFonts w:ascii="Arial" w:hAnsi="Arial" w:cs="Arial"/>
          <w:b/>
          <w:bCs/>
          <w:color w:val="000000"/>
          <w:sz w:val="22"/>
          <w:szCs w:val="22"/>
        </w:rPr>
        <w:t>Supporting the welfare of the adult at the centre of the concern/allegation</w:t>
      </w:r>
    </w:p>
    <w:p w14:paraId="043EDA29" w14:textId="77777777" w:rsidR="00540AF3" w:rsidRDefault="00540AF3">
      <w:pPr>
        <w:pStyle w:val="MediumGrid1-Accent21"/>
        <w:ind w:left="0"/>
        <w:rPr>
          <w:rFonts w:ascii="Arial" w:hAnsi="Arial" w:cs="Arial"/>
          <w:color w:val="00B050"/>
          <w:sz w:val="22"/>
          <w:szCs w:val="22"/>
        </w:rPr>
      </w:pPr>
      <w:r>
        <w:rPr>
          <w:rFonts w:ascii="Arial" w:hAnsi="Arial" w:cs="Arial"/>
          <w:color w:val="000000"/>
          <w:sz w:val="22"/>
          <w:szCs w:val="22"/>
        </w:rPr>
        <w:t>Employers have a duty of care for their employees. The Head teacher</w:t>
      </w:r>
      <w:r w:rsidRPr="003A25E5">
        <w:rPr>
          <w:rFonts w:ascii="Arial" w:hAnsi="Arial" w:cs="Arial"/>
          <w:sz w:val="22"/>
          <w:szCs w:val="22"/>
        </w:rPr>
        <w:t>/ Chair of Governors</w:t>
      </w:r>
      <w:r>
        <w:rPr>
          <w:rFonts w:ascii="Arial" w:hAnsi="Arial" w:cs="Arial"/>
          <w:color w:val="000000"/>
          <w:sz w:val="22"/>
          <w:szCs w:val="22"/>
        </w:rPr>
        <w:t xml:space="preserve"> must put in place support for the adult at the centre of the concern/allegation. </w:t>
      </w:r>
    </w:p>
    <w:p w14:paraId="7A43FF94" w14:textId="77777777" w:rsidR="00540AF3" w:rsidRDefault="00540AF3">
      <w:pPr>
        <w:rPr>
          <w:rFonts w:ascii="Arial" w:hAnsi="Arial" w:cs="Arial"/>
          <w:color w:val="0070C0"/>
          <w:sz w:val="22"/>
          <w:szCs w:val="22"/>
        </w:rPr>
      </w:pPr>
      <w:r>
        <w:rPr>
          <w:rFonts w:ascii="Arial" w:hAnsi="Arial" w:cs="Arial"/>
          <w:sz w:val="22"/>
          <w:szCs w:val="22"/>
        </w:rPr>
        <w:t>The school will support a member of staff in line with KCSIE ‘Supporting Those Involved’ and also ensure the member has access to Care First (0800 174319) and / or Swindon Occupational Health.</w:t>
      </w:r>
    </w:p>
    <w:p w14:paraId="1DB0C2CF" w14:textId="77777777" w:rsidR="00540AF3" w:rsidRDefault="00540AF3">
      <w:pPr>
        <w:pStyle w:val="MediumGrid1-Accent21"/>
        <w:ind w:left="0"/>
        <w:rPr>
          <w:rFonts w:ascii="Arial" w:hAnsi="Arial" w:cs="Arial"/>
          <w:b/>
          <w:bCs/>
          <w:color w:val="000000"/>
          <w:sz w:val="22"/>
          <w:szCs w:val="22"/>
        </w:rPr>
      </w:pPr>
    </w:p>
    <w:p w14:paraId="212E445C" w14:textId="77777777" w:rsidR="00540AF3" w:rsidRDefault="00540AF3">
      <w:pPr>
        <w:pStyle w:val="MediumGrid1-Accent21"/>
        <w:ind w:left="0"/>
        <w:rPr>
          <w:rFonts w:ascii="Arial" w:hAnsi="Arial" w:cs="Arial"/>
          <w:b/>
          <w:bCs/>
          <w:color w:val="000000"/>
          <w:sz w:val="22"/>
          <w:szCs w:val="22"/>
        </w:rPr>
      </w:pPr>
    </w:p>
    <w:p w14:paraId="07014A01" w14:textId="77777777" w:rsidR="00540AF3" w:rsidRDefault="00540AF3">
      <w:pPr>
        <w:pStyle w:val="MediumGrid1-Accent21"/>
        <w:ind w:left="0"/>
        <w:rPr>
          <w:rFonts w:ascii="Arial" w:hAnsi="Arial" w:cs="Arial"/>
          <w:b/>
          <w:bCs/>
          <w:color w:val="000000"/>
          <w:sz w:val="22"/>
          <w:szCs w:val="22"/>
        </w:rPr>
      </w:pPr>
      <w:r>
        <w:rPr>
          <w:rFonts w:ascii="Arial" w:hAnsi="Arial" w:cs="Arial"/>
          <w:b/>
          <w:bCs/>
          <w:color w:val="000000"/>
          <w:sz w:val="22"/>
          <w:szCs w:val="22"/>
        </w:rPr>
        <w:t xml:space="preserve">Record-keeping </w:t>
      </w:r>
    </w:p>
    <w:p w14:paraId="5780ADE7" w14:textId="77777777" w:rsidR="00540AF3" w:rsidRDefault="00540AF3">
      <w:pPr>
        <w:rPr>
          <w:rFonts w:ascii="Arial" w:hAnsi="Arial" w:cs="Arial"/>
          <w:bCs/>
          <w:sz w:val="22"/>
          <w:szCs w:val="22"/>
        </w:rPr>
      </w:pPr>
      <w:r>
        <w:rPr>
          <w:rFonts w:ascii="Arial" w:hAnsi="Arial" w:cs="Arial"/>
          <w:color w:val="000000"/>
          <w:sz w:val="22"/>
          <w:szCs w:val="22"/>
        </w:rPr>
        <w:t>All low level concerns and allegations about adults who are working or volunteering with children should be recorded on the school’s ‘</w:t>
      </w:r>
      <w:r>
        <w:rPr>
          <w:rFonts w:ascii="Arial" w:hAnsi="Arial" w:cs="Arial"/>
          <w:bCs/>
          <w:sz w:val="22"/>
          <w:szCs w:val="22"/>
        </w:rPr>
        <w:t xml:space="preserve">Concerns / Allegations Record For </w:t>
      </w:r>
    </w:p>
    <w:p w14:paraId="7E9C50D4" w14:textId="77777777" w:rsidR="00540AF3" w:rsidRDefault="00540AF3">
      <w:pPr>
        <w:rPr>
          <w:rFonts w:ascii="Arial" w:hAnsi="Arial" w:cs="Arial"/>
          <w:bCs/>
          <w:sz w:val="22"/>
          <w:szCs w:val="22"/>
        </w:rPr>
      </w:pPr>
      <w:r>
        <w:rPr>
          <w:rFonts w:ascii="Arial" w:hAnsi="Arial" w:cs="Arial"/>
          <w:bCs/>
          <w:sz w:val="22"/>
          <w:szCs w:val="22"/>
        </w:rPr>
        <w:t>Adults working or volunteering with children/young people’ (see Appendix 5).</w:t>
      </w:r>
    </w:p>
    <w:p w14:paraId="4DD5D405" w14:textId="77777777" w:rsidR="00540AF3" w:rsidRDefault="00540AF3">
      <w:pPr>
        <w:rPr>
          <w:rFonts w:ascii="Arial" w:hAnsi="Arial" w:cs="Arial"/>
          <w:bCs/>
          <w:sz w:val="22"/>
          <w:szCs w:val="22"/>
        </w:rPr>
      </w:pPr>
      <w:r>
        <w:rPr>
          <w:rFonts w:ascii="Arial" w:hAnsi="Arial" w:cs="Arial"/>
          <w:bCs/>
          <w:sz w:val="22"/>
          <w:szCs w:val="22"/>
        </w:rPr>
        <w:t>Records are stored confidentially and securely and comply with the data Protection Act 2018 and the UK GDPR Act.</w:t>
      </w:r>
    </w:p>
    <w:p w14:paraId="1F339929" w14:textId="77777777" w:rsidR="00540AF3" w:rsidRDefault="00540AF3">
      <w:pPr>
        <w:pStyle w:val="MediumGrid1-Accent21"/>
        <w:ind w:left="0"/>
        <w:rPr>
          <w:rFonts w:ascii="Arial" w:hAnsi="Arial" w:cs="Arial"/>
          <w:b/>
          <w:bCs/>
          <w:color w:val="000000"/>
          <w:sz w:val="22"/>
          <w:szCs w:val="22"/>
        </w:rPr>
      </w:pPr>
    </w:p>
    <w:p w14:paraId="19878F77" w14:textId="77777777" w:rsidR="00540AF3" w:rsidRDefault="00540AF3">
      <w:pPr>
        <w:pStyle w:val="MediumGrid1-Accent21"/>
        <w:ind w:left="0"/>
        <w:rPr>
          <w:rFonts w:ascii="Arial" w:hAnsi="Arial" w:cs="Arial"/>
          <w:b/>
          <w:bCs/>
          <w:color w:val="000000"/>
          <w:sz w:val="22"/>
          <w:szCs w:val="22"/>
        </w:rPr>
      </w:pPr>
      <w:r>
        <w:rPr>
          <w:rFonts w:ascii="Arial" w:hAnsi="Arial" w:cs="Arial"/>
          <w:b/>
          <w:bCs/>
          <w:color w:val="000000"/>
          <w:sz w:val="22"/>
          <w:szCs w:val="22"/>
        </w:rPr>
        <w:t>Allegations which meet the threshold</w:t>
      </w:r>
    </w:p>
    <w:p w14:paraId="00978C58" w14:textId="77777777" w:rsidR="00540AF3" w:rsidRDefault="00540AF3">
      <w:pPr>
        <w:pStyle w:val="MediumGrid1-Accent21"/>
        <w:ind w:left="0"/>
        <w:rPr>
          <w:rFonts w:ascii="Arial" w:hAnsi="Arial" w:cs="Arial"/>
          <w:b/>
          <w:bCs/>
          <w:color w:val="000000"/>
          <w:sz w:val="22"/>
          <w:szCs w:val="22"/>
        </w:rPr>
      </w:pPr>
    </w:p>
    <w:p w14:paraId="50EFC3B7" w14:textId="77777777" w:rsidR="00540AF3" w:rsidRDefault="00540AF3">
      <w:pPr>
        <w:pStyle w:val="MediumGrid1-Accent21"/>
        <w:ind w:left="0"/>
        <w:rPr>
          <w:rFonts w:ascii="Arial" w:hAnsi="Arial" w:cs="Arial"/>
          <w:color w:val="000000"/>
          <w:sz w:val="22"/>
          <w:szCs w:val="22"/>
        </w:rPr>
      </w:pPr>
      <w:r>
        <w:rPr>
          <w:rFonts w:ascii="Arial" w:hAnsi="Arial" w:cs="Arial"/>
          <w:color w:val="000000"/>
          <w:sz w:val="22"/>
          <w:szCs w:val="22"/>
        </w:rPr>
        <w:t>The following information is kept on file:-</w:t>
      </w:r>
    </w:p>
    <w:p w14:paraId="193422B8" w14:textId="77777777" w:rsidR="00540AF3" w:rsidRDefault="00540AF3" w:rsidP="005D6474">
      <w:pPr>
        <w:pStyle w:val="MediumGrid1-Accent21"/>
        <w:numPr>
          <w:ilvl w:val="0"/>
          <w:numId w:val="51"/>
        </w:numPr>
        <w:rPr>
          <w:rFonts w:ascii="Arial" w:hAnsi="Arial" w:cs="Arial"/>
          <w:color w:val="000000"/>
          <w:sz w:val="22"/>
          <w:szCs w:val="22"/>
        </w:rPr>
      </w:pPr>
      <w:r>
        <w:rPr>
          <w:rFonts w:ascii="Arial" w:hAnsi="Arial" w:cs="Arial"/>
          <w:color w:val="000000"/>
          <w:sz w:val="22"/>
          <w:szCs w:val="22"/>
        </w:rPr>
        <w:t>A clear and comprehensive summary of the allegation</w:t>
      </w:r>
    </w:p>
    <w:p w14:paraId="0024A69E" w14:textId="77777777" w:rsidR="00540AF3" w:rsidRDefault="00540AF3" w:rsidP="005D6474">
      <w:pPr>
        <w:pStyle w:val="MediumGrid1-Accent21"/>
        <w:numPr>
          <w:ilvl w:val="0"/>
          <w:numId w:val="51"/>
        </w:numPr>
        <w:rPr>
          <w:rFonts w:ascii="Arial" w:hAnsi="Arial" w:cs="Arial"/>
          <w:color w:val="000000"/>
          <w:sz w:val="22"/>
          <w:szCs w:val="22"/>
        </w:rPr>
      </w:pPr>
      <w:r>
        <w:rPr>
          <w:rFonts w:ascii="Arial" w:hAnsi="Arial" w:cs="Arial"/>
          <w:color w:val="000000"/>
          <w:sz w:val="22"/>
          <w:szCs w:val="22"/>
        </w:rPr>
        <w:t>Details of how the allegation was followed up</w:t>
      </w:r>
    </w:p>
    <w:p w14:paraId="1918B09A" w14:textId="77777777" w:rsidR="00540AF3" w:rsidRDefault="00540AF3" w:rsidP="005D6474">
      <w:pPr>
        <w:pStyle w:val="MediumGrid1-Accent21"/>
        <w:numPr>
          <w:ilvl w:val="0"/>
          <w:numId w:val="51"/>
        </w:numPr>
        <w:rPr>
          <w:rFonts w:ascii="Arial" w:hAnsi="Arial" w:cs="Arial"/>
          <w:color w:val="000000"/>
          <w:sz w:val="22"/>
          <w:szCs w:val="22"/>
        </w:rPr>
      </w:pPr>
      <w:r>
        <w:rPr>
          <w:rFonts w:ascii="Arial" w:hAnsi="Arial" w:cs="Arial"/>
          <w:color w:val="000000"/>
          <w:sz w:val="22"/>
          <w:szCs w:val="22"/>
        </w:rPr>
        <w:lastRenderedPageBreak/>
        <w:t xml:space="preserve">Details of action taken, decisions reached and the final outcome </w:t>
      </w:r>
    </w:p>
    <w:p w14:paraId="633BB612" w14:textId="77777777" w:rsidR="00540AF3" w:rsidRDefault="00540AF3" w:rsidP="005D6474">
      <w:pPr>
        <w:pStyle w:val="MediumGrid1-Accent21"/>
        <w:numPr>
          <w:ilvl w:val="0"/>
          <w:numId w:val="51"/>
        </w:numPr>
        <w:rPr>
          <w:rFonts w:ascii="Arial" w:hAnsi="Arial" w:cs="Arial"/>
          <w:color w:val="000000"/>
          <w:sz w:val="22"/>
          <w:szCs w:val="22"/>
        </w:rPr>
      </w:pPr>
      <w:r>
        <w:rPr>
          <w:rFonts w:ascii="Arial" w:hAnsi="Arial" w:cs="Arial"/>
          <w:color w:val="000000"/>
          <w:sz w:val="22"/>
          <w:szCs w:val="22"/>
        </w:rPr>
        <w:t>A declaration on whether the information will be referred to in any future reference</w:t>
      </w:r>
    </w:p>
    <w:p w14:paraId="04C4CC9B" w14:textId="77777777" w:rsidR="00540AF3" w:rsidRDefault="00540AF3">
      <w:pPr>
        <w:pStyle w:val="MediumGrid1-Accent21"/>
        <w:ind w:left="0"/>
        <w:rPr>
          <w:rFonts w:ascii="Arial" w:hAnsi="Arial" w:cs="Arial"/>
          <w:color w:val="000000"/>
          <w:sz w:val="22"/>
          <w:szCs w:val="22"/>
        </w:rPr>
      </w:pPr>
    </w:p>
    <w:p w14:paraId="0CEA09DD" w14:textId="77777777" w:rsidR="00540AF3" w:rsidRDefault="00540AF3">
      <w:pPr>
        <w:pStyle w:val="MediumGrid1-Accent21"/>
        <w:ind w:left="0"/>
        <w:rPr>
          <w:rFonts w:ascii="Arial" w:hAnsi="Arial" w:cs="Arial"/>
          <w:color w:val="000000"/>
          <w:sz w:val="22"/>
          <w:szCs w:val="22"/>
        </w:rPr>
      </w:pPr>
      <w:r>
        <w:rPr>
          <w:rFonts w:ascii="Arial" w:hAnsi="Arial" w:cs="Arial"/>
          <w:color w:val="000000"/>
          <w:sz w:val="22"/>
          <w:szCs w:val="22"/>
        </w:rPr>
        <w:t>Schools and colleges have an obligation to preserve records which contain information about allegations of sexual abuse for the Independent Inquiry Into Child Sexual Abuse (IICSA) for the term of the enquiry. All other records should be retained at least until the accused has reached normal pension age or a period of 10 years from the date of the allegation if that is longer.</w:t>
      </w:r>
    </w:p>
    <w:p w14:paraId="09891591" w14:textId="77777777" w:rsidR="00540AF3" w:rsidRDefault="00540AF3">
      <w:pPr>
        <w:pStyle w:val="MediumGrid1-Accent21"/>
        <w:ind w:left="0"/>
        <w:rPr>
          <w:rFonts w:ascii="Arial" w:hAnsi="Arial" w:cs="Arial"/>
          <w:color w:val="000000"/>
          <w:sz w:val="22"/>
          <w:szCs w:val="22"/>
        </w:rPr>
      </w:pPr>
      <w:r>
        <w:rPr>
          <w:rFonts w:ascii="Arial" w:hAnsi="Arial" w:cs="Arial"/>
          <w:color w:val="000000"/>
          <w:sz w:val="22"/>
          <w:szCs w:val="22"/>
        </w:rPr>
        <w:t xml:space="preserve">Further information can be found on the </w:t>
      </w:r>
      <w:hyperlink r:id="rId21" w:history="1">
        <w:r>
          <w:rPr>
            <w:rStyle w:val="Hyperlink"/>
            <w:rFonts w:ascii="Arial" w:hAnsi="Arial" w:cs="Arial"/>
            <w:sz w:val="22"/>
            <w:szCs w:val="22"/>
          </w:rPr>
          <w:t>ICO website</w:t>
        </w:r>
      </w:hyperlink>
      <w:r>
        <w:rPr>
          <w:rFonts w:ascii="Arial" w:hAnsi="Arial" w:cs="Arial"/>
          <w:color w:val="000000"/>
          <w:sz w:val="22"/>
          <w:szCs w:val="22"/>
        </w:rPr>
        <w:t>.</w:t>
      </w:r>
    </w:p>
    <w:p w14:paraId="6B0D0A94" w14:textId="77777777" w:rsidR="00540AF3" w:rsidRDefault="00540AF3">
      <w:pPr>
        <w:pStyle w:val="MediumGrid1-Accent21"/>
        <w:ind w:left="0"/>
        <w:rPr>
          <w:rFonts w:ascii="Arial" w:hAnsi="Arial" w:cs="Arial"/>
          <w:color w:val="000000"/>
          <w:sz w:val="22"/>
          <w:szCs w:val="22"/>
        </w:rPr>
      </w:pPr>
    </w:p>
    <w:p w14:paraId="6E5BC4BA" w14:textId="77777777" w:rsidR="00540AF3" w:rsidRDefault="00540AF3">
      <w:pPr>
        <w:outlineLvl w:val="0"/>
        <w:rPr>
          <w:rFonts w:ascii="Arial" w:hAnsi="Arial" w:cs="Arial"/>
          <w:b/>
          <w:color w:val="000000"/>
          <w:sz w:val="22"/>
          <w:szCs w:val="22"/>
        </w:rPr>
      </w:pPr>
      <w:r>
        <w:rPr>
          <w:rFonts w:ascii="Arial" w:hAnsi="Arial" w:cs="Arial"/>
          <w:b/>
          <w:color w:val="000000"/>
          <w:sz w:val="22"/>
          <w:szCs w:val="22"/>
        </w:rPr>
        <w:t>Low level concerns</w:t>
      </w:r>
    </w:p>
    <w:p w14:paraId="5197023D" w14:textId="77777777" w:rsidR="00540AF3" w:rsidRDefault="00540AF3">
      <w:pPr>
        <w:outlineLvl w:val="0"/>
        <w:rPr>
          <w:rFonts w:ascii="Arial" w:hAnsi="Arial" w:cs="Arial"/>
          <w:bCs/>
          <w:color w:val="000000"/>
          <w:sz w:val="22"/>
          <w:szCs w:val="22"/>
        </w:rPr>
      </w:pPr>
      <w:r>
        <w:rPr>
          <w:rFonts w:ascii="Arial" w:hAnsi="Arial" w:cs="Arial"/>
          <w:bCs/>
          <w:color w:val="000000"/>
          <w:sz w:val="22"/>
          <w:szCs w:val="22"/>
        </w:rPr>
        <w:t>The following information should be recorded:-</w:t>
      </w:r>
    </w:p>
    <w:p w14:paraId="293DC2F1" w14:textId="77777777" w:rsidR="00540AF3" w:rsidRDefault="00540AF3" w:rsidP="005D6474">
      <w:pPr>
        <w:numPr>
          <w:ilvl w:val="0"/>
          <w:numId w:val="52"/>
        </w:numPr>
        <w:outlineLvl w:val="0"/>
        <w:rPr>
          <w:rFonts w:ascii="Arial" w:hAnsi="Arial" w:cs="Arial"/>
          <w:bCs/>
          <w:color w:val="000000"/>
          <w:sz w:val="22"/>
          <w:szCs w:val="22"/>
        </w:rPr>
      </w:pPr>
      <w:r>
        <w:rPr>
          <w:rFonts w:ascii="Arial" w:hAnsi="Arial" w:cs="Arial"/>
          <w:bCs/>
          <w:color w:val="000000"/>
          <w:sz w:val="22"/>
          <w:szCs w:val="22"/>
        </w:rPr>
        <w:t>Details of the concern and the context in which the concern arose</w:t>
      </w:r>
    </w:p>
    <w:p w14:paraId="416C56CA" w14:textId="77777777" w:rsidR="00540AF3" w:rsidRDefault="00540AF3" w:rsidP="005D6474">
      <w:pPr>
        <w:numPr>
          <w:ilvl w:val="0"/>
          <w:numId w:val="52"/>
        </w:numPr>
        <w:outlineLvl w:val="0"/>
        <w:rPr>
          <w:rFonts w:ascii="Arial" w:hAnsi="Arial" w:cs="Arial"/>
          <w:bCs/>
          <w:color w:val="000000"/>
          <w:sz w:val="22"/>
          <w:szCs w:val="22"/>
        </w:rPr>
      </w:pPr>
      <w:r>
        <w:rPr>
          <w:rFonts w:ascii="Arial" w:hAnsi="Arial" w:cs="Arial"/>
          <w:bCs/>
          <w:color w:val="000000"/>
          <w:sz w:val="22"/>
          <w:szCs w:val="22"/>
        </w:rPr>
        <w:t>Action taken</w:t>
      </w:r>
    </w:p>
    <w:p w14:paraId="744A68E8" w14:textId="77777777" w:rsidR="00540AF3" w:rsidRDefault="00540AF3" w:rsidP="005D6474">
      <w:pPr>
        <w:numPr>
          <w:ilvl w:val="0"/>
          <w:numId w:val="52"/>
        </w:numPr>
        <w:outlineLvl w:val="0"/>
        <w:rPr>
          <w:rFonts w:ascii="Arial" w:hAnsi="Arial" w:cs="Arial"/>
          <w:bCs/>
          <w:color w:val="000000"/>
          <w:sz w:val="22"/>
          <w:szCs w:val="22"/>
        </w:rPr>
      </w:pPr>
      <w:r>
        <w:rPr>
          <w:rFonts w:ascii="Arial" w:hAnsi="Arial" w:cs="Arial"/>
          <w:bCs/>
          <w:color w:val="000000"/>
          <w:sz w:val="22"/>
          <w:szCs w:val="22"/>
        </w:rPr>
        <w:t>If advice was taken as to whether the LADO/DOFA was contacted for guidance</w:t>
      </w:r>
    </w:p>
    <w:p w14:paraId="65A79134" w14:textId="77777777" w:rsidR="00540AF3" w:rsidRDefault="00540AF3">
      <w:pPr>
        <w:outlineLvl w:val="0"/>
        <w:rPr>
          <w:rFonts w:ascii="Arial" w:hAnsi="Arial" w:cs="Arial"/>
          <w:bCs/>
          <w:color w:val="000000"/>
          <w:sz w:val="22"/>
          <w:szCs w:val="22"/>
        </w:rPr>
      </w:pPr>
    </w:p>
    <w:p w14:paraId="687A5AB8" w14:textId="77777777" w:rsidR="00540AF3" w:rsidRDefault="00540AF3">
      <w:pPr>
        <w:outlineLvl w:val="0"/>
        <w:rPr>
          <w:rFonts w:ascii="Arial" w:hAnsi="Arial" w:cs="Arial"/>
          <w:bCs/>
          <w:color w:val="000000"/>
          <w:sz w:val="22"/>
          <w:szCs w:val="22"/>
        </w:rPr>
      </w:pPr>
      <w:r>
        <w:rPr>
          <w:rFonts w:ascii="Arial" w:hAnsi="Arial" w:cs="Arial"/>
          <w:bCs/>
          <w:color w:val="000000"/>
          <w:sz w:val="22"/>
          <w:szCs w:val="22"/>
        </w:rPr>
        <w:t xml:space="preserve">This information is retained until the individual leaves employment/volunteering role with the school. </w:t>
      </w:r>
    </w:p>
    <w:p w14:paraId="38F73516" w14:textId="77777777" w:rsidR="00540AF3" w:rsidRDefault="00540AF3">
      <w:pPr>
        <w:outlineLvl w:val="0"/>
        <w:rPr>
          <w:rFonts w:ascii="Arial" w:hAnsi="Arial" w:cs="Arial"/>
          <w:bCs/>
          <w:color w:val="000000"/>
          <w:sz w:val="22"/>
          <w:szCs w:val="22"/>
        </w:rPr>
      </w:pPr>
    </w:p>
    <w:p w14:paraId="7EBC6A93" w14:textId="77777777" w:rsidR="00540AF3" w:rsidRDefault="00540AF3">
      <w:pPr>
        <w:outlineLvl w:val="0"/>
        <w:rPr>
          <w:rFonts w:ascii="Arial" w:hAnsi="Arial" w:cs="Arial"/>
          <w:bCs/>
          <w:color w:val="000000"/>
          <w:sz w:val="22"/>
          <w:szCs w:val="22"/>
        </w:rPr>
      </w:pPr>
      <w:r>
        <w:rPr>
          <w:rFonts w:ascii="Arial" w:hAnsi="Arial" w:cs="Arial"/>
          <w:bCs/>
          <w:color w:val="000000"/>
          <w:sz w:val="22"/>
          <w:szCs w:val="22"/>
        </w:rPr>
        <w:t>Where a pattern of concerns emerges, these are recorded on a chronology. These are reviewed to decide whether the pattern of behaviour moves to concern to meeting the harms threshold, in which case it will be referred to the LADO/DOFA.</w:t>
      </w:r>
    </w:p>
    <w:p w14:paraId="1D518496" w14:textId="77777777" w:rsidR="00540AF3" w:rsidRDefault="00540AF3">
      <w:pPr>
        <w:outlineLvl w:val="0"/>
        <w:rPr>
          <w:rFonts w:ascii="Arial" w:hAnsi="Arial" w:cs="Arial"/>
          <w:bCs/>
          <w:color w:val="000000"/>
          <w:sz w:val="22"/>
          <w:szCs w:val="22"/>
        </w:rPr>
      </w:pPr>
    </w:p>
    <w:p w14:paraId="5B5839A5" w14:textId="77777777" w:rsidR="00540AF3" w:rsidRDefault="00540AF3">
      <w:pPr>
        <w:outlineLvl w:val="0"/>
        <w:rPr>
          <w:rFonts w:ascii="Arial" w:hAnsi="Arial" w:cs="Arial"/>
          <w:b/>
          <w:color w:val="000000"/>
          <w:sz w:val="22"/>
          <w:szCs w:val="22"/>
        </w:rPr>
      </w:pPr>
      <w:r>
        <w:rPr>
          <w:rFonts w:ascii="Arial" w:hAnsi="Arial" w:cs="Arial"/>
          <w:b/>
          <w:color w:val="000000"/>
          <w:sz w:val="22"/>
          <w:szCs w:val="22"/>
        </w:rPr>
        <w:t xml:space="preserve">Following an allegation or low level concern </w:t>
      </w:r>
    </w:p>
    <w:p w14:paraId="62A84FE6" w14:textId="77777777" w:rsidR="00540AF3" w:rsidRDefault="00540AF3">
      <w:pPr>
        <w:outlineLvl w:val="0"/>
        <w:rPr>
          <w:rFonts w:ascii="Arial" w:hAnsi="Arial" w:cs="Arial"/>
          <w:b/>
          <w:color w:val="000000"/>
          <w:sz w:val="22"/>
          <w:szCs w:val="22"/>
        </w:rPr>
      </w:pPr>
    </w:p>
    <w:p w14:paraId="6E0E060A" w14:textId="77777777" w:rsidR="00540AF3" w:rsidRDefault="00540AF3">
      <w:pPr>
        <w:outlineLvl w:val="0"/>
        <w:rPr>
          <w:rFonts w:ascii="Arial" w:hAnsi="Arial" w:cs="Arial"/>
          <w:bCs/>
          <w:color w:val="000000"/>
          <w:sz w:val="22"/>
          <w:szCs w:val="22"/>
        </w:rPr>
      </w:pPr>
      <w:r>
        <w:rPr>
          <w:rFonts w:ascii="Arial" w:hAnsi="Arial" w:cs="Arial"/>
          <w:bCs/>
          <w:color w:val="000000"/>
          <w:sz w:val="22"/>
          <w:szCs w:val="22"/>
        </w:rPr>
        <w:t xml:space="preserve">Consideration will be given as to whether there are areas of the schools safeguarding practice and procedure or wider cultural issues within the school which need addressing following an allegation or low level concern. Where appropriate, policies will be revised or additional training provided to minimise the risk of this happening again. </w:t>
      </w:r>
    </w:p>
    <w:p w14:paraId="2B0AA585" w14:textId="77777777" w:rsidR="00540AF3" w:rsidRDefault="00540AF3">
      <w:pPr>
        <w:outlineLvl w:val="0"/>
        <w:rPr>
          <w:rFonts w:ascii="Arial" w:hAnsi="Arial" w:cs="Arial"/>
          <w:bCs/>
          <w:color w:val="000000"/>
          <w:sz w:val="22"/>
          <w:szCs w:val="22"/>
        </w:rPr>
      </w:pPr>
    </w:p>
    <w:p w14:paraId="527CAAC5" w14:textId="77777777" w:rsidR="00540AF3" w:rsidRDefault="00540AF3">
      <w:pPr>
        <w:outlineLvl w:val="0"/>
        <w:rPr>
          <w:rFonts w:ascii="Arial" w:hAnsi="Arial" w:cs="Arial"/>
          <w:b/>
          <w:color w:val="000000"/>
        </w:rPr>
      </w:pPr>
    </w:p>
    <w:p w14:paraId="13B01E09" w14:textId="77777777" w:rsidR="00540AF3" w:rsidRDefault="00540AF3">
      <w:pPr>
        <w:outlineLvl w:val="0"/>
        <w:rPr>
          <w:rFonts w:ascii="Arial" w:hAnsi="Arial" w:cs="Arial"/>
          <w:b/>
          <w:color w:val="000000"/>
        </w:rPr>
      </w:pPr>
    </w:p>
    <w:p w14:paraId="667D0A45" w14:textId="77777777" w:rsidR="00540AF3" w:rsidRDefault="00540AF3">
      <w:pPr>
        <w:outlineLvl w:val="0"/>
        <w:rPr>
          <w:rFonts w:ascii="Arial" w:hAnsi="Arial" w:cs="Arial"/>
          <w:b/>
          <w:color w:val="000000"/>
        </w:rPr>
      </w:pPr>
      <w:r>
        <w:rPr>
          <w:rFonts w:ascii="Arial" w:hAnsi="Arial" w:cs="Arial"/>
          <w:b/>
          <w:color w:val="000000"/>
        </w:rPr>
        <w:t xml:space="preserve">Part 2 - Specific Safeguarding Themes </w:t>
      </w:r>
    </w:p>
    <w:p w14:paraId="65FFF273" w14:textId="77777777" w:rsidR="00F16819" w:rsidRPr="005B72D4" w:rsidRDefault="00F16819" w:rsidP="00F16819">
      <w:pPr>
        <w:outlineLvl w:val="0"/>
        <w:rPr>
          <w:rFonts w:ascii="Arial" w:hAnsi="Arial" w:cs="Arial"/>
          <w:b/>
          <w:color w:val="000000"/>
        </w:rPr>
      </w:pPr>
      <w:r w:rsidRPr="005B72D4">
        <w:rPr>
          <w:rFonts w:ascii="Arial" w:hAnsi="Arial" w:cs="Arial"/>
          <w:bCs/>
          <w:i/>
          <w:iCs/>
          <w:color w:val="000000"/>
          <w:sz w:val="16"/>
          <w:szCs w:val="16"/>
        </w:rPr>
        <w:t>See also  Annex B KCSIE</w:t>
      </w:r>
    </w:p>
    <w:p w14:paraId="27050982" w14:textId="77777777" w:rsidR="00540AF3" w:rsidRDefault="00540AF3">
      <w:pPr>
        <w:outlineLvl w:val="0"/>
        <w:rPr>
          <w:rFonts w:ascii="Arial" w:hAnsi="Arial" w:cs="Arial"/>
          <w:bCs/>
          <w:i/>
          <w:iCs/>
          <w:color w:val="000000"/>
          <w:sz w:val="22"/>
          <w:szCs w:val="22"/>
        </w:rPr>
      </w:pPr>
    </w:p>
    <w:p w14:paraId="074A9101" w14:textId="77777777" w:rsidR="00540AF3" w:rsidRDefault="00540AF3">
      <w:pPr>
        <w:outlineLvl w:val="0"/>
        <w:rPr>
          <w:rFonts w:ascii="Arial" w:hAnsi="Arial" w:cs="Arial"/>
          <w:bCs/>
          <w:color w:val="000000"/>
          <w:sz w:val="22"/>
          <w:szCs w:val="22"/>
        </w:rPr>
      </w:pPr>
      <w:r>
        <w:rPr>
          <w:rFonts w:ascii="Arial" w:hAnsi="Arial" w:cs="Arial"/>
          <w:bCs/>
          <w:color w:val="000000"/>
          <w:sz w:val="22"/>
          <w:szCs w:val="22"/>
        </w:rPr>
        <w:t>Knowing what to look for is vital for the early identification of abuse, neglect and specific safeguarding issues such as exploitation.</w:t>
      </w:r>
    </w:p>
    <w:p w14:paraId="52A97F7F" w14:textId="77777777" w:rsidR="00540AF3" w:rsidRDefault="00540AF3">
      <w:pPr>
        <w:outlineLvl w:val="0"/>
        <w:rPr>
          <w:rFonts w:ascii="Arial" w:hAnsi="Arial" w:cs="Arial"/>
          <w:bCs/>
          <w:color w:val="000000"/>
          <w:sz w:val="22"/>
          <w:szCs w:val="22"/>
        </w:rPr>
      </w:pPr>
      <w:r>
        <w:rPr>
          <w:rFonts w:ascii="Arial" w:hAnsi="Arial" w:cs="Arial"/>
          <w:bCs/>
          <w:color w:val="000000"/>
          <w:sz w:val="22"/>
          <w:szCs w:val="22"/>
        </w:rPr>
        <w:t xml:space="preserve">If you are at all unsure you should </w:t>
      </w:r>
      <w:r>
        <w:rPr>
          <w:rFonts w:ascii="Arial" w:hAnsi="Arial" w:cs="Arial"/>
          <w:b/>
          <w:color w:val="000000"/>
          <w:sz w:val="22"/>
          <w:szCs w:val="22"/>
        </w:rPr>
        <w:t>always</w:t>
      </w:r>
      <w:r>
        <w:rPr>
          <w:rFonts w:ascii="Arial" w:hAnsi="Arial" w:cs="Arial"/>
          <w:bCs/>
          <w:color w:val="000000"/>
          <w:sz w:val="22"/>
          <w:szCs w:val="22"/>
        </w:rPr>
        <w:t xml:space="preserve"> speak to the safeguarding team. </w:t>
      </w:r>
    </w:p>
    <w:p w14:paraId="4B8D0473" w14:textId="77777777" w:rsidR="00540AF3" w:rsidRDefault="00540AF3">
      <w:pPr>
        <w:outlineLvl w:val="0"/>
        <w:rPr>
          <w:rFonts w:ascii="Arial" w:hAnsi="Arial" w:cs="Arial"/>
          <w:bCs/>
          <w:color w:val="000000"/>
          <w:sz w:val="22"/>
          <w:szCs w:val="22"/>
        </w:rPr>
      </w:pPr>
    </w:p>
    <w:p w14:paraId="7BF09D65" w14:textId="77777777" w:rsidR="00540AF3" w:rsidRDefault="000E2122">
      <w:pPr>
        <w:outlineLvl w:val="0"/>
        <w:rPr>
          <w:rFonts w:ascii="Arial" w:hAnsi="Arial" w:cs="Arial"/>
          <w:b/>
          <w:color w:val="000000"/>
          <w:u w:val="single"/>
        </w:rPr>
      </w:pPr>
      <w:r w:rsidRPr="006D2580">
        <w:rPr>
          <w:rFonts w:ascii="Arial" w:hAnsi="Arial" w:cs="Arial"/>
          <w:b/>
          <w:u w:val="single"/>
        </w:rPr>
        <w:t xml:space="preserve">2.1 </w:t>
      </w:r>
      <w:r w:rsidR="00540AF3" w:rsidRPr="006D2580">
        <w:rPr>
          <w:rFonts w:ascii="Arial" w:hAnsi="Arial" w:cs="Arial"/>
          <w:b/>
          <w:u w:val="single"/>
        </w:rPr>
        <w:t>Child</w:t>
      </w:r>
      <w:r w:rsidR="00540AF3">
        <w:rPr>
          <w:rFonts w:ascii="Arial" w:hAnsi="Arial" w:cs="Arial"/>
          <w:b/>
          <w:color w:val="000000"/>
          <w:u w:val="single"/>
        </w:rPr>
        <w:t xml:space="preserve"> On Child Abuse</w:t>
      </w:r>
    </w:p>
    <w:p w14:paraId="58D321ED" w14:textId="77777777" w:rsidR="00F16819" w:rsidRPr="005B72D4" w:rsidRDefault="00F16819" w:rsidP="00F16819">
      <w:pPr>
        <w:rPr>
          <w:rFonts w:ascii="Arial" w:hAnsi="Arial" w:cs="Arial"/>
          <w:i/>
          <w:iCs/>
          <w:color w:val="000000"/>
          <w:sz w:val="16"/>
          <w:szCs w:val="16"/>
        </w:rPr>
      </w:pPr>
      <w:r w:rsidRPr="005B72D4">
        <w:rPr>
          <w:rFonts w:ascii="Arial" w:hAnsi="Arial" w:cs="Arial"/>
          <w:i/>
          <w:iCs/>
          <w:color w:val="000000"/>
          <w:sz w:val="16"/>
          <w:szCs w:val="16"/>
        </w:rPr>
        <w:t>See also Part 5 KCSIE and Annex B</w:t>
      </w:r>
    </w:p>
    <w:p w14:paraId="36C97337" w14:textId="77777777" w:rsidR="00540AF3" w:rsidRDefault="00540AF3">
      <w:pPr>
        <w:rPr>
          <w:rFonts w:ascii="Arial" w:hAnsi="Arial" w:cs="Arial"/>
          <w:color w:val="0070C0"/>
          <w:sz w:val="22"/>
          <w:szCs w:val="22"/>
        </w:rPr>
      </w:pPr>
    </w:p>
    <w:p w14:paraId="6955D0F5" w14:textId="77777777" w:rsidR="00540AF3" w:rsidRDefault="00540AF3">
      <w:pPr>
        <w:rPr>
          <w:rFonts w:ascii="Arial" w:hAnsi="Arial" w:cs="Arial"/>
          <w:sz w:val="22"/>
          <w:szCs w:val="22"/>
        </w:rPr>
      </w:pPr>
      <w:r>
        <w:rPr>
          <w:rFonts w:ascii="Arial" w:hAnsi="Arial" w:cs="Arial"/>
          <w:sz w:val="22"/>
          <w:szCs w:val="22"/>
        </w:rPr>
        <w:t xml:space="preserve">We recognise that children are capable of abusing other children. This can happen both inside and outside of school and online. A child may not find it easy to report child on child abuse and we recognise that they might show signs or act in ways that they hope an adult will notice, including a change in behaviour. Even if there are no reported cases of child on child abuse, we recognise that abuse may still be taking place but not being reported. We understand that the pupil who is perpetrating the abuse may also be at risk of harm and we will make every effort to ensure that the perpetrator is supported appropriately. </w:t>
      </w:r>
    </w:p>
    <w:p w14:paraId="1C3E27E4" w14:textId="77777777" w:rsidR="00540AF3" w:rsidRDefault="00540AF3">
      <w:pPr>
        <w:outlineLvl w:val="0"/>
        <w:rPr>
          <w:rFonts w:ascii="Arial" w:hAnsi="Arial" w:cs="Arial"/>
          <w:sz w:val="22"/>
          <w:szCs w:val="22"/>
        </w:rPr>
      </w:pPr>
    </w:p>
    <w:p w14:paraId="178D03FD" w14:textId="77777777" w:rsidR="00540AF3" w:rsidRDefault="00540AF3">
      <w:pPr>
        <w:outlineLvl w:val="0"/>
        <w:rPr>
          <w:rFonts w:ascii="Arial" w:hAnsi="Arial" w:cs="Arial"/>
          <w:b/>
          <w:bCs/>
          <w:sz w:val="22"/>
          <w:szCs w:val="22"/>
          <w:u w:val="single"/>
        </w:rPr>
      </w:pPr>
      <w:r>
        <w:rPr>
          <w:rFonts w:ascii="Arial" w:hAnsi="Arial" w:cs="Arial"/>
          <w:b/>
          <w:bCs/>
          <w:sz w:val="22"/>
          <w:szCs w:val="22"/>
        </w:rPr>
        <w:t>Procedures in place to minimise the risk</w:t>
      </w:r>
    </w:p>
    <w:p w14:paraId="17DEB031" w14:textId="77777777" w:rsidR="00540AF3" w:rsidRDefault="00540AF3">
      <w:pPr>
        <w:outlineLvl w:val="0"/>
        <w:rPr>
          <w:rFonts w:ascii="Arial" w:hAnsi="Arial" w:cs="Arial"/>
          <w:sz w:val="22"/>
          <w:szCs w:val="22"/>
        </w:rPr>
      </w:pPr>
    </w:p>
    <w:p w14:paraId="551A12E1" w14:textId="77777777" w:rsidR="00540AF3" w:rsidRDefault="00540AF3" w:rsidP="005D6474">
      <w:pPr>
        <w:numPr>
          <w:ilvl w:val="0"/>
          <w:numId w:val="83"/>
        </w:numPr>
        <w:outlineLvl w:val="0"/>
        <w:rPr>
          <w:rFonts w:ascii="Arial" w:hAnsi="Arial" w:cs="Arial"/>
          <w:b/>
          <w:bCs/>
          <w:sz w:val="22"/>
          <w:szCs w:val="22"/>
          <w:u w:val="single"/>
        </w:rPr>
      </w:pPr>
      <w:r>
        <w:rPr>
          <w:rFonts w:ascii="Arial" w:hAnsi="Arial" w:cs="Arial"/>
          <w:sz w:val="22"/>
          <w:szCs w:val="22"/>
        </w:rPr>
        <w:t>The school's ethos encourages pupils to raise concerns with staff, knowing that they will be listened to, believed and valued. There are numerous posters around school reminding pupils which members of staff are in the safeguarding team</w:t>
      </w:r>
      <w:r w:rsidR="00D44934">
        <w:rPr>
          <w:rFonts w:ascii="Arial" w:hAnsi="Arial" w:cs="Arial"/>
          <w:sz w:val="22"/>
          <w:szCs w:val="22"/>
        </w:rPr>
        <w:t>.</w:t>
      </w:r>
    </w:p>
    <w:p w14:paraId="64531BBA" w14:textId="77777777" w:rsidR="00540AF3" w:rsidRPr="00D44934" w:rsidRDefault="00540AF3" w:rsidP="005D6474">
      <w:pPr>
        <w:numPr>
          <w:ilvl w:val="0"/>
          <w:numId w:val="83"/>
        </w:numPr>
        <w:outlineLvl w:val="0"/>
        <w:rPr>
          <w:rFonts w:ascii="Arial" w:hAnsi="Arial" w:cs="Arial"/>
          <w:b/>
          <w:bCs/>
          <w:sz w:val="22"/>
          <w:szCs w:val="22"/>
          <w:u w:val="single"/>
        </w:rPr>
      </w:pPr>
      <w:r>
        <w:rPr>
          <w:rFonts w:ascii="Arial" w:hAnsi="Arial" w:cs="Arial"/>
          <w:color w:val="000000"/>
          <w:sz w:val="22"/>
          <w:szCs w:val="22"/>
        </w:rPr>
        <w:lastRenderedPageBreak/>
        <w:t xml:space="preserve">Systems are in place for pupils to confidently report abuse, knowing their concerns will be taken seriously. </w:t>
      </w:r>
      <w:r>
        <w:rPr>
          <w:rFonts w:ascii="Arial" w:hAnsi="Arial" w:cs="Arial"/>
          <w:sz w:val="22"/>
          <w:szCs w:val="22"/>
        </w:rPr>
        <w:t xml:space="preserve">The school encourages tutors to build good relationships with their tutees and the mental wellbeing of students is overseen by </w:t>
      </w:r>
      <w:r w:rsidR="005D7BA9" w:rsidRPr="005D7BA9">
        <w:rPr>
          <w:rFonts w:ascii="Arial" w:hAnsi="Arial" w:cs="Arial"/>
          <w:sz w:val="22"/>
          <w:szCs w:val="22"/>
        </w:rPr>
        <w:t>Becky North</w:t>
      </w:r>
      <w:r w:rsidRPr="005D7BA9">
        <w:rPr>
          <w:rFonts w:ascii="Arial" w:hAnsi="Arial" w:cs="Arial"/>
          <w:sz w:val="22"/>
          <w:szCs w:val="22"/>
        </w:rPr>
        <w:t>.</w:t>
      </w:r>
    </w:p>
    <w:p w14:paraId="635B8E2D" w14:textId="77777777" w:rsidR="00D44934" w:rsidRDefault="00D44934" w:rsidP="00D44934">
      <w:pPr>
        <w:ind w:left="720"/>
        <w:outlineLvl w:val="0"/>
        <w:rPr>
          <w:rFonts w:ascii="Arial" w:hAnsi="Arial" w:cs="Arial"/>
          <w:b/>
          <w:bCs/>
          <w:sz w:val="22"/>
          <w:szCs w:val="22"/>
          <w:u w:val="single"/>
        </w:rPr>
      </w:pPr>
    </w:p>
    <w:p w14:paraId="4A6A4BDC" w14:textId="77777777" w:rsidR="00540AF3" w:rsidRDefault="00540AF3" w:rsidP="005D6474">
      <w:pPr>
        <w:numPr>
          <w:ilvl w:val="0"/>
          <w:numId w:val="53"/>
        </w:numPr>
        <w:rPr>
          <w:rFonts w:ascii="Arial" w:hAnsi="Arial" w:cs="Arial"/>
          <w:sz w:val="22"/>
          <w:szCs w:val="22"/>
        </w:rPr>
      </w:pPr>
      <w:r>
        <w:rPr>
          <w:rFonts w:ascii="Arial" w:hAnsi="Arial" w:cs="Arial"/>
          <w:sz w:val="22"/>
          <w:szCs w:val="22"/>
        </w:rPr>
        <w:t xml:space="preserve">We deliver a Relationships Education and Health Education (Primary) / Relationships and Sex Education and Health Education (Secondary) curriculum in line with the </w:t>
      </w:r>
      <w:hyperlink r:id="rId22" w:history="1">
        <w:r>
          <w:rPr>
            <w:rStyle w:val="Hyperlink"/>
            <w:rFonts w:ascii="Arial" w:hAnsi="Arial" w:cs="Arial"/>
            <w:sz w:val="22"/>
            <w:szCs w:val="22"/>
          </w:rPr>
          <w:t>DfE statutory guidan</w:t>
        </w:r>
        <w:r>
          <w:rPr>
            <w:rStyle w:val="Hyperlink"/>
            <w:rFonts w:ascii="Arial" w:hAnsi="Arial" w:cs="Arial"/>
            <w:sz w:val="22"/>
            <w:szCs w:val="22"/>
          </w:rPr>
          <w:t>c</w:t>
        </w:r>
        <w:r>
          <w:rPr>
            <w:rStyle w:val="Hyperlink"/>
            <w:rFonts w:ascii="Arial" w:hAnsi="Arial" w:cs="Arial"/>
            <w:sz w:val="22"/>
            <w:szCs w:val="22"/>
          </w:rPr>
          <w:t>e</w:t>
        </w:r>
      </w:hyperlink>
      <w:r>
        <w:rPr>
          <w:rFonts w:ascii="Arial" w:hAnsi="Arial" w:cs="Arial"/>
          <w:sz w:val="22"/>
          <w:szCs w:val="22"/>
        </w:rPr>
        <w:t xml:space="preserve">. This develops pupils’ understanding of healthy relationships, acceptable behaviour and keeping themselves safe. This curriculum is broad, balanced and covers a range of safeguarding themes. It is progressive across the year groups.   </w:t>
      </w:r>
      <w:r>
        <w:rPr>
          <w:rFonts w:ascii="Arial" w:hAnsi="Arial" w:cs="Arial"/>
          <w:i/>
          <w:sz w:val="22"/>
          <w:szCs w:val="22"/>
        </w:rPr>
        <w:t>See PSHE Policy</w:t>
      </w:r>
    </w:p>
    <w:p w14:paraId="6AED05E5" w14:textId="77777777" w:rsidR="00540AF3" w:rsidRDefault="00540AF3">
      <w:pPr>
        <w:ind w:left="720"/>
        <w:rPr>
          <w:rFonts w:ascii="Arial" w:hAnsi="Arial" w:cs="Arial"/>
          <w:sz w:val="22"/>
          <w:szCs w:val="22"/>
        </w:rPr>
      </w:pPr>
    </w:p>
    <w:p w14:paraId="22080D44" w14:textId="77777777" w:rsidR="00540AF3" w:rsidRDefault="00540AF3" w:rsidP="005D6474">
      <w:pPr>
        <w:numPr>
          <w:ilvl w:val="0"/>
          <w:numId w:val="53"/>
        </w:numPr>
        <w:rPr>
          <w:rFonts w:ascii="Arial" w:hAnsi="Arial" w:cs="Arial"/>
          <w:color w:val="000000"/>
          <w:sz w:val="22"/>
          <w:szCs w:val="22"/>
        </w:rPr>
      </w:pPr>
      <w:r>
        <w:rPr>
          <w:rFonts w:ascii="Arial" w:hAnsi="Arial" w:cs="Arial"/>
          <w:color w:val="000000"/>
          <w:sz w:val="22"/>
          <w:szCs w:val="22"/>
        </w:rPr>
        <w:t xml:space="preserve">Staff receive regular training to ensure they know the signs and indicators which may suggest a pupil is at risk of child on child abuse and understand their role and responsibilities to report to the safeguarding team as soon as possible. </w:t>
      </w:r>
    </w:p>
    <w:p w14:paraId="29F1B2E9" w14:textId="77777777" w:rsidR="00D44934" w:rsidRDefault="00D44934" w:rsidP="00D44934">
      <w:pPr>
        <w:pStyle w:val="ListParagraph"/>
        <w:rPr>
          <w:rFonts w:ascii="Arial" w:hAnsi="Arial" w:cs="Arial"/>
          <w:color w:val="000000"/>
          <w:sz w:val="22"/>
          <w:szCs w:val="22"/>
        </w:rPr>
      </w:pPr>
    </w:p>
    <w:p w14:paraId="386959E1" w14:textId="77777777" w:rsidR="00D44934" w:rsidRDefault="00D44934" w:rsidP="00D44934">
      <w:pPr>
        <w:ind w:left="720"/>
        <w:rPr>
          <w:rFonts w:ascii="Arial" w:hAnsi="Arial" w:cs="Arial"/>
          <w:color w:val="000000"/>
          <w:sz w:val="22"/>
          <w:szCs w:val="22"/>
        </w:rPr>
      </w:pPr>
    </w:p>
    <w:p w14:paraId="3CA9E049" w14:textId="77777777" w:rsidR="00540AF3" w:rsidRDefault="00540AF3" w:rsidP="005D6474">
      <w:pPr>
        <w:numPr>
          <w:ilvl w:val="0"/>
          <w:numId w:val="53"/>
        </w:numPr>
        <w:rPr>
          <w:rFonts w:ascii="Arial" w:hAnsi="Arial" w:cs="Arial"/>
          <w:color w:val="000000"/>
          <w:sz w:val="22"/>
          <w:szCs w:val="22"/>
        </w:rPr>
      </w:pPr>
      <w:r>
        <w:rPr>
          <w:rFonts w:ascii="Arial" w:hAnsi="Arial" w:cs="Arial"/>
          <w:sz w:val="22"/>
          <w:szCs w:val="22"/>
        </w:rPr>
        <w:t xml:space="preserve">Our school has a zero tolerance approach to abuse and regular staff training ensures that </w:t>
      </w:r>
      <w:r>
        <w:rPr>
          <w:rFonts w:ascii="Arial" w:hAnsi="Arial" w:cs="Arial"/>
          <w:color w:val="000000"/>
          <w:sz w:val="22"/>
          <w:szCs w:val="22"/>
        </w:rPr>
        <w:t xml:space="preserve">incidents of child on child abuse are never passed off as ‘banter’, part of growing up or ‘boys being boys’. All incidents of child on child abuse are reported to the safeguarding team. </w:t>
      </w:r>
    </w:p>
    <w:p w14:paraId="5C0E184D" w14:textId="77777777" w:rsidR="00D44934" w:rsidRDefault="00D44934" w:rsidP="00D44934">
      <w:pPr>
        <w:ind w:left="720"/>
        <w:rPr>
          <w:rFonts w:ascii="Arial" w:hAnsi="Arial" w:cs="Arial"/>
          <w:color w:val="000000"/>
          <w:sz w:val="22"/>
          <w:szCs w:val="22"/>
        </w:rPr>
      </w:pPr>
    </w:p>
    <w:p w14:paraId="23C71C43" w14:textId="77777777" w:rsidR="00D44934" w:rsidRDefault="00540AF3" w:rsidP="00D44934">
      <w:pPr>
        <w:pStyle w:val="NormalWeb"/>
        <w:numPr>
          <w:ilvl w:val="0"/>
          <w:numId w:val="53"/>
        </w:numPr>
        <w:rPr>
          <w:rFonts w:ascii="Arial" w:hAnsi="Arial" w:cs="Arial"/>
          <w:sz w:val="22"/>
          <w:szCs w:val="22"/>
        </w:rPr>
      </w:pPr>
      <w:r>
        <w:rPr>
          <w:rFonts w:ascii="Arial" w:hAnsi="Arial" w:cs="Arial"/>
          <w:sz w:val="22"/>
          <w:szCs w:val="22"/>
        </w:rPr>
        <w:t xml:space="preserve">The school has a behaviour policy in place which is regularly reviewed and sets out the expectations about appropriate behaviour. Our policy makes clear that child on child abuse is not acceptable, will never be tolerated and is not an inevitable part of growing up. </w:t>
      </w:r>
    </w:p>
    <w:p w14:paraId="28940B76" w14:textId="77777777" w:rsidR="00D44934" w:rsidRPr="00D44934" w:rsidRDefault="00D44934" w:rsidP="00D44934">
      <w:pPr>
        <w:pStyle w:val="NormalWeb"/>
        <w:rPr>
          <w:rFonts w:ascii="Arial" w:hAnsi="Arial" w:cs="Arial"/>
          <w:sz w:val="22"/>
          <w:szCs w:val="22"/>
        </w:rPr>
      </w:pPr>
    </w:p>
    <w:p w14:paraId="52886E88" w14:textId="77777777" w:rsidR="00540AF3" w:rsidRDefault="00540AF3" w:rsidP="005D6474">
      <w:pPr>
        <w:numPr>
          <w:ilvl w:val="0"/>
          <w:numId w:val="53"/>
        </w:numPr>
        <w:rPr>
          <w:rFonts w:ascii="Arial" w:hAnsi="Arial" w:cs="Arial"/>
          <w:color w:val="000000"/>
          <w:sz w:val="22"/>
          <w:szCs w:val="22"/>
        </w:rPr>
      </w:pPr>
      <w:r>
        <w:rPr>
          <w:rFonts w:ascii="Arial" w:hAnsi="Arial" w:cs="Arial"/>
          <w:color w:val="000000"/>
          <w:sz w:val="22"/>
          <w:szCs w:val="22"/>
        </w:rPr>
        <w:t>Following an incident where sexually harmful behaviour has been identified, the safeguarding team will ensure that risk to siblings is considered.</w:t>
      </w:r>
    </w:p>
    <w:p w14:paraId="570527E1" w14:textId="77777777" w:rsidR="00540AF3" w:rsidRDefault="00540AF3">
      <w:pPr>
        <w:ind w:left="360"/>
        <w:rPr>
          <w:rFonts w:ascii="Arial" w:hAnsi="Arial" w:cs="Arial"/>
          <w:color w:val="000000"/>
          <w:sz w:val="22"/>
          <w:szCs w:val="22"/>
        </w:rPr>
      </w:pPr>
    </w:p>
    <w:p w14:paraId="7BD7BFB9" w14:textId="77777777" w:rsidR="00540AF3" w:rsidRDefault="00540AF3" w:rsidP="003A25E5">
      <w:pPr>
        <w:rPr>
          <w:rFonts w:ascii="Arial" w:hAnsi="Arial" w:cs="Arial"/>
          <w:color w:val="000000"/>
          <w:sz w:val="22"/>
          <w:szCs w:val="22"/>
        </w:rPr>
      </w:pPr>
    </w:p>
    <w:p w14:paraId="1EE30602" w14:textId="77777777" w:rsidR="00540AF3" w:rsidRDefault="00540AF3">
      <w:pPr>
        <w:ind w:left="360"/>
        <w:rPr>
          <w:rFonts w:ascii="Arial" w:hAnsi="Arial" w:cs="Arial"/>
          <w:color w:val="000000"/>
          <w:sz w:val="22"/>
          <w:szCs w:val="22"/>
        </w:rPr>
      </w:pPr>
    </w:p>
    <w:p w14:paraId="066A407D" w14:textId="77777777" w:rsidR="00540AF3" w:rsidRDefault="00540AF3">
      <w:pPr>
        <w:ind w:left="360"/>
        <w:rPr>
          <w:rFonts w:ascii="Arial" w:hAnsi="Arial" w:cs="Arial"/>
          <w:color w:val="000000"/>
          <w:sz w:val="22"/>
          <w:szCs w:val="22"/>
        </w:rPr>
      </w:pPr>
      <w:r>
        <w:rPr>
          <w:rFonts w:ascii="Arial" w:hAnsi="Arial" w:cs="Arial"/>
          <w:color w:val="000000"/>
          <w:sz w:val="22"/>
          <w:szCs w:val="22"/>
        </w:rPr>
        <w:t>Set out below are the different types of child on child abuse and the systems in place to respond to these.</w:t>
      </w:r>
    </w:p>
    <w:p w14:paraId="3538B302" w14:textId="77777777" w:rsidR="00540AF3" w:rsidRDefault="00540AF3">
      <w:pPr>
        <w:rPr>
          <w:rFonts w:ascii="Arial" w:hAnsi="Arial" w:cs="Arial"/>
          <w:sz w:val="22"/>
          <w:szCs w:val="22"/>
        </w:rPr>
      </w:pPr>
    </w:p>
    <w:p w14:paraId="5B382506" w14:textId="77777777" w:rsidR="00540AF3" w:rsidRDefault="00540AF3" w:rsidP="00D44934">
      <w:pPr>
        <w:outlineLvl w:val="0"/>
        <w:rPr>
          <w:rFonts w:ascii="Arial" w:hAnsi="Arial" w:cs="Arial"/>
          <w:b/>
          <w:sz w:val="22"/>
          <w:szCs w:val="22"/>
        </w:rPr>
      </w:pPr>
      <w:r>
        <w:rPr>
          <w:rFonts w:ascii="Arial" w:hAnsi="Arial" w:cs="Arial"/>
          <w:b/>
          <w:sz w:val="22"/>
          <w:szCs w:val="22"/>
        </w:rPr>
        <w:t>Bullying (including Cyberbullying)</w:t>
      </w:r>
    </w:p>
    <w:p w14:paraId="13F13418" w14:textId="77777777" w:rsidR="00540AF3" w:rsidRDefault="00540AF3">
      <w:pPr>
        <w:rPr>
          <w:rFonts w:ascii="Arial" w:hAnsi="Arial" w:cs="Arial"/>
          <w:sz w:val="22"/>
          <w:szCs w:val="22"/>
        </w:rPr>
      </w:pPr>
    </w:p>
    <w:p w14:paraId="27683930" w14:textId="77777777" w:rsidR="00540AF3" w:rsidRDefault="00540AF3">
      <w:pPr>
        <w:shd w:val="clear" w:color="auto" w:fill="FFFFFF"/>
        <w:spacing w:after="300"/>
        <w:rPr>
          <w:rFonts w:ascii="Arial" w:hAnsi="Arial" w:cs="Arial"/>
          <w:color w:val="0B0C0C"/>
          <w:sz w:val="22"/>
          <w:szCs w:val="22"/>
        </w:rPr>
      </w:pPr>
      <w:r>
        <w:rPr>
          <w:rFonts w:ascii="Arial" w:hAnsi="Arial" w:cs="Arial"/>
          <w:color w:val="0B0C0C"/>
          <w:sz w:val="22"/>
          <w:szCs w:val="22"/>
        </w:rPr>
        <w:t>There is no legal definition of bullying. However, it’s usually defined as behaviour that is:</w:t>
      </w:r>
    </w:p>
    <w:p w14:paraId="6466B051" w14:textId="77777777" w:rsidR="00540AF3" w:rsidRDefault="00540AF3" w:rsidP="005D6474">
      <w:pPr>
        <w:numPr>
          <w:ilvl w:val="0"/>
          <w:numId w:val="42"/>
        </w:numPr>
        <w:shd w:val="clear" w:color="auto" w:fill="FFFFFF"/>
        <w:spacing w:after="75"/>
        <w:rPr>
          <w:rFonts w:ascii="Arial" w:hAnsi="Arial" w:cs="Arial"/>
          <w:color w:val="0B0C0C"/>
          <w:sz w:val="22"/>
          <w:szCs w:val="22"/>
        </w:rPr>
      </w:pPr>
      <w:r>
        <w:rPr>
          <w:rFonts w:ascii="Arial" w:hAnsi="Arial" w:cs="Arial"/>
          <w:color w:val="0B0C0C"/>
          <w:sz w:val="22"/>
          <w:szCs w:val="22"/>
        </w:rPr>
        <w:t>Repeated (although not always)</w:t>
      </w:r>
    </w:p>
    <w:p w14:paraId="5286F103" w14:textId="77777777" w:rsidR="00540AF3" w:rsidRDefault="00540AF3" w:rsidP="005D6474">
      <w:pPr>
        <w:numPr>
          <w:ilvl w:val="0"/>
          <w:numId w:val="42"/>
        </w:numPr>
        <w:shd w:val="clear" w:color="auto" w:fill="FFFFFF"/>
        <w:spacing w:after="75"/>
        <w:rPr>
          <w:rFonts w:ascii="Arial" w:hAnsi="Arial" w:cs="Arial"/>
          <w:color w:val="0B0C0C"/>
          <w:sz w:val="22"/>
          <w:szCs w:val="22"/>
        </w:rPr>
      </w:pPr>
      <w:r>
        <w:rPr>
          <w:rFonts w:ascii="Arial" w:hAnsi="Arial" w:cs="Arial"/>
          <w:color w:val="0B0C0C"/>
          <w:sz w:val="22"/>
          <w:szCs w:val="22"/>
        </w:rPr>
        <w:t>intended to hurt someone either physically or emotionally</w:t>
      </w:r>
    </w:p>
    <w:p w14:paraId="1DD8D4E9" w14:textId="77777777" w:rsidR="00540AF3" w:rsidRDefault="00540AF3" w:rsidP="005D6474">
      <w:pPr>
        <w:numPr>
          <w:ilvl w:val="0"/>
          <w:numId w:val="42"/>
        </w:numPr>
        <w:shd w:val="clear" w:color="auto" w:fill="FFFFFF"/>
        <w:spacing w:after="75"/>
        <w:rPr>
          <w:rFonts w:ascii="Arial" w:hAnsi="Arial" w:cs="Arial"/>
          <w:color w:val="0B0C0C"/>
          <w:sz w:val="22"/>
          <w:szCs w:val="22"/>
        </w:rPr>
      </w:pPr>
      <w:r>
        <w:rPr>
          <w:rFonts w:ascii="Arial" w:hAnsi="Arial" w:cs="Arial"/>
          <w:color w:val="0B0C0C"/>
          <w:sz w:val="22"/>
          <w:szCs w:val="22"/>
        </w:rPr>
        <w:t>often aimed at certain groups, for example because of race, religion, gender or sexual orientation</w:t>
      </w:r>
    </w:p>
    <w:p w14:paraId="226CB9CD" w14:textId="77777777" w:rsidR="00540AF3" w:rsidRDefault="00540AF3">
      <w:pPr>
        <w:shd w:val="clear" w:color="auto" w:fill="FFFFFF"/>
        <w:spacing w:after="300"/>
        <w:rPr>
          <w:rFonts w:ascii="Arial" w:hAnsi="Arial" w:cs="Arial"/>
          <w:color w:val="0B0C0C"/>
          <w:sz w:val="22"/>
          <w:szCs w:val="22"/>
        </w:rPr>
      </w:pPr>
      <w:r>
        <w:rPr>
          <w:rFonts w:ascii="Arial" w:hAnsi="Arial" w:cs="Arial"/>
          <w:color w:val="0B0C0C"/>
          <w:sz w:val="22"/>
          <w:szCs w:val="22"/>
          <w:u w:val="single"/>
        </w:rPr>
        <w:t>This can include</w:t>
      </w:r>
      <w:r>
        <w:rPr>
          <w:rFonts w:ascii="Arial" w:hAnsi="Arial" w:cs="Arial"/>
          <w:color w:val="0B0C0C"/>
          <w:sz w:val="22"/>
          <w:szCs w:val="22"/>
        </w:rPr>
        <w:t>:</w:t>
      </w:r>
    </w:p>
    <w:p w14:paraId="4020A811" w14:textId="77777777" w:rsidR="00540AF3" w:rsidRDefault="00540AF3" w:rsidP="005D6474">
      <w:pPr>
        <w:numPr>
          <w:ilvl w:val="0"/>
          <w:numId w:val="43"/>
        </w:numPr>
        <w:shd w:val="clear" w:color="auto" w:fill="FFFFFF"/>
        <w:spacing w:after="75"/>
        <w:rPr>
          <w:rFonts w:ascii="Arial" w:hAnsi="Arial" w:cs="Arial"/>
          <w:color w:val="0B0C0C"/>
          <w:sz w:val="22"/>
          <w:szCs w:val="22"/>
        </w:rPr>
      </w:pPr>
      <w:r>
        <w:rPr>
          <w:rFonts w:ascii="Arial" w:hAnsi="Arial" w:cs="Arial"/>
          <w:color w:val="0B0C0C"/>
          <w:sz w:val="22"/>
          <w:szCs w:val="22"/>
        </w:rPr>
        <w:t>physical assault</w:t>
      </w:r>
    </w:p>
    <w:p w14:paraId="3FDC6FAA" w14:textId="77777777" w:rsidR="00540AF3" w:rsidRDefault="00540AF3" w:rsidP="005D6474">
      <w:pPr>
        <w:numPr>
          <w:ilvl w:val="0"/>
          <w:numId w:val="43"/>
        </w:numPr>
        <w:shd w:val="clear" w:color="auto" w:fill="FFFFFF"/>
        <w:spacing w:after="75"/>
        <w:rPr>
          <w:rFonts w:ascii="Arial" w:hAnsi="Arial" w:cs="Arial"/>
          <w:color w:val="0B0C0C"/>
          <w:sz w:val="22"/>
          <w:szCs w:val="22"/>
        </w:rPr>
      </w:pPr>
      <w:r>
        <w:rPr>
          <w:rFonts w:ascii="Arial" w:hAnsi="Arial" w:cs="Arial"/>
          <w:color w:val="0B0C0C"/>
          <w:sz w:val="22"/>
          <w:szCs w:val="22"/>
        </w:rPr>
        <w:t>teasing</w:t>
      </w:r>
    </w:p>
    <w:p w14:paraId="06B49E49" w14:textId="77777777" w:rsidR="00540AF3" w:rsidRDefault="00540AF3" w:rsidP="005D6474">
      <w:pPr>
        <w:numPr>
          <w:ilvl w:val="0"/>
          <w:numId w:val="43"/>
        </w:numPr>
        <w:shd w:val="clear" w:color="auto" w:fill="FFFFFF"/>
        <w:spacing w:after="75"/>
        <w:rPr>
          <w:rFonts w:ascii="Arial" w:hAnsi="Arial" w:cs="Arial"/>
          <w:color w:val="0B0C0C"/>
          <w:sz w:val="22"/>
          <w:szCs w:val="22"/>
        </w:rPr>
      </w:pPr>
      <w:r>
        <w:rPr>
          <w:rFonts w:ascii="Arial" w:hAnsi="Arial" w:cs="Arial"/>
          <w:color w:val="0B0C0C"/>
          <w:sz w:val="22"/>
          <w:szCs w:val="22"/>
        </w:rPr>
        <w:t>making threats</w:t>
      </w:r>
    </w:p>
    <w:p w14:paraId="5A28FB9C" w14:textId="77777777" w:rsidR="00540AF3" w:rsidRDefault="00540AF3" w:rsidP="005D6474">
      <w:pPr>
        <w:numPr>
          <w:ilvl w:val="0"/>
          <w:numId w:val="43"/>
        </w:numPr>
        <w:shd w:val="clear" w:color="auto" w:fill="FFFFFF"/>
        <w:spacing w:after="75"/>
        <w:rPr>
          <w:rFonts w:ascii="Arial" w:hAnsi="Arial" w:cs="Arial"/>
          <w:color w:val="0B0C0C"/>
          <w:sz w:val="22"/>
          <w:szCs w:val="22"/>
        </w:rPr>
      </w:pPr>
      <w:r>
        <w:rPr>
          <w:rFonts w:ascii="Arial" w:hAnsi="Arial" w:cs="Arial"/>
          <w:color w:val="0B0C0C"/>
          <w:sz w:val="22"/>
          <w:szCs w:val="22"/>
        </w:rPr>
        <w:t>name calling</w:t>
      </w:r>
    </w:p>
    <w:p w14:paraId="71496623" w14:textId="77777777" w:rsidR="00540AF3" w:rsidRDefault="00540AF3" w:rsidP="005D6474">
      <w:pPr>
        <w:numPr>
          <w:ilvl w:val="0"/>
          <w:numId w:val="43"/>
        </w:numPr>
        <w:shd w:val="clear" w:color="auto" w:fill="FFFFFF"/>
        <w:spacing w:after="75"/>
        <w:rPr>
          <w:rFonts w:ascii="Arial" w:hAnsi="Arial" w:cs="Arial"/>
          <w:color w:val="0B0C0C"/>
          <w:sz w:val="22"/>
          <w:szCs w:val="22"/>
        </w:rPr>
      </w:pPr>
      <w:r>
        <w:rPr>
          <w:rFonts w:ascii="Arial" w:hAnsi="Arial" w:cs="Arial"/>
          <w:color w:val="0B0C0C"/>
          <w:sz w:val="22"/>
          <w:szCs w:val="22"/>
        </w:rPr>
        <w:lastRenderedPageBreak/>
        <w:t>cyberbullying - bullying via mobile phone or online (for example via email, social networks and chat rooms on gaming platforms)</w:t>
      </w:r>
    </w:p>
    <w:p w14:paraId="27E03E15" w14:textId="77777777" w:rsidR="00540AF3" w:rsidRDefault="00540AF3" w:rsidP="005D6474">
      <w:pPr>
        <w:numPr>
          <w:ilvl w:val="0"/>
          <w:numId w:val="43"/>
        </w:numPr>
        <w:shd w:val="clear" w:color="auto" w:fill="FFFFFF"/>
        <w:spacing w:after="75"/>
        <w:rPr>
          <w:rFonts w:ascii="Arial" w:hAnsi="Arial" w:cs="Arial"/>
          <w:color w:val="0B0C0C"/>
          <w:sz w:val="22"/>
          <w:szCs w:val="22"/>
        </w:rPr>
      </w:pPr>
      <w:r>
        <w:rPr>
          <w:rFonts w:ascii="Arial" w:hAnsi="Arial" w:cs="Arial"/>
          <w:sz w:val="22"/>
          <w:szCs w:val="22"/>
        </w:rPr>
        <w:t>racist and religious bullying: A range of hurtful behaviour, both physical and psychological, that makes a person feel unwelcome, marginalised, excluded, powerless or worthless because of their colour, ethnicity, culture, faith community, national origin or national status;</w:t>
      </w:r>
    </w:p>
    <w:p w14:paraId="60BA7EB9" w14:textId="77777777" w:rsidR="00540AF3" w:rsidRDefault="00540AF3" w:rsidP="005D6474">
      <w:pPr>
        <w:numPr>
          <w:ilvl w:val="0"/>
          <w:numId w:val="43"/>
        </w:numPr>
        <w:shd w:val="clear" w:color="auto" w:fill="FFFFFF"/>
        <w:spacing w:after="75"/>
        <w:rPr>
          <w:rFonts w:ascii="Arial" w:hAnsi="Arial" w:cs="Arial"/>
          <w:color w:val="0B0C0C"/>
          <w:sz w:val="22"/>
          <w:szCs w:val="22"/>
        </w:rPr>
      </w:pPr>
      <w:r>
        <w:rPr>
          <w:rFonts w:ascii="Arial" w:hAnsi="Arial" w:cs="Arial"/>
          <w:sz w:val="22"/>
          <w:szCs w:val="22"/>
        </w:rPr>
        <w:t>sexual, sexist and transphobic bullying: includes any behaviour, whether physical or non- physical, where sexuality is used as a weapon by boys or girls;</w:t>
      </w:r>
    </w:p>
    <w:p w14:paraId="6D9C69E7" w14:textId="77777777" w:rsidR="00540AF3" w:rsidRDefault="00540AF3" w:rsidP="005D6474">
      <w:pPr>
        <w:numPr>
          <w:ilvl w:val="0"/>
          <w:numId w:val="43"/>
        </w:numPr>
        <w:shd w:val="clear" w:color="auto" w:fill="FFFFFF"/>
        <w:spacing w:after="75"/>
        <w:rPr>
          <w:rFonts w:ascii="Arial" w:hAnsi="Arial" w:cs="Arial"/>
          <w:color w:val="0B0C0C"/>
          <w:sz w:val="22"/>
          <w:szCs w:val="22"/>
        </w:rPr>
      </w:pPr>
      <w:r>
        <w:rPr>
          <w:rFonts w:ascii="Arial" w:hAnsi="Arial" w:cs="Arial"/>
          <w:sz w:val="22"/>
          <w:szCs w:val="22"/>
        </w:rPr>
        <w:t>homophobic bullying: targets someone because of their sexual orientation (or perceived sexual orientation);</w:t>
      </w:r>
    </w:p>
    <w:p w14:paraId="2497B5EF" w14:textId="77777777" w:rsidR="00540AF3" w:rsidRDefault="00540AF3" w:rsidP="005D6474">
      <w:pPr>
        <w:numPr>
          <w:ilvl w:val="0"/>
          <w:numId w:val="43"/>
        </w:numPr>
        <w:shd w:val="clear" w:color="auto" w:fill="FFFFFF"/>
        <w:spacing w:after="75"/>
        <w:rPr>
          <w:rFonts w:ascii="Arial" w:hAnsi="Arial" w:cs="Arial"/>
          <w:color w:val="0B0C0C"/>
          <w:sz w:val="22"/>
          <w:szCs w:val="22"/>
        </w:rPr>
      </w:pPr>
      <w:r>
        <w:rPr>
          <w:rFonts w:ascii="Arial" w:hAnsi="Arial" w:cs="Arial"/>
          <w:sz w:val="22"/>
          <w:szCs w:val="22"/>
        </w:rPr>
        <w:t>disablist bullying: targets a young person based on their disability, special needs or health needs. This can include manipulative bullying where a perpetrator forces the victim to act in a certain way or exploiting a certain aspect of the victim’s disability.</w:t>
      </w:r>
    </w:p>
    <w:p w14:paraId="6B2B64C4" w14:textId="77777777" w:rsidR="00540AF3" w:rsidRDefault="00540AF3">
      <w:pPr>
        <w:rPr>
          <w:rFonts w:ascii="Arial" w:hAnsi="Arial" w:cs="Arial"/>
          <w:sz w:val="22"/>
          <w:szCs w:val="22"/>
        </w:rPr>
      </w:pPr>
    </w:p>
    <w:p w14:paraId="7AC5B653" w14:textId="77777777" w:rsidR="00540AF3" w:rsidRDefault="00540AF3">
      <w:pPr>
        <w:outlineLvl w:val="0"/>
        <w:rPr>
          <w:rFonts w:ascii="Arial" w:hAnsi="Arial" w:cs="Arial"/>
          <w:b/>
          <w:bCs/>
          <w:color w:val="000000"/>
          <w:sz w:val="22"/>
          <w:szCs w:val="22"/>
        </w:rPr>
      </w:pPr>
      <w:r>
        <w:rPr>
          <w:rFonts w:ascii="Arial" w:hAnsi="Arial" w:cs="Arial"/>
          <w:b/>
          <w:bCs/>
          <w:color w:val="000000"/>
          <w:sz w:val="22"/>
          <w:szCs w:val="22"/>
        </w:rPr>
        <w:t>Responding to concerns about bullying</w:t>
      </w:r>
    </w:p>
    <w:p w14:paraId="0DF08990" w14:textId="77777777" w:rsidR="00540AF3" w:rsidRDefault="00540AF3">
      <w:pPr>
        <w:rPr>
          <w:rFonts w:ascii="Arial" w:hAnsi="Arial" w:cs="Arial"/>
          <w:sz w:val="22"/>
          <w:szCs w:val="22"/>
        </w:rPr>
      </w:pPr>
      <w:r>
        <w:rPr>
          <w:rFonts w:ascii="Arial" w:hAnsi="Arial" w:cs="Arial"/>
          <w:sz w:val="22"/>
          <w:szCs w:val="22"/>
        </w:rPr>
        <w:t>Pupils who attend our school have the right to learn in safety. We do not tolerate bullying of any kind and will challenge derogatory language and behaviour towards others, whether this is an isolated incident or a pattern of behaviours.</w:t>
      </w:r>
    </w:p>
    <w:p w14:paraId="5FDA1315" w14:textId="77777777" w:rsidR="00540AF3" w:rsidRDefault="00540AF3">
      <w:pPr>
        <w:rPr>
          <w:rFonts w:ascii="Arial" w:hAnsi="Arial" w:cs="Arial"/>
          <w:i/>
          <w:color w:val="FF0000"/>
          <w:sz w:val="22"/>
          <w:szCs w:val="22"/>
        </w:rPr>
      </w:pPr>
    </w:p>
    <w:p w14:paraId="4C1AE831" w14:textId="77777777" w:rsidR="00540AF3" w:rsidRDefault="00540AF3">
      <w:pPr>
        <w:rPr>
          <w:rFonts w:ascii="Arial" w:hAnsi="Arial" w:cs="Arial"/>
          <w:b/>
          <w:i/>
          <w:sz w:val="22"/>
          <w:szCs w:val="22"/>
        </w:rPr>
      </w:pPr>
      <w:r>
        <w:rPr>
          <w:rFonts w:ascii="Arial" w:hAnsi="Arial" w:cs="Arial"/>
          <w:sz w:val="22"/>
          <w:szCs w:val="22"/>
        </w:rPr>
        <w:t xml:space="preserve">Any pupils’ behaviour is inputted into </w:t>
      </w:r>
      <w:r w:rsidR="00345EEC">
        <w:rPr>
          <w:rFonts w:ascii="Arial" w:hAnsi="Arial" w:cs="Arial"/>
          <w:sz w:val="22"/>
          <w:szCs w:val="22"/>
        </w:rPr>
        <w:t>Class Charts</w:t>
      </w:r>
      <w:r>
        <w:rPr>
          <w:rFonts w:ascii="Arial" w:hAnsi="Arial" w:cs="Arial"/>
          <w:sz w:val="22"/>
          <w:szCs w:val="22"/>
        </w:rPr>
        <w:t xml:space="preserve"> and the Behaviour Lead checks this on a daily basis and monitors to identify trends. The Behaviour Lead then uses this to identify actions which are needed. Any serious incidents e.g. bullying</w:t>
      </w:r>
      <w:r w:rsidR="006D2580">
        <w:rPr>
          <w:rFonts w:ascii="Arial" w:hAnsi="Arial" w:cs="Arial"/>
          <w:sz w:val="22"/>
          <w:szCs w:val="22"/>
        </w:rPr>
        <w:t>,</w:t>
      </w:r>
      <w:r>
        <w:rPr>
          <w:rFonts w:ascii="Arial" w:hAnsi="Arial" w:cs="Arial"/>
          <w:sz w:val="22"/>
          <w:szCs w:val="22"/>
        </w:rPr>
        <w:t xml:space="preserve"> are fully investigated by the Behaviour Lead and then a decision about the most appropriate course of action will be made by the Behaviour Lead and the Headteacher. If the Headteacher is unavailable another member of the SLT will be involved in the decision making process. As part of this process parents may well be invited into school. Courses of action to help educate pupils about the impact of bullying may include behaviour intervention sessions, social stories, ELSA, Counselling, TAMHS and CAMHS.</w:t>
      </w:r>
    </w:p>
    <w:p w14:paraId="3F4A784B" w14:textId="77777777" w:rsidR="00D44934" w:rsidRDefault="00D44934" w:rsidP="00D44934">
      <w:pPr>
        <w:rPr>
          <w:rFonts w:ascii="Arial" w:hAnsi="Arial" w:cs="Arial"/>
          <w:sz w:val="22"/>
          <w:szCs w:val="22"/>
        </w:rPr>
      </w:pPr>
    </w:p>
    <w:p w14:paraId="26F59C94" w14:textId="77777777" w:rsidR="00540AF3" w:rsidRDefault="00540AF3" w:rsidP="00D44934">
      <w:pPr>
        <w:rPr>
          <w:rFonts w:ascii="Arial" w:hAnsi="Arial" w:cs="Arial"/>
          <w:b/>
          <w:color w:val="000000"/>
          <w:sz w:val="22"/>
          <w:szCs w:val="22"/>
        </w:rPr>
      </w:pPr>
      <w:r>
        <w:rPr>
          <w:rFonts w:ascii="Arial" w:hAnsi="Arial" w:cs="Arial"/>
          <w:b/>
          <w:color w:val="000000"/>
          <w:sz w:val="22"/>
          <w:szCs w:val="22"/>
        </w:rPr>
        <w:t>Child on Child Sexual abuse</w:t>
      </w:r>
    </w:p>
    <w:p w14:paraId="3784B09C" w14:textId="77777777" w:rsidR="00540AF3" w:rsidRDefault="00540AF3">
      <w:pPr>
        <w:rPr>
          <w:rFonts w:ascii="Arial" w:hAnsi="Arial" w:cs="Arial"/>
          <w:i/>
          <w:iCs/>
          <w:color w:val="000000"/>
          <w:sz w:val="22"/>
          <w:szCs w:val="22"/>
        </w:rPr>
      </w:pPr>
    </w:p>
    <w:p w14:paraId="78781826" w14:textId="77777777" w:rsidR="00540AF3" w:rsidRDefault="00540AF3">
      <w:pPr>
        <w:rPr>
          <w:rFonts w:ascii="Arial" w:hAnsi="Arial" w:cs="Arial"/>
          <w:color w:val="00B050"/>
          <w:sz w:val="22"/>
          <w:szCs w:val="22"/>
        </w:rPr>
      </w:pPr>
      <w:r>
        <w:rPr>
          <w:rFonts w:ascii="Arial" w:hAnsi="Arial" w:cs="Arial"/>
          <w:i/>
          <w:iCs/>
          <w:color w:val="000000"/>
          <w:sz w:val="22"/>
          <w:szCs w:val="22"/>
        </w:rPr>
        <w:t xml:space="preserve">See part 5 of KCSIE </w:t>
      </w:r>
    </w:p>
    <w:p w14:paraId="324374F3" w14:textId="77777777" w:rsidR="00540AF3" w:rsidRDefault="00540AF3">
      <w:pPr>
        <w:rPr>
          <w:rFonts w:ascii="Arial" w:hAnsi="Arial" w:cs="Arial"/>
          <w:color w:val="00B050"/>
          <w:sz w:val="22"/>
          <w:szCs w:val="22"/>
        </w:rPr>
      </w:pPr>
    </w:p>
    <w:p w14:paraId="60EA4D97" w14:textId="77777777" w:rsidR="00540AF3" w:rsidRDefault="00540AF3">
      <w:pPr>
        <w:rPr>
          <w:rFonts w:ascii="Arial" w:hAnsi="Arial" w:cs="Arial"/>
          <w:color w:val="000000"/>
          <w:sz w:val="22"/>
          <w:szCs w:val="22"/>
          <w:u w:val="single"/>
        </w:rPr>
      </w:pPr>
      <w:r>
        <w:rPr>
          <w:rFonts w:ascii="Arial" w:hAnsi="Arial" w:cs="Arial"/>
          <w:color w:val="000000"/>
          <w:sz w:val="22"/>
          <w:szCs w:val="22"/>
          <w:u w:val="single"/>
        </w:rPr>
        <w:t>This can include:-</w:t>
      </w:r>
    </w:p>
    <w:p w14:paraId="17AF865B" w14:textId="77777777" w:rsidR="00540AF3" w:rsidRDefault="00540AF3">
      <w:pPr>
        <w:rPr>
          <w:rFonts w:ascii="Arial" w:hAnsi="Arial" w:cs="Arial"/>
          <w:color w:val="000000"/>
          <w:sz w:val="22"/>
          <w:szCs w:val="22"/>
        </w:rPr>
      </w:pPr>
    </w:p>
    <w:p w14:paraId="43C20522" w14:textId="77777777" w:rsidR="00540AF3" w:rsidRDefault="00540AF3" w:rsidP="005D6474">
      <w:pPr>
        <w:numPr>
          <w:ilvl w:val="0"/>
          <w:numId w:val="60"/>
        </w:numPr>
        <w:rPr>
          <w:rFonts w:ascii="Arial" w:hAnsi="Arial" w:cs="Arial"/>
          <w:color w:val="000000"/>
          <w:sz w:val="22"/>
          <w:szCs w:val="22"/>
        </w:rPr>
      </w:pPr>
      <w:r>
        <w:rPr>
          <w:rFonts w:ascii="Arial" w:hAnsi="Arial" w:cs="Arial"/>
          <w:color w:val="000000"/>
          <w:sz w:val="22"/>
          <w:szCs w:val="22"/>
        </w:rPr>
        <w:t xml:space="preserve">Sexual violence and sexual harassment - </w:t>
      </w:r>
      <w:r>
        <w:rPr>
          <w:rFonts w:ascii="Arial" w:hAnsi="Arial" w:cs="Arial"/>
          <w:sz w:val="22"/>
          <w:szCs w:val="22"/>
        </w:rPr>
        <w:t xml:space="preserve">Sexual violence and sexual harassment can occur between two pupils of </w:t>
      </w:r>
      <w:r>
        <w:rPr>
          <w:rFonts w:ascii="Arial" w:hAnsi="Arial" w:cs="Arial"/>
          <w:b/>
          <w:bCs/>
          <w:sz w:val="22"/>
          <w:szCs w:val="22"/>
        </w:rPr>
        <w:t xml:space="preserve">any age and sex, </w:t>
      </w:r>
      <w:r>
        <w:rPr>
          <w:rFonts w:ascii="Arial" w:hAnsi="Arial" w:cs="Arial"/>
          <w:sz w:val="22"/>
          <w:szCs w:val="22"/>
        </w:rPr>
        <w:t>from Primary, into Secondary and into College.</w:t>
      </w:r>
      <w:r>
        <w:rPr>
          <w:rFonts w:ascii="Arial" w:hAnsi="Arial" w:cs="Arial"/>
          <w:b/>
          <w:bCs/>
          <w:sz w:val="22"/>
          <w:szCs w:val="22"/>
        </w:rPr>
        <w:t xml:space="preserve"> We recognise that ‘it could happen here’. </w:t>
      </w:r>
      <w:r>
        <w:rPr>
          <w:rFonts w:ascii="Arial" w:hAnsi="Arial" w:cs="Arial"/>
          <w:sz w:val="22"/>
          <w:szCs w:val="22"/>
        </w:rPr>
        <w:t xml:space="preserve">It can occur through a group of pupils sexually assaulting or sexually harassing a single pupil or group of pupils. Sexual violence and sexual harassment exist on a continuum and may overlap; they can occur online and ‘face to face’ (both physically and verbally) and are never acceptable. </w:t>
      </w:r>
    </w:p>
    <w:p w14:paraId="054BCC69" w14:textId="77777777" w:rsidR="00540AF3" w:rsidRDefault="00540AF3">
      <w:pPr>
        <w:rPr>
          <w:rFonts w:ascii="Arial" w:hAnsi="Arial" w:cs="Arial"/>
          <w:sz w:val="22"/>
          <w:szCs w:val="22"/>
        </w:rPr>
      </w:pPr>
    </w:p>
    <w:p w14:paraId="47ED9091" w14:textId="77777777" w:rsidR="00540AF3" w:rsidRDefault="00540AF3">
      <w:pPr>
        <w:rPr>
          <w:rFonts w:ascii="Arial" w:hAnsi="Arial" w:cs="Arial"/>
          <w:sz w:val="22"/>
          <w:szCs w:val="22"/>
          <w:u w:val="single"/>
        </w:rPr>
      </w:pPr>
      <w:r>
        <w:rPr>
          <w:rFonts w:ascii="Arial" w:hAnsi="Arial" w:cs="Arial"/>
          <w:sz w:val="22"/>
          <w:szCs w:val="22"/>
          <w:u w:val="single"/>
        </w:rPr>
        <w:t>Sexual violence can include:-</w:t>
      </w:r>
    </w:p>
    <w:p w14:paraId="7FCFDBE5" w14:textId="77777777" w:rsidR="00540AF3" w:rsidRDefault="00540AF3" w:rsidP="005D6474">
      <w:pPr>
        <w:numPr>
          <w:ilvl w:val="0"/>
          <w:numId w:val="55"/>
        </w:numPr>
        <w:rPr>
          <w:rFonts w:ascii="Arial" w:hAnsi="Arial" w:cs="Arial"/>
          <w:sz w:val="22"/>
          <w:szCs w:val="22"/>
        </w:rPr>
      </w:pPr>
      <w:r>
        <w:rPr>
          <w:rFonts w:ascii="Arial" w:hAnsi="Arial" w:cs="Arial"/>
          <w:sz w:val="22"/>
          <w:szCs w:val="22"/>
        </w:rPr>
        <w:t>Rape</w:t>
      </w:r>
    </w:p>
    <w:p w14:paraId="6433DC7F" w14:textId="77777777" w:rsidR="00540AF3" w:rsidRDefault="00540AF3" w:rsidP="005D6474">
      <w:pPr>
        <w:numPr>
          <w:ilvl w:val="0"/>
          <w:numId w:val="55"/>
        </w:numPr>
        <w:rPr>
          <w:rFonts w:ascii="Arial" w:hAnsi="Arial" w:cs="Arial"/>
          <w:sz w:val="22"/>
          <w:szCs w:val="22"/>
        </w:rPr>
      </w:pPr>
      <w:r>
        <w:rPr>
          <w:rFonts w:ascii="Arial" w:hAnsi="Arial" w:cs="Arial"/>
          <w:sz w:val="22"/>
          <w:szCs w:val="22"/>
        </w:rPr>
        <w:t>Assault by penetration</w:t>
      </w:r>
    </w:p>
    <w:p w14:paraId="349EDB2A" w14:textId="77777777" w:rsidR="00540AF3" w:rsidRDefault="00540AF3" w:rsidP="005D6474">
      <w:pPr>
        <w:numPr>
          <w:ilvl w:val="0"/>
          <w:numId w:val="55"/>
        </w:numPr>
        <w:rPr>
          <w:rFonts w:ascii="Arial" w:hAnsi="Arial" w:cs="Arial"/>
          <w:sz w:val="22"/>
          <w:szCs w:val="22"/>
        </w:rPr>
      </w:pPr>
      <w:r>
        <w:rPr>
          <w:rFonts w:ascii="Arial" w:hAnsi="Arial" w:cs="Arial"/>
          <w:sz w:val="22"/>
          <w:szCs w:val="22"/>
        </w:rPr>
        <w:t xml:space="preserve">Sexual Assault </w:t>
      </w:r>
    </w:p>
    <w:p w14:paraId="4D4AAABB" w14:textId="77777777" w:rsidR="00540AF3" w:rsidRDefault="00540AF3">
      <w:pPr>
        <w:rPr>
          <w:rFonts w:ascii="Arial" w:hAnsi="Arial" w:cs="Arial"/>
          <w:sz w:val="22"/>
          <w:szCs w:val="22"/>
          <w:u w:val="single"/>
        </w:rPr>
      </w:pPr>
    </w:p>
    <w:p w14:paraId="4484A4EB" w14:textId="77777777" w:rsidR="00540AF3" w:rsidRDefault="00540AF3">
      <w:pPr>
        <w:rPr>
          <w:rFonts w:ascii="Arial" w:hAnsi="Arial" w:cs="Arial"/>
          <w:sz w:val="22"/>
          <w:szCs w:val="22"/>
          <w:u w:val="single"/>
        </w:rPr>
      </w:pPr>
      <w:r>
        <w:rPr>
          <w:rFonts w:ascii="Arial" w:hAnsi="Arial" w:cs="Arial"/>
          <w:sz w:val="22"/>
          <w:szCs w:val="22"/>
          <w:u w:val="single"/>
        </w:rPr>
        <w:t>Sexual harassment  can include:-</w:t>
      </w:r>
    </w:p>
    <w:p w14:paraId="2FB7B52C" w14:textId="77777777" w:rsidR="00540AF3" w:rsidRDefault="00540AF3" w:rsidP="005D6474">
      <w:pPr>
        <w:numPr>
          <w:ilvl w:val="0"/>
          <w:numId w:val="54"/>
        </w:numPr>
        <w:rPr>
          <w:rFonts w:ascii="Arial" w:hAnsi="Arial" w:cs="Arial"/>
          <w:sz w:val="22"/>
          <w:szCs w:val="22"/>
        </w:rPr>
      </w:pPr>
      <w:r>
        <w:rPr>
          <w:rFonts w:ascii="Arial" w:hAnsi="Arial" w:cs="Arial"/>
          <w:sz w:val="22"/>
          <w:szCs w:val="22"/>
        </w:rPr>
        <w:t>Sexual comments, such as: telling sexual stories, making lewd comments, making sexual remarks about clothes and appearance, calling someone sexualised names</w:t>
      </w:r>
    </w:p>
    <w:p w14:paraId="35AE1EBE" w14:textId="77777777" w:rsidR="00540AF3" w:rsidRDefault="00540AF3" w:rsidP="005D6474">
      <w:pPr>
        <w:numPr>
          <w:ilvl w:val="0"/>
          <w:numId w:val="54"/>
        </w:numPr>
        <w:rPr>
          <w:rFonts w:ascii="Arial" w:hAnsi="Arial" w:cs="Arial"/>
          <w:sz w:val="22"/>
          <w:szCs w:val="22"/>
        </w:rPr>
      </w:pPr>
      <w:r>
        <w:rPr>
          <w:rFonts w:ascii="Arial" w:hAnsi="Arial" w:cs="Arial"/>
          <w:sz w:val="22"/>
          <w:szCs w:val="22"/>
        </w:rPr>
        <w:t>Sexual ‘jokes’ or taunting</w:t>
      </w:r>
    </w:p>
    <w:p w14:paraId="73DE3CFB" w14:textId="77777777" w:rsidR="00540AF3" w:rsidRDefault="00540AF3" w:rsidP="005D6474">
      <w:pPr>
        <w:numPr>
          <w:ilvl w:val="0"/>
          <w:numId w:val="54"/>
        </w:numPr>
        <w:rPr>
          <w:rFonts w:ascii="Arial" w:hAnsi="Arial" w:cs="Arial"/>
          <w:sz w:val="22"/>
          <w:szCs w:val="22"/>
        </w:rPr>
      </w:pPr>
      <w:r>
        <w:rPr>
          <w:rFonts w:ascii="Arial" w:hAnsi="Arial" w:cs="Arial"/>
          <w:sz w:val="22"/>
          <w:szCs w:val="22"/>
        </w:rPr>
        <w:lastRenderedPageBreak/>
        <w:t>Physical behaviour, such as: deliberately brushing against someone, interfering with someone’s clothes and displaying pictures, photos or drawings of a sexual nature</w:t>
      </w:r>
    </w:p>
    <w:p w14:paraId="2FD660D8" w14:textId="77777777" w:rsidR="00540AF3" w:rsidRDefault="00540AF3" w:rsidP="005D6474">
      <w:pPr>
        <w:numPr>
          <w:ilvl w:val="0"/>
          <w:numId w:val="54"/>
        </w:numPr>
        <w:rPr>
          <w:rFonts w:ascii="Arial" w:hAnsi="Arial" w:cs="Arial"/>
          <w:sz w:val="22"/>
          <w:szCs w:val="22"/>
        </w:rPr>
      </w:pPr>
      <w:r>
        <w:rPr>
          <w:rFonts w:ascii="Arial" w:hAnsi="Arial" w:cs="Arial"/>
          <w:sz w:val="22"/>
          <w:szCs w:val="22"/>
        </w:rPr>
        <w:t>Inappropriate/unwanted touching</w:t>
      </w:r>
    </w:p>
    <w:p w14:paraId="4E4E1B74" w14:textId="77777777" w:rsidR="00540AF3" w:rsidRDefault="00540AF3" w:rsidP="005D6474">
      <w:pPr>
        <w:numPr>
          <w:ilvl w:val="0"/>
          <w:numId w:val="54"/>
        </w:numPr>
        <w:rPr>
          <w:rFonts w:ascii="Arial" w:hAnsi="Arial" w:cs="Arial"/>
          <w:sz w:val="22"/>
          <w:szCs w:val="22"/>
        </w:rPr>
      </w:pPr>
      <w:r>
        <w:rPr>
          <w:rFonts w:ascii="Arial" w:hAnsi="Arial" w:cs="Arial"/>
          <w:sz w:val="22"/>
          <w:szCs w:val="22"/>
        </w:rPr>
        <w:t>Consensual and non-consensual sharing of nude and semi-nude images</w:t>
      </w:r>
      <w:r w:rsidRPr="00D44934">
        <w:rPr>
          <w:rFonts w:ascii="Arial" w:hAnsi="Arial" w:cs="Arial"/>
          <w:sz w:val="22"/>
          <w:szCs w:val="22"/>
        </w:rPr>
        <w:t>,</w:t>
      </w:r>
      <w:r w:rsidR="00BD081A" w:rsidRPr="00D44934">
        <w:rPr>
          <w:rFonts w:cs="Arial"/>
          <w:szCs w:val="20"/>
        </w:rPr>
        <w:t xml:space="preserve"> </w:t>
      </w:r>
      <w:r w:rsidR="00BD081A" w:rsidRPr="00D44934">
        <w:rPr>
          <w:rFonts w:ascii="Arial" w:hAnsi="Arial" w:cs="Arial"/>
          <w:sz w:val="22"/>
          <w:szCs w:val="20"/>
        </w:rPr>
        <w:t>including</w:t>
      </w:r>
      <w:r w:rsidR="00BD081A" w:rsidRPr="00D44934">
        <w:rPr>
          <w:rFonts w:ascii="Arial" w:hAnsi="Arial" w:cs="Arial"/>
          <w:szCs w:val="20"/>
        </w:rPr>
        <w:t xml:space="preserve"> </w:t>
      </w:r>
      <w:r w:rsidR="00BD081A" w:rsidRPr="00D44934">
        <w:rPr>
          <w:rFonts w:ascii="Arial" w:hAnsi="Arial" w:cs="Arial"/>
          <w:sz w:val="22"/>
          <w:szCs w:val="22"/>
        </w:rPr>
        <w:t>computer-generated imagery.</w:t>
      </w:r>
      <w:r w:rsidRPr="00D44934">
        <w:rPr>
          <w:rFonts w:ascii="Arial" w:hAnsi="Arial" w:cs="Arial"/>
          <w:sz w:val="22"/>
          <w:szCs w:val="22"/>
        </w:rPr>
        <w:t xml:space="preserve"> videos and/or livestreams (also known as sexting</w:t>
      </w:r>
      <w:r>
        <w:rPr>
          <w:rFonts w:ascii="Arial" w:hAnsi="Arial" w:cs="Arial"/>
          <w:sz w:val="22"/>
          <w:szCs w:val="22"/>
        </w:rPr>
        <w:t xml:space="preserve"> or youth produced sexual imagery)</w:t>
      </w:r>
    </w:p>
    <w:p w14:paraId="25801AF1" w14:textId="77777777" w:rsidR="00540AF3" w:rsidRDefault="00540AF3" w:rsidP="005D6474">
      <w:pPr>
        <w:numPr>
          <w:ilvl w:val="0"/>
          <w:numId w:val="54"/>
        </w:numPr>
        <w:rPr>
          <w:rFonts w:ascii="Arial" w:hAnsi="Arial" w:cs="Arial"/>
          <w:sz w:val="22"/>
          <w:szCs w:val="22"/>
        </w:rPr>
      </w:pPr>
      <w:r>
        <w:rPr>
          <w:rFonts w:ascii="Arial" w:hAnsi="Arial" w:cs="Arial"/>
          <w:sz w:val="22"/>
          <w:szCs w:val="22"/>
        </w:rPr>
        <w:t>Up-skirting</w:t>
      </w:r>
    </w:p>
    <w:p w14:paraId="3E96554F" w14:textId="77777777" w:rsidR="00540AF3" w:rsidRDefault="00540AF3">
      <w:pPr>
        <w:ind w:left="720"/>
        <w:rPr>
          <w:rFonts w:ascii="Arial" w:hAnsi="Arial" w:cs="Arial"/>
          <w:sz w:val="22"/>
          <w:szCs w:val="22"/>
        </w:rPr>
      </w:pPr>
    </w:p>
    <w:p w14:paraId="285395A9" w14:textId="77777777" w:rsidR="00540AF3" w:rsidRDefault="00540AF3">
      <w:pPr>
        <w:rPr>
          <w:rFonts w:ascii="Arial" w:hAnsi="Arial" w:cs="Arial"/>
          <w:bCs/>
          <w:color w:val="000000"/>
          <w:sz w:val="22"/>
          <w:szCs w:val="22"/>
          <w:u w:val="single"/>
        </w:rPr>
      </w:pPr>
      <w:r>
        <w:rPr>
          <w:rFonts w:ascii="Arial" w:hAnsi="Arial" w:cs="Arial"/>
          <w:bCs/>
          <w:color w:val="000000"/>
          <w:sz w:val="22"/>
          <w:szCs w:val="22"/>
          <w:u w:val="single"/>
        </w:rPr>
        <w:t>Child on child sexual abuse can also include:-</w:t>
      </w:r>
    </w:p>
    <w:p w14:paraId="29A145B2" w14:textId="77777777" w:rsidR="00540AF3" w:rsidRDefault="00540AF3" w:rsidP="005D6474">
      <w:pPr>
        <w:numPr>
          <w:ilvl w:val="0"/>
          <w:numId w:val="56"/>
        </w:numPr>
        <w:rPr>
          <w:rFonts w:ascii="Arial" w:hAnsi="Arial" w:cs="Arial"/>
          <w:bCs/>
          <w:color w:val="000000"/>
          <w:sz w:val="22"/>
          <w:szCs w:val="22"/>
        </w:rPr>
      </w:pPr>
      <w:r>
        <w:rPr>
          <w:rFonts w:ascii="Arial" w:hAnsi="Arial" w:cs="Arial"/>
          <w:bCs/>
          <w:color w:val="000000"/>
          <w:sz w:val="22"/>
          <w:szCs w:val="22"/>
        </w:rPr>
        <w:t>Causing someone to engage in sexual activity without consent, such as forcing someone to strip, touch themselves sexually, or to engage in sexual activity with a third party.</w:t>
      </w:r>
    </w:p>
    <w:p w14:paraId="2AFB7437" w14:textId="77777777" w:rsidR="00540AF3" w:rsidRDefault="00540AF3" w:rsidP="005D6474">
      <w:pPr>
        <w:numPr>
          <w:ilvl w:val="0"/>
          <w:numId w:val="56"/>
        </w:numPr>
        <w:rPr>
          <w:rFonts w:ascii="Arial" w:hAnsi="Arial" w:cs="Arial"/>
          <w:sz w:val="22"/>
          <w:szCs w:val="22"/>
        </w:rPr>
      </w:pPr>
      <w:r>
        <w:rPr>
          <w:rFonts w:ascii="Arial" w:hAnsi="Arial" w:cs="Arial"/>
          <w:bCs/>
          <w:color w:val="000000"/>
          <w:sz w:val="22"/>
          <w:szCs w:val="22"/>
        </w:rPr>
        <w:t xml:space="preserve">Initiation/hazing - </w:t>
      </w:r>
      <w:r>
        <w:rPr>
          <w:rFonts w:ascii="Arial" w:hAnsi="Arial" w:cs="Arial"/>
          <w:color w:val="202124"/>
          <w:sz w:val="22"/>
          <w:szCs w:val="22"/>
          <w:shd w:val="clear" w:color="auto" w:fill="FFFFFF"/>
        </w:rPr>
        <w:t>refers to the practice of rituals, challenges, and other activities involving harassment, abuse or humiliation used as a way of initiating a person into a group</w:t>
      </w:r>
    </w:p>
    <w:p w14:paraId="0BA61E73" w14:textId="77777777" w:rsidR="00540AF3" w:rsidRDefault="00540AF3">
      <w:pPr>
        <w:ind w:left="360"/>
        <w:rPr>
          <w:rFonts w:ascii="Arial" w:hAnsi="Arial" w:cs="Arial"/>
          <w:bCs/>
          <w:color w:val="000000"/>
          <w:sz w:val="22"/>
          <w:szCs w:val="22"/>
        </w:rPr>
      </w:pPr>
    </w:p>
    <w:p w14:paraId="7EEAEBA7" w14:textId="77777777" w:rsidR="00540AF3" w:rsidRDefault="00540AF3">
      <w:pPr>
        <w:rPr>
          <w:rFonts w:ascii="Arial" w:hAnsi="Arial" w:cs="Arial"/>
          <w:color w:val="00B050"/>
          <w:sz w:val="22"/>
          <w:szCs w:val="22"/>
        </w:rPr>
      </w:pPr>
    </w:p>
    <w:p w14:paraId="155F699F" w14:textId="77777777" w:rsidR="00540AF3" w:rsidRDefault="00540AF3">
      <w:pPr>
        <w:rPr>
          <w:rFonts w:ascii="Arial" w:hAnsi="Arial" w:cs="Arial"/>
          <w:b/>
          <w:bCs/>
          <w:color w:val="000000"/>
          <w:sz w:val="22"/>
          <w:szCs w:val="22"/>
        </w:rPr>
      </w:pPr>
      <w:r>
        <w:rPr>
          <w:rFonts w:ascii="Arial" w:hAnsi="Arial" w:cs="Arial"/>
          <w:b/>
          <w:bCs/>
          <w:color w:val="000000"/>
          <w:sz w:val="22"/>
          <w:szCs w:val="22"/>
        </w:rPr>
        <w:t>Responding to concerns about child on child sexual abuse</w:t>
      </w:r>
    </w:p>
    <w:p w14:paraId="0863A74C" w14:textId="77777777" w:rsidR="00540AF3" w:rsidRDefault="00540AF3">
      <w:pPr>
        <w:rPr>
          <w:rFonts w:ascii="Arial" w:hAnsi="Arial" w:cs="Arial"/>
          <w:color w:val="00B050"/>
          <w:sz w:val="22"/>
          <w:szCs w:val="22"/>
        </w:rPr>
      </w:pPr>
    </w:p>
    <w:p w14:paraId="7215BA5D" w14:textId="77777777" w:rsidR="00540AF3" w:rsidRDefault="00540AF3">
      <w:pPr>
        <w:widowControl w:val="0"/>
        <w:autoSpaceDE w:val="0"/>
        <w:autoSpaceDN w:val="0"/>
        <w:adjustRightInd w:val="0"/>
        <w:spacing w:line="216" w:lineRule="atLeast"/>
        <w:rPr>
          <w:rFonts w:ascii="Arial" w:hAnsi="Arial" w:cs="Arial"/>
          <w:color w:val="000000"/>
          <w:sz w:val="22"/>
          <w:szCs w:val="22"/>
          <w:u w:val="single"/>
        </w:rPr>
      </w:pPr>
      <w:r>
        <w:rPr>
          <w:rFonts w:ascii="Arial" w:hAnsi="Arial" w:cs="Arial"/>
          <w:color w:val="000000"/>
          <w:sz w:val="22"/>
          <w:szCs w:val="22"/>
          <w:u w:val="single"/>
        </w:rPr>
        <w:t xml:space="preserve">Step 1 </w:t>
      </w:r>
    </w:p>
    <w:p w14:paraId="469B84FC" w14:textId="77777777" w:rsidR="00540AF3" w:rsidRDefault="00540AF3" w:rsidP="005D6474">
      <w:pPr>
        <w:widowControl w:val="0"/>
        <w:numPr>
          <w:ilvl w:val="0"/>
          <w:numId w:val="61"/>
        </w:numPr>
        <w:autoSpaceDE w:val="0"/>
        <w:autoSpaceDN w:val="0"/>
        <w:adjustRightInd w:val="0"/>
        <w:spacing w:line="216" w:lineRule="atLeast"/>
        <w:rPr>
          <w:rFonts w:ascii="Arial" w:hAnsi="Arial" w:cs="Arial"/>
          <w:color w:val="000000"/>
          <w:sz w:val="22"/>
          <w:szCs w:val="22"/>
        </w:rPr>
      </w:pPr>
      <w:r>
        <w:rPr>
          <w:rFonts w:ascii="Arial" w:hAnsi="Arial" w:cs="Arial"/>
          <w:color w:val="000000"/>
          <w:sz w:val="22"/>
          <w:szCs w:val="22"/>
        </w:rPr>
        <w:t>Immediate consideration should be given as to how best to support and protect the victim and the alleged perpetrator(s) (and any other children involved/impacted upon).</w:t>
      </w:r>
    </w:p>
    <w:p w14:paraId="5749937C" w14:textId="77777777" w:rsidR="00540AF3" w:rsidRDefault="00540AF3">
      <w:pPr>
        <w:widowControl w:val="0"/>
        <w:autoSpaceDE w:val="0"/>
        <w:autoSpaceDN w:val="0"/>
        <w:adjustRightInd w:val="0"/>
        <w:spacing w:line="216" w:lineRule="atLeast"/>
        <w:rPr>
          <w:rFonts w:ascii="Arial" w:hAnsi="Arial" w:cs="Arial"/>
          <w:color w:val="000000"/>
          <w:sz w:val="22"/>
          <w:szCs w:val="22"/>
          <w:u w:val="single"/>
        </w:rPr>
      </w:pPr>
    </w:p>
    <w:p w14:paraId="3CABD104" w14:textId="77777777" w:rsidR="00540AF3" w:rsidRDefault="00540AF3">
      <w:pPr>
        <w:widowControl w:val="0"/>
        <w:autoSpaceDE w:val="0"/>
        <w:autoSpaceDN w:val="0"/>
        <w:adjustRightInd w:val="0"/>
        <w:spacing w:line="216" w:lineRule="atLeast"/>
        <w:rPr>
          <w:rFonts w:ascii="Arial" w:hAnsi="Arial" w:cs="Arial"/>
          <w:color w:val="000000"/>
          <w:sz w:val="22"/>
          <w:szCs w:val="22"/>
          <w:u w:val="single"/>
        </w:rPr>
      </w:pPr>
      <w:r>
        <w:rPr>
          <w:rFonts w:ascii="Arial" w:hAnsi="Arial" w:cs="Arial"/>
          <w:color w:val="000000"/>
          <w:sz w:val="22"/>
          <w:szCs w:val="22"/>
          <w:u w:val="single"/>
        </w:rPr>
        <w:t>Step 2</w:t>
      </w:r>
    </w:p>
    <w:p w14:paraId="267E5F8B" w14:textId="77777777" w:rsidR="00540AF3" w:rsidRDefault="00540AF3" w:rsidP="005D6474">
      <w:pPr>
        <w:widowControl w:val="0"/>
        <w:numPr>
          <w:ilvl w:val="0"/>
          <w:numId w:val="61"/>
        </w:numPr>
        <w:autoSpaceDE w:val="0"/>
        <w:autoSpaceDN w:val="0"/>
        <w:adjustRightInd w:val="0"/>
        <w:spacing w:line="216" w:lineRule="atLeast"/>
        <w:rPr>
          <w:rFonts w:ascii="Arial" w:hAnsi="Arial" w:cs="Arial"/>
          <w:color w:val="000000"/>
          <w:sz w:val="22"/>
          <w:szCs w:val="22"/>
          <w:u w:val="single"/>
        </w:rPr>
      </w:pPr>
      <w:r>
        <w:rPr>
          <w:rFonts w:ascii="Arial" w:hAnsi="Arial" w:cs="Arial"/>
          <w:b/>
          <w:bCs/>
          <w:color w:val="000000"/>
          <w:sz w:val="22"/>
          <w:szCs w:val="22"/>
        </w:rPr>
        <w:t>Record</w:t>
      </w:r>
      <w:r>
        <w:rPr>
          <w:rFonts w:ascii="Arial" w:hAnsi="Arial" w:cs="Arial"/>
          <w:color w:val="000000"/>
          <w:sz w:val="22"/>
          <w:szCs w:val="22"/>
        </w:rPr>
        <w:t xml:space="preserve"> the incident using the school’s safeguarding recording procedures and </w:t>
      </w:r>
      <w:r>
        <w:rPr>
          <w:rFonts w:ascii="Arial" w:hAnsi="Arial" w:cs="Arial"/>
          <w:b/>
          <w:bCs/>
          <w:color w:val="000000"/>
          <w:sz w:val="22"/>
          <w:szCs w:val="22"/>
        </w:rPr>
        <w:t>report</w:t>
      </w:r>
      <w:r>
        <w:rPr>
          <w:rFonts w:ascii="Arial" w:hAnsi="Arial" w:cs="Arial"/>
          <w:color w:val="000000"/>
          <w:sz w:val="22"/>
          <w:szCs w:val="22"/>
        </w:rPr>
        <w:t xml:space="preserve"> to the DSL / deputy in line with safeguarding and child protection procedures, as soon as possible. Is information about the incident first hand or do other individuals need to be spoken to, to confirm?</w:t>
      </w:r>
    </w:p>
    <w:p w14:paraId="59243036" w14:textId="77777777" w:rsidR="00540AF3" w:rsidRDefault="00540AF3">
      <w:pPr>
        <w:widowControl w:val="0"/>
        <w:autoSpaceDE w:val="0"/>
        <w:autoSpaceDN w:val="0"/>
        <w:adjustRightInd w:val="0"/>
        <w:spacing w:line="216" w:lineRule="atLeast"/>
        <w:rPr>
          <w:rFonts w:ascii="Arial" w:hAnsi="Arial" w:cs="Arial"/>
          <w:color w:val="000000"/>
          <w:sz w:val="22"/>
          <w:szCs w:val="22"/>
        </w:rPr>
      </w:pPr>
    </w:p>
    <w:p w14:paraId="5C5A63DA" w14:textId="77777777" w:rsidR="00540AF3" w:rsidRDefault="00540AF3">
      <w:pPr>
        <w:widowControl w:val="0"/>
        <w:autoSpaceDE w:val="0"/>
        <w:autoSpaceDN w:val="0"/>
        <w:adjustRightInd w:val="0"/>
        <w:spacing w:line="216" w:lineRule="atLeast"/>
        <w:rPr>
          <w:rFonts w:ascii="Arial" w:hAnsi="Arial" w:cs="Arial"/>
          <w:color w:val="000000"/>
          <w:sz w:val="22"/>
          <w:szCs w:val="22"/>
          <w:u w:val="single"/>
        </w:rPr>
      </w:pPr>
      <w:r>
        <w:rPr>
          <w:rFonts w:ascii="Arial" w:hAnsi="Arial" w:cs="Arial"/>
          <w:color w:val="000000"/>
          <w:sz w:val="22"/>
          <w:szCs w:val="22"/>
          <w:u w:val="single"/>
        </w:rPr>
        <w:t>Step 3</w:t>
      </w:r>
    </w:p>
    <w:p w14:paraId="12B5930A" w14:textId="77777777" w:rsidR="00540AF3" w:rsidRDefault="00540AF3">
      <w:pPr>
        <w:widowControl w:val="0"/>
        <w:autoSpaceDE w:val="0"/>
        <w:autoSpaceDN w:val="0"/>
        <w:adjustRightInd w:val="0"/>
        <w:spacing w:line="216" w:lineRule="atLeast"/>
        <w:rPr>
          <w:rFonts w:ascii="Arial" w:hAnsi="Arial" w:cs="Arial"/>
          <w:color w:val="000000"/>
          <w:sz w:val="22"/>
          <w:szCs w:val="22"/>
        </w:rPr>
      </w:pPr>
      <w:r>
        <w:rPr>
          <w:rFonts w:ascii="Arial" w:hAnsi="Arial" w:cs="Arial"/>
          <w:color w:val="000000"/>
          <w:sz w:val="22"/>
          <w:szCs w:val="22"/>
        </w:rPr>
        <w:t>The DSL will consider the following:-</w:t>
      </w:r>
    </w:p>
    <w:p w14:paraId="5AD6AF3D" w14:textId="77777777" w:rsidR="00540AF3" w:rsidRDefault="00540AF3">
      <w:pPr>
        <w:widowControl w:val="0"/>
        <w:autoSpaceDE w:val="0"/>
        <w:autoSpaceDN w:val="0"/>
        <w:adjustRightInd w:val="0"/>
        <w:spacing w:line="216" w:lineRule="atLeast"/>
        <w:rPr>
          <w:rFonts w:ascii="Arial" w:hAnsi="Arial" w:cs="Arial"/>
          <w:color w:val="000000"/>
          <w:sz w:val="22"/>
          <w:szCs w:val="22"/>
        </w:rPr>
      </w:pPr>
    </w:p>
    <w:p w14:paraId="790D915F" w14:textId="77777777" w:rsidR="00540AF3" w:rsidRDefault="00540AF3" w:rsidP="005D6474">
      <w:pPr>
        <w:widowControl w:val="0"/>
        <w:numPr>
          <w:ilvl w:val="0"/>
          <w:numId w:val="58"/>
        </w:numPr>
        <w:autoSpaceDE w:val="0"/>
        <w:autoSpaceDN w:val="0"/>
        <w:adjustRightInd w:val="0"/>
        <w:spacing w:line="216" w:lineRule="atLeast"/>
        <w:rPr>
          <w:rFonts w:ascii="Arial" w:hAnsi="Arial" w:cs="Arial"/>
          <w:color w:val="000000"/>
          <w:sz w:val="22"/>
          <w:szCs w:val="22"/>
        </w:rPr>
      </w:pPr>
      <w:r>
        <w:rPr>
          <w:rFonts w:ascii="Arial" w:hAnsi="Arial" w:cs="Arial"/>
          <w:color w:val="000000"/>
          <w:sz w:val="22"/>
          <w:szCs w:val="22"/>
        </w:rPr>
        <w:t>The wishes of the victim in terms of how they want to proceed. Victims should be given as much control as is reasonably possible over decisions regarding how any investigation will be progressed and support they will be offered. This will however need to be balanced with the school’s duty and responsibilities to protect other children. A victim should never be given the impression that they are creating a problem, nor should they be made to feel ashamed for making a report. It will be explained that the law is in place to protect children/young people rather than criminalise them.</w:t>
      </w:r>
    </w:p>
    <w:p w14:paraId="188EDE07" w14:textId="77777777" w:rsidR="00540AF3" w:rsidRDefault="00540AF3" w:rsidP="005D6474">
      <w:pPr>
        <w:widowControl w:val="0"/>
        <w:numPr>
          <w:ilvl w:val="0"/>
          <w:numId w:val="58"/>
        </w:numPr>
        <w:autoSpaceDE w:val="0"/>
        <w:autoSpaceDN w:val="0"/>
        <w:adjustRightInd w:val="0"/>
        <w:spacing w:line="216" w:lineRule="atLeast"/>
        <w:rPr>
          <w:rFonts w:ascii="Arial" w:hAnsi="Arial" w:cs="Arial"/>
          <w:color w:val="000000"/>
          <w:sz w:val="22"/>
          <w:szCs w:val="22"/>
        </w:rPr>
      </w:pPr>
      <w:r>
        <w:rPr>
          <w:rFonts w:ascii="Arial" w:hAnsi="Arial" w:cs="Arial"/>
          <w:color w:val="000000"/>
          <w:sz w:val="22"/>
          <w:szCs w:val="22"/>
        </w:rPr>
        <w:t>Has a criminal offence been committed? If yes, contact the police (</w:t>
      </w:r>
      <w:r>
        <w:rPr>
          <w:rFonts w:ascii="Arial" w:hAnsi="Arial" w:cs="Arial"/>
          <w:bCs/>
          <w:color w:val="000000"/>
          <w:sz w:val="22"/>
          <w:szCs w:val="22"/>
        </w:rPr>
        <w:t>See also</w:t>
      </w:r>
      <w:r>
        <w:rPr>
          <w:rFonts w:ascii="Arial" w:hAnsi="Arial" w:cs="Arial"/>
          <w:b/>
          <w:color w:val="000000"/>
          <w:sz w:val="22"/>
          <w:szCs w:val="22"/>
        </w:rPr>
        <w:t xml:space="preserve"> </w:t>
      </w:r>
      <w:hyperlink r:id="rId23" w:history="1">
        <w:r>
          <w:rPr>
            <w:rStyle w:val="Hyperlink"/>
            <w:rFonts w:ascii="Arial" w:hAnsi="Arial" w:cs="Arial"/>
            <w:b/>
            <w:sz w:val="22"/>
            <w:szCs w:val="22"/>
            <w:u w:val="none"/>
          </w:rPr>
          <w:t>‘When To call the Police’</w:t>
        </w:r>
      </w:hyperlink>
      <w:r>
        <w:rPr>
          <w:rFonts w:ascii="Arial" w:hAnsi="Arial" w:cs="Arial"/>
          <w:b/>
          <w:color w:val="000000"/>
          <w:sz w:val="22"/>
          <w:szCs w:val="22"/>
        </w:rPr>
        <w:t xml:space="preserve"> </w:t>
      </w:r>
      <w:r>
        <w:rPr>
          <w:rFonts w:ascii="Arial" w:hAnsi="Arial" w:cs="Arial"/>
          <w:bCs/>
          <w:color w:val="000000"/>
          <w:sz w:val="22"/>
          <w:szCs w:val="22"/>
        </w:rPr>
        <w:t>(NPCC) .</w:t>
      </w:r>
    </w:p>
    <w:p w14:paraId="3BE87767" w14:textId="77777777" w:rsidR="00540AF3" w:rsidRDefault="00540AF3" w:rsidP="005D6474">
      <w:pPr>
        <w:widowControl w:val="0"/>
        <w:numPr>
          <w:ilvl w:val="0"/>
          <w:numId w:val="58"/>
        </w:numPr>
        <w:autoSpaceDE w:val="0"/>
        <w:autoSpaceDN w:val="0"/>
        <w:adjustRightInd w:val="0"/>
        <w:spacing w:line="216" w:lineRule="atLeast"/>
        <w:rPr>
          <w:rFonts w:ascii="Arial" w:hAnsi="Arial" w:cs="Arial"/>
          <w:color w:val="000000"/>
          <w:sz w:val="22"/>
          <w:szCs w:val="22"/>
        </w:rPr>
      </w:pPr>
      <w:r>
        <w:rPr>
          <w:rFonts w:ascii="Arial" w:hAnsi="Arial" w:cs="Arial"/>
          <w:color w:val="000000"/>
          <w:sz w:val="22"/>
          <w:szCs w:val="22"/>
        </w:rPr>
        <w:t>Ages of pupils / developmental stage.</w:t>
      </w:r>
    </w:p>
    <w:p w14:paraId="6039817C" w14:textId="77777777" w:rsidR="00540AF3" w:rsidRDefault="00540AF3" w:rsidP="005D6474">
      <w:pPr>
        <w:widowControl w:val="0"/>
        <w:numPr>
          <w:ilvl w:val="0"/>
          <w:numId w:val="58"/>
        </w:numPr>
        <w:autoSpaceDE w:val="0"/>
        <w:autoSpaceDN w:val="0"/>
        <w:adjustRightInd w:val="0"/>
        <w:spacing w:line="216" w:lineRule="atLeast"/>
        <w:rPr>
          <w:rFonts w:ascii="Arial" w:hAnsi="Arial" w:cs="Arial"/>
          <w:color w:val="000000"/>
          <w:sz w:val="22"/>
          <w:szCs w:val="22"/>
        </w:rPr>
      </w:pPr>
      <w:r>
        <w:rPr>
          <w:rFonts w:ascii="Arial" w:hAnsi="Arial" w:cs="Arial"/>
          <w:color w:val="000000"/>
          <w:sz w:val="22"/>
          <w:szCs w:val="22"/>
        </w:rPr>
        <w:t>Whether there is a power imbalance between the children.</w:t>
      </w:r>
    </w:p>
    <w:p w14:paraId="19294E70" w14:textId="77777777" w:rsidR="00540AF3" w:rsidRDefault="00540AF3" w:rsidP="005D6474">
      <w:pPr>
        <w:widowControl w:val="0"/>
        <w:numPr>
          <w:ilvl w:val="0"/>
          <w:numId w:val="58"/>
        </w:numPr>
        <w:autoSpaceDE w:val="0"/>
        <w:autoSpaceDN w:val="0"/>
        <w:adjustRightInd w:val="0"/>
        <w:spacing w:line="216" w:lineRule="atLeast"/>
        <w:rPr>
          <w:rFonts w:ascii="Arial" w:hAnsi="Arial" w:cs="Arial"/>
          <w:color w:val="000000"/>
          <w:sz w:val="22"/>
          <w:szCs w:val="22"/>
        </w:rPr>
      </w:pPr>
      <w:r>
        <w:rPr>
          <w:rFonts w:ascii="Arial" w:hAnsi="Arial" w:cs="Arial"/>
          <w:color w:val="000000"/>
          <w:sz w:val="22"/>
          <w:szCs w:val="22"/>
        </w:rPr>
        <w:t>Whether the alleged incident is a one off incident  or there is a sustained pattern.</w:t>
      </w:r>
    </w:p>
    <w:p w14:paraId="60B2D0BD" w14:textId="77777777" w:rsidR="00540AF3" w:rsidRDefault="00540AF3" w:rsidP="005D6474">
      <w:pPr>
        <w:widowControl w:val="0"/>
        <w:numPr>
          <w:ilvl w:val="0"/>
          <w:numId w:val="58"/>
        </w:numPr>
        <w:autoSpaceDE w:val="0"/>
        <w:autoSpaceDN w:val="0"/>
        <w:adjustRightInd w:val="0"/>
        <w:spacing w:line="216" w:lineRule="atLeast"/>
        <w:rPr>
          <w:rFonts w:ascii="Arial" w:hAnsi="Arial" w:cs="Arial"/>
          <w:color w:val="000000"/>
          <w:sz w:val="22"/>
          <w:szCs w:val="22"/>
        </w:rPr>
      </w:pPr>
      <w:r>
        <w:rPr>
          <w:rFonts w:ascii="Arial" w:hAnsi="Arial" w:cs="Arial"/>
          <w:color w:val="000000"/>
          <w:sz w:val="22"/>
          <w:szCs w:val="22"/>
        </w:rPr>
        <w:t>Any on-going risks to the victim, other children, or staff.</w:t>
      </w:r>
    </w:p>
    <w:p w14:paraId="46FEC963" w14:textId="77777777" w:rsidR="00540AF3" w:rsidRPr="006D2580" w:rsidRDefault="00540AF3" w:rsidP="005D6474">
      <w:pPr>
        <w:widowControl w:val="0"/>
        <w:numPr>
          <w:ilvl w:val="0"/>
          <w:numId w:val="58"/>
        </w:numPr>
        <w:autoSpaceDE w:val="0"/>
        <w:autoSpaceDN w:val="0"/>
        <w:adjustRightInd w:val="0"/>
        <w:spacing w:line="216" w:lineRule="atLeast"/>
        <w:rPr>
          <w:rFonts w:ascii="Arial" w:hAnsi="Arial" w:cs="Arial"/>
          <w:sz w:val="22"/>
          <w:szCs w:val="22"/>
        </w:rPr>
      </w:pPr>
      <w:r>
        <w:rPr>
          <w:rFonts w:ascii="Arial" w:hAnsi="Arial" w:cs="Arial"/>
          <w:color w:val="000000"/>
          <w:sz w:val="22"/>
          <w:szCs w:val="22"/>
        </w:rPr>
        <w:t xml:space="preserve">Other related issues and the wider context, including whether there is evidence of the </w:t>
      </w:r>
      <w:r w:rsidRPr="006D2580">
        <w:rPr>
          <w:rFonts w:ascii="Arial" w:hAnsi="Arial" w:cs="Arial"/>
          <w:sz w:val="22"/>
          <w:szCs w:val="22"/>
        </w:rPr>
        <w:t>victim/s being exploited, criminally and/or sexually.</w:t>
      </w:r>
    </w:p>
    <w:p w14:paraId="3780B5EE" w14:textId="77777777" w:rsidR="00FF632C" w:rsidRPr="006D2580" w:rsidRDefault="00FF632C" w:rsidP="00FF632C">
      <w:pPr>
        <w:widowControl w:val="0"/>
        <w:autoSpaceDE w:val="0"/>
        <w:autoSpaceDN w:val="0"/>
        <w:adjustRightInd w:val="0"/>
        <w:spacing w:line="216" w:lineRule="atLeast"/>
        <w:ind w:left="360"/>
        <w:rPr>
          <w:rFonts w:ascii="Arial" w:hAnsi="Arial" w:cs="Arial"/>
          <w:sz w:val="22"/>
          <w:szCs w:val="22"/>
        </w:rPr>
      </w:pPr>
      <w:r w:rsidRPr="006D2580">
        <w:rPr>
          <w:rFonts w:ascii="Arial" w:hAnsi="Arial" w:cs="Arial"/>
          <w:sz w:val="22"/>
          <w:szCs w:val="22"/>
        </w:rPr>
        <w:t xml:space="preserve">To support our judgements about sexualised behaviours we refer to </w:t>
      </w:r>
      <w:hyperlink r:id="rId24" w:history="1">
        <w:r w:rsidRPr="006D2580">
          <w:rPr>
            <w:rStyle w:val="Hyperlink"/>
            <w:rFonts w:ascii="Arial" w:hAnsi="Arial" w:cs="Arial"/>
            <w:color w:val="auto"/>
            <w:sz w:val="22"/>
            <w:szCs w:val="22"/>
          </w:rPr>
          <w:t xml:space="preserve">the Hackett Continuum </w:t>
        </w:r>
      </w:hyperlink>
      <w:r w:rsidRPr="006D2580">
        <w:rPr>
          <w:rFonts w:ascii="Arial" w:hAnsi="Arial" w:cs="Arial"/>
          <w:sz w:val="22"/>
          <w:szCs w:val="22"/>
        </w:rPr>
        <w:t xml:space="preserve"> </w:t>
      </w:r>
    </w:p>
    <w:p w14:paraId="5FD03291" w14:textId="77777777" w:rsidR="00FF632C" w:rsidRPr="006D2580" w:rsidRDefault="00FF632C" w:rsidP="00FF632C">
      <w:pPr>
        <w:widowControl w:val="0"/>
        <w:autoSpaceDE w:val="0"/>
        <w:autoSpaceDN w:val="0"/>
        <w:adjustRightInd w:val="0"/>
        <w:spacing w:line="216" w:lineRule="atLeast"/>
        <w:ind w:left="720"/>
        <w:rPr>
          <w:rFonts w:ascii="Arial" w:hAnsi="Arial" w:cs="Arial"/>
          <w:sz w:val="22"/>
          <w:szCs w:val="22"/>
        </w:rPr>
      </w:pPr>
    </w:p>
    <w:p w14:paraId="5130CCFA" w14:textId="77777777" w:rsidR="00540AF3" w:rsidRDefault="00540AF3">
      <w:pPr>
        <w:rPr>
          <w:rFonts w:ascii="Arial" w:hAnsi="Arial" w:cs="Arial"/>
          <w:color w:val="00B050"/>
          <w:sz w:val="22"/>
          <w:szCs w:val="22"/>
        </w:rPr>
      </w:pPr>
    </w:p>
    <w:p w14:paraId="583466AA" w14:textId="77777777" w:rsidR="00540AF3" w:rsidRDefault="00540AF3">
      <w:pPr>
        <w:widowControl w:val="0"/>
        <w:autoSpaceDE w:val="0"/>
        <w:autoSpaceDN w:val="0"/>
        <w:adjustRightInd w:val="0"/>
        <w:rPr>
          <w:rFonts w:ascii="Arial" w:hAnsi="Arial" w:cs="Arial"/>
          <w:color w:val="000000"/>
          <w:sz w:val="22"/>
          <w:szCs w:val="22"/>
          <w:u w:val="single"/>
        </w:rPr>
      </w:pPr>
      <w:r>
        <w:rPr>
          <w:rFonts w:ascii="Arial" w:hAnsi="Arial" w:cs="Arial"/>
          <w:color w:val="000000"/>
          <w:sz w:val="22"/>
          <w:szCs w:val="22"/>
          <w:u w:val="single"/>
        </w:rPr>
        <w:t xml:space="preserve">Step 4 </w:t>
      </w:r>
    </w:p>
    <w:p w14:paraId="6D536B69" w14:textId="77777777" w:rsidR="00540AF3" w:rsidRDefault="00540AF3" w:rsidP="005D6474">
      <w:pPr>
        <w:widowControl w:val="0"/>
        <w:numPr>
          <w:ilvl w:val="0"/>
          <w:numId w:val="57"/>
        </w:numPr>
        <w:autoSpaceDE w:val="0"/>
        <w:autoSpaceDN w:val="0"/>
        <w:adjustRightInd w:val="0"/>
        <w:rPr>
          <w:rFonts w:ascii="Arial" w:hAnsi="Arial" w:cs="Arial"/>
          <w:color w:val="000000"/>
          <w:sz w:val="22"/>
          <w:szCs w:val="22"/>
        </w:rPr>
      </w:pPr>
      <w:r>
        <w:rPr>
          <w:rFonts w:ascii="Arial" w:hAnsi="Arial" w:cs="Arial"/>
          <w:color w:val="000000"/>
          <w:sz w:val="22"/>
          <w:szCs w:val="22"/>
        </w:rPr>
        <w:lastRenderedPageBreak/>
        <w:t xml:space="preserve">If there is no evidence to suggest that a criminal offence has taken place the DSL will consider next steps, in discussion with parents/carers unless to do so would increase the risk to the pupils involved. </w:t>
      </w:r>
    </w:p>
    <w:p w14:paraId="344C8B50" w14:textId="77777777" w:rsidR="00540AF3" w:rsidRDefault="00540AF3" w:rsidP="005D6474">
      <w:pPr>
        <w:widowControl w:val="0"/>
        <w:numPr>
          <w:ilvl w:val="0"/>
          <w:numId w:val="57"/>
        </w:numPr>
        <w:autoSpaceDE w:val="0"/>
        <w:autoSpaceDN w:val="0"/>
        <w:adjustRightInd w:val="0"/>
        <w:rPr>
          <w:rFonts w:ascii="Arial" w:hAnsi="Arial" w:cs="Arial"/>
          <w:i/>
          <w:iCs/>
          <w:color w:val="000000"/>
          <w:sz w:val="22"/>
          <w:szCs w:val="22"/>
        </w:rPr>
      </w:pPr>
      <w:r>
        <w:rPr>
          <w:rFonts w:ascii="Arial" w:hAnsi="Arial" w:cs="Arial"/>
          <w:color w:val="000000"/>
          <w:sz w:val="22"/>
          <w:szCs w:val="22"/>
        </w:rPr>
        <w:t xml:space="preserve">If there is evidence to suggest that a criminal offence has taken place the DSL will follow the guidance </w:t>
      </w:r>
      <w:r w:rsidR="00D44934">
        <w:rPr>
          <w:rFonts w:ascii="Arial" w:hAnsi="Arial" w:cs="Arial"/>
          <w:color w:val="000000"/>
          <w:sz w:val="22"/>
          <w:szCs w:val="22"/>
        </w:rPr>
        <w:t>in part 5</w:t>
      </w:r>
      <w:r w:rsidRPr="003A25E5">
        <w:rPr>
          <w:rFonts w:ascii="Arial" w:hAnsi="Arial" w:cs="Arial"/>
          <w:sz w:val="22"/>
          <w:szCs w:val="22"/>
        </w:rPr>
        <w:t xml:space="preserve"> of</w:t>
      </w:r>
      <w:r>
        <w:rPr>
          <w:rFonts w:ascii="Arial" w:hAnsi="Arial" w:cs="Arial"/>
          <w:color w:val="000000"/>
          <w:sz w:val="22"/>
          <w:szCs w:val="22"/>
        </w:rPr>
        <w:t xml:space="preserve"> KCSIE. Any report to the police will be in parallel with a referral to children’s/adults’ social care</w:t>
      </w:r>
      <w:r>
        <w:rPr>
          <w:rFonts w:ascii="Arial" w:hAnsi="Arial" w:cs="Arial"/>
          <w:color w:val="FF0000"/>
          <w:sz w:val="22"/>
          <w:szCs w:val="22"/>
        </w:rPr>
        <w:t xml:space="preserve"> </w:t>
      </w:r>
    </w:p>
    <w:p w14:paraId="778952C0" w14:textId="77777777" w:rsidR="00540AF3" w:rsidRDefault="00540AF3">
      <w:pPr>
        <w:widowControl w:val="0"/>
        <w:autoSpaceDE w:val="0"/>
        <w:autoSpaceDN w:val="0"/>
        <w:adjustRightInd w:val="0"/>
        <w:ind w:left="360"/>
        <w:rPr>
          <w:rFonts w:ascii="Arial" w:hAnsi="Arial" w:cs="Arial"/>
          <w:color w:val="000000"/>
          <w:sz w:val="22"/>
          <w:szCs w:val="22"/>
        </w:rPr>
      </w:pPr>
    </w:p>
    <w:p w14:paraId="6A389605" w14:textId="77777777" w:rsidR="00540AF3" w:rsidRDefault="00540AF3">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u w:val="single"/>
        </w:rPr>
        <w:t>This will typically involve</w:t>
      </w:r>
      <w:r>
        <w:rPr>
          <w:rFonts w:ascii="Arial" w:hAnsi="Arial" w:cs="Arial"/>
          <w:color w:val="000000"/>
          <w:sz w:val="22"/>
          <w:szCs w:val="22"/>
        </w:rPr>
        <w:t xml:space="preserve">:- </w:t>
      </w:r>
    </w:p>
    <w:p w14:paraId="17E02AD7" w14:textId="77777777" w:rsidR="00540AF3" w:rsidRDefault="00540AF3" w:rsidP="005D6474">
      <w:pPr>
        <w:widowControl w:val="0"/>
        <w:numPr>
          <w:ilvl w:val="0"/>
          <w:numId w:val="59"/>
        </w:numPr>
        <w:autoSpaceDE w:val="0"/>
        <w:autoSpaceDN w:val="0"/>
        <w:adjustRightInd w:val="0"/>
        <w:rPr>
          <w:rFonts w:ascii="Arial" w:hAnsi="Arial" w:cs="Arial"/>
          <w:color w:val="000000"/>
          <w:sz w:val="22"/>
          <w:szCs w:val="22"/>
        </w:rPr>
      </w:pPr>
      <w:r>
        <w:rPr>
          <w:rFonts w:ascii="Arial" w:hAnsi="Arial" w:cs="Arial"/>
          <w:color w:val="000000"/>
          <w:sz w:val="22"/>
          <w:szCs w:val="22"/>
        </w:rPr>
        <w:t>Considering support, including  Early Help support for both the victim and perpetrator (does the perpetrator have unmet needs?)</w:t>
      </w:r>
    </w:p>
    <w:p w14:paraId="0DD83899" w14:textId="77777777" w:rsidR="00540AF3" w:rsidRDefault="00540AF3" w:rsidP="005D6474">
      <w:pPr>
        <w:widowControl w:val="0"/>
        <w:numPr>
          <w:ilvl w:val="0"/>
          <w:numId w:val="59"/>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Making a referral to children’s/adult’s social care </w:t>
      </w:r>
      <w:r>
        <w:rPr>
          <w:rFonts w:ascii="Arial" w:hAnsi="Arial" w:cs="Arial"/>
          <w:color w:val="000000"/>
          <w:sz w:val="22"/>
          <w:szCs w:val="22"/>
          <w:u w:val="single"/>
        </w:rPr>
        <w:t xml:space="preserve">if the victim </w:t>
      </w:r>
      <w:r>
        <w:rPr>
          <w:rFonts w:ascii="Arial" w:hAnsi="Arial" w:cs="Arial"/>
          <w:color w:val="000000"/>
          <w:sz w:val="22"/>
          <w:szCs w:val="22"/>
        </w:rPr>
        <w:t>has been harmed, or is at risk of harm.</w:t>
      </w:r>
    </w:p>
    <w:p w14:paraId="3B000BCA" w14:textId="77777777" w:rsidR="00540AF3" w:rsidRDefault="00540AF3" w:rsidP="005D6474">
      <w:pPr>
        <w:widowControl w:val="0"/>
        <w:numPr>
          <w:ilvl w:val="0"/>
          <w:numId w:val="59"/>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Making a referral to children’s/adult’s social care </w:t>
      </w:r>
      <w:r>
        <w:rPr>
          <w:rFonts w:ascii="Arial" w:hAnsi="Arial" w:cs="Arial"/>
          <w:color w:val="000000"/>
          <w:sz w:val="22"/>
          <w:szCs w:val="22"/>
          <w:u w:val="single"/>
        </w:rPr>
        <w:t>if the perpetrator</w:t>
      </w:r>
      <w:r>
        <w:rPr>
          <w:rFonts w:ascii="Arial" w:hAnsi="Arial" w:cs="Arial"/>
          <w:color w:val="000000"/>
          <w:sz w:val="22"/>
          <w:szCs w:val="22"/>
        </w:rPr>
        <w:t xml:space="preserve"> is at risk of harm / being harmed (under-lying welfare and safety concerns which may have triggered behaviours).</w:t>
      </w:r>
    </w:p>
    <w:p w14:paraId="0BD125CB" w14:textId="77777777" w:rsidR="00540AF3" w:rsidRPr="006D2580" w:rsidRDefault="00540AF3" w:rsidP="005D6474">
      <w:pPr>
        <w:widowControl w:val="0"/>
        <w:numPr>
          <w:ilvl w:val="0"/>
          <w:numId w:val="59"/>
        </w:numPr>
        <w:autoSpaceDE w:val="0"/>
        <w:autoSpaceDN w:val="0"/>
        <w:adjustRightInd w:val="0"/>
        <w:rPr>
          <w:rFonts w:ascii="Arial" w:hAnsi="Arial" w:cs="Arial"/>
          <w:sz w:val="22"/>
          <w:szCs w:val="22"/>
        </w:rPr>
      </w:pPr>
      <w:r>
        <w:rPr>
          <w:rFonts w:ascii="Arial" w:hAnsi="Arial" w:cs="Arial"/>
          <w:color w:val="000000"/>
          <w:sz w:val="22"/>
          <w:szCs w:val="22"/>
        </w:rPr>
        <w:t>Writing a risk assessment</w:t>
      </w:r>
      <w:r>
        <w:rPr>
          <w:rFonts w:ascii="Arial" w:hAnsi="Arial" w:cs="Arial"/>
          <w:sz w:val="22"/>
          <w:szCs w:val="22"/>
        </w:rPr>
        <w:t xml:space="preserve"> for pupils, who have been identified as being at increased risk of child on child abuse (considered for both the pupil perpetrating the abuse and the pupil who is the victim) to include protection and support</w:t>
      </w:r>
      <w:r w:rsidRPr="006D2580">
        <w:rPr>
          <w:rFonts w:ascii="Arial" w:hAnsi="Arial" w:cs="Arial"/>
          <w:sz w:val="22"/>
          <w:szCs w:val="22"/>
        </w:rPr>
        <w:t>.</w:t>
      </w:r>
      <w:r w:rsidR="00FF632C" w:rsidRPr="006D2580">
        <w:rPr>
          <w:rFonts w:ascii="Arial" w:hAnsi="Arial" w:cs="Arial"/>
          <w:sz w:val="22"/>
          <w:szCs w:val="22"/>
        </w:rPr>
        <w:t xml:space="preserve"> See Appendix 8 for template</w:t>
      </w:r>
    </w:p>
    <w:p w14:paraId="71A39550" w14:textId="77777777" w:rsidR="00540AF3" w:rsidRDefault="00540AF3" w:rsidP="005D6474">
      <w:pPr>
        <w:widowControl w:val="0"/>
        <w:numPr>
          <w:ilvl w:val="0"/>
          <w:numId w:val="59"/>
        </w:numPr>
        <w:autoSpaceDE w:val="0"/>
        <w:autoSpaceDN w:val="0"/>
        <w:adjustRightInd w:val="0"/>
        <w:rPr>
          <w:rFonts w:ascii="Arial" w:hAnsi="Arial" w:cs="Arial"/>
          <w:color w:val="000000"/>
          <w:sz w:val="22"/>
          <w:szCs w:val="22"/>
        </w:rPr>
      </w:pPr>
      <w:r>
        <w:rPr>
          <w:rFonts w:ascii="Arial" w:hAnsi="Arial" w:cs="Arial"/>
          <w:color w:val="000000"/>
          <w:sz w:val="22"/>
          <w:szCs w:val="22"/>
        </w:rPr>
        <w:t>Considering targeted education about healthy relations for the perpetrator and any additional sanctions under the school’s behaviour policy.</w:t>
      </w:r>
    </w:p>
    <w:p w14:paraId="2BA42396" w14:textId="77777777" w:rsidR="00540AF3" w:rsidRDefault="00540AF3">
      <w:pPr>
        <w:widowControl w:val="0"/>
        <w:autoSpaceDE w:val="0"/>
        <w:autoSpaceDN w:val="0"/>
        <w:adjustRightInd w:val="0"/>
        <w:ind w:left="720"/>
        <w:rPr>
          <w:rFonts w:ascii="Arial" w:hAnsi="Arial" w:cs="Arial"/>
          <w:color w:val="000000"/>
          <w:sz w:val="22"/>
          <w:szCs w:val="22"/>
        </w:rPr>
      </w:pPr>
      <w:r>
        <w:rPr>
          <w:rFonts w:ascii="Arial" w:hAnsi="Arial" w:cs="Arial"/>
          <w:color w:val="000000"/>
          <w:sz w:val="22"/>
          <w:szCs w:val="22"/>
        </w:rPr>
        <w:t xml:space="preserve"> </w:t>
      </w:r>
    </w:p>
    <w:p w14:paraId="52F5FF58" w14:textId="77777777" w:rsidR="00540AF3" w:rsidRDefault="00915F19">
      <w:pPr>
        <w:outlineLvl w:val="0"/>
        <w:rPr>
          <w:rFonts w:ascii="Arial" w:hAnsi="Arial" w:cs="Arial"/>
          <w:b/>
          <w:color w:val="000000"/>
          <w:sz w:val="22"/>
          <w:szCs w:val="22"/>
        </w:rPr>
      </w:pPr>
      <w:r w:rsidRPr="006D2580">
        <w:rPr>
          <w:rFonts w:ascii="Arial" w:hAnsi="Arial" w:cs="Arial"/>
          <w:b/>
          <w:sz w:val="22"/>
          <w:szCs w:val="22"/>
        </w:rPr>
        <w:t>2.1.3</w:t>
      </w:r>
      <w:r>
        <w:rPr>
          <w:rFonts w:ascii="Arial" w:hAnsi="Arial" w:cs="Arial"/>
          <w:b/>
          <w:color w:val="FF0000"/>
          <w:sz w:val="22"/>
          <w:szCs w:val="22"/>
        </w:rPr>
        <w:t xml:space="preserve"> </w:t>
      </w:r>
      <w:r w:rsidR="00540AF3">
        <w:rPr>
          <w:rFonts w:ascii="Arial" w:hAnsi="Arial" w:cs="Arial"/>
          <w:b/>
          <w:color w:val="000000"/>
          <w:sz w:val="22"/>
          <w:szCs w:val="22"/>
        </w:rPr>
        <w:t xml:space="preserve">Additional guidance for responding to </w:t>
      </w:r>
      <w:r w:rsidR="00540AF3">
        <w:rPr>
          <w:rFonts w:ascii="Arial" w:hAnsi="Arial" w:cs="Arial"/>
          <w:b/>
          <w:sz w:val="22"/>
          <w:szCs w:val="22"/>
        </w:rPr>
        <w:t>consensual and non-consensual sharing of nude and semi-nude images</w:t>
      </w:r>
      <w:r w:rsidR="00540AF3" w:rsidRPr="00D44934">
        <w:rPr>
          <w:rFonts w:ascii="Arial" w:hAnsi="Arial" w:cs="Arial"/>
          <w:b/>
          <w:sz w:val="22"/>
          <w:szCs w:val="22"/>
        </w:rPr>
        <w:t>,</w:t>
      </w:r>
      <w:r w:rsidR="00BD081A" w:rsidRPr="00D44934">
        <w:rPr>
          <w:rFonts w:ascii="Arial" w:hAnsi="Arial" w:cs="Arial"/>
          <w:b/>
          <w:sz w:val="22"/>
          <w:szCs w:val="22"/>
        </w:rPr>
        <w:t xml:space="preserve"> including computer generated imagery,</w:t>
      </w:r>
      <w:r w:rsidR="00540AF3">
        <w:rPr>
          <w:rFonts w:ascii="Arial" w:hAnsi="Arial" w:cs="Arial"/>
          <w:b/>
          <w:sz w:val="22"/>
          <w:szCs w:val="22"/>
        </w:rPr>
        <w:t xml:space="preserve"> videos and/or livestreams</w:t>
      </w:r>
    </w:p>
    <w:p w14:paraId="4251A23E" w14:textId="77777777" w:rsidR="00540AF3" w:rsidRDefault="00540AF3">
      <w:pPr>
        <w:rPr>
          <w:rFonts w:ascii="Arial" w:hAnsi="Arial" w:cs="Arial"/>
          <w:color w:val="0070C0"/>
          <w:sz w:val="22"/>
          <w:szCs w:val="22"/>
        </w:rPr>
      </w:pPr>
    </w:p>
    <w:p w14:paraId="50CA051B" w14:textId="77777777" w:rsidR="00540AF3" w:rsidRDefault="00540AF3">
      <w:pPr>
        <w:rPr>
          <w:rFonts w:ascii="Arial" w:hAnsi="Arial" w:cs="Arial"/>
          <w:color w:val="000000"/>
          <w:sz w:val="22"/>
          <w:szCs w:val="22"/>
          <w:u w:val="single"/>
        </w:rPr>
      </w:pPr>
      <w:r>
        <w:rPr>
          <w:rFonts w:ascii="Arial" w:hAnsi="Arial" w:cs="Arial"/>
          <w:color w:val="000000"/>
          <w:sz w:val="22"/>
          <w:szCs w:val="22"/>
          <w:u w:val="single"/>
        </w:rPr>
        <w:t>Step 1</w:t>
      </w:r>
    </w:p>
    <w:p w14:paraId="7132BBD1" w14:textId="77777777" w:rsidR="00540AF3" w:rsidRDefault="00540AF3" w:rsidP="005D6474">
      <w:pPr>
        <w:numPr>
          <w:ilvl w:val="0"/>
          <w:numId w:val="64"/>
        </w:numPr>
        <w:rPr>
          <w:rFonts w:ascii="Arial" w:hAnsi="Arial" w:cs="Arial"/>
          <w:color w:val="000000"/>
          <w:sz w:val="22"/>
          <w:szCs w:val="22"/>
        </w:rPr>
      </w:pPr>
      <w:r>
        <w:rPr>
          <w:rFonts w:ascii="Arial" w:hAnsi="Arial" w:cs="Arial"/>
          <w:color w:val="000000"/>
          <w:sz w:val="22"/>
          <w:szCs w:val="22"/>
        </w:rPr>
        <w:t xml:space="preserve">Report to your DSL immediately. </w:t>
      </w:r>
    </w:p>
    <w:p w14:paraId="425C270E" w14:textId="77777777" w:rsidR="00540AF3" w:rsidRDefault="00540AF3">
      <w:pPr>
        <w:rPr>
          <w:rFonts w:ascii="Arial" w:hAnsi="Arial" w:cs="Arial"/>
          <w:color w:val="0070C0"/>
          <w:sz w:val="22"/>
          <w:szCs w:val="22"/>
        </w:rPr>
      </w:pPr>
    </w:p>
    <w:p w14:paraId="64530DBD" w14:textId="77777777" w:rsidR="00540AF3" w:rsidRDefault="00540AF3" w:rsidP="005D6474">
      <w:pPr>
        <w:pStyle w:val="NormalWeb"/>
        <w:numPr>
          <w:ilvl w:val="0"/>
          <w:numId w:val="62"/>
        </w:numPr>
        <w:shd w:val="clear" w:color="auto" w:fill="FFFFFF"/>
        <w:spacing w:before="0" w:beforeAutospacing="0" w:after="0" w:afterAutospacing="0"/>
        <w:textAlignment w:val="baseline"/>
        <w:rPr>
          <w:rFonts w:ascii="Arial" w:hAnsi="Arial" w:cs="Arial"/>
          <w:color w:val="0B0C0C"/>
          <w:sz w:val="22"/>
          <w:szCs w:val="22"/>
        </w:rPr>
      </w:pPr>
      <w:r>
        <w:rPr>
          <w:rStyle w:val="Strong"/>
          <w:rFonts w:ascii="Arial" w:hAnsi="Arial" w:cs="Arial"/>
          <w:color w:val="0B0C0C"/>
          <w:sz w:val="22"/>
          <w:szCs w:val="22"/>
          <w:bdr w:val="none" w:sz="0" w:space="0" w:color="auto" w:frame="1"/>
        </w:rPr>
        <w:t>Never</w:t>
      </w:r>
      <w:r>
        <w:rPr>
          <w:rFonts w:ascii="Arial" w:hAnsi="Arial" w:cs="Arial"/>
          <w:color w:val="0B0C0C"/>
          <w:sz w:val="22"/>
          <w:szCs w:val="22"/>
        </w:rPr>
        <w:t> view, copy, print, share, store or save the imagery yourself, or ask a child to share or download – </w:t>
      </w:r>
      <w:r>
        <w:rPr>
          <w:rStyle w:val="Strong"/>
          <w:rFonts w:ascii="Arial" w:hAnsi="Arial" w:cs="Arial"/>
          <w:color w:val="0B0C0C"/>
          <w:sz w:val="22"/>
          <w:szCs w:val="22"/>
          <w:bdr w:val="none" w:sz="0" w:space="0" w:color="auto" w:frame="1"/>
        </w:rPr>
        <w:t>this is illegal</w:t>
      </w:r>
      <w:r>
        <w:rPr>
          <w:rFonts w:ascii="Arial" w:hAnsi="Arial" w:cs="Arial"/>
          <w:color w:val="0B0C0C"/>
          <w:sz w:val="22"/>
          <w:szCs w:val="22"/>
        </w:rPr>
        <w:t>.</w:t>
      </w:r>
    </w:p>
    <w:p w14:paraId="6142FAB4" w14:textId="77777777" w:rsidR="00540AF3" w:rsidRDefault="00540AF3" w:rsidP="005D6474">
      <w:pPr>
        <w:pStyle w:val="NormalWeb"/>
        <w:numPr>
          <w:ilvl w:val="0"/>
          <w:numId w:val="62"/>
        </w:numPr>
        <w:shd w:val="clear" w:color="auto" w:fill="FFFFFF"/>
        <w:spacing w:before="0" w:beforeAutospacing="0" w:after="0" w:afterAutospacing="0"/>
        <w:textAlignment w:val="baseline"/>
        <w:rPr>
          <w:rFonts w:ascii="Arial" w:hAnsi="Arial" w:cs="Arial"/>
          <w:color w:val="0B0C0C"/>
          <w:sz w:val="22"/>
          <w:szCs w:val="22"/>
        </w:rPr>
      </w:pPr>
      <w:r>
        <w:rPr>
          <w:rFonts w:ascii="Arial" w:hAnsi="Arial" w:cs="Arial"/>
          <w:color w:val="0B0C0C"/>
          <w:sz w:val="22"/>
          <w:szCs w:val="22"/>
        </w:rPr>
        <w:t>If you have already viewed the imagery by accident (e.g. if a young person has showed it to you before you could ask them not to), report this to the DSL (or equivalent) and seek support.</w:t>
      </w:r>
    </w:p>
    <w:p w14:paraId="6198AC92" w14:textId="77777777" w:rsidR="00540AF3" w:rsidRDefault="00540AF3" w:rsidP="005D6474">
      <w:pPr>
        <w:pStyle w:val="NormalWeb"/>
        <w:numPr>
          <w:ilvl w:val="0"/>
          <w:numId w:val="62"/>
        </w:numPr>
        <w:shd w:val="clear" w:color="auto" w:fill="FFFFFF"/>
        <w:spacing w:before="0" w:beforeAutospacing="0" w:after="0" w:afterAutospacing="0"/>
        <w:textAlignment w:val="baseline"/>
        <w:rPr>
          <w:rFonts w:ascii="Arial" w:hAnsi="Arial" w:cs="Arial"/>
          <w:color w:val="0B0C0C"/>
          <w:sz w:val="22"/>
          <w:szCs w:val="22"/>
        </w:rPr>
      </w:pPr>
      <w:r>
        <w:rPr>
          <w:rStyle w:val="Strong"/>
          <w:rFonts w:ascii="Arial" w:hAnsi="Arial" w:cs="Arial"/>
          <w:color w:val="0B0C0C"/>
          <w:sz w:val="22"/>
          <w:szCs w:val="22"/>
          <w:bdr w:val="none" w:sz="0" w:space="0" w:color="auto" w:frame="1"/>
        </w:rPr>
        <w:t>Do not</w:t>
      </w:r>
      <w:r>
        <w:rPr>
          <w:rFonts w:ascii="Arial" w:hAnsi="Arial" w:cs="Arial"/>
          <w:color w:val="0B0C0C"/>
          <w:sz w:val="22"/>
          <w:szCs w:val="22"/>
        </w:rPr>
        <w:t> delete the imagery or ask the young person to delete it.</w:t>
      </w:r>
    </w:p>
    <w:p w14:paraId="39214D6F" w14:textId="77777777" w:rsidR="00540AF3" w:rsidRDefault="00540AF3" w:rsidP="005D6474">
      <w:pPr>
        <w:pStyle w:val="NormalWeb"/>
        <w:numPr>
          <w:ilvl w:val="0"/>
          <w:numId w:val="62"/>
        </w:numPr>
        <w:shd w:val="clear" w:color="auto" w:fill="FFFFFF"/>
        <w:spacing w:before="0" w:beforeAutospacing="0" w:after="0" w:afterAutospacing="0"/>
        <w:textAlignment w:val="baseline"/>
        <w:rPr>
          <w:rFonts w:ascii="Arial" w:hAnsi="Arial" w:cs="Arial"/>
          <w:color w:val="0B0C0C"/>
          <w:sz w:val="22"/>
          <w:szCs w:val="22"/>
        </w:rPr>
      </w:pPr>
      <w:r>
        <w:rPr>
          <w:rStyle w:val="Strong"/>
          <w:rFonts w:ascii="Arial" w:hAnsi="Arial" w:cs="Arial"/>
          <w:color w:val="0B0C0C"/>
          <w:sz w:val="22"/>
          <w:szCs w:val="22"/>
          <w:bdr w:val="none" w:sz="0" w:space="0" w:color="auto" w:frame="1"/>
        </w:rPr>
        <w:t>Do not</w:t>
      </w:r>
      <w:r>
        <w:rPr>
          <w:rFonts w:ascii="Arial" w:hAnsi="Arial" w:cs="Arial"/>
          <w:color w:val="0B0C0C"/>
          <w:sz w:val="22"/>
          <w:szCs w:val="22"/>
        </w:rPr>
        <w:t> ask the child/children or young person(s) who are involved in the incident to disclose information regarding the imagery. This is the responsibility of the DSL (or equivalent).</w:t>
      </w:r>
    </w:p>
    <w:p w14:paraId="4DA4607C" w14:textId="77777777" w:rsidR="00540AF3" w:rsidRDefault="00540AF3" w:rsidP="005D6474">
      <w:pPr>
        <w:pStyle w:val="NormalWeb"/>
        <w:numPr>
          <w:ilvl w:val="0"/>
          <w:numId w:val="62"/>
        </w:numPr>
        <w:shd w:val="clear" w:color="auto" w:fill="FFFFFF"/>
        <w:spacing w:before="0" w:beforeAutospacing="0" w:after="0" w:afterAutospacing="0"/>
        <w:textAlignment w:val="baseline"/>
        <w:rPr>
          <w:rFonts w:ascii="Arial" w:hAnsi="Arial" w:cs="Arial"/>
          <w:color w:val="0B0C0C"/>
          <w:sz w:val="22"/>
          <w:szCs w:val="22"/>
        </w:rPr>
      </w:pPr>
      <w:r>
        <w:rPr>
          <w:rStyle w:val="Strong"/>
          <w:rFonts w:ascii="Arial" w:hAnsi="Arial" w:cs="Arial"/>
          <w:color w:val="0B0C0C"/>
          <w:sz w:val="22"/>
          <w:szCs w:val="22"/>
          <w:bdr w:val="none" w:sz="0" w:space="0" w:color="auto" w:frame="1"/>
        </w:rPr>
        <w:t>Do not</w:t>
      </w:r>
      <w:r>
        <w:rPr>
          <w:rFonts w:ascii="Arial" w:hAnsi="Arial" w:cs="Arial"/>
          <w:color w:val="0B0C0C"/>
          <w:sz w:val="22"/>
          <w:szCs w:val="22"/>
        </w:rPr>
        <w:t> share information about the incident with other members of staff, the young person(s) it involves or their, or other, parents and/or carers.</w:t>
      </w:r>
    </w:p>
    <w:p w14:paraId="361641A0" w14:textId="77777777" w:rsidR="00540AF3" w:rsidRDefault="00540AF3" w:rsidP="005D6474">
      <w:pPr>
        <w:pStyle w:val="NormalWeb"/>
        <w:numPr>
          <w:ilvl w:val="0"/>
          <w:numId w:val="62"/>
        </w:numPr>
        <w:shd w:val="clear" w:color="auto" w:fill="FFFFFF"/>
        <w:spacing w:before="0" w:beforeAutospacing="0" w:after="0" w:afterAutospacing="0"/>
        <w:textAlignment w:val="baseline"/>
        <w:rPr>
          <w:rFonts w:ascii="Arial" w:hAnsi="Arial" w:cs="Arial"/>
          <w:color w:val="0B0C0C"/>
          <w:sz w:val="22"/>
          <w:szCs w:val="22"/>
        </w:rPr>
      </w:pPr>
      <w:r>
        <w:rPr>
          <w:rStyle w:val="Strong"/>
          <w:rFonts w:ascii="Arial" w:hAnsi="Arial" w:cs="Arial"/>
          <w:color w:val="0B0C0C"/>
          <w:sz w:val="22"/>
          <w:szCs w:val="22"/>
          <w:bdr w:val="none" w:sz="0" w:space="0" w:color="auto" w:frame="1"/>
        </w:rPr>
        <w:t>Do not</w:t>
      </w:r>
      <w:r>
        <w:rPr>
          <w:rFonts w:ascii="Arial" w:hAnsi="Arial" w:cs="Arial"/>
          <w:color w:val="0B0C0C"/>
          <w:sz w:val="22"/>
          <w:szCs w:val="22"/>
        </w:rPr>
        <w:t> say or do anything to blame or shame any young people involved.</w:t>
      </w:r>
    </w:p>
    <w:p w14:paraId="0EE06308" w14:textId="77777777" w:rsidR="00540AF3" w:rsidRDefault="00540AF3" w:rsidP="005D6474">
      <w:pPr>
        <w:pStyle w:val="NormalWeb"/>
        <w:numPr>
          <w:ilvl w:val="0"/>
          <w:numId w:val="62"/>
        </w:numPr>
        <w:shd w:val="clear" w:color="auto" w:fill="FFFFFF"/>
        <w:spacing w:before="0" w:beforeAutospacing="0" w:after="0" w:afterAutospacing="0"/>
        <w:textAlignment w:val="baseline"/>
        <w:rPr>
          <w:rFonts w:ascii="Arial" w:hAnsi="Arial" w:cs="Arial"/>
          <w:color w:val="0B0C0C"/>
          <w:sz w:val="22"/>
          <w:szCs w:val="22"/>
        </w:rPr>
      </w:pPr>
      <w:r>
        <w:rPr>
          <w:rStyle w:val="Strong"/>
          <w:rFonts w:ascii="Arial" w:hAnsi="Arial" w:cs="Arial"/>
          <w:color w:val="0B0C0C"/>
          <w:sz w:val="22"/>
          <w:szCs w:val="22"/>
          <w:bdr w:val="none" w:sz="0" w:space="0" w:color="auto" w:frame="1"/>
        </w:rPr>
        <w:t>Do</w:t>
      </w:r>
      <w:r>
        <w:rPr>
          <w:rFonts w:ascii="Arial" w:hAnsi="Arial" w:cs="Arial"/>
          <w:color w:val="0B0C0C"/>
          <w:sz w:val="22"/>
          <w:szCs w:val="22"/>
        </w:rPr>
        <w:t> explain to them that you need to report it and reassure them that they will receive support and help from the DSL (or equivalent).</w:t>
      </w:r>
    </w:p>
    <w:p w14:paraId="5143DD75" w14:textId="77777777" w:rsidR="00540AF3" w:rsidRDefault="00540AF3">
      <w:pPr>
        <w:rPr>
          <w:rFonts w:ascii="Arial" w:hAnsi="Arial" w:cs="Arial"/>
          <w:sz w:val="22"/>
          <w:szCs w:val="22"/>
        </w:rPr>
      </w:pPr>
    </w:p>
    <w:p w14:paraId="3393AA25" w14:textId="77777777" w:rsidR="00540AF3" w:rsidRDefault="00540AF3">
      <w:pPr>
        <w:rPr>
          <w:rFonts w:ascii="Arial" w:hAnsi="Arial" w:cs="Arial"/>
          <w:i/>
          <w:iCs/>
          <w:color w:val="000000"/>
          <w:sz w:val="22"/>
          <w:szCs w:val="22"/>
        </w:rPr>
      </w:pPr>
      <w:r>
        <w:rPr>
          <w:rFonts w:ascii="Arial" w:hAnsi="Arial" w:cs="Arial"/>
          <w:i/>
          <w:iCs/>
          <w:sz w:val="22"/>
          <w:szCs w:val="22"/>
        </w:rPr>
        <w:t xml:space="preserve">Taken from </w:t>
      </w:r>
      <w:hyperlink r:id="rId25" w:history="1">
        <w:r>
          <w:rPr>
            <w:rStyle w:val="Hyperlink"/>
            <w:rFonts w:ascii="Arial" w:hAnsi="Arial" w:cs="Arial"/>
            <w:i/>
            <w:iCs/>
            <w:sz w:val="22"/>
            <w:szCs w:val="22"/>
          </w:rPr>
          <w:t>UKCIS guidance</w:t>
        </w:r>
      </w:hyperlink>
      <w:r>
        <w:rPr>
          <w:rFonts w:ascii="Arial" w:hAnsi="Arial" w:cs="Arial"/>
          <w:i/>
          <w:iCs/>
          <w:color w:val="000000"/>
          <w:sz w:val="22"/>
          <w:szCs w:val="22"/>
        </w:rPr>
        <w:t xml:space="preserve"> </w:t>
      </w:r>
    </w:p>
    <w:p w14:paraId="42F322B6" w14:textId="77777777" w:rsidR="00540AF3" w:rsidRDefault="00540AF3">
      <w:pPr>
        <w:rPr>
          <w:rFonts w:ascii="Arial" w:hAnsi="Arial" w:cs="Arial"/>
          <w:sz w:val="22"/>
          <w:szCs w:val="22"/>
          <w:u w:val="single"/>
        </w:rPr>
      </w:pPr>
    </w:p>
    <w:p w14:paraId="04876EB9" w14:textId="77777777" w:rsidR="00540AF3" w:rsidRDefault="00540AF3">
      <w:pPr>
        <w:rPr>
          <w:rFonts w:ascii="Arial" w:hAnsi="Arial" w:cs="Arial"/>
          <w:sz w:val="22"/>
          <w:szCs w:val="22"/>
          <w:u w:val="single"/>
        </w:rPr>
      </w:pPr>
      <w:r>
        <w:rPr>
          <w:rFonts w:ascii="Arial" w:hAnsi="Arial" w:cs="Arial"/>
          <w:sz w:val="22"/>
          <w:szCs w:val="22"/>
          <w:u w:val="single"/>
        </w:rPr>
        <w:t>Step 2</w:t>
      </w:r>
    </w:p>
    <w:p w14:paraId="5AAF5113" w14:textId="77777777" w:rsidR="00540AF3" w:rsidRDefault="00540AF3" w:rsidP="005D6474">
      <w:pPr>
        <w:numPr>
          <w:ilvl w:val="0"/>
          <w:numId w:val="65"/>
        </w:numPr>
        <w:rPr>
          <w:rFonts w:ascii="Arial" w:hAnsi="Arial" w:cs="Arial"/>
          <w:sz w:val="22"/>
          <w:szCs w:val="22"/>
          <w:u w:val="single"/>
        </w:rPr>
      </w:pPr>
      <w:r>
        <w:rPr>
          <w:rFonts w:ascii="Arial" w:hAnsi="Arial" w:cs="Arial"/>
          <w:sz w:val="22"/>
          <w:szCs w:val="22"/>
        </w:rPr>
        <w:t>The DSL will hold an initial review meeting with appropriate staff. This may include the staff member who was initially made aware of the incident/concern and the leadership team.</w:t>
      </w:r>
    </w:p>
    <w:p w14:paraId="12C623A4" w14:textId="77777777" w:rsidR="00540AF3" w:rsidRDefault="00540AF3">
      <w:pPr>
        <w:rPr>
          <w:rFonts w:ascii="Arial" w:hAnsi="Arial" w:cs="Arial"/>
          <w:sz w:val="22"/>
          <w:szCs w:val="22"/>
          <w:u w:val="single"/>
        </w:rPr>
      </w:pPr>
    </w:p>
    <w:p w14:paraId="565206F8" w14:textId="77777777" w:rsidR="00540AF3" w:rsidRDefault="00540AF3">
      <w:pPr>
        <w:rPr>
          <w:rFonts w:ascii="Arial" w:hAnsi="Arial" w:cs="Arial"/>
          <w:sz w:val="22"/>
          <w:szCs w:val="22"/>
          <w:u w:val="single"/>
        </w:rPr>
      </w:pPr>
      <w:r>
        <w:rPr>
          <w:rFonts w:ascii="Arial" w:hAnsi="Arial" w:cs="Arial"/>
          <w:sz w:val="22"/>
          <w:szCs w:val="22"/>
          <w:u w:val="single"/>
        </w:rPr>
        <w:t>The following risk factors will be considered:-</w:t>
      </w:r>
    </w:p>
    <w:p w14:paraId="23E2415F" w14:textId="77777777" w:rsidR="00540AF3" w:rsidRDefault="00540AF3">
      <w:pPr>
        <w:rPr>
          <w:rFonts w:ascii="Arial" w:hAnsi="Arial" w:cs="Arial"/>
          <w:sz w:val="22"/>
          <w:szCs w:val="22"/>
        </w:rPr>
      </w:pPr>
      <w:r>
        <w:rPr>
          <w:rFonts w:ascii="Arial" w:hAnsi="Arial" w:cs="Arial"/>
          <w:sz w:val="22"/>
          <w:szCs w:val="22"/>
        </w:rPr>
        <w:t xml:space="preserve"> </w:t>
      </w:r>
    </w:p>
    <w:p w14:paraId="39F294DB" w14:textId="77777777" w:rsidR="00540AF3" w:rsidRDefault="00540AF3">
      <w:pPr>
        <w:pStyle w:val="MediumGrid1-Accent21"/>
        <w:numPr>
          <w:ilvl w:val="0"/>
          <w:numId w:val="11"/>
        </w:numPr>
        <w:rPr>
          <w:rFonts w:ascii="Arial" w:hAnsi="Arial" w:cs="Arial"/>
          <w:sz w:val="22"/>
          <w:szCs w:val="22"/>
        </w:rPr>
      </w:pPr>
      <w:r>
        <w:rPr>
          <w:rFonts w:ascii="Arial" w:hAnsi="Arial" w:cs="Arial"/>
          <w:sz w:val="22"/>
          <w:szCs w:val="22"/>
        </w:rPr>
        <w:t>Significant age difference between the sender/receiver involved</w:t>
      </w:r>
    </w:p>
    <w:p w14:paraId="2A456A01" w14:textId="77777777" w:rsidR="00540AF3" w:rsidRDefault="00540AF3">
      <w:pPr>
        <w:pStyle w:val="MediumGrid1-Accent21"/>
        <w:numPr>
          <w:ilvl w:val="0"/>
          <w:numId w:val="11"/>
        </w:numPr>
        <w:rPr>
          <w:rFonts w:ascii="Arial" w:hAnsi="Arial" w:cs="Arial"/>
          <w:sz w:val="22"/>
          <w:szCs w:val="22"/>
        </w:rPr>
      </w:pPr>
      <w:r>
        <w:rPr>
          <w:rFonts w:ascii="Arial" w:hAnsi="Arial" w:cs="Arial"/>
          <w:sz w:val="22"/>
          <w:szCs w:val="22"/>
        </w:rPr>
        <w:lastRenderedPageBreak/>
        <w:t>If staff recognise the pupil as more vulnerable than is usual (ie at risk)</w:t>
      </w:r>
    </w:p>
    <w:p w14:paraId="4400770A" w14:textId="77777777" w:rsidR="00540AF3" w:rsidRDefault="00540AF3">
      <w:pPr>
        <w:pStyle w:val="MediumGrid1-Accent21"/>
        <w:numPr>
          <w:ilvl w:val="0"/>
          <w:numId w:val="11"/>
        </w:numPr>
        <w:rPr>
          <w:rFonts w:ascii="Arial" w:hAnsi="Arial" w:cs="Arial"/>
          <w:sz w:val="22"/>
          <w:szCs w:val="22"/>
        </w:rPr>
      </w:pPr>
      <w:r>
        <w:rPr>
          <w:rFonts w:ascii="Arial" w:hAnsi="Arial" w:cs="Arial"/>
          <w:sz w:val="22"/>
          <w:szCs w:val="22"/>
        </w:rPr>
        <w:t>If the image is of a severe or extreme nature</w:t>
      </w:r>
    </w:p>
    <w:p w14:paraId="60E389D5" w14:textId="77777777" w:rsidR="00540AF3" w:rsidRDefault="00540AF3">
      <w:pPr>
        <w:pStyle w:val="MediumGrid1-Accent21"/>
        <w:numPr>
          <w:ilvl w:val="0"/>
          <w:numId w:val="11"/>
        </w:numPr>
        <w:rPr>
          <w:rFonts w:ascii="Arial" w:hAnsi="Arial" w:cs="Arial"/>
          <w:sz w:val="22"/>
          <w:szCs w:val="22"/>
        </w:rPr>
      </w:pPr>
      <w:r>
        <w:rPr>
          <w:rFonts w:ascii="Arial" w:hAnsi="Arial" w:cs="Arial"/>
          <w:sz w:val="22"/>
          <w:szCs w:val="22"/>
        </w:rPr>
        <w:t>If the situation is not isolated and the image has been more widely distributed</w:t>
      </w:r>
    </w:p>
    <w:p w14:paraId="142B89FF" w14:textId="77777777" w:rsidR="00540AF3" w:rsidRDefault="00540AF3">
      <w:pPr>
        <w:pStyle w:val="MediumGrid1-Accent21"/>
        <w:numPr>
          <w:ilvl w:val="0"/>
          <w:numId w:val="11"/>
        </w:numPr>
        <w:rPr>
          <w:rFonts w:ascii="Arial" w:hAnsi="Arial" w:cs="Arial"/>
          <w:sz w:val="22"/>
          <w:szCs w:val="22"/>
        </w:rPr>
      </w:pPr>
      <w:r>
        <w:rPr>
          <w:rFonts w:ascii="Arial" w:hAnsi="Arial" w:cs="Arial"/>
          <w:sz w:val="22"/>
          <w:szCs w:val="22"/>
        </w:rPr>
        <w:t>If this is not the first time the pupil has been involved in a sexting act</w:t>
      </w:r>
    </w:p>
    <w:p w14:paraId="6559B867" w14:textId="77777777" w:rsidR="00540AF3" w:rsidRDefault="00540AF3">
      <w:pPr>
        <w:pStyle w:val="MediumGrid1-Accent21"/>
        <w:numPr>
          <w:ilvl w:val="0"/>
          <w:numId w:val="11"/>
        </w:numPr>
        <w:rPr>
          <w:rFonts w:ascii="Arial" w:hAnsi="Arial" w:cs="Arial"/>
          <w:sz w:val="22"/>
          <w:szCs w:val="22"/>
        </w:rPr>
      </w:pPr>
      <w:r>
        <w:rPr>
          <w:rFonts w:ascii="Arial" w:hAnsi="Arial" w:cs="Arial"/>
          <w:sz w:val="22"/>
          <w:szCs w:val="22"/>
        </w:rPr>
        <w:t>If other knowledge of either the sender/recipient</w:t>
      </w:r>
      <w:r>
        <w:rPr>
          <w:rFonts w:ascii="MS Gothic" w:eastAsia="MS Gothic" w:hAnsi="MS Gothic" w:cs="MS Gothic" w:hint="eastAsia"/>
          <w:sz w:val="22"/>
          <w:szCs w:val="22"/>
        </w:rPr>
        <w:t> </w:t>
      </w:r>
      <w:r>
        <w:rPr>
          <w:rFonts w:ascii="Arial" w:hAnsi="Arial" w:cs="Arial"/>
          <w:sz w:val="22"/>
          <w:szCs w:val="22"/>
        </w:rPr>
        <w:t>may add cause for concern (ie difficult home circumstances)</w:t>
      </w:r>
    </w:p>
    <w:p w14:paraId="3E042D2C" w14:textId="77777777" w:rsidR="00540AF3" w:rsidRDefault="00540AF3">
      <w:pPr>
        <w:rPr>
          <w:rFonts w:ascii="Arial" w:hAnsi="Arial" w:cs="Arial"/>
          <w:sz w:val="22"/>
          <w:szCs w:val="22"/>
        </w:rPr>
      </w:pPr>
    </w:p>
    <w:p w14:paraId="4145BE16" w14:textId="77777777" w:rsidR="00540AF3" w:rsidRDefault="00540AF3">
      <w:pPr>
        <w:widowControl w:val="0"/>
        <w:autoSpaceDE w:val="0"/>
        <w:autoSpaceDN w:val="0"/>
        <w:adjustRightInd w:val="0"/>
        <w:rPr>
          <w:rFonts w:ascii="Arial" w:hAnsi="Arial" w:cs="Arial"/>
          <w:sz w:val="22"/>
          <w:szCs w:val="22"/>
          <w:u w:val="single"/>
        </w:rPr>
      </w:pPr>
      <w:r>
        <w:rPr>
          <w:rFonts w:ascii="Arial" w:hAnsi="Arial" w:cs="Arial"/>
          <w:sz w:val="22"/>
          <w:szCs w:val="22"/>
          <w:u w:val="single"/>
        </w:rPr>
        <w:t xml:space="preserve">Step 3 </w:t>
      </w:r>
    </w:p>
    <w:p w14:paraId="2B9A2850" w14:textId="77777777" w:rsidR="00540AF3" w:rsidRDefault="00540AF3" w:rsidP="005D6474">
      <w:pPr>
        <w:widowControl w:val="0"/>
        <w:numPr>
          <w:ilvl w:val="0"/>
          <w:numId w:val="65"/>
        </w:numPr>
        <w:autoSpaceDE w:val="0"/>
        <w:autoSpaceDN w:val="0"/>
        <w:adjustRightInd w:val="0"/>
        <w:rPr>
          <w:rFonts w:ascii="Arial" w:hAnsi="Arial" w:cs="Arial"/>
          <w:color w:val="000000"/>
          <w:sz w:val="22"/>
          <w:szCs w:val="22"/>
        </w:rPr>
      </w:pPr>
      <w:r>
        <w:rPr>
          <w:rFonts w:ascii="Arial" w:hAnsi="Arial" w:cs="Arial"/>
          <w:sz w:val="22"/>
          <w:szCs w:val="22"/>
        </w:rPr>
        <w:t xml:space="preserve">A referral will be made to </w:t>
      </w:r>
      <w:r>
        <w:rPr>
          <w:rFonts w:ascii="Arial" w:hAnsi="Arial" w:cs="Arial"/>
          <w:color w:val="000000"/>
          <w:sz w:val="22"/>
          <w:szCs w:val="22"/>
        </w:rPr>
        <w:t>children’s/adults’ social care</w:t>
      </w:r>
      <w:r>
        <w:rPr>
          <w:rFonts w:ascii="Arial" w:hAnsi="Arial" w:cs="Arial"/>
          <w:color w:val="FF0000"/>
          <w:sz w:val="22"/>
          <w:szCs w:val="22"/>
        </w:rPr>
        <w:t xml:space="preserve"> </w:t>
      </w:r>
      <w:r>
        <w:rPr>
          <w:rFonts w:ascii="Arial" w:hAnsi="Arial" w:cs="Arial"/>
          <w:color w:val="000000"/>
          <w:sz w:val="22"/>
          <w:szCs w:val="22"/>
        </w:rPr>
        <w:t>and/or the police immediately if there is a concern that a child or young person has been harmed or is at risk of immediate harm at any point in the process.</w:t>
      </w:r>
    </w:p>
    <w:p w14:paraId="54094221" w14:textId="77777777" w:rsidR="00540AF3" w:rsidRDefault="00540AF3">
      <w:pPr>
        <w:rPr>
          <w:rFonts w:ascii="Arial" w:hAnsi="Arial" w:cs="Arial"/>
          <w:sz w:val="22"/>
          <w:szCs w:val="22"/>
          <w:u w:val="single"/>
        </w:rPr>
      </w:pPr>
      <w:r>
        <w:rPr>
          <w:rFonts w:ascii="Arial" w:hAnsi="Arial" w:cs="Arial"/>
          <w:sz w:val="22"/>
          <w:szCs w:val="22"/>
          <w:u w:val="single"/>
        </w:rPr>
        <w:t xml:space="preserve">Step 4 </w:t>
      </w:r>
    </w:p>
    <w:p w14:paraId="023AC741" w14:textId="77777777" w:rsidR="00540AF3" w:rsidRDefault="00540AF3" w:rsidP="005D6474">
      <w:pPr>
        <w:numPr>
          <w:ilvl w:val="0"/>
          <w:numId w:val="65"/>
        </w:numPr>
        <w:rPr>
          <w:rFonts w:ascii="Arial" w:hAnsi="Arial" w:cs="Arial"/>
          <w:sz w:val="22"/>
          <w:szCs w:val="22"/>
        </w:rPr>
      </w:pPr>
      <w:r>
        <w:rPr>
          <w:rFonts w:ascii="Arial" w:hAnsi="Arial" w:cs="Arial"/>
          <w:sz w:val="22"/>
          <w:szCs w:val="22"/>
        </w:rPr>
        <w:t>Interviews will take place with those involved.</w:t>
      </w:r>
    </w:p>
    <w:p w14:paraId="23FAC53B" w14:textId="77777777" w:rsidR="00540AF3" w:rsidRDefault="00540AF3">
      <w:pPr>
        <w:rPr>
          <w:rFonts w:ascii="Arial" w:hAnsi="Arial" w:cs="Arial"/>
          <w:sz w:val="22"/>
          <w:szCs w:val="22"/>
        </w:rPr>
      </w:pPr>
      <w:r>
        <w:rPr>
          <w:rFonts w:ascii="Arial" w:hAnsi="Arial" w:cs="Arial"/>
          <w:sz w:val="22"/>
          <w:szCs w:val="22"/>
          <w:u w:val="single"/>
        </w:rPr>
        <w:t>Step 5</w:t>
      </w:r>
      <w:r>
        <w:rPr>
          <w:rFonts w:ascii="Arial" w:hAnsi="Arial" w:cs="Arial"/>
          <w:sz w:val="22"/>
          <w:szCs w:val="22"/>
        </w:rPr>
        <w:t xml:space="preserve"> </w:t>
      </w:r>
    </w:p>
    <w:p w14:paraId="666D4040" w14:textId="77777777" w:rsidR="00540AF3" w:rsidRDefault="00540AF3" w:rsidP="005D6474">
      <w:pPr>
        <w:numPr>
          <w:ilvl w:val="0"/>
          <w:numId w:val="65"/>
        </w:numPr>
        <w:rPr>
          <w:rFonts w:ascii="Arial" w:hAnsi="Arial" w:cs="Arial"/>
          <w:sz w:val="22"/>
          <w:szCs w:val="22"/>
        </w:rPr>
      </w:pPr>
      <w:r>
        <w:rPr>
          <w:rFonts w:ascii="Arial" w:hAnsi="Arial" w:cs="Arial"/>
          <w:sz w:val="22"/>
          <w:szCs w:val="22"/>
        </w:rPr>
        <w:t>Parents/carers should be informed at an early stage and involved in the process in order to best support the child or young person, unless there is good reason to believe that involving them would put the child or young person at risk.</w:t>
      </w:r>
    </w:p>
    <w:p w14:paraId="0846C39A" w14:textId="77777777" w:rsidR="00540AF3" w:rsidRDefault="00540AF3">
      <w:pPr>
        <w:ind w:left="360"/>
        <w:rPr>
          <w:rFonts w:ascii="Arial" w:hAnsi="Arial" w:cs="Arial"/>
          <w:sz w:val="22"/>
          <w:szCs w:val="22"/>
        </w:rPr>
      </w:pPr>
    </w:p>
    <w:p w14:paraId="1DCA9116" w14:textId="77777777" w:rsidR="00540AF3" w:rsidRDefault="00540AF3">
      <w:pPr>
        <w:rPr>
          <w:rFonts w:ascii="Arial" w:hAnsi="Arial" w:cs="Arial"/>
          <w:sz w:val="22"/>
          <w:szCs w:val="22"/>
        </w:rPr>
      </w:pPr>
      <w:r>
        <w:rPr>
          <w:rFonts w:ascii="Arial" w:hAnsi="Arial" w:cs="Arial"/>
          <w:color w:val="000000"/>
          <w:sz w:val="22"/>
          <w:szCs w:val="22"/>
          <w:u w:val="single"/>
        </w:rPr>
        <w:t>Step 6</w:t>
      </w:r>
      <w:r>
        <w:rPr>
          <w:rFonts w:ascii="Arial" w:hAnsi="Arial" w:cs="Arial"/>
          <w:sz w:val="22"/>
          <w:szCs w:val="22"/>
        </w:rPr>
        <w:t xml:space="preserve"> </w:t>
      </w:r>
    </w:p>
    <w:p w14:paraId="7F2CBDEC" w14:textId="77777777" w:rsidR="00540AF3" w:rsidRDefault="00540AF3" w:rsidP="005D6474">
      <w:pPr>
        <w:numPr>
          <w:ilvl w:val="0"/>
          <w:numId w:val="63"/>
        </w:numPr>
        <w:rPr>
          <w:rFonts w:ascii="Arial" w:hAnsi="Arial" w:cs="Arial"/>
          <w:sz w:val="22"/>
          <w:szCs w:val="22"/>
        </w:rPr>
      </w:pPr>
      <w:r>
        <w:rPr>
          <w:rFonts w:ascii="Arial" w:hAnsi="Arial" w:cs="Arial"/>
          <w:sz w:val="22"/>
          <w:szCs w:val="22"/>
        </w:rPr>
        <w:t>Safeguarding records will be updated using the school’s safeguarding recording procedures, including actions taken / not taken and the justification for these decisions (linked to the points above).</w:t>
      </w:r>
    </w:p>
    <w:p w14:paraId="727F0B21" w14:textId="77777777" w:rsidR="00540AF3" w:rsidRDefault="00540AF3">
      <w:pPr>
        <w:rPr>
          <w:rFonts w:ascii="Arial" w:hAnsi="Arial" w:cs="Arial"/>
          <w:sz w:val="22"/>
          <w:szCs w:val="22"/>
        </w:rPr>
      </w:pPr>
    </w:p>
    <w:p w14:paraId="0EDAEFB2" w14:textId="77777777" w:rsidR="00540AF3" w:rsidRPr="00915F19" w:rsidRDefault="00540AF3">
      <w:pPr>
        <w:rPr>
          <w:rFonts w:ascii="Arial" w:hAnsi="Arial" w:cs="Arial"/>
          <w:strike/>
          <w:color w:val="0070C0"/>
          <w:sz w:val="22"/>
          <w:szCs w:val="22"/>
        </w:rPr>
      </w:pPr>
    </w:p>
    <w:p w14:paraId="002A3923" w14:textId="77777777" w:rsidR="006D2580" w:rsidRDefault="006D2580" w:rsidP="00615E2B">
      <w:pPr>
        <w:rPr>
          <w:rFonts w:ascii="Arial" w:hAnsi="Arial" w:cs="Arial"/>
          <w:b/>
          <w:bCs/>
          <w:color w:val="FF0000"/>
          <w:u w:val="single"/>
        </w:rPr>
      </w:pPr>
    </w:p>
    <w:p w14:paraId="6EDEB367" w14:textId="77777777" w:rsidR="006D2580" w:rsidRDefault="006D2580" w:rsidP="00615E2B">
      <w:pPr>
        <w:rPr>
          <w:rFonts w:ascii="Arial" w:hAnsi="Arial" w:cs="Arial"/>
          <w:b/>
          <w:bCs/>
          <w:color w:val="FF0000"/>
          <w:u w:val="single"/>
        </w:rPr>
      </w:pPr>
    </w:p>
    <w:p w14:paraId="70955F64" w14:textId="77777777" w:rsidR="006D2580" w:rsidRDefault="006D2580" w:rsidP="00615E2B">
      <w:pPr>
        <w:rPr>
          <w:rFonts w:ascii="Arial" w:hAnsi="Arial" w:cs="Arial"/>
          <w:b/>
          <w:bCs/>
          <w:color w:val="FF0000"/>
          <w:u w:val="single"/>
        </w:rPr>
      </w:pPr>
    </w:p>
    <w:p w14:paraId="2D7979FD" w14:textId="77777777" w:rsidR="006D2580" w:rsidRDefault="006D2580" w:rsidP="00615E2B">
      <w:pPr>
        <w:rPr>
          <w:rFonts w:ascii="Arial" w:hAnsi="Arial" w:cs="Arial"/>
          <w:b/>
          <w:bCs/>
          <w:color w:val="FF0000"/>
          <w:u w:val="single"/>
        </w:rPr>
      </w:pPr>
    </w:p>
    <w:p w14:paraId="28499FBA" w14:textId="77777777" w:rsidR="00615E2B" w:rsidRPr="006D2580" w:rsidRDefault="00615E2B" w:rsidP="00615E2B">
      <w:pPr>
        <w:rPr>
          <w:rFonts w:ascii="Arial" w:hAnsi="Arial" w:cs="Arial"/>
          <w:b/>
          <w:bCs/>
          <w:u w:val="single"/>
        </w:rPr>
      </w:pPr>
      <w:r w:rsidRPr="006D2580">
        <w:rPr>
          <w:rFonts w:ascii="Arial" w:hAnsi="Arial" w:cs="Arial"/>
          <w:b/>
          <w:bCs/>
          <w:u w:val="single"/>
        </w:rPr>
        <w:t>2.2 Sexual Abuse (perpetrated by an adult or adults)</w:t>
      </w:r>
    </w:p>
    <w:p w14:paraId="2B815A9E" w14:textId="77777777" w:rsidR="00615E2B" w:rsidRPr="006D2580" w:rsidRDefault="00615E2B" w:rsidP="00615E2B">
      <w:pPr>
        <w:outlineLvl w:val="0"/>
        <w:rPr>
          <w:rFonts w:ascii="Arial" w:hAnsi="Arial" w:cs="Arial"/>
          <w:sz w:val="22"/>
          <w:szCs w:val="22"/>
        </w:rPr>
      </w:pPr>
    </w:p>
    <w:p w14:paraId="1C7E3425" w14:textId="77777777" w:rsidR="00615E2B" w:rsidRPr="006D2580" w:rsidRDefault="00615E2B" w:rsidP="00615E2B">
      <w:pPr>
        <w:rPr>
          <w:rFonts w:ascii="Arial" w:hAnsi="Arial" w:cs="Arial"/>
          <w:i/>
          <w:iCs/>
          <w:sz w:val="22"/>
          <w:szCs w:val="22"/>
        </w:rPr>
      </w:pPr>
      <w:r w:rsidRPr="006D2580">
        <w:rPr>
          <w:rFonts w:ascii="Arial" w:hAnsi="Arial" w:cs="Arial"/>
          <w:sz w:val="22"/>
          <w:szCs w:val="22"/>
        </w:rPr>
        <w:t>“Sexual abuse 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r w:rsidR="00D44934">
        <w:rPr>
          <w:rFonts w:ascii="Arial" w:hAnsi="Arial" w:cs="Arial"/>
          <w:sz w:val="22"/>
          <w:szCs w:val="22"/>
        </w:rPr>
        <w:t xml:space="preserve"> ‘</w:t>
      </w:r>
      <w:r w:rsidRPr="006D2580">
        <w:rPr>
          <w:rFonts w:ascii="Arial" w:hAnsi="Arial" w:cs="Arial"/>
          <w:i/>
          <w:iCs/>
          <w:sz w:val="22"/>
          <w:szCs w:val="22"/>
        </w:rPr>
        <w:t>Working Together To Safeguard Children</w:t>
      </w:r>
      <w:r w:rsidR="00D44934">
        <w:rPr>
          <w:rFonts w:ascii="Arial" w:hAnsi="Arial" w:cs="Arial"/>
          <w:i/>
          <w:iCs/>
          <w:sz w:val="22"/>
          <w:szCs w:val="22"/>
        </w:rPr>
        <w:t>’</w:t>
      </w:r>
    </w:p>
    <w:p w14:paraId="30A333A1" w14:textId="77777777" w:rsidR="00615E2B" w:rsidRPr="006D2580" w:rsidRDefault="00615E2B" w:rsidP="00615E2B">
      <w:pPr>
        <w:rPr>
          <w:rFonts w:ascii="Arial" w:hAnsi="Arial" w:cs="Arial"/>
          <w:i/>
          <w:iCs/>
          <w:sz w:val="22"/>
          <w:szCs w:val="22"/>
        </w:rPr>
      </w:pPr>
    </w:p>
    <w:p w14:paraId="00006635" w14:textId="77777777" w:rsidR="00615E2B" w:rsidRPr="006D2580" w:rsidRDefault="00615E2B" w:rsidP="00615E2B">
      <w:pPr>
        <w:rPr>
          <w:rFonts w:ascii="Arial" w:hAnsi="Arial" w:cs="Arial"/>
          <w:b/>
          <w:bCs/>
          <w:sz w:val="22"/>
          <w:szCs w:val="22"/>
        </w:rPr>
      </w:pPr>
      <w:r w:rsidRPr="006D2580">
        <w:rPr>
          <w:rFonts w:ascii="Arial" w:hAnsi="Arial" w:cs="Arial"/>
          <w:b/>
          <w:bCs/>
          <w:sz w:val="22"/>
          <w:szCs w:val="22"/>
        </w:rPr>
        <w:t>Signs and indicators of sexual abuse</w:t>
      </w:r>
    </w:p>
    <w:p w14:paraId="2A5DB401" w14:textId="77777777" w:rsidR="00615E2B" w:rsidRPr="006D2580" w:rsidRDefault="00615E2B" w:rsidP="005D6474">
      <w:pPr>
        <w:numPr>
          <w:ilvl w:val="0"/>
          <w:numId w:val="63"/>
        </w:numPr>
        <w:rPr>
          <w:rFonts w:ascii="Arial" w:hAnsi="Arial" w:cs="Arial"/>
          <w:sz w:val="22"/>
          <w:szCs w:val="22"/>
        </w:rPr>
      </w:pPr>
      <w:r w:rsidRPr="006D2580">
        <w:rPr>
          <w:rFonts w:ascii="Arial" w:hAnsi="Arial" w:cs="Arial"/>
          <w:sz w:val="22"/>
          <w:szCs w:val="22"/>
        </w:rPr>
        <w:t>Physical signs eg bruising, pain or soreness in the genital area</w:t>
      </w:r>
    </w:p>
    <w:p w14:paraId="67CF5F68" w14:textId="77777777" w:rsidR="00615E2B" w:rsidRPr="006D2580" w:rsidRDefault="00615E2B" w:rsidP="005D6474">
      <w:pPr>
        <w:numPr>
          <w:ilvl w:val="0"/>
          <w:numId w:val="63"/>
        </w:numPr>
        <w:rPr>
          <w:rFonts w:ascii="Arial" w:hAnsi="Arial" w:cs="Arial"/>
          <w:sz w:val="22"/>
          <w:szCs w:val="22"/>
        </w:rPr>
      </w:pPr>
      <w:r w:rsidRPr="006D2580">
        <w:rPr>
          <w:rFonts w:ascii="Arial" w:hAnsi="Arial" w:cs="Arial"/>
          <w:sz w:val="22"/>
          <w:szCs w:val="22"/>
        </w:rPr>
        <w:t>Being afraid /avoiding a particular person</w:t>
      </w:r>
    </w:p>
    <w:p w14:paraId="198C06A1" w14:textId="77777777" w:rsidR="00615E2B" w:rsidRPr="006D2580" w:rsidRDefault="00615E2B" w:rsidP="005D6474">
      <w:pPr>
        <w:numPr>
          <w:ilvl w:val="0"/>
          <w:numId w:val="63"/>
        </w:numPr>
        <w:rPr>
          <w:rFonts w:ascii="Arial" w:hAnsi="Arial" w:cs="Arial"/>
          <w:sz w:val="22"/>
          <w:szCs w:val="22"/>
        </w:rPr>
      </w:pPr>
      <w:r w:rsidRPr="006D2580">
        <w:rPr>
          <w:rFonts w:ascii="Arial" w:hAnsi="Arial" w:cs="Arial"/>
          <w:sz w:val="22"/>
          <w:szCs w:val="22"/>
        </w:rPr>
        <w:t>Being withdrawn</w:t>
      </w:r>
    </w:p>
    <w:p w14:paraId="2BE70CE8" w14:textId="77777777" w:rsidR="00615E2B" w:rsidRPr="006D2580" w:rsidRDefault="00615E2B" w:rsidP="005D6474">
      <w:pPr>
        <w:numPr>
          <w:ilvl w:val="0"/>
          <w:numId w:val="63"/>
        </w:numPr>
        <w:rPr>
          <w:rFonts w:ascii="Arial" w:hAnsi="Arial" w:cs="Arial"/>
          <w:sz w:val="22"/>
          <w:szCs w:val="22"/>
        </w:rPr>
      </w:pPr>
      <w:r w:rsidRPr="006D2580">
        <w:rPr>
          <w:rFonts w:ascii="Arial" w:hAnsi="Arial" w:cs="Arial"/>
          <w:sz w:val="22"/>
          <w:szCs w:val="22"/>
        </w:rPr>
        <w:t>Self-harming</w:t>
      </w:r>
    </w:p>
    <w:p w14:paraId="59E6DF85" w14:textId="77777777" w:rsidR="00615E2B" w:rsidRPr="006D2580" w:rsidRDefault="00615E2B" w:rsidP="005D6474">
      <w:pPr>
        <w:numPr>
          <w:ilvl w:val="0"/>
          <w:numId w:val="63"/>
        </w:numPr>
        <w:rPr>
          <w:rFonts w:ascii="Arial" w:hAnsi="Arial" w:cs="Arial"/>
          <w:sz w:val="22"/>
          <w:szCs w:val="22"/>
        </w:rPr>
      </w:pPr>
      <w:r w:rsidRPr="006D2580">
        <w:rPr>
          <w:rFonts w:ascii="Arial" w:hAnsi="Arial" w:cs="Arial"/>
          <w:sz w:val="22"/>
          <w:szCs w:val="22"/>
        </w:rPr>
        <w:t>Episodes of going missing</w:t>
      </w:r>
    </w:p>
    <w:p w14:paraId="0919D6D9" w14:textId="77777777" w:rsidR="00615E2B" w:rsidRPr="006D2580" w:rsidRDefault="00615E2B" w:rsidP="005D6474">
      <w:pPr>
        <w:numPr>
          <w:ilvl w:val="0"/>
          <w:numId w:val="63"/>
        </w:numPr>
        <w:rPr>
          <w:rFonts w:ascii="Arial" w:hAnsi="Arial" w:cs="Arial"/>
          <w:sz w:val="22"/>
          <w:szCs w:val="22"/>
        </w:rPr>
      </w:pPr>
      <w:r w:rsidRPr="006D2580">
        <w:rPr>
          <w:rFonts w:ascii="Arial" w:hAnsi="Arial" w:cs="Arial"/>
          <w:sz w:val="22"/>
          <w:szCs w:val="22"/>
        </w:rPr>
        <w:t>Eating disorders</w:t>
      </w:r>
    </w:p>
    <w:p w14:paraId="3F53FB07" w14:textId="77777777" w:rsidR="00615E2B" w:rsidRPr="006D2580" w:rsidRDefault="00615E2B" w:rsidP="005D6474">
      <w:pPr>
        <w:numPr>
          <w:ilvl w:val="0"/>
          <w:numId w:val="63"/>
        </w:numPr>
        <w:rPr>
          <w:rFonts w:ascii="Arial" w:hAnsi="Arial" w:cs="Arial"/>
          <w:sz w:val="22"/>
          <w:szCs w:val="22"/>
        </w:rPr>
      </w:pPr>
      <w:r w:rsidRPr="006D2580">
        <w:rPr>
          <w:rFonts w:ascii="Arial" w:hAnsi="Arial" w:cs="Arial"/>
          <w:sz w:val="22"/>
          <w:szCs w:val="22"/>
        </w:rPr>
        <w:t xml:space="preserve">Displaying sexualised behaviour or having sexual knowledge that’s inappropriate for their age and stage of development. </w:t>
      </w:r>
    </w:p>
    <w:p w14:paraId="13D21E3A" w14:textId="77777777" w:rsidR="00615E2B" w:rsidRPr="006D2580" w:rsidRDefault="00615E2B" w:rsidP="00615E2B">
      <w:pPr>
        <w:rPr>
          <w:rFonts w:ascii="Arial" w:hAnsi="Arial" w:cs="Arial"/>
          <w:sz w:val="22"/>
          <w:szCs w:val="22"/>
        </w:rPr>
      </w:pPr>
    </w:p>
    <w:p w14:paraId="7EDE5302" w14:textId="77777777" w:rsidR="00615E2B" w:rsidRPr="006D2580" w:rsidRDefault="00615E2B" w:rsidP="00615E2B">
      <w:pPr>
        <w:rPr>
          <w:rFonts w:ascii="Arial" w:hAnsi="Arial" w:cs="Arial"/>
          <w:sz w:val="22"/>
          <w:szCs w:val="22"/>
        </w:rPr>
      </w:pPr>
      <w:r w:rsidRPr="006D2580">
        <w:rPr>
          <w:rFonts w:ascii="Arial" w:hAnsi="Arial" w:cs="Arial"/>
          <w:sz w:val="22"/>
          <w:szCs w:val="22"/>
        </w:rPr>
        <w:lastRenderedPageBreak/>
        <w:t>Grooming is a process that involves the perpetrator building a trusted relationship with the child or children. Children can be groomed by a stranger or someone they know, for example a family member (intra-familial sexual abuse), friend or professional (extra-familial sexual abuse). Grooming techniques can be used to prepare a child for sexual abuse and exploitation (see also section 2.3 below) grooming can also be used to radicalise a child – (see also section 2.5 below)</w:t>
      </w:r>
    </w:p>
    <w:p w14:paraId="32237FEB" w14:textId="77777777" w:rsidR="00615E2B" w:rsidRPr="00615E2B" w:rsidRDefault="00615E2B" w:rsidP="00615E2B">
      <w:pPr>
        <w:rPr>
          <w:rFonts w:ascii="Arial" w:hAnsi="Arial" w:cs="Arial"/>
          <w:color w:val="FF0000"/>
          <w:sz w:val="22"/>
          <w:szCs w:val="22"/>
        </w:rPr>
      </w:pPr>
    </w:p>
    <w:p w14:paraId="16EF2E85" w14:textId="77777777" w:rsidR="00615E2B" w:rsidRPr="00615E2B" w:rsidRDefault="00615E2B" w:rsidP="00615E2B">
      <w:pPr>
        <w:rPr>
          <w:rFonts w:ascii="Arial" w:hAnsi="Arial" w:cs="Arial"/>
          <w:b/>
          <w:bCs/>
          <w:color w:val="FF0000"/>
          <w:sz w:val="22"/>
          <w:szCs w:val="22"/>
        </w:rPr>
      </w:pPr>
    </w:p>
    <w:p w14:paraId="70D8571D" w14:textId="77777777" w:rsidR="00615E2B" w:rsidRPr="006D2580" w:rsidRDefault="00615E2B" w:rsidP="00615E2B">
      <w:pPr>
        <w:rPr>
          <w:rFonts w:ascii="Arial" w:hAnsi="Arial" w:cs="Arial"/>
          <w:b/>
          <w:bCs/>
          <w:sz w:val="22"/>
          <w:szCs w:val="22"/>
        </w:rPr>
      </w:pPr>
      <w:r w:rsidRPr="006D2580">
        <w:rPr>
          <w:rFonts w:ascii="Arial" w:hAnsi="Arial" w:cs="Arial"/>
          <w:b/>
          <w:bCs/>
          <w:sz w:val="22"/>
          <w:szCs w:val="22"/>
        </w:rPr>
        <w:t>Responding to concerns of sexual abuse</w:t>
      </w:r>
    </w:p>
    <w:p w14:paraId="3692F995" w14:textId="77777777" w:rsidR="00615E2B" w:rsidRPr="006D2580" w:rsidRDefault="00615E2B" w:rsidP="00615E2B">
      <w:pPr>
        <w:widowControl w:val="0"/>
        <w:autoSpaceDE w:val="0"/>
        <w:autoSpaceDN w:val="0"/>
        <w:adjustRightInd w:val="0"/>
        <w:spacing w:line="216" w:lineRule="atLeast"/>
        <w:rPr>
          <w:rFonts w:ascii="Arial" w:hAnsi="Arial" w:cs="Arial"/>
          <w:sz w:val="22"/>
          <w:szCs w:val="22"/>
          <w:u w:val="single"/>
        </w:rPr>
      </w:pPr>
      <w:r w:rsidRPr="006D2580">
        <w:rPr>
          <w:rFonts w:ascii="Arial" w:hAnsi="Arial" w:cs="Arial"/>
          <w:sz w:val="22"/>
          <w:szCs w:val="22"/>
          <w:u w:val="single"/>
        </w:rPr>
        <w:t xml:space="preserve">Step 1 </w:t>
      </w:r>
    </w:p>
    <w:p w14:paraId="3F7DA152" w14:textId="77777777" w:rsidR="00615E2B" w:rsidRPr="006D2580" w:rsidRDefault="00615E2B" w:rsidP="005D6474">
      <w:pPr>
        <w:widowControl w:val="0"/>
        <w:numPr>
          <w:ilvl w:val="0"/>
          <w:numId w:val="61"/>
        </w:numPr>
        <w:autoSpaceDE w:val="0"/>
        <w:autoSpaceDN w:val="0"/>
        <w:adjustRightInd w:val="0"/>
        <w:spacing w:line="216" w:lineRule="atLeast"/>
        <w:rPr>
          <w:rFonts w:ascii="Arial" w:hAnsi="Arial" w:cs="Arial"/>
          <w:sz w:val="22"/>
          <w:szCs w:val="22"/>
          <w:u w:val="single"/>
        </w:rPr>
      </w:pPr>
      <w:r w:rsidRPr="006D2580">
        <w:rPr>
          <w:rFonts w:ascii="Arial" w:hAnsi="Arial" w:cs="Arial"/>
          <w:sz w:val="22"/>
          <w:szCs w:val="22"/>
        </w:rPr>
        <w:t>Immediate consideration should be given as to how best to support and protect the victim (and any other children impacted upon, including siblings)</w:t>
      </w:r>
    </w:p>
    <w:p w14:paraId="51A2989C" w14:textId="77777777" w:rsidR="00615E2B" w:rsidRPr="006D2580" w:rsidRDefault="00615E2B" w:rsidP="00615E2B">
      <w:pPr>
        <w:widowControl w:val="0"/>
        <w:autoSpaceDE w:val="0"/>
        <w:autoSpaceDN w:val="0"/>
        <w:adjustRightInd w:val="0"/>
        <w:spacing w:line="216" w:lineRule="atLeast"/>
        <w:rPr>
          <w:rFonts w:ascii="Arial" w:hAnsi="Arial" w:cs="Arial"/>
          <w:sz w:val="22"/>
          <w:szCs w:val="22"/>
          <w:u w:val="single"/>
        </w:rPr>
      </w:pPr>
      <w:r w:rsidRPr="006D2580">
        <w:rPr>
          <w:rFonts w:ascii="Arial" w:hAnsi="Arial" w:cs="Arial"/>
          <w:sz w:val="22"/>
          <w:szCs w:val="22"/>
          <w:u w:val="single"/>
        </w:rPr>
        <w:t>Step 2</w:t>
      </w:r>
    </w:p>
    <w:p w14:paraId="65C57FFF" w14:textId="77777777" w:rsidR="00615E2B" w:rsidRPr="006D2580" w:rsidRDefault="00615E2B" w:rsidP="005D6474">
      <w:pPr>
        <w:widowControl w:val="0"/>
        <w:numPr>
          <w:ilvl w:val="0"/>
          <w:numId w:val="61"/>
        </w:numPr>
        <w:autoSpaceDE w:val="0"/>
        <w:autoSpaceDN w:val="0"/>
        <w:adjustRightInd w:val="0"/>
        <w:spacing w:line="216" w:lineRule="atLeast"/>
        <w:rPr>
          <w:rFonts w:ascii="Arial" w:hAnsi="Arial" w:cs="Arial"/>
          <w:sz w:val="22"/>
          <w:szCs w:val="22"/>
          <w:u w:val="single"/>
        </w:rPr>
      </w:pPr>
      <w:r w:rsidRPr="006D2580">
        <w:rPr>
          <w:rFonts w:ascii="Arial" w:hAnsi="Arial" w:cs="Arial"/>
          <w:b/>
          <w:bCs/>
          <w:sz w:val="22"/>
          <w:szCs w:val="22"/>
        </w:rPr>
        <w:t>Record</w:t>
      </w:r>
      <w:r w:rsidRPr="006D2580">
        <w:rPr>
          <w:rFonts w:ascii="Arial" w:hAnsi="Arial" w:cs="Arial"/>
          <w:sz w:val="22"/>
          <w:szCs w:val="22"/>
        </w:rPr>
        <w:t xml:space="preserve"> the incident using the school’s safeguarding recording procedures and </w:t>
      </w:r>
      <w:r w:rsidRPr="006D2580">
        <w:rPr>
          <w:rFonts w:ascii="Arial" w:hAnsi="Arial" w:cs="Arial"/>
          <w:b/>
          <w:bCs/>
          <w:sz w:val="22"/>
          <w:szCs w:val="22"/>
        </w:rPr>
        <w:t>report</w:t>
      </w:r>
      <w:r w:rsidRPr="006D2580">
        <w:rPr>
          <w:rFonts w:ascii="Arial" w:hAnsi="Arial" w:cs="Arial"/>
          <w:sz w:val="22"/>
          <w:szCs w:val="22"/>
        </w:rPr>
        <w:t xml:space="preserve"> to the DSL / deputy in line with safeguarding and child protection procedures, as soon as possible. </w:t>
      </w:r>
    </w:p>
    <w:p w14:paraId="64CC45FB" w14:textId="77777777" w:rsidR="00615E2B" w:rsidRPr="006D2580" w:rsidRDefault="00615E2B" w:rsidP="00615E2B">
      <w:pPr>
        <w:widowControl w:val="0"/>
        <w:autoSpaceDE w:val="0"/>
        <w:autoSpaceDN w:val="0"/>
        <w:adjustRightInd w:val="0"/>
        <w:spacing w:line="216" w:lineRule="atLeast"/>
        <w:rPr>
          <w:rFonts w:ascii="Arial" w:hAnsi="Arial" w:cs="Arial"/>
          <w:sz w:val="22"/>
          <w:szCs w:val="22"/>
        </w:rPr>
      </w:pPr>
    </w:p>
    <w:p w14:paraId="0BA5A10D" w14:textId="77777777" w:rsidR="00615E2B" w:rsidRPr="006D2580" w:rsidRDefault="00615E2B" w:rsidP="00615E2B">
      <w:pPr>
        <w:widowControl w:val="0"/>
        <w:autoSpaceDE w:val="0"/>
        <w:autoSpaceDN w:val="0"/>
        <w:adjustRightInd w:val="0"/>
        <w:spacing w:line="216" w:lineRule="atLeast"/>
        <w:rPr>
          <w:rFonts w:ascii="Arial" w:hAnsi="Arial" w:cs="Arial"/>
          <w:sz w:val="22"/>
          <w:szCs w:val="22"/>
          <w:u w:val="single"/>
        </w:rPr>
      </w:pPr>
      <w:r w:rsidRPr="006D2580">
        <w:rPr>
          <w:rFonts w:ascii="Arial" w:hAnsi="Arial" w:cs="Arial"/>
          <w:sz w:val="22"/>
          <w:szCs w:val="22"/>
        </w:rPr>
        <w:t xml:space="preserve">The DSL will make a referral to Children’s social care. </w:t>
      </w:r>
    </w:p>
    <w:p w14:paraId="6C2034A8" w14:textId="77777777" w:rsidR="00615E2B" w:rsidRPr="00615E2B" w:rsidRDefault="00615E2B">
      <w:pPr>
        <w:pStyle w:val="MediumGrid1-Accent21"/>
        <w:ind w:left="0"/>
        <w:rPr>
          <w:rFonts w:ascii="Arial" w:hAnsi="Arial" w:cs="Arial"/>
          <w:sz w:val="22"/>
          <w:szCs w:val="22"/>
        </w:rPr>
      </w:pPr>
    </w:p>
    <w:p w14:paraId="2A90EF11" w14:textId="77777777" w:rsidR="00540AF3" w:rsidRDefault="00540AF3">
      <w:pPr>
        <w:outlineLvl w:val="0"/>
        <w:rPr>
          <w:rFonts w:ascii="Arial" w:hAnsi="Arial" w:cs="Arial"/>
          <w:color w:val="0070C0"/>
          <w:sz w:val="22"/>
          <w:szCs w:val="22"/>
        </w:rPr>
      </w:pPr>
    </w:p>
    <w:p w14:paraId="15303785" w14:textId="77777777" w:rsidR="006D2580" w:rsidRDefault="006D2580">
      <w:pPr>
        <w:outlineLvl w:val="0"/>
        <w:rPr>
          <w:rFonts w:ascii="Arial" w:hAnsi="Arial" w:cs="Arial"/>
          <w:b/>
          <w:u w:val="single"/>
        </w:rPr>
      </w:pPr>
    </w:p>
    <w:p w14:paraId="75CEA2B5" w14:textId="77777777" w:rsidR="006D2580" w:rsidRDefault="006D2580">
      <w:pPr>
        <w:outlineLvl w:val="0"/>
        <w:rPr>
          <w:rFonts w:ascii="Arial" w:hAnsi="Arial" w:cs="Arial"/>
          <w:b/>
          <w:u w:val="single"/>
        </w:rPr>
      </w:pPr>
    </w:p>
    <w:p w14:paraId="1344FF34" w14:textId="77777777" w:rsidR="00540AF3" w:rsidRDefault="00615E2B">
      <w:pPr>
        <w:outlineLvl w:val="0"/>
        <w:rPr>
          <w:rFonts w:ascii="Arial" w:hAnsi="Arial" w:cs="Arial"/>
          <w:b/>
          <w:color w:val="000000"/>
          <w:u w:val="single"/>
        </w:rPr>
      </w:pPr>
      <w:r w:rsidRPr="006D2580">
        <w:rPr>
          <w:rFonts w:ascii="Arial" w:hAnsi="Arial" w:cs="Arial"/>
          <w:b/>
          <w:u w:val="single"/>
        </w:rPr>
        <w:t>2.3</w:t>
      </w:r>
      <w:r>
        <w:rPr>
          <w:rFonts w:ascii="Arial" w:hAnsi="Arial" w:cs="Arial"/>
          <w:b/>
          <w:color w:val="FF0000"/>
          <w:u w:val="single"/>
        </w:rPr>
        <w:t xml:space="preserve"> </w:t>
      </w:r>
      <w:r w:rsidR="00540AF3">
        <w:rPr>
          <w:rFonts w:ascii="Arial" w:hAnsi="Arial" w:cs="Arial"/>
          <w:b/>
          <w:color w:val="000000"/>
          <w:u w:val="single"/>
        </w:rPr>
        <w:t>Exploitation and Serious Violent Crime</w:t>
      </w:r>
    </w:p>
    <w:p w14:paraId="58FF34B2" w14:textId="77777777" w:rsidR="00D44934" w:rsidRPr="006F7E25" w:rsidRDefault="00D44934" w:rsidP="00D44934">
      <w:pPr>
        <w:outlineLvl w:val="0"/>
        <w:rPr>
          <w:rFonts w:ascii="Arial" w:hAnsi="Arial" w:cs="Arial"/>
          <w:bCs/>
          <w:i/>
          <w:iCs/>
          <w:color w:val="000000"/>
          <w:sz w:val="16"/>
          <w:szCs w:val="16"/>
        </w:rPr>
      </w:pPr>
      <w:r w:rsidRPr="006F7E25">
        <w:rPr>
          <w:rFonts w:ascii="Arial" w:hAnsi="Arial" w:cs="Arial"/>
          <w:bCs/>
          <w:i/>
          <w:iCs/>
          <w:color w:val="000000"/>
          <w:sz w:val="16"/>
          <w:szCs w:val="16"/>
        </w:rPr>
        <w:t xml:space="preserve">See </w:t>
      </w:r>
      <w:r w:rsidRPr="005B72D4">
        <w:rPr>
          <w:rFonts w:ascii="Arial" w:hAnsi="Arial" w:cs="Arial"/>
          <w:bCs/>
          <w:i/>
          <w:iCs/>
          <w:color w:val="000000"/>
          <w:sz w:val="16"/>
          <w:szCs w:val="16"/>
        </w:rPr>
        <w:t>also Part 1 and</w:t>
      </w:r>
      <w:r>
        <w:rPr>
          <w:rFonts w:ascii="Arial" w:hAnsi="Arial" w:cs="Arial"/>
          <w:bCs/>
          <w:i/>
          <w:iCs/>
          <w:color w:val="000000"/>
          <w:sz w:val="16"/>
          <w:szCs w:val="16"/>
        </w:rPr>
        <w:t xml:space="preserve"> </w:t>
      </w:r>
      <w:r w:rsidRPr="006F7E25">
        <w:rPr>
          <w:rFonts w:ascii="Arial" w:hAnsi="Arial" w:cs="Arial"/>
          <w:bCs/>
          <w:i/>
          <w:iCs/>
          <w:color w:val="000000"/>
          <w:sz w:val="16"/>
          <w:szCs w:val="16"/>
        </w:rPr>
        <w:t xml:space="preserve"> Annex B KCSIE and the </w:t>
      </w:r>
      <w:hyperlink r:id="rId26" w:history="1">
        <w:r w:rsidRPr="006F7E25">
          <w:rPr>
            <w:rStyle w:val="Hyperlink"/>
            <w:rFonts w:ascii="Arial" w:hAnsi="Arial" w:cs="Arial"/>
            <w:bCs/>
            <w:i/>
            <w:iCs/>
            <w:sz w:val="16"/>
            <w:szCs w:val="16"/>
          </w:rPr>
          <w:t>County Lines toolkit</w:t>
        </w:r>
      </w:hyperlink>
    </w:p>
    <w:p w14:paraId="51958374" w14:textId="77777777" w:rsidR="00540AF3" w:rsidRDefault="00540AF3">
      <w:pPr>
        <w:outlineLvl w:val="0"/>
        <w:rPr>
          <w:rFonts w:ascii="Arial" w:hAnsi="Arial" w:cs="Arial"/>
          <w:bCs/>
          <w:i/>
          <w:iCs/>
          <w:color w:val="000000"/>
          <w:sz w:val="22"/>
          <w:szCs w:val="22"/>
        </w:rPr>
      </w:pPr>
    </w:p>
    <w:p w14:paraId="6FE0DD78" w14:textId="77777777" w:rsidR="00540AF3" w:rsidRDefault="00540AF3">
      <w:pPr>
        <w:outlineLvl w:val="0"/>
        <w:rPr>
          <w:rFonts w:ascii="Arial" w:hAnsi="Arial" w:cs="Arial"/>
          <w:bCs/>
          <w:color w:val="000000"/>
          <w:sz w:val="22"/>
          <w:szCs w:val="22"/>
        </w:rPr>
      </w:pPr>
    </w:p>
    <w:p w14:paraId="209D26C1" w14:textId="77777777" w:rsidR="00540AF3" w:rsidRDefault="00540AF3">
      <w:pPr>
        <w:outlineLvl w:val="0"/>
        <w:rPr>
          <w:rFonts w:ascii="Arial" w:hAnsi="Arial" w:cs="Arial"/>
          <w:color w:val="000000"/>
          <w:sz w:val="22"/>
          <w:szCs w:val="22"/>
        </w:rPr>
      </w:pPr>
      <w:r>
        <w:rPr>
          <w:rFonts w:ascii="Arial" w:hAnsi="Arial" w:cs="Arial"/>
          <w:color w:val="000000"/>
          <w:sz w:val="22"/>
          <w:szCs w:val="22"/>
        </w:rPr>
        <w:t xml:space="preserve">This school recognises that children can be exploited sexually (CSE) or criminally (CCE). CSE and CCE can affect children, both male and female and can involve children who have been trafficked. They may be at risk of or involved in serious violent crime. </w:t>
      </w:r>
    </w:p>
    <w:p w14:paraId="47E46BCA" w14:textId="77777777" w:rsidR="00540AF3" w:rsidRDefault="00540AF3">
      <w:pPr>
        <w:rPr>
          <w:rFonts w:ascii="Arial" w:hAnsi="Arial" w:cs="Arial"/>
          <w:color w:val="000000"/>
          <w:sz w:val="22"/>
          <w:szCs w:val="22"/>
        </w:rPr>
      </w:pPr>
    </w:p>
    <w:p w14:paraId="21080EA2" w14:textId="77777777" w:rsidR="00540AF3" w:rsidRDefault="00615E2B">
      <w:pPr>
        <w:outlineLvl w:val="0"/>
        <w:rPr>
          <w:rFonts w:ascii="Arial" w:hAnsi="Arial" w:cs="Arial"/>
          <w:b/>
          <w:bCs/>
          <w:color w:val="000000"/>
          <w:sz w:val="22"/>
          <w:szCs w:val="22"/>
        </w:rPr>
      </w:pPr>
      <w:r w:rsidRPr="006D2580">
        <w:rPr>
          <w:rFonts w:ascii="Arial" w:hAnsi="Arial" w:cs="Arial"/>
          <w:b/>
          <w:bCs/>
          <w:sz w:val="22"/>
          <w:szCs w:val="22"/>
        </w:rPr>
        <w:t>2.3.1</w:t>
      </w:r>
      <w:r>
        <w:rPr>
          <w:rFonts w:ascii="Arial" w:hAnsi="Arial" w:cs="Arial"/>
          <w:b/>
          <w:bCs/>
          <w:color w:val="FF0000"/>
          <w:sz w:val="22"/>
          <w:szCs w:val="22"/>
        </w:rPr>
        <w:t xml:space="preserve"> </w:t>
      </w:r>
      <w:r w:rsidR="00540AF3">
        <w:rPr>
          <w:rFonts w:ascii="Arial" w:hAnsi="Arial" w:cs="Arial"/>
          <w:b/>
          <w:bCs/>
          <w:color w:val="000000"/>
          <w:sz w:val="22"/>
          <w:szCs w:val="22"/>
        </w:rPr>
        <w:t>Child Criminal Exploitation</w:t>
      </w:r>
    </w:p>
    <w:p w14:paraId="4D26260E" w14:textId="77777777" w:rsidR="00540AF3" w:rsidRDefault="00540AF3">
      <w:pPr>
        <w:rPr>
          <w:rFonts w:ascii="Arial" w:hAnsi="Arial" w:cs="Arial"/>
          <w:color w:val="000000"/>
          <w:sz w:val="22"/>
          <w:szCs w:val="22"/>
        </w:rPr>
      </w:pPr>
      <w:r>
        <w:rPr>
          <w:rFonts w:ascii="Arial" w:hAnsi="Arial" w:cs="Arial"/>
          <w:color w:val="000000"/>
          <w:sz w:val="22"/>
          <w:szCs w:val="22"/>
        </w:rPr>
        <w:t>Child Criminal Exploitation is where an individual or group takes advantage of an imbalance of power to coerce, control, manipulate or deceive a child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CCE does not always involve physical contact; it can also occur through the use of technology.</w:t>
      </w:r>
    </w:p>
    <w:p w14:paraId="4B8ED2AF" w14:textId="77777777" w:rsidR="00540AF3" w:rsidRDefault="00540AF3">
      <w:pPr>
        <w:rPr>
          <w:rFonts w:ascii="Arial" w:hAnsi="Arial" w:cs="Arial"/>
          <w:color w:val="000000"/>
          <w:sz w:val="22"/>
          <w:szCs w:val="22"/>
        </w:rPr>
      </w:pPr>
    </w:p>
    <w:p w14:paraId="4135571F" w14:textId="77777777" w:rsidR="00540AF3" w:rsidRDefault="00540AF3">
      <w:pPr>
        <w:rPr>
          <w:rFonts w:ascii="Arial" w:hAnsi="Arial" w:cs="Arial"/>
          <w:color w:val="000000"/>
          <w:sz w:val="22"/>
          <w:szCs w:val="22"/>
          <w:u w:val="single"/>
        </w:rPr>
      </w:pPr>
      <w:r>
        <w:rPr>
          <w:rFonts w:ascii="Arial" w:hAnsi="Arial" w:cs="Arial"/>
          <w:color w:val="000000"/>
          <w:sz w:val="22"/>
          <w:szCs w:val="22"/>
          <w:u w:val="single"/>
        </w:rPr>
        <w:t>The following can be indicators of CCE:-</w:t>
      </w:r>
    </w:p>
    <w:p w14:paraId="365C080B" w14:textId="77777777" w:rsidR="00540AF3" w:rsidRDefault="00540AF3" w:rsidP="005D6474">
      <w:pPr>
        <w:numPr>
          <w:ilvl w:val="0"/>
          <w:numId w:val="45"/>
        </w:numPr>
        <w:rPr>
          <w:rFonts w:ascii="Arial" w:hAnsi="Arial" w:cs="Arial"/>
          <w:color w:val="000000"/>
          <w:sz w:val="22"/>
          <w:szCs w:val="22"/>
        </w:rPr>
      </w:pPr>
      <w:r>
        <w:rPr>
          <w:rFonts w:ascii="Arial" w:hAnsi="Arial" w:cs="Arial"/>
          <w:color w:val="000000"/>
          <w:sz w:val="22"/>
          <w:szCs w:val="22"/>
        </w:rPr>
        <w:t>Unexplained gifts or new possessions</w:t>
      </w:r>
    </w:p>
    <w:p w14:paraId="03AD684A" w14:textId="77777777" w:rsidR="00540AF3" w:rsidRDefault="00540AF3" w:rsidP="005D6474">
      <w:pPr>
        <w:numPr>
          <w:ilvl w:val="0"/>
          <w:numId w:val="45"/>
        </w:numPr>
        <w:rPr>
          <w:rFonts w:ascii="Arial" w:hAnsi="Arial" w:cs="Arial"/>
          <w:color w:val="000000"/>
          <w:sz w:val="22"/>
          <w:szCs w:val="22"/>
        </w:rPr>
      </w:pPr>
      <w:r>
        <w:rPr>
          <w:rFonts w:ascii="Arial" w:hAnsi="Arial" w:cs="Arial"/>
          <w:color w:val="000000"/>
          <w:sz w:val="22"/>
          <w:szCs w:val="22"/>
        </w:rPr>
        <w:t xml:space="preserve">Children who associate with other young people involved in exploitation </w:t>
      </w:r>
    </w:p>
    <w:p w14:paraId="2E868DA4" w14:textId="77777777" w:rsidR="00540AF3" w:rsidRDefault="00540AF3" w:rsidP="005D6474">
      <w:pPr>
        <w:numPr>
          <w:ilvl w:val="0"/>
          <w:numId w:val="45"/>
        </w:numPr>
        <w:rPr>
          <w:rFonts w:ascii="Arial" w:hAnsi="Arial" w:cs="Arial"/>
          <w:color w:val="000000"/>
          <w:sz w:val="22"/>
          <w:szCs w:val="22"/>
        </w:rPr>
      </w:pPr>
      <w:r>
        <w:rPr>
          <w:rFonts w:ascii="Arial" w:hAnsi="Arial" w:cs="Arial"/>
          <w:color w:val="000000"/>
          <w:sz w:val="22"/>
          <w:szCs w:val="22"/>
        </w:rPr>
        <w:t>Changes in emotional well-being</w:t>
      </w:r>
    </w:p>
    <w:p w14:paraId="7AF48D3D" w14:textId="77777777" w:rsidR="00540AF3" w:rsidRDefault="00540AF3" w:rsidP="005D6474">
      <w:pPr>
        <w:numPr>
          <w:ilvl w:val="0"/>
          <w:numId w:val="45"/>
        </w:numPr>
        <w:rPr>
          <w:rFonts w:ascii="Arial" w:hAnsi="Arial" w:cs="Arial"/>
          <w:color w:val="000000"/>
          <w:sz w:val="22"/>
          <w:szCs w:val="22"/>
        </w:rPr>
      </w:pPr>
      <w:r>
        <w:rPr>
          <w:rFonts w:ascii="Arial" w:hAnsi="Arial" w:cs="Arial"/>
          <w:color w:val="000000"/>
          <w:sz w:val="22"/>
          <w:szCs w:val="22"/>
        </w:rPr>
        <w:t>Misuse of drugs and alcohol</w:t>
      </w:r>
    </w:p>
    <w:p w14:paraId="12DB5400" w14:textId="77777777" w:rsidR="00540AF3" w:rsidRDefault="00540AF3" w:rsidP="005D6474">
      <w:pPr>
        <w:numPr>
          <w:ilvl w:val="0"/>
          <w:numId w:val="45"/>
        </w:numPr>
        <w:rPr>
          <w:rFonts w:ascii="Arial" w:hAnsi="Arial" w:cs="Arial"/>
          <w:color w:val="000000"/>
          <w:sz w:val="22"/>
          <w:szCs w:val="22"/>
        </w:rPr>
      </w:pPr>
      <w:r>
        <w:rPr>
          <w:rFonts w:ascii="Arial" w:hAnsi="Arial" w:cs="Arial"/>
          <w:color w:val="000000"/>
          <w:sz w:val="22"/>
          <w:szCs w:val="22"/>
        </w:rPr>
        <w:t>Periods of time missing or regularly coming home late</w:t>
      </w:r>
    </w:p>
    <w:p w14:paraId="03323AC7" w14:textId="77777777" w:rsidR="00540AF3" w:rsidRDefault="00540AF3" w:rsidP="005D6474">
      <w:pPr>
        <w:numPr>
          <w:ilvl w:val="0"/>
          <w:numId w:val="45"/>
        </w:numPr>
        <w:rPr>
          <w:rFonts w:ascii="Arial" w:hAnsi="Arial" w:cs="Arial"/>
          <w:color w:val="000000"/>
          <w:sz w:val="22"/>
          <w:szCs w:val="22"/>
        </w:rPr>
      </w:pPr>
      <w:r>
        <w:rPr>
          <w:rFonts w:ascii="Arial" w:hAnsi="Arial" w:cs="Arial"/>
          <w:color w:val="000000"/>
          <w:sz w:val="22"/>
          <w:szCs w:val="22"/>
        </w:rPr>
        <w:t>Children who regularly miss school or education or do not take part in education</w:t>
      </w:r>
    </w:p>
    <w:p w14:paraId="39058F4D" w14:textId="77777777" w:rsidR="00540AF3" w:rsidRDefault="00540AF3" w:rsidP="005D6474">
      <w:pPr>
        <w:numPr>
          <w:ilvl w:val="0"/>
          <w:numId w:val="45"/>
        </w:numPr>
        <w:rPr>
          <w:rFonts w:ascii="Arial" w:hAnsi="Arial" w:cs="Arial"/>
          <w:color w:val="000000"/>
          <w:sz w:val="22"/>
          <w:szCs w:val="22"/>
        </w:rPr>
      </w:pPr>
      <w:r>
        <w:rPr>
          <w:rFonts w:ascii="Arial" w:hAnsi="Arial" w:cs="Arial"/>
          <w:color w:val="000000"/>
          <w:sz w:val="22"/>
          <w:szCs w:val="22"/>
        </w:rPr>
        <w:t>Carrying knives or weapons for a sense of protection from harm from others</w:t>
      </w:r>
    </w:p>
    <w:p w14:paraId="255760DB" w14:textId="77777777" w:rsidR="00540AF3" w:rsidRDefault="00540AF3">
      <w:pPr>
        <w:rPr>
          <w:rFonts w:ascii="Arial" w:hAnsi="Arial" w:cs="Arial"/>
          <w:color w:val="000000"/>
          <w:sz w:val="22"/>
          <w:szCs w:val="22"/>
        </w:rPr>
      </w:pPr>
    </w:p>
    <w:p w14:paraId="242B80E9" w14:textId="77777777" w:rsidR="00540AF3" w:rsidRDefault="00540AF3">
      <w:pPr>
        <w:rPr>
          <w:rFonts w:ascii="Arial" w:hAnsi="Arial" w:cs="Arial"/>
          <w:color w:val="000000"/>
          <w:sz w:val="22"/>
          <w:szCs w:val="22"/>
        </w:rPr>
      </w:pPr>
      <w:r>
        <w:rPr>
          <w:rFonts w:ascii="Arial" w:hAnsi="Arial" w:cs="Arial"/>
          <w:color w:val="000000"/>
          <w:sz w:val="22"/>
          <w:szCs w:val="22"/>
        </w:rPr>
        <w:t>CCE can include children being forced to shoplift or pickpocket, forced to threaten other young people, forced to work in cannabis factories, being coerced into moving drugs or money around the local area or across counties (County Lines).</w:t>
      </w:r>
    </w:p>
    <w:p w14:paraId="33FD2BD5" w14:textId="77777777" w:rsidR="00540AF3" w:rsidRDefault="00540AF3">
      <w:pPr>
        <w:rPr>
          <w:rFonts w:ascii="Arial" w:hAnsi="Arial" w:cs="Arial"/>
          <w:color w:val="000000"/>
          <w:sz w:val="22"/>
          <w:szCs w:val="22"/>
        </w:rPr>
      </w:pPr>
    </w:p>
    <w:p w14:paraId="12876545" w14:textId="77777777" w:rsidR="00540AF3" w:rsidRDefault="00540AF3">
      <w:pPr>
        <w:rPr>
          <w:rFonts w:ascii="Arial" w:hAnsi="Arial" w:cs="Arial"/>
          <w:color w:val="000000"/>
          <w:sz w:val="22"/>
          <w:szCs w:val="22"/>
        </w:rPr>
      </w:pPr>
      <w:r>
        <w:rPr>
          <w:rFonts w:ascii="Arial" w:hAnsi="Arial" w:cs="Arial"/>
          <w:color w:val="000000"/>
          <w:sz w:val="22"/>
          <w:szCs w:val="22"/>
        </w:rPr>
        <w:t>Risk factors which increase the likelihood of involvement in serious violence, include:-</w:t>
      </w:r>
    </w:p>
    <w:p w14:paraId="6F44C834" w14:textId="77777777" w:rsidR="00540AF3" w:rsidRDefault="00540AF3" w:rsidP="005D6474">
      <w:pPr>
        <w:numPr>
          <w:ilvl w:val="0"/>
          <w:numId w:val="66"/>
        </w:numPr>
        <w:rPr>
          <w:rFonts w:ascii="Arial" w:hAnsi="Arial" w:cs="Arial"/>
          <w:color w:val="000000"/>
          <w:sz w:val="22"/>
          <w:szCs w:val="22"/>
        </w:rPr>
      </w:pPr>
      <w:r>
        <w:rPr>
          <w:rFonts w:ascii="Arial" w:hAnsi="Arial" w:cs="Arial"/>
          <w:color w:val="000000"/>
          <w:sz w:val="22"/>
          <w:szCs w:val="22"/>
        </w:rPr>
        <w:t>Being male</w:t>
      </w:r>
    </w:p>
    <w:p w14:paraId="3CC15F50" w14:textId="77777777" w:rsidR="00540AF3" w:rsidRDefault="00540AF3" w:rsidP="005D6474">
      <w:pPr>
        <w:numPr>
          <w:ilvl w:val="0"/>
          <w:numId w:val="66"/>
        </w:numPr>
        <w:rPr>
          <w:rFonts w:ascii="Arial" w:hAnsi="Arial" w:cs="Arial"/>
          <w:color w:val="000000"/>
          <w:sz w:val="22"/>
          <w:szCs w:val="22"/>
        </w:rPr>
      </w:pPr>
      <w:r>
        <w:rPr>
          <w:rFonts w:ascii="Arial" w:hAnsi="Arial" w:cs="Arial"/>
          <w:color w:val="000000"/>
          <w:sz w:val="22"/>
          <w:szCs w:val="22"/>
        </w:rPr>
        <w:lastRenderedPageBreak/>
        <w:t>Having been frequently absent or permanently from school</w:t>
      </w:r>
    </w:p>
    <w:p w14:paraId="6172539B" w14:textId="77777777" w:rsidR="00540AF3" w:rsidRDefault="00540AF3" w:rsidP="005D6474">
      <w:pPr>
        <w:numPr>
          <w:ilvl w:val="0"/>
          <w:numId w:val="66"/>
        </w:numPr>
        <w:rPr>
          <w:rFonts w:ascii="Arial" w:hAnsi="Arial" w:cs="Arial"/>
          <w:color w:val="000000"/>
          <w:sz w:val="22"/>
          <w:szCs w:val="22"/>
        </w:rPr>
      </w:pPr>
      <w:r>
        <w:rPr>
          <w:rFonts w:ascii="Arial" w:hAnsi="Arial" w:cs="Arial"/>
          <w:color w:val="000000"/>
          <w:sz w:val="22"/>
          <w:szCs w:val="22"/>
        </w:rPr>
        <w:t>Having experienced child maltreatment</w:t>
      </w:r>
    </w:p>
    <w:p w14:paraId="79FE4F73" w14:textId="77777777" w:rsidR="00540AF3" w:rsidRDefault="00540AF3" w:rsidP="005D6474">
      <w:pPr>
        <w:numPr>
          <w:ilvl w:val="0"/>
          <w:numId w:val="66"/>
        </w:numPr>
        <w:rPr>
          <w:rFonts w:ascii="Arial" w:hAnsi="Arial" w:cs="Arial"/>
          <w:color w:val="000000"/>
          <w:sz w:val="22"/>
          <w:szCs w:val="22"/>
        </w:rPr>
      </w:pPr>
      <w:r>
        <w:rPr>
          <w:rFonts w:ascii="Arial" w:hAnsi="Arial" w:cs="Arial"/>
          <w:color w:val="000000"/>
          <w:sz w:val="22"/>
          <w:szCs w:val="22"/>
        </w:rPr>
        <w:t>Involvement in offending such as theft</w:t>
      </w:r>
    </w:p>
    <w:p w14:paraId="2C3AEF6E" w14:textId="77777777" w:rsidR="00540AF3" w:rsidRDefault="00540AF3">
      <w:pPr>
        <w:rPr>
          <w:rFonts w:ascii="Arial" w:hAnsi="Arial" w:cs="Arial"/>
          <w:color w:val="000000"/>
          <w:sz w:val="22"/>
          <w:szCs w:val="22"/>
        </w:rPr>
      </w:pPr>
    </w:p>
    <w:p w14:paraId="6C002427" w14:textId="77777777" w:rsidR="00540AF3" w:rsidRDefault="00615E2B">
      <w:pPr>
        <w:outlineLvl w:val="0"/>
        <w:rPr>
          <w:rFonts w:ascii="Arial" w:hAnsi="Arial" w:cs="Arial"/>
          <w:b/>
          <w:bCs/>
          <w:color w:val="000000"/>
          <w:sz w:val="22"/>
          <w:szCs w:val="22"/>
        </w:rPr>
      </w:pPr>
      <w:r w:rsidRPr="006D2580">
        <w:rPr>
          <w:rFonts w:ascii="Arial" w:hAnsi="Arial" w:cs="Arial"/>
          <w:b/>
          <w:bCs/>
          <w:sz w:val="22"/>
          <w:szCs w:val="22"/>
        </w:rPr>
        <w:t>2.3.2</w:t>
      </w:r>
      <w:r>
        <w:rPr>
          <w:rFonts w:ascii="Arial" w:hAnsi="Arial" w:cs="Arial"/>
          <w:b/>
          <w:bCs/>
          <w:color w:val="FF0000"/>
          <w:sz w:val="22"/>
          <w:szCs w:val="22"/>
        </w:rPr>
        <w:t xml:space="preserve"> </w:t>
      </w:r>
      <w:r w:rsidR="00540AF3">
        <w:rPr>
          <w:rFonts w:ascii="Arial" w:hAnsi="Arial" w:cs="Arial"/>
          <w:b/>
          <w:bCs/>
          <w:color w:val="000000"/>
          <w:sz w:val="22"/>
          <w:szCs w:val="22"/>
        </w:rPr>
        <w:t>Child Sexual Exploitation</w:t>
      </w:r>
    </w:p>
    <w:p w14:paraId="5C77DA29" w14:textId="77777777" w:rsidR="00540AF3" w:rsidRDefault="00540AF3">
      <w:pPr>
        <w:rPr>
          <w:rFonts w:ascii="Arial" w:hAnsi="Arial" w:cs="Arial"/>
          <w:color w:val="000000"/>
          <w:sz w:val="22"/>
          <w:szCs w:val="22"/>
        </w:rPr>
      </w:pPr>
    </w:p>
    <w:p w14:paraId="7CF9499B" w14:textId="77777777" w:rsidR="00540AF3" w:rsidRDefault="00540AF3">
      <w:pPr>
        <w:rPr>
          <w:rFonts w:ascii="Arial" w:hAnsi="Arial" w:cs="Arial"/>
          <w:color w:val="000000"/>
          <w:sz w:val="22"/>
          <w:szCs w:val="22"/>
        </w:rPr>
      </w:pPr>
      <w:r>
        <w:rPr>
          <w:rFonts w:ascii="Arial" w:hAnsi="Arial" w:cs="Arial"/>
          <w:color w:val="000000"/>
          <w:sz w:val="22"/>
          <w:szCs w:val="22"/>
        </w:rPr>
        <w:t>Child Sexual Exploitation occurs when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CSE can affect any child or young person (male or female) under the age of 18 years, including 16 and 17 year olds who can legally consent to have sex. It can include both contact (penetrative and non-penetrative acts) and non-contact sexual activity and may occur without the child or young person’s immediate knowledge (e.g. through others copying videos or images they have created and posted on social media).</w:t>
      </w:r>
    </w:p>
    <w:p w14:paraId="0289C309" w14:textId="77777777" w:rsidR="00540AF3" w:rsidRDefault="00540AF3">
      <w:pPr>
        <w:rPr>
          <w:rFonts w:ascii="Arial" w:hAnsi="Arial" w:cs="Arial"/>
          <w:color w:val="000000"/>
          <w:sz w:val="22"/>
          <w:szCs w:val="22"/>
        </w:rPr>
      </w:pPr>
    </w:p>
    <w:p w14:paraId="7A0BF054" w14:textId="77777777" w:rsidR="00540AF3" w:rsidRDefault="00540AF3">
      <w:pPr>
        <w:rPr>
          <w:rFonts w:ascii="Arial" w:hAnsi="Arial" w:cs="Arial"/>
          <w:color w:val="000000"/>
          <w:sz w:val="22"/>
          <w:szCs w:val="22"/>
        </w:rPr>
      </w:pPr>
      <w:r>
        <w:rPr>
          <w:rFonts w:ascii="Arial" w:hAnsi="Arial" w:cs="Arial"/>
          <w:color w:val="000000"/>
          <w:sz w:val="22"/>
          <w:szCs w:val="22"/>
        </w:rPr>
        <w:t>The above CCE indicators can also be indicators of CSE, as can:</w:t>
      </w:r>
    </w:p>
    <w:p w14:paraId="370FD256" w14:textId="77777777" w:rsidR="00540AF3" w:rsidRDefault="00540AF3" w:rsidP="005D6474">
      <w:pPr>
        <w:numPr>
          <w:ilvl w:val="0"/>
          <w:numId w:val="46"/>
        </w:numPr>
        <w:rPr>
          <w:rFonts w:ascii="Arial" w:hAnsi="Arial" w:cs="Arial"/>
          <w:color w:val="000000"/>
          <w:sz w:val="22"/>
          <w:szCs w:val="22"/>
        </w:rPr>
      </w:pPr>
      <w:r>
        <w:rPr>
          <w:rFonts w:ascii="Arial" w:hAnsi="Arial" w:cs="Arial"/>
          <w:color w:val="000000"/>
          <w:sz w:val="22"/>
          <w:szCs w:val="22"/>
        </w:rPr>
        <w:t>Children who have older boyfriends or girlfriends</w:t>
      </w:r>
    </w:p>
    <w:p w14:paraId="7504F58C" w14:textId="77777777" w:rsidR="00540AF3" w:rsidRDefault="00540AF3" w:rsidP="005D6474">
      <w:pPr>
        <w:numPr>
          <w:ilvl w:val="0"/>
          <w:numId w:val="46"/>
        </w:numPr>
        <w:rPr>
          <w:rFonts w:ascii="Arial" w:hAnsi="Arial" w:cs="Arial"/>
          <w:color w:val="000000"/>
          <w:sz w:val="22"/>
          <w:szCs w:val="22"/>
        </w:rPr>
      </w:pPr>
      <w:r>
        <w:rPr>
          <w:rFonts w:ascii="Arial" w:hAnsi="Arial" w:cs="Arial"/>
          <w:color w:val="000000"/>
          <w:sz w:val="22"/>
          <w:szCs w:val="22"/>
        </w:rPr>
        <w:t>Children who suffer from sexually transmitted infections or become pregnant</w:t>
      </w:r>
    </w:p>
    <w:p w14:paraId="5A4CE090" w14:textId="77777777" w:rsidR="00540AF3" w:rsidRDefault="00540AF3">
      <w:pPr>
        <w:rPr>
          <w:rFonts w:ascii="Arial" w:hAnsi="Arial" w:cs="Arial"/>
          <w:color w:val="000000"/>
          <w:sz w:val="22"/>
          <w:szCs w:val="22"/>
        </w:rPr>
      </w:pPr>
    </w:p>
    <w:p w14:paraId="524FD2F2" w14:textId="77777777" w:rsidR="00540AF3" w:rsidRDefault="00540AF3">
      <w:pPr>
        <w:rPr>
          <w:rFonts w:ascii="Arial" w:hAnsi="Arial" w:cs="Arial"/>
          <w:color w:val="000000"/>
          <w:sz w:val="22"/>
          <w:szCs w:val="22"/>
        </w:rPr>
      </w:pPr>
      <w:r>
        <w:rPr>
          <w:rFonts w:ascii="Arial" w:hAnsi="Arial" w:cs="Arial"/>
          <w:color w:val="000000"/>
          <w:sz w:val="22"/>
          <w:szCs w:val="22"/>
        </w:rPr>
        <w:t xml:space="preserve">CSE can occur over time or be a one-off occurrence, and may happen without the child’s immediate knowledge eg through others sharing videos or images of them on social media. </w:t>
      </w:r>
    </w:p>
    <w:p w14:paraId="5B5C7790" w14:textId="77777777" w:rsidR="00540AF3" w:rsidRDefault="00540AF3">
      <w:pPr>
        <w:rPr>
          <w:rFonts w:ascii="Arial" w:hAnsi="Arial" w:cs="Arial"/>
          <w:color w:val="000000"/>
          <w:sz w:val="22"/>
          <w:szCs w:val="22"/>
        </w:rPr>
      </w:pPr>
      <w:r>
        <w:rPr>
          <w:rFonts w:ascii="Arial" w:hAnsi="Arial" w:cs="Arial"/>
          <w:color w:val="000000"/>
          <w:sz w:val="22"/>
          <w:szCs w:val="22"/>
        </w:rPr>
        <w:t>CSE can affect any child, who has been coerced into engaging in sexual activities. This includes 16 and 17 year olds who can legally consent to have sex. Some children may not realise they are being exploited and believe they are in a genuine, romantic relationship.</w:t>
      </w:r>
    </w:p>
    <w:p w14:paraId="0563AD80" w14:textId="77777777" w:rsidR="00540AF3" w:rsidRDefault="00540AF3">
      <w:pPr>
        <w:rPr>
          <w:rFonts w:ascii="Arial" w:hAnsi="Arial" w:cs="Arial"/>
          <w:color w:val="0070C0"/>
          <w:sz w:val="22"/>
          <w:szCs w:val="22"/>
        </w:rPr>
      </w:pPr>
    </w:p>
    <w:p w14:paraId="5C03C756" w14:textId="77777777" w:rsidR="00540AF3" w:rsidRDefault="00540AF3">
      <w:pPr>
        <w:rPr>
          <w:rFonts w:ascii="Arial" w:hAnsi="Arial" w:cs="Arial"/>
          <w:b/>
          <w:bCs/>
          <w:color w:val="000000"/>
          <w:sz w:val="22"/>
          <w:szCs w:val="22"/>
        </w:rPr>
      </w:pPr>
    </w:p>
    <w:p w14:paraId="18032528" w14:textId="77777777" w:rsidR="00540AF3" w:rsidRDefault="00540AF3">
      <w:pPr>
        <w:rPr>
          <w:rFonts w:ascii="Arial" w:hAnsi="Arial" w:cs="Arial"/>
          <w:b/>
          <w:bCs/>
          <w:color w:val="000000"/>
          <w:sz w:val="22"/>
          <w:szCs w:val="22"/>
        </w:rPr>
      </w:pPr>
      <w:r>
        <w:rPr>
          <w:rFonts w:ascii="Arial" w:hAnsi="Arial" w:cs="Arial"/>
          <w:b/>
          <w:bCs/>
          <w:color w:val="000000"/>
          <w:sz w:val="22"/>
          <w:szCs w:val="22"/>
        </w:rPr>
        <w:t>Responding to concerns that a pupil might be being exploited</w:t>
      </w:r>
    </w:p>
    <w:p w14:paraId="4BB52D1F" w14:textId="77777777" w:rsidR="00540AF3" w:rsidRDefault="00540AF3">
      <w:pPr>
        <w:rPr>
          <w:rFonts w:ascii="Arial" w:hAnsi="Arial" w:cs="Arial"/>
          <w:color w:val="000000"/>
          <w:sz w:val="22"/>
          <w:szCs w:val="22"/>
        </w:rPr>
      </w:pPr>
      <w:r>
        <w:rPr>
          <w:rFonts w:ascii="Arial" w:hAnsi="Arial" w:cs="Arial"/>
          <w:color w:val="000000"/>
          <w:sz w:val="22"/>
          <w:szCs w:val="22"/>
        </w:rPr>
        <w:t>Our safeguarding procedures will be followed here, and a referral made to social care as appropriate (including support, if applicable, for the pupil who is deemed to be 'perpetrating' the abuse.)</w:t>
      </w:r>
    </w:p>
    <w:p w14:paraId="0090E3F2" w14:textId="77777777" w:rsidR="00540AF3" w:rsidRDefault="00540AF3">
      <w:pPr>
        <w:rPr>
          <w:rFonts w:ascii="Arial" w:hAnsi="Arial" w:cs="Arial"/>
          <w:color w:val="000000"/>
          <w:sz w:val="22"/>
          <w:szCs w:val="22"/>
        </w:rPr>
      </w:pPr>
    </w:p>
    <w:p w14:paraId="51855AAF" w14:textId="77777777" w:rsidR="0051243C" w:rsidRPr="006F7E25" w:rsidRDefault="0051243C" w:rsidP="0051243C">
      <w:pPr>
        <w:widowControl w:val="0"/>
        <w:autoSpaceDE w:val="0"/>
        <w:autoSpaceDN w:val="0"/>
        <w:adjustRightInd w:val="0"/>
        <w:spacing w:line="216" w:lineRule="atLeast"/>
        <w:rPr>
          <w:rFonts w:ascii="Arial" w:hAnsi="Arial" w:cs="Arial"/>
          <w:bCs/>
          <w:i/>
          <w:iCs/>
          <w:color w:val="000000"/>
          <w:sz w:val="16"/>
          <w:szCs w:val="16"/>
        </w:rPr>
      </w:pPr>
      <w:r w:rsidRPr="006F7E25">
        <w:rPr>
          <w:rFonts w:ascii="Arial" w:hAnsi="Arial" w:cs="Arial"/>
          <w:bCs/>
          <w:i/>
          <w:iCs/>
          <w:color w:val="000000"/>
          <w:sz w:val="16"/>
          <w:szCs w:val="16"/>
        </w:rPr>
        <w:t xml:space="preserve">See also section above on child on child abuse and  </w:t>
      </w:r>
      <w:hyperlink r:id="rId27" w:history="1">
        <w:r w:rsidRPr="006F7E25">
          <w:rPr>
            <w:rStyle w:val="Hyperlink"/>
            <w:rFonts w:ascii="Arial" w:hAnsi="Arial" w:cs="Arial"/>
            <w:bCs/>
            <w:i/>
            <w:iCs/>
            <w:sz w:val="16"/>
            <w:szCs w:val="16"/>
            <w:u w:val="none"/>
          </w:rPr>
          <w:t>‘When To call the Police’</w:t>
        </w:r>
      </w:hyperlink>
      <w:r w:rsidRPr="006F7E25">
        <w:rPr>
          <w:rFonts w:ascii="Arial" w:hAnsi="Arial" w:cs="Arial"/>
          <w:bCs/>
          <w:i/>
          <w:iCs/>
          <w:color w:val="000000"/>
          <w:sz w:val="16"/>
          <w:szCs w:val="16"/>
        </w:rPr>
        <w:t xml:space="preserve"> (NPCC)</w:t>
      </w:r>
    </w:p>
    <w:p w14:paraId="03F4C605" w14:textId="77777777" w:rsidR="00540AF3" w:rsidRDefault="00540AF3">
      <w:pPr>
        <w:rPr>
          <w:rFonts w:ascii="Arial" w:hAnsi="Arial" w:cs="Arial"/>
          <w:b/>
          <w:color w:val="000000"/>
          <w:sz w:val="22"/>
          <w:szCs w:val="22"/>
        </w:rPr>
      </w:pPr>
    </w:p>
    <w:p w14:paraId="605D4F9C" w14:textId="77777777" w:rsidR="00540AF3" w:rsidRDefault="00540AF3">
      <w:pPr>
        <w:rPr>
          <w:rFonts w:ascii="Arial" w:hAnsi="Arial" w:cs="Arial"/>
          <w:b/>
          <w:color w:val="000000"/>
          <w:sz w:val="22"/>
          <w:szCs w:val="22"/>
        </w:rPr>
      </w:pPr>
    </w:p>
    <w:p w14:paraId="76C3EA70" w14:textId="77777777" w:rsidR="00540AF3" w:rsidRDefault="00615E2B">
      <w:pPr>
        <w:rPr>
          <w:rFonts w:ascii="Arial" w:hAnsi="Arial" w:cs="Arial"/>
          <w:b/>
          <w:color w:val="000000"/>
          <w:u w:val="single"/>
        </w:rPr>
      </w:pPr>
      <w:r w:rsidRPr="006D2580">
        <w:rPr>
          <w:rFonts w:ascii="Arial" w:hAnsi="Arial" w:cs="Arial"/>
          <w:b/>
          <w:u w:val="single"/>
        </w:rPr>
        <w:t>2.4</w:t>
      </w:r>
      <w:r>
        <w:rPr>
          <w:rFonts w:ascii="Arial" w:hAnsi="Arial" w:cs="Arial"/>
          <w:b/>
          <w:color w:val="FF0000"/>
          <w:u w:val="single"/>
        </w:rPr>
        <w:t xml:space="preserve"> </w:t>
      </w:r>
      <w:r w:rsidR="00540AF3">
        <w:rPr>
          <w:rFonts w:ascii="Arial" w:hAnsi="Arial" w:cs="Arial"/>
          <w:b/>
          <w:color w:val="000000"/>
          <w:u w:val="single"/>
        </w:rPr>
        <w:t>Honour-based abuse, including Female Genital Mutilation</w:t>
      </w:r>
    </w:p>
    <w:p w14:paraId="5505B190" w14:textId="77777777" w:rsidR="0051243C" w:rsidRPr="006F7E25" w:rsidRDefault="0051243C" w:rsidP="0051243C">
      <w:pPr>
        <w:rPr>
          <w:rFonts w:ascii="Arial" w:hAnsi="Arial" w:cs="Arial"/>
          <w:color w:val="0000FF"/>
          <w:sz w:val="16"/>
          <w:szCs w:val="16"/>
        </w:rPr>
      </w:pPr>
      <w:r w:rsidRPr="006F7E25">
        <w:rPr>
          <w:rFonts w:ascii="Arial" w:hAnsi="Arial" w:cs="Arial"/>
          <w:i/>
          <w:iCs/>
          <w:color w:val="000000"/>
          <w:sz w:val="16"/>
          <w:szCs w:val="16"/>
        </w:rPr>
        <w:t xml:space="preserve">See also Annex B KCSIE, </w:t>
      </w:r>
      <w:hyperlink r:id="rId28" w:history="1">
        <w:r w:rsidRPr="006F7E25">
          <w:rPr>
            <w:rStyle w:val="Hyperlink"/>
            <w:rFonts w:ascii="Arial" w:hAnsi="Arial" w:cs="Arial"/>
            <w:i/>
            <w:iCs/>
            <w:sz w:val="16"/>
            <w:szCs w:val="16"/>
          </w:rPr>
          <w:t>https://www.gov.uk/guidance/forced-marriage</w:t>
        </w:r>
      </w:hyperlink>
      <w:r w:rsidRPr="006F7E25">
        <w:rPr>
          <w:rFonts w:ascii="Arial" w:hAnsi="Arial" w:cs="Arial"/>
          <w:i/>
          <w:iCs/>
          <w:color w:val="0000FF"/>
          <w:sz w:val="16"/>
          <w:szCs w:val="16"/>
          <w:u w:val="single"/>
        </w:rPr>
        <w:t xml:space="preserve"> </w:t>
      </w:r>
      <w:r w:rsidRPr="006F7E25">
        <w:rPr>
          <w:rFonts w:ascii="Arial" w:hAnsi="Arial" w:cs="Arial"/>
          <w:color w:val="000000"/>
          <w:sz w:val="16"/>
          <w:szCs w:val="16"/>
        </w:rPr>
        <w:t>and</w:t>
      </w:r>
      <w:r w:rsidRPr="006F7E25">
        <w:rPr>
          <w:rFonts w:ascii="Arial" w:hAnsi="Arial" w:cs="Arial"/>
          <w:color w:val="0000FF"/>
          <w:sz w:val="16"/>
          <w:szCs w:val="16"/>
        </w:rPr>
        <w:t xml:space="preserve"> </w:t>
      </w:r>
    </w:p>
    <w:p w14:paraId="5679CA49" w14:textId="77777777" w:rsidR="0051243C" w:rsidRDefault="0051243C" w:rsidP="0051243C">
      <w:pPr>
        <w:rPr>
          <w:rFonts w:ascii="Arial" w:hAnsi="Arial" w:cs="Arial"/>
          <w:color w:val="0000FF"/>
          <w:sz w:val="22"/>
          <w:szCs w:val="22"/>
        </w:rPr>
      </w:pPr>
      <w:hyperlink r:id="rId29" w:history="1">
        <w:r w:rsidRPr="006F7E25">
          <w:rPr>
            <w:rStyle w:val="Hyperlink"/>
            <w:rFonts w:ascii="Arial" w:hAnsi="Arial" w:cs="Arial"/>
            <w:sz w:val="16"/>
            <w:szCs w:val="16"/>
          </w:rPr>
          <w:t>multi-agency statutory guidance on Forced Marriage</w:t>
        </w:r>
      </w:hyperlink>
      <w:r w:rsidRPr="005605AD">
        <w:rPr>
          <w:rFonts w:ascii="Arial" w:hAnsi="Arial" w:cs="Arial"/>
          <w:color w:val="0000FF"/>
          <w:sz w:val="22"/>
          <w:szCs w:val="22"/>
        </w:rPr>
        <w:t xml:space="preserve"> </w:t>
      </w:r>
    </w:p>
    <w:p w14:paraId="19523EB8" w14:textId="77777777" w:rsidR="0051243C" w:rsidRPr="005605AD" w:rsidRDefault="0051243C" w:rsidP="0051243C">
      <w:pPr>
        <w:rPr>
          <w:rFonts w:ascii="Arial" w:hAnsi="Arial" w:cs="Arial"/>
          <w:color w:val="000000"/>
          <w:sz w:val="22"/>
          <w:szCs w:val="22"/>
        </w:rPr>
      </w:pPr>
    </w:p>
    <w:p w14:paraId="033CD76A" w14:textId="77777777" w:rsidR="00540AF3" w:rsidRDefault="00540AF3">
      <w:pPr>
        <w:rPr>
          <w:rFonts w:ascii="Arial" w:hAnsi="Arial" w:cs="Arial"/>
          <w:color w:val="000000"/>
          <w:sz w:val="22"/>
          <w:szCs w:val="22"/>
        </w:rPr>
      </w:pPr>
      <w:r>
        <w:rPr>
          <w:rFonts w:ascii="Arial" w:hAnsi="Arial" w:cs="Arial"/>
          <w:color w:val="000000"/>
          <w:sz w:val="22"/>
          <w:szCs w:val="22"/>
        </w:rPr>
        <w:t xml:space="preserve">Honour-based abuse encompasses incidents or crimes which have been committed to protect or defend the honour of the family and/or the community, including Female Genital Mutilation (FGM), forced marriage and practices such as breast-ironing. </w:t>
      </w:r>
    </w:p>
    <w:p w14:paraId="5020A452" w14:textId="77777777" w:rsidR="00540AF3" w:rsidRDefault="00540AF3">
      <w:pPr>
        <w:rPr>
          <w:rFonts w:ascii="Arial" w:hAnsi="Arial" w:cs="Arial"/>
          <w:color w:val="0070C0"/>
          <w:sz w:val="22"/>
          <w:szCs w:val="22"/>
        </w:rPr>
      </w:pPr>
    </w:p>
    <w:p w14:paraId="0F4CBB15" w14:textId="77777777" w:rsidR="00540AF3" w:rsidRDefault="00540AF3">
      <w:pPr>
        <w:rPr>
          <w:rFonts w:ascii="Arial" w:hAnsi="Arial" w:cs="Arial"/>
          <w:b/>
          <w:bCs/>
          <w:color w:val="000000"/>
          <w:sz w:val="22"/>
          <w:szCs w:val="22"/>
        </w:rPr>
      </w:pPr>
      <w:r>
        <w:rPr>
          <w:rFonts w:ascii="Arial" w:hAnsi="Arial" w:cs="Arial"/>
          <w:b/>
          <w:bCs/>
          <w:color w:val="000000"/>
          <w:sz w:val="22"/>
          <w:szCs w:val="22"/>
        </w:rPr>
        <w:t>Responding to concerns about honour-based abuse</w:t>
      </w:r>
    </w:p>
    <w:p w14:paraId="0DB1BE38" w14:textId="77777777" w:rsidR="00540AF3" w:rsidRDefault="00540AF3">
      <w:pPr>
        <w:rPr>
          <w:rFonts w:ascii="Arial" w:hAnsi="Arial" w:cs="Arial"/>
          <w:b/>
          <w:bCs/>
          <w:color w:val="000000"/>
          <w:sz w:val="22"/>
          <w:szCs w:val="22"/>
        </w:rPr>
      </w:pPr>
    </w:p>
    <w:p w14:paraId="76DB168C" w14:textId="77777777" w:rsidR="00540AF3" w:rsidRDefault="00540AF3">
      <w:pPr>
        <w:rPr>
          <w:rFonts w:ascii="Arial" w:hAnsi="Arial" w:cs="Arial"/>
          <w:color w:val="000000"/>
          <w:sz w:val="22"/>
          <w:szCs w:val="22"/>
        </w:rPr>
      </w:pPr>
      <w:r>
        <w:rPr>
          <w:rFonts w:ascii="Arial" w:hAnsi="Arial" w:cs="Arial"/>
          <w:color w:val="000000"/>
          <w:sz w:val="22"/>
          <w:szCs w:val="22"/>
        </w:rPr>
        <w:t xml:space="preserve">Abuse committed in the context of preserving honour often involves a wider network of family or community pressure and can involve multiple perpetrators. It is important to be aware of this dynamic and additional risk factors when deciding what action to take. </w:t>
      </w:r>
    </w:p>
    <w:p w14:paraId="4DFCFF81" w14:textId="77777777" w:rsidR="00540AF3" w:rsidRDefault="00540AF3">
      <w:pPr>
        <w:rPr>
          <w:rFonts w:ascii="Arial" w:hAnsi="Arial" w:cs="Arial"/>
          <w:color w:val="000000"/>
          <w:sz w:val="22"/>
          <w:szCs w:val="22"/>
        </w:rPr>
      </w:pPr>
    </w:p>
    <w:p w14:paraId="7DE2E16F" w14:textId="77777777" w:rsidR="00540AF3" w:rsidRDefault="00540AF3">
      <w:pPr>
        <w:rPr>
          <w:rFonts w:ascii="Arial" w:hAnsi="Arial" w:cs="Arial"/>
          <w:color w:val="000000"/>
          <w:sz w:val="22"/>
          <w:szCs w:val="22"/>
        </w:rPr>
      </w:pPr>
      <w:r>
        <w:rPr>
          <w:rFonts w:ascii="Arial" w:hAnsi="Arial" w:cs="Arial"/>
          <w:color w:val="000000"/>
          <w:sz w:val="22"/>
          <w:szCs w:val="22"/>
        </w:rPr>
        <w:t>Our safeguarding procedures will be followed here and staff should speak to a member of the safeguarding team immediately if they suspect a child or young person is at risk of honour-based abuse. Safeguarding teams will contact children’s social care/ adults social care for anyone 18 or above and local protocols will be followed.</w:t>
      </w:r>
    </w:p>
    <w:p w14:paraId="03EF5CE8" w14:textId="77777777" w:rsidR="00540AF3" w:rsidRDefault="00540AF3">
      <w:pPr>
        <w:rPr>
          <w:rFonts w:ascii="Arial" w:hAnsi="Arial" w:cs="Arial"/>
          <w:b/>
          <w:bCs/>
          <w:color w:val="000000"/>
          <w:sz w:val="22"/>
          <w:szCs w:val="22"/>
        </w:rPr>
      </w:pPr>
    </w:p>
    <w:p w14:paraId="10CBF43F" w14:textId="77777777" w:rsidR="00540AF3" w:rsidRDefault="00540AF3">
      <w:pPr>
        <w:rPr>
          <w:rFonts w:ascii="Arial" w:hAnsi="Arial" w:cs="Arial"/>
          <w:b/>
          <w:bCs/>
          <w:color w:val="000000"/>
          <w:sz w:val="22"/>
          <w:szCs w:val="22"/>
        </w:rPr>
      </w:pPr>
      <w:r>
        <w:rPr>
          <w:rFonts w:ascii="Arial" w:hAnsi="Arial" w:cs="Arial"/>
          <w:b/>
          <w:bCs/>
          <w:color w:val="000000"/>
          <w:sz w:val="22"/>
          <w:szCs w:val="22"/>
        </w:rPr>
        <w:t>Female Genital Mutilation (FGM)</w:t>
      </w:r>
    </w:p>
    <w:p w14:paraId="7B65BEB2" w14:textId="77777777" w:rsidR="0051243C" w:rsidRPr="006F7E25" w:rsidRDefault="0051243C" w:rsidP="0051243C">
      <w:pPr>
        <w:outlineLvl w:val="0"/>
        <w:rPr>
          <w:rFonts w:ascii="Arial" w:hAnsi="Arial" w:cs="Arial"/>
          <w:i/>
          <w:iCs/>
          <w:color w:val="000000"/>
          <w:sz w:val="16"/>
          <w:szCs w:val="16"/>
        </w:rPr>
      </w:pPr>
      <w:r w:rsidRPr="006F7E25">
        <w:rPr>
          <w:rFonts w:ascii="Arial" w:hAnsi="Arial" w:cs="Arial"/>
          <w:i/>
          <w:iCs/>
          <w:color w:val="000000"/>
          <w:sz w:val="16"/>
          <w:szCs w:val="16"/>
        </w:rPr>
        <w:t xml:space="preserve">See Annex B,  </w:t>
      </w:r>
      <w:hyperlink r:id="rId30" w:history="1">
        <w:r w:rsidRPr="006F7E25">
          <w:rPr>
            <w:rStyle w:val="Hyperlink"/>
            <w:rFonts w:ascii="Arial" w:hAnsi="Arial" w:cs="Arial"/>
            <w:i/>
            <w:iCs/>
            <w:sz w:val="16"/>
            <w:szCs w:val="16"/>
          </w:rPr>
          <w:t>Multi-agency statutory guidance on FGM</w:t>
        </w:r>
      </w:hyperlink>
      <w:r w:rsidRPr="006F7E25">
        <w:rPr>
          <w:rFonts w:ascii="Arial" w:hAnsi="Arial" w:cs="Arial"/>
          <w:i/>
          <w:iCs/>
          <w:color w:val="000000"/>
          <w:sz w:val="16"/>
          <w:szCs w:val="16"/>
        </w:rPr>
        <w:t xml:space="preserve">  and </w:t>
      </w:r>
      <w:hyperlink r:id="rId31" w:history="1">
        <w:r w:rsidRPr="006F7E25">
          <w:rPr>
            <w:rStyle w:val="Hyperlink"/>
            <w:rFonts w:ascii="Arial" w:hAnsi="Arial" w:cs="Arial"/>
            <w:i/>
            <w:iCs/>
            <w:sz w:val="16"/>
            <w:szCs w:val="16"/>
          </w:rPr>
          <w:t>FGM factsheet</w:t>
        </w:r>
      </w:hyperlink>
    </w:p>
    <w:p w14:paraId="09519A25" w14:textId="77777777" w:rsidR="0051243C" w:rsidRDefault="0051243C">
      <w:pPr>
        <w:rPr>
          <w:rFonts w:ascii="Arial" w:hAnsi="Arial" w:cs="Arial"/>
          <w:sz w:val="22"/>
          <w:szCs w:val="22"/>
        </w:rPr>
      </w:pPr>
    </w:p>
    <w:p w14:paraId="1A932B13" w14:textId="77777777" w:rsidR="00540AF3" w:rsidRDefault="00540AF3">
      <w:pPr>
        <w:rPr>
          <w:rFonts w:ascii="Arial" w:hAnsi="Arial" w:cs="Arial"/>
          <w:sz w:val="22"/>
          <w:szCs w:val="22"/>
        </w:rPr>
      </w:pPr>
      <w:r>
        <w:rPr>
          <w:rFonts w:ascii="Arial" w:hAnsi="Arial" w:cs="Arial"/>
          <w:sz w:val="22"/>
          <w:szCs w:val="22"/>
        </w:rPr>
        <w:t>FGM is a procedure where the female genital organs are injured or changed and there is no medical reason for this. This practice is often referred to as ‘cutting’.</w:t>
      </w:r>
    </w:p>
    <w:p w14:paraId="1AE84322" w14:textId="77777777" w:rsidR="00540AF3" w:rsidRDefault="00540AF3">
      <w:pPr>
        <w:rPr>
          <w:rFonts w:ascii="Arial" w:hAnsi="Arial" w:cs="Arial"/>
          <w:sz w:val="22"/>
          <w:szCs w:val="22"/>
        </w:rPr>
      </w:pPr>
      <w:r>
        <w:rPr>
          <w:rFonts w:ascii="Arial" w:hAnsi="Arial" w:cs="Arial"/>
          <w:sz w:val="22"/>
          <w:szCs w:val="22"/>
        </w:rPr>
        <w:t xml:space="preserve">It is frequently a very traumatic and violent act for the victim and can cause harm in many ways. </w:t>
      </w:r>
    </w:p>
    <w:p w14:paraId="5B6430EA" w14:textId="77777777" w:rsidR="00540AF3" w:rsidRDefault="00540AF3">
      <w:pPr>
        <w:rPr>
          <w:rFonts w:ascii="Arial" w:hAnsi="Arial" w:cs="Arial"/>
          <w:sz w:val="22"/>
          <w:szCs w:val="22"/>
        </w:rPr>
      </w:pPr>
      <w:r>
        <w:rPr>
          <w:rFonts w:ascii="Arial" w:hAnsi="Arial" w:cs="Arial"/>
          <w:sz w:val="22"/>
          <w:szCs w:val="22"/>
        </w:rPr>
        <w:t xml:space="preserve">The practice can cause severe pain and there may be immediate and/or long-term health consequences, including mental health problems, difficulties in childbirth, causing danger to the child and mother; and/or death. </w:t>
      </w:r>
    </w:p>
    <w:p w14:paraId="2DB55860" w14:textId="77777777" w:rsidR="00540AF3" w:rsidRDefault="00540AF3">
      <w:pPr>
        <w:rPr>
          <w:rFonts w:ascii="Arial" w:hAnsi="Arial" w:cs="Arial"/>
          <w:sz w:val="22"/>
          <w:szCs w:val="22"/>
        </w:rPr>
      </w:pPr>
    </w:p>
    <w:p w14:paraId="210C2CC6" w14:textId="77777777" w:rsidR="00540AF3" w:rsidRDefault="00540AF3">
      <w:pPr>
        <w:rPr>
          <w:rFonts w:ascii="Arial" w:hAnsi="Arial" w:cs="Arial"/>
          <w:sz w:val="22"/>
          <w:szCs w:val="22"/>
          <w:u w:val="single"/>
        </w:rPr>
      </w:pPr>
      <w:r>
        <w:rPr>
          <w:rFonts w:ascii="Arial" w:hAnsi="Arial" w:cs="Arial"/>
          <w:sz w:val="22"/>
          <w:szCs w:val="22"/>
          <w:u w:val="single"/>
        </w:rPr>
        <w:t xml:space="preserve">Key points </w:t>
      </w:r>
    </w:p>
    <w:p w14:paraId="6B1E6FDC" w14:textId="77777777" w:rsidR="00540AF3" w:rsidRDefault="00540AF3">
      <w:pPr>
        <w:rPr>
          <w:rFonts w:ascii="Arial" w:hAnsi="Arial" w:cs="Arial"/>
          <w:sz w:val="22"/>
          <w:szCs w:val="22"/>
        </w:rPr>
      </w:pPr>
    </w:p>
    <w:p w14:paraId="09B63327" w14:textId="77777777" w:rsidR="00540AF3" w:rsidRDefault="00540AF3">
      <w:pPr>
        <w:pStyle w:val="MediumGrid1-Accent21"/>
        <w:numPr>
          <w:ilvl w:val="0"/>
          <w:numId w:val="12"/>
        </w:numPr>
        <w:rPr>
          <w:rFonts w:ascii="Arial" w:hAnsi="Arial" w:cs="Arial"/>
          <w:sz w:val="22"/>
          <w:szCs w:val="22"/>
        </w:rPr>
      </w:pPr>
      <w:r>
        <w:rPr>
          <w:rFonts w:ascii="Arial" w:hAnsi="Arial" w:cs="Arial"/>
          <w:sz w:val="22"/>
          <w:szCs w:val="22"/>
        </w:rPr>
        <w:t>FGM is illegal in the UK. It is also illegal to take a British National or permanent resident abroad to undergo FGM or help someone who is trying to arrange to have FGM performed.</w:t>
      </w:r>
    </w:p>
    <w:p w14:paraId="2DD505C2" w14:textId="77777777" w:rsidR="00540AF3" w:rsidRDefault="00540AF3">
      <w:pPr>
        <w:pStyle w:val="MediumGrid1-Accent21"/>
        <w:numPr>
          <w:ilvl w:val="0"/>
          <w:numId w:val="12"/>
        </w:numPr>
        <w:rPr>
          <w:rFonts w:ascii="Arial" w:hAnsi="Arial" w:cs="Arial"/>
          <w:sz w:val="22"/>
          <w:szCs w:val="22"/>
        </w:rPr>
      </w:pPr>
      <w:r>
        <w:rPr>
          <w:rFonts w:ascii="Arial" w:hAnsi="Arial" w:cs="Arial"/>
          <w:sz w:val="22"/>
          <w:szCs w:val="22"/>
        </w:rPr>
        <w:t xml:space="preserve">FGM is an unacceptable practice for which there is no justification. It is child abuse and a form of violence against women and girls. </w:t>
      </w:r>
    </w:p>
    <w:p w14:paraId="604AABDB" w14:textId="77777777" w:rsidR="00540AF3" w:rsidRDefault="00540AF3">
      <w:pPr>
        <w:pStyle w:val="MediumGrid1-Accent21"/>
        <w:numPr>
          <w:ilvl w:val="0"/>
          <w:numId w:val="12"/>
        </w:numPr>
        <w:rPr>
          <w:rFonts w:ascii="Arial" w:hAnsi="Arial" w:cs="Arial"/>
          <w:sz w:val="22"/>
          <w:szCs w:val="22"/>
        </w:rPr>
      </w:pPr>
      <w:r>
        <w:rPr>
          <w:rFonts w:ascii="Arial" w:hAnsi="Arial" w:cs="Arial"/>
          <w:sz w:val="22"/>
          <w:szCs w:val="22"/>
        </w:rPr>
        <w:t xml:space="preserve">FGM is prevalent in 30 countries. These are concentrated in countries around the Atlantic coast to the Horn of Africa, in areas of the Middle East, and in some countries in Asia. </w:t>
      </w:r>
    </w:p>
    <w:p w14:paraId="2BAFDC3B" w14:textId="77777777" w:rsidR="00540AF3" w:rsidRDefault="00540AF3">
      <w:pPr>
        <w:pStyle w:val="MediumGrid1-Accent21"/>
        <w:numPr>
          <w:ilvl w:val="0"/>
          <w:numId w:val="12"/>
        </w:numPr>
        <w:rPr>
          <w:rFonts w:ascii="Arial" w:hAnsi="Arial" w:cs="Arial"/>
          <w:sz w:val="22"/>
          <w:szCs w:val="22"/>
        </w:rPr>
      </w:pPr>
      <w:r>
        <w:rPr>
          <w:rFonts w:ascii="Arial" w:hAnsi="Arial" w:cs="Arial"/>
          <w:sz w:val="22"/>
          <w:szCs w:val="22"/>
        </w:rPr>
        <w:t xml:space="preserve">FGM is a deeply embedded social norm, practised by families for a variety of complex reasons. It is often thought to be essential for a girl to become a proper woman, and to be marriageable. This practice is not required by any religion. </w:t>
      </w:r>
    </w:p>
    <w:p w14:paraId="14A09DF3" w14:textId="77777777" w:rsidR="00540AF3" w:rsidRDefault="00540AF3">
      <w:pPr>
        <w:rPr>
          <w:rFonts w:ascii="Arial" w:hAnsi="Arial" w:cs="Arial"/>
          <w:sz w:val="22"/>
          <w:szCs w:val="22"/>
        </w:rPr>
      </w:pPr>
    </w:p>
    <w:p w14:paraId="70D836EF" w14:textId="77777777" w:rsidR="00540AF3" w:rsidRDefault="00540AF3">
      <w:pPr>
        <w:outlineLvl w:val="0"/>
        <w:rPr>
          <w:rFonts w:ascii="Arial" w:hAnsi="Arial" w:cs="Arial"/>
          <w:color w:val="000000"/>
          <w:sz w:val="22"/>
          <w:szCs w:val="22"/>
          <w:u w:val="single"/>
        </w:rPr>
      </w:pPr>
      <w:r>
        <w:rPr>
          <w:rFonts w:ascii="Arial" w:hAnsi="Arial" w:cs="Arial"/>
          <w:color w:val="000000"/>
          <w:sz w:val="22"/>
          <w:szCs w:val="22"/>
          <w:u w:val="single"/>
        </w:rPr>
        <w:t>Risk Factors</w:t>
      </w:r>
    </w:p>
    <w:p w14:paraId="31C06FDA" w14:textId="77777777" w:rsidR="00540AF3" w:rsidRDefault="00540AF3">
      <w:pPr>
        <w:rPr>
          <w:rFonts w:ascii="Arial" w:hAnsi="Arial" w:cs="Arial"/>
          <w:color w:val="0070C0"/>
          <w:sz w:val="22"/>
          <w:szCs w:val="22"/>
        </w:rPr>
      </w:pPr>
    </w:p>
    <w:p w14:paraId="3E8FCFF1" w14:textId="77777777" w:rsidR="00540AF3" w:rsidRDefault="00540AF3">
      <w:pPr>
        <w:rPr>
          <w:rFonts w:ascii="Arial" w:hAnsi="Arial" w:cs="Arial"/>
          <w:sz w:val="22"/>
          <w:szCs w:val="22"/>
        </w:rPr>
      </w:pPr>
      <w:r>
        <w:rPr>
          <w:rFonts w:ascii="Arial" w:hAnsi="Arial" w:cs="Arial"/>
          <w:sz w:val="22"/>
          <w:szCs w:val="22"/>
        </w:rPr>
        <w:t xml:space="preserve">The most significant factor to consider when deciding whether a girl or woman may be at risk of FGM is whether her family has a history of practising FGM. </w:t>
      </w:r>
    </w:p>
    <w:p w14:paraId="2E2930E9" w14:textId="77777777" w:rsidR="00540AF3" w:rsidRDefault="00540AF3">
      <w:pPr>
        <w:rPr>
          <w:rFonts w:ascii="Arial" w:hAnsi="Arial" w:cs="Arial"/>
          <w:sz w:val="22"/>
          <w:szCs w:val="22"/>
        </w:rPr>
      </w:pPr>
      <w:r>
        <w:rPr>
          <w:rFonts w:ascii="Arial" w:hAnsi="Arial" w:cs="Arial"/>
          <w:sz w:val="22"/>
          <w:szCs w:val="22"/>
        </w:rPr>
        <w:t>In addition, it is important to consider whether FGM is known to be practised in her community or country of origin. It is important not to make assumptions that all girls from these communities are at risk.</w:t>
      </w:r>
    </w:p>
    <w:p w14:paraId="7D4624BF" w14:textId="77777777" w:rsidR="00540AF3" w:rsidRDefault="00540AF3">
      <w:pPr>
        <w:rPr>
          <w:rFonts w:ascii="Arial" w:hAnsi="Arial" w:cs="Arial"/>
          <w:sz w:val="22"/>
          <w:szCs w:val="22"/>
        </w:rPr>
      </w:pPr>
      <w:r>
        <w:rPr>
          <w:rFonts w:ascii="Arial" w:hAnsi="Arial" w:cs="Arial"/>
          <w:sz w:val="22"/>
          <w:szCs w:val="22"/>
        </w:rPr>
        <w:t>A parent may request permission for their child to travel overseas for an extended period. This is sometimes requested leading into or out of a school holiday (often the summer break).</w:t>
      </w:r>
    </w:p>
    <w:p w14:paraId="06FCA5E2" w14:textId="77777777" w:rsidR="00540AF3" w:rsidRDefault="00540AF3">
      <w:pPr>
        <w:rPr>
          <w:rFonts w:ascii="Arial" w:hAnsi="Arial" w:cs="Arial"/>
          <w:sz w:val="22"/>
          <w:szCs w:val="22"/>
        </w:rPr>
      </w:pPr>
    </w:p>
    <w:p w14:paraId="25747132" w14:textId="77777777" w:rsidR="00540AF3" w:rsidRDefault="00540AF3">
      <w:pPr>
        <w:rPr>
          <w:rFonts w:ascii="Arial" w:hAnsi="Arial" w:cs="Arial"/>
          <w:b/>
          <w:bCs/>
          <w:color w:val="000000"/>
          <w:sz w:val="22"/>
          <w:szCs w:val="22"/>
        </w:rPr>
      </w:pPr>
      <w:r>
        <w:rPr>
          <w:rFonts w:ascii="Arial" w:hAnsi="Arial" w:cs="Arial"/>
          <w:b/>
          <w:bCs/>
          <w:color w:val="000000"/>
          <w:sz w:val="22"/>
          <w:szCs w:val="22"/>
        </w:rPr>
        <w:t>Responding to concerns about Female Genital Mutilation</w:t>
      </w:r>
    </w:p>
    <w:p w14:paraId="7F275770" w14:textId="77777777" w:rsidR="00540AF3" w:rsidRDefault="00540AF3">
      <w:pPr>
        <w:tabs>
          <w:tab w:val="left" w:pos="1640"/>
        </w:tabs>
        <w:rPr>
          <w:rFonts w:ascii="Arial" w:hAnsi="Arial" w:cs="Arial"/>
          <w:sz w:val="22"/>
          <w:szCs w:val="22"/>
        </w:rPr>
      </w:pPr>
      <w:r>
        <w:rPr>
          <w:rFonts w:ascii="Arial" w:hAnsi="Arial" w:cs="Arial"/>
          <w:sz w:val="22"/>
          <w:szCs w:val="22"/>
        </w:rPr>
        <w:tab/>
      </w:r>
    </w:p>
    <w:p w14:paraId="23526072" w14:textId="77777777" w:rsidR="00540AF3" w:rsidRDefault="00540AF3">
      <w:pPr>
        <w:rPr>
          <w:rFonts w:ascii="Arial" w:hAnsi="Arial" w:cs="Arial"/>
          <w:sz w:val="22"/>
          <w:szCs w:val="22"/>
        </w:rPr>
      </w:pPr>
      <w:r>
        <w:rPr>
          <w:rFonts w:ascii="Arial" w:hAnsi="Arial" w:cs="Arial"/>
          <w:sz w:val="22"/>
          <w:szCs w:val="22"/>
        </w:rPr>
        <w:t xml:space="preserve">If a girl has disclosed to you that she has been subjected to FGM or you have visual evidence of this, you must report it to the police. </w:t>
      </w:r>
    </w:p>
    <w:p w14:paraId="2A4AB987" w14:textId="77777777" w:rsidR="00540AF3" w:rsidRDefault="00540AF3">
      <w:pPr>
        <w:rPr>
          <w:rFonts w:ascii="Arial" w:hAnsi="Arial" w:cs="Arial"/>
          <w:sz w:val="22"/>
          <w:szCs w:val="22"/>
        </w:rPr>
      </w:pPr>
      <w:r>
        <w:rPr>
          <w:rFonts w:ascii="Arial" w:hAnsi="Arial" w:cs="Arial"/>
          <w:sz w:val="22"/>
          <w:szCs w:val="22"/>
        </w:rPr>
        <w:t>(Teachers are required to report known cases of FGM in girls under 18 to the police under the mandatory reporting duty October 2015)</w:t>
      </w:r>
    </w:p>
    <w:p w14:paraId="0FBC27CB" w14:textId="77777777" w:rsidR="00540AF3" w:rsidRDefault="00540AF3">
      <w:pPr>
        <w:rPr>
          <w:rFonts w:ascii="Arial" w:hAnsi="Arial" w:cs="Arial"/>
          <w:sz w:val="22"/>
          <w:szCs w:val="22"/>
        </w:rPr>
      </w:pPr>
    </w:p>
    <w:p w14:paraId="404F4F9E" w14:textId="77777777" w:rsidR="00540AF3" w:rsidRDefault="00540AF3">
      <w:pPr>
        <w:rPr>
          <w:rFonts w:ascii="Arial" w:hAnsi="Arial" w:cs="Arial"/>
          <w:sz w:val="22"/>
          <w:szCs w:val="22"/>
        </w:rPr>
      </w:pPr>
      <w:r>
        <w:rPr>
          <w:rFonts w:ascii="Arial" w:hAnsi="Arial" w:cs="Arial"/>
          <w:sz w:val="22"/>
          <w:szCs w:val="22"/>
        </w:rPr>
        <w:t xml:space="preserve">If a direct disclosure has not been made and there is no visual evidence, but you have concerns that the pupil may have been subject to or at risk of FGM the school's normal safeguarding procedures will be followed here. </w:t>
      </w:r>
    </w:p>
    <w:p w14:paraId="3DAE3511" w14:textId="77777777" w:rsidR="00540AF3" w:rsidRDefault="00540AF3">
      <w:pPr>
        <w:rPr>
          <w:rFonts w:ascii="Arial" w:hAnsi="Arial" w:cs="Arial"/>
          <w:sz w:val="22"/>
          <w:szCs w:val="22"/>
        </w:rPr>
      </w:pPr>
      <w:r>
        <w:rPr>
          <w:rFonts w:ascii="Arial" w:hAnsi="Arial" w:cs="Arial"/>
          <w:sz w:val="22"/>
          <w:szCs w:val="22"/>
        </w:rPr>
        <w:t>This includes reporting your concerns to a member of the safeguarding team and putting your concerns in writing.</w:t>
      </w:r>
    </w:p>
    <w:p w14:paraId="5F36B0C1" w14:textId="77777777" w:rsidR="00540AF3" w:rsidRDefault="00540AF3">
      <w:pPr>
        <w:rPr>
          <w:rFonts w:ascii="Arial" w:hAnsi="Arial" w:cs="Arial"/>
          <w:sz w:val="22"/>
          <w:szCs w:val="22"/>
        </w:rPr>
      </w:pPr>
    </w:p>
    <w:p w14:paraId="5027C550" w14:textId="77777777" w:rsidR="00540AF3" w:rsidRDefault="00540AF3">
      <w:pPr>
        <w:rPr>
          <w:rFonts w:ascii="Arial" w:hAnsi="Arial" w:cs="Arial"/>
          <w:sz w:val="22"/>
          <w:szCs w:val="22"/>
        </w:rPr>
      </w:pPr>
      <w:r>
        <w:rPr>
          <w:rFonts w:ascii="Arial" w:hAnsi="Arial" w:cs="Arial"/>
          <w:sz w:val="22"/>
          <w:szCs w:val="22"/>
        </w:rPr>
        <w:t>The DSL will follow the steps below to respond appropriately to the concern and safeguard the pupil:-</w:t>
      </w:r>
    </w:p>
    <w:p w14:paraId="20C968CE" w14:textId="77777777" w:rsidR="00540AF3" w:rsidRDefault="00540AF3">
      <w:pPr>
        <w:rPr>
          <w:rFonts w:ascii="Arial" w:hAnsi="Arial" w:cs="Arial"/>
          <w:sz w:val="22"/>
          <w:szCs w:val="22"/>
        </w:rPr>
      </w:pPr>
    </w:p>
    <w:p w14:paraId="69C65909" w14:textId="77777777" w:rsidR="00540AF3" w:rsidRDefault="00540AF3">
      <w:pPr>
        <w:outlineLvl w:val="0"/>
        <w:rPr>
          <w:rFonts w:ascii="Arial" w:hAnsi="Arial" w:cs="Arial"/>
          <w:color w:val="000000"/>
          <w:sz w:val="22"/>
          <w:szCs w:val="22"/>
          <w:u w:val="single"/>
        </w:rPr>
      </w:pPr>
      <w:r>
        <w:rPr>
          <w:rFonts w:ascii="Arial" w:hAnsi="Arial" w:cs="Arial"/>
          <w:color w:val="000000"/>
          <w:sz w:val="22"/>
          <w:szCs w:val="22"/>
          <w:u w:val="single"/>
        </w:rPr>
        <w:t xml:space="preserve">Step 1 </w:t>
      </w:r>
    </w:p>
    <w:p w14:paraId="7952A2EE" w14:textId="77777777" w:rsidR="00540AF3" w:rsidRDefault="00540AF3">
      <w:pPr>
        <w:pStyle w:val="MediumGrid1-Accent21"/>
        <w:numPr>
          <w:ilvl w:val="0"/>
          <w:numId w:val="13"/>
        </w:numPr>
        <w:rPr>
          <w:rFonts w:ascii="Arial" w:hAnsi="Arial" w:cs="Arial"/>
          <w:sz w:val="22"/>
          <w:szCs w:val="22"/>
        </w:rPr>
      </w:pPr>
      <w:r>
        <w:rPr>
          <w:rFonts w:ascii="Arial" w:hAnsi="Arial" w:cs="Arial"/>
          <w:sz w:val="22"/>
          <w:szCs w:val="22"/>
        </w:rPr>
        <w:lastRenderedPageBreak/>
        <w:t>Consider the information of concern. This may mean referring back to check whether there is any previous information of concern for the pupil.</w:t>
      </w:r>
    </w:p>
    <w:p w14:paraId="72417D8B" w14:textId="77777777" w:rsidR="00540AF3" w:rsidRDefault="00540AF3">
      <w:pPr>
        <w:outlineLvl w:val="0"/>
        <w:rPr>
          <w:rFonts w:ascii="Arial" w:hAnsi="Arial" w:cs="Arial"/>
          <w:color w:val="000000"/>
          <w:sz w:val="22"/>
          <w:szCs w:val="22"/>
          <w:u w:val="single"/>
        </w:rPr>
      </w:pPr>
      <w:r>
        <w:rPr>
          <w:rFonts w:ascii="Arial" w:hAnsi="Arial" w:cs="Arial"/>
          <w:color w:val="000000"/>
          <w:sz w:val="22"/>
          <w:szCs w:val="22"/>
          <w:u w:val="single"/>
        </w:rPr>
        <w:t xml:space="preserve">Step 2 </w:t>
      </w:r>
    </w:p>
    <w:p w14:paraId="557A2BB7" w14:textId="77777777" w:rsidR="00540AF3" w:rsidRDefault="00540AF3">
      <w:pPr>
        <w:pStyle w:val="MediumGrid1-Accent21"/>
        <w:numPr>
          <w:ilvl w:val="0"/>
          <w:numId w:val="13"/>
        </w:numPr>
        <w:rPr>
          <w:rFonts w:ascii="Arial" w:hAnsi="Arial" w:cs="Arial"/>
          <w:sz w:val="22"/>
          <w:szCs w:val="22"/>
        </w:rPr>
      </w:pPr>
      <w:r>
        <w:rPr>
          <w:rFonts w:ascii="Arial" w:hAnsi="Arial" w:cs="Arial"/>
          <w:sz w:val="22"/>
          <w:szCs w:val="22"/>
        </w:rPr>
        <w:t>Check whether there are any risk factors present for the pupil / family</w:t>
      </w:r>
    </w:p>
    <w:p w14:paraId="4AEBECD0" w14:textId="77777777" w:rsidR="00540AF3" w:rsidRDefault="00540AF3">
      <w:pPr>
        <w:outlineLvl w:val="0"/>
        <w:rPr>
          <w:rFonts w:ascii="Arial" w:hAnsi="Arial" w:cs="Arial"/>
          <w:color w:val="000000"/>
          <w:sz w:val="22"/>
          <w:szCs w:val="22"/>
          <w:u w:val="single"/>
        </w:rPr>
      </w:pPr>
      <w:r>
        <w:rPr>
          <w:rFonts w:ascii="Arial" w:hAnsi="Arial" w:cs="Arial"/>
          <w:color w:val="000000"/>
          <w:sz w:val="22"/>
          <w:szCs w:val="22"/>
          <w:u w:val="single"/>
        </w:rPr>
        <w:t xml:space="preserve">Step 3 </w:t>
      </w:r>
    </w:p>
    <w:p w14:paraId="57E8BF87" w14:textId="77777777" w:rsidR="00540AF3" w:rsidRDefault="00540AF3" w:rsidP="005D6474">
      <w:pPr>
        <w:numPr>
          <w:ilvl w:val="0"/>
          <w:numId w:val="34"/>
        </w:numPr>
        <w:rPr>
          <w:rFonts w:ascii="Arial" w:hAnsi="Arial" w:cs="Arial"/>
          <w:sz w:val="22"/>
          <w:szCs w:val="22"/>
        </w:rPr>
      </w:pPr>
      <w:r>
        <w:rPr>
          <w:rFonts w:ascii="Arial" w:hAnsi="Arial" w:cs="Arial"/>
          <w:sz w:val="22"/>
          <w:szCs w:val="22"/>
        </w:rPr>
        <w:t xml:space="preserve">Where it is deemed appropriate to do so, speak to the parent or carer about FGM. Be sensitive to language differences. </w:t>
      </w:r>
    </w:p>
    <w:p w14:paraId="17088153" w14:textId="77777777" w:rsidR="00540AF3" w:rsidRDefault="00540AF3">
      <w:pPr>
        <w:outlineLvl w:val="0"/>
        <w:rPr>
          <w:rFonts w:ascii="Arial" w:hAnsi="Arial" w:cs="Arial"/>
          <w:color w:val="000000"/>
          <w:sz w:val="22"/>
          <w:szCs w:val="22"/>
          <w:u w:val="single"/>
        </w:rPr>
      </w:pPr>
      <w:r>
        <w:rPr>
          <w:rFonts w:ascii="Arial" w:hAnsi="Arial" w:cs="Arial"/>
          <w:color w:val="000000"/>
          <w:sz w:val="22"/>
          <w:szCs w:val="22"/>
          <w:u w:val="single"/>
        </w:rPr>
        <w:t xml:space="preserve">Step 4 </w:t>
      </w:r>
    </w:p>
    <w:p w14:paraId="3C561A7B" w14:textId="77777777" w:rsidR="00540AF3" w:rsidRDefault="00540AF3" w:rsidP="005D6474">
      <w:pPr>
        <w:numPr>
          <w:ilvl w:val="0"/>
          <w:numId w:val="34"/>
        </w:numPr>
        <w:rPr>
          <w:rFonts w:ascii="Arial" w:hAnsi="Arial" w:cs="Arial"/>
          <w:sz w:val="22"/>
          <w:szCs w:val="22"/>
        </w:rPr>
      </w:pPr>
      <w:r>
        <w:rPr>
          <w:rFonts w:ascii="Arial" w:hAnsi="Arial" w:cs="Arial"/>
          <w:sz w:val="22"/>
          <w:szCs w:val="22"/>
        </w:rPr>
        <w:t>At this stage consideration should be given to make a referral to Children's Social Care. It is useful to have any safeguarding / child protection records to hand. Following a telephone referral, you will be required to submit a written referral within 24 hours.</w:t>
      </w:r>
    </w:p>
    <w:p w14:paraId="4E42A58B" w14:textId="77777777" w:rsidR="00540AF3" w:rsidRDefault="00540AF3">
      <w:pPr>
        <w:rPr>
          <w:rFonts w:ascii="Arial" w:hAnsi="Arial" w:cs="Arial"/>
          <w:sz w:val="22"/>
          <w:szCs w:val="22"/>
        </w:rPr>
      </w:pPr>
    </w:p>
    <w:p w14:paraId="6DD59C8F" w14:textId="77777777" w:rsidR="00540AF3" w:rsidRDefault="00540AF3">
      <w:pPr>
        <w:rPr>
          <w:rFonts w:ascii="Arial" w:hAnsi="Arial" w:cs="Arial"/>
          <w:color w:val="000000"/>
          <w:sz w:val="22"/>
          <w:szCs w:val="22"/>
        </w:rPr>
      </w:pPr>
      <w:r>
        <w:rPr>
          <w:rFonts w:ascii="Arial" w:hAnsi="Arial" w:cs="Arial"/>
          <w:color w:val="000000"/>
          <w:sz w:val="22"/>
          <w:szCs w:val="22"/>
        </w:rPr>
        <w:t>See also:</w:t>
      </w:r>
    </w:p>
    <w:p w14:paraId="36E41CB3" w14:textId="77777777" w:rsidR="0051243C" w:rsidRPr="006F7E25" w:rsidRDefault="0051243C" w:rsidP="0051243C">
      <w:pPr>
        <w:rPr>
          <w:rFonts w:ascii="Arial" w:hAnsi="Arial" w:cs="Arial"/>
          <w:color w:val="000000"/>
          <w:sz w:val="16"/>
          <w:szCs w:val="16"/>
        </w:rPr>
      </w:pPr>
      <w:r w:rsidRPr="006F7E25">
        <w:rPr>
          <w:rFonts w:ascii="Arial" w:hAnsi="Arial" w:cs="Arial"/>
          <w:color w:val="000000"/>
          <w:sz w:val="16"/>
          <w:szCs w:val="16"/>
        </w:rPr>
        <w:t>FGM Helpline: 08000283550</w:t>
      </w:r>
    </w:p>
    <w:p w14:paraId="682DD784" w14:textId="77777777" w:rsidR="0051243C" w:rsidRPr="006F7E25" w:rsidRDefault="0051243C" w:rsidP="0051243C">
      <w:pPr>
        <w:outlineLvl w:val="0"/>
        <w:rPr>
          <w:rFonts w:ascii="Arial" w:hAnsi="Arial" w:cs="Arial"/>
          <w:color w:val="000000"/>
          <w:sz w:val="16"/>
          <w:szCs w:val="16"/>
        </w:rPr>
      </w:pPr>
      <w:r w:rsidRPr="006F7E25">
        <w:rPr>
          <w:rFonts w:ascii="Arial" w:hAnsi="Arial" w:cs="Arial"/>
          <w:color w:val="000000"/>
          <w:sz w:val="16"/>
          <w:szCs w:val="16"/>
        </w:rPr>
        <w:t xml:space="preserve">Email: </w:t>
      </w:r>
      <w:hyperlink r:id="rId32" w:history="1">
        <w:r w:rsidRPr="006F7E25">
          <w:rPr>
            <w:rStyle w:val="Hyperlink"/>
            <w:rFonts w:ascii="Arial" w:hAnsi="Arial" w:cs="Arial"/>
            <w:color w:val="000000"/>
            <w:sz w:val="16"/>
            <w:szCs w:val="16"/>
          </w:rPr>
          <w:t>fgmhelp@nspcc.org.uk</w:t>
        </w:r>
      </w:hyperlink>
    </w:p>
    <w:p w14:paraId="41B1D0A6" w14:textId="77777777" w:rsidR="0051243C" w:rsidRPr="006F7E25" w:rsidRDefault="0051243C" w:rsidP="0051243C">
      <w:pPr>
        <w:rPr>
          <w:rFonts w:ascii="Arial" w:hAnsi="Arial" w:cs="Arial"/>
          <w:color w:val="000000"/>
          <w:sz w:val="16"/>
          <w:szCs w:val="16"/>
        </w:rPr>
      </w:pPr>
      <w:r w:rsidRPr="006F7E25">
        <w:rPr>
          <w:rFonts w:ascii="Arial" w:hAnsi="Arial" w:cs="Arial"/>
          <w:color w:val="000000"/>
          <w:sz w:val="16"/>
          <w:szCs w:val="16"/>
        </w:rPr>
        <w:t xml:space="preserve">Home Office Resource Pack - </w:t>
      </w:r>
      <w:hyperlink r:id="rId33" w:history="1">
        <w:r w:rsidRPr="006F7E25">
          <w:rPr>
            <w:rStyle w:val="Hyperlink"/>
            <w:rFonts w:ascii="Arial" w:hAnsi="Arial" w:cs="Arial"/>
            <w:color w:val="000000"/>
            <w:sz w:val="16"/>
            <w:szCs w:val="16"/>
          </w:rPr>
          <w:t>http://www.gov.uk/government/publications/female-genital-mutilation-resource-pack</w:t>
        </w:r>
      </w:hyperlink>
    </w:p>
    <w:p w14:paraId="5D9E4725" w14:textId="77777777" w:rsidR="00540AF3" w:rsidRDefault="00540AF3">
      <w:pPr>
        <w:rPr>
          <w:rFonts w:ascii="Arial" w:hAnsi="Arial" w:cs="Arial"/>
          <w:sz w:val="22"/>
          <w:szCs w:val="22"/>
        </w:rPr>
      </w:pPr>
    </w:p>
    <w:p w14:paraId="1C1C444A" w14:textId="77777777" w:rsidR="00540AF3" w:rsidRPr="00B622A4" w:rsidRDefault="00615E2B">
      <w:pPr>
        <w:rPr>
          <w:rFonts w:ascii="Arial" w:hAnsi="Arial" w:cs="Arial"/>
          <w:i/>
          <w:iCs/>
          <w:u w:val="single"/>
        </w:rPr>
      </w:pPr>
      <w:r w:rsidRPr="00B622A4">
        <w:rPr>
          <w:rFonts w:ascii="Arial" w:hAnsi="Arial" w:cs="Arial"/>
          <w:b/>
          <w:u w:val="single"/>
        </w:rPr>
        <w:t xml:space="preserve">2.5 </w:t>
      </w:r>
      <w:r w:rsidR="00540AF3" w:rsidRPr="00B622A4">
        <w:rPr>
          <w:rFonts w:ascii="Arial" w:hAnsi="Arial" w:cs="Arial"/>
          <w:b/>
          <w:u w:val="single"/>
        </w:rPr>
        <w:t>Preventing Radicalisation</w:t>
      </w:r>
    </w:p>
    <w:p w14:paraId="0374894D" w14:textId="77777777" w:rsidR="0051243C" w:rsidRPr="007B60F6" w:rsidRDefault="0051243C" w:rsidP="0051243C">
      <w:pPr>
        <w:pStyle w:val="MediumGrid1-Accent21"/>
        <w:ind w:left="0"/>
        <w:rPr>
          <w:rFonts w:ascii="Arial" w:hAnsi="Arial" w:cs="Arial"/>
          <w:sz w:val="22"/>
          <w:szCs w:val="22"/>
        </w:rPr>
      </w:pPr>
      <w:r w:rsidRPr="006F7E25">
        <w:rPr>
          <w:rFonts w:ascii="Arial" w:hAnsi="Arial" w:cs="Arial"/>
          <w:i/>
          <w:iCs/>
          <w:color w:val="000000"/>
          <w:sz w:val="16"/>
          <w:szCs w:val="16"/>
        </w:rPr>
        <w:t>See</w:t>
      </w:r>
      <w:r>
        <w:rPr>
          <w:rFonts w:ascii="Arial" w:hAnsi="Arial" w:cs="Arial"/>
          <w:i/>
          <w:iCs/>
          <w:color w:val="000000"/>
          <w:sz w:val="16"/>
          <w:szCs w:val="16"/>
        </w:rPr>
        <w:t xml:space="preserve"> also</w:t>
      </w:r>
      <w:r w:rsidRPr="006F7E25">
        <w:rPr>
          <w:rFonts w:ascii="Arial" w:hAnsi="Arial" w:cs="Arial"/>
          <w:i/>
          <w:iCs/>
          <w:color w:val="000000"/>
          <w:sz w:val="16"/>
          <w:szCs w:val="16"/>
        </w:rPr>
        <w:t xml:space="preserve"> Annex B</w:t>
      </w:r>
      <w:r>
        <w:rPr>
          <w:rFonts w:ascii="Arial" w:hAnsi="Arial" w:cs="Arial"/>
          <w:i/>
          <w:iCs/>
          <w:color w:val="000000"/>
          <w:sz w:val="16"/>
          <w:szCs w:val="16"/>
        </w:rPr>
        <w:t xml:space="preserve"> KCSIE , </w:t>
      </w:r>
      <w:hyperlink r:id="rId34" w:history="1">
        <w:r w:rsidRPr="00CE4005">
          <w:rPr>
            <w:rStyle w:val="Hyperlink"/>
            <w:rFonts w:ascii="Arial" w:hAnsi="Arial" w:cs="Arial"/>
            <w:i/>
            <w:iCs/>
            <w:sz w:val="16"/>
            <w:szCs w:val="16"/>
          </w:rPr>
          <w:t>The Prevent Duty Guidance</w:t>
        </w:r>
      </w:hyperlink>
      <w:r w:rsidRPr="007B60F6">
        <w:rPr>
          <w:rFonts w:ascii="Arial" w:hAnsi="Arial" w:cs="Arial"/>
          <w:i/>
          <w:iCs/>
          <w:color w:val="000000"/>
          <w:sz w:val="16"/>
          <w:szCs w:val="16"/>
        </w:rPr>
        <w:t xml:space="preserve"> </w:t>
      </w:r>
      <w:r w:rsidRPr="005B72D4">
        <w:rPr>
          <w:rFonts w:ascii="Arial" w:hAnsi="Arial" w:cs="Arial"/>
          <w:i/>
          <w:iCs/>
          <w:color w:val="000000"/>
          <w:sz w:val="16"/>
          <w:szCs w:val="16"/>
        </w:rPr>
        <w:t xml:space="preserve">and </w:t>
      </w:r>
      <w:hyperlink r:id="rId35" w:history="1">
        <w:r w:rsidRPr="005B72D4">
          <w:rPr>
            <w:rStyle w:val="Hyperlink"/>
            <w:rFonts w:ascii="Arial" w:hAnsi="Arial" w:cs="Arial"/>
            <w:i/>
            <w:iCs/>
            <w:sz w:val="16"/>
            <w:szCs w:val="16"/>
          </w:rPr>
          <w:t xml:space="preserve">‘The Prevent Duty: an introduction for those with safeguarding responsibilities </w:t>
        </w:r>
      </w:hyperlink>
    </w:p>
    <w:p w14:paraId="28C40E37" w14:textId="77777777" w:rsidR="0051243C" w:rsidRDefault="0051243C" w:rsidP="00615E2B">
      <w:pPr>
        <w:rPr>
          <w:rFonts w:ascii="Arial" w:hAnsi="Arial" w:cs="Arial"/>
          <w:sz w:val="22"/>
          <w:szCs w:val="22"/>
        </w:rPr>
      </w:pPr>
    </w:p>
    <w:p w14:paraId="04621326" w14:textId="77777777" w:rsidR="00615E2B" w:rsidRDefault="00615E2B" w:rsidP="00615E2B">
      <w:pPr>
        <w:rPr>
          <w:rFonts w:ascii="Arial" w:hAnsi="Arial" w:cs="Arial"/>
          <w:sz w:val="22"/>
          <w:szCs w:val="22"/>
        </w:rPr>
      </w:pPr>
      <w:r w:rsidRPr="00B622A4">
        <w:rPr>
          <w:rFonts w:ascii="Arial" w:hAnsi="Arial" w:cs="Arial"/>
          <w:sz w:val="22"/>
          <w:szCs w:val="22"/>
        </w:rPr>
        <w:t>The Home Office Prevent Duty guidance defines radicalisation as ‘the process of legitimising support for, or use of terrorist violence.’ An individuals’ susceptibility to radicalisation may be linked to their vulnerability. An individual can be vulnerable if they need special care, support or protection because of age, disability, or risk of abuse and/or neglect.</w:t>
      </w:r>
    </w:p>
    <w:p w14:paraId="41855100" w14:textId="77777777" w:rsidR="00B622A4" w:rsidRPr="00B622A4" w:rsidRDefault="00B622A4" w:rsidP="00615E2B">
      <w:pPr>
        <w:rPr>
          <w:rFonts w:ascii="Arial" w:hAnsi="Arial" w:cs="Arial"/>
          <w:sz w:val="22"/>
          <w:szCs w:val="22"/>
        </w:rPr>
      </w:pPr>
    </w:p>
    <w:p w14:paraId="32814FAF" w14:textId="77777777" w:rsidR="00540AF3" w:rsidRPr="005D3F1F" w:rsidRDefault="00540AF3">
      <w:pPr>
        <w:rPr>
          <w:rFonts w:ascii="Arial" w:hAnsi="Arial" w:cs="Arial"/>
          <w:color w:val="000000"/>
          <w:sz w:val="22"/>
          <w:szCs w:val="22"/>
          <w:u w:val="single"/>
        </w:rPr>
      </w:pPr>
      <w:r w:rsidRPr="005D3F1F">
        <w:rPr>
          <w:rFonts w:ascii="Arial" w:hAnsi="Arial" w:cs="Arial"/>
          <w:color w:val="000000"/>
          <w:sz w:val="22"/>
          <w:szCs w:val="22"/>
          <w:u w:val="single"/>
        </w:rPr>
        <w:t>The following can be indicators of risk:-</w:t>
      </w:r>
    </w:p>
    <w:p w14:paraId="25DAA885" w14:textId="77777777" w:rsidR="00540AF3" w:rsidRPr="005D3F1F" w:rsidRDefault="00540AF3">
      <w:pPr>
        <w:rPr>
          <w:rFonts w:ascii="Arial" w:hAnsi="Arial" w:cs="Arial"/>
          <w:color w:val="000000"/>
          <w:sz w:val="22"/>
          <w:szCs w:val="22"/>
        </w:rPr>
      </w:pPr>
    </w:p>
    <w:p w14:paraId="507FB5C8" w14:textId="77777777" w:rsidR="00540AF3" w:rsidRPr="005D3F1F" w:rsidRDefault="00540AF3">
      <w:pPr>
        <w:pStyle w:val="MediumGrid1-Accent21"/>
        <w:numPr>
          <w:ilvl w:val="0"/>
          <w:numId w:val="13"/>
        </w:numPr>
        <w:rPr>
          <w:rFonts w:ascii="Arial" w:hAnsi="Arial" w:cs="Arial"/>
          <w:color w:val="000000"/>
          <w:sz w:val="22"/>
          <w:szCs w:val="22"/>
        </w:rPr>
      </w:pPr>
      <w:r w:rsidRPr="005D3F1F">
        <w:rPr>
          <w:rFonts w:ascii="Arial" w:hAnsi="Arial" w:cs="Arial"/>
          <w:color w:val="000000"/>
          <w:sz w:val="22"/>
          <w:szCs w:val="22"/>
        </w:rPr>
        <w:t>showing sympathy for extremist causes</w:t>
      </w:r>
    </w:p>
    <w:p w14:paraId="4E6D8DBA" w14:textId="77777777" w:rsidR="00540AF3" w:rsidRPr="005D3F1F" w:rsidRDefault="00540AF3">
      <w:pPr>
        <w:pStyle w:val="MediumGrid1-Accent21"/>
        <w:numPr>
          <w:ilvl w:val="0"/>
          <w:numId w:val="13"/>
        </w:numPr>
        <w:rPr>
          <w:rFonts w:ascii="Arial" w:hAnsi="Arial" w:cs="Arial"/>
          <w:color w:val="000000"/>
          <w:sz w:val="22"/>
          <w:szCs w:val="22"/>
        </w:rPr>
      </w:pPr>
      <w:r w:rsidRPr="005D3F1F">
        <w:rPr>
          <w:rFonts w:ascii="Arial" w:hAnsi="Arial" w:cs="Arial"/>
          <w:color w:val="000000"/>
          <w:sz w:val="22"/>
          <w:szCs w:val="22"/>
        </w:rPr>
        <w:t>glorifying violence, especially to other faiths or cultures</w:t>
      </w:r>
    </w:p>
    <w:p w14:paraId="5BE2EAC4" w14:textId="77777777" w:rsidR="00540AF3" w:rsidRPr="005D3F1F" w:rsidRDefault="00540AF3">
      <w:pPr>
        <w:pStyle w:val="MediumGrid1-Accent21"/>
        <w:numPr>
          <w:ilvl w:val="0"/>
          <w:numId w:val="13"/>
        </w:numPr>
        <w:rPr>
          <w:rFonts w:ascii="Arial" w:hAnsi="Arial" w:cs="Arial"/>
          <w:color w:val="000000"/>
          <w:sz w:val="22"/>
          <w:szCs w:val="22"/>
        </w:rPr>
      </w:pPr>
      <w:r w:rsidRPr="005D3F1F">
        <w:rPr>
          <w:rFonts w:ascii="Arial" w:hAnsi="Arial" w:cs="Arial"/>
          <w:color w:val="000000"/>
          <w:sz w:val="22"/>
          <w:szCs w:val="22"/>
        </w:rPr>
        <w:t>making remarks or comments about being at extremist events or rallies outside school</w:t>
      </w:r>
    </w:p>
    <w:p w14:paraId="2B554502" w14:textId="77777777" w:rsidR="00540AF3" w:rsidRPr="005D3F1F" w:rsidRDefault="00540AF3">
      <w:pPr>
        <w:pStyle w:val="MediumGrid1-Accent21"/>
        <w:numPr>
          <w:ilvl w:val="0"/>
          <w:numId w:val="13"/>
        </w:numPr>
        <w:rPr>
          <w:rFonts w:ascii="Arial" w:hAnsi="Arial" w:cs="Arial"/>
          <w:color w:val="000000"/>
          <w:sz w:val="22"/>
          <w:szCs w:val="22"/>
        </w:rPr>
      </w:pPr>
      <w:r w:rsidRPr="005D3F1F">
        <w:rPr>
          <w:rFonts w:ascii="Arial" w:hAnsi="Arial" w:cs="Arial"/>
          <w:color w:val="000000"/>
          <w:sz w:val="22"/>
          <w:szCs w:val="22"/>
        </w:rPr>
        <w:t>evidence of possessing illegal or extremist literature</w:t>
      </w:r>
    </w:p>
    <w:p w14:paraId="01453579" w14:textId="77777777" w:rsidR="00540AF3" w:rsidRPr="005D3F1F" w:rsidRDefault="00540AF3">
      <w:pPr>
        <w:pStyle w:val="MediumGrid1-Accent21"/>
        <w:numPr>
          <w:ilvl w:val="0"/>
          <w:numId w:val="13"/>
        </w:numPr>
        <w:rPr>
          <w:rFonts w:ascii="Arial" w:hAnsi="Arial" w:cs="Arial"/>
          <w:color w:val="000000"/>
          <w:sz w:val="22"/>
          <w:szCs w:val="22"/>
        </w:rPr>
      </w:pPr>
      <w:r w:rsidRPr="005D3F1F">
        <w:rPr>
          <w:rFonts w:ascii="Arial" w:hAnsi="Arial" w:cs="Arial"/>
          <w:color w:val="000000"/>
          <w:sz w:val="22"/>
          <w:szCs w:val="22"/>
        </w:rPr>
        <w:t>advocating messages similar to illegal organisations or other extremist groups</w:t>
      </w:r>
    </w:p>
    <w:p w14:paraId="57210AF8" w14:textId="77777777" w:rsidR="00540AF3" w:rsidRPr="005D3F1F" w:rsidRDefault="00540AF3">
      <w:pPr>
        <w:pStyle w:val="MediumGrid1-Accent21"/>
        <w:numPr>
          <w:ilvl w:val="0"/>
          <w:numId w:val="13"/>
        </w:numPr>
        <w:rPr>
          <w:rFonts w:ascii="Arial" w:hAnsi="Arial" w:cs="Arial"/>
          <w:color w:val="000000"/>
          <w:sz w:val="22"/>
          <w:szCs w:val="22"/>
        </w:rPr>
      </w:pPr>
      <w:r w:rsidRPr="005D3F1F">
        <w:rPr>
          <w:rFonts w:ascii="Arial" w:hAnsi="Arial" w:cs="Arial"/>
          <w:color w:val="000000"/>
          <w:sz w:val="22"/>
          <w:szCs w:val="22"/>
        </w:rPr>
        <w:t xml:space="preserve">out of character changes in dress, behaviour and peer relationships </w:t>
      </w:r>
    </w:p>
    <w:p w14:paraId="29AEA5C9" w14:textId="77777777" w:rsidR="00540AF3" w:rsidRPr="005D3F1F" w:rsidRDefault="00540AF3">
      <w:pPr>
        <w:pStyle w:val="MediumGrid1-Accent21"/>
        <w:numPr>
          <w:ilvl w:val="0"/>
          <w:numId w:val="13"/>
        </w:numPr>
        <w:rPr>
          <w:rFonts w:ascii="Arial" w:hAnsi="Arial" w:cs="Arial"/>
          <w:color w:val="000000"/>
          <w:sz w:val="22"/>
          <w:szCs w:val="22"/>
        </w:rPr>
      </w:pPr>
      <w:r w:rsidRPr="005D3F1F">
        <w:rPr>
          <w:rFonts w:ascii="Arial" w:hAnsi="Arial" w:cs="Arial"/>
          <w:color w:val="000000"/>
          <w:sz w:val="22"/>
          <w:szCs w:val="22"/>
        </w:rPr>
        <w:t>secretive behaviour</w:t>
      </w:r>
    </w:p>
    <w:p w14:paraId="2C1ADF38" w14:textId="77777777" w:rsidR="00540AF3" w:rsidRPr="005D3F1F" w:rsidRDefault="00540AF3">
      <w:pPr>
        <w:pStyle w:val="MediumGrid1-Accent21"/>
        <w:numPr>
          <w:ilvl w:val="0"/>
          <w:numId w:val="13"/>
        </w:numPr>
        <w:rPr>
          <w:rFonts w:ascii="Arial" w:hAnsi="Arial" w:cs="Arial"/>
          <w:color w:val="000000"/>
          <w:sz w:val="22"/>
          <w:szCs w:val="22"/>
        </w:rPr>
      </w:pPr>
      <w:r w:rsidRPr="005D3F1F">
        <w:rPr>
          <w:rFonts w:ascii="Arial" w:hAnsi="Arial" w:cs="Arial"/>
          <w:color w:val="000000"/>
          <w:sz w:val="22"/>
          <w:szCs w:val="22"/>
        </w:rPr>
        <w:t>online searches or sharing extremist messages or social profiles</w:t>
      </w:r>
    </w:p>
    <w:p w14:paraId="1DF240F6" w14:textId="77777777" w:rsidR="00540AF3" w:rsidRPr="005D3F1F" w:rsidRDefault="00540AF3">
      <w:pPr>
        <w:pStyle w:val="MediumGrid1-Accent21"/>
        <w:numPr>
          <w:ilvl w:val="0"/>
          <w:numId w:val="13"/>
        </w:numPr>
        <w:rPr>
          <w:rFonts w:ascii="Arial" w:hAnsi="Arial" w:cs="Arial"/>
          <w:color w:val="000000"/>
          <w:sz w:val="22"/>
          <w:szCs w:val="22"/>
        </w:rPr>
      </w:pPr>
      <w:r w:rsidRPr="005D3F1F">
        <w:rPr>
          <w:rFonts w:ascii="Arial" w:hAnsi="Arial" w:cs="Arial"/>
          <w:color w:val="000000"/>
          <w:sz w:val="22"/>
          <w:szCs w:val="22"/>
        </w:rPr>
        <w:t>intolerance of difference, including faith, culture, gender, race or sexuality</w:t>
      </w:r>
    </w:p>
    <w:p w14:paraId="71B2DA22" w14:textId="77777777" w:rsidR="00540AF3" w:rsidRPr="005D3F1F" w:rsidRDefault="00540AF3">
      <w:pPr>
        <w:pStyle w:val="MediumGrid1-Accent21"/>
        <w:numPr>
          <w:ilvl w:val="0"/>
          <w:numId w:val="13"/>
        </w:numPr>
        <w:rPr>
          <w:rFonts w:ascii="Arial" w:hAnsi="Arial" w:cs="Arial"/>
          <w:color w:val="000000"/>
          <w:sz w:val="22"/>
          <w:szCs w:val="22"/>
        </w:rPr>
      </w:pPr>
      <w:r w:rsidRPr="005D3F1F">
        <w:rPr>
          <w:rFonts w:ascii="Arial" w:hAnsi="Arial" w:cs="Arial"/>
          <w:color w:val="000000"/>
          <w:sz w:val="22"/>
          <w:szCs w:val="22"/>
        </w:rPr>
        <w:t>work or writing that displays extremist themes</w:t>
      </w:r>
    </w:p>
    <w:p w14:paraId="7567301A" w14:textId="77777777" w:rsidR="00540AF3" w:rsidRPr="005D3F1F" w:rsidRDefault="00540AF3">
      <w:pPr>
        <w:pStyle w:val="MediumGrid1-Accent21"/>
        <w:numPr>
          <w:ilvl w:val="0"/>
          <w:numId w:val="13"/>
        </w:numPr>
        <w:rPr>
          <w:rFonts w:ascii="Arial" w:hAnsi="Arial" w:cs="Arial"/>
          <w:color w:val="000000"/>
          <w:sz w:val="22"/>
          <w:szCs w:val="22"/>
        </w:rPr>
      </w:pPr>
      <w:r w:rsidRPr="005D3F1F">
        <w:rPr>
          <w:rFonts w:ascii="Arial" w:hAnsi="Arial" w:cs="Arial"/>
          <w:color w:val="000000"/>
          <w:sz w:val="22"/>
          <w:szCs w:val="22"/>
        </w:rPr>
        <w:t>attempts to impose extremist views or practices on others</w:t>
      </w:r>
    </w:p>
    <w:p w14:paraId="12AD4910" w14:textId="77777777" w:rsidR="00540AF3" w:rsidRDefault="00540AF3">
      <w:pPr>
        <w:pStyle w:val="MediumGrid1-Accent21"/>
        <w:numPr>
          <w:ilvl w:val="0"/>
          <w:numId w:val="13"/>
        </w:numPr>
        <w:rPr>
          <w:rFonts w:ascii="Arial" w:hAnsi="Arial" w:cs="Arial"/>
          <w:color w:val="000000"/>
          <w:sz w:val="22"/>
          <w:szCs w:val="22"/>
        </w:rPr>
      </w:pPr>
      <w:r w:rsidRPr="005D3F1F">
        <w:rPr>
          <w:rFonts w:ascii="Arial" w:hAnsi="Arial" w:cs="Arial"/>
          <w:color w:val="000000"/>
          <w:sz w:val="22"/>
          <w:szCs w:val="22"/>
        </w:rPr>
        <w:t>advocating violence towards others</w:t>
      </w:r>
    </w:p>
    <w:p w14:paraId="1CD8A8C8" w14:textId="77777777" w:rsidR="005D3F1F" w:rsidRPr="00B622A4" w:rsidRDefault="005D3F1F" w:rsidP="005D3F1F">
      <w:pPr>
        <w:rPr>
          <w:rFonts w:ascii="Arial" w:hAnsi="Arial" w:cs="Arial"/>
          <w:sz w:val="22"/>
          <w:szCs w:val="22"/>
        </w:rPr>
      </w:pPr>
      <w:r w:rsidRPr="00B622A4">
        <w:rPr>
          <w:rFonts w:ascii="Arial" w:hAnsi="Arial" w:cs="Arial"/>
          <w:sz w:val="22"/>
          <w:szCs w:val="22"/>
        </w:rPr>
        <w:t xml:space="preserve">As a school we recognise that we have an important part to play in educating children about extremism and recognising when pupils start to become radicalised. In our school the designated lead responsible for the delivery of Prevent is </w:t>
      </w:r>
      <w:r w:rsidR="00FF086C" w:rsidRPr="00FF086C">
        <w:rPr>
          <w:rFonts w:ascii="Arial" w:hAnsi="Arial" w:cs="Arial"/>
          <w:iCs/>
          <w:sz w:val="22"/>
          <w:szCs w:val="22"/>
        </w:rPr>
        <w:t>Samantha Sprules</w:t>
      </w:r>
      <w:r w:rsidRPr="00B622A4">
        <w:rPr>
          <w:rFonts w:ascii="Arial" w:hAnsi="Arial" w:cs="Arial"/>
          <w:i/>
          <w:iCs/>
          <w:sz w:val="22"/>
          <w:szCs w:val="22"/>
        </w:rPr>
        <w:t>.</w:t>
      </w:r>
      <w:r w:rsidR="00FF086C">
        <w:rPr>
          <w:rFonts w:ascii="Arial" w:hAnsi="Arial" w:cs="Arial"/>
          <w:i/>
          <w:iCs/>
          <w:sz w:val="22"/>
          <w:szCs w:val="22"/>
        </w:rPr>
        <w:t xml:space="preserve"> </w:t>
      </w:r>
      <w:r w:rsidRPr="00B622A4">
        <w:rPr>
          <w:rFonts w:ascii="Arial" w:hAnsi="Arial" w:cs="Arial"/>
          <w:sz w:val="22"/>
          <w:szCs w:val="22"/>
        </w:rPr>
        <w:t>The designated lead works in line with the statutory requirements laid out in the Prevent Duty guidance.</w:t>
      </w:r>
    </w:p>
    <w:p w14:paraId="3ECFBC73" w14:textId="77777777" w:rsidR="005D3F1F" w:rsidRPr="00B622A4" w:rsidRDefault="005D3F1F" w:rsidP="005D3F1F">
      <w:pPr>
        <w:rPr>
          <w:rFonts w:ascii="Arial" w:hAnsi="Arial" w:cs="Arial"/>
          <w:sz w:val="22"/>
          <w:szCs w:val="22"/>
        </w:rPr>
      </w:pPr>
      <w:r w:rsidRPr="00B622A4">
        <w:rPr>
          <w:rFonts w:ascii="Arial" w:hAnsi="Arial" w:cs="Arial"/>
          <w:sz w:val="22"/>
          <w:szCs w:val="22"/>
        </w:rPr>
        <w:t xml:space="preserve">A school Prevent risk assessment is in place and is reviewed at least annually by the designated lead. This assesses how pupils and staff may be at risk of being radicalised into terrorism, including online. Where specific risks are identified an action plan is developed to mitigate the risk. </w:t>
      </w:r>
    </w:p>
    <w:p w14:paraId="427D5FAB" w14:textId="77777777" w:rsidR="005D3F1F" w:rsidRPr="005D3F1F" w:rsidRDefault="005D3F1F" w:rsidP="005D3F1F">
      <w:pPr>
        <w:pStyle w:val="MediumGrid1-Accent21"/>
        <w:rPr>
          <w:rFonts w:ascii="Arial" w:hAnsi="Arial" w:cs="Arial"/>
          <w:color w:val="FF0000"/>
          <w:sz w:val="22"/>
          <w:szCs w:val="22"/>
        </w:rPr>
      </w:pPr>
    </w:p>
    <w:p w14:paraId="5ECBFF6E" w14:textId="77777777" w:rsidR="00540AF3" w:rsidRPr="005D3F1F" w:rsidRDefault="00540AF3">
      <w:pPr>
        <w:rPr>
          <w:rFonts w:ascii="Arial" w:hAnsi="Arial" w:cs="Arial"/>
          <w:strike/>
          <w:color w:val="000000"/>
          <w:sz w:val="22"/>
          <w:szCs w:val="22"/>
        </w:rPr>
      </w:pPr>
    </w:p>
    <w:p w14:paraId="531316C5" w14:textId="77777777" w:rsidR="00540AF3" w:rsidRDefault="00540AF3">
      <w:pPr>
        <w:rPr>
          <w:rFonts w:ascii="Arial" w:hAnsi="Arial" w:cs="Arial"/>
          <w:color w:val="000000"/>
          <w:sz w:val="22"/>
          <w:szCs w:val="22"/>
        </w:rPr>
      </w:pPr>
      <w:r w:rsidRPr="005D3F1F">
        <w:rPr>
          <w:rFonts w:ascii="Arial" w:hAnsi="Arial" w:cs="Arial"/>
          <w:color w:val="000000"/>
          <w:sz w:val="22"/>
          <w:szCs w:val="22"/>
        </w:rPr>
        <w:t xml:space="preserve">We ensure that through our school vision, values, rules, curriculum and teaching:- </w:t>
      </w:r>
    </w:p>
    <w:p w14:paraId="1E5D6E6B" w14:textId="77777777" w:rsidR="005D3F1F" w:rsidRPr="005D3F1F" w:rsidRDefault="005D3F1F">
      <w:pPr>
        <w:rPr>
          <w:rFonts w:ascii="Arial" w:hAnsi="Arial" w:cs="Arial"/>
          <w:color w:val="000000"/>
          <w:sz w:val="22"/>
          <w:szCs w:val="22"/>
        </w:rPr>
      </w:pPr>
    </w:p>
    <w:p w14:paraId="0161B31A" w14:textId="77777777" w:rsidR="00D320A9" w:rsidRDefault="005D3F1F" w:rsidP="00D320A9">
      <w:pPr>
        <w:numPr>
          <w:ilvl w:val="0"/>
          <w:numId w:val="15"/>
        </w:numPr>
        <w:contextualSpacing/>
        <w:rPr>
          <w:rFonts w:ascii="Arial" w:hAnsi="Arial" w:cs="Arial"/>
          <w:sz w:val="22"/>
          <w:szCs w:val="22"/>
        </w:rPr>
      </w:pPr>
      <w:r w:rsidRPr="00D320A9">
        <w:rPr>
          <w:rFonts w:ascii="Arial" w:hAnsi="Arial" w:cs="Arial"/>
          <w:sz w:val="22"/>
          <w:szCs w:val="22"/>
        </w:rPr>
        <w:lastRenderedPageBreak/>
        <w:t xml:space="preserve">we limit exposure to radicalising narratives, both online and offline, including our work in line with the </w:t>
      </w:r>
      <w:hyperlink r:id="rId36" w:history="1">
        <w:r w:rsidRPr="00FF086C">
          <w:rPr>
            <w:rStyle w:val="Hyperlink"/>
            <w:rFonts w:ascii="Arial" w:hAnsi="Arial" w:cs="Arial"/>
            <w:color w:val="auto"/>
            <w:sz w:val="22"/>
            <w:szCs w:val="22"/>
            <w:u w:val="none"/>
          </w:rPr>
          <w:t>Filtering and Monitoring Standards.</w:t>
        </w:r>
      </w:hyperlink>
    </w:p>
    <w:p w14:paraId="1C2090B7" w14:textId="77777777" w:rsidR="00540AF3" w:rsidRPr="00D320A9" w:rsidRDefault="00540AF3" w:rsidP="00D320A9">
      <w:pPr>
        <w:numPr>
          <w:ilvl w:val="0"/>
          <w:numId w:val="15"/>
        </w:numPr>
        <w:contextualSpacing/>
        <w:rPr>
          <w:rFonts w:ascii="Arial" w:hAnsi="Arial" w:cs="Arial"/>
          <w:sz w:val="22"/>
          <w:szCs w:val="22"/>
        </w:rPr>
      </w:pPr>
      <w:r w:rsidRPr="00D320A9">
        <w:rPr>
          <w:rFonts w:ascii="Arial" w:hAnsi="Arial" w:cs="Arial"/>
          <w:color w:val="000000"/>
          <w:sz w:val="22"/>
          <w:szCs w:val="22"/>
        </w:rPr>
        <w:t xml:space="preserve">we promote tolerance and respect for all cultures, faiths and lifestyles. </w:t>
      </w:r>
    </w:p>
    <w:p w14:paraId="285C6CAA" w14:textId="77777777" w:rsidR="00540AF3" w:rsidRPr="005D3F1F" w:rsidRDefault="00540AF3">
      <w:pPr>
        <w:pStyle w:val="MediumGrid1-Accent21"/>
        <w:numPr>
          <w:ilvl w:val="0"/>
          <w:numId w:val="14"/>
        </w:numPr>
        <w:rPr>
          <w:rFonts w:ascii="Arial" w:hAnsi="Arial" w:cs="Arial"/>
          <w:color w:val="000000"/>
          <w:sz w:val="22"/>
          <w:szCs w:val="22"/>
        </w:rPr>
      </w:pPr>
      <w:r w:rsidRPr="005D3F1F">
        <w:rPr>
          <w:rFonts w:ascii="Arial" w:hAnsi="Arial" w:cs="Arial"/>
          <w:color w:val="000000"/>
          <w:sz w:val="22"/>
          <w:szCs w:val="22"/>
        </w:rPr>
        <w:t>the governing body also ensures that this ethos is reflected and implemented effectively in school policy and practice.</w:t>
      </w:r>
    </w:p>
    <w:p w14:paraId="7CC16CDD" w14:textId="77777777" w:rsidR="00540AF3" w:rsidRPr="005D3F1F" w:rsidRDefault="00540AF3">
      <w:pPr>
        <w:pStyle w:val="MediumGrid1-Accent21"/>
        <w:numPr>
          <w:ilvl w:val="0"/>
          <w:numId w:val="14"/>
        </w:numPr>
        <w:rPr>
          <w:rFonts w:ascii="Arial" w:hAnsi="Arial" w:cs="Arial"/>
          <w:color w:val="000000"/>
          <w:sz w:val="22"/>
          <w:szCs w:val="22"/>
        </w:rPr>
      </w:pPr>
      <w:r w:rsidRPr="005D3F1F">
        <w:rPr>
          <w:rFonts w:ascii="Arial" w:hAnsi="Arial" w:cs="Arial"/>
          <w:color w:val="000000"/>
          <w:sz w:val="22"/>
          <w:szCs w:val="22"/>
        </w:rPr>
        <w:t xml:space="preserve">pupils who attend our school have the right to learn in safety. We do not tolerate bullying of any kind and will challenge derogatory language and behaviour towards others. </w:t>
      </w:r>
    </w:p>
    <w:p w14:paraId="237A5E33" w14:textId="77777777" w:rsidR="00540AF3" w:rsidRDefault="00540AF3">
      <w:pPr>
        <w:pStyle w:val="MediumGrid1-Accent21"/>
        <w:numPr>
          <w:ilvl w:val="0"/>
          <w:numId w:val="14"/>
        </w:numPr>
        <w:rPr>
          <w:rFonts w:ascii="Arial" w:hAnsi="Arial" w:cs="Arial"/>
          <w:color w:val="000000"/>
          <w:sz w:val="22"/>
          <w:szCs w:val="22"/>
        </w:rPr>
      </w:pPr>
      <w:r w:rsidRPr="005D3F1F">
        <w:rPr>
          <w:rFonts w:ascii="Arial" w:hAnsi="Arial" w:cs="Arial"/>
          <w:color w:val="000000"/>
          <w:sz w:val="22"/>
          <w:szCs w:val="22"/>
        </w:rPr>
        <w:t>visitors who are invited to speak to pupils will be informed about our ethos and safeguarding procedures and relevant vetting checks are undertaken. We undertake due diligence to ensure that visiting speakers are appropriate. Speakers will be supervised at all times and will not be allowed to speak to children without a member of staff being present.</w:t>
      </w:r>
    </w:p>
    <w:p w14:paraId="287C88CB" w14:textId="77777777" w:rsidR="0051243C" w:rsidRPr="0051243C" w:rsidRDefault="0051243C" w:rsidP="0051243C">
      <w:pPr>
        <w:pStyle w:val="MediumGrid1-Accent21"/>
        <w:numPr>
          <w:ilvl w:val="0"/>
          <w:numId w:val="14"/>
        </w:numPr>
        <w:spacing w:after="160" w:line="259" w:lineRule="auto"/>
        <w:rPr>
          <w:rFonts w:ascii="Arial" w:hAnsi="Arial" w:cs="Arial"/>
          <w:color w:val="000000"/>
          <w:sz w:val="22"/>
          <w:szCs w:val="22"/>
        </w:rPr>
      </w:pPr>
      <w:r w:rsidRPr="0051243C">
        <w:rPr>
          <w:rFonts w:ascii="Arial" w:hAnsi="Arial" w:cs="Arial"/>
          <w:color w:val="000000"/>
          <w:sz w:val="22"/>
          <w:szCs w:val="22"/>
        </w:rPr>
        <w:t>staff and governors complete regular Prevent awareness training. Annual safeguarding updates also include information about Prevent. Members of the safeguarding team complete additional Prevent training in line with the Prevent guidance recommendation of two yearly.</w:t>
      </w:r>
    </w:p>
    <w:p w14:paraId="4C98AB69" w14:textId="77777777" w:rsidR="0051243C" w:rsidRPr="005D3F1F" w:rsidRDefault="0051243C" w:rsidP="0051243C">
      <w:pPr>
        <w:pStyle w:val="MediumGrid1-Accent21"/>
        <w:rPr>
          <w:rFonts w:ascii="Arial" w:hAnsi="Arial" w:cs="Arial"/>
          <w:color w:val="000000"/>
          <w:sz w:val="22"/>
          <w:szCs w:val="22"/>
        </w:rPr>
      </w:pPr>
    </w:p>
    <w:p w14:paraId="17F4C8EB" w14:textId="77777777" w:rsidR="00540AF3" w:rsidRDefault="00540AF3">
      <w:pPr>
        <w:rPr>
          <w:rFonts w:ascii="Arial" w:hAnsi="Arial" w:cs="Arial"/>
          <w:color w:val="000000"/>
          <w:sz w:val="22"/>
          <w:szCs w:val="22"/>
        </w:rPr>
      </w:pPr>
    </w:p>
    <w:p w14:paraId="24CC96D2" w14:textId="77777777" w:rsidR="00A113AB" w:rsidRDefault="00A113AB" w:rsidP="00A113AB">
      <w:pPr>
        <w:rPr>
          <w:rFonts w:ascii="Arial" w:hAnsi="Arial" w:cs="Arial"/>
          <w:b/>
          <w:bCs/>
          <w:color w:val="000000"/>
          <w:sz w:val="22"/>
          <w:szCs w:val="22"/>
        </w:rPr>
      </w:pPr>
    </w:p>
    <w:p w14:paraId="57C2B9A6" w14:textId="77777777" w:rsidR="00A113AB" w:rsidRPr="000C1DD4" w:rsidRDefault="00A113AB" w:rsidP="00A113AB">
      <w:pPr>
        <w:rPr>
          <w:rFonts w:ascii="Arial" w:hAnsi="Arial" w:cs="Arial"/>
          <w:b/>
          <w:bCs/>
          <w:color w:val="000000"/>
          <w:sz w:val="22"/>
          <w:szCs w:val="22"/>
        </w:rPr>
      </w:pPr>
      <w:r w:rsidRPr="000C1DD4">
        <w:rPr>
          <w:rFonts w:ascii="Arial" w:hAnsi="Arial" w:cs="Arial"/>
          <w:b/>
          <w:bCs/>
          <w:color w:val="000000"/>
          <w:sz w:val="22"/>
          <w:szCs w:val="22"/>
        </w:rPr>
        <w:t>Responding to concerns that a pupil might be at risk of radicalisation</w:t>
      </w:r>
    </w:p>
    <w:p w14:paraId="6458FA75" w14:textId="77777777" w:rsidR="00540AF3" w:rsidRDefault="00540AF3">
      <w:pPr>
        <w:rPr>
          <w:rFonts w:ascii="Arial" w:hAnsi="Arial" w:cs="Arial"/>
          <w:i/>
          <w:iCs/>
          <w:color w:val="FF0000"/>
          <w:sz w:val="22"/>
          <w:szCs w:val="22"/>
        </w:rPr>
      </w:pPr>
      <w:r>
        <w:rPr>
          <w:rFonts w:ascii="Arial" w:hAnsi="Arial" w:cs="Arial"/>
          <w:color w:val="000000"/>
          <w:sz w:val="22"/>
          <w:szCs w:val="22"/>
        </w:rPr>
        <w:t xml:space="preserve">Local procedures for reporting concerns about possible radicalisation will be followed here – </w:t>
      </w:r>
      <w:hyperlink r:id="rId37" w:history="1">
        <w:r>
          <w:rPr>
            <w:rStyle w:val="Hyperlink"/>
            <w:rFonts w:ascii="Arial" w:hAnsi="Arial" w:cs="Arial"/>
            <w:sz w:val="22"/>
            <w:szCs w:val="22"/>
          </w:rPr>
          <w:t>https://safeguardingpartnership.swindon.gov.uk/info/15/for_professionals/47/prevent</w:t>
        </w:r>
      </w:hyperlink>
    </w:p>
    <w:p w14:paraId="448D3C96" w14:textId="77777777" w:rsidR="00540AF3" w:rsidRDefault="00540AF3">
      <w:pPr>
        <w:rPr>
          <w:rFonts w:ascii="Arial" w:hAnsi="Arial" w:cs="Arial"/>
          <w:color w:val="000000"/>
          <w:sz w:val="22"/>
          <w:szCs w:val="22"/>
        </w:rPr>
      </w:pPr>
    </w:p>
    <w:p w14:paraId="795A1769" w14:textId="77777777" w:rsidR="00540AF3" w:rsidRPr="003A25E5" w:rsidRDefault="00540AF3">
      <w:pPr>
        <w:rPr>
          <w:rFonts w:ascii="Arial" w:hAnsi="Arial" w:cs="Arial"/>
          <w:sz w:val="22"/>
          <w:szCs w:val="22"/>
        </w:rPr>
      </w:pPr>
      <w:r w:rsidRPr="003A25E5">
        <w:rPr>
          <w:rFonts w:ascii="Arial" w:hAnsi="Arial" w:cs="Arial"/>
          <w:sz w:val="22"/>
          <w:szCs w:val="22"/>
        </w:rPr>
        <w:t>In addition, the DSL / deputy DSL may consider making a referral to the local authority Channel Panel (seek advice from Children’s Social Care)</w:t>
      </w:r>
    </w:p>
    <w:p w14:paraId="10411DF2" w14:textId="77777777" w:rsidR="00A113AB" w:rsidRDefault="00540AF3">
      <w:pPr>
        <w:rPr>
          <w:rFonts w:ascii="Arial" w:hAnsi="Arial" w:cs="Arial"/>
          <w:sz w:val="22"/>
          <w:szCs w:val="22"/>
        </w:rPr>
      </w:pPr>
      <w:r w:rsidRPr="003A25E5">
        <w:rPr>
          <w:rFonts w:ascii="Arial" w:hAnsi="Arial" w:cs="Arial"/>
          <w:sz w:val="22"/>
          <w:szCs w:val="22"/>
        </w:rPr>
        <w:t>Channel is a multi-agency approach to provide support to individuals who are susceptible to being drawn into terrorist related activity.</w:t>
      </w:r>
    </w:p>
    <w:p w14:paraId="2D2677B3" w14:textId="77777777" w:rsidR="00540AF3" w:rsidRPr="003A25E5" w:rsidRDefault="00540AF3">
      <w:pPr>
        <w:rPr>
          <w:rFonts w:ascii="Arial" w:hAnsi="Arial" w:cs="Arial"/>
          <w:sz w:val="22"/>
          <w:szCs w:val="22"/>
        </w:rPr>
      </w:pPr>
      <w:r w:rsidRPr="003A25E5">
        <w:rPr>
          <w:rFonts w:ascii="Arial" w:hAnsi="Arial" w:cs="Arial"/>
          <w:sz w:val="22"/>
          <w:szCs w:val="22"/>
        </w:rPr>
        <w:t xml:space="preserve"> </w:t>
      </w:r>
    </w:p>
    <w:p w14:paraId="37CADD01" w14:textId="77777777" w:rsidR="00540AF3" w:rsidRPr="003A25E5" w:rsidRDefault="00540AF3">
      <w:pPr>
        <w:rPr>
          <w:rFonts w:ascii="Arial" w:hAnsi="Arial" w:cs="Arial"/>
          <w:sz w:val="22"/>
          <w:szCs w:val="22"/>
        </w:rPr>
      </w:pPr>
      <w:r w:rsidRPr="003A25E5">
        <w:rPr>
          <w:rFonts w:ascii="Arial" w:hAnsi="Arial" w:cs="Arial"/>
          <w:sz w:val="22"/>
          <w:szCs w:val="22"/>
        </w:rPr>
        <w:t>Each local authority has a panel and it aims to:</w:t>
      </w:r>
    </w:p>
    <w:p w14:paraId="7C8D3412" w14:textId="77777777" w:rsidR="00540AF3" w:rsidRPr="003A25E5" w:rsidRDefault="00540AF3">
      <w:pPr>
        <w:rPr>
          <w:rFonts w:ascii="Arial" w:hAnsi="Arial" w:cs="Arial"/>
          <w:sz w:val="22"/>
          <w:szCs w:val="22"/>
        </w:rPr>
      </w:pPr>
      <w:r w:rsidRPr="003A25E5">
        <w:rPr>
          <w:rFonts w:ascii="Arial" w:hAnsi="Arial" w:cs="Arial"/>
          <w:sz w:val="22"/>
          <w:szCs w:val="22"/>
        </w:rPr>
        <w:t>• Establish an effective multi-agency referral and intervention process to identify susceptible individuals;</w:t>
      </w:r>
    </w:p>
    <w:p w14:paraId="50138608" w14:textId="77777777" w:rsidR="00540AF3" w:rsidRPr="003A25E5" w:rsidRDefault="00540AF3">
      <w:pPr>
        <w:rPr>
          <w:rFonts w:ascii="Arial" w:hAnsi="Arial" w:cs="Arial"/>
          <w:sz w:val="22"/>
          <w:szCs w:val="22"/>
        </w:rPr>
      </w:pPr>
      <w:r w:rsidRPr="003A25E5">
        <w:rPr>
          <w:rFonts w:ascii="Arial" w:hAnsi="Arial" w:cs="Arial"/>
          <w:sz w:val="22"/>
          <w:szCs w:val="22"/>
        </w:rPr>
        <w:t xml:space="preserve">• Safeguard individuals who might be susceptible to being radicalised, so that they are not at risk of </w:t>
      </w:r>
      <w:r w:rsidR="0051243C" w:rsidRPr="00036551">
        <w:rPr>
          <w:rFonts w:ascii="Arial" w:hAnsi="Arial" w:cs="Arial"/>
          <w:color w:val="000000"/>
          <w:sz w:val="22"/>
          <w:szCs w:val="22"/>
        </w:rPr>
        <w:t>being drawn into terrorist-related activity</w:t>
      </w:r>
      <w:r w:rsidRPr="0051243C">
        <w:rPr>
          <w:rFonts w:ascii="Arial" w:hAnsi="Arial" w:cs="Arial"/>
          <w:sz w:val="20"/>
          <w:szCs w:val="22"/>
        </w:rPr>
        <w:t>;</w:t>
      </w:r>
      <w:r w:rsidRPr="00591613">
        <w:rPr>
          <w:rFonts w:ascii="Arial" w:hAnsi="Arial" w:cs="Arial"/>
          <w:sz w:val="20"/>
          <w:szCs w:val="22"/>
        </w:rPr>
        <w:t xml:space="preserve"> </w:t>
      </w:r>
      <w:r w:rsidRPr="003A25E5">
        <w:rPr>
          <w:rFonts w:ascii="Arial" w:hAnsi="Arial" w:cs="Arial"/>
          <w:sz w:val="22"/>
          <w:szCs w:val="22"/>
        </w:rPr>
        <w:t>and</w:t>
      </w:r>
    </w:p>
    <w:p w14:paraId="1809C58A" w14:textId="77777777" w:rsidR="00540AF3" w:rsidRDefault="00540AF3">
      <w:pPr>
        <w:rPr>
          <w:rFonts w:ascii="Arial" w:hAnsi="Arial" w:cs="Arial"/>
          <w:color w:val="000000"/>
          <w:sz w:val="22"/>
          <w:szCs w:val="22"/>
        </w:rPr>
      </w:pPr>
      <w:r>
        <w:rPr>
          <w:rFonts w:ascii="Arial" w:hAnsi="Arial" w:cs="Arial"/>
          <w:color w:val="000000"/>
          <w:sz w:val="22"/>
          <w:szCs w:val="22"/>
        </w:rPr>
        <w:t>• Provide early intervention to protect and divert people away from the risks they face and reduce vulnerability.</w:t>
      </w:r>
    </w:p>
    <w:p w14:paraId="49EBF06F" w14:textId="77777777" w:rsidR="00540AF3" w:rsidRPr="00A113AB" w:rsidRDefault="00540AF3">
      <w:pPr>
        <w:rPr>
          <w:rFonts w:ascii="Arial" w:hAnsi="Arial" w:cs="Arial"/>
          <w:sz w:val="22"/>
          <w:szCs w:val="22"/>
        </w:rPr>
      </w:pPr>
      <w:r w:rsidRPr="00A113AB">
        <w:rPr>
          <w:rFonts w:ascii="Arial" w:hAnsi="Arial" w:cs="Arial"/>
          <w:sz w:val="22"/>
          <w:szCs w:val="22"/>
        </w:rPr>
        <w:t>Referrals to Channel require the individual’s consent</w:t>
      </w:r>
      <w:r w:rsidR="00A113AB">
        <w:rPr>
          <w:rFonts w:ascii="Arial" w:hAnsi="Arial" w:cs="Arial"/>
          <w:sz w:val="22"/>
          <w:szCs w:val="22"/>
        </w:rPr>
        <w:t>.</w:t>
      </w:r>
    </w:p>
    <w:p w14:paraId="7B73C017" w14:textId="77777777" w:rsidR="00540AF3" w:rsidRDefault="00540AF3">
      <w:pPr>
        <w:rPr>
          <w:rFonts w:ascii="Arial" w:hAnsi="Arial" w:cs="Arial"/>
          <w:color w:val="000000"/>
          <w:sz w:val="22"/>
          <w:szCs w:val="22"/>
        </w:rPr>
      </w:pPr>
    </w:p>
    <w:p w14:paraId="229D3688" w14:textId="77777777" w:rsidR="00540AF3" w:rsidRDefault="00540AF3">
      <w:pPr>
        <w:rPr>
          <w:rFonts w:ascii="Arial" w:hAnsi="Arial" w:cs="Arial"/>
          <w:color w:val="000000"/>
          <w:sz w:val="22"/>
          <w:szCs w:val="22"/>
        </w:rPr>
      </w:pPr>
    </w:p>
    <w:p w14:paraId="0441C2C5" w14:textId="77777777" w:rsidR="00540AF3" w:rsidRDefault="00540AF3">
      <w:pPr>
        <w:rPr>
          <w:rFonts w:ascii="Arial" w:hAnsi="Arial" w:cs="Arial"/>
          <w:color w:val="000000"/>
          <w:sz w:val="22"/>
          <w:szCs w:val="22"/>
        </w:rPr>
      </w:pPr>
      <w:r>
        <w:rPr>
          <w:rFonts w:ascii="Arial" w:hAnsi="Arial" w:cs="Arial"/>
          <w:color w:val="000000"/>
          <w:sz w:val="22"/>
          <w:szCs w:val="22"/>
        </w:rPr>
        <w:t>The DfE helpline can be contacted for advice 020 7340 7264 (this should not be used in cases of emergency)</w:t>
      </w:r>
    </w:p>
    <w:p w14:paraId="69D9BE5B" w14:textId="77777777" w:rsidR="00540AF3" w:rsidRDefault="00540AF3">
      <w:pPr>
        <w:rPr>
          <w:rFonts w:ascii="Arial" w:hAnsi="Arial" w:cs="Arial"/>
          <w:color w:val="000000"/>
          <w:sz w:val="22"/>
          <w:szCs w:val="22"/>
        </w:rPr>
      </w:pPr>
      <w:r>
        <w:rPr>
          <w:rFonts w:ascii="Arial" w:hAnsi="Arial" w:cs="Arial"/>
          <w:color w:val="000000"/>
          <w:sz w:val="22"/>
          <w:szCs w:val="22"/>
        </w:rPr>
        <w:t xml:space="preserve">or via the e mail </w:t>
      </w:r>
      <w:hyperlink r:id="rId38" w:history="1">
        <w:r>
          <w:rPr>
            <w:rStyle w:val="Hyperlink"/>
            <w:rFonts w:ascii="Arial" w:hAnsi="Arial" w:cs="Arial"/>
            <w:color w:val="000000"/>
            <w:sz w:val="22"/>
            <w:szCs w:val="22"/>
          </w:rPr>
          <w:t>counter.extremism@education.gsi.gov.uk</w:t>
        </w:r>
      </w:hyperlink>
    </w:p>
    <w:p w14:paraId="61688B23" w14:textId="77777777" w:rsidR="00540AF3" w:rsidRDefault="00540AF3">
      <w:pPr>
        <w:pStyle w:val="MediumGrid1-Accent21"/>
        <w:ind w:left="0"/>
        <w:outlineLvl w:val="0"/>
        <w:rPr>
          <w:rFonts w:ascii="Arial" w:hAnsi="Arial" w:cs="Arial"/>
          <w:iCs/>
          <w:color w:val="000000"/>
          <w:sz w:val="22"/>
          <w:szCs w:val="22"/>
        </w:rPr>
      </w:pPr>
    </w:p>
    <w:p w14:paraId="02AEB501" w14:textId="77777777" w:rsidR="00D320A9" w:rsidRDefault="00D320A9">
      <w:pPr>
        <w:outlineLvl w:val="0"/>
        <w:rPr>
          <w:rFonts w:ascii="Arial" w:hAnsi="Arial" w:cs="Arial"/>
          <w:b/>
          <w:color w:val="FF0000"/>
          <w:u w:val="single"/>
        </w:rPr>
      </w:pPr>
    </w:p>
    <w:p w14:paraId="0362A170" w14:textId="77777777" w:rsidR="00D320A9" w:rsidRDefault="00D320A9">
      <w:pPr>
        <w:outlineLvl w:val="0"/>
        <w:rPr>
          <w:rFonts w:ascii="Arial" w:hAnsi="Arial" w:cs="Arial"/>
          <w:b/>
          <w:color w:val="FF0000"/>
          <w:u w:val="single"/>
        </w:rPr>
      </w:pPr>
    </w:p>
    <w:p w14:paraId="79D7F065" w14:textId="77777777" w:rsidR="00D320A9" w:rsidRDefault="00D320A9">
      <w:pPr>
        <w:outlineLvl w:val="0"/>
        <w:rPr>
          <w:rFonts w:ascii="Arial" w:hAnsi="Arial" w:cs="Arial"/>
          <w:b/>
          <w:color w:val="FF0000"/>
          <w:u w:val="single"/>
        </w:rPr>
      </w:pPr>
    </w:p>
    <w:p w14:paraId="6C2E580D" w14:textId="77777777" w:rsidR="00540AF3" w:rsidRPr="00D320A9" w:rsidRDefault="00A113AB">
      <w:pPr>
        <w:outlineLvl w:val="0"/>
        <w:rPr>
          <w:rFonts w:ascii="Arial" w:hAnsi="Arial" w:cs="Arial"/>
          <w:b/>
          <w:u w:val="single"/>
        </w:rPr>
      </w:pPr>
      <w:r w:rsidRPr="00D320A9">
        <w:rPr>
          <w:rFonts w:ascii="Arial" w:hAnsi="Arial" w:cs="Arial"/>
          <w:b/>
          <w:u w:val="single"/>
        </w:rPr>
        <w:t xml:space="preserve">2.6 </w:t>
      </w:r>
      <w:r w:rsidR="00540AF3" w:rsidRPr="00D320A9">
        <w:rPr>
          <w:rFonts w:ascii="Arial" w:hAnsi="Arial" w:cs="Arial"/>
          <w:b/>
          <w:u w:val="single"/>
        </w:rPr>
        <w:t>Domestic Abuse</w:t>
      </w:r>
    </w:p>
    <w:p w14:paraId="48F4E814" w14:textId="77777777" w:rsidR="0051243C" w:rsidRPr="006F7E25" w:rsidRDefault="0051243C" w:rsidP="0051243C">
      <w:pPr>
        <w:outlineLvl w:val="0"/>
        <w:rPr>
          <w:rFonts w:ascii="Arial" w:hAnsi="Arial" w:cs="Arial"/>
          <w:bCs/>
          <w:i/>
          <w:iCs/>
          <w:color w:val="000000"/>
          <w:sz w:val="16"/>
          <w:szCs w:val="16"/>
        </w:rPr>
      </w:pPr>
      <w:r w:rsidRPr="005B72D4">
        <w:rPr>
          <w:rFonts w:ascii="Arial" w:hAnsi="Arial" w:cs="Arial"/>
          <w:bCs/>
          <w:i/>
          <w:iCs/>
          <w:color w:val="000000"/>
          <w:sz w:val="16"/>
          <w:szCs w:val="16"/>
        </w:rPr>
        <w:t>See Part 1 and Annex</w:t>
      </w:r>
      <w:r w:rsidRPr="006F7E25">
        <w:rPr>
          <w:rFonts w:ascii="Arial" w:hAnsi="Arial" w:cs="Arial"/>
          <w:bCs/>
          <w:i/>
          <w:iCs/>
          <w:color w:val="000000"/>
          <w:sz w:val="16"/>
          <w:szCs w:val="16"/>
        </w:rPr>
        <w:t xml:space="preserve"> B KCSIE</w:t>
      </w:r>
    </w:p>
    <w:p w14:paraId="76781CC1" w14:textId="77777777" w:rsidR="00540AF3" w:rsidRPr="00D320A9" w:rsidRDefault="00540AF3">
      <w:pPr>
        <w:outlineLvl w:val="0"/>
        <w:rPr>
          <w:rFonts w:ascii="Arial" w:hAnsi="Arial" w:cs="Arial"/>
          <w:bCs/>
          <w:i/>
          <w:iCs/>
          <w:sz w:val="22"/>
          <w:szCs w:val="22"/>
        </w:rPr>
      </w:pPr>
    </w:p>
    <w:p w14:paraId="78F421FA" w14:textId="77777777" w:rsidR="00540AF3" w:rsidRPr="00D320A9" w:rsidRDefault="00540AF3">
      <w:pPr>
        <w:outlineLvl w:val="0"/>
        <w:rPr>
          <w:rFonts w:ascii="Arial" w:hAnsi="Arial" w:cs="Arial"/>
          <w:bCs/>
          <w:i/>
          <w:iCs/>
          <w:sz w:val="22"/>
          <w:szCs w:val="22"/>
        </w:rPr>
      </w:pPr>
      <w:r w:rsidRPr="00D320A9">
        <w:rPr>
          <w:rFonts w:ascii="Arial" w:hAnsi="Arial" w:cs="Arial"/>
          <w:sz w:val="22"/>
          <w:szCs w:val="22"/>
        </w:rPr>
        <w:t>‘Abusive behaviour’ is defined in the Domestic Abuse Act (2021) as any of the following:</w:t>
      </w:r>
    </w:p>
    <w:p w14:paraId="48C87C6A" w14:textId="77777777" w:rsidR="00540AF3" w:rsidRPr="00D320A9" w:rsidRDefault="00540AF3" w:rsidP="005D6474">
      <w:pPr>
        <w:numPr>
          <w:ilvl w:val="0"/>
          <w:numId w:val="68"/>
        </w:numPr>
        <w:shd w:val="clear" w:color="auto" w:fill="FFFFFF"/>
        <w:spacing w:before="100" w:beforeAutospacing="1" w:after="100" w:afterAutospacing="1"/>
        <w:rPr>
          <w:rFonts w:ascii="Arial" w:hAnsi="Arial" w:cs="Arial"/>
          <w:sz w:val="22"/>
          <w:szCs w:val="22"/>
        </w:rPr>
      </w:pPr>
      <w:r w:rsidRPr="00D320A9">
        <w:rPr>
          <w:rFonts w:ascii="Arial" w:hAnsi="Arial" w:cs="Arial"/>
          <w:sz w:val="22"/>
          <w:szCs w:val="22"/>
        </w:rPr>
        <w:t>physical or sexual abuse</w:t>
      </w:r>
    </w:p>
    <w:p w14:paraId="4E59CD71" w14:textId="77777777" w:rsidR="00540AF3" w:rsidRPr="00D320A9" w:rsidRDefault="00540AF3" w:rsidP="005D6474">
      <w:pPr>
        <w:numPr>
          <w:ilvl w:val="0"/>
          <w:numId w:val="68"/>
        </w:numPr>
        <w:shd w:val="clear" w:color="auto" w:fill="FFFFFF"/>
        <w:spacing w:before="100" w:beforeAutospacing="1" w:after="100" w:afterAutospacing="1"/>
        <w:rPr>
          <w:rFonts w:ascii="Arial" w:hAnsi="Arial" w:cs="Arial"/>
          <w:sz w:val="22"/>
          <w:szCs w:val="22"/>
        </w:rPr>
      </w:pPr>
      <w:r w:rsidRPr="00D320A9">
        <w:rPr>
          <w:rFonts w:ascii="Arial" w:hAnsi="Arial" w:cs="Arial"/>
          <w:sz w:val="22"/>
          <w:szCs w:val="22"/>
        </w:rPr>
        <w:t>violent or threatening behaviour</w:t>
      </w:r>
    </w:p>
    <w:p w14:paraId="662B4735" w14:textId="77777777" w:rsidR="00540AF3" w:rsidRPr="00D320A9" w:rsidRDefault="00540AF3" w:rsidP="005D6474">
      <w:pPr>
        <w:numPr>
          <w:ilvl w:val="0"/>
          <w:numId w:val="68"/>
        </w:numPr>
        <w:shd w:val="clear" w:color="auto" w:fill="FFFFFF"/>
        <w:spacing w:before="100" w:beforeAutospacing="1" w:after="100" w:afterAutospacing="1"/>
        <w:rPr>
          <w:rFonts w:ascii="Arial" w:hAnsi="Arial" w:cs="Arial"/>
          <w:sz w:val="22"/>
          <w:szCs w:val="22"/>
        </w:rPr>
      </w:pPr>
      <w:r w:rsidRPr="00D320A9">
        <w:rPr>
          <w:rFonts w:ascii="Arial" w:hAnsi="Arial" w:cs="Arial"/>
          <w:sz w:val="22"/>
          <w:szCs w:val="22"/>
        </w:rPr>
        <w:t>controlling or coercive behaviour</w:t>
      </w:r>
    </w:p>
    <w:p w14:paraId="2557B052" w14:textId="77777777" w:rsidR="00540AF3" w:rsidRPr="00D320A9" w:rsidRDefault="00540AF3" w:rsidP="005D6474">
      <w:pPr>
        <w:numPr>
          <w:ilvl w:val="0"/>
          <w:numId w:val="68"/>
        </w:numPr>
        <w:shd w:val="clear" w:color="auto" w:fill="FFFFFF"/>
        <w:spacing w:before="100" w:beforeAutospacing="1" w:after="100" w:afterAutospacing="1"/>
        <w:rPr>
          <w:rFonts w:ascii="Arial" w:hAnsi="Arial" w:cs="Arial"/>
          <w:sz w:val="22"/>
          <w:szCs w:val="22"/>
        </w:rPr>
      </w:pPr>
      <w:r w:rsidRPr="00D320A9">
        <w:rPr>
          <w:rFonts w:ascii="Arial" w:hAnsi="Arial" w:cs="Arial"/>
          <w:sz w:val="22"/>
          <w:szCs w:val="22"/>
        </w:rPr>
        <w:lastRenderedPageBreak/>
        <w:t>economic abuse</w:t>
      </w:r>
    </w:p>
    <w:p w14:paraId="3013FB21" w14:textId="77777777" w:rsidR="00540AF3" w:rsidRPr="00D320A9" w:rsidRDefault="00540AF3" w:rsidP="005D6474">
      <w:pPr>
        <w:numPr>
          <w:ilvl w:val="0"/>
          <w:numId w:val="68"/>
        </w:numPr>
        <w:shd w:val="clear" w:color="auto" w:fill="FFFFFF"/>
        <w:spacing w:before="100" w:beforeAutospacing="1" w:after="100" w:afterAutospacing="1"/>
        <w:rPr>
          <w:rFonts w:ascii="Arial" w:hAnsi="Arial" w:cs="Arial"/>
          <w:sz w:val="22"/>
          <w:szCs w:val="22"/>
        </w:rPr>
      </w:pPr>
      <w:r w:rsidRPr="00D320A9">
        <w:rPr>
          <w:rFonts w:ascii="Arial" w:hAnsi="Arial" w:cs="Arial"/>
          <w:sz w:val="22"/>
          <w:szCs w:val="22"/>
        </w:rPr>
        <w:t>psychological, emotional or other abuse</w:t>
      </w:r>
    </w:p>
    <w:p w14:paraId="0995E374" w14:textId="77777777" w:rsidR="00540AF3" w:rsidRDefault="00540AF3">
      <w:pPr>
        <w:pStyle w:val="NormalWeb"/>
        <w:shd w:val="clear" w:color="auto" w:fill="FFFFFF"/>
        <w:spacing w:before="0" w:beforeAutospacing="0"/>
        <w:rPr>
          <w:rFonts w:ascii="Arial" w:hAnsi="Arial" w:cs="Arial"/>
          <w:color w:val="222222"/>
          <w:sz w:val="22"/>
          <w:szCs w:val="22"/>
        </w:rPr>
      </w:pPr>
      <w:r w:rsidRPr="00D320A9">
        <w:rPr>
          <w:rFonts w:ascii="Arial" w:hAnsi="Arial" w:cs="Arial"/>
          <w:sz w:val="22"/>
          <w:szCs w:val="22"/>
        </w:rPr>
        <w:t xml:space="preserve">For the definition to apply, both parties must be aged 16 or over and </w:t>
      </w:r>
      <w:hyperlink r:id="rId39" w:anchor="definition-of-abuse" w:history="1">
        <w:r w:rsidRPr="00D320A9">
          <w:rPr>
            <w:rStyle w:val="Hyperlink"/>
            <w:rFonts w:ascii="Arial" w:hAnsi="Arial" w:cs="Arial"/>
            <w:color w:val="auto"/>
            <w:sz w:val="22"/>
            <w:szCs w:val="22"/>
          </w:rPr>
          <w:t>‘personally connected’</w:t>
        </w:r>
      </w:hyperlink>
      <w:r>
        <w:rPr>
          <w:rFonts w:ascii="Arial" w:hAnsi="Arial" w:cs="Arial"/>
          <w:color w:val="222222"/>
          <w:sz w:val="22"/>
          <w:szCs w:val="22"/>
        </w:rPr>
        <w:t>.</w:t>
      </w:r>
    </w:p>
    <w:p w14:paraId="56439109" w14:textId="77777777" w:rsidR="00540AF3" w:rsidRDefault="00540AF3">
      <w:pPr>
        <w:pStyle w:val="NormalWeb"/>
        <w:shd w:val="clear" w:color="auto" w:fill="FFFFFF"/>
        <w:spacing w:before="0" w:beforeAutospacing="0"/>
        <w:rPr>
          <w:rFonts w:ascii="Arial" w:hAnsi="Arial" w:cs="Arial"/>
          <w:color w:val="222222"/>
          <w:sz w:val="22"/>
          <w:szCs w:val="22"/>
        </w:rPr>
      </w:pPr>
      <w:r>
        <w:rPr>
          <w:rFonts w:ascii="Arial" w:hAnsi="Arial" w:cs="Arial"/>
          <w:color w:val="222222"/>
          <w:sz w:val="22"/>
          <w:szCs w:val="22"/>
        </w:rPr>
        <w:t>It can encompass a wide range of behaviours and may be a single incident or a pattern of behaviours. The impact of domestic abuse on children and young people is detrimental and long term and can affect their health, well-being and ability to learn. Children and young people may see, hear or experience the effects of abuse.</w:t>
      </w:r>
    </w:p>
    <w:p w14:paraId="791FF370" w14:textId="77777777" w:rsidR="00540AF3" w:rsidRDefault="00540AF3">
      <w:pPr>
        <w:rPr>
          <w:rFonts w:ascii="Arial" w:hAnsi="Arial" w:cs="Arial"/>
          <w:b/>
          <w:bCs/>
          <w:color w:val="000000"/>
          <w:sz w:val="22"/>
          <w:szCs w:val="22"/>
        </w:rPr>
      </w:pPr>
    </w:p>
    <w:p w14:paraId="59CB027A" w14:textId="77777777" w:rsidR="00540AF3" w:rsidRDefault="00540AF3">
      <w:pPr>
        <w:rPr>
          <w:rFonts w:ascii="Arial" w:hAnsi="Arial" w:cs="Arial"/>
          <w:b/>
          <w:bCs/>
          <w:color w:val="000000"/>
          <w:sz w:val="22"/>
          <w:szCs w:val="22"/>
        </w:rPr>
      </w:pPr>
    </w:p>
    <w:p w14:paraId="5C2AE6A6" w14:textId="77777777" w:rsidR="00540AF3" w:rsidRDefault="00540AF3">
      <w:pPr>
        <w:rPr>
          <w:rFonts w:ascii="Arial" w:hAnsi="Arial" w:cs="Arial"/>
          <w:b/>
          <w:bCs/>
          <w:color w:val="000000"/>
          <w:sz w:val="22"/>
          <w:szCs w:val="22"/>
        </w:rPr>
      </w:pPr>
      <w:r>
        <w:rPr>
          <w:rFonts w:ascii="Arial" w:hAnsi="Arial" w:cs="Arial"/>
          <w:b/>
          <w:bCs/>
          <w:color w:val="000000"/>
          <w:sz w:val="22"/>
          <w:szCs w:val="22"/>
        </w:rPr>
        <w:t>Responding to concerns that a pupil might be subject to or witnessing domestic abuse</w:t>
      </w:r>
    </w:p>
    <w:p w14:paraId="74DF5075" w14:textId="77777777" w:rsidR="00540AF3" w:rsidRDefault="00540AF3">
      <w:pPr>
        <w:rPr>
          <w:rFonts w:ascii="Arial" w:hAnsi="Arial" w:cs="Arial"/>
          <w:color w:val="0070C0"/>
          <w:sz w:val="22"/>
          <w:szCs w:val="22"/>
        </w:rPr>
      </w:pPr>
    </w:p>
    <w:p w14:paraId="361E96C2" w14:textId="77777777" w:rsidR="00540AF3" w:rsidRDefault="00540AF3">
      <w:pPr>
        <w:rPr>
          <w:rFonts w:ascii="Arial" w:hAnsi="Arial" w:cs="Arial"/>
          <w:color w:val="000000"/>
          <w:sz w:val="22"/>
          <w:szCs w:val="22"/>
        </w:rPr>
      </w:pPr>
      <w:r>
        <w:rPr>
          <w:rFonts w:ascii="Arial" w:hAnsi="Arial" w:cs="Arial"/>
          <w:color w:val="000000"/>
          <w:sz w:val="22"/>
          <w:szCs w:val="22"/>
        </w:rPr>
        <w:t>Our safeguarding procedures will be followed here, and a referral made to social care as appropriate.</w:t>
      </w:r>
    </w:p>
    <w:p w14:paraId="4E8A6CDD" w14:textId="77777777" w:rsidR="00540AF3" w:rsidRDefault="00540AF3">
      <w:pPr>
        <w:rPr>
          <w:rFonts w:ascii="Arial" w:hAnsi="Arial" w:cs="Arial"/>
          <w:color w:val="000000"/>
          <w:sz w:val="22"/>
          <w:szCs w:val="22"/>
        </w:rPr>
      </w:pPr>
    </w:p>
    <w:p w14:paraId="2F7F32B4" w14:textId="77777777" w:rsidR="00540AF3" w:rsidRPr="00A113AB" w:rsidRDefault="00540AF3">
      <w:pPr>
        <w:pStyle w:val="MediumGrid1-Accent21"/>
        <w:ind w:left="0"/>
        <w:outlineLvl w:val="0"/>
        <w:rPr>
          <w:rFonts w:ascii="Arial" w:hAnsi="Arial" w:cs="Arial"/>
          <w:strike/>
          <w:sz w:val="22"/>
          <w:szCs w:val="22"/>
        </w:rPr>
      </w:pPr>
      <w:r>
        <w:rPr>
          <w:rFonts w:ascii="Arial" w:hAnsi="Arial" w:cs="Arial"/>
          <w:sz w:val="22"/>
          <w:szCs w:val="22"/>
        </w:rPr>
        <w:t xml:space="preserve">Reports of domestic abuse (involving pupils/students who attend this school) received by the police are sent to </w:t>
      </w:r>
      <w:r w:rsidR="00A113AB" w:rsidRPr="00D320A9">
        <w:rPr>
          <w:rFonts w:ascii="Arial" w:hAnsi="Arial" w:cs="Arial"/>
          <w:sz w:val="22"/>
          <w:szCs w:val="22"/>
        </w:rPr>
        <w:t xml:space="preserve">the </w:t>
      </w:r>
      <w:r w:rsidRPr="00D320A9">
        <w:rPr>
          <w:rFonts w:ascii="Arial" w:hAnsi="Arial" w:cs="Arial"/>
          <w:sz w:val="22"/>
          <w:szCs w:val="22"/>
        </w:rPr>
        <w:t>school</w:t>
      </w:r>
      <w:r w:rsidR="00A113AB" w:rsidRPr="00D320A9">
        <w:rPr>
          <w:rFonts w:ascii="Arial" w:hAnsi="Arial" w:cs="Arial"/>
          <w:sz w:val="22"/>
          <w:szCs w:val="22"/>
        </w:rPr>
        <w:t>’s safeguarding team</w:t>
      </w:r>
      <w:r w:rsidRPr="00D320A9">
        <w:rPr>
          <w:rFonts w:ascii="Arial" w:hAnsi="Arial" w:cs="Arial"/>
          <w:sz w:val="22"/>
          <w:szCs w:val="22"/>
        </w:rPr>
        <w:t xml:space="preserve"> via the secure ‘Egress’ system.</w:t>
      </w:r>
      <w:r w:rsidR="00A113AB" w:rsidRPr="00D320A9">
        <w:rPr>
          <w:rFonts w:ascii="Arial" w:hAnsi="Arial" w:cs="Arial"/>
          <w:sz w:val="22"/>
          <w:szCs w:val="22"/>
        </w:rPr>
        <w:t xml:space="preserve"> This is called Operation Encompass.</w:t>
      </w:r>
      <w:r w:rsidRPr="00D320A9">
        <w:rPr>
          <w:rFonts w:ascii="Arial" w:hAnsi="Arial" w:cs="Arial"/>
          <w:sz w:val="22"/>
          <w:szCs w:val="22"/>
        </w:rPr>
        <w:t xml:space="preserve"> Once a report has been received this is filed with the child’s concern forms or in their Child protection file.</w:t>
      </w:r>
      <w:r>
        <w:rPr>
          <w:rFonts w:ascii="Arial" w:hAnsi="Arial" w:cs="Arial"/>
          <w:sz w:val="22"/>
          <w:szCs w:val="22"/>
        </w:rPr>
        <w:t xml:space="preserve"> </w:t>
      </w:r>
    </w:p>
    <w:p w14:paraId="3DC8E3C1" w14:textId="77777777" w:rsidR="00540AF3" w:rsidRDefault="00540AF3">
      <w:pPr>
        <w:pStyle w:val="MediumGrid1-Accent21"/>
        <w:ind w:left="0"/>
        <w:outlineLvl w:val="0"/>
        <w:rPr>
          <w:rFonts w:ascii="Arial" w:hAnsi="Arial" w:cs="Arial"/>
          <w:color w:val="000000"/>
          <w:sz w:val="22"/>
          <w:szCs w:val="22"/>
        </w:rPr>
      </w:pPr>
    </w:p>
    <w:p w14:paraId="5ED63E13" w14:textId="77777777" w:rsidR="00540AF3" w:rsidRPr="00D320A9" w:rsidRDefault="00A113AB">
      <w:pPr>
        <w:outlineLvl w:val="0"/>
        <w:rPr>
          <w:rFonts w:ascii="Arial" w:hAnsi="Arial" w:cs="Arial"/>
          <w:b/>
          <w:u w:val="single"/>
        </w:rPr>
      </w:pPr>
      <w:r w:rsidRPr="00D320A9">
        <w:rPr>
          <w:rFonts w:ascii="Arial" w:hAnsi="Arial" w:cs="Arial"/>
          <w:b/>
          <w:u w:val="single"/>
        </w:rPr>
        <w:t xml:space="preserve">2.7 </w:t>
      </w:r>
      <w:r w:rsidR="00540AF3" w:rsidRPr="00D320A9">
        <w:rPr>
          <w:rFonts w:ascii="Arial" w:hAnsi="Arial" w:cs="Arial"/>
          <w:b/>
          <w:u w:val="single"/>
        </w:rPr>
        <w:t>Neglect</w:t>
      </w:r>
    </w:p>
    <w:p w14:paraId="5C184C5F" w14:textId="77777777" w:rsidR="00540AF3" w:rsidRPr="00D320A9" w:rsidRDefault="00540AF3">
      <w:pPr>
        <w:rPr>
          <w:rFonts w:ascii="Arial" w:hAnsi="Arial" w:cs="Arial"/>
          <w:sz w:val="22"/>
          <w:szCs w:val="22"/>
        </w:rPr>
      </w:pPr>
    </w:p>
    <w:p w14:paraId="2B36C0D0" w14:textId="77777777" w:rsidR="00540AF3" w:rsidRPr="00D320A9" w:rsidRDefault="00540AF3">
      <w:pPr>
        <w:rPr>
          <w:rFonts w:ascii="Arial" w:hAnsi="Arial" w:cs="Arial"/>
          <w:sz w:val="22"/>
          <w:szCs w:val="22"/>
        </w:rPr>
      </w:pPr>
      <w:r w:rsidRPr="00D320A9">
        <w:rPr>
          <w:rFonts w:ascii="Arial" w:hAnsi="Arial" w:cs="Arial"/>
          <w:sz w:val="22"/>
          <w:szCs w:val="22"/>
        </w:rPr>
        <w:t xml:space="preserve">Working Together </w:t>
      </w:r>
      <w:r w:rsidR="00A113AB" w:rsidRPr="00D320A9">
        <w:rPr>
          <w:rFonts w:ascii="Arial" w:hAnsi="Arial" w:cs="Arial"/>
          <w:sz w:val="22"/>
          <w:szCs w:val="22"/>
        </w:rPr>
        <w:t xml:space="preserve">to Safeguard Children </w:t>
      </w:r>
      <w:r w:rsidRPr="00D320A9">
        <w:rPr>
          <w:rFonts w:ascii="Arial" w:hAnsi="Arial" w:cs="Arial"/>
          <w:sz w:val="22"/>
          <w:szCs w:val="22"/>
        </w:rPr>
        <w:t>defines neglect as :-</w:t>
      </w:r>
    </w:p>
    <w:p w14:paraId="6E8FBF68" w14:textId="77777777" w:rsidR="00540AF3" w:rsidRPr="00D320A9" w:rsidRDefault="00540AF3">
      <w:pPr>
        <w:rPr>
          <w:rFonts w:ascii="Arial" w:hAnsi="Arial" w:cs="Arial"/>
          <w:sz w:val="22"/>
          <w:szCs w:val="22"/>
        </w:rPr>
      </w:pPr>
      <w:r w:rsidRPr="00D320A9">
        <w:rPr>
          <w:rFonts w:ascii="Arial" w:hAnsi="Arial" w:cs="Arial"/>
          <w:sz w:val="22"/>
          <w:szCs w:val="22"/>
        </w:rPr>
        <w:t>'The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1BAEDC70" w14:textId="77777777" w:rsidR="00540AF3" w:rsidRPr="00D320A9" w:rsidRDefault="00540AF3">
      <w:pPr>
        <w:rPr>
          <w:rFonts w:ascii="Arial" w:hAnsi="Arial" w:cs="Arial"/>
          <w:sz w:val="22"/>
          <w:szCs w:val="22"/>
        </w:rPr>
      </w:pPr>
    </w:p>
    <w:p w14:paraId="1E4B7EA5" w14:textId="77777777" w:rsidR="00540AF3" w:rsidRPr="00D320A9" w:rsidRDefault="00540AF3">
      <w:pPr>
        <w:pStyle w:val="MediumGrid1-Accent21"/>
        <w:numPr>
          <w:ilvl w:val="0"/>
          <w:numId w:val="10"/>
        </w:numPr>
        <w:rPr>
          <w:rFonts w:ascii="Arial" w:hAnsi="Arial" w:cs="Arial"/>
          <w:sz w:val="22"/>
          <w:szCs w:val="22"/>
        </w:rPr>
      </w:pPr>
      <w:r w:rsidRPr="00D320A9">
        <w:rPr>
          <w:rFonts w:ascii="Arial" w:hAnsi="Arial" w:cs="Arial"/>
          <w:sz w:val="22"/>
          <w:szCs w:val="22"/>
        </w:rPr>
        <w:t>provide adequate food, clothing and shelter (including exclusion from home or abandonment);</w:t>
      </w:r>
    </w:p>
    <w:p w14:paraId="51463E22" w14:textId="77777777" w:rsidR="00540AF3" w:rsidRPr="00D320A9" w:rsidRDefault="00540AF3">
      <w:pPr>
        <w:pStyle w:val="MediumGrid1-Accent21"/>
        <w:numPr>
          <w:ilvl w:val="0"/>
          <w:numId w:val="10"/>
        </w:numPr>
        <w:rPr>
          <w:rFonts w:ascii="Arial" w:hAnsi="Arial" w:cs="Arial"/>
          <w:sz w:val="22"/>
          <w:szCs w:val="22"/>
        </w:rPr>
      </w:pPr>
      <w:r w:rsidRPr="00D320A9">
        <w:rPr>
          <w:rFonts w:ascii="Arial" w:hAnsi="Arial" w:cs="Arial"/>
          <w:sz w:val="22"/>
          <w:szCs w:val="22"/>
        </w:rPr>
        <w:t>protect a child from physical and emotional harm or danger;</w:t>
      </w:r>
    </w:p>
    <w:p w14:paraId="0ECA6F0D" w14:textId="77777777" w:rsidR="00540AF3" w:rsidRPr="00D320A9" w:rsidRDefault="00540AF3">
      <w:pPr>
        <w:pStyle w:val="MediumGrid1-Accent21"/>
        <w:numPr>
          <w:ilvl w:val="0"/>
          <w:numId w:val="10"/>
        </w:numPr>
        <w:rPr>
          <w:rFonts w:ascii="Arial" w:hAnsi="Arial" w:cs="Arial"/>
          <w:sz w:val="22"/>
          <w:szCs w:val="22"/>
        </w:rPr>
      </w:pPr>
      <w:r w:rsidRPr="00D320A9">
        <w:rPr>
          <w:rFonts w:ascii="Arial" w:hAnsi="Arial" w:cs="Arial"/>
          <w:sz w:val="22"/>
          <w:szCs w:val="22"/>
        </w:rPr>
        <w:t>ensure adequate supervision (including the use of inadequate care-givers); or</w:t>
      </w:r>
    </w:p>
    <w:p w14:paraId="07131141" w14:textId="77777777" w:rsidR="00540AF3" w:rsidRPr="00D320A9" w:rsidRDefault="00540AF3">
      <w:pPr>
        <w:pStyle w:val="MediumGrid1-Accent21"/>
        <w:numPr>
          <w:ilvl w:val="0"/>
          <w:numId w:val="10"/>
        </w:numPr>
        <w:rPr>
          <w:rFonts w:ascii="Arial" w:hAnsi="Arial" w:cs="Arial"/>
          <w:sz w:val="22"/>
          <w:szCs w:val="22"/>
        </w:rPr>
      </w:pPr>
      <w:r w:rsidRPr="00D320A9">
        <w:rPr>
          <w:rFonts w:ascii="Arial" w:hAnsi="Arial" w:cs="Arial"/>
          <w:sz w:val="22"/>
          <w:szCs w:val="22"/>
        </w:rPr>
        <w:t>ensure access to appropriate medical care or treatment.</w:t>
      </w:r>
    </w:p>
    <w:p w14:paraId="0189A1B1" w14:textId="77777777" w:rsidR="00A113AB" w:rsidRPr="00D320A9" w:rsidRDefault="00A113AB" w:rsidP="00A113AB">
      <w:pPr>
        <w:numPr>
          <w:ilvl w:val="0"/>
          <w:numId w:val="10"/>
        </w:numPr>
        <w:contextualSpacing/>
        <w:rPr>
          <w:rFonts w:ascii="Arial" w:hAnsi="Arial" w:cs="Arial"/>
          <w:sz w:val="22"/>
          <w:szCs w:val="22"/>
        </w:rPr>
      </w:pPr>
      <w:r w:rsidRPr="00D320A9">
        <w:rPr>
          <w:rFonts w:ascii="Arial" w:hAnsi="Arial" w:cs="Arial"/>
          <w:sz w:val="22"/>
          <w:szCs w:val="22"/>
        </w:rPr>
        <w:t>provide suitable education</w:t>
      </w:r>
    </w:p>
    <w:p w14:paraId="180CA3D3" w14:textId="77777777" w:rsidR="00540AF3" w:rsidRDefault="00540AF3">
      <w:pPr>
        <w:rPr>
          <w:rFonts w:ascii="Arial" w:hAnsi="Arial" w:cs="Arial"/>
          <w:sz w:val="22"/>
          <w:szCs w:val="22"/>
        </w:rPr>
      </w:pPr>
      <w:r>
        <w:rPr>
          <w:rFonts w:ascii="Arial" w:hAnsi="Arial" w:cs="Arial"/>
          <w:sz w:val="22"/>
          <w:szCs w:val="22"/>
        </w:rPr>
        <w:t>It may also include neglect of, or unresponsiveness to, a child's basic emotional needs.’</w:t>
      </w:r>
    </w:p>
    <w:p w14:paraId="37F582B0" w14:textId="77777777" w:rsidR="00A113AB" w:rsidRDefault="00A113AB">
      <w:pPr>
        <w:rPr>
          <w:rFonts w:ascii="Arial" w:hAnsi="Arial" w:cs="Arial"/>
          <w:sz w:val="22"/>
          <w:szCs w:val="22"/>
        </w:rPr>
      </w:pPr>
    </w:p>
    <w:p w14:paraId="60A35F48" w14:textId="77777777" w:rsidR="00540AF3" w:rsidRDefault="00540AF3">
      <w:pPr>
        <w:rPr>
          <w:rFonts w:ascii="Arial" w:hAnsi="Arial" w:cs="Arial"/>
          <w:color w:val="000000"/>
          <w:sz w:val="22"/>
          <w:szCs w:val="22"/>
          <w:u w:val="single"/>
        </w:rPr>
      </w:pPr>
      <w:r>
        <w:rPr>
          <w:rFonts w:ascii="Arial" w:hAnsi="Arial" w:cs="Arial"/>
          <w:color w:val="000000"/>
          <w:sz w:val="22"/>
          <w:szCs w:val="22"/>
          <w:u w:val="single"/>
        </w:rPr>
        <w:t>The following can be indicators of risk:-</w:t>
      </w:r>
    </w:p>
    <w:p w14:paraId="768B3E4C" w14:textId="77777777" w:rsidR="00540AF3" w:rsidRDefault="00540AF3">
      <w:pPr>
        <w:rPr>
          <w:rFonts w:ascii="Arial" w:hAnsi="Arial" w:cs="Arial"/>
          <w:sz w:val="22"/>
          <w:szCs w:val="22"/>
        </w:rPr>
      </w:pPr>
    </w:p>
    <w:p w14:paraId="56E1CE16" w14:textId="77777777" w:rsidR="00540AF3" w:rsidRDefault="00540AF3">
      <w:pPr>
        <w:rPr>
          <w:rFonts w:ascii="Arial" w:hAnsi="Arial" w:cs="Arial"/>
          <w:sz w:val="22"/>
          <w:szCs w:val="22"/>
        </w:rPr>
      </w:pPr>
      <w:r>
        <w:rPr>
          <w:rFonts w:ascii="Arial" w:hAnsi="Arial" w:cs="Arial"/>
          <w:sz w:val="22"/>
          <w:szCs w:val="22"/>
        </w:rPr>
        <w:t xml:space="preserve">The following is a summary of some of the indicators that may suggest a child is at risk of or being neglected:- </w:t>
      </w:r>
    </w:p>
    <w:p w14:paraId="2FAC1229" w14:textId="77777777" w:rsidR="00540AF3" w:rsidRDefault="00540AF3">
      <w:pPr>
        <w:rPr>
          <w:rFonts w:ascii="Arial" w:hAnsi="Arial" w:cs="Arial"/>
          <w:sz w:val="22"/>
          <w:szCs w:val="22"/>
        </w:rPr>
      </w:pPr>
    </w:p>
    <w:p w14:paraId="77418582" w14:textId="77777777" w:rsidR="00540AF3" w:rsidRDefault="00540AF3">
      <w:pPr>
        <w:outlineLvl w:val="0"/>
        <w:rPr>
          <w:rFonts w:ascii="Arial" w:hAnsi="Arial" w:cs="Arial"/>
          <w:sz w:val="22"/>
          <w:szCs w:val="22"/>
          <w:u w:val="single"/>
        </w:rPr>
      </w:pPr>
      <w:r>
        <w:rPr>
          <w:rFonts w:ascii="Arial" w:hAnsi="Arial" w:cs="Arial"/>
          <w:sz w:val="22"/>
          <w:szCs w:val="22"/>
          <w:u w:val="single"/>
        </w:rPr>
        <w:t>Physical indicators of neglect</w:t>
      </w:r>
    </w:p>
    <w:p w14:paraId="27ABCB88" w14:textId="77777777" w:rsidR="00540AF3" w:rsidRDefault="00540AF3">
      <w:pPr>
        <w:rPr>
          <w:rFonts w:ascii="Arial" w:hAnsi="Arial" w:cs="Arial"/>
          <w:sz w:val="22"/>
          <w:szCs w:val="22"/>
        </w:rPr>
      </w:pPr>
      <w:r>
        <w:rPr>
          <w:rFonts w:ascii="Arial" w:hAnsi="Arial" w:cs="Arial"/>
          <w:sz w:val="22"/>
          <w:szCs w:val="22"/>
        </w:rPr>
        <w:t> Constant hunger and stealing food</w:t>
      </w:r>
    </w:p>
    <w:p w14:paraId="04ABEB43" w14:textId="77777777" w:rsidR="00540AF3" w:rsidRDefault="00540AF3">
      <w:pPr>
        <w:rPr>
          <w:rFonts w:ascii="Arial" w:hAnsi="Arial" w:cs="Arial"/>
          <w:sz w:val="22"/>
          <w:szCs w:val="22"/>
        </w:rPr>
      </w:pPr>
      <w:r>
        <w:rPr>
          <w:rFonts w:ascii="Arial" w:hAnsi="Arial" w:cs="Arial"/>
          <w:sz w:val="22"/>
          <w:szCs w:val="22"/>
        </w:rPr>
        <w:t> Poor personal hygiene - unkempt, dirty or smelly</w:t>
      </w:r>
    </w:p>
    <w:p w14:paraId="526D2E6C" w14:textId="77777777" w:rsidR="00540AF3" w:rsidRDefault="00540AF3">
      <w:pPr>
        <w:rPr>
          <w:rFonts w:ascii="Arial" w:hAnsi="Arial" w:cs="Arial"/>
          <w:sz w:val="22"/>
          <w:szCs w:val="22"/>
        </w:rPr>
      </w:pPr>
      <w:r>
        <w:rPr>
          <w:rFonts w:ascii="Arial" w:hAnsi="Arial" w:cs="Arial"/>
          <w:sz w:val="22"/>
          <w:szCs w:val="22"/>
        </w:rPr>
        <w:t> Underweight</w:t>
      </w:r>
    </w:p>
    <w:p w14:paraId="419AD135" w14:textId="77777777" w:rsidR="00540AF3" w:rsidRDefault="00540AF3">
      <w:pPr>
        <w:rPr>
          <w:rFonts w:ascii="Arial" w:hAnsi="Arial" w:cs="Arial"/>
          <w:sz w:val="22"/>
          <w:szCs w:val="22"/>
        </w:rPr>
      </w:pPr>
      <w:r>
        <w:rPr>
          <w:rFonts w:ascii="Arial" w:hAnsi="Arial" w:cs="Arial"/>
          <w:sz w:val="22"/>
          <w:szCs w:val="22"/>
        </w:rPr>
        <w:t> Dress unsuitable for weather</w:t>
      </w:r>
    </w:p>
    <w:p w14:paraId="6B58AE46" w14:textId="77777777" w:rsidR="00540AF3" w:rsidRDefault="00540AF3">
      <w:pPr>
        <w:rPr>
          <w:rFonts w:ascii="Arial" w:hAnsi="Arial" w:cs="Arial"/>
          <w:sz w:val="22"/>
          <w:szCs w:val="22"/>
        </w:rPr>
      </w:pPr>
      <w:r>
        <w:rPr>
          <w:rFonts w:ascii="Arial" w:hAnsi="Arial" w:cs="Arial"/>
          <w:sz w:val="22"/>
          <w:szCs w:val="22"/>
        </w:rPr>
        <w:t> Poor state of clothing</w:t>
      </w:r>
    </w:p>
    <w:p w14:paraId="4422B355" w14:textId="77777777" w:rsidR="00540AF3" w:rsidRDefault="00540AF3">
      <w:pPr>
        <w:rPr>
          <w:rFonts w:ascii="Arial" w:hAnsi="Arial" w:cs="Arial"/>
          <w:sz w:val="22"/>
          <w:szCs w:val="22"/>
        </w:rPr>
      </w:pPr>
      <w:r>
        <w:rPr>
          <w:rFonts w:ascii="Arial" w:hAnsi="Arial" w:cs="Arial"/>
          <w:sz w:val="22"/>
          <w:szCs w:val="22"/>
        </w:rPr>
        <w:t> Illness or injury untreated</w:t>
      </w:r>
    </w:p>
    <w:p w14:paraId="0246A01F" w14:textId="77777777" w:rsidR="00540AF3" w:rsidRDefault="00540AF3">
      <w:pPr>
        <w:rPr>
          <w:rFonts w:ascii="Arial" w:hAnsi="Arial" w:cs="Arial"/>
          <w:sz w:val="22"/>
          <w:szCs w:val="22"/>
        </w:rPr>
      </w:pPr>
    </w:p>
    <w:p w14:paraId="6A796960" w14:textId="77777777" w:rsidR="00540AF3" w:rsidRDefault="00540AF3">
      <w:pPr>
        <w:outlineLvl w:val="0"/>
        <w:rPr>
          <w:rFonts w:ascii="Arial" w:hAnsi="Arial" w:cs="Arial"/>
          <w:sz w:val="22"/>
          <w:szCs w:val="22"/>
          <w:u w:val="single"/>
        </w:rPr>
      </w:pPr>
      <w:r>
        <w:rPr>
          <w:rFonts w:ascii="Arial" w:hAnsi="Arial" w:cs="Arial"/>
          <w:sz w:val="22"/>
          <w:szCs w:val="22"/>
          <w:u w:val="single"/>
        </w:rPr>
        <w:t>Behavioural indicators of neglect</w:t>
      </w:r>
    </w:p>
    <w:p w14:paraId="4ECC76D8" w14:textId="77777777" w:rsidR="00540AF3" w:rsidRDefault="00540AF3">
      <w:pPr>
        <w:rPr>
          <w:rFonts w:ascii="Arial" w:hAnsi="Arial" w:cs="Arial"/>
          <w:sz w:val="22"/>
          <w:szCs w:val="22"/>
        </w:rPr>
      </w:pPr>
      <w:r>
        <w:rPr>
          <w:rFonts w:ascii="Arial" w:hAnsi="Arial" w:cs="Arial"/>
          <w:sz w:val="22"/>
          <w:szCs w:val="22"/>
        </w:rPr>
        <w:t> Constant tiredness</w:t>
      </w:r>
    </w:p>
    <w:p w14:paraId="14F82DB0" w14:textId="77777777" w:rsidR="00540AF3" w:rsidRDefault="00540AF3">
      <w:pPr>
        <w:rPr>
          <w:rFonts w:ascii="Arial" w:hAnsi="Arial" w:cs="Arial"/>
          <w:sz w:val="22"/>
          <w:szCs w:val="22"/>
        </w:rPr>
      </w:pPr>
      <w:r>
        <w:rPr>
          <w:rFonts w:ascii="Arial" w:hAnsi="Arial" w:cs="Arial"/>
          <w:sz w:val="22"/>
          <w:szCs w:val="22"/>
        </w:rPr>
        <w:lastRenderedPageBreak/>
        <w:t> Frequent absence from school or lateness</w:t>
      </w:r>
    </w:p>
    <w:p w14:paraId="0FFD7E06" w14:textId="77777777" w:rsidR="00540AF3" w:rsidRDefault="00540AF3">
      <w:pPr>
        <w:rPr>
          <w:rFonts w:ascii="Arial" w:hAnsi="Arial" w:cs="Arial"/>
          <w:sz w:val="22"/>
          <w:szCs w:val="22"/>
        </w:rPr>
      </w:pPr>
      <w:r>
        <w:rPr>
          <w:rFonts w:ascii="Arial" w:hAnsi="Arial" w:cs="Arial"/>
          <w:sz w:val="22"/>
          <w:szCs w:val="22"/>
        </w:rPr>
        <w:t> Missing medical appointments</w:t>
      </w:r>
    </w:p>
    <w:p w14:paraId="0AD871CB" w14:textId="77777777" w:rsidR="00540AF3" w:rsidRDefault="00540AF3">
      <w:pPr>
        <w:rPr>
          <w:rFonts w:ascii="Arial" w:hAnsi="Arial" w:cs="Arial"/>
          <w:sz w:val="22"/>
          <w:szCs w:val="22"/>
        </w:rPr>
      </w:pPr>
      <w:r>
        <w:rPr>
          <w:rFonts w:ascii="Arial" w:hAnsi="Arial" w:cs="Arial"/>
          <w:sz w:val="22"/>
          <w:szCs w:val="22"/>
        </w:rPr>
        <w:t> Isolated among peers</w:t>
      </w:r>
    </w:p>
    <w:p w14:paraId="2C922268" w14:textId="77777777" w:rsidR="00540AF3" w:rsidRDefault="00540AF3">
      <w:pPr>
        <w:rPr>
          <w:rFonts w:ascii="Arial" w:hAnsi="Arial" w:cs="Arial"/>
          <w:sz w:val="22"/>
          <w:szCs w:val="22"/>
        </w:rPr>
      </w:pPr>
      <w:r>
        <w:rPr>
          <w:rFonts w:ascii="Arial" w:hAnsi="Arial" w:cs="Arial"/>
          <w:sz w:val="22"/>
          <w:szCs w:val="22"/>
        </w:rPr>
        <w:t> Frequently unsupervised</w:t>
      </w:r>
    </w:p>
    <w:p w14:paraId="7D3EC951" w14:textId="77777777" w:rsidR="00540AF3" w:rsidRDefault="00540AF3">
      <w:pPr>
        <w:rPr>
          <w:rFonts w:ascii="Arial" w:hAnsi="Arial" w:cs="Arial"/>
          <w:sz w:val="22"/>
          <w:szCs w:val="22"/>
        </w:rPr>
      </w:pPr>
      <w:r>
        <w:rPr>
          <w:rFonts w:ascii="Arial" w:hAnsi="Arial" w:cs="Arial"/>
          <w:sz w:val="22"/>
          <w:szCs w:val="22"/>
        </w:rPr>
        <w:t> Stealing or scavenging, especially food</w:t>
      </w:r>
    </w:p>
    <w:p w14:paraId="6CBE2AF3" w14:textId="77777777" w:rsidR="00540AF3" w:rsidRDefault="00540AF3">
      <w:pPr>
        <w:rPr>
          <w:rFonts w:ascii="Arial" w:hAnsi="Arial" w:cs="Arial"/>
          <w:sz w:val="22"/>
          <w:szCs w:val="22"/>
        </w:rPr>
      </w:pPr>
      <w:r>
        <w:rPr>
          <w:rFonts w:ascii="Arial" w:hAnsi="Arial" w:cs="Arial"/>
          <w:sz w:val="22"/>
          <w:szCs w:val="22"/>
        </w:rPr>
        <w:t> Destructive tendencies</w:t>
      </w:r>
    </w:p>
    <w:p w14:paraId="5682964D" w14:textId="77777777" w:rsidR="0051243C" w:rsidRDefault="0051243C">
      <w:pPr>
        <w:rPr>
          <w:rFonts w:ascii="Arial" w:hAnsi="Arial" w:cs="Arial"/>
          <w:sz w:val="22"/>
          <w:szCs w:val="22"/>
        </w:rPr>
      </w:pPr>
    </w:p>
    <w:p w14:paraId="6ACCE2B5" w14:textId="77777777" w:rsidR="0051243C" w:rsidRDefault="0051243C">
      <w:pPr>
        <w:rPr>
          <w:rFonts w:ascii="Arial" w:hAnsi="Arial" w:cs="Arial"/>
          <w:sz w:val="22"/>
          <w:szCs w:val="22"/>
        </w:rPr>
      </w:pPr>
      <w:r>
        <w:rPr>
          <w:rFonts w:ascii="Arial" w:hAnsi="Arial" w:cs="Arial"/>
          <w:sz w:val="22"/>
          <w:szCs w:val="22"/>
        </w:rPr>
        <w:t xml:space="preserve">We as a school also make use of the Local Authorities Neglect Screening Toolkit </w:t>
      </w:r>
    </w:p>
    <w:p w14:paraId="512238AF" w14:textId="77777777" w:rsidR="0051243C" w:rsidRDefault="00271FE8">
      <w:pPr>
        <w:rPr>
          <w:rFonts w:ascii="Arial" w:hAnsi="Arial" w:cs="Arial"/>
          <w:sz w:val="22"/>
          <w:szCs w:val="22"/>
        </w:rPr>
      </w:pPr>
      <w:hyperlink r:id="rId40" w:history="1">
        <w:r w:rsidR="0051243C" w:rsidRPr="00271FE8">
          <w:rPr>
            <w:rStyle w:val="Hyperlink"/>
            <w:rFonts w:ascii="Arial" w:hAnsi="Arial" w:cs="Arial"/>
            <w:sz w:val="22"/>
            <w:szCs w:val="22"/>
          </w:rPr>
          <w:t>https://safeguardingpartnership.swindon.gov.uk/downloads/file/691/neglect_screening_tool</w:t>
        </w:r>
      </w:hyperlink>
    </w:p>
    <w:p w14:paraId="28E56007" w14:textId="77777777" w:rsidR="00540AF3" w:rsidRDefault="00540AF3">
      <w:pPr>
        <w:rPr>
          <w:rFonts w:ascii="Arial" w:hAnsi="Arial" w:cs="Arial"/>
          <w:sz w:val="22"/>
          <w:szCs w:val="22"/>
        </w:rPr>
      </w:pPr>
    </w:p>
    <w:p w14:paraId="02A1A6D7" w14:textId="77777777" w:rsidR="00540AF3" w:rsidRDefault="00540AF3">
      <w:pPr>
        <w:pStyle w:val="MediumGrid1-Accent21"/>
        <w:ind w:left="0"/>
        <w:outlineLvl w:val="0"/>
        <w:rPr>
          <w:rFonts w:ascii="Arial" w:hAnsi="Arial" w:cs="Arial"/>
          <w:color w:val="000000"/>
          <w:sz w:val="22"/>
          <w:szCs w:val="22"/>
        </w:rPr>
      </w:pPr>
    </w:p>
    <w:p w14:paraId="0E8A45B9" w14:textId="77777777" w:rsidR="00540AF3" w:rsidRDefault="00540AF3">
      <w:pPr>
        <w:pStyle w:val="MediumGrid1-Accent21"/>
        <w:ind w:left="0"/>
        <w:outlineLvl w:val="0"/>
        <w:rPr>
          <w:rFonts w:ascii="Arial" w:hAnsi="Arial" w:cs="Arial"/>
          <w:b/>
          <w:color w:val="000000"/>
          <w:sz w:val="22"/>
          <w:szCs w:val="22"/>
        </w:rPr>
      </w:pPr>
    </w:p>
    <w:p w14:paraId="69A185DA" w14:textId="77777777" w:rsidR="00540AF3" w:rsidRPr="00D320A9" w:rsidRDefault="0004643F">
      <w:pPr>
        <w:pStyle w:val="MediumGrid1-Accent21"/>
        <w:ind w:left="0"/>
        <w:outlineLvl w:val="0"/>
        <w:rPr>
          <w:rFonts w:ascii="Arial" w:hAnsi="Arial" w:cs="Arial"/>
          <w:b/>
          <w:u w:val="single"/>
        </w:rPr>
      </w:pPr>
      <w:r w:rsidRPr="00D320A9">
        <w:rPr>
          <w:rFonts w:ascii="Arial" w:hAnsi="Arial" w:cs="Arial"/>
          <w:b/>
          <w:sz w:val="22"/>
          <w:szCs w:val="22"/>
        </w:rPr>
        <w:t>2.8</w:t>
      </w:r>
      <w:r w:rsidR="00775986" w:rsidRPr="00D320A9">
        <w:rPr>
          <w:rFonts w:ascii="Arial" w:hAnsi="Arial" w:cs="Arial"/>
          <w:b/>
          <w:sz w:val="22"/>
          <w:szCs w:val="22"/>
        </w:rPr>
        <w:t xml:space="preserve"> </w:t>
      </w:r>
      <w:r w:rsidR="00540AF3" w:rsidRPr="00D320A9">
        <w:rPr>
          <w:rFonts w:ascii="Arial" w:hAnsi="Arial" w:cs="Arial"/>
          <w:b/>
          <w:u w:val="single"/>
        </w:rPr>
        <w:t>Pupils at greater risk of harm</w:t>
      </w:r>
    </w:p>
    <w:p w14:paraId="7498DD26" w14:textId="77777777" w:rsidR="00540AF3" w:rsidRPr="00D320A9" w:rsidRDefault="00540AF3">
      <w:pPr>
        <w:pStyle w:val="MediumGrid1-Accent21"/>
        <w:ind w:left="0"/>
        <w:outlineLvl w:val="0"/>
        <w:rPr>
          <w:rFonts w:ascii="Arial" w:hAnsi="Arial" w:cs="Arial"/>
          <w:b/>
          <w:sz w:val="22"/>
          <w:szCs w:val="22"/>
        </w:rPr>
      </w:pPr>
    </w:p>
    <w:p w14:paraId="2768FCA8" w14:textId="77777777" w:rsidR="00540AF3" w:rsidRPr="00D320A9" w:rsidRDefault="00540AF3">
      <w:pPr>
        <w:outlineLvl w:val="0"/>
        <w:rPr>
          <w:rFonts w:ascii="Arial" w:hAnsi="Arial" w:cs="Arial"/>
          <w:sz w:val="22"/>
          <w:szCs w:val="22"/>
          <w:u w:val="single"/>
        </w:rPr>
      </w:pPr>
      <w:r w:rsidRPr="00D320A9">
        <w:rPr>
          <w:rFonts w:ascii="Arial" w:hAnsi="Arial" w:cs="Arial"/>
          <w:sz w:val="22"/>
          <w:szCs w:val="22"/>
          <w:u w:val="single"/>
        </w:rPr>
        <w:t>Pupils with disabilities, special educational needs (SEN) or certain health conditions</w:t>
      </w:r>
    </w:p>
    <w:p w14:paraId="01B18AA2" w14:textId="77777777" w:rsidR="00540AF3" w:rsidRPr="00D320A9" w:rsidRDefault="00540AF3">
      <w:pPr>
        <w:rPr>
          <w:rFonts w:ascii="Arial" w:hAnsi="Arial" w:cs="Arial"/>
          <w:sz w:val="22"/>
          <w:szCs w:val="22"/>
        </w:rPr>
      </w:pPr>
    </w:p>
    <w:p w14:paraId="132014EA" w14:textId="77777777" w:rsidR="00591613" w:rsidRPr="00271FE8" w:rsidRDefault="00591613" w:rsidP="00591613">
      <w:pPr>
        <w:rPr>
          <w:rFonts w:ascii="Arial" w:hAnsi="Arial" w:cs="Arial"/>
          <w:sz w:val="22"/>
          <w:szCs w:val="22"/>
        </w:rPr>
      </w:pPr>
      <w:r w:rsidRPr="00271FE8">
        <w:rPr>
          <w:rFonts w:ascii="Arial" w:hAnsi="Arial" w:cs="Arial"/>
          <w:sz w:val="22"/>
          <w:szCs w:val="22"/>
        </w:rPr>
        <w:t>We recognise that pupils with SEND or certain health conditions can face additional safeguarding challenges. Children with disabilities are more likely to be abused than their peers. Additional barriers can exist when recognising abuse, exploitation and neglect in this group, including:</w:t>
      </w:r>
    </w:p>
    <w:p w14:paraId="50CF00FE" w14:textId="77777777" w:rsidR="00540AF3" w:rsidRPr="00271FE8" w:rsidRDefault="00591613" w:rsidP="00591613">
      <w:pPr>
        <w:rPr>
          <w:rFonts w:ascii="Arial" w:hAnsi="Arial" w:cs="Arial"/>
          <w:sz w:val="22"/>
          <w:szCs w:val="22"/>
        </w:rPr>
      </w:pPr>
      <w:r w:rsidRPr="00271FE8">
        <w:rPr>
          <w:rFonts w:ascii="Arial" w:hAnsi="Arial" w:cs="Arial"/>
          <w:sz w:val="22"/>
          <w:szCs w:val="22"/>
        </w:rPr>
        <w:t xml:space="preserve"> </w:t>
      </w:r>
    </w:p>
    <w:p w14:paraId="3065F2A8" w14:textId="77777777" w:rsidR="00540AF3" w:rsidRPr="00271FE8" w:rsidRDefault="00540AF3">
      <w:pPr>
        <w:rPr>
          <w:rFonts w:ascii="Arial" w:hAnsi="Arial" w:cs="Arial"/>
          <w:sz w:val="22"/>
          <w:szCs w:val="22"/>
        </w:rPr>
      </w:pPr>
      <w:r w:rsidRPr="00271FE8">
        <w:rPr>
          <w:rFonts w:ascii="Arial" w:hAnsi="Arial" w:cs="Arial"/>
          <w:sz w:val="22"/>
          <w:szCs w:val="22"/>
        </w:rPr>
        <w:t>These can include:-</w:t>
      </w:r>
    </w:p>
    <w:p w14:paraId="521ADD77" w14:textId="77777777" w:rsidR="00540AF3" w:rsidRPr="00271FE8" w:rsidRDefault="00540AF3">
      <w:pPr>
        <w:pStyle w:val="MediumGrid1-Accent21"/>
        <w:numPr>
          <w:ilvl w:val="0"/>
          <w:numId w:val="23"/>
        </w:numPr>
        <w:rPr>
          <w:rFonts w:ascii="Arial" w:hAnsi="Arial" w:cs="Arial"/>
          <w:sz w:val="22"/>
          <w:szCs w:val="22"/>
        </w:rPr>
      </w:pPr>
      <w:r w:rsidRPr="00271FE8">
        <w:rPr>
          <w:rFonts w:ascii="Arial" w:hAnsi="Arial" w:cs="Arial"/>
          <w:sz w:val="22"/>
          <w:szCs w:val="22"/>
        </w:rPr>
        <w:t>assumptions that indicators of possible abuse such as behaviour, mood and injury relate to the pupil’s disability, SEN or health condition/s without further exploration</w:t>
      </w:r>
    </w:p>
    <w:p w14:paraId="6BAEEE2D" w14:textId="77777777" w:rsidR="00540AF3" w:rsidRPr="00271FE8" w:rsidRDefault="00540AF3">
      <w:pPr>
        <w:pStyle w:val="MediumGrid1-Accent21"/>
        <w:numPr>
          <w:ilvl w:val="0"/>
          <w:numId w:val="23"/>
        </w:numPr>
        <w:rPr>
          <w:rFonts w:ascii="Arial" w:hAnsi="Arial" w:cs="Arial"/>
          <w:sz w:val="22"/>
          <w:szCs w:val="22"/>
        </w:rPr>
      </w:pPr>
      <w:r w:rsidRPr="00271FE8">
        <w:rPr>
          <w:rFonts w:ascii="Arial" w:hAnsi="Arial" w:cs="Arial"/>
          <w:sz w:val="22"/>
          <w:szCs w:val="22"/>
        </w:rPr>
        <w:t>pupils can be disproportionately impacted upon by things like bullying, without outwardly showing any signs</w:t>
      </w:r>
    </w:p>
    <w:p w14:paraId="30F42D48" w14:textId="77777777" w:rsidR="00331C06" w:rsidRPr="00271FE8" w:rsidRDefault="00331C06">
      <w:pPr>
        <w:pStyle w:val="MediumGrid1-Accent21"/>
        <w:numPr>
          <w:ilvl w:val="0"/>
          <w:numId w:val="23"/>
        </w:numPr>
        <w:rPr>
          <w:rFonts w:ascii="Arial" w:hAnsi="Arial" w:cs="Arial"/>
          <w:sz w:val="22"/>
          <w:szCs w:val="22"/>
        </w:rPr>
      </w:pPr>
      <w:r w:rsidRPr="00271FE8">
        <w:rPr>
          <w:rFonts w:ascii="Arial" w:hAnsi="Arial" w:cs="Arial"/>
          <w:sz w:val="22"/>
          <w:szCs w:val="22"/>
        </w:rPr>
        <w:t>cognitive understanding</w:t>
      </w:r>
    </w:p>
    <w:p w14:paraId="227A0397" w14:textId="77777777" w:rsidR="00540AF3" w:rsidRPr="00D320A9" w:rsidRDefault="00540AF3">
      <w:pPr>
        <w:pStyle w:val="MediumGrid1-Accent21"/>
        <w:numPr>
          <w:ilvl w:val="0"/>
          <w:numId w:val="23"/>
        </w:numPr>
        <w:rPr>
          <w:rFonts w:ascii="Arial" w:hAnsi="Arial" w:cs="Arial"/>
          <w:sz w:val="22"/>
          <w:szCs w:val="22"/>
        </w:rPr>
      </w:pPr>
      <w:r w:rsidRPr="00D320A9">
        <w:rPr>
          <w:rFonts w:ascii="Arial" w:hAnsi="Arial" w:cs="Arial"/>
          <w:sz w:val="22"/>
          <w:szCs w:val="22"/>
        </w:rPr>
        <w:t>communication barriers and difficulties in overcoming these barriers</w:t>
      </w:r>
    </w:p>
    <w:p w14:paraId="3DE888EE" w14:textId="77777777" w:rsidR="00540AF3" w:rsidRPr="00D320A9" w:rsidRDefault="00540AF3">
      <w:pPr>
        <w:rPr>
          <w:rFonts w:ascii="Arial" w:hAnsi="Arial" w:cs="Arial"/>
          <w:sz w:val="22"/>
          <w:szCs w:val="22"/>
        </w:rPr>
      </w:pPr>
    </w:p>
    <w:p w14:paraId="1CD9DA78" w14:textId="77777777" w:rsidR="00540AF3" w:rsidRDefault="00775986">
      <w:pPr>
        <w:rPr>
          <w:rFonts w:ascii="Arial" w:hAnsi="Arial" w:cs="Arial"/>
          <w:b/>
          <w:bCs/>
          <w:color w:val="000000"/>
          <w:sz w:val="22"/>
          <w:szCs w:val="22"/>
        </w:rPr>
      </w:pPr>
      <w:r w:rsidRPr="00D320A9">
        <w:rPr>
          <w:rFonts w:ascii="Arial" w:hAnsi="Arial" w:cs="Arial"/>
          <w:b/>
          <w:bCs/>
          <w:sz w:val="22"/>
          <w:szCs w:val="22"/>
        </w:rPr>
        <w:t>2.8.2</w:t>
      </w:r>
      <w:r>
        <w:rPr>
          <w:rFonts w:ascii="Arial" w:hAnsi="Arial" w:cs="Arial"/>
          <w:b/>
          <w:bCs/>
          <w:color w:val="FF0000"/>
          <w:sz w:val="22"/>
          <w:szCs w:val="22"/>
        </w:rPr>
        <w:t xml:space="preserve"> </w:t>
      </w:r>
      <w:r w:rsidR="00540AF3">
        <w:rPr>
          <w:rFonts w:ascii="Arial" w:hAnsi="Arial" w:cs="Arial"/>
          <w:b/>
          <w:bCs/>
          <w:color w:val="000000"/>
          <w:sz w:val="22"/>
          <w:szCs w:val="22"/>
        </w:rPr>
        <w:t>Pupils who need a social worker (including Children In Need, Children on a Child Protection Plan and Children Looked After)</w:t>
      </w:r>
    </w:p>
    <w:p w14:paraId="6C9EF66C" w14:textId="77777777" w:rsidR="00540AF3" w:rsidRDefault="00540AF3">
      <w:pPr>
        <w:rPr>
          <w:rFonts w:ascii="Arial" w:hAnsi="Arial" w:cs="Arial"/>
          <w:color w:val="0070C0"/>
          <w:sz w:val="22"/>
          <w:szCs w:val="22"/>
        </w:rPr>
      </w:pPr>
    </w:p>
    <w:p w14:paraId="29607C5B" w14:textId="77777777" w:rsidR="00540AF3" w:rsidRDefault="00540AF3">
      <w:pPr>
        <w:rPr>
          <w:rFonts w:ascii="Arial" w:hAnsi="Arial" w:cs="Arial"/>
          <w:color w:val="000000"/>
          <w:sz w:val="22"/>
          <w:szCs w:val="22"/>
        </w:rPr>
      </w:pPr>
      <w:r>
        <w:rPr>
          <w:rFonts w:ascii="Arial" w:hAnsi="Arial" w:cs="Arial"/>
          <w:color w:val="000000"/>
          <w:sz w:val="22"/>
          <w:szCs w:val="22"/>
        </w:rPr>
        <w:t>Children may need a social worker due to safeguarding or welfare needs. They may need this help due to abuse, neglect and complex family circumstances. A child’s experience of trauma and adversity can leave them vulnerable to further harm, as well as educationally disadvantaged, facing barriers to:-</w:t>
      </w:r>
    </w:p>
    <w:p w14:paraId="758F70EB" w14:textId="77777777" w:rsidR="00540AF3" w:rsidRDefault="00540AF3">
      <w:pPr>
        <w:rPr>
          <w:rFonts w:ascii="Arial" w:hAnsi="Arial" w:cs="Arial"/>
          <w:color w:val="000000"/>
          <w:sz w:val="22"/>
          <w:szCs w:val="22"/>
        </w:rPr>
      </w:pPr>
    </w:p>
    <w:p w14:paraId="1AEBDA9D" w14:textId="77777777" w:rsidR="00540AF3" w:rsidRDefault="00540AF3" w:rsidP="005D6474">
      <w:pPr>
        <w:numPr>
          <w:ilvl w:val="0"/>
          <w:numId w:val="44"/>
        </w:numPr>
        <w:rPr>
          <w:rFonts w:ascii="Arial" w:hAnsi="Arial" w:cs="Arial"/>
          <w:color w:val="000000"/>
          <w:sz w:val="22"/>
          <w:szCs w:val="22"/>
        </w:rPr>
      </w:pPr>
      <w:r>
        <w:rPr>
          <w:rFonts w:ascii="Arial" w:hAnsi="Arial" w:cs="Arial"/>
          <w:color w:val="000000"/>
          <w:sz w:val="22"/>
          <w:szCs w:val="22"/>
        </w:rPr>
        <w:t>attendance</w:t>
      </w:r>
    </w:p>
    <w:p w14:paraId="652E7A98" w14:textId="77777777" w:rsidR="00540AF3" w:rsidRDefault="00540AF3" w:rsidP="005D6474">
      <w:pPr>
        <w:numPr>
          <w:ilvl w:val="0"/>
          <w:numId w:val="44"/>
        </w:numPr>
        <w:rPr>
          <w:rFonts w:ascii="Arial" w:hAnsi="Arial" w:cs="Arial"/>
          <w:color w:val="000000"/>
          <w:sz w:val="22"/>
          <w:szCs w:val="22"/>
        </w:rPr>
      </w:pPr>
      <w:r>
        <w:rPr>
          <w:rFonts w:ascii="Arial" w:hAnsi="Arial" w:cs="Arial"/>
          <w:color w:val="000000"/>
          <w:sz w:val="22"/>
          <w:szCs w:val="22"/>
        </w:rPr>
        <w:t>learning</w:t>
      </w:r>
    </w:p>
    <w:p w14:paraId="432216F3" w14:textId="77777777" w:rsidR="00540AF3" w:rsidRDefault="00540AF3" w:rsidP="005D6474">
      <w:pPr>
        <w:numPr>
          <w:ilvl w:val="0"/>
          <w:numId w:val="44"/>
        </w:numPr>
        <w:rPr>
          <w:rFonts w:ascii="Arial" w:hAnsi="Arial" w:cs="Arial"/>
          <w:color w:val="000000"/>
          <w:sz w:val="22"/>
          <w:szCs w:val="22"/>
        </w:rPr>
      </w:pPr>
      <w:r>
        <w:rPr>
          <w:rFonts w:ascii="Arial" w:hAnsi="Arial" w:cs="Arial"/>
          <w:color w:val="000000"/>
          <w:sz w:val="22"/>
          <w:szCs w:val="22"/>
        </w:rPr>
        <w:t>behaviour</w:t>
      </w:r>
    </w:p>
    <w:p w14:paraId="0DD73A2D" w14:textId="77777777" w:rsidR="00540AF3" w:rsidRDefault="00540AF3" w:rsidP="005D6474">
      <w:pPr>
        <w:numPr>
          <w:ilvl w:val="0"/>
          <w:numId w:val="44"/>
        </w:numPr>
        <w:rPr>
          <w:rFonts w:ascii="Arial" w:hAnsi="Arial" w:cs="Arial"/>
          <w:color w:val="000000"/>
          <w:sz w:val="22"/>
          <w:szCs w:val="22"/>
        </w:rPr>
      </w:pPr>
      <w:r>
        <w:rPr>
          <w:rFonts w:ascii="Arial" w:hAnsi="Arial" w:cs="Arial"/>
          <w:color w:val="000000"/>
          <w:sz w:val="22"/>
          <w:szCs w:val="22"/>
        </w:rPr>
        <w:t>mental health</w:t>
      </w:r>
    </w:p>
    <w:p w14:paraId="14DF9848" w14:textId="77777777" w:rsidR="00540AF3" w:rsidRDefault="00540AF3">
      <w:pPr>
        <w:rPr>
          <w:rFonts w:ascii="Arial" w:hAnsi="Arial" w:cs="Arial"/>
          <w:color w:val="000000"/>
          <w:sz w:val="22"/>
          <w:szCs w:val="22"/>
        </w:rPr>
      </w:pPr>
    </w:p>
    <w:p w14:paraId="60E1C404" w14:textId="77777777" w:rsidR="00540AF3" w:rsidRDefault="00540AF3">
      <w:pPr>
        <w:rPr>
          <w:rFonts w:ascii="Arial" w:hAnsi="Arial" w:cs="Arial"/>
          <w:i/>
          <w:iCs/>
          <w:color w:val="000000"/>
          <w:sz w:val="22"/>
          <w:szCs w:val="22"/>
        </w:rPr>
      </w:pPr>
      <w:r>
        <w:rPr>
          <w:rFonts w:ascii="Arial" w:hAnsi="Arial" w:cs="Arial"/>
          <w:color w:val="000000"/>
          <w:sz w:val="22"/>
          <w:szCs w:val="22"/>
        </w:rPr>
        <w:t xml:space="preserve">As a school we ensure that all staff working directly with children/young people have a knowledge and understanding of the impact of adversity and trauma on children’s mental and physical health, development and life chances. We understand that children can communicate an unmet need through their behaviour, whether this is challenging and disruptive or quiet and withdrawn. </w:t>
      </w:r>
      <w:r>
        <w:rPr>
          <w:rFonts w:ascii="Arial" w:hAnsi="Arial" w:cs="Arial"/>
          <w:b/>
          <w:bCs/>
          <w:color w:val="000000"/>
          <w:sz w:val="22"/>
          <w:szCs w:val="22"/>
        </w:rPr>
        <w:t xml:space="preserve">Our school behaviour policy reflects this and includes the ways in which we respond in these situations. </w:t>
      </w:r>
    </w:p>
    <w:p w14:paraId="5029C0B1" w14:textId="77777777" w:rsidR="00540AF3" w:rsidRDefault="00540AF3">
      <w:pPr>
        <w:rPr>
          <w:rFonts w:ascii="Arial" w:hAnsi="Arial" w:cs="Arial"/>
          <w:color w:val="000000"/>
          <w:sz w:val="22"/>
          <w:szCs w:val="22"/>
        </w:rPr>
      </w:pPr>
    </w:p>
    <w:p w14:paraId="6CD22E13" w14:textId="77777777" w:rsidR="00540AF3" w:rsidRDefault="00540AF3">
      <w:pPr>
        <w:rPr>
          <w:rFonts w:ascii="Arial" w:hAnsi="Arial" w:cs="Arial"/>
          <w:color w:val="000000"/>
          <w:sz w:val="22"/>
          <w:szCs w:val="22"/>
        </w:rPr>
      </w:pPr>
      <w:r>
        <w:rPr>
          <w:rFonts w:ascii="Arial" w:hAnsi="Arial" w:cs="Arial"/>
          <w:color w:val="000000"/>
          <w:sz w:val="22"/>
          <w:szCs w:val="22"/>
        </w:rPr>
        <w:t xml:space="preserve">Teaching staff are supported by the members of the safeguarding team to maintain high aspirations for these children, identifying the challenges these children may face and making adjustments to teaching and learning to best support them.  </w:t>
      </w:r>
    </w:p>
    <w:p w14:paraId="563E7EB2" w14:textId="77777777" w:rsidR="00540AF3" w:rsidRDefault="00540AF3">
      <w:pPr>
        <w:rPr>
          <w:rFonts w:ascii="Arial" w:hAnsi="Arial" w:cs="Arial"/>
          <w:color w:val="000000"/>
          <w:sz w:val="22"/>
          <w:szCs w:val="22"/>
        </w:rPr>
      </w:pPr>
    </w:p>
    <w:p w14:paraId="368F4CCE" w14:textId="77777777" w:rsidR="00540AF3" w:rsidRDefault="00540AF3">
      <w:pPr>
        <w:rPr>
          <w:rFonts w:ascii="Arial" w:hAnsi="Arial" w:cs="Arial"/>
          <w:color w:val="000000"/>
          <w:sz w:val="22"/>
          <w:szCs w:val="22"/>
        </w:rPr>
      </w:pPr>
      <w:r>
        <w:rPr>
          <w:rFonts w:ascii="Arial" w:hAnsi="Arial" w:cs="Arial"/>
          <w:color w:val="000000"/>
          <w:sz w:val="22"/>
          <w:szCs w:val="22"/>
        </w:rPr>
        <w:lastRenderedPageBreak/>
        <w:t xml:space="preserve">The designated teacher for looked after children and previously looked after children is </w:t>
      </w:r>
      <w:r w:rsidR="005D7BA9" w:rsidRPr="005D7BA9">
        <w:rPr>
          <w:rFonts w:ascii="Arial" w:hAnsi="Arial" w:cs="Arial"/>
          <w:sz w:val="22"/>
          <w:szCs w:val="22"/>
        </w:rPr>
        <w:t>Becky North</w:t>
      </w:r>
      <w:r w:rsidRPr="005D7BA9">
        <w:rPr>
          <w:rFonts w:ascii="Arial" w:hAnsi="Arial" w:cs="Arial"/>
          <w:sz w:val="22"/>
          <w:szCs w:val="22"/>
        </w:rPr>
        <w:t>.</w:t>
      </w:r>
      <w:r>
        <w:rPr>
          <w:rFonts w:ascii="Arial" w:hAnsi="Arial" w:cs="Arial"/>
          <w:sz w:val="22"/>
          <w:szCs w:val="22"/>
        </w:rPr>
        <w:t xml:space="preserve"> </w:t>
      </w:r>
      <w:r>
        <w:rPr>
          <w:rFonts w:ascii="Arial" w:hAnsi="Arial" w:cs="Arial"/>
          <w:color w:val="000000"/>
          <w:sz w:val="22"/>
          <w:szCs w:val="22"/>
        </w:rPr>
        <w:t xml:space="preserve">The school staff work with multi-agency professionals, including the Local Authority Virtual Schools Head, to ensure that prompt action is taken when necessary to safeguard these children. We recognise these children are a particularly vulnerable group. </w:t>
      </w:r>
    </w:p>
    <w:p w14:paraId="32824205" w14:textId="77777777" w:rsidR="00540AF3" w:rsidRDefault="00540AF3">
      <w:pPr>
        <w:rPr>
          <w:rFonts w:ascii="Arial" w:hAnsi="Arial" w:cs="Arial"/>
          <w:color w:val="000000"/>
          <w:sz w:val="22"/>
          <w:szCs w:val="22"/>
        </w:rPr>
      </w:pPr>
    </w:p>
    <w:p w14:paraId="4A2B82B9" w14:textId="77777777" w:rsidR="00540AF3" w:rsidRDefault="00540AF3">
      <w:pPr>
        <w:rPr>
          <w:rFonts w:ascii="Arial" w:hAnsi="Arial" w:cs="Arial"/>
          <w:color w:val="000000"/>
          <w:sz w:val="22"/>
          <w:szCs w:val="22"/>
        </w:rPr>
      </w:pPr>
      <w:r>
        <w:rPr>
          <w:rFonts w:ascii="Arial" w:hAnsi="Arial" w:cs="Arial"/>
          <w:color w:val="000000"/>
          <w:sz w:val="22"/>
          <w:szCs w:val="22"/>
        </w:rPr>
        <w:t>Appropriate staff are provided with information in relation to their legal status and contact arrangements, as well as information about the child’s care arrangements.</w:t>
      </w:r>
    </w:p>
    <w:p w14:paraId="0242C2EF" w14:textId="77777777" w:rsidR="00271FE8" w:rsidRDefault="00271FE8">
      <w:pPr>
        <w:rPr>
          <w:rFonts w:ascii="Arial" w:hAnsi="Arial" w:cs="Arial"/>
          <w:color w:val="000000"/>
          <w:sz w:val="22"/>
          <w:szCs w:val="22"/>
        </w:rPr>
      </w:pPr>
    </w:p>
    <w:p w14:paraId="563D087D" w14:textId="77777777" w:rsidR="00271FE8" w:rsidRPr="00F76ED9" w:rsidRDefault="00271FE8" w:rsidP="00271FE8">
      <w:pPr>
        <w:rPr>
          <w:rFonts w:ascii="Arial" w:hAnsi="Arial" w:cs="Arial"/>
          <w:b/>
          <w:bCs/>
          <w:color w:val="000000"/>
          <w:sz w:val="22"/>
          <w:szCs w:val="22"/>
        </w:rPr>
      </w:pPr>
      <w:r w:rsidRPr="00F76ED9">
        <w:rPr>
          <w:rFonts w:ascii="Arial" w:hAnsi="Arial" w:cs="Arial"/>
          <w:b/>
          <w:bCs/>
          <w:color w:val="000000"/>
          <w:sz w:val="22"/>
          <w:szCs w:val="22"/>
        </w:rPr>
        <w:t>2.8.3 Pupils who are in a kinship care arrangement</w:t>
      </w:r>
    </w:p>
    <w:p w14:paraId="7E7B900E" w14:textId="77777777" w:rsidR="00271FE8" w:rsidRPr="0031656F" w:rsidRDefault="00271FE8" w:rsidP="00271FE8">
      <w:pPr>
        <w:rPr>
          <w:rFonts w:ascii="Arial" w:hAnsi="Arial" w:cs="Arial"/>
          <w:sz w:val="22"/>
          <w:szCs w:val="22"/>
        </w:rPr>
      </w:pPr>
      <w:r w:rsidRPr="00F76ED9">
        <w:rPr>
          <w:rFonts w:ascii="Arial" w:hAnsi="Arial" w:cs="Arial"/>
          <w:sz w:val="22"/>
          <w:szCs w:val="22"/>
        </w:rPr>
        <w:t>Pupils who are under a kinship care arrangement are those being raised by a friend or family member, who is not their parent—often due to circumstances such as parental illness, bereavement, or challenges that make it unsafe for them to remain at home. These pupils may experience a sense of instability, loss, or confusion as they adjust to new family dynamics and routines. As a school, we are committed to recognising the unique needs and vulnerabilities of children in kinship care, understanding that their experiences may impact their wellbeing, behaviour, and engagement with learning. Staff are encouraged to provide additional emotional support, work closely with carers and external agencies, including the Virtual School Head and ensure that kinship care pupils have the guidance and encouragement needed to thrive both academically and personally. By fostering an inclusive and nurturing environment, we aim to help every child in kinship care feel secure, valued, and supported on their educational journey.</w:t>
      </w:r>
      <w:r>
        <w:rPr>
          <w:rFonts w:ascii="Arial" w:hAnsi="Arial" w:cs="Arial"/>
          <w:sz w:val="22"/>
          <w:szCs w:val="22"/>
        </w:rPr>
        <w:t xml:space="preserve"> </w:t>
      </w:r>
    </w:p>
    <w:p w14:paraId="65526876" w14:textId="77777777" w:rsidR="00271FE8" w:rsidRDefault="00271FE8">
      <w:pPr>
        <w:rPr>
          <w:rFonts w:ascii="Arial" w:hAnsi="Arial" w:cs="Arial"/>
          <w:color w:val="000000"/>
          <w:sz w:val="22"/>
          <w:szCs w:val="22"/>
        </w:rPr>
      </w:pPr>
    </w:p>
    <w:p w14:paraId="257E6EFB" w14:textId="77777777" w:rsidR="00540AF3" w:rsidRDefault="00540AF3">
      <w:pPr>
        <w:rPr>
          <w:rFonts w:ascii="Arial" w:hAnsi="Arial" w:cs="Arial"/>
          <w:b/>
          <w:color w:val="000000"/>
          <w:sz w:val="22"/>
          <w:szCs w:val="22"/>
        </w:rPr>
      </w:pPr>
    </w:p>
    <w:p w14:paraId="7E744D2D" w14:textId="77777777" w:rsidR="00271FE8" w:rsidRPr="001816A3" w:rsidRDefault="00271FE8" w:rsidP="00271FE8">
      <w:pPr>
        <w:rPr>
          <w:rFonts w:ascii="Arial" w:hAnsi="Arial" w:cs="Arial"/>
          <w:b/>
          <w:bCs/>
          <w:color w:val="000000"/>
          <w:sz w:val="22"/>
          <w:szCs w:val="22"/>
        </w:rPr>
      </w:pPr>
      <w:r w:rsidRPr="002A5E7B">
        <w:rPr>
          <w:rFonts w:ascii="Arial" w:hAnsi="Arial" w:cs="Arial"/>
          <w:b/>
          <w:bCs/>
          <w:color w:val="000000"/>
          <w:sz w:val="22"/>
          <w:szCs w:val="22"/>
        </w:rPr>
        <w:t>2.8</w:t>
      </w:r>
      <w:r w:rsidRPr="00271FE8">
        <w:rPr>
          <w:rFonts w:ascii="Arial" w:hAnsi="Arial" w:cs="Arial"/>
          <w:b/>
          <w:bCs/>
          <w:color w:val="000000"/>
          <w:sz w:val="22"/>
          <w:szCs w:val="22"/>
        </w:rPr>
        <w:t>.4</w:t>
      </w:r>
      <w:r w:rsidRPr="002A5E7B">
        <w:rPr>
          <w:rFonts w:ascii="Arial" w:hAnsi="Arial" w:cs="Arial"/>
          <w:b/>
          <w:bCs/>
          <w:color w:val="000000"/>
          <w:sz w:val="22"/>
          <w:szCs w:val="22"/>
        </w:rPr>
        <w:t xml:space="preserve"> Pupils who are lesbian, gay, bi-sexual or transgender (LGBT+)</w:t>
      </w:r>
    </w:p>
    <w:p w14:paraId="4EC1A7D0" w14:textId="77777777" w:rsidR="00271FE8" w:rsidRDefault="00271FE8" w:rsidP="00271FE8">
      <w:pPr>
        <w:rPr>
          <w:rFonts w:ascii="Arial" w:hAnsi="Arial" w:cs="Arial"/>
          <w:color w:val="000000"/>
          <w:sz w:val="22"/>
          <w:szCs w:val="22"/>
        </w:rPr>
      </w:pPr>
      <w:r w:rsidRPr="001816A3">
        <w:rPr>
          <w:rFonts w:ascii="Arial" w:hAnsi="Arial" w:cs="Arial"/>
          <w:color w:val="000000"/>
          <w:sz w:val="22"/>
          <w:szCs w:val="22"/>
        </w:rPr>
        <w:t>As a school we recognise that whilst being LGBT</w:t>
      </w:r>
      <w:r>
        <w:rPr>
          <w:rFonts w:ascii="Arial" w:hAnsi="Arial" w:cs="Arial"/>
          <w:color w:val="000000"/>
          <w:sz w:val="22"/>
          <w:szCs w:val="22"/>
        </w:rPr>
        <w:t>+</w:t>
      </w:r>
      <w:r w:rsidRPr="001816A3">
        <w:rPr>
          <w:rFonts w:ascii="Arial" w:hAnsi="Arial" w:cs="Arial"/>
          <w:color w:val="000000"/>
          <w:sz w:val="22"/>
          <w:szCs w:val="22"/>
        </w:rPr>
        <w:t xml:space="preserve"> is not in itself an inherent risk factor for harm, children who are LGBT</w:t>
      </w:r>
      <w:r>
        <w:rPr>
          <w:rFonts w:ascii="Arial" w:hAnsi="Arial" w:cs="Arial"/>
          <w:color w:val="000000"/>
          <w:sz w:val="22"/>
          <w:szCs w:val="22"/>
        </w:rPr>
        <w:t>+</w:t>
      </w:r>
      <w:r w:rsidRPr="001816A3">
        <w:rPr>
          <w:rFonts w:ascii="Arial" w:hAnsi="Arial" w:cs="Arial"/>
          <w:color w:val="000000"/>
          <w:sz w:val="22"/>
          <w:szCs w:val="22"/>
        </w:rPr>
        <w:t xml:space="preserve"> can be targeted by other children. This can also be the case for children who are perceived by other children to be LGBT</w:t>
      </w:r>
      <w:r>
        <w:rPr>
          <w:rFonts w:ascii="Arial" w:hAnsi="Arial" w:cs="Arial"/>
          <w:color w:val="000000"/>
          <w:sz w:val="22"/>
          <w:szCs w:val="22"/>
        </w:rPr>
        <w:t>+</w:t>
      </w:r>
      <w:r w:rsidRPr="001816A3">
        <w:rPr>
          <w:rFonts w:ascii="Arial" w:hAnsi="Arial" w:cs="Arial"/>
          <w:color w:val="000000"/>
          <w:sz w:val="22"/>
          <w:szCs w:val="22"/>
        </w:rPr>
        <w:t>. Our staff recognise the importance of all children and young people having a trusted adult in school they can talk to and we endeavour to support all pupils to identify at least one trusted adult in school they can share concerns with if they don’t feel safe.</w:t>
      </w:r>
    </w:p>
    <w:p w14:paraId="764FC920" w14:textId="77777777" w:rsidR="00271FE8" w:rsidRPr="00CA399B" w:rsidRDefault="00271FE8" w:rsidP="00271FE8">
      <w:pPr>
        <w:rPr>
          <w:rFonts w:ascii="Arial" w:hAnsi="Arial" w:cs="Arial"/>
          <w:i/>
          <w:iCs/>
          <w:color w:val="000000"/>
          <w:sz w:val="22"/>
          <w:szCs w:val="22"/>
        </w:rPr>
      </w:pPr>
      <w:r w:rsidRPr="00CA399B">
        <w:rPr>
          <w:rFonts w:ascii="Arial" w:hAnsi="Arial" w:cs="Arial"/>
          <w:i/>
          <w:iCs/>
          <w:color w:val="000000"/>
          <w:sz w:val="22"/>
          <w:szCs w:val="22"/>
          <w:highlight w:val="yellow"/>
        </w:rPr>
        <w:t xml:space="preserve">At the time of review the </w:t>
      </w:r>
      <w:r>
        <w:rPr>
          <w:rFonts w:ascii="Arial" w:hAnsi="Arial" w:cs="Arial"/>
          <w:i/>
          <w:iCs/>
          <w:color w:val="000000"/>
          <w:sz w:val="22"/>
          <w:szCs w:val="22"/>
          <w:highlight w:val="yellow"/>
        </w:rPr>
        <w:t>g</w:t>
      </w:r>
      <w:r w:rsidRPr="00CA399B">
        <w:rPr>
          <w:rFonts w:ascii="Arial" w:hAnsi="Arial" w:cs="Arial"/>
          <w:i/>
          <w:iCs/>
          <w:color w:val="000000"/>
          <w:sz w:val="22"/>
          <w:szCs w:val="22"/>
          <w:highlight w:val="yellow"/>
        </w:rPr>
        <w:t>ender-question</w:t>
      </w:r>
      <w:r>
        <w:rPr>
          <w:rFonts w:ascii="Arial" w:hAnsi="Arial" w:cs="Arial"/>
          <w:i/>
          <w:iCs/>
          <w:color w:val="000000"/>
          <w:sz w:val="22"/>
          <w:szCs w:val="22"/>
          <w:highlight w:val="yellow"/>
        </w:rPr>
        <w:t>ing</w:t>
      </w:r>
      <w:r w:rsidRPr="00CA399B">
        <w:rPr>
          <w:rFonts w:ascii="Arial" w:hAnsi="Arial" w:cs="Arial"/>
          <w:i/>
          <w:iCs/>
          <w:color w:val="000000"/>
          <w:sz w:val="22"/>
          <w:szCs w:val="22"/>
          <w:highlight w:val="yellow"/>
        </w:rPr>
        <w:t xml:space="preserve"> children guidance is awaiting publication. The link will be added here once published.</w:t>
      </w:r>
    </w:p>
    <w:p w14:paraId="6DE3C669" w14:textId="77777777" w:rsidR="00540AF3" w:rsidRDefault="00540AF3">
      <w:pPr>
        <w:rPr>
          <w:rFonts w:ascii="Arial" w:hAnsi="Arial" w:cs="Arial"/>
          <w:b/>
          <w:bCs/>
          <w:color w:val="000000"/>
          <w:sz w:val="22"/>
          <w:szCs w:val="22"/>
        </w:rPr>
      </w:pPr>
    </w:p>
    <w:p w14:paraId="563F98AA" w14:textId="77777777" w:rsidR="00540AF3" w:rsidRPr="00D320A9" w:rsidRDefault="00775986">
      <w:pPr>
        <w:rPr>
          <w:rFonts w:ascii="Arial" w:hAnsi="Arial" w:cs="Arial"/>
          <w:b/>
          <w:bCs/>
          <w:sz w:val="22"/>
          <w:szCs w:val="22"/>
        </w:rPr>
      </w:pPr>
      <w:r w:rsidRPr="00D320A9">
        <w:rPr>
          <w:rFonts w:ascii="Arial" w:hAnsi="Arial" w:cs="Arial"/>
          <w:b/>
          <w:bCs/>
          <w:sz w:val="22"/>
          <w:szCs w:val="22"/>
        </w:rPr>
        <w:t>2.8.</w:t>
      </w:r>
      <w:r w:rsidR="00271FE8">
        <w:rPr>
          <w:rFonts w:ascii="Arial" w:hAnsi="Arial" w:cs="Arial"/>
          <w:b/>
          <w:bCs/>
          <w:sz w:val="22"/>
          <w:szCs w:val="22"/>
        </w:rPr>
        <w:t>5</w:t>
      </w:r>
      <w:r w:rsidRPr="00D320A9">
        <w:rPr>
          <w:rFonts w:ascii="Arial" w:hAnsi="Arial" w:cs="Arial"/>
          <w:b/>
          <w:bCs/>
          <w:sz w:val="22"/>
          <w:szCs w:val="22"/>
        </w:rPr>
        <w:t xml:space="preserve"> </w:t>
      </w:r>
      <w:r w:rsidR="00540AF3" w:rsidRPr="00D320A9">
        <w:rPr>
          <w:rFonts w:ascii="Arial" w:hAnsi="Arial" w:cs="Arial"/>
          <w:b/>
          <w:bCs/>
          <w:sz w:val="22"/>
          <w:szCs w:val="22"/>
        </w:rPr>
        <w:t>Pupils with mental health issues</w:t>
      </w:r>
    </w:p>
    <w:p w14:paraId="60D08899" w14:textId="77777777" w:rsidR="00540AF3" w:rsidRPr="00D320A9" w:rsidRDefault="00540AF3">
      <w:pPr>
        <w:rPr>
          <w:rFonts w:ascii="Arial" w:hAnsi="Arial" w:cs="Arial"/>
          <w:sz w:val="22"/>
          <w:szCs w:val="22"/>
        </w:rPr>
      </w:pPr>
    </w:p>
    <w:p w14:paraId="3B15436D" w14:textId="77777777" w:rsidR="00540AF3" w:rsidRDefault="00540AF3">
      <w:pPr>
        <w:rPr>
          <w:rFonts w:ascii="Arial" w:hAnsi="Arial" w:cs="Arial"/>
          <w:color w:val="000000"/>
          <w:sz w:val="22"/>
          <w:szCs w:val="22"/>
        </w:rPr>
      </w:pPr>
      <w:r>
        <w:rPr>
          <w:rFonts w:ascii="Arial" w:hAnsi="Arial" w:cs="Arial"/>
          <w:color w:val="000000"/>
          <w:sz w:val="22"/>
          <w:szCs w:val="22"/>
        </w:rPr>
        <w:t>Where children have suffered abuse</w:t>
      </w:r>
      <w:r w:rsidR="00B41D88">
        <w:rPr>
          <w:rFonts w:ascii="Arial" w:hAnsi="Arial" w:cs="Arial"/>
          <w:color w:val="000000"/>
          <w:sz w:val="22"/>
          <w:szCs w:val="22"/>
        </w:rPr>
        <w:t xml:space="preserve">, </w:t>
      </w:r>
      <w:r>
        <w:rPr>
          <w:rFonts w:ascii="Arial" w:hAnsi="Arial" w:cs="Arial"/>
          <w:color w:val="000000"/>
          <w:sz w:val="22"/>
          <w:szCs w:val="22"/>
        </w:rPr>
        <w:t>neglect,</w:t>
      </w:r>
      <w:r w:rsidR="00B41D88">
        <w:rPr>
          <w:rFonts w:ascii="Arial" w:hAnsi="Arial" w:cs="Arial"/>
          <w:color w:val="000000"/>
          <w:sz w:val="22"/>
          <w:szCs w:val="22"/>
        </w:rPr>
        <w:t xml:space="preserve"> </w:t>
      </w:r>
      <w:r w:rsidR="00B41D88" w:rsidRPr="00271FE8">
        <w:rPr>
          <w:rFonts w:ascii="Arial" w:hAnsi="Arial" w:cs="Arial"/>
          <w:color w:val="000000"/>
          <w:sz w:val="22"/>
          <w:szCs w:val="22"/>
        </w:rPr>
        <w:t>exploitation</w:t>
      </w:r>
      <w:r>
        <w:rPr>
          <w:rFonts w:ascii="Arial" w:hAnsi="Arial" w:cs="Arial"/>
          <w:color w:val="000000"/>
          <w:sz w:val="22"/>
          <w:szCs w:val="22"/>
        </w:rPr>
        <w:t xml:space="preserve"> or other potentially traumatic experiences this can have a lasting impact throughout childhood, into adolescence and into adulthood.</w:t>
      </w:r>
    </w:p>
    <w:p w14:paraId="39C89160" w14:textId="77777777" w:rsidR="00540AF3" w:rsidRDefault="00540AF3">
      <w:pPr>
        <w:rPr>
          <w:rFonts w:ascii="Arial" w:hAnsi="Arial" w:cs="Arial"/>
          <w:color w:val="000000"/>
          <w:sz w:val="22"/>
          <w:szCs w:val="22"/>
        </w:rPr>
      </w:pPr>
    </w:p>
    <w:p w14:paraId="5E7DF57A" w14:textId="77777777" w:rsidR="00540AF3" w:rsidRDefault="00540AF3">
      <w:pPr>
        <w:rPr>
          <w:rFonts w:ascii="Arial" w:hAnsi="Arial" w:cs="Arial"/>
          <w:color w:val="000000"/>
          <w:sz w:val="22"/>
          <w:szCs w:val="22"/>
        </w:rPr>
      </w:pPr>
      <w:r>
        <w:rPr>
          <w:rFonts w:ascii="Arial" w:hAnsi="Arial" w:cs="Arial"/>
          <w:color w:val="000000"/>
          <w:sz w:val="22"/>
          <w:szCs w:val="22"/>
        </w:rPr>
        <w:t>Regular safeguarding training ensures that staff are aware of how these children’s experiences can impact on their mental health.</w:t>
      </w:r>
    </w:p>
    <w:p w14:paraId="213F2EDA" w14:textId="77777777" w:rsidR="00540AF3" w:rsidRDefault="00540AF3">
      <w:pPr>
        <w:rPr>
          <w:rFonts w:ascii="Arial" w:hAnsi="Arial" w:cs="Arial"/>
          <w:color w:val="000000"/>
          <w:sz w:val="22"/>
          <w:szCs w:val="22"/>
        </w:rPr>
      </w:pPr>
    </w:p>
    <w:p w14:paraId="0FF51965" w14:textId="77777777" w:rsidR="00540AF3" w:rsidRDefault="00540AF3">
      <w:pPr>
        <w:rPr>
          <w:rFonts w:ascii="Arial" w:hAnsi="Arial" w:cs="Arial"/>
          <w:color w:val="000000"/>
          <w:sz w:val="22"/>
          <w:szCs w:val="22"/>
          <w:u w:val="single"/>
        </w:rPr>
      </w:pPr>
      <w:r>
        <w:rPr>
          <w:rFonts w:ascii="Arial" w:hAnsi="Arial" w:cs="Arial"/>
          <w:color w:val="000000"/>
          <w:sz w:val="22"/>
          <w:szCs w:val="22"/>
          <w:u w:val="single"/>
        </w:rPr>
        <w:t>The following can be indicators of risk:-</w:t>
      </w:r>
    </w:p>
    <w:p w14:paraId="48DBF402" w14:textId="77777777" w:rsidR="00540AF3" w:rsidRDefault="00540AF3">
      <w:pPr>
        <w:ind w:left="720"/>
        <w:rPr>
          <w:rFonts w:ascii="Arial" w:hAnsi="Arial" w:cs="Arial"/>
          <w:color w:val="000000"/>
          <w:sz w:val="22"/>
          <w:szCs w:val="22"/>
        </w:rPr>
      </w:pPr>
    </w:p>
    <w:p w14:paraId="392CD309" w14:textId="77777777" w:rsidR="00540AF3" w:rsidRDefault="00540AF3" w:rsidP="005D6474">
      <w:pPr>
        <w:numPr>
          <w:ilvl w:val="0"/>
          <w:numId w:val="33"/>
        </w:numPr>
        <w:rPr>
          <w:rFonts w:ascii="Arial" w:hAnsi="Arial" w:cs="Arial"/>
          <w:color w:val="000000"/>
          <w:sz w:val="22"/>
          <w:szCs w:val="22"/>
        </w:rPr>
      </w:pPr>
      <w:r>
        <w:rPr>
          <w:rFonts w:ascii="Arial" w:hAnsi="Arial" w:cs="Arial"/>
          <w:color w:val="000000"/>
          <w:sz w:val="22"/>
          <w:szCs w:val="22"/>
        </w:rPr>
        <w:t>self-harm</w:t>
      </w:r>
    </w:p>
    <w:p w14:paraId="07A8BFBD" w14:textId="77777777" w:rsidR="00540AF3" w:rsidRDefault="00540AF3" w:rsidP="005D6474">
      <w:pPr>
        <w:numPr>
          <w:ilvl w:val="0"/>
          <w:numId w:val="33"/>
        </w:numPr>
        <w:rPr>
          <w:rFonts w:ascii="Arial" w:hAnsi="Arial" w:cs="Arial"/>
          <w:color w:val="000000"/>
          <w:sz w:val="22"/>
          <w:szCs w:val="22"/>
        </w:rPr>
      </w:pPr>
      <w:r>
        <w:rPr>
          <w:rFonts w:ascii="Arial" w:hAnsi="Arial" w:cs="Arial"/>
          <w:color w:val="000000"/>
          <w:sz w:val="22"/>
          <w:szCs w:val="22"/>
        </w:rPr>
        <w:t>noticeable weight loss or gain</w:t>
      </w:r>
    </w:p>
    <w:p w14:paraId="6FD0635D" w14:textId="77777777" w:rsidR="00540AF3" w:rsidRDefault="00540AF3" w:rsidP="005D6474">
      <w:pPr>
        <w:numPr>
          <w:ilvl w:val="0"/>
          <w:numId w:val="33"/>
        </w:numPr>
        <w:rPr>
          <w:rFonts w:ascii="Arial" w:hAnsi="Arial" w:cs="Arial"/>
          <w:color w:val="000000"/>
          <w:sz w:val="22"/>
          <w:szCs w:val="22"/>
        </w:rPr>
      </w:pPr>
      <w:r>
        <w:rPr>
          <w:rFonts w:ascii="Arial" w:hAnsi="Arial" w:cs="Arial"/>
          <w:color w:val="000000"/>
          <w:sz w:val="22"/>
          <w:szCs w:val="22"/>
        </w:rPr>
        <w:t>change in personality eg mood swings</w:t>
      </w:r>
    </w:p>
    <w:p w14:paraId="2880DF59" w14:textId="77777777" w:rsidR="00540AF3" w:rsidRDefault="00540AF3" w:rsidP="005D6474">
      <w:pPr>
        <w:numPr>
          <w:ilvl w:val="0"/>
          <w:numId w:val="33"/>
        </w:numPr>
        <w:rPr>
          <w:rFonts w:ascii="Arial" w:hAnsi="Arial" w:cs="Arial"/>
          <w:color w:val="000000"/>
          <w:sz w:val="22"/>
          <w:szCs w:val="22"/>
        </w:rPr>
      </w:pPr>
      <w:r>
        <w:rPr>
          <w:rFonts w:ascii="Arial" w:hAnsi="Arial" w:cs="Arial"/>
          <w:color w:val="000000"/>
          <w:sz w:val="22"/>
          <w:szCs w:val="22"/>
        </w:rPr>
        <w:t>frequently missing lessons</w:t>
      </w:r>
    </w:p>
    <w:p w14:paraId="730516D8" w14:textId="77777777" w:rsidR="00540AF3" w:rsidRDefault="00540AF3" w:rsidP="005D6474">
      <w:pPr>
        <w:numPr>
          <w:ilvl w:val="0"/>
          <w:numId w:val="33"/>
        </w:numPr>
        <w:rPr>
          <w:rFonts w:ascii="Arial" w:hAnsi="Arial" w:cs="Arial"/>
          <w:color w:val="000000"/>
          <w:sz w:val="22"/>
          <w:szCs w:val="22"/>
        </w:rPr>
      </w:pPr>
      <w:r>
        <w:rPr>
          <w:rFonts w:ascii="Arial" w:hAnsi="Arial" w:cs="Arial"/>
          <w:color w:val="000000"/>
          <w:sz w:val="22"/>
          <w:szCs w:val="22"/>
        </w:rPr>
        <w:t>social isolation</w:t>
      </w:r>
    </w:p>
    <w:p w14:paraId="254A618B" w14:textId="77777777" w:rsidR="00540AF3" w:rsidRDefault="00540AF3" w:rsidP="005D6474">
      <w:pPr>
        <w:numPr>
          <w:ilvl w:val="0"/>
          <w:numId w:val="33"/>
        </w:numPr>
        <w:rPr>
          <w:rFonts w:ascii="Arial" w:hAnsi="Arial" w:cs="Arial"/>
          <w:color w:val="000000"/>
          <w:sz w:val="22"/>
          <w:szCs w:val="22"/>
        </w:rPr>
      </w:pPr>
      <w:r>
        <w:rPr>
          <w:rFonts w:ascii="Arial" w:hAnsi="Arial" w:cs="Arial"/>
          <w:color w:val="000000"/>
          <w:sz w:val="22"/>
          <w:szCs w:val="22"/>
        </w:rPr>
        <w:t>lethargy and disinterest</w:t>
      </w:r>
    </w:p>
    <w:p w14:paraId="318CDBC0" w14:textId="77777777" w:rsidR="00540AF3" w:rsidRDefault="00540AF3" w:rsidP="005D6474">
      <w:pPr>
        <w:numPr>
          <w:ilvl w:val="0"/>
          <w:numId w:val="33"/>
        </w:numPr>
        <w:rPr>
          <w:rFonts w:ascii="Arial" w:hAnsi="Arial" w:cs="Arial"/>
          <w:color w:val="000000"/>
          <w:sz w:val="22"/>
          <w:szCs w:val="22"/>
        </w:rPr>
      </w:pPr>
      <w:r>
        <w:rPr>
          <w:rFonts w:ascii="Arial" w:hAnsi="Arial" w:cs="Arial"/>
          <w:color w:val="000000"/>
          <w:sz w:val="22"/>
          <w:szCs w:val="22"/>
        </w:rPr>
        <w:t>tearfulness or appearing anxious</w:t>
      </w:r>
    </w:p>
    <w:p w14:paraId="03D72ED1" w14:textId="77777777" w:rsidR="00540AF3" w:rsidRDefault="00540AF3" w:rsidP="005D6474">
      <w:pPr>
        <w:numPr>
          <w:ilvl w:val="0"/>
          <w:numId w:val="33"/>
        </w:numPr>
        <w:rPr>
          <w:rFonts w:ascii="Arial" w:hAnsi="Arial" w:cs="Arial"/>
          <w:color w:val="000000"/>
          <w:sz w:val="22"/>
          <w:szCs w:val="22"/>
        </w:rPr>
      </w:pPr>
      <w:r>
        <w:rPr>
          <w:rFonts w:ascii="Arial" w:hAnsi="Arial" w:cs="Arial"/>
          <w:color w:val="000000"/>
          <w:sz w:val="22"/>
          <w:szCs w:val="22"/>
        </w:rPr>
        <w:t>lack of focus in class</w:t>
      </w:r>
    </w:p>
    <w:p w14:paraId="712BC823" w14:textId="77777777" w:rsidR="00540AF3" w:rsidRDefault="00540AF3" w:rsidP="005D6474">
      <w:pPr>
        <w:numPr>
          <w:ilvl w:val="0"/>
          <w:numId w:val="33"/>
        </w:numPr>
        <w:rPr>
          <w:rFonts w:ascii="Arial" w:hAnsi="Arial" w:cs="Arial"/>
          <w:color w:val="000000"/>
          <w:sz w:val="22"/>
          <w:szCs w:val="22"/>
        </w:rPr>
      </w:pPr>
      <w:r>
        <w:rPr>
          <w:rFonts w:ascii="Arial" w:hAnsi="Arial" w:cs="Arial"/>
          <w:color w:val="000000"/>
          <w:sz w:val="22"/>
          <w:szCs w:val="22"/>
        </w:rPr>
        <w:t>change in educational performance</w:t>
      </w:r>
    </w:p>
    <w:p w14:paraId="37A9DA1B" w14:textId="77777777" w:rsidR="00540AF3" w:rsidRDefault="00540AF3">
      <w:pPr>
        <w:rPr>
          <w:rFonts w:ascii="Arial" w:hAnsi="Arial" w:cs="Arial"/>
          <w:color w:val="000000"/>
          <w:sz w:val="22"/>
          <w:szCs w:val="22"/>
        </w:rPr>
      </w:pPr>
    </w:p>
    <w:p w14:paraId="0A210D29" w14:textId="77777777" w:rsidR="00540AF3" w:rsidRDefault="00540AF3">
      <w:pPr>
        <w:rPr>
          <w:rFonts w:ascii="Arial" w:hAnsi="Arial" w:cs="Arial"/>
          <w:sz w:val="22"/>
          <w:szCs w:val="22"/>
        </w:rPr>
      </w:pPr>
      <w:r>
        <w:rPr>
          <w:rFonts w:ascii="Arial" w:hAnsi="Arial" w:cs="Arial"/>
          <w:sz w:val="22"/>
          <w:szCs w:val="22"/>
        </w:rPr>
        <w:lastRenderedPageBreak/>
        <w:t>The school has a number of ways to support pupil’s with mental health issues. We have ELSA sessions, Thrive sessions social stories, learning mentors. Where appropriate we will use outside agencies such as NSPCC. There is a wellbeing and mental health section on the ‘Parents’ tab of the school website.</w:t>
      </w:r>
    </w:p>
    <w:p w14:paraId="31029F15" w14:textId="77777777" w:rsidR="00540AF3" w:rsidRDefault="00540AF3">
      <w:pPr>
        <w:rPr>
          <w:rFonts w:ascii="Arial" w:hAnsi="Arial" w:cs="Arial"/>
          <w:color w:val="0070C0"/>
          <w:sz w:val="22"/>
          <w:szCs w:val="22"/>
        </w:rPr>
      </w:pPr>
    </w:p>
    <w:p w14:paraId="4C9DC384" w14:textId="77777777" w:rsidR="00540AF3" w:rsidRDefault="00775986">
      <w:pPr>
        <w:rPr>
          <w:rFonts w:ascii="Arial" w:hAnsi="Arial" w:cs="Arial"/>
          <w:b/>
          <w:bCs/>
          <w:color w:val="000000"/>
          <w:sz w:val="22"/>
          <w:szCs w:val="22"/>
        </w:rPr>
      </w:pPr>
      <w:r w:rsidRPr="00D320A9">
        <w:rPr>
          <w:rFonts w:ascii="Arial" w:hAnsi="Arial" w:cs="Arial"/>
          <w:b/>
          <w:bCs/>
          <w:sz w:val="22"/>
          <w:szCs w:val="22"/>
        </w:rPr>
        <w:t>2.8.</w:t>
      </w:r>
      <w:r w:rsidR="00271FE8">
        <w:rPr>
          <w:rFonts w:ascii="Arial" w:hAnsi="Arial" w:cs="Arial"/>
          <w:b/>
          <w:bCs/>
          <w:sz w:val="22"/>
          <w:szCs w:val="22"/>
        </w:rPr>
        <w:t>6</w:t>
      </w:r>
      <w:r>
        <w:rPr>
          <w:rFonts w:ascii="Arial" w:hAnsi="Arial" w:cs="Arial"/>
          <w:b/>
          <w:bCs/>
          <w:color w:val="FF0000"/>
          <w:sz w:val="22"/>
          <w:szCs w:val="22"/>
        </w:rPr>
        <w:t xml:space="preserve"> </w:t>
      </w:r>
      <w:r w:rsidR="00540AF3">
        <w:rPr>
          <w:rFonts w:ascii="Arial" w:hAnsi="Arial" w:cs="Arial"/>
          <w:b/>
          <w:bCs/>
          <w:color w:val="000000"/>
          <w:sz w:val="22"/>
          <w:szCs w:val="22"/>
        </w:rPr>
        <w:t>Self harm</w:t>
      </w:r>
    </w:p>
    <w:p w14:paraId="5B628574" w14:textId="77777777" w:rsidR="00540AF3" w:rsidRDefault="00540AF3">
      <w:pPr>
        <w:rPr>
          <w:rFonts w:ascii="Arial" w:hAnsi="Arial" w:cs="Arial"/>
          <w:color w:val="0070C0"/>
          <w:sz w:val="22"/>
          <w:szCs w:val="22"/>
        </w:rPr>
      </w:pPr>
      <w:r>
        <w:rPr>
          <w:rFonts w:ascii="Arial" w:hAnsi="Arial" w:cs="Arial"/>
          <w:sz w:val="22"/>
          <w:szCs w:val="22"/>
        </w:rPr>
        <w:t xml:space="preserve">The school supports pupils who self harm under the guidance of </w:t>
      </w:r>
      <w:r w:rsidR="005D7BA9" w:rsidRPr="005D7BA9">
        <w:rPr>
          <w:rFonts w:ascii="Arial" w:hAnsi="Arial" w:cs="Arial"/>
          <w:sz w:val="22"/>
          <w:szCs w:val="22"/>
        </w:rPr>
        <w:t>Becky North</w:t>
      </w:r>
      <w:r>
        <w:rPr>
          <w:rFonts w:ascii="Arial" w:hAnsi="Arial" w:cs="Arial"/>
          <w:sz w:val="22"/>
          <w:szCs w:val="22"/>
        </w:rPr>
        <w:t xml:space="preserve"> the school’s Lead on Pupil Wellbeing. This may include learning mentors, ELSA sessions, TAMHS and CAMHS referrals. The school follows the THRIVE approach.</w:t>
      </w:r>
    </w:p>
    <w:p w14:paraId="6DA69F8F" w14:textId="77777777" w:rsidR="00540AF3" w:rsidRDefault="00540AF3">
      <w:pPr>
        <w:rPr>
          <w:rFonts w:ascii="Arial" w:hAnsi="Arial" w:cs="Arial"/>
          <w:color w:val="0070C0"/>
          <w:sz w:val="22"/>
          <w:szCs w:val="22"/>
        </w:rPr>
      </w:pPr>
    </w:p>
    <w:p w14:paraId="2C442AC9" w14:textId="77777777" w:rsidR="00D320A9" w:rsidRDefault="00D320A9">
      <w:pPr>
        <w:rPr>
          <w:rFonts w:ascii="Arial" w:hAnsi="Arial" w:cs="Arial"/>
          <w:b/>
          <w:color w:val="FF0000"/>
          <w:u w:val="single"/>
        </w:rPr>
      </w:pPr>
    </w:p>
    <w:p w14:paraId="4E2A21FB" w14:textId="77777777" w:rsidR="00D320A9" w:rsidRDefault="00D320A9">
      <w:pPr>
        <w:rPr>
          <w:rFonts w:ascii="Arial" w:hAnsi="Arial" w:cs="Arial"/>
          <w:b/>
          <w:color w:val="FF0000"/>
          <w:u w:val="single"/>
        </w:rPr>
      </w:pPr>
    </w:p>
    <w:p w14:paraId="41668688" w14:textId="77777777" w:rsidR="00540AF3" w:rsidRPr="00271FE8" w:rsidRDefault="00775986">
      <w:pPr>
        <w:rPr>
          <w:rFonts w:ascii="Arial" w:hAnsi="Arial" w:cs="Arial"/>
          <w:b/>
          <w:u w:val="single"/>
        </w:rPr>
      </w:pPr>
      <w:r w:rsidRPr="00D320A9">
        <w:rPr>
          <w:rFonts w:ascii="Arial" w:hAnsi="Arial" w:cs="Arial"/>
          <w:b/>
          <w:u w:val="single"/>
        </w:rPr>
        <w:t xml:space="preserve">2.9 </w:t>
      </w:r>
      <w:r w:rsidR="00540AF3" w:rsidRPr="00D320A9">
        <w:rPr>
          <w:rFonts w:ascii="Arial" w:hAnsi="Arial" w:cs="Arial"/>
          <w:b/>
          <w:u w:val="single"/>
        </w:rPr>
        <w:t xml:space="preserve">Behaviour </w:t>
      </w:r>
    </w:p>
    <w:p w14:paraId="1543DBE9" w14:textId="77777777" w:rsidR="00540AF3" w:rsidRPr="00D320A9" w:rsidRDefault="00540AF3">
      <w:pPr>
        <w:rPr>
          <w:rFonts w:ascii="Arial" w:hAnsi="Arial" w:cs="Arial"/>
          <w:strike/>
          <w:sz w:val="22"/>
          <w:szCs w:val="22"/>
        </w:rPr>
      </w:pPr>
    </w:p>
    <w:p w14:paraId="67583E94" w14:textId="77777777" w:rsidR="00540AF3" w:rsidRPr="00D320A9" w:rsidRDefault="00775986">
      <w:pPr>
        <w:rPr>
          <w:rFonts w:ascii="Arial" w:hAnsi="Arial" w:cs="Arial"/>
          <w:sz w:val="22"/>
          <w:szCs w:val="22"/>
        </w:rPr>
      </w:pPr>
      <w:r w:rsidRPr="00D320A9">
        <w:rPr>
          <w:rFonts w:ascii="Arial" w:hAnsi="Arial" w:cs="Arial"/>
          <w:sz w:val="22"/>
          <w:szCs w:val="22"/>
        </w:rPr>
        <w:t>As a school we recognise that there can be links between safeguarding and child protection concerns incidents of disruptive and challenging behaviour. We understand that children can communicate an unmet need through their behaviour, whether this is challenging and disruptive or quiet and withdrawn.</w:t>
      </w:r>
    </w:p>
    <w:p w14:paraId="3F6591CD" w14:textId="77777777" w:rsidR="00775986" w:rsidRPr="00D320A9" w:rsidRDefault="00775986">
      <w:pPr>
        <w:rPr>
          <w:rFonts w:ascii="Arial" w:hAnsi="Arial" w:cs="Arial"/>
          <w:i/>
          <w:sz w:val="22"/>
          <w:szCs w:val="22"/>
        </w:rPr>
      </w:pPr>
      <w:r w:rsidRPr="00D320A9">
        <w:rPr>
          <w:rFonts w:ascii="Arial" w:hAnsi="Arial" w:cs="Arial"/>
          <w:bCs/>
          <w:sz w:val="22"/>
          <w:szCs w:val="22"/>
        </w:rPr>
        <w:t>Our school behaviour policy reflects this and includes the ways in which we respond in these situations.</w:t>
      </w:r>
    </w:p>
    <w:p w14:paraId="36973DBD" w14:textId="77777777" w:rsidR="00540AF3" w:rsidRPr="00D320A9" w:rsidRDefault="00540AF3">
      <w:pPr>
        <w:rPr>
          <w:rFonts w:ascii="Arial" w:hAnsi="Arial" w:cs="Arial"/>
          <w:sz w:val="22"/>
          <w:szCs w:val="22"/>
        </w:rPr>
      </w:pPr>
      <w:r w:rsidRPr="00D320A9">
        <w:rPr>
          <w:rFonts w:ascii="Arial" w:hAnsi="Arial" w:cs="Arial"/>
          <w:sz w:val="22"/>
          <w:szCs w:val="22"/>
        </w:rPr>
        <w:t>See also the school’s pupil behaviour policy.</w:t>
      </w:r>
    </w:p>
    <w:p w14:paraId="63285473" w14:textId="77777777" w:rsidR="00540AF3" w:rsidRPr="00D320A9" w:rsidRDefault="00540AF3">
      <w:pPr>
        <w:rPr>
          <w:rFonts w:ascii="Arial" w:hAnsi="Arial" w:cs="Arial"/>
          <w:sz w:val="22"/>
          <w:szCs w:val="22"/>
        </w:rPr>
      </w:pPr>
    </w:p>
    <w:p w14:paraId="1D3CA2FC" w14:textId="77777777" w:rsidR="00540AF3" w:rsidRPr="00D320A9" w:rsidRDefault="00540AF3">
      <w:pPr>
        <w:rPr>
          <w:rFonts w:ascii="Arial" w:hAnsi="Arial" w:cs="Arial"/>
          <w:b/>
          <w:bCs/>
          <w:sz w:val="22"/>
          <w:szCs w:val="22"/>
        </w:rPr>
      </w:pPr>
      <w:r w:rsidRPr="00D320A9">
        <w:rPr>
          <w:rFonts w:ascii="Arial" w:hAnsi="Arial" w:cs="Arial"/>
          <w:b/>
          <w:bCs/>
          <w:sz w:val="22"/>
          <w:szCs w:val="22"/>
        </w:rPr>
        <w:t>Physical Intervention</w:t>
      </w:r>
    </w:p>
    <w:p w14:paraId="3A4563E8" w14:textId="77777777" w:rsidR="00271FE8" w:rsidRPr="00271FE8" w:rsidRDefault="00540AF3" w:rsidP="00271FE8">
      <w:pPr>
        <w:rPr>
          <w:rStyle w:val="Hyperlink"/>
          <w:rFonts w:ascii="Arial" w:hAnsi="Arial" w:cs="Arial"/>
          <w:i/>
          <w:iCs/>
          <w:color w:val="000000"/>
          <w:sz w:val="22"/>
          <w:szCs w:val="22"/>
          <w:u w:val="none"/>
        </w:rPr>
      </w:pPr>
      <w:r w:rsidRPr="00D320A9">
        <w:rPr>
          <w:rFonts w:ascii="Arial" w:hAnsi="Arial" w:cs="Arial"/>
          <w:sz w:val="22"/>
          <w:szCs w:val="22"/>
        </w:rPr>
        <w:t xml:space="preserve">Where physical intervention is required to keep a pupil safe the school will respond in line with the </w:t>
      </w:r>
      <w:hyperlink r:id="rId41" w:history="1">
        <w:r w:rsidR="00271FE8" w:rsidRPr="005B72D4">
          <w:rPr>
            <w:rStyle w:val="Hyperlink"/>
            <w:rFonts w:ascii="Arial" w:hAnsi="Arial" w:cs="Arial"/>
            <w:sz w:val="22"/>
            <w:szCs w:val="22"/>
          </w:rPr>
          <w:t xml:space="preserve">DfE guidance 'Use of reasonable force' </w:t>
        </w:r>
      </w:hyperlink>
    </w:p>
    <w:p w14:paraId="13168444" w14:textId="77777777" w:rsidR="00271FE8" w:rsidRPr="00271FE8" w:rsidRDefault="00271FE8" w:rsidP="00271FE8">
      <w:pPr>
        <w:rPr>
          <w:rStyle w:val="Hyperlink"/>
          <w:rFonts w:ascii="Arial" w:hAnsi="Arial" w:cs="Arial"/>
          <w:i/>
          <w:iCs/>
          <w:color w:val="000000"/>
          <w:sz w:val="22"/>
          <w:szCs w:val="22"/>
          <w:u w:val="none"/>
        </w:rPr>
      </w:pPr>
      <w:r w:rsidRPr="00271FE8">
        <w:rPr>
          <w:rStyle w:val="Hyperlink"/>
          <w:rFonts w:ascii="Arial" w:hAnsi="Arial" w:cs="Arial"/>
          <w:i/>
          <w:iCs/>
          <w:color w:val="000000"/>
          <w:sz w:val="22"/>
          <w:szCs w:val="22"/>
          <w:highlight w:val="yellow"/>
          <w:u w:val="none"/>
        </w:rPr>
        <w:t xml:space="preserve">At time of review this document is under consultation. The draft updated version can be found </w:t>
      </w:r>
      <w:hyperlink r:id="rId42" w:history="1">
        <w:r w:rsidRPr="00CA399B">
          <w:rPr>
            <w:rStyle w:val="Hyperlink"/>
            <w:rFonts w:ascii="Arial" w:hAnsi="Arial" w:cs="Arial"/>
            <w:i/>
            <w:iCs/>
            <w:sz w:val="22"/>
            <w:szCs w:val="22"/>
            <w:highlight w:val="yellow"/>
          </w:rPr>
          <w:t>here</w:t>
        </w:r>
      </w:hyperlink>
      <w:r w:rsidRPr="00271FE8">
        <w:rPr>
          <w:rStyle w:val="Hyperlink"/>
          <w:rFonts w:ascii="Arial" w:hAnsi="Arial" w:cs="Arial"/>
          <w:i/>
          <w:iCs/>
          <w:color w:val="000000"/>
          <w:sz w:val="22"/>
          <w:szCs w:val="22"/>
          <w:highlight w:val="yellow"/>
          <w:u w:val="none"/>
        </w:rPr>
        <w:t>.</w:t>
      </w:r>
    </w:p>
    <w:p w14:paraId="61DCD508" w14:textId="77777777" w:rsidR="00271FE8" w:rsidRPr="00271FE8" w:rsidRDefault="00271FE8" w:rsidP="00271FE8">
      <w:pPr>
        <w:rPr>
          <w:rStyle w:val="Hyperlink"/>
          <w:rFonts w:ascii="Arial" w:hAnsi="Arial" w:cs="Arial"/>
          <w:color w:val="000000"/>
          <w:sz w:val="22"/>
          <w:szCs w:val="22"/>
          <w:highlight w:val="yellow"/>
          <w:u w:val="none"/>
        </w:rPr>
      </w:pPr>
    </w:p>
    <w:p w14:paraId="6FE573D0" w14:textId="77777777" w:rsidR="00271FE8" w:rsidRPr="00F76ED9" w:rsidRDefault="00271FE8" w:rsidP="00271FE8">
      <w:pPr>
        <w:rPr>
          <w:rStyle w:val="Hyperlink"/>
          <w:rFonts w:ascii="Arial" w:hAnsi="Arial" w:cs="Arial"/>
          <w:color w:val="000000"/>
          <w:sz w:val="22"/>
          <w:szCs w:val="22"/>
          <w:u w:val="none"/>
        </w:rPr>
      </w:pPr>
      <w:r w:rsidRPr="00F76ED9">
        <w:rPr>
          <w:rStyle w:val="Hyperlink"/>
          <w:rFonts w:ascii="Arial" w:hAnsi="Arial" w:cs="Arial"/>
          <w:color w:val="000000"/>
          <w:sz w:val="22"/>
          <w:szCs w:val="22"/>
          <w:u w:val="none"/>
        </w:rPr>
        <w:t>When considering whether to intervene we will ask three questions:-</w:t>
      </w:r>
    </w:p>
    <w:p w14:paraId="5098DF95" w14:textId="77777777" w:rsidR="00271FE8" w:rsidRPr="00F76ED9" w:rsidRDefault="00271FE8" w:rsidP="00271FE8">
      <w:pPr>
        <w:pStyle w:val="ListParagraph"/>
        <w:numPr>
          <w:ilvl w:val="0"/>
          <w:numId w:val="96"/>
        </w:numPr>
        <w:spacing w:after="160" w:line="259" w:lineRule="auto"/>
        <w:rPr>
          <w:rFonts w:ascii="Arial" w:hAnsi="Arial" w:cs="Arial"/>
          <w:color w:val="000000"/>
          <w:sz w:val="22"/>
          <w:szCs w:val="22"/>
        </w:rPr>
      </w:pPr>
      <w:r w:rsidRPr="00F76ED9">
        <w:rPr>
          <w:rFonts w:ascii="Arial" w:hAnsi="Arial" w:cs="Arial"/>
          <w:color w:val="000000"/>
          <w:sz w:val="22"/>
          <w:szCs w:val="22"/>
        </w:rPr>
        <w:t xml:space="preserve">Is it necessary? </w:t>
      </w:r>
    </w:p>
    <w:p w14:paraId="13C63C0F" w14:textId="77777777" w:rsidR="00271FE8" w:rsidRPr="00F76ED9" w:rsidRDefault="00271FE8" w:rsidP="00271FE8">
      <w:pPr>
        <w:pStyle w:val="ListParagraph"/>
        <w:numPr>
          <w:ilvl w:val="0"/>
          <w:numId w:val="96"/>
        </w:numPr>
        <w:spacing w:after="160" w:line="259" w:lineRule="auto"/>
        <w:rPr>
          <w:rFonts w:ascii="Arial" w:hAnsi="Arial" w:cs="Arial"/>
          <w:color w:val="000000"/>
          <w:sz w:val="22"/>
          <w:szCs w:val="22"/>
        </w:rPr>
      </w:pPr>
      <w:r w:rsidRPr="00F76ED9">
        <w:rPr>
          <w:rFonts w:ascii="Arial" w:hAnsi="Arial" w:cs="Arial"/>
          <w:color w:val="000000"/>
          <w:sz w:val="22"/>
          <w:szCs w:val="22"/>
        </w:rPr>
        <w:t>Is it proportionate?</w:t>
      </w:r>
    </w:p>
    <w:p w14:paraId="36FAD8A0" w14:textId="77777777" w:rsidR="00271FE8" w:rsidRPr="00F76ED9" w:rsidRDefault="00271FE8" w:rsidP="00271FE8">
      <w:pPr>
        <w:pStyle w:val="ListParagraph"/>
        <w:numPr>
          <w:ilvl w:val="0"/>
          <w:numId w:val="96"/>
        </w:numPr>
        <w:spacing w:after="160" w:line="259" w:lineRule="auto"/>
        <w:rPr>
          <w:rFonts w:ascii="Arial" w:hAnsi="Arial" w:cs="Arial"/>
          <w:color w:val="000000"/>
          <w:sz w:val="22"/>
          <w:szCs w:val="22"/>
        </w:rPr>
      </w:pPr>
      <w:r w:rsidRPr="00F76ED9">
        <w:rPr>
          <w:rFonts w:ascii="Arial" w:hAnsi="Arial" w:cs="Arial"/>
          <w:color w:val="000000"/>
          <w:sz w:val="22"/>
          <w:szCs w:val="22"/>
        </w:rPr>
        <w:t>Has the pupil’s welfare been considered?</w:t>
      </w:r>
    </w:p>
    <w:p w14:paraId="50554F69" w14:textId="77777777" w:rsidR="00540AF3" w:rsidRPr="00D320A9" w:rsidRDefault="00540AF3">
      <w:pPr>
        <w:rPr>
          <w:rFonts w:ascii="Arial" w:hAnsi="Arial" w:cs="Arial"/>
          <w:sz w:val="22"/>
          <w:szCs w:val="22"/>
        </w:rPr>
      </w:pPr>
    </w:p>
    <w:p w14:paraId="73D44E73" w14:textId="77777777" w:rsidR="00540AF3" w:rsidRDefault="00540AF3">
      <w:pPr>
        <w:rPr>
          <w:rFonts w:ascii="Arial" w:hAnsi="Arial" w:cs="Arial"/>
          <w:color w:val="000000"/>
          <w:sz w:val="22"/>
          <w:szCs w:val="22"/>
        </w:rPr>
      </w:pPr>
      <w:r>
        <w:rPr>
          <w:rFonts w:ascii="Arial" w:hAnsi="Arial" w:cs="Arial"/>
          <w:color w:val="000000"/>
          <w:sz w:val="22"/>
          <w:szCs w:val="22"/>
        </w:rPr>
        <w:t>As a school we may intervene to:-</w:t>
      </w:r>
    </w:p>
    <w:p w14:paraId="32D293C7" w14:textId="77777777" w:rsidR="00540AF3" w:rsidRDefault="00540AF3">
      <w:pPr>
        <w:pStyle w:val="MediumGrid1-Accent21"/>
        <w:numPr>
          <w:ilvl w:val="0"/>
          <w:numId w:val="24"/>
        </w:numPr>
        <w:rPr>
          <w:rFonts w:ascii="Arial" w:hAnsi="Arial" w:cs="Arial"/>
          <w:color w:val="000000"/>
          <w:sz w:val="22"/>
          <w:szCs w:val="22"/>
        </w:rPr>
      </w:pPr>
      <w:r>
        <w:rPr>
          <w:rFonts w:ascii="Arial" w:hAnsi="Arial" w:cs="Arial"/>
          <w:color w:val="000000"/>
          <w:sz w:val="22"/>
          <w:szCs w:val="22"/>
        </w:rPr>
        <w:t>remove a disruptive pupil from the classroom where they have refused to follow an instruction to do so;</w:t>
      </w:r>
    </w:p>
    <w:p w14:paraId="537C18D3" w14:textId="77777777" w:rsidR="00540AF3" w:rsidRDefault="00540AF3">
      <w:pPr>
        <w:pStyle w:val="MediumGrid1-Accent21"/>
        <w:numPr>
          <w:ilvl w:val="0"/>
          <w:numId w:val="24"/>
        </w:numPr>
        <w:rPr>
          <w:rFonts w:ascii="Arial" w:hAnsi="Arial" w:cs="Arial"/>
          <w:color w:val="000000"/>
          <w:sz w:val="22"/>
          <w:szCs w:val="22"/>
        </w:rPr>
      </w:pPr>
      <w:r>
        <w:rPr>
          <w:rFonts w:ascii="Arial" w:hAnsi="Arial" w:cs="Arial"/>
          <w:color w:val="000000"/>
          <w:sz w:val="22"/>
          <w:szCs w:val="22"/>
        </w:rPr>
        <w:t>prevent a pupil behaving in a way that disrupts a school event or a school trip or visit;</w:t>
      </w:r>
    </w:p>
    <w:p w14:paraId="5AD14731" w14:textId="77777777" w:rsidR="00540AF3" w:rsidRDefault="00540AF3">
      <w:pPr>
        <w:pStyle w:val="MediumGrid1-Accent21"/>
        <w:numPr>
          <w:ilvl w:val="0"/>
          <w:numId w:val="24"/>
        </w:numPr>
        <w:rPr>
          <w:rFonts w:ascii="Arial" w:hAnsi="Arial" w:cs="Arial"/>
          <w:color w:val="000000"/>
          <w:sz w:val="22"/>
          <w:szCs w:val="22"/>
        </w:rPr>
      </w:pPr>
      <w:r>
        <w:rPr>
          <w:rFonts w:ascii="Arial" w:hAnsi="Arial" w:cs="Arial"/>
          <w:color w:val="000000"/>
          <w:sz w:val="22"/>
          <w:szCs w:val="22"/>
        </w:rPr>
        <w:t>prevent a pupil leaving the classroom where allowing the pupil to leave would risk their safety or lead to behaviour that disrupts the behaviour of others;</w:t>
      </w:r>
    </w:p>
    <w:p w14:paraId="29A51C43" w14:textId="77777777" w:rsidR="00540AF3" w:rsidRDefault="00540AF3">
      <w:pPr>
        <w:pStyle w:val="MediumGrid1-Accent21"/>
        <w:numPr>
          <w:ilvl w:val="0"/>
          <w:numId w:val="24"/>
        </w:numPr>
        <w:rPr>
          <w:rFonts w:ascii="Arial" w:hAnsi="Arial" w:cs="Arial"/>
          <w:color w:val="000000"/>
          <w:sz w:val="22"/>
          <w:szCs w:val="22"/>
        </w:rPr>
      </w:pPr>
      <w:r>
        <w:rPr>
          <w:rFonts w:ascii="Arial" w:hAnsi="Arial" w:cs="Arial"/>
          <w:color w:val="000000"/>
          <w:sz w:val="22"/>
          <w:szCs w:val="22"/>
        </w:rPr>
        <w:t>prevent a pupil from attacking a member of staff or another pupil, or to stop a fight in the playground; and</w:t>
      </w:r>
    </w:p>
    <w:p w14:paraId="3E39FAAD" w14:textId="77777777" w:rsidR="00540AF3" w:rsidRDefault="00540AF3">
      <w:pPr>
        <w:pStyle w:val="MediumGrid1-Accent21"/>
        <w:numPr>
          <w:ilvl w:val="0"/>
          <w:numId w:val="24"/>
        </w:numPr>
        <w:rPr>
          <w:rFonts w:ascii="Arial" w:hAnsi="Arial" w:cs="Arial"/>
          <w:color w:val="000000"/>
          <w:sz w:val="22"/>
          <w:szCs w:val="22"/>
        </w:rPr>
      </w:pPr>
      <w:r>
        <w:rPr>
          <w:rFonts w:ascii="Arial" w:hAnsi="Arial" w:cs="Arial"/>
          <w:color w:val="000000"/>
          <w:sz w:val="22"/>
          <w:szCs w:val="22"/>
        </w:rPr>
        <w:t>restrain a pupil at risk of harming themselves through physical outbursts.</w:t>
      </w:r>
    </w:p>
    <w:p w14:paraId="51528B80" w14:textId="77777777" w:rsidR="00540AF3" w:rsidRDefault="00540AF3">
      <w:pPr>
        <w:rPr>
          <w:rFonts w:ascii="Arial" w:hAnsi="Arial" w:cs="Arial"/>
          <w:color w:val="000000"/>
          <w:sz w:val="22"/>
          <w:szCs w:val="22"/>
        </w:rPr>
      </w:pPr>
    </w:p>
    <w:p w14:paraId="66BE805E" w14:textId="77777777" w:rsidR="00540AF3" w:rsidRDefault="00540AF3">
      <w:pPr>
        <w:rPr>
          <w:rFonts w:ascii="Arial" w:hAnsi="Arial" w:cs="Arial"/>
          <w:sz w:val="22"/>
          <w:szCs w:val="22"/>
        </w:rPr>
      </w:pPr>
      <w:r>
        <w:rPr>
          <w:rFonts w:ascii="Arial" w:hAnsi="Arial" w:cs="Arial"/>
          <w:color w:val="000000"/>
          <w:sz w:val="22"/>
          <w:szCs w:val="22"/>
        </w:rPr>
        <w:t xml:space="preserve">All incidents of physical intervention are recorded in the school's bound book and reported to parents/carers. Where a pupil has safeguarding /child protection records in place, information about incidents of positive handling will be cross-referenced. </w:t>
      </w:r>
      <w:r>
        <w:rPr>
          <w:rFonts w:ascii="Arial" w:hAnsi="Arial" w:cs="Arial"/>
          <w:sz w:val="22"/>
          <w:szCs w:val="22"/>
        </w:rPr>
        <w:t>The School</w:t>
      </w:r>
      <w:r w:rsidR="00271FE8">
        <w:rPr>
          <w:rFonts w:ascii="Arial" w:hAnsi="Arial" w:cs="Arial"/>
          <w:sz w:val="22"/>
          <w:szCs w:val="22"/>
        </w:rPr>
        <w:t>’</w:t>
      </w:r>
      <w:r>
        <w:rPr>
          <w:rFonts w:ascii="Arial" w:hAnsi="Arial" w:cs="Arial"/>
          <w:sz w:val="22"/>
          <w:szCs w:val="22"/>
        </w:rPr>
        <w:t>s bound book is held securely in the safeguarding office and can be accessed via Sam Sprules</w:t>
      </w:r>
      <w:r w:rsidR="00271FE8">
        <w:rPr>
          <w:rFonts w:ascii="Arial" w:hAnsi="Arial" w:cs="Arial"/>
          <w:sz w:val="22"/>
          <w:szCs w:val="22"/>
        </w:rPr>
        <w:t xml:space="preserve"> and/or any DDSL</w:t>
      </w:r>
      <w:r>
        <w:rPr>
          <w:rFonts w:ascii="Arial" w:hAnsi="Arial" w:cs="Arial"/>
          <w:sz w:val="22"/>
          <w:szCs w:val="22"/>
        </w:rPr>
        <w:t>.</w:t>
      </w:r>
    </w:p>
    <w:p w14:paraId="354F924E" w14:textId="77777777" w:rsidR="00540AF3" w:rsidRDefault="00540AF3">
      <w:pPr>
        <w:rPr>
          <w:rFonts w:ascii="Arial" w:hAnsi="Arial" w:cs="Arial"/>
          <w:iCs/>
          <w:color w:val="FF0000"/>
          <w:sz w:val="22"/>
          <w:szCs w:val="22"/>
        </w:rPr>
      </w:pPr>
    </w:p>
    <w:p w14:paraId="48AC935A" w14:textId="77777777" w:rsidR="00540AF3" w:rsidRDefault="00540AF3">
      <w:pPr>
        <w:rPr>
          <w:rFonts w:ascii="Arial" w:hAnsi="Arial" w:cs="Arial"/>
          <w:iCs/>
          <w:color w:val="000000"/>
          <w:sz w:val="22"/>
          <w:szCs w:val="22"/>
        </w:rPr>
      </w:pPr>
      <w:r>
        <w:rPr>
          <w:rFonts w:ascii="Arial" w:hAnsi="Arial" w:cs="Arial"/>
          <w:iCs/>
          <w:color w:val="000000"/>
          <w:sz w:val="22"/>
          <w:szCs w:val="22"/>
        </w:rPr>
        <w:t xml:space="preserve">Following all incidents where physical intervention is required we routinely check the well-being of the pupil after the incident. This includes asking if they have been hurt. </w:t>
      </w:r>
    </w:p>
    <w:p w14:paraId="1F9DB572" w14:textId="77777777" w:rsidR="00540AF3" w:rsidRDefault="00540AF3">
      <w:pPr>
        <w:rPr>
          <w:rFonts w:ascii="Arial" w:hAnsi="Arial" w:cs="Arial"/>
          <w:iCs/>
          <w:color w:val="000000"/>
          <w:sz w:val="22"/>
          <w:szCs w:val="22"/>
        </w:rPr>
      </w:pPr>
      <w:r>
        <w:rPr>
          <w:rFonts w:ascii="Arial" w:hAnsi="Arial" w:cs="Arial"/>
          <w:iCs/>
          <w:color w:val="000000"/>
          <w:sz w:val="22"/>
          <w:szCs w:val="22"/>
        </w:rPr>
        <w:lastRenderedPageBreak/>
        <w:t>If information suggests that a pupil has been hurt during an incident of physical intervention the Head teacher/Principal will be informed and contact will be made with the LADO/DOFA.</w:t>
      </w:r>
    </w:p>
    <w:p w14:paraId="0046906A" w14:textId="77777777" w:rsidR="00540AF3" w:rsidRDefault="00540AF3">
      <w:pPr>
        <w:rPr>
          <w:rFonts w:ascii="Arial" w:hAnsi="Arial" w:cs="Arial"/>
          <w:color w:val="000000"/>
          <w:sz w:val="22"/>
          <w:szCs w:val="22"/>
        </w:rPr>
      </w:pPr>
    </w:p>
    <w:p w14:paraId="2E1ED640" w14:textId="77777777" w:rsidR="00540AF3" w:rsidRDefault="00540AF3">
      <w:pPr>
        <w:rPr>
          <w:rFonts w:ascii="Arial" w:hAnsi="Arial" w:cs="Arial"/>
          <w:color w:val="000000"/>
          <w:sz w:val="22"/>
          <w:szCs w:val="22"/>
        </w:rPr>
      </w:pPr>
      <w:r>
        <w:rPr>
          <w:rFonts w:ascii="Arial" w:hAnsi="Arial" w:cs="Arial"/>
          <w:color w:val="000000"/>
          <w:sz w:val="22"/>
          <w:szCs w:val="22"/>
        </w:rPr>
        <w:t>Where pupils require regular handling and intervention a positive handling plan will be put in place. The pupil, together with the parents/carers will be involved in this process.</w:t>
      </w:r>
    </w:p>
    <w:p w14:paraId="700E2160" w14:textId="77777777" w:rsidR="00540AF3" w:rsidRDefault="00540AF3">
      <w:pPr>
        <w:rPr>
          <w:rFonts w:ascii="Arial" w:hAnsi="Arial" w:cs="Arial"/>
          <w:color w:val="000000"/>
          <w:sz w:val="22"/>
          <w:szCs w:val="22"/>
        </w:rPr>
      </w:pPr>
    </w:p>
    <w:p w14:paraId="69235D14" w14:textId="77777777" w:rsidR="00540AF3" w:rsidRPr="00D320A9" w:rsidRDefault="00A2258C">
      <w:pPr>
        <w:rPr>
          <w:rFonts w:ascii="Arial" w:hAnsi="Arial" w:cs="Arial"/>
          <w:b/>
          <w:bCs/>
          <w:sz w:val="22"/>
          <w:szCs w:val="22"/>
        </w:rPr>
      </w:pPr>
      <w:r w:rsidRPr="00D320A9">
        <w:rPr>
          <w:rFonts w:ascii="Arial" w:hAnsi="Arial" w:cs="Arial"/>
          <w:b/>
          <w:bCs/>
          <w:sz w:val="22"/>
          <w:szCs w:val="22"/>
        </w:rPr>
        <w:t xml:space="preserve">2.10 </w:t>
      </w:r>
      <w:r w:rsidR="00540AF3" w:rsidRPr="00D320A9">
        <w:rPr>
          <w:rFonts w:ascii="Arial" w:hAnsi="Arial" w:cs="Arial"/>
          <w:b/>
          <w:bCs/>
          <w:sz w:val="22"/>
          <w:szCs w:val="22"/>
        </w:rPr>
        <w:t>Attendance</w:t>
      </w:r>
    </w:p>
    <w:p w14:paraId="0CB6B630" w14:textId="77777777" w:rsidR="00271FE8" w:rsidRPr="004F1747" w:rsidRDefault="00271FE8" w:rsidP="00271FE8">
      <w:pPr>
        <w:rPr>
          <w:rFonts w:ascii="Arial" w:hAnsi="Arial" w:cs="Arial"/>
          <w:i/>
          <w:iCs/>
          <w:color w:val="000000"/>
          <w:sz w:val="16"/>
          <w:szCs w:val="16"/>
        </w:rPr>
      </w:pPr>
      <w:r w:rsidRPr="00C569E0">
        <w:rPr>
          <w:rFonts w:ascii="Arial" w:hAnsi="Arial" w:cs="Arial"/>
          <w:i/>
          <w:iCs/>
          <w:color w:val="000000"/>
          <w:sz w:val="16"/>
          <w:szCs w:val="16"/>
        </w:rPr>
        <w:t xml:space="preserve">See also </w:t>
      </w:r>
      <w:hyperlink r:id="rId43" w:history="1">
        <w:r w:rsidRPr="00C569E0">
          <w:rPr>
            <w:rStyle w:val="Hyperlink"/>
            <w:rFonts w:ascii="Arial" w:hAnsi="Arial" w:cs="Arial"/>
            <w:i/>
            <w:iCs/>
            <w:sz w:val="16"/>
            <w:szCs w:val="16"/>
          </w:rPr>
          <w:t>‘Working Together To Improve Attendance’</w:t>
        </w:r>
      </w:hyperlink>
      <w:r>
        <w:rPr>
          <w:rFonts w:ascii="Arial" w:hAnsi="Arial" w:cs="Arial"/>
          <w:i/>
          <w:iCs/>
          <w:color w:val="000000"/>
          <w:sz w:val="16"/>
          <w:szCs w:val="16"/>
        </w:rPr>
        <w:t xml:space="preserve"> </w:t>
      </w:r>
    </w:p>
    <w:p w14:paraId="587814D2" w14:textId="77777777" w:rsidR="00271FE8" w:rsidRPr="004F1747" w:rsidRDefault="00271FE8" w:rsidP="00271FE8">
      <w:pPr>
        <w:rPr>
          <w:rFonts w:ascii="Arial" w:hAnsi="Arial" w:cs="Arial"/>
          <w:i/>
          <w:iCs/>
          <w:color w:val="000000"/>
          <w:sz w:val="16"/>
          <w:szCs w:val="16"/>
        </w:rPr>
      </w:pPr>
      <w:r w:rsidRPr="004F1747">
        <w:rPr>
          <w:rFonts w:ascii="Arial" w:hAnsi="Arial" w:cs="Arial"/>
          <w:i/>
          <w:iCs/>
          <w:color w:val="000000"/>
          <w:sz w:val="16"/>
          <w:szCs w:val="16"/>
        </w:rPr>
        <w:t>See also the local authority’s guidance on ‘Children Missing Education’</w:t>
      </w:r>
      <w:r w:rsidRPr="004F1747">
        <w:rPr>
          <w:rFonts w:ascii="Arial" w:hAnsi="Arial" w:cs="Arial"/>
          <w:i/>
          <w:iCs/>
          <w:color w:val="7030A0"/>
          <w:sz w:val="16"/>
          <w:szCs w:val="16"/>
        </w:rPr>
        <w:t xml:space="preserve"> </w:t>
      </w:r>
    </w:p>
    <w:p w14:paraId="11C39DC6" w14:textId="77777777" w:rsidR="00540AF3" w:rsidRPr="00D320A9" w:rsidRDefault="00540AF3">
      <w:pPr>
        <w:rPr>
          <w:rFonts w:ascii="Arial" w:hAnsi="Arial" w:cs="Arial"/>
          <w:i/>
          <w:iCs/>
          <w:strike/>
          <w:sz w:val="22"/>
          <w:szCs w:val="22"/>
        </w:rPr>
      </w:pPr>
    </w:p>
    <w:p w14:paraId="18887479" w14:textId="77777777" w:rsidR="00A2258C" w:rsidRPr="00D320A9" w:rsidRDefault="00540AF3" w:rsidP="00A2258C">
      <w:pPr>
        <w:rPr>
          <w:rFonts w:ascii="Arial" w:hAnsi="Arial" w:cs="Arial"/>
          <w:sz w:val="22"/>
          <w:szCs w:val="22"/>
        </w:rPr>
      </w:pPr>
      <w:r w:rsidRPr="00D320A9">
        <w:rPr>
          <w:rFonts w:ascii="Arial" w:hAnsi="Arial" w:cs="Arial"/>
          <w:sz w:val="22"/>
          <w:szCs w:val="22"/>
        </w:rPr>
        <w:t xml:space="preserve">As a school we recognise the importance of pupils attending school regularly. </w:t>
      </w:r>
      <w:r w:rsidR="00A2258C" w:rsidRPr="00D320A9">
        <w:rPr>
          <w:rFonts w:ascii="Arial" w:hAnsi="Arial" w:cs="Arial"/>
          <w:sz w:val="22"/>
          <w:szCs w:val="22"/>
        </w:rPr>
        <w:t>Where pupils are persistently absent from school, this could be a possible indicator of neglect, abuse or exploitation.</w:t>
      </w:r>
    </w:p>
    <w:p w14:paraId="45E8FAA2" w14:textId="77777777" w:rsidR="00540AF3" w:rsidRDefault="00540AF3">
      <w:pPr>
        <w:rPr>
          <w:rFonts w:ascii="Arial" w:hAnsi="Arial" w:cs="Arial"/>
          <w:color w:val="000000"/>
          <w:sz w:val="22"/>
          <w:szCs w:val="22"/>
        </w:rPr>
      </w:pPr>
      <w:r>
        <w:rPr>
          <w:rFonts w:ascii="Arial" w:hAnsi="Arial" w:cs="Arial"/>
          <w:color w:val="000000"/>
          <w:sz w:val="22"/>
          <w:szCs w:val="22"/>
        </w:rPr>
        <w:t xml:space="preserve">Any unexplained absence is followed up on the first day of absence </w:t>
      </w:r>
      <w:r>
        <w:rPr>
          <w:rFonts w:ascii="Arial" w:hAnsi="Arial" w:cs="Arial"/>
          <w:sz w:val="22"/>
          <w:szCs w:val="22"/>
        </w:rPr>
        <w:t>with a telephone call.</w:t>
      </w:r>
    </w:p>
    <w:p w14:paraId="15E3E6EE" w14:textId="77777777" w:rsidR="00540AF3" w:rsidRDefault="00540AF3">
      <w:pPr>
        <w:rPr>
          <w:rFonts w:ascii="Arial" w:hAnsi="Arial" w:cs="Arial"/>
          <w:color w:val="000000"/>
          <w:sz w:val="22"/>
          <w:szCs w:val="22"/>
        </w:rPr>
      </w:pPr>
      <w:r>
        <w:rPr>
          <w:rFonts w:ascii="Arial" w:hAnsi="Arial" w:cs="Arial"/>
          <w:color w:val="000000"/>
          <w:sz w:val="22"/>
          <w:szCs w:val="22"/>
        </w:rPr>
        <w:t>Where possible, we hold more than one emergency contact telephone number for each pupil/family.</w:t>
      </w:r>
    </w:p>
    <w:p w14:paraId="631EF646" w14:textId="77777777" w:rsidR="00540AF3" w:rsidRDefault="00540AF3">
      <w:pPr>
        <w:rPr>
          <w:rFonts w:ascii="Arial" w:hAnsi="Arial" w:cs="Arial"/>
          <w:color w:val="000000"/>
          <w:sz w:val="22"/>
          <w:szCs w:val="22"/>
        </w:rPr>
      </w:pPr>
    </w:p>
    <w:p w14:paraId="35DAD603" w14:textId="77777777" w:rsidR="00540AF3" w:rsidRDefault="00540AF3">
      <w:pPr>
        <w:rPr>
          <w:rFonts w:ascii="Arial" w:hAnsi="Arial" w:cs="Arial"/>
          <w:color w:val="000000"/>
          <w:sz w:val="22"/>
          <w:szCs w:val="22"/>
        </w:rPr>
      </w:pPr>
      <w:r>
        <w:rPr>
          <w:rFonts w:ascii="Arial" w:hAnsi="Arial" w:cs="Arial"/>
          <w:color w:val="000000"/>
          <w:sz w:val="22"/>
          <w:szCs w:val="22"/>
        </w:rPr>
        <w:t xml:space="preserve">Pupil attendance is monitored. </w:t>
      </w:r>
      <w:r>
        <w:rPr>
          <w:rFonts w:ascii="Arial" w:hAnsi="Arial" w:cs="Arial"/>
          <w:sz w:val="22"/>
          <w:szCs w:val="22"/>
        </w:rPr>
        <w:t>Daily by the receptionist and tutors, and weekly by the attendance lead</w:t>
      </w:r>
      <w:r>
        <w:t xml:space="preserve">. </w:t>
      </w:r>
      <w:r>
        <w:rPr>
          <w:rFonts w:ascii="Arial" w:hAnsi="Arial" w:cs="Arial"/>
          <w:color w:val="000000"/>
          <w:sz w:val="22"/>
          <w:szCs w:val="22"/>
        </w:rPr>
        <w:t xml:space="preserve">We recognise that children with poor attendance or missing from education may be more vulnerable and potentially are exposed to higher degrees of risk. Attendance information is therefore considered within the wider remit of safeguarding and child protection. Staff are aware that episodes of unexplained absence could indicate safeguarding concerns or the need for early help support. </w:t>
      </w:r>
    </w:p>
    <w:p w14:paraId="2751113A" w14:textId="77777777" w:rsidR="00540AF3" w:rsidRDefault="00540AF3">
      <w:pPr>
        <w:rPr>
          <w:rFonts w:ascii="Arial" w:hAnsi="Arial" w:cs="Arial"/>
          <w:color w:val="000000"/>
          <w:sz w:val="22"/>
          <w:szCs w:val="22"/>
        </w:rPr>
      </w:pPr>
    </w:p>
    <w:p w14:paraId="6C0E9344" w14:textId="77777777" w:rsidR="00540AF3" w:rsidRDefault="00540AF3">
      <w:pPr>
        <w:outlineLvl w:val="0"/>
        <w:rPr>
          <w:rFonts w:ascii="Arial" w:hAnsi="Arial" w:cs="Arial"/>
          <w:b/>
          <w:bCs/>
          <w:color w:val="000000"/>
          <w:sz w:val="22"/>
          <w:szCs w:val="22"/>
        </w:rPr>
      </w:pPr>
      <w:r>
        <w:rPr>
          <w:rFonts w:ascii="Arial" w:hAnsi="Arial" w:cs="Arial"/>
          <w:b/>
          <w:bCs/>
          <w:color w:val="000000"/>
          <w:sz w:val="22"/>
          <w:szCs w:val="22"/>
        </w:rPr>
        <w:t>Attendance procedures during partial school closure/lockdowns</w:t>
      </w:r>
    </w:p>
    <w:p w14:paraId="06349690" w14:textId="77777777" w:rsidR="00540AF3" w:rsidRDefault="00540AF3">
      <w:pPr>
        <w:rPr>
          <w:rFonts w:ascii="Arial" w:hAnsi="Arial" w:cs="Arial"/>
          <w:color w:val="000000"/>
          <w:sz w:val="22"/>
          <w:szCs w:val="22"/>
        </w:rPr>
      </w:pPr>
      <w:r>
        <w:rPr>
          <w:rFonts w:ascii="Arial" w:hAnsi="Arial" w:cs="Arial"/>
          <w:sz w:val="22"/>
          <w:szCs w:val="22"/>
        </w:rPr>
        <w:t>Tutors will contact their tutor group on a weekly basis. The safeguarding team will contact either by visits, email or telephone on a weekly basis. If there is no contact by email or telephone then a visit to the home will be arranged to ensure that pupils are safe. If a parent has told school they will be attending as they are a key worker and the child fails to attend on any given day school should contact the parent by telephone to ascertain reason for absence.</w:t>
      </w:r>
      <w:r w:rsidR="00271FE8">
        <w:rPr>
          <w:rFonts w:ascii="Arial" w:hAnsi="Arial" w:cs="Arial"/>
          <w:sz w:val="22"/>
          <w:szCs w:val="22"/>
        </w:rPr>
        <w:t xml:space="preserve"> </w:t>
      </w:r>
      <w:r w:rsidR="00271FE8" w:rsidRPr="00F76ED9">
        <w:rPr>
          <w:rFonts w:ascii="Arial" w:hAnsi="Arial" w:cs="Arial"/>
          <w:sz w:val="22"/>
          <w:szCs w:val="22"/>
        </w:rPr>
        <w:t>Absence will also be reported to Social Care if the pupil has an open case with them.</w:t>
      </w:r>
    </w:p>
    <w:p w14:paraId="2A80B35C" w14:textId="77777777" w:rsidR="00540AF3" w:rsidRDefault="00540AF3">
      <w:pPr>
        <w:rPr>
          <w:rFonts w:ascii="Arial" w:hAnsi="Arial" w:cs="Arial"/>
          <w:color w:val="0070C0"/>
          <w:sz w:val="22"/>
          <w:szCs w:val="22"/>
        </w:rPr>
      </w:pPr>
    </w:p>
    <w:p w14:paraId="266D87DF" w14:textId="77777777" w:rsidR="00540AF3" w:rsidRDefault="00DF1716">
      <w:pPr>
        <w:rPr>
          <w:rFonts w:ascii="Arial" w:hAnsi="Arial" w:cs="Arial"/>
          <w:b/>
          <w:bCs/>
          <w:sz w:val="22"/>
          <w:szCs w:val="22"/>
        </w:rPr>
      </w:pPr>
      <w:r w:rsidRPr="00D320A9">
        <w:rPr>
          <w:rFonts w:ascii="Arial" w:hAnsi="Arial" w:cs="Arial"/>
          <w:b/>
          <w:bCs/>
          <w:sz w:val="22"/>
          <w:szCs w:val="22"/>
        </w:rPr>
        <w:t xml:space="preserve">2.11 </w:t>
      </w:r>
      <w:r w:rsidR="00540AF3" w:rsidRPr="00D320A9">
        <w:rPr>
          <w:rFonts w:ascii="Arial" w:hAnsi="Arial" w:cs="Arial"/>
          <w:b/>
          <w:bCs/>
          <w:sz w:val="22"/>
          <w:szCs w:val="22"/>
        </w:rPr>
        <w:t>Pupils who are educated off site</w:t>
      </w:r>
    </w:p>
    <w:p w14:paraId="5302395F" w14:textId="77777777" w:rsidR="00271FE8" w:rsidRPr="00AB6B23" w:rsidRDefault="00271FE8" w:rsidP="00271FE8">
      <w:pPr>
        <w:rPr>
          <w:rFonts w:ascii="Arial" w:hAnsi="Arial" w:cs="Arial"/>
          <w:i/>
          <w:iCs/>
          <w:color w:val="000000"/>
          <w:sz w:val="16"/>
          <w:szCs w:val="16"/>
        </w:rPr>
      </w:pPr>
      <w:r w:rsidRPr="00F76ED9">
        <w:rPr>
          <w:rFonts w:ascii="Arial" w:hAnsi="Arial" w:cs="Arial"/>
          <w:i/>
          <w:iCs/>
          <w:color w:val="000000"/>
          <w:sz w:val="16"/>
          <w:szCs w:val="16"/>
        </w:rPr>
        <w:t xml:space="preserve">See also </w:t>
      </w:r>
      <w:hyperlink r:id="rId44" w:history="1">
        <w:r w:rsidRPr="00F76ED9">
          <w:rPr>
            <w:rStyle w:val="Hyperlink"/>
            <w:rFonts w:ascii="Arial" w:hAnsi="Arial" w:cs="Arial"/>
            <w:i/>
            <w:iCs/>
            <w:sz w:val="16"/>
            <w:szCs w:val="16"/>
          </w:rPr>
          <w:t>DfE ‘Alternative Provision’ guidance</w:t>
        </w:r>
      </w:hyperlink>
    </w:p>
    <w:p w14:paraId="175FD6AB" w14:textId="77777777" w:rsidR="00271FE8" w:rsidRPr="00D320A9" w:rsidRDefault="00271FE8">
      <w:pPr>
        <w:rPr>
          <w:rFonts w:ascii="Arial" w:hAnsi="Arial" w:cs="Arial"/>
          <w:b/>
          <w:bCs/>
          <w:sz w:val="22"/>
          <w:szCs w:val="22"/>
        </w:rPr>
      </w:pPr>
    </w:p>
    <w:p w14:paraId="52BB19D7" w14:textId="77777777" w:rsidR="00540AF3" w:rsidRPr="00D320A9" w:rsidRDefault="00540AF3">
      <w:pPr>
        <w:rPr>
          <w:rFonts w:ascii="Arial" w:hAnsi="Arial" w:cs="Arial"/>
          <w:sz w:val="22"/>
          <w:szCs w:val="22"/>
        </w:rPr>
      </w:pPr>
    </w:p>
    <w:p w14:paraId="6EDB1E07" w14:textId="77777777" w:rsidR="00540AF3" w:rsidRPr="00D320A9" w:rsidRDefault="00540AF3">
      <w:pPr>
        <w:rPr>
          <w:rFonts w:ascii="Arial" w:hAnsi="Arial" w:cs="Arial"/>
          <w:sz w:val="22"/>
          <w:szCs w:val="22"/>
        </w:rPr>
      </w:pPr>
      <w:r w:rsidRPr="00D320A9">
        <w:rPr>
          <w:rFonts w:ascii="Arial" w:hAnsi="Arial" w:cs="Arial"/>
          <w:sz w:val="22"/>
          <w:szCs w:val="22"/>
        </w:rPr>
        <w:t>Where pupils are attending off-site alternative or enhanced provision, it is our responsibility to ensure that they continue to be kept safe. Quality assurance of any provision used by our school is completed prior to the placement of a pupil. This includes:-</w:t>
      </w:r>
    </w:p>
    <w:p w14:paraId="671BD2F9" w14:textId="77777777" w:rsidR="00540AF3" w:rsidRPr="00D320A9" w:rsidRDefault="00540AF3" w:rsidP="005D6474">
      <w:pPr>
        <w:numPr>
          <w:ilvl w:val="0"/>
          <w:numId w:val="34"/>
        </w:numPr>
        <w:rPr>
          <w:rFonts w:ascii="Arial" w:hAnsi="Arial" w:cs="Arial"/>
          <w:sz w:val="22"/>
          <w:szCs w:val="22"/>
        </w:rPr>
      </w:pPr>
      <w:r w:rsidRPr="00D320A9">
        <w:rPr>
          <w:rFonts w:ascii="Arial" w:hAnsi="Arial" w:cs="Arial"/>
          <w:sz w:val="22"/>
          <w:szCs w:val="22"/>
        </w:rPr>
        <w:t>review of the provision’s safeguarding and child protection procedures</w:t>
      </w:r>
    </w:p>
    <w:p w14:paraId="317991F8" w14:textId="77777777" w:rsidR="00540AF3" w:rsidRPr="00D320A9" w:rsidRDefault="00540AF3" w:rsidP="005D6474">
      <w:pPr>
        <w:numPr>
          <w:ilvl w:val="0"/>
          <w:numId w:val="34"/>
        </w:numPr>
        <w:rPr>
          <w:rFonts w:ascii="Arial" w:hAnsi="Arial" w:cs="Arial"/>
          <w:sz w:val="22"/>
          <w:szCs w:val="22"/>
        </w:rPr>
      </w:pPr>
      <w:r w:rsidRPr="00D320A9">
        <w:rPr>
          <w:rFonts w:ascii="Arial" w:hAnsi="Arial" w:cs="Arial"/>
          <w:sz w:val="22"/>
          <w:szCs w:val="22"/>
        </w:rPr>
        <w:t>a visit to the site</w:t>
      </w:r>
    </w:p>
    <w:p w14:paraId="1FE1A612" w14:textId="77777777" w:rsidR="00540AF3" w:rsidRPr="00D320A9" w:rsidRDefault="00540AF3" w:rsidP="005D6474">
      <w:pPr>
        <w:numPr>
          <w:ilvl w:val="0"/>
          <w:numId w:val="34"/>
        </w:numPr>
        <w:rPr>
          <w:rFonts w:ascii="Arial" w:hAnsi="Arial" w:cs="Arial"/>
          <w:sz w:val="22"/>
          <w:szCs w:val="22"/>
        </w:rPr>
      </w:pPr>
      <w:r w:rsidRPr="00D320A9">
        <w:rPr>
          <w:rFonts w:ascii="Arial" w:hAnsi="Arial" w:cs="Arial"/>
          <w:sz w:val="22"/>
          <w:szCs w:val="22"/>
        </w:rPr>
        <w:t>a letter of assurance to confirm that all staff working at the alternative provision have had the appropriate recruitment checks</w:t>
      </w:r>
    </w:p>
    <w:p w14:paraId="2EACC540" w14:textId="77777777" w:rsidR="00540AF3" w:rsidRPr="00D320A9" w:rsidRDefault="00540AF3" w:rsidP="005D6474">
      <w:pPr>
        <w:numPr>
          <w:ilvl w:val="0"/>
          <w:numId w:val="34"/>
        </w:numPr>
        <w:rPr>
          <w:rFonts w:ascii="Arial" w:hAnsi="Arial" w:cs="Arial"/>
          <w:i/>
          <w:sz w:val="22"/>
          <w:szCs w:val="22"/>
        </w:rPr>
      </w:pPr>
      <w:r w:rsidRPr="00D320A9">
        <w:rPr>
          <w:rFonts w:ascii="Arial" w:hAnsi="Arial" w:cs="Arial"/>
          <w:sz w:val="22"/>
          <w:szCs w:val="22"/>
        </w:rPr>
        <w:t xml:space="preserve">information about issues which the pupil attending the site might be at risk of, to inform an effective risk assessment.  </w:t>
      </w:r>
      <w:r w:rsidRPr="00D320A9">
        <w:rPr>
          <w:rFonts w:ascii="Arial" w:hAnsi="Arial" w:cs="Arial"/>
          <w:i/>
          <w:sz w:val="22"/>
          <w:szCs w:val="22"/>
        </w:rPr>
        <w:t>See Safeguarding Checklist &amp; Offsite Provision Checklist.</w:t>
      </w:r>
    </w:p>
    <w:p w14:paraId="3517F162" w14:textId="77777777" w:rsidR="00540AF3" w:rsidRPr="00D320A9" w:rsidRDefault="00540AF3">
      <w:pPr>
        <w:ind w:left="786"/>
        <w:rPr>
          <w:rFonts w:ascii="Arial" w:hAnsi="Arial" w:cs="Arial"/>
          <w:sz w:val="22"/>
          <w:szCs w:val="22"/>
        </w:rPr>
      </w:pPr>
    </w:p>
    <w:p w14:paraId="7293FADD" w14:textId="77777777" w:rsidR="00540AF3" w:rsidRPr="00D320A9" w:rsidRDefault="00540AF3">
      <w:pPr>
        <w:rPr>
          <w:rFonts w:ascii="Arial" w:hAnsi="Arial" w:cs="Arial"/>
          <w:sz w:val="22"/>
          <w:szCs w:val="22"/>
        </w:rPr>
      </w:pPr>
    </w:p>
    <w:p w14:paraId="320BEE51" w14:textId="77777777" w:rsidR="00540AF3" w:rsidRPr="00D320A9" w:rsidRDefault="00540AF3">
      <w:pPr>
        <w:rPr>
          <w:rFonts w:ascii="Arial" w:hAnsi="Arial" w:cs="Arial"/>
          <w:sz w:val="22"/>
          <w:szCs w:val="22"/>
        </w:rPr>
      </w:pPr>
      <w:bookmarkStart w:id="3" w:name="_Hlk168382706"/>
      <w:r w:rsidRPr="0057555F">
        <w:rPr>
          <w:rFonts w:ascii="Arial" w:hAnsi="Arial" w:cs="Arial"/>
          <w:sz w:val="22"/>
          <w:szCs w:val="22"/>
        </w:rPr>
        <w:t>For each day that the pupil attends the off-site provision contact is made by the receptionist to ensure they have arrived safely. This process also applies where a pupil has been excluded from school, including fixed term exclusions. Contact will be made with a parent or carer to confirm their safety on each day of the exclusion.</w:t>
      </w:r>
      <w:r w:rsidRPr="00D320A9">
        <w:rPr>
          <w:rFonts w:ascii="Arial" w:hAnsi="Arial" w:cs="Arial"/>
          <w:sz w:val="22"/>
          <w:szCs w:val="22"/>
        </w:rPr>
        <w:t xml:space="preserve"> </w:t>
      </w:r>
    </w:p>
    <w:p w14:paraId="0EC260FC" w14:textId="77777777" w:rsidR="00540AF3" w:rsidRPr="00D320A9" w:rsidRDefault="00540AF3">
      <w:pPr>
        <w:rPr>
          <w:rFonts w:ascii="Arial" w:hAnsi="Arial" w:cs="Arial"/>
          <w:sz w:val="22"/>
          <w:szCs w:val="22"/>
        </w:rPr>
      </w:pPr>
    </w:p>
    <w:bookmarkEnd w:id="3"/>
    <w:p w14:paraId="520F68EE" w14:textId="77777777" w:rsidR="00D320A9" w:rsidRDefault="00D320A9">
      <w:pPr>
        <w:outlineLvl w:val="0"/>
        <w:rPr>
          <w:rFonts w:ascii="Arial" w:hAnsi="Arial" w:cs="Arial"/>
          <w:b/>
          <w:bCs/>
          <w:sz w:val="22"/>
          <w:szCs w:val="22"/>
        </w:rPr>
      </w:pPr>
    </w:p>
    <w:p w14:paraId="343953F2" w14:textId="77777777" w:rsidR="00D320A9" w:rsidRDefault="00D320A9">
      <w:pPr>
        <w:outlineLvl w:val="0"/>
        <w:rPr>
          <w:rFonts w:ascii="Arial" w:hAnsi="Arial" w:cs="Arial"/>
          <w:b/>
          <w:bCs/>
          <w:sz w:val="22"/>
          <w:szCs w:val="22"/>
        </w:rPr>
      </w:pPr>
    </w:p>
    <w:p w14:paraId="16562A75" w14:textId="77777777" w:rsidR="00D320A9" w:rsidRDefault="00D320A9">
      <w:pPr>
        <w:outlineLvl w:val="0"/>
        <w:rPr>
          <w:rFonts w:ascii="Arial" w:hAnsi="Arial" w:cs="Arial"/>
          <w:b/>
          <w:bCs/>
          <w:sz w:val="22"/>
          <w:szCs w:val="22"/>
        </w:rPr>
      </w:pPr>
    </w:p>
    <w:p w14:paraId="02A77F2F" w14:textId="77777777" w:rsidR="00540AF3" w:rsidRDefault="00DF1716">
      <w:pPr>
        <w:outlineLvl w:val="0"/>
        <w:rPr>
          <w:rFonts w:ascii="Arial" w:hAnsi="Arial" w:cs="Arial"/>
          <w:b/>
          <w:bCs/>
          <w:color w:val="000000"/>
          <w:sz w:val="22"/>
          <w:szCs w:val="22"/>
        </w:rPr>
      </w:pPr>
      <w:r w:rsidRPr="00D320A9">
        <w:rPr>
          <w:rFonts w:ascii="Arial" w:hAnsi="Arial" w:cs="Arial"/>
          <w:b/>
          <w:bCs/>
          <w:sz w:val="22"/>
          <w:szCs w:val="22"/>
        </w:rPr>
        <w:t xml:space="preserve">2.12 </w:t>
      </w:r>
      <w:r w:rsidR="00540AF3" w:rsidRPr="00D320A9">
        <w:rPr>
          <w:rFonts w:ascii="Arial" w:hAnsi="Arial" w:cs="Arial"/>
          <w:b/>
          <w:bCs/>
          <w:sz w:val="22"/>
          <w:szCs w:val="22"/>
        </w:rPr>
        <w:t>Elective</w:t>
      </w:r>
      <w:r w:rsidR="00540AF3">
        <w:rPr>
          <w:rFonts w:ascii="Arial" w:hAnsi="Arial" w:cs="Arial"/>
          <w:b/>
          <w:bCs/>
          <w:color w:val="000000"/>
          <w:sz w:val="22"/>
          <w:szCs w:val="22"/>
        </w:rPr>
        <w:t xml:space="preserve"> Home Education</w:t>
      </w:r>
    </w:p>
    <w:p w14:paraId="6EC6D5C9" w14:textId="77777777" w:rsidR="00540AF3" w:rsidRDefault="00540AF3">
      <w:pPr>
        <w:rPr>
          <w:rFonts w:ascii="Arial" w:hAnsi="Arial" w:cs="Arial"/>
          <w:b/>
          <w:bCs/>
          <w:color w:val="000000"/>
          <w:sz w:val="22"/>
          <w:szCs w:val="22"/>
        </w:rPr>
      </w:pPr>
    </w:p>
    <w:p w14:paraId="5D046433" w14:textId="77777777" w:rsidR="00540AF3" w:rsidRDefault="00540AF3">
      <w:pPr>
        <w:rPr>
          <w:rFonts w:ascii="Arial" w:hAnsi="Arial" w:cs="Arial"/>
          <w:color w:val="000000"/>
          <w:sz w:val="22"/>
          <w:szCs w:val="22"/>
        </w:rPr>
      </w:pPr>
      <w:r>
        <w:rPr>
          <w:rFonts w:ascii="Arial" w:hAnsi="Arial" w:cs="Arial"/>
          <w:color w:val="000000"/>
          <w:sz w:val="22"/>
          <w:szCs w:val="22"/>
        </w:rPr>
        <w:t>Where a parent/carer has expressed an intention to remove their child from school with a view to educating at home, we will endeavour to co-ordinate a</w:t>
      </w:r>
      <w:r w:rsidR="003C4B7C">
        <w:rPr>
          <w:rFonts w:ascii="Arial" w:hAnsi="Arial" w:cs="Arial"/>
          <w:color w:val="000000"/>
          <w:sz w:val="22"/>
          <w:szCs w:val="22"/>
        </w:rPr>
        <w:t>n emergency annual review</w:t>
      </w:r>
      <w:r>
        <w:rPr>
          <w:rFonts w:ascii="Arial" w:hAnsi="Arial" w:cs="Arial"/>
          <w:color w:val="000000"/>
          <w:sz w:val="22"/>
          <w:szCs w:val="22"/>
        </w:rPr>
        <w:t xml:space="preserve"> meeting with the parents (and professionals as appropriate, including an LA representative) to ensure parents/carers have considered what is in the pupil’s best interests. </w:t>
      </w:r>
      <w:r w:rsidR="003C4B7C">
        <w:rPr>
          <w:rFonts w:ascii="Arial" w:hAnsi="Arial" w:cs="Arial"/>
          <w:color w:val="000000"/>
          <w:sz w:val="22"/>
          <w:szCs w:val="22"/>
        </w:rPr>
        <w:t>Where a child has an EHCP permission must be sought from the Local Authority.</w:t>
      </w:r>
    </w:p>
    <w:p w14:paraId="0C84E3C1" w14:textId="77777777" w:rsidR="00540AF3" w:rsidRDefault="00540AF3">
      <w:pPr>
        <w:rPr>
          <w:rFonts w:ascii="Arial" w:hAnsi="Arial" w:cs="Arial"/>
          <w:color w:val="000000"/>
          <w:sz w:val="22"/>
          <w:szCs w:val="22"/>
        </w:rPr>
      </w:pPr>
      <w:r>
        <w:rPr>
          <w:rFonts w:ascii="Arial" w:hAnsi="Arial" w:cs="Arial"/>
          <w:color w:val="000000"/>
          <w:sz w:val="22"/>
          <w:szCs w:val="22"/>
        </w:rPr>
        <w:t>We have a statutory duty to inform the local authority when a pupil is removed from our roll.</w:t>
      </w:r>
    </w:p>
    <w:p w14:paraId="612213D1" w14:textId="77777777" w:rsidR="00540AF3" w:rsidRDefault="00540AF3">
      <w:pPr>
        <w:rPr>
          <w:rFonts w:ascii="Arial" w:hAnsi="Arial" w:cs="Arial"/>
          <w:b/>
          <w:bCs/>
          <w:color w:val="000000"/>
          <w:sz w:val="22"/>
          <w:szCs w:val="22"/>
        </w:rPr>
      </w:pPr>
    </w:p>
    <w:p w14:paraId="735F154F" w14:textId="77777777" w:rsidR="00540AF3" w:rsidRDefault="00DF1716">
      <w:pPr>
        <w:rPr>
          <w:rFonts w:ascii="Arial" w:hAnsi="Arial" w:cs="Arial"/>
          <w:b/>
          <w:bCs/>
          <w:color w:val="000000"/>
          <w:sz w:val="22"/>
          <w:szCs w:val="22"/>
        </w:rPr>
      </w:pPr>
      <w:r w:rsidRPr="00D320A9">
        <w:rPr>
          <w:rFonts w:ascii="Arial" w:hAnsi="Arial" w:cs="Arial"/>
          <w:b/>
          <w:bCs/>
          <w:sz w:val="22"/>
          <w:szCs w:val="22"/>
        </w:rPr>
        <w:t>2.13</w:t>
      </w:r>
      <w:r>
        <w:rPr>
          <w:rFonts w:ascii="Arial" w:hAnsi="Arial" w:cs="Arial"/>
          <w:b/>
          <w:bCs/>
          <w:color w:val="FF0000"/>
          <w:sz w:val="22"/>
          <w:szCs w:val="22"/>
        </w:rPr>
        <w:t xml:space="preserve"> </w:t>
      </w:r>
      <w:r w:rsidR="00540AF3">
        <w:rPr>
          <w:rFonts w:ascii="Arial" w:hAnsi="Arial" w:cs="Arial"/>
          <w:b/>
          <w:bCs/>
          <w:color w:val="000000"/>
          <w:sz w:val="22"/>
          <w:szCs w:val="22"/>
        </w:rPr>
        <w:t>Intimate Care</w:t>
      </w:r>
    </w:p>
    <w:p w14:paraId="21C1767B" w14:textId="77777777" w:rsidR="00540AF3" w:rsidRDefault="00540AF3">
      <w:pPr>
        <w:rPr>
          <w:rFonts w:ascii="Arial" w:hAnsi="Arial" w:cs="Arial"/>
          <w:color w:val="000000"/>
          <w:sz w:val="22"/>
          <w:szCs w:val="22"/>
        </w:rPr>
      </w:pPr>
      <w:r>
        <w:rPr>
          <w:rFonts w:ascii="Arial" w:hAnsi="Arial" w:cs="Arial"/>
          <w:color w:val="000000"/>
          <w:sz w:val="22"/>
          <w:szCs w:val="22"/>
        </w:rPr>
        <w:t>See also staff code of conduct</w:t>
      </w:r>
    </w:p>
    <w:p w14:paraId="15EB0D0D" w14:textId="77777777" w:rsidR="00540AF3" w:rsidRDefault="00540AF3">
      <w:pPr>
        <w:rPr>
          <w:rFonts w:ascii="Arial" w:hAnsi="Arial" w:cs="Arial"/>
          <w:color w:val="0070C0"/>
          <w:sz w:val="22"/>
          <w:szCs w:val="22"/>
        </w:rPr>
      </w:pPr>
    </w:p>
    <w:p w14:paraId="75606052" w14:textId="77777777" w:rsidR="00540AF3" w:rsidRDefault="00540AF3">
      <w:pPr>
        <w:rPr>
          <w:rFonts w:ascii="Arial" w:hAnsi="Arial" w:cs="Arial"/>
          <w:color w:val="000000"/>
          <w:sz w:val="22"/>
          <w:szCs w:val="22"/>
        </w:rPr>
      </w:pPr>
      <w:r>
        <w:rPr>
          <w:rFonts w:ascii="Arial" w:hAnsi="Arial" w:cs="Arial"/>
          <w:color w:val="000000"/>
          <w:sz w:val="22"/>
          <w:szCs w:val="22"/>
        </w:rPr>
        <w:t xml:space="preserve">Intimate care includes any tasks that involve the dressing and undressing, washing including intimate parts, helping someone use the toilet, changing nappies or carrying out a procedure that requires direct or indirect contact to an intimate personal area. </w:t>
      </w:r>
    </w:p>
    <w:p w14:paraId="0D5C1743" w14:textId="77777777" w:rsidR="00540AF3" w:rsidRDefault="00540AF3">
      <w:pPr>
        <w:rPr>
          <w:rFonts w:ascii="Arial" w:hAnsi="Arial" w:cs="Arial"/>
          <w:color w:val="000000"/>
          <w:sz w:val="22"/>
          <w:szCs w:val="22"/>
        </w:rPr>
      </w:pPr>
    </w:p>
    <w:p w14:paraId="20F5275B" w14:textId="77777777" w:rsidR="00540AF3" w:rsidRDefault="00540AF3">
      <w:pPr>
        <w:rPr>
          <w:rFonts w:ascii="Arial" w:hAnsi="Arial" w:cs="Arial"/>
          <w:b/>
          <w:sz w:val="22"/>
          <w:szCs w:val="22"/>
        </w:rPr>
      </w:pPr>
      <w:r>
        <w:rPr>
          <w:rFonts w:ascii="Arial" w:hAnsi="Arial" w:cs="Arial"/>
          <w:b/>
          <w:sz w:val="22"/>
          <w:szCs w:val="22"/>
        </w:rPr>
        <w:t>Staff must read the Intimate Care Policy</w:t>
      </w:r>
      <w:r w:rsidR="00342995">
        <w:rPr>
          <w:rFonts w:ascii="Arial" w:hAnsi="Arial" w:cs="Arial"/>
          <w:b/>
          <w:sz w:val="22"/>
          <w:szCs w:val="22"/>
        </w:rPr>
        <w:t>,</w:t>
      </w:r>
      <w:r>
        <w:rPr>
          <w:rFonts w:ascii="Arial" w:hAnsi="Arial" w:cs="Arial"/>
          <w:b/>
          <w:sz w:val="22"/>
          <w:szCs w:val="22"/>
        </w:rPr>
        <w:t xml:space="preserve"> understand and read the child’s safer systems records, and / or moving and handling procedures, before attending to this aspect of care. Staff must be trained at school.</w:t>
      </w:r>
    </w:p>
    <w:p w14:paraId="77F38281" w14:textId="77777777" w:rsidR="00342995" w:rsidRDefault="00342995">
      <w:pPr>
        <w:rPr>
          <w:rFonts w:ascii="Arial" w:hAnsi="Arial" w:cs="Arial"/>
          <w:b/>
          <w:sz w:val="22"/>
          <w:szCs w:val="22"/>
        </w:rPr>
      </w:pPr>
    </w:p>
    <w:p w14:paraId="53E294C2" w14:textId="77777777" w:rsidR="00342995" w:rsidRPr="00F76ED9" w:rsidRDefault="00342995" w:rsidP="00342995">
      <w:pPr>
        <w:rPr>
          <w:rFonts w:ascii="Arial" w:hAnsi="Arial" w:cs="Arial"/>
          <w:b/>
          <w:bCs/>
          <w:color w:val="000000"/>
        </w:rPr>
      </w:pPr>
      <w:r w:rsidRPr="00F76ED9">
        <w:rPr>
          <w:rFonts w:ascii="Arial" w:hAnsi="Arial" w:cs="Arial"/>
          <w:b/>
          <w:bCs/>
          <w:color w:val="000000"/>
        </w:rPr>
        <w:t>2.14 Pupils with medical conditions and needs</w:t>
      </w:r>
    </w:p>
    <w:p w14:paraId="3671C718" w14:textId="77777777" w:rsidR="00342995" w:rsidRPr="00F76ED9" w:rsidRDefault="00342995" w:rsidP="00342995">
      <w:pPr>
        <w:outlineLvl w:val="0"/>
        <w:rPr>
          <w:rFonts w:ascii="Arial" w:hAnsi="Arial" w:cs="Arial"/>
          <w:bCs/>
          <w:i/>
          <w:iCs/>
          <w:color w:val="000000"/>
          <w:sz w:val="16"/>
          <w:szCs w:val="16"/>
        </w:rPr>
      </w:pPr>
      <w:r w:rsidRPr="00F76ED9">
        <w:rPr>
          <w:rFonts w:ascii="Arial" w:hAnsi="Arial" w:cs="Arial"/>
          <w:bCs/>
          <w:i/>
          <w:iCs/>
          <w:color w:val="000000"/>
          <w:sz w:val="16"/>
          <w:szCs w:val="16"/>
        </w:rPr>
        <w:t xml:space="preserve">See also </w:t>
      </w:r>
      <w:hyperlink r:id="rId45" w:history="1">
        <w:r w:rsidRPr="00F76ED9">
          <w:rPr>
            <w:rStyle w:val="Hyperlink"/>
            <w:rFonts w:ascii="Arial" w:hAnsi="Arial" w:cs="Arial"/>
            <w:bCs/>
            <w:i/>
            <w:iCs/>
            <w:sz w:val="16"/>
            <w:szCs w:val="16"/>
          </w:rPr>
          <w:t>Supporting pupils at school with medical conditions DfE guidance</w:t>
        </w:r>
      </w:hyperlink>
      <w:r w:rsidRPr="00F76ED9">
        <w:rPr>
          <w:rFonts w:ascii="Arial" w:hAnsi="Arial" w:cs="Arial"/>
          <w:bCs/>
          <w:i/>
          <w:iCs/>
          <w:color w:val="000000"/>
          <w:sz w:val="16"/>
          <w:szCs w:val="16"/>
        </w:rPr>
        <w:t xml:space="preserve"> and the school’s policy on supporting pupils with medical needs</w:t>
      </w:r>
    </w:p>
    <w:p w14:paraId="45EFBDC8" w14:textId="77777777" w:rsidR="00342995" w:rsidRPr="00F76ED9" w:rsidRDefault="00342995" w:rsidP="00342995">
      <w:pPr>
        <w:outlineLvl w:val="0"/>
        <w:rPr>
          <w:rFonts w:ascii="Arial" w:hAnsi="Arial" w:cs="Arial"/>
          <w:bCs/>
          <w:color w:val="000000"/>
          <w:sz w:val="22"/>
          <w:szCs w:val="22"/>
        </w:rPr>
      </w:pPr>
      <w:r w:rsidRPr="00F76ED9">
        <w:rPr>
          <w:rFonts w:ascii="Arial" w:hAnsi="Arial" w:cs="Arial"/>
          <w:bCs/>
          <w:color w:val="000000"/>
          <w:sz w:val="22"/>
          <w:szCs w:val="22"/>
        </w:rPr>
        <w:t>Pupils are supported at school with medical conditions and needs to enable them to have full access to education, including school trips and physical education.</w:t>
      </w:r>
    </w:p>
    <w:p w14:paraId="1950883C" w14:textId="77777777" w:rsidR="00342995" w:rsidRPr="00F76ED9" w:rsidRDefault="00342995" w:rsidP="00342995">
      <w:pPr>
        <w:outlineLvl w:val="0"/>
        <w:rPr>
          <w:rFonts w:ascii="Arial" w:hAnsi="Arial" w:cs="Arial"/>
          <w:bCs/>
          <w:color w:val="000000"/>
          <w:sz w:val="22"/>
          <w:szCs w:val="22"/>
        </w:rPr>
      </w:pPr>
      <w:r w:rsidRPr="00F76ED9">
        <w:rPr>
          <w:rFonts w:ascii="Arial" w:hAnsi="Arial" w:cs="Arial"/>
          <w:bCs/>
          <w:color w:val="000000"/>
          <w:sz w:val="22"/>
          <w:szCs w:val="22"/>
        </w:rPr>
        <w:t xml:space="preserve"> The school works with healthcare professionals, parents/carers and pupils to establish individual healthcare plans as necessary and these are reviewed regularly. Any member of staff providing support to a pupil with medical needs should have received suitable training. Staff training includes information about symptoms and treatments for allergies and anaphylaxis. Staff must not give prescription medicines or administer healthcare procedures without appropriate training.</w:t>
      </w:r>
    </w:p>
    <w:p w14:paraId="418732D3" w14:textId="77777777" w:rsidR="00342995" w:rsidRPr="00F76ED9" w:rsidRDefault="00342995" w:rsidP="00342995">
      <w:pPr>
        <w:outlineLvl w:val="0"/>
        <w:rPr>
          <w:rFonts w:ascii="Arial" w:hAnsi="Arial" w:cs="Arial"/>
          <w:bCs/>
          <w:i/>
          <w:iCs/>
          <w:color w:val="000000"/>
          <w:sz w:val="16"/>
          <w:szCs w:val="16"/>
        </w:rPr>
      </w:pPr>
      <w:r w:rsidRPr="00F76ED9">
        <w:rPr>
          <w:rFonts w:ascii="Arial" w:hAnsi="Arial" w:cs="Arial"/>
          <w:bCs/>
          <w:color w:val="000000"/>
          <w:sz w:val="22"/>
          <w:szCs w:val="22"/>
        </w:rPr>
        <w:t xml:space="preserve">Medicines should only be administered at school when it would be detrimental to a child’s health or school attendance not to do so. </w:t>
      </w:r>
      <w:r w:rsidRPr="00F76ED9">
        <w:rPr>
          <w:rFonts w:ascii="Arial" w:hAnsi="Arial" w:cs="Arial"/>
          <w:bCs/>
          <w:i/>
          <w:iCs/>
          <w:color w:val="000000"/>
          <w:sz w:val="16"/>
          <w:szCs w:val="16"/>
        </w:rPr>
        <w:t xml:space="preserve">See the school’s policy on supporting pupils with medical needs for further details about administering and storing medicines. </w:t>
      </w:r>
    </w:p>
    <w:p w14:paraId="7AB59800" w14:textId="77777777" w:rsidR="00342995" w:rsidRPr="00F76ED9" w:rsidRDefault="00342995">
      <w:pPr>
        <w:rPr>
          <w:rFonts w:ascii="Arial" w:hAnsi="Arial" w:cs="Arial"/>
          <w:b/>
          <w:color w:val="000000"/>
          <w:sz w:val="22"/>
          <w:szCs w:val="22"/>
        </w:rPr>
      </w:pPr>
    </w:p>
    <w:p w14:paraId="23951F8E" w14:textId="77777777" w:rsidR="00540AF3" w:rsidRPr="00F76ED9" w:rsidRDefault="00540AF3">
      <w:pPr>
        <w:outlineLvl w:val="0"/>
        <w:rPr>
          <w:rFonts w:ascii="Arial" w:hAnsi="Arial" w:cs="Arial"/>
          <w:b/>
          <w:color w:val="000000"/>
          <w:sz w:val="22"/>
          <w:szCs w:val="22"/>
        </w:rPr>
      </w:pPr>
    </w:p>
    <w:p w14:paraId="2AE83F43" w14:textId="77777777" w:rsidR="00342995" w:rsidRPr="00F76ED9" w:rsidRDefault="00342995" w:rsidP="00342995">
      <w:pPr>
        <w:outlineLvl w:val="0"/>
        <w:rPr>
          <w:rFonts w:ascii="Arial" w:hAnsi="Arial" w:cs="Arial"/>
          <w:bCs/>
          <w:color w:val="000000"/>
          <w:sz w:val="22"/>
          <w:szCs w:val="22"/>
        </w:rPr>
      </w:pPr>
      <w:r w:rsidRPr="00F76ED9">
        <w:rPr>
          <w:rFonts w:ascii="Arial" w:hAnsi="Arial" w:cs="Arial"/>
          <w:bCs/>
          <w:color w:val="000000"/>
          <w:sz w:val="22"/>
          <w:szCs w:val="22"/>
        </w:rPr>
        <w:t>In line with Early Years Foundation Stage requirements:-</w:t>
      </w:r>
    </w:p>
    <w:p w14:paraId="2ACFBB6B" w14:textId="77777777" w:rsidR="00342995" w:rsidRPr="00F76ED9" w:rsidRDefault="00342995" w:rsidP="00342995">
      <w:pPr>
        <w:pStyle w:val="ListParagraph"/>
        <w:numPr>
          <w:ilvl w:val="0"/>
          <w:numId w:val="97"/>
        </w:numPr>
        <w:spacing w:after="160" w:line="259" w:lineRule="auto"/>
        <w:outlineLvl w:val="0"/>
        <w:rPr>
          <w:rFonts w:ascii="Arial" w:hAnsi="Arial" w:cs="Arial"/>
          <w:bCs/>
          <w:color w:val="000000"/>
          <w:sz w:val="22"/>
          <w:szCs w:val="22"/>
        </w:rPr>
      </w:pPr>
      <w:r w:rsidRPr="00F76ED9">
        <w:rPr>
          <w:rFonts w:ascii="Arial" w:hAnsi="Arial" w:cs="Arial"/>
          <w:bCs/>
          <w:color w:val="000000"/>
          <w:sz w:val="22"/>
          <w:szCs w:val="22"/>
        </w:rPr>
        <w:t>individuals who are included in ratios are required to have a Paediatric First Aid certificate (PFA). This includes students (aged 17 or over) and apprentices (aged 16 or over);</w:t>
      </w:r>
    </w:p>
    <w:p w14:paraId="7E55B5AF" w14:textId="77777777" w:rsidR="00342995" w:rsidRPr="00F76ED9" w:rsidRDefault="00342995" w:rsidP="00342995">
      <w:pPr>
        <w:pStyle w:val="ListParagraph"/>
        <w:numPr>
          <w:ilvl w:val="0"/>
          <w:numId w:val="97"/>
        </w:numPr>
        <w:spacing w:after="160" w:line="259" w:lineRule="auto"/>
        <w:outlineLvl w:val="0"/>
        <w:rPr>
          <w:rFonts w:ascii="Arial" w:hAnsi="Arial" w:cs="Arial"/>
          <w:bCs/>
          <w:color w:val="000000"/>
          <w:sz w:val="22"/>
          <w:szCs w:val="22"/>
        </w:rPr>
      </w:pPr>
      <w:r w:rsidRPr="00F76ED9">
        <w:rPr>
          <w:rFonts w:ascii="Arial" w:hAnsi="Arial" w:cs="Arial"/>
          <w:bCs/>
          <w:color w:val="000000"/>
          <w:sz w:val="22"/>
          <w:szCs w:val="22"/>
        </w:rPr>
        <w:t>whilst pupils are eating there should always be a member of staff in the room with a valid PFA certificate;</w:t>
      </w:r>
    </w:p>
    <w:p w14:paraId="3927F528" w14:textId="77777777" w:rsidR="00342995" w:rsidRPr="00F76ED9" w:rsidRDefault="00342995" w:rsidP="00342995">
      <w:pPr>
        <w:pStyle w:val="ListParagraph"/>
        <w:numPr>
          <w:ilvl w:val="0"/>
          <w:numId w:val="97"/>
        </w:numPr>
        <w:spacing w:after="160" w:line="259" w:lineRule="auto"/>
        <w:outlineLvl w:val="0"/>
        <w:rPr>
          <w:rFonts w:ascii="Arial" w:hAnsi="Arial" w:cs="Arial"/>
          <w:bCs/>
          <w:color w:val="000000"/>
          <w:sz w:val="22"/>
          <w:szCs w:val="22"/>
        </w:rPr>
      </w:pPr>
      <w:r w:rsidRPr="00F76ED9">
        <w:rPr>
          <w:rFonts w:ascii="Arial" w:hAnsi="Arial" w:cs="Arial"/>
          <w:bCs/>
          <w:color w:val="000000"/>
          <w:sz w:val="22"/>
          <w:szCs w:val="22"/>
        </w:rPr>
        <w:t xml:space="preserve">information about special dietary requirements, preferences, food allergies and intolerances is obtained prior to a pupil starting at school or nursery. This information is shared with staff who are involved in the preparation and /or handling of food.  </w:t>
      </w:r>
    </w:p>
    <w:p w14:paraId="4CF4DFAA" w14:textId="77777777" w:rsidR="00540AF3" w:rsidRDefault="00540AF3">
      <w:pPr>
        <w:outlineLvl w:val="0"/>
        <w:rPr>
          <w:rFonts w:ascii="Arial" w:hAnsi="Arial" w:cs="Arial"/>
          <w:b/>
          <w:color w:val="000000"/>
          <w:sz w:val="22"/>
          <w:szCs w:val="22"/>
        </w:rPr>
      </w:pPr>
    </w:p>
    <w:p w14:paraId="69355851" w14:textId="77777777" w:rsidR="00540AF3" w:rsidRDefault="00540AF3">
      <w:pPr>
        <w:outlineLvl w:val="0"/>
        <w:rPr>
          <w:rFonts w:ascii="Arial" w:hAnsi="Arial" w:cs="Arial"/>
          <w:b/>
          <w:color w:val="000000"/>
          <w:sz w:val="22"/>
          <w:szCs w:val="22"/>
        </w:rPr>
      </w:pPr>
    </w:p>
    <w:p w14:paraId="3E8A1A48" w14:textId="77777777" w:rsidR="00540AF3" w:rsidRDefault="00540AF3">
      <w:pPr>
        <w:outlineLvl w:val="0"/>
        <w:rPr>
          <w:rFonts w:ascii="Arial" w:hAnsi="Arial" w:cs="Arial"/>
          <w:b/>
          <w:color w:val="000000"/>
          <w:sz w:val="22"/>
          <w:szCs w:val="22"/>
        </w:rPr>
      </w:pPr>
    </w:p>
    <w:p w14:paraId="531F037D" w14:textId="77777777" w:rsidR="00540AF3" w:rsidRDefault="00540AF3">
      <w:pPr>
        <w:outlineLvl w:val="0"/>
        <w:rPr>
          <w:rFonts w:ascii="Arial" w:hAnsi="Arial" w:cs="Arial"/>
          <w:b/>
          <w:color w:val="000000"/>
        </w:rPr>
      </w:pPr>
      <w:r>
        <w:rPr>
          <w:rFonts w:ascii="Arial" w:hAnsi="Arial" w:cs="Arial"/>
          <w:b/>
          <w:color w:val="000000"/>
        </w:rPr>
        <w:t xml:space="preserve">Part 3 – Safeguarding Policy </w:t>
      </w:r>
    </w:p>
    <w:p w14:paraId="67D5A940" w14:textId="77777777" w:rsidR="00540AF3" w:rsidRDefault="00540AF3">
      <w:pPr>
        <w:outlineLvl w:val="0"/>
        <w:rPr>
          <w:rFonts w:ascii="Arial" w:hAnsi="Arial" w:cs="Arial"/>
          <w:color w:val="0070C0"/>
          <w:sz w:val="22"/>
          <w:szCs w:val="22"/>
        </w:rPr>
      </w:pPr>
    </w:p>
    <w:p w14:paraId="0ACAEA19" w14:textId="77777777" w:rsidR="00540AF3" w:rsidRDefault="00DF1716">
      <w:pPr>
        <w:outlineLvl w:val="0"/>
        <w:rPr>
          <w:rFonts w:ascii="Arial" w:hAnsi="Arial" w:cs="Arial"/>
          <w:b/>
          <w:bCs/>
          <w:color w:val="000000"/>
          <w:sz w:val="22"/>
          <w:szCs w:val="22"/>
        </w:rPr>
      </w:pPr>
      <w:r w:rsidRPr="00D320A9">
        <w:rPr>
          <w:rFonts w:ascii="Arial" w:hAnsi="Arial" w:cs="Arial"/>
          <w:b/>
          <w:bCs/>
          <w:sz w:val="22"/>
          <w:szCs w:val="22"/>
        </w:rPr>
        <w:t>3.1</w:t>
      </w:r>
      <w:r>
        <w:rPr>
          <w:rFonts w:ascii="Arial" w:hAnsi="Arial" w:cs="Arial"/>
          <w:b/>
          <w:bCs/>
          <w:color w:val="FF0000"/>
          <w:sz w:val="22"/>
          <w:szCs w:val="22"/>
        </w:rPr>
        <w:t xml:space="preserve"> </w:t>
      </w:r>
      <w:r w:rsidR="00540AF3">
        <w:rPr>
          <w:rFonts w:ascii="Arial" w:hAnsi="Arial" w:cs="Arial"/>
          <w:b/>
          <w:bCs/>
          <w:color w:val="000000"/>
          <w:sz w:val="22"/>
          <w:szCs w:val="22"/>
        </w:rPr>
        <w:t xml:space="preserve">How is the information in this set of policy and procedures disseminated? </w:t>
      </w:r>
    </w:p>
    <w:p w14:paraId="25837F80" w14:textId="77777777" w:rsidR="00540AF3" w:rsidRDefault="00540AF3">
      <w:pPr>
        <w:rPr>
          <w:rFonts w:ascii="Arial" w:hAnsi="Arial" w:cs="Arial"/>
          <w:color w:val="000000"/>
          <w:sz w:val="22"/>
          <w:szCs w:val="22"/>
        </w:rPr>
      </w:pPr>
    </w:p>
    <w:p w14:paraId="40BF10BD" w14:textId="77777777" w:rsidR="00540AF3" w:rsidRDefault="00540AF3">
      <w:pPr>
        <w:rPr>
          <w:rFonts w:ascii="Arial" w:hAnsi="Arial" w:cs="Arial"/>
          <w:color w:val="000000"/>
          <w:sz w:val="22"/>
          <w:szCs w:val="22"/>
        </w:rPr>
      </w:pPr>
      <w:r>
        <w:rPr>
          <w:rFonts w:ascii="Arial" w:hAnsi="Arial" w:cs="Arial"/>
          <w:sz w:val="22"/>
          <w:szCs w:val="22"/>
        </w:rPr>
        <w:t>All staff undergo an annual safeguarding training in September. Each term there is a safeguarding meeting / training where topics are revisited and the policy is used to help inform the decision making process.</w:t>
      </w:r>
    </w:p>
    <w:p w14:paraId="7CF2082F" w14:textId="77777777" w:rsidR="00540AF3" w:rsidRDefault="00540AF3">
      <w:pPr>
        <w:rPr>
          <w:rFonts w:ascii="Arial" w:hAnsi="Arial" w:cs="Arial"/>
          <w:sz w:val="22"/>
          <w:szCs w:val="22"/>
        </w:rPr>
      </w:pPr>
    </w:p>
    <w:p w14:paraId="6C30F7FF" w14:textId="77777777" w:rsidR="00540AF3" w:rsidRDefault="00540AF3" w:rsidP="005D6474">
      <w:pPr>
        <w:numPr>
          <w:ilvl w:val="0"/>
          <w:numId w:val="69"/>
        </w:numPr>
        <w:rPr>
          <w:rFonts w:ascii="Arial" w:hAnsi="Arial" w:cs="Arial"/>
          <w:sz w:val="22"/>
          <w:szCs w:val="22"/>
        </w:rPr>
      </w:pPr>
      <w:r>
        <w:rPr>
          <w:rFonts w:ascii="Arial" w:hAnsi="Arial" w:cs="Arial"/>
          <w:sz w:val="22"/>
          <w:szCs w:val="22"/>
        </w:rPr>
        <w:t>Our staff induction programme includes a safeguarding section and new staff are asked to read the safeguarding policy and procedures. This also applies to Governors</w:t>
      </w:r>
    </w:p>
    <w:p w14:paraId="2DA6D478" w14:textId="77777777" w:rsidR="00540AF3" w:rsidRDefault="00540AF3" w:rsidP="005D6474">
      <w:pPr>
        <w:numPr>
          <w:ilvl w:val="0"/>
          <w:numId w:val="69"/>
        </w:numPr>
        <w:rPr>
          <w:rFonts w:ascii="Arial" w:hAnsi="Arial" w:cs="Arial"/>
          <w:sz w:val="22"/>
          <w:szCs w:val="22"/>
        </w:rPr>
      </w:pPr>
      <w:r>
        <w:rPr>
          <w:rFonts w:ascii="Arial" w:hAnsi="Arial" w:cs="Arial"/>
          <w:sz w:val="22"/>
          <w:szCs w:val="22"/>
        </w:rPr>
        <w:t xml:space="preserve">Visitors, volunteers and external staff, including supply teachers, who visit our school are asked to read a visitors’ code of conduct, which includes procedures for what to do if they have concerns about the safety of a pupil or concerns about the actions of an adult working/volunteering with children. </w:t>
      </w:r>
    </w:p>
    <w:p w14:paraId="7431C98C" w14:textId="77777777" w:rsidR="00540AF3" w:rsidRDefault="00540AF3" w:rsidP="005D6474">
      <w:pPr>
        <w:numPr>
          <w:ilvl w:val="0"/>
          <w:numId w:val="69"/>
        </w:numPr>
        <w:rPr>
          <w:rFonts w:ascii="Arial" w:hAnsi="Arial" w:cs="Arial"/>
          <w:sz w:val="22"/>
          <w:szCs w:val="22"/>
        </w:rPr>
      </w:pPr>
      <w:r>
        <w:rPr>
          <w:rFonts w:ascii="Arial" w:hAnsi="Arial" w:cs="Arial"/>
          <w:sz w:val="22"/>
          <w:szCs w:val="22"/>
        </w:rPr>
        <w:t>Our safeguarding policy and procedures are re-visited on an annual basis and time is set aside for staff to re-read the document. In order to check staff understanding of the content. This is discussed during termly safeguarding meetings.</w:t>
      </w:r>
    </w:p>
    <w:p w14:paraId="350DE46A" w14:textId="77777777" w:rsidR="00540AF3" w:rsidRDefault="00540AF3">
      <w:pPr>
        <w:rPr>
          <w:rFonts w:ascii="Arial" w:hAnsi="Arial" w:cs="Arial"/>
          <w:color w:val="0070C0"/>
          <w:sz w:val="22"/>
          <w:szCs w:val="22"/>
        </w:rPr>
      </w:pPr>
    </w:p>
    <w:p w14:paraId="7100875A" w14:textId="77777777" w:rsidR="00540AF3" w:rsidRDefault="00540AF3">
      <w:pPr>
        <w:rPr>
          <w:rFonts w:ascii="Arial" w:hAnsi="Arial" w:cs="Arial"/>
          <w:color w:val="000000"/>
          <w:sz w:val="22"/>
          <w:szCs w:val="22"/>
        </w:rPr>
      </w:pPr>
      <w:r>
        <w:rPr>
          <w:rFonts w:ascii="Arial" w:hAnsi="Arial" w:cs="Arial"/>
          <w:color w:val="000000"/>
          <w:sz w:val="22"/>
          <w:szCs w:val="22"/>
        </w:rPr>
        <w:t>In addition to reading and understanding the school’s safeguarding and child protection policy and procedures, staff are required to read:-</w:t>
      </w:r>
    </w:p>
    <w:p w14:paraId="3C558786" w14:textId="77777777" w:rsidR="00540AF3" w:rsidRDefault="00540AF3">
      <w:pPr>
        <w:rPr>
          <w:rFonts w:ascii="Arial" w:hAnsi="Arial" w:cs="Arial"/>
          <w:color w:val="000000"/>
          <w:sz w:val="22"/>
          <w:szCs w:val="22"/>
        </w:rPr>
      </w:pPr>
    </w:p>
    <w:p w14:paraId="383CF506" w14:textId="77777777" w:rsidR="00342995" w:rsidRDefault="00342995" w:rsidP="00342995">
      <w:pPr>
        <w:numPr>
          <w:ilvl w:val="0"/>
          <w:numId w:val="27"/>
        </w:numPr>
        <w:spacing w:after="160" w:line="259" w:lineRule="auto"/>
        <w:rPr>
          <w:rFonts w:ascii="Arial" w:hAnsi="Arial" w:cs="Arial"/>
          <w:color w:val="000000"/>
          <w:sz w:val="22"/>
          <w:szCs w:val="22"/>
        </w:rPr>
      </w:pPr>
      <w:hyperlink r:id="rId46" w:history="1">
        <w:r w:rsidRPr="00264D2D">
          <w:rPr>
            <w:rStyle w:val="Hyperlink"/>
            <w:rFonts w:ascii="Arial" w:hAnsi="Arial" w:cs="Arial"/>
            <w:sz w:val="22"/>
            <w:szCs w:val="22"/>
          </w:rPr>
          <w:t>Keeping Children Safe In Education</w:t>
        </w:r>
      </w:hyperlink>
      <w:r w:rsidRPr="00036551">
        <w:rPr>
          <w:rFonts w:ascii="Arial" w:hAnsi="Arial" w:cs="Arial"/>
          <w:color w:val="000000"/>
          <w:sz w:val="22"/>
          <w:szCs w:val="22"/>
        </w:rPr>
        <w:t xml:space="preserve"> </w:t>
      </w:r>
    </w:p>
    <w:p w14:paraId="1590BCC0" w14:textId="77777777" w:rsidR="00540AF3" w:rsidRPr="00342995" w:rsidRDefault="00540AF3" w:rsidP="00342995">
      <w:pPr>
        <w:numPr>
          <w:ilvl w:val="0"/>
          <w:numId w:val="27"/>
        </w:numPr>
        <w:spacing w:after="160" w:line="259" w:lineRule="auto"/>
        <w:rPr>
          <w:rFonts w:ascii="Arial" w:hAnsi="Arial" w:cs="Arial"/>
          <w:color w:val="000000"/>
          <w:sz w:val="22"/>
          <w:szCs w:val="22"/>
        </w:rPr>
      </w:pPr>
      <w:r w:rsidRPr="00342995">
        <w:rPr>
          <w:rFonts w:ascii="Arial" w:hAnsi="Arial" w:cs="Arial"/>
          <w:color w:val="000000"/>
          <w:sz w:val="22"/>
          <w:szCs w:val="22"/>
        </w:rPr>
        <w:t xml:space="preserve">the school's staff code of conduct </w:t>
      </w:r>
    </w:p>
    <w:p w14:paraId="6CA5D5DB" w14:textId="77777777" w:rsidR="00540AF3" w:rsidRDefault="00540AF3">
      <w:pPr>
        <w:pStyle w:val="MediumGrid1-Accent21"/>
        <w:numPr>
          <w:ilvl w:val="0"/>
          <w:numId w:val="27"/>
        </w:numPr>
        <w:rPr>
          <w:rFonts w:ascii="Arial" w:hAnsi="Arial" w:cs="Arial"/>
          <w:color w:val="000000"/>
          <w:sz w:val="22"/>
          <w:szCs w:val="22"/>
        </w:rPr>
      </w:pPr>
      <w:r>
        <w:rPr>
          <w:rFonts w:ascii="Arial" w:hAnsi="Arial" w:cs="Arial"/>
          <w:color w:val="000000"/>
          <w:sz w:val="22"/>
          <w:szCs w:val="22"/>
        </w:rPr>
        <w:t>the pupil behaviour policy</w:t>
      </w:r>
    </w:p>
    <w:p w14:paraId="310A3708" w14:textId="77777777" w:rsidR="00342995" w:rsidRDefault="00342995" w:rsidP="00342995">
      <w:pPr>
        <w:pStyle w:val="MediumGrid1-Accent21"/>
        <w:rPr>
          <w:rFonts w:ascii="Arial" w:hAnsi="Arial" w:cs="Arial"/>
          <w:color w:val="000000"/>
          <w:sz w:val="22"/>
          <w:szCs w:val="22"/>
        </w:rPr>
      </w:pPr>
    </w:p>
    <w:p w14:paraId="6FEE0D23" w14:textId="77777777" w:rsidR="00540AF3" w:rsidRDefault="00540AF3">
      <w:pPr>
        <w:pStyle w:val="MediumGrid1-Accent21"/>
        <w:numPr>
          <w:ilvl w:val="0"/>
          <w:numId w:val="27"/>
        </w:numPr>
        <w:rPr>
          <w:rFonts w:ascii="Arial" w:hAnsi="Arial" w:cs="Arial"/>
          <w:color w:val="000000"/>
          <w:sz w:val="22"/>
          <w:szCs w:val="22"/>
        </w:rPr>
      </w:pPr>
      <w:r>
        <w:rPr>
          <w:rFonts w:ascii="Arial" w:hAnsi="Arial" w:cs="Arial"/>
          <w:color w:val="000000"/>
          <w:sz w:val="22"/>
          <w:szCs w:val="22"/>
        </w:rPr>
        <w:t>the safeguarding response for children missing in education (included within our attendance policy)</w:t>
      </w:r>
    </w:p>
    <w:p w14:paraId="1A7AF2C0" w14:textId="77777777" w:rsidR="00342995" w:rsidRDefault="00342995" w:rsidP="00342995">
      <w:pPr>
        <w:pStyle w:val="MediumGrid1-Accent21"/>
        <w:rPr>
          <w:rFonts w:ascii="Arial" w:hAnsi="Arial" w:cs="Arial"/>
          <w:color w:val="000000"/>
          <w:sz w:val="22"/>
          <w:szCs w:val="22"/>
        </w:rPr>
      </w:pPr>
    </w:p>
    <w:p w14:paraId="79BF6D1D" w14:textId="77777777" w:rsidR="00540AF3" w:rsidRDefault="00540AF3">
      <w:pPr>
        <w:pStyle w:val="MediumGrid1-Accent21"/>
        <w:numPr>
          <w:ilvl w:val="0"/>
          <w:numId w:val="27"/>
        </w:numPr>
        <w:rPr>
          <w:rFonts w:ascii="Arial" w:hAnsi="Arial" w:cs="Arial"/>
          <w:color w:val="000000"/>
          <w:sz w:val="22"/>
          <w:szCs w:val="22"/>
        </w:rPr>
      </w:pPr>
      <w:r>
        <w:rPr>
          <w:rFonts w:ascii="Arial" w:hAnsi="Arial" w:cs="Arial"/>
          <w:color w:val="000000"/>
          <w:sz w:val="22"/>
          <w:szCs w:val="22"/>
        </w:rPr>
        <w:t>the school’s online safety policy and acceptable use agreement</w:t>
      </w:r>
    </w:p>
    <w:p w14:paraId="3FC9E8AC" w14:textId="77777777" w:rsidR="00540AF3" w:rsidRDefault="00540AF3">
      <w:pPr>
        <w:pStyle w:val="MediumGrid1-Accent21"/>
        <w:rPr>
          <w:rFonts w:ascii="Arial" w:hAnsi="Arial" w:cs="Arial"/>
          <w:color w:val="000000"/>
          <w:sz w:val="22"/>
          <w:szCs w:val="22"/>
        </w:rPr>
      </w:pPr>
    </w:p>
    <w:p w14:paraId="3FEFE121" w14:textId="77777777" w:rsidR="00540AF3" w:rsidRDefault="00540AF3">
      <w:pPr>
        <w:rPr>
          <w:rFonts w:ascii="Arial" w:hAnsi="Arial" w:cs="Arial"/>
          <w:i/>
          <w:iCs/>
          <w:color w:val="FF0000"/>
          <w:sz w:val="22"/>
          <w:szCs w:val="22"/>
        </w:rPr>
      </w:pPr>
      <w:r>
        <w:rPr>
          <w:rFonts w:ascii="Arial" w:hAnsi="Arial" w:cs="Arial"/>
          <w:color w:val="000000"/>
          <w:sz w:val="22"/>
          <w:szCs w:val="22"/>
        </w:rPr>
        <w:t xml:space="preserve">Staff are asked to sign to confirm their understanding and accept responsibility for following up any questions or queries they have arising from reading this document (with a member of our safeguarding team). </w:t>
      </w:r>
    </w:p>
    <w:p w14:paraId="709C963D" w14:textId="77777777" w:rsidR="00540AF3" w:rsidRDefault="00540AF3">
      <w:pPr>
        <w:rPr>
          <w:rFonts w:ascii="Arial" w:hAnsi="Arial" w:cs="Arial"/>
          <w:color w:val="000000"/>
          <w:sz w:val="22"/>
          <w:szCs w:val="22"/>
        </w:rPr>
      </w:pPr>
    </w:p>
    <w:p w14:paraId="423C878A" w14:textId="77777777" w:rsidR="00540AF3" w:rsidRDefault="00DF1716">
      <w:pPr>
        <w:pStyle w:val="MediumGrid1-Accent21"/>
        <w:ind w:left="0"/>
        <w:rPr>
          <w:rFonts w:ascii="Arial" w:hAnsi="Arial" w:cs="Arial"/>
          <w:b/>
          <w:bCs/>
          <w:color w:val="000000"/>
          <w:sz w:val="22"/>
          <w:szCs w:val="22"/>
        </w:rPr>
      </w:pPr>
      <w:r>
        <w:rPr>
          <w:rFonts w:ascii="Arial" w:hAnsi="Arial" w:cs="Arial"/>
          <w:b/>
          <w:bCs/>
          <w:color w:val="000000"/>
          <w:sz w:val="22"/>
          <w:szCs w:val="22"/>
        </w:rPr>
        <w:t xml:space="preserve">3.2 </w:t>
      </w:r>
      <w:r w:rsidR="00540AF3">
        <w:rPr>
          <w:rFonts w:ascii="Arial" w:hAnsi="Arial" w:cs="Arial"/>
          <w:b/>
          <w:bCs/>
          <w:color w:val="000000"/>
          <w:sz w:val="22"/>
          <w:szCs w:val="22"/>
        </w:rPr>
        <w:t>How do we ensure parents and carers understand the school's role in safeguarding pupils?</w:t>
      </w:r>
    </w:p>
    <w:p w14:paraId="272889D5" w14:textId="77777777" w:rsidR="00540AF3" w:rsidRDefault="00540AF3">
      <w:pPr>
        <w:pStyle w:val="MediumGrid1-Accent21"/>
        <w:ind w:left="0"/>
        <w:rPr>
          <w:rFonts w:ascii="Arial" w:hAnsi="Arial" w:cs="Arial"/>
          <w:color w:val="000000"/>
          <w:sz w:val="22"/>
          <w:szCs w:val="22"/>
        </w:rPr>
      </w:pPr>
    </w:p>
    <w:p w14:paraId="593C7BE8" w14:textId="77777777" w:rsidR="00540AF3" w:rsidRDefault="00540AF3" w:rsidP="005D6474">
      <w:pPr>
        <w:pStyle w:val="MediumGrid1-Accent21"/>
        <w:numPr>
          <w:ilvl w:val="0"/>
          <w:numId w:val="70"/>
        </w:numPr>
        <w:rPr>
          <w:rFonts w:ascii="Arial" w:hAnsi="Arial" w:cs="Arial"/>
          <w:color w:val="000000"/>
          <w:sz w:val="22"/>
          <w:szCs w:val="22"/>
        </w:rPr>
      </w:pPr>
      <w:r>
        <w:rPr>
          <w:rFonts w:ascii="Arial" w:hAnsi="Arial" w:cs="Arial"/>
          <w:color w:val="000000"/>
          <w:sz w:val="22"/>
          <w:szCs w:val="22"/>
        </w:rPr>
        <w:t>This school is committed to helping parents/carers understand its responsibility for the welfare of all pupils and our duty of care. The policy and procedures are available to parents and carers via the school website and a paper copy can be requested by contacting the school office.</w:t>
      </w:r>
    </w:p>
    <w:p w14:paraId="006A50B9" w14:textId="77777777" w:rsidR="00540AF3" w:rsidRDefault="00540AF3" w:rsidP="005D6474">
      <w:pPr>
        <w:pStyle w:val="MediumGrid1-Accent21"/>
        <w:numPr>
          <w:ilvl w:val="0"/>
          <w:numId w:val="70"/>
        </w:numPr>
        <w:rPr>
          <w:rFonts w:ascii="Arial" w:hAnsi="Arial" w:cs="Arial"/>
          <w:color w:val="000000"/>
          <w:sz w:val="22"/>
          <w:szCs w:val="22"/>
        </w:rPr>
      </w:pPr>
      <w:r>
        <w:rPr>
          <w:rFonts w:ascii="Arial" w:hAnsi="Arial" w:cs="Arial"/>
          <w:color w:val="000000"/>
          <w:sz w:val="22"/>
          <w:szCs w:val="22"/>
        </w:rPr>
        <w:t xml:space="preserve">The school website also provides access to a number of useful resources for parents and carers. These can be found in the 'Safeguarding' tab of the school's website. </w:t>
      </w:r>
    </w:p>
    <w:p w14:paraId="09A769BB" w14:textId="77777777" w:rsidR="00540AF3" w:rsidRDefault="00540AF3" w:rsidP="005D6474">
      <w:pPr>
        <w:pStyle w:val="MediumGrid1-Accent21"/>
        <w:numPr>
          <w:ilvl w:val="0"/>
          <w:numId w:val="70"/>
        </w:numPr>
        <w:rPr>
          <w:rFonts w:ascii="Arial" w:hAnsi="Arial" w:cs="Arial"/>
          <w:color w:val="000000"/>
          <w:sz w:val="22"/>
          <w:szCs w:val="22"/>
        </w:rPr>
      </w:pPr>
      <w:r>
        <w:rPr>
          <w:rFonts w:ascii="Arial" w:hAnsi="Arial" w:cs="Arial"/>
          <w:color w:val="000000"/>
          <w:sz w:val="22"/>
          <w:szCs w:val="22"/>
        </w:rPr>
        <w:t>During pupil induction meetings for parents and carers information will also be discussed about the school's safeguarding responsibilities.</w:t>
      </w:r>
    </w:p>
    <w:p w14:paraId="768FD7F7" w14:textId="77777777" w:rsidR="00540AF3" w:rsidRDefault="00540AF3">
      <w:pPr>
        <w:rPr>
          <w:rFonts w:ascii="Arial" w:hAnsi="Arial" w:cs="Arial"/>
          <w:sz w:val="22"/>
          <w:szCs w:val="22"/>
        </w:rPr>
      </w:pPr>
    </w:p>
    <w:p w14:paraId="075D0A72" w14:textId="77777777" w:rsidR="00540AF3" w:rsidRDefault="00DF1716">
      <w:pPr>
        <w:outlineLvl w:val="0"/>
        <w:rPr>
          <w:rFonts w:ascii="Arial" w:hAnsi="Arial" w:cs="Arial"/>
          <w:b/>
          <w:color w:val="000000"/>
          <w:sz w:val="22"/>
          <w:szCs w:val="22"/>
        </w:rPr>
      </w:pPr>
      <w:r>
        <w:rPr>
          <w:rFonts w:ascii="Arial" w:hAnsi="Arial" w:cs="Arial"/>
          <w:b/>
          <w:color w:val="000000"/>
          <w:sz w:val="22"/>
          <w:szCs w:val="22"/>
        </w:rPr>
        <w:t xml:space="preserve">3.3 </w:t>
      </w:r>
      <w:r w:rsidR="00540AF3">
        <w:rPr>
          <w:rFonts w:ascii="Arial" w:hAnsi="Arial" w:cs="Arial"/>
          <w:b/>
          <w:color w:val="000000"/>
          <w:sz w:val="22"/>
          <w:szCs w:val="22"/>
        </w:rPr>
        <w:t>Roles And Responsibilities</w:t>
      </w:r>
    </w:p>
    <w:p w14:paraId="17665BE8" w14:textId="77777777" w:rsidR="00540AF3" w:rsidRDefault="00540AF3">
      <w:pPr>
        <w:rPr>
          <w:rFonts w:ascii="Arial" w:hAnsi="Arial" w:cs="Arial"/>
          <w:sz w:val="22"/>
          <w:szCs w:val="22"/>
        </w:rPr>
      </w:pPr>
    </w:p>
    <w:p w14:paraId="4CE0985D" w14:textId="77777777" w:rsidR="00540AF3" w:rsidRPr="00D320A9" w:rsidRDefault="00540AF3" w:rsidP="005D6474">
      <w:pPr>
        <w:numPr>
          <w:ilvl w:val="0"/>
          <w:numId w:val="81"/>
        </w:numPr>
        <w:rPr>
          <w:rFonts w:ascii="Arial" w:hAnsi="Arial" w:cs="Arial"/>
          <w:sz w:val="22"/>
          <w:szCs w:val="22"/>
        </w:rPr>
      </w:pPr>
      <w:r w:rsidRPr="00D320A9">
        <w:rPr>
          <w:rFonts w:ascii="Arial" w:hAnsi="Arial" w:cs="Arial"/>
          <w:sz w:val="22"/>
          <w:szCs w:val="22"/>
          <w:u w:val="single"/>
        </w:rPr>
        <w:t>The Governing Bodies</w:t>
      </w:r>
      <w:r w:rsidRPr="00D320A9">
        <w:rPr>
          <w:rFonts w:ascii="Arial" w:hAnsi="Arial" w:cs="Arial"/>
          <w:sz w:val="22"/>
          <w:szCs w:val="22"/>
        </w:rPr>
        <w:t xml:space="preserve"> have strategic leadership responsibility for safeguarding arrangements, ensuring that policies, procedures and training are effective and comply with the law </w:t>
      </w:r>
      <w:r w:rsidR="00342995" w:rsidRPr="004849D4">
        <w:rPr>
          <w:rFonts w:ascii="Arial" w:hAnsi="Arial" w:cs="Arial"/>
          <w:sz w:val="22"/>
          <w:szCs w:val="22"/>
        </w:rPr>
        <w:t xml:space="preserve">(Part 2 </w:t>
      </w:r>
      <w:r w:rsidR="00342995" w:rsidRPr="00036551">
        <w:rPr>
          <w:rFonts w:ascii="Arial" w:hAnsi="Arial" w:cs="Arial"/>
          <w:sz w:val="22"/>
          <w:szCs w:val="22"/>
        </w:rPr>
        <w:t>KCSIE).</w:t>
      </w:r>
    </w:p>
    <w:p w14:paraId="5F4213C1" w14:textId="77777777" w:rsidR="00540AF3" w:rsidRPr="00D320A9" w:rsidRDefault="00540AF3" w:rsidP="005D6474">
      <w:pPr>
        <w:numPr>
          <w:ilvl w:val="0"/>
          <w:numId w:val="81"/>
        </w:numPr>
        <w:rPr>
          <w:rFonts w:ascii="Arial" w:hAnsi="Arial" w:cs="Arial"/>
          <w:sz w:val="22"/>
          <w:szCs w:val="22"/>
        </w:rPr>
      </w:pPr>
      <w:r w:rsidRPr="00D320A9">
        <w:rPr>
          <w:rFonts w:ascii="Arial" w:hAnsi="Arial" w:cs="Arial"/>
          <w:sz w:val="22"/>
          <w:szCs w:val="22"/>
          <w:u w:val="single"/>
        </w:rPr>
        <w:t>The Head teacher</w:t>
      </w:r>
      <w:r w:rsidRPr="00D320A9">
        <w:rPr>
          <w:rFonts w:ascii="Arial" w:hAnsi="Arial" w:cs="Arial"/>
          <w:sz w:val="22"/>
          <w:szCs w:val="22"/>
        </w:rPr>
        <w:t xml:space="preserve"> has a duty to ensure that the policies and procedures adopted by the governing body and proprietor are understood and followed by all staff. </w:t>
      </w:r>
      <w:r w:rsidR="00DF1716" w:rsidRPr="00D320A9">
        <w:rPr>
          <w:rFonts w:ascii="Arial" w:hAnsi="Arial" w:cs="Arial"/>
          <w:sz w:val="22"/>
          <w:szCs w:val="22"/>
        </w:rPr>
        <w:t>The Head teacher ensures the safeguarding team have time to engage in learning, audit and supervision.</w:t>
      </w:r>
    </w:p>
    <w:p w14:paraId="04FCC981" w14:textId="77777777" w:rsidR="00540AF3" w:rsidRPr="00D320A9" w:rsidRDefault="00540AF3" w:rsidP="005D6474">
      <w:pPr>
        <w:numPr>
          <w:ilvl w:val="0"/>
          <w:numId w:val="81"/>
        </w:numPr>
        <w:rPr>
          <w:rFonts w:ascii="Arial" w:hAnsi="Arial" w:cs="Arial"/>
          <w:i/>
          <w:iCs/>
          <w:sz w:val="22"/>
          <w:szCs w:val="22"/>
        </w:rPr>
      </w:pPr>
      <w:r w:rsidRPr="00D320A9">
        <w:rPr>
          <w:rFonts w:ascii="Arial" w:hAnsi="Arial" w:cs="Arial"/>
          <w:sz w:val="22"/>
          <w:szCs w:val="22"/>
          <w:u w:val="single"/>
        </w:rPr>
        <w:lastRenderedPageBreak/>
        <w:t>The Designated Safeguarding Lead</w:t>
      </w:r>
      <w:r w:rsidRPr="00D320A9">
        <w:rPr>
          <w:rFonts w:ascii="Arial" w:hAnsi="Arial" w:cs="Arial"/>
          <w:sz w:val="22"/>
          <w:szCs w:val="22"/>
        </w:rPr>
        <w:t xml:space="preserve"> (and Deputy DSL/s in the DSL’s absence) works in line with Annex C of KCSIE and is a senior member of staff, from the leadership team. This role carries a significant level of responsibility. </w:t>
      </w:r>
      <w:r w:rsidRPr="00D320A9">
        <w:rPr>
          <w:rFonts w:ascii="Arial" w:hAnsi="Arial" w:cs="Arial"/>
          <w:i/>
          <w:iCs/>
          <w:sz w:val="22"/>
          <w:szCs w:val="22"/>
        </w:rPr>
        <w:t>See KCSIE for further detail.</w:t>
      </w:r>
    </w:p>
    <w:p w14:paraId="70CB0D09" w14:textId="77777777" w:rsidR="00342995" w:rsidRDefault="00540AF3" w:rsidP="00342995">
      <w:pPr>
        <w:ind w:left="720"/>
        <w:rPr>
          <w:rFonts w:ascii="Arial" w:hAnsi="Arial" w:cs="Arial"/>
          <w:color w:val="0B0C0C"/>
          <w:sz w:val="29"/>
          <w:szCs w:val="29"/>
          <w:shd w:val="clear" w:color="auto" w:fill="FFFFFF"/>
        </w:rPr>
      </w:pPr>
      <w:r w:rsidRPr="00342995">
        <w:rPr>
          <w:rFonts w:ascii="Arial" w:hAnsi="Arial" w:cs="Arial"/>
          <w:sz w:val="22"/>
          <w:szCs w:val="22"/>
          <w:u w:val="single"/>
        </w:rPr>
        <w:t xml:space="preserve">Staff </w:t>
      </w:r>
      <w:r w:rsidRPr="00342995">
        <w:rPr>
          <w:rFonts w:ascii="Arial" w:hAnsi="Arial" w:cs="Arial"/>
          <w:sz w:val="22"/>
          <w:szCs w:val="22"/>
        </w:rPr>
        <w:t>have a duty to respond to safeguarding and child protection concerns in line with the procedures laid out in this policy and in the statutory guidance –</w:t>
      </w:r>
      <w:r w:rsidRPr="00342995">
        <w:rPr>
          <w:rFonts w:ascii="Arial" w:hAnsi="Arial" w:cs="Arial"/>
          <w:i/>
          <w:iCs/>
          <w:sz w:val="22"/>
          <w:szCs w:val="22"/>
        </w:rPr>
        <w:t xml:space="preserve"> </w:t>
      </w:r>
      <w:r w:rsidRPr="00342995">
        <w:rPr>
          <w:rFonts w:ascii="Arial" w:hAnsi="Arial" w:cs="Arial"/>
          <w:sz w:val="22"/>
          <w:szCs w:val="22"/>
        </w:rPr>
        <w:t>‘Keeping Children Safe In Education’</w:t>
      </w:r>
    </w:p>
    <w:p w14:paraId="38C014CC" w14:textId="77777777" w:rsidR="00342995" w:rsidRPr="00721CFD" w:rsidRDefault="00342995" w:rsidP="00342995">
      <w:pPr>
        <w:ind w:left="720"/>
        <w:rPr>
          <w:rFonts w:ascii="Arial" w:hAnsi="Arial" w:cs="Arial"/>
          <w:color w:val="0B0C0C"/>
          <w:sz w:val="22"/>
          <w:szCs w:val="22"/>
          <w:shd w:val="clear" w:color="auto" w:fill="FFFFFF"/>
        </w:rPr>
      </w:pPr>
      <w:r w:rsidRPr="00721CFD">
        <w:rPr>
          <w:rFonts w:ascii="Arial" w:hAnsi="Arial" w:cs="Arial"/>
          <w:b/>
          <w:bCs/>
          <w:color w:val="0B0C0C"/>
          <w:sz w:val="29"/>
          <w:szCs w:val="29"/>
          <w:shd w:val="clear" w:color="auto" w:fill="FFFFFF"/>
        </w:rPr>
        <w:t>‘</w:t>
      </w:r>
      <w:r w:rsidRPr="00721CFD">
        <w:rPr>
          <w:rFonts w:ascii="Arial" w:hAnsi="Arial" w:cs="Arial"/>
          <w:b/>
          <w:bCs/>
          <w:color w:val="0B0C0C"/>
          <w:sz w:val="22"/>
          <w:szCs w:val="22"/>
          <w:shd w:val="clear" w:color="auto" w:fill="FFFFFF"/>
        </w:rPr>
        <w:t xml:space="preserve">All staff have a duty to do what is reasonable in all circumstances to </w:t>
      </w:r>
      <w:r w:rsidRPr="00036551">
        <w:rPr>
          <w:rFonts w:ascii="Arial" w:hAnsi="Arial" w:cs="Arial"/>
          <w:b/>
          <w:bCs/>
          <w:color w:val="0B0C0C"/>
          <w:sz w:val="22"/>
          <w:szCs w:val="22"/>
          <w:shd w:val="clear" w:color="auto" w:fill="FFFFFF"/>
        </w:rPr>
        <w:t>safeguard and  promote the welfare of pupils and staff.’</w:t>
      </w:r>
      <w:r w:rsidRPr="00036551">
        <w:rPr>
          <w:rFonts w:ascii="Arial" w:hAnsi="Arial" w:cs="Arial"/>
          <w:color w:val="0B0C0C"/>
          <w:sz w:val="22"/>
          <w:szCs w:val="22"/>
          <w:shd w:val="clear" w:color="auto" w:fill="FFFFFF"/>
        </w:rPr>
        <w:t xml:space="preserve"> </w:t>
      </w:r>
      <w:hyperlink r:id="rId47" w:history="1">
        <w:r>
          <w:rPr>
            <w:rStyle w:val="Hyperlink"/>
            <w:rFonts w:ascii="Arial" w:hAnsi="Arial" w:cs="Arial"/>
            <w:sz w:val="16"/>
            <w:szCs w:val="16"/>
            <w:shd w:val="clear" w:color="auto" w:fill="FFFFFF"/>
          </w:rPr>
          <w:t>(Teachers’ Standards)</w:t>
        </w:r>
      </w:hyperlink>
    </w:p>
    <w:p w14:paraId="3BEA99C5" w14:textId="77777777" w:rsidR="00540AF3" w:rsidRPr="00342995" w:rsidRDefault="00540AF3" w:rsidP="00342995">
      <w:pPr>
        <w:ind w:left="720"/>
        <w:rPr>
          <w:rFonts w:ascii="Arial" w:hAnsi="Arial" w:cs="Arial"/>
          <w:color w:val="0B0C0C"/>
          <w:sz w:val="29"/>
          <w:szCs w:val="29"/>
          <w:shd w:val="clear" w:color="auto" w:fill="FFFFFF"/>
        </w:rPr>
      </w:pPr>
    </w:p>
    <w:p w14:paraId="3219F53B" w14:textId="77777777" w:rsidR="00540AF3" w:rsidRDefault="00540AF3">
      <w:pPr>
        <w:rPr>
          <w:rFonts w:ascii="Arial" w:hAnsi="Arial" w:cs="Arial"/>
          <w:sz w:val="22"/>
          <w:szCs w:val="22"/>
        </w:rPr>
      </w:pPr>
      <w:r>
        <w:rPr>
          <w:rFonts w:ascii="Arial" w:hAnsi="Arial" w:cs="Arial"/>
          <w:sz w:val="22"/>
          <w:szCs w:val="22"/>
        </w:rPr>
        <w:t xml:space="preserve">Governing bodies, proprietors, the Headteachers/Principal and the safeguarding team work together to ensure they facilitate a whole school approach to safeguarding. This means ensuring safeguarding and child protection are at the forefront and underpin all relevant aspects of process and policy development. </w:t>
      </w:r>
    </w:p>
    <w:p w14:paraId="28E1AA08" w14:textId="77777777" w:rsidR="00540AF3" w:rsidRDefault="00540AF3">
      <w:pPr>
        <w:rPr>
          <w:rFonts w:ascii="Arial" w:hAnsi="Arial" w:cs="Arial"/>
          <w:sz w:val="22"/>
          <w:szCs w:val="22"/>
        </w:rPr>
      </w:pPr>
    </w:p>
    <w:p w14:paraId="7444C753" w14:textId="77777777" w:rsidR="00540AF3" w:rsidRDefault="00540AF3">
      <w:pPr>
        <w:rPr>
          <w:rFonts w:ascii="Arial" w:hAnsi="Arial" w:cs="Arial"/>
          <w:sz w:val="22"/>
          <w:szCs w:val="22"/>
        </w:rPr>
      </w:pPr>
      <w:r>
        <w:rPr>
          <w:rFonts w:ascii="Arial" w:hAnsi="Arial" w:cs="Arial"/>
          <w:sz w:val="22"/>
          <w:szCs w:val="22"/>
        </w:rPr>
        <w:t>Where there is a safeguarding concern, governing bodies, proprietors and the leadership team should strive to ensure that the child’s wishes and feelings are taken into account when determining what action to take and which services to provide.</w:t>
      </w:r>
    </w:p>
    <w:p w14:paraId="0D9FB3DD" w14:textId="77777777" w:rsidR="00540AF3" w:rsidRDefault="00540AF3">
      <w:pPr>
        <w:rPr>
          <w:rFonts w:ascii="Arial" w:hAnsi="Arial" w:cs="Arial"/>
          <w:sz w:val="22"/>
          <w:szCs w:val="22"/>
        </w:rPr>
      </w:pPr>
    </w:p>
    <w:p w14:paraId="42C3F0BD" w14:textId="77777777" w:rsidR="00540AF3" w:rsidRDefault="00540AF3">
      <w:pPr>
        <w:rPr>
          <w:rFonts w:ascii="Arial" w:hAnsi="Arial" w:cs="Arial"/>
          <w:sz w:val="22"/>
          <w:szCs w:val="22"/>
        </w:rPr>
      </w:pPr>
      <w:r>
        <w:rPr>
          <w:rFonts w:ascii="Arial" w:hAnsi="Arial" w:cs="Arial"/>
          <w:sz w:val="22"/>
          <w:szCs w:val="22"/>
        </w:rPr>
        <w:t>The school completes an annual audit of safeguarding for the local authority, in partnership with the link safeguarding governor. This self-evaluation is quality assured with a visit from an independent consultant. Where weaknesses or areas for development are identified, the Governing Body monitors the implementation and impact of identified actions to address these issues. The Head teacher provides a safeguarding report three times per year</w:t>
      </w:r>
      <w:r>
        <w:rPr>
          <w:rFonts w:ascii="Arial" w:hAnsi="Arial" w:cs="Arial"/>
          <w:i/>
          <w:color w:val="FF0000"/>
          <w:sz w:val="22"/>
          <w:szCs w:val="22"/>
        </w:rPr>
        <w:t xml:space="preserve"> </w:t>
      </w:r>
      <w:r>
        <w:rPr>
          <w:rFonts w:ascii="Arial" w:hAnsi="Arial" w:cs="Arial"/>
          <w:sz w:val="22"/>
          <w:szCs w:val="22"/>
        </w:rPr>
        <w:t>as part of the Headteacher’s report to Governors.</w:t>
      </w:r>
    </w:p>
    <w:p w14:paraId="71F75920" w14:textId="77777777" w:rsidR="00540AF3" w:rsidRDefault="00540AF3">
      <w:pPr>
        <w:rPr>
          <w:rFonts w:ascii="Arial" w:hAnsi="Arial" w:cs="Arial"/>
          <w:sz w:val="22"/>
          <w:szCs w:val="22"/>
        </w:rPr>
      </w:pPr>
    </w:p>
    <w:p w14:paraId="392311FE" w14:textId="77777777" w:rsidR="00D320A9" w:rsidRDefault="00D320A9" w:rsidP="00DF1716">
      <w:pPr>
        <w:rPr>
          <w:rFonts w:ascii="Arial" w:hAnsi="Arial" w:cs="Arial"/>
          <w:b/>
          <w:color w:val="FF0000"/>
        </w:rPr>
      </w:pPr>
    </w:p>
    <w:p w14:paraId="1176105F" w14:textId="77777777" w:rsidR="00D320A9" w:rsidRDefault="00D320A9" w:rsidP="00DF1716">
      <w:pPr>
        <w:rPr>
          <w:rFonts w:ascii="Arial" w:hAnsi="Arial" w:cs="Arial"/>
          <w:b/>
          <w:color w:val="FF0000"/>
        </w:rPr>
      </w:pPr>
    </w:p>
    <w:p w14:paraId="795ED0D8" w14:textId="77777777" w:rsidR="00D320A9" w:rsidRDefault="00D320A9" w:rsidP="00DF1716">
      <w:pPr>
        <w:rPr>
          <w:rFonts w:ascii="Arial" w:hAnsi="Arial" w:cs="Arial"/>
          <w:b/>
          <w:color w:val="FF0000"/>
        </w:rPr>
      </w:pPr>
    </w:p>
    <w:p w14:paraId="457EE17C" w14:textId="77777777" w:rsidR="00DF1716" w:rsidRPr="00D320A9" w:rsidRDefault="00DF1716" w:rsidP="00DF1716">
      <w:pPr>
        <w:rPr>
          <w:rFonts w:ascii="Arial" w:hAnsi="Arial" w:cs="Arial"/>
          <w:b/>
        </w:rPr>
      </w:pPr>
      <w:r w:rsidRPr="00D320A9">
        <w:rPr>
          <w:rFonts w:ascii="Arial" w:hAnsi="Arial" w:cs="Arial"/>
          <w:b/>
        </w:rPr>
        <w:t>3.4 Safeguarding Supervision</w:t>
      </w:r>
    </w:p>
    <w:p w14:paraId="2F9D24FE" w14:textId="77777777" w:rsidR="00DF1716" w:rsidRPr="00D320A9" w:rsidRDefault="00DF1716" w:rsidP="00DF1716">
      <w:pPr>
        <w:rPr>
          <w:rFonts w:ascii="Arial" w:hAnsi="Arial" w:cs="Arial"/>
          <w:bCs/>
          <w:i/>
          <w:iCs/>
          <w:sz w:val="22"/>
          <w:szCs w:val="22"/>
        </w:rPr>
      </w:pPr>
    </w:p>
    <w:p w14:paraId="3AA10109" w14:textId="77777777" w:rsidR="00DF1716" w:rsidRPr="00D320A9" w:rsidRDefault="00DF1716" w:rsidP="00DF1716">
      <w:pPr>
        <w:rPr>
          <w:rFonts w:ascii="Arial" w:hAnsi="Arial" w:cs="Arial"/>
          <w:sz w:val="22"/>
          <w:szCs w:val="22"/>
        </w:rPr>
      </w:pPr>
      <w:r w:rsidRPr="00D320A9">
        <w:rPr>
          <w:rFonts w:ascii="Arial" w:hAnsi="Arial" w:cs="Arial"/>
          <w:sz w:val="22"/>
          <w:szCs w:val="22"/>
        </w:rPr>
        <w:t>All staff working in this school have a responsibility to safeguard the children in their care. Staff can only achieve this effectively if they:-</w:t>
      </w:r>
    </w:p>
    <w:p w14:paraId="4DB18B2A" w14:textId="77777777" w:rsidR="00DF1716" w:rsidRPr="00D320A9" w:rsidRDefault="00DF1716" w:rsidP="00DF1716">
      <w:pPr>
        <w:rPr>
          <w:rFonts w:ascii="Arial" w:hAnsi="Arial" w:cs="Arial"/>
          <w:sz w:val="22"/>
          <w:szCs w:val="22"/>
        </w:rPr>
      </w:pPr>
      <w:r w:rsidRPr="00D320A9">
        <w:rPr>
          <w:rFonts w:ascii="Arial" w:hAnsi="Arial" w:cs="Arial"/>
          <w:sz w:val="22"/>
          <w:szCs w:val="22"/>
        </w:rPr>
        <w:t>• are clear about what is expected of them</w:t>
      </w:r>
    </w:p>
    <w:p w14:paraId="2F349C61" w14:textId="77777777" w:rsidR="00DF1716" w:rsidRPr="00D320A9" w:rsidRDefault="00DF1716" w:rsidP="00DF1716">
      <w:pPr>
        <w:rPr>
          <w:rFonts w:ascii="Arial" w:hAnsi="Arial" w:cs="Arial"/>
          <w:sz w:val="22"/>
          <w:szCs w:val="22"/>
        </w:rPr>
      </w:pPr>
      <w:r w:rsidRPr="00D320A9">
        <w:rPr>
          <w:rFonts w:ascii="Arial" w:hAnsi="Arial" w:cs="Arial"/>
          <w:sz w:val="22"/>
          <w:szCs w:val="22"/>
        </w:rPr>
        <w:t>• have the skills, knowledge, behaviours, values and attitudes to carry out their role</w:t>
      </w:r>
    </w:p>
    <w:p w14:paraId="10601214" w14:textId="77777777" w:rsidR="00DF1716" w:rsidRPr="00D320A9" w:rsidRDefault="00DF1716" w:rsidP="00DF1716">
      <w:pPr>
        <w:rPr>
          <w:rFonts w:ascii="Arial" w:hAnsi="Arial" w:cs="Arial"/>
          <w:sz w:val="22"/>
          <w:szCs w:val="22"/>
        </w:rPr>
      </w:pPr>
      <w:r w:rsidRPr="00D320A9">
        <w:rPr>
          <w:rFonts w:ascii="Arial" w:hAnsi="Arial" w:cs="Arial"/>
          <w:sz w:val="22"/>
          <w:szCs w:val="22"/>
        </w:rPr>
        <w:t>• are fully supported in their role and managed effectively</w:t>
      </w:r>
    </w:p>
    <w:p w14:paraId="50A23EC4" w14:textId="77777777" w:rsidR="00DF1716" w:rsidRPr="00D320A9" w:rsidRDefault="00DF1716" w:rsidP="00DF1716">
      <w:pPr>
        <w:rPr>
          <w:rFonts w:ascii="Arial" w:hAnsi="Arial" w:cs="Arial"/>
          <w:sz w:val="22"/>
          <w:szCs w:val="22"/>
        </w:rPr>
      </w:pPr>
    </w:p>
    <w:p w14:paraId="7B4EB333" w14:textId="77777777" w:rsidR="00DF1716" w:rsidRPr="00D320A9" w:rsidRDefault="00DF1716" w:rsidP="00DF1716">
      <w:pPr>
        <w:outlineLvl w:val="0"/>
        <w:rPr>
          <w:rFonts w:ascii="Arial" w:hAnsi="Arial" w:cs="Arial"/>
          <w:sz w:val="22"/>
          <w:szCs w:val="22"/>
        </w:rPr>
      </w:pPr>
      <w:r w:rsidRPr="00D320A9">
        <w:rPr>
          <w:rFonts w:ascii="Arial" w:hAnsi="Arial" w:cs="Arial"/>
          <w:sz w:val="22"/>
          <w:szCs w:val="22"/>
        </w:rPr>
        <w:t>Safeguarding supervision is available for any member of staff as required.</w:t>
      </w:r>
    </w:p>
    <w:p w14:paraId="153DAF1B" w14:textId="77777777" w:rsidR="00DF1716" w:rsidRPr="00D320A9" w:rsidRDefault="00DF1716" w:rsidP="00DF1716">
      <w:pPr>
        <w:outlineLvl w:val="0"/>
        <w:rPr>
          <w:rFonts w:ascii="Arial" w:hAnsi="Arial" w:cs="Arial"/>
          <w:iCs/>
          <w:sz w:val="22"/>
          <w:szCs w:val="22"/>
        </w:rPr>
      </w:pPr>
      <w:r w:rsidRPr="00D320A9">
        <w:rPr>
          <w:rFonts w:ascii="Arial" w:hAnsi="Arial" w:cs="Arial"/>
          <w:iCs/>
          <w:sz w:val="22"/>
          <w:szCs w:val="22"/>
        </w:rPr>
        <w:t xml:space="preserve">Regular, planned safeguarding supervision is vital to ensure that there are opportunities for reflection and analysis of information as part of the decision-making process. Constructive challenge is encouraged, especially where assumptions are made and differences are resolved in a restorative and respectful way. </w:t>
      </w:r>
    </w:p>
    <w:p w14:paraId="7A7350C8" w14:textId="77777777" w:rsidR="00DF1716" w:rsidRPr="00D320A9" w:rsidRDefault="00DF1716" w:rsidP="00DF1716">
      <w:pPr>
        <w:outlineLvl w:val="0"/>
        <w:rPr>
          <w:rFonts w:ascii="Arial" w:hAnsi="Arial" w:cs="Arial"/>
          <w:iCs/>
          <w:sz w:val="22"/>
          <w:szCs w:val="22"/>
        </w:rPr>
      </w:pPr>
    </w:p>
    <w:p w14:paraId="34EF0EC7" w14:textId="77777777" w:rsidR="00540AF3" w:rsidRDefault="00540AF3" w:rsidP="00342995">
      <w:pPr>
        <w:numPr>
          <w:ilvl w:val="1"/>
          <w:numId w:val="70"/>
        </w:numPr>
        <w:rPr>
          <w:rFonts w:ascii="Arial" w:hAnsi="Arial" w:cs="Arial"/>
          <w:b/>
          <w:bCs/>
        </w:rPr>
      </w:pPr>
      <w:r w:rsidRPr="00D320A9">
        <w:rPr>
          <w:rFonts w:ascii="Arial" w:hAnsi="Arial" w:cs="Arial"/>
          <w:b/>
          <w:bCs/>
        </w:rPr>
        <w:t>Use of school</w:t>
      </w:r>
      <w:r>
        <w:rPr>
          <w:rFonts w:ascii="Arial" w:hAnsi="Arial" w:cs="Arial"/>
          <w:b/>
          <w:bCs/>
        </w:rPr>
        <w:t xml:space="preserve"> premises</w:t>
      </w:r>
    </w:p>
    <w:p w14:paraId="5216C787" w14:textId="77777777" w:rsidR="00342995" w:rsidRPr="005F59DE" w:rsidRDefault="00342995" w:rsidP="00342995">
      <w:pPr>
        <w:rPr>
          <w:rFonts w:ascii="Arial" w:hAnsi="Arial" w:cs="Arial"/>
          <w:i/>
          <w:iCs/>
          <w:sz w:val="16"/>
          <w:szCs w:val="16"/>
        </w:rPr>
      </w:pPr>
      <w:r w:rsidRPr="00CB10A1">
        <w:rPr>
          <w:rFonts w:ascii="Arial" w:hAnsi="Arial" w:cs="Arial"/>
          <w:i/>
          <w:iCs/>
          <w:sz w:val="16"/>
          <w:szCs w:val="16"/>
        </w:rPr>
        <w:t xml:space="preserve">See also </w:t>
      </w:r>
      <w:hyperlink r:id="rId48" w:history="1">
        <w:r w:rsidRPr="00CB10A1">
          <w:rPr>
            <w:rStyle w:val="Hyperlink"/>
            <w:rFonts w:ascii="Arial" w:hAnsi="Arial" w:cs="Arial"/>
            <w:i/>
            <w:iCs/>
            <w:sz w:val="16"/>
            <w:szCs w:val="16"/>
          </w:rPr>
          <w:t>‘After-school clubs, community activities and tuition: safeguarding guidance for providers</w:t>
        </w:r>
      </w:hyperlink>
    </w:p>
    <w:p w14:paraId="4EF15AB6" w14:textId="77777777" w:rsidR="00342995" w:rsidRDefault="00342995" w:rsidP="00342995">
      <w:pPr>
        <w:ind w:left="765"/>
        <w:rPr>
          <w:rFonts w:ascii="Arial" w:hAnsi="Arial" w:cs="Arial"/>
          <w:b/>
          <w:bCs/>
        </w:rPr>
      </w:pPr>
    </w:p>
    <w:p w14:paraId="1C31DBB3" w14:textId="77777777" w:rsidR="00540AF3" w:rsidRDefault="00540AF3">
      <w:pPr>
        <w:rPr>
          <w:rFonts w:ascii="Arial" w:hAnsi="Arial" w:cs="Arial"/>
          <w:b/>
          <w:bCs/>
          <w:sz w:val="22"/>
          <w:szCs w:val="22"/>
        </w:rPr>
      </w:pPr>
    </w:p>
    <w:p w14:paraId="3FC624DD" w14:textId="77777777" w:rsidR="00540AF3" w:rsidRDefault="00540AF3">
      <w:pPr>
        <w:rPr>
          <w:rFonts w:ascii="Arial" w:hAnsi="Arial" w:cs="Arial"/>
          <w:sz w:val="22"/>
          <w:szCs w:val="22"/>
        </w:rPr>
      </w:pPr>
      <w:r>
        <w:rPr>
          <w:rFonts w:ascii="Arial" w:hAnsi="Arial" w:cs="Arial"/>
          <w:sz w:val="22"/>
          <w:szCs w:val="22"/>
        </w:rPr>
        <w:t>Where external organisations use the school premises, both within the school day and outside of school hours, the Governing Body has a responsibility to:-</w:t>
      </w:r>
    </w:p>
    <w:p w14:paraId="2F810D06" w14:textId="77777777" w:rsidR="00342995" w:rsidRDefault="00342995">
      <w:pPr>
        <w:rPr>
          <w:rFonts w:ascii="Arial" w:hAnsi="Arial" w:cs="Arial"/>
          <w:sz w:val="22"/>
          <w:szCs w:val="22"/>
        </w:rPr>
      </w:pPr>
    </w:p>
    <w:p w14:paraId="04DD77C0" w14:textId="77777777" w:rsidR="00540AF3" w:rsidRPr="003A25E5" w:rsidRDefault="00540AF3">
      <w:pPr>
        <w:rPr>
          <w:rFonts w:ascii="Arial" w:hAnsi="Arial" w:cs="Arial"/>
          <w:sz w:val="22"/>
          <w:szCs w:val="22"/>
        </w:rPr>
      </w:pPr>
      <w:r>
        <w:rPr>
          <w:rFonts w:ascii="Arial" w:hAnsi="Arial" w:cs="Arial"/>
          <w:sz w:val="22"/>
          <w:szCs w:val="22"/>
        </w:rPr>
        <w:t>* seek assurance that the body concerned has appropriate policies and procedures in place in regard to safeguarding pupils</w:t>
      </w:r>
      <w:r w:rsidRPr="003A25E5">
        <w:rPr>
          <w:rFonts w:ascii="Arial" w:hAnsi="Arial" w:cs="Arial"/>
          <w:sz w:val="22"/>
          <w:szCs w:val="22"/>
        </w:rPr>
        <w:t xml:space="preserve">. This includes checking that the organisation’s safeguarding policy is fit for purpose and includes procedures for reporting concerns about adults who may work/volunteer with children.  </w:t>
      </w:r>
    </w:p>
    <w:p w14:paraId="3F47A8B0" w14:textId="77777777" w:rsidR="00540AF3" w:rsidRDefault="00540AF3">
      <w:pPr>
        <w:rPr>
          <w:rFonts w:ascii="Arial" w:hAnsi="Arial" w:cs="Arial"/>
          <w:sz w:val="22"/>
          <w:szCs w:val="22"/>
        </w:rPr>
      </w:pPr>
      <w:r>
        <w:rPr>
          <w:rFonts w:ascii="Arial" w:hAnsi="Arial" w:cs="Arial"/>
          <w:sz w:val="22"/>
          <w:szCs w:val="22"/>
        </w:rPr>
        <w:lastRenderedPageBreak/>
        <w:t xml:space="preserve">* ensure that the appropriate level of safer recruitment checks have been completed on staff working for the organisation </w:t>
      </w:r>
    </w:p>
    <w:p w14:paraId="3B1F3AA9" w14:textId="77777777" w:rsidR="00342995" w:rsidRPr="00AC0827" w:rsidRDefault="00342995" w:rsidP="00342995">
      <w:pPr>
        <w:pStyle w:val="MediumGrid1-Accent21"/>
        <w:ind w:left="0"/>
        <w:rPr>
          <w:rFonts w:ascii="Arial" w:hAnsi="Arial" w:cs="Arial"/>
          <w:color w:val="000000"/>
          <w:sz w:val="22"/>
          <w:szCs w:val="22"/>
        </w:rPr>
      </w:pPr>
      <w:r w:rsidRPr="00F76ED9">
        <w:rPr>
          <w:rFonts w:ascii="Arial" w:hAnsi="Arial" w:cs="Arial"/>
          <w:sz w:val="22"/>
          <w:szCs w:val="22"/>
        </w:rPr>
        <w:t xml:space="preserve">* ensure that </w:t>
      </w:r>
      <w:r w:rsidRPr="00F76ED9">
        <w:rPr>
          <w:rFonts w:ascii="Arial" w:hAnsi="Arial" w:cs="Arial"/>
          <w:color w:val="000000"/>
          <w:sz w:val="22"/>
          <w:szCs w:val="22"/>
        </w:rPr>
        <w:t>visitors who speak to pupils are informed about our ethos and safeguarding procedures. We undertake due diligence to ensure that visiting speakers are appropriate.</w:t>
      </w:r>
      <w:r w:rsidRPr="000C1DD4">
        <w:rPr>
          <w:rFonts w:ascii="Arial" w:hAnsi="Arial" w:cs="Arial"/>
          <w:color w:val="000000"/>
          <w:sz w:val="22"/>
          <w:szCs w:val="22"/>
        </w:rPr>
        <w:t xml:space="preserve"> </w:t>
      </w:r>
    </w:p>
    <w:p w14:paraId="381A2D40" w14:textId="77777777" w:rsidR="00342995" w:rsidRDefault="00342995">
      <w:pPr>
        <w:rPr>
          <w:rFonts w:ascii="Arial" w:hAnsi="Arial" w:cs="Arial"/>
          <w:sz w:val="22"/>
          <w:szCs w:val="22"/>
        </w:rPr>
      </w:pPr>
    </w:p>
    <w:p w14:paraId="5F46D181" w14:textId="77777777" w:rsidR="00540AF3" w:rsidRDefault="00540AF3">
      <w:pPr>
        <w:rPr>
          <w:rFonts w:ascii="Arial" w:hAnsi="Arial" w:cs="Arial"/>
          <w:b/>
          <w:color w:val="000000"/>
          <w:sz w:val="22"/>
          <w:szCs w:val="22"/>
        </w:rPr>
      </w:pPr>
    </w:p>
    <w:p w14:paraId="3AE0393A" w14:textId="77777777" w:rsidR="00540AF3" w:rsidRDefault="00DF1716">
      <w:pPr>
        <w:rPr>
          <w:rFonts w:ascii="Arial" w:hAnsi="Arial" w:cs="Arial"/>
          <w:b/>
          <w:color w:val="000000"/>
        </w:rPr>
      </w:pPr>
      <w:r w:rsidRPr="00D320A9">
        <w:rPr>
          <w:rFonts w:ascii="Arial" w:hAnsi="Arial" w:cs="Arial"/>
          <w:b/>
        </w:rPr>
        <w:t>3.6</w:t>
      </w:r>
      <w:r>
        <w:rPr>
          <w:rFonts w:ascii="Arial" w:hAnsi="Arial" w:cs="Arial"/>
          <w:b/>
          <w:color w:val="FF0000"/>
        </w:rPr>
        <w:t xml:space="preserve"> </w:t>
      </w:r>
      <w:r w:rsidR="00540AF3">
        <w:rPr>
          <w:rFonts w:ascii="Arial" w:hAnsi="Arial" w:cs="Arial"/>
          <w:b/>
          <w:color w:val="000000"/>
        </w:rPr>
        <w:t>Safer Recruitment Procedures</w:t>
      </w:r>
    </w:p>
    <w:p w14:paraId="4700271C" w14:textId="77777777" w:rsidR="00540AF3" w:rsidRDefault="00540AF3">
      <w:pPr>
        <w:rPr>
          <w:rFonts w:ascii="Arial" w:hAnsi="Arial" w:cs="Arial"/>
          <w:bCs/>
          <w:i/>
          <w:iCs/>
          <w:color w:val="000000"/>
          <w:sz w:val="22"/>
          <w:szCs w:val="22"/>
        </w:rPr>
      </w:pPr>
      <w:r>
        <w:rPr>
          <w:rFonts w:ascii="Arial" w:hAnsi="Arial" w:cs="Arial"/>
          <w:bCs/>
          <w:i/>
          <w:iCs/>
          <w:color w:val="000000"/>
          <w:sz w:val="22"/>
          <w:szCs w:val="22"/>
        </w:rPr>
        <w:t xml:space="preserve">See Part 3 KCSIE </w:t>
      </w:r>
    </w:p>
    <w:p w14:paraId="6BE92A1F" w14:textId="77777777" w:rsidR="00540AF3" w:rsidRDefault="00540AF3">
      <w:pPr>
        <w:rPr>
          <w:rFonts w:ascii="Arial" w:hAnsi="Arial" w:cs="Arial"/>
          <w:color w:val="0070C0"/>
          <w:sz w:val="22"/>
          <w:szCs w:val="22"/>
        </w:rPr>
      </w:pPr>
    </w:p>
    <w:p w14:paraId="6B01D601" w14:textId="77777777" w:rsidR="00540AF3" w:rsidRDefault="00540AF3">
      <w:pPr>
        <w:rPr>
          <w:rFonts w:ascii="Arial" w:hAnsi="Arial" w:cs="Arial"/>
          <w:color w:val="7030A0"/>
          <w:sz w:val="22"/>
          <w:szCs w:val="22"/>
        </w:rPr>
      </w:pPr>
      <w:r>
        <w:rPr>
          <w:rFonts w:ascii="Arial" w:hAnsi="Arial" w:cs="Arial"/>
          <w:color w:val="000000"/>
          <w:sz w:val="22"/>
          <w:szCs w:val="22"/>
        </w:rPr>
        <w:t xml:space="preserve">This school works in line with Part 3 of Keeping Children Safe In </w:t>
      </w:r>
      <w:r w:rsidRPr="003A25E5">
        <w:rPr>
          <w:rFonts w:ascii="Arial" w:hAnsi="Arial" w:cs="Arial"/>
          <w:sz w:val="22"/>
          <w:szCs w:val="22"/>
        </w:rPr>
        <w:t>Education</w:t>
      </w:r>
      <w:r w:rsidR="00342995">
        <w:rPr>
          <w:rFonts w:ascii="Arial" w:hAnsi="Arial" w:cs="Arial"/>
          <w:sz w:val="22"/>
          <w:szCs w:val="22"/>
        </w:rPr>
        <w:t>.</w:t>
      </w:r>
    </w:p>
    <w:p w14:paraId="407BD02F" w14:textId="77777777" w:rsidR="00540AF3" w:rsidRDefault="00540AF3">
      <w:pPr>
        <w:rPr>
          <w:rFonts w:ascii="Arial" w:hAnsi="Arial" w:cs="Arial"/>
          <w:color w:val="0070C0"/>
          <w:sz w:val="22"/>
          <w:szCs w:val="22"/>
        </w:rPr>
      </w:pPr>
    </w:p>
    <w:p w14:paraId="68EE8399" w14:textId="77777777" w:rsidR="00540AF3" w:rsidRDefault="00540AF3">
      <w:pPr>
        <w:rPr>
          <w:rFonts w:ascii="Arial" w:hAnsi="Arial" w:cs="Arial"/>
          <w:color w:val="000000"/>
          <w:sz w:val="22"/>
          <w:szCs w:val="22"/>
        </w:rPr>
      </w:pPr>
      <w:r>
        <w:rPr>
          <w:rFonts w:ascii="Arial" w:hAnsi="Arial" w:cs="Arial"/>
          <w:color w:val="000000"/>
          <w:sz w:val="22"/>
          <w:szCs w:val="22"/>
        </w:rPr>
        <w:t>Checks completed on all staff and regular volunteers</w:t>
      </w:r>
    </w:p>
    <w:p w14:paraId="213B6D56" w14:textId="77777777" w:rsidR="00540AF3" w:rsidRDefault="00540AF3">
      <w:pPr>
        <w:pStyle w:val="MediumGrid1-Accent21"/>
        <w:numPr>
          <w:ilvl w:val="0"/>
          <w:numId w:val="28"/>
        </w:numPr>
        <w:rPr>
          <w:rFonts w:ascii="Arial" w:hAnsi="Arial" w:cs="Arial"/>
          <w:color w:val="000000"/>
          <w:sz w:val="22"/>
          <w:szCs w:val="22"/>
        </w:rPr>
      </w:pPr>
      <w:r>
        <w:rPr>
          <w:rFonts w:ascii="Arial" w:hAnsi="Arial" w:cs="Arial"/>
          <w:color w:val="000000"/>
          <w:sz w:val="22"/>
          <w:szCs w:val="22"/>
        </w:rPr>
        <w:t>An enhanced DBS certificate, which includes barred list information, is required for any staff who will be engaging in regulated activity (working unsupervised with children). This is required for any staff employed since 2002. Prior to this staff were checked against List 99. Following completion of the DBS check, we require the individual to provide the original DBS certificate in person for checking, in addition to receiving the electronic confirmation from the service we use for the check.</w:t>
      </w:r>
    </w:p>
    <w:p w14:paraId="7FDE2D2B" w14:textId="77777777" w:rsidR="00540AF3" w:rsidRDefault="00540AF3">
      <w:pPr>
        <w:pStyle w:val="MediumGrid1-Accent21"/>
        <w:numPr>
          <w:ilvl w:val="0"/>
          <w:numId w:val="28"/>
        </w:numPr>
        <w:rPr>
          <w:rFonts w:ascii="Arial" w:hAnsi="Arial" w:cs="Arial"/>
          <w:color w:val="000000"/>
          <w:sz w:val="22"/>
          <w:szCs w:val="22"/>
        </w:rPr>
      </w:pPr>
      <w:r>
        <w:rPr>
          <w:rFonts w:ascii="Arial" w:hAnsi="Arial" w:cs="Arial"/>
          <w:color w:val="000000"/>
          <w:sz w:val="22"/>
          <w:szCs w:val="22"/>
        </w:rPr>
        <w:t>Identity checks are completed, together with proof of right to work in the UK</w:t>
      </w:r>
    </w:p>
    <w:p w14:paraId="0977BBEB" w14:textId="77777777" w:rsidR="00540AF3" w:rsidRDefault="00540AF3">
      <w:pPr>
        <w:pStyle w:val="MediumGrid1-Accent21"/>
        <w:numPr>
          <w:ilvl w:val="0"/>
          <w:numId w:val="28"/>
        </w:numPr>
        <w:rPr>
          <w:rFonts w:ascii="Arial" w:hAnsi="Arial" w:cs="Arial"/>
          <w:color w:val="000000"/>
          <w:sz w:val="22"/>
          <w:szCs w:val="22"/>
        </w:rPr>
      </w:pPr>
      <w:r>
        <w:rPr>
          <w:rFonts w:ascii="Arial" w:hAnsi="Arial" w:cs="Arial"/>
          <w:color w:val="000000"/>
          <w:sz w:val="22"/>
          <w:szCs w:val="22"/>
        </w:rPr>
        <w:t>Qualifications are checked</w:t>
      </w:r>
    </w:p>
    <w:p w14:paraId="5170CC0F" w14:textId="77777777" w:rsidR="00540AF3" w:rsidRDefault="00540AF3">
      <w:pPr>
        <w:numPr>
          <w:ilvl w:val="0"/>
          <w:numId w:val="28"/>
        </w:numPr>
        <w:rPr>
          <w:rFonts w:ascii="Arial" w:hAnsi="Arial" w:cs="Arial"/>
          <w:color w:val="000000"/>
          <w:sz w:val="22"/>
          <w:szCs w:val="22"/>
        </w:rPr>
      </w:pPr>
      <w:r>
        <w:rPr>
          <w:rFonts w:ascii="Arial" w:hAnsi="Arial" w:cs="Arial"/>
          <w:color w:val="000000"/>
          <w:sz w:val="22"/>
          <w:szCs w:val="22"/>
        </w:rPr>
        <w:t xml:space="preserve">If an individual has lived or worked outside of the UK an overseas police check / certificate of good conduct may be required </w:t>
      </w:r>
      <w:r>
        <w:rPr>
          <w:rFonts w:ascii="Arial" w:hAnsi="Arial" w:cs="Arial"/>
          <w:i/>
          <w:iCs/>
          <w:color w:val="000000"/>
          <w:sz w:val="22"/>
          <w:szCs w:val="22"/>
        </w:rPr>
        <w:t>(see p</w:t>
      </w:r>
      <w:r w:rsidR="00342995">
        <w:rPr>
          <w:rFonts w:ascii="Arial" w:hAnsi="Arial" w:cs="Arial"/>
          <w:i/>
          <w:iCs/>
          <w:color w:val="000000"/>
          <w:sz w:val="22"/>
          <w:szCs w:val="22"/>
        </w:rPr>
        <w:t>art 3</w:t>
      </w:r>
      <w:r>
        <w:rPr>
          <w:rFonts w:ascii="Arial" w:hAnsi="Arial" w:cs="Arial"/>
          <w:i/>
          <w:iCs/>
          <w:color w:val="000000"/>
          <w:sz w:val="22"/>
          <w:szCs w:val="22"/>
        </w:rPr>
        <w:t xml:space="preserve"> KCSIE)</w:t>
      </w:r>
    </w:p>
    <w:p w14:paraId="6F51434C" w14:textId="77777777" w:rsidR="00540AF3" w:rsidRDefault="00540AF3">
      <w:pPr>
        <w:numPr>
          <w:ilvl w:val="0"/>
          <w:numId w:val="28"/>
        </w:numPr>
        <w:rPr>
          <w:rFonts w:ascii="Arial" w:hAnsi="Arial" w:cs="Arial"/>
          <w:color w:val="000000"/>
          <w:sz w:val="22"/>
          <w:szCs w:val="22"/>
        </w:rPr>
      </w:pPr>
      <w:hyperlink r:id="rId49" w:history="1">
        <w:r>
          <w:rPr>
            <w:rStyle w:val="Hyperlink"/>
            <w:rFonts w:ascii="Arial" w:hAnsi="Arial" w:cs="Arial"/>
            <w:sz w:val="22"/>
            <w:szCs w:val="22"/>
          </w:rPr>
          <w:t>Right to work checks</w:t>
        </w:r>
      </w:hyperlink>
      <w:r>
        <w:rPr>
          <w:rFonts w:ascii="Arial" w:hAnsi="Arial" w:cs="Arial"/>
          <w:color w:val="000000"/>
          <w:sz w:val="22"/>
          <w:szCs w:val="22"/>
        </w:rPr>
        <w:t xml:space="preserve"> are completed on all staff.</w:t>
      </w:r>
    </w:p>
    <w:p w14:paraId="1B8FB160" w14:textId="77777777" w:rsidR="00540AF3" w:rsidRDefault="00540AF3">
      <w:pPr>
        <w:numPr>
          <w:ilvl w:val="0"/>
          <w:numId w:val="28"/>
        </w:numPr>
        <w:rPr>
          <w:rFonts w:ascii="Arial" w:hAnsi="Arial" w:cs="Arial"/>
          <w:color w:val="000000"/>
          <w:sz w:val="22"/>
          <w:szCs w:val="22"/>
        </w:rPr>
      </w:pPr>
      <w:r>
        <w:rPr>
          <w:rFonts w:ascii="Arial" w:hAnsi="Arial" w:cs="Arial"/>
          <w:color w:val="000000"/>
          <w:sz w:val="22"/>
          <w:szCs w:val="22"/>
        </w:rPr>
        <w:t xml:space="preserve">An online search </w:t>
      </w:r>
      <w:r w:rsidR="003C4B7C">
        <w:rPr>
          <w:rFonts w:ascii="Arial" w:hAnsi="Arial" w:cs="Arial"/>
          <w:color w:val="000000"/>
          <w:sz w:val="22"/>
          <w:szCs w:val="22"/>
        </w:rPr>
        <w:t>is carried</w:t>
      </w:r>
      <w:r>
        <w:rPr>
          <w:rFonts w:ascii="Arial" w:hAnsi="Arial" w:cs="Arial"/>
          <w:color w:val="000000"/>
          <w:sz w:val="22"/>
          <w:szCs w:val="22"/>
        </w:rPr>
        <w:t xml:space="preserve"> out for all short listed candidates.</w:t>
      </w:r>
    </w:p>
    <w:p w14:paraId="72945F9A" w14:textId="77777777" w:rsidR="00540AF3" w:rsidRDefault="00540AF3">
      <w:pPr>
        <w:rPr>
          <w:rFonts w:ascii="Arial" w:hAnsi="Arial" w:cs="Arial"/>
          <w:color w:val="0070C0"/>
          <w:sz w:val="22"/>
          <w:szCs w:val="22"/>
        </w:rPr>
      </w:pPr>
    </w:p>
    <w:p w14:paraId="41248BD5" w14:textId="77777777" w:rsidR="00540AF3" w:rsidRDefault="00540AF3">
      <w:pPr>
        <w:rPr>
          <w:rFonts w:ascii="Arial" w:hAnsi="Arial" w:cs="Arial"/>
          <w:color w:val="000000"/>
          <w:sz w:val="22"/>
          <w:szCs w:val="22"/>
        </w:rPr>
      </w:pPr>
      <w:r>
        <w:rPr>
          <w:rFonts w:ascii="Arial" w:hAnsi="Arial" w:cs="Arial"/>
          <w:color w:val="000000"/>
          <w:sz w:val="22"/>
          <w:szCs w:val="22"/>
        </w:rPr>
        <w:t xml:space="preserve">In addition, staff who have a teaching role will be checked, via the DfE Secure Access Website, for </w:t>
      </w:r>
    </w:p>
    <w:p w14:paraId="32155202" w14:textId="77777777" w:rsidR="00540AF3" w:rsidRDefault="00540AF3">
      <w:pPr>
        <w:pStyle w:val="MediumGrid1-Accent21"/>
        <w:numPr>
          <w:ilvl w:val="0"/>
          <w:numId w:val="29"/>
        </w:numPr>
        <w:rPr>
          <w:rFonts w:ascii="Arial" w:hAnsi="Arial" w:cs="Arial"/>
          <w:color w:val="000000"/>
          <w:sz w:val="22"/>
          <w:szCs w:val="22"/>
        </w:rPr>
      </w:pPr>
      <w:r>
        <w:rPr>
          <w:rFonts w:ascii="Arial" w:hAnsi="Arial" w:cs="Arial"/>
          <w:color w:val="000000"/>
          <w:sz w:val="22"/>
          <w:szCs w:val="22"/>
        </w:rPr>
        <w:t>qualified teacher status</w:t>
      </w:r>
    </w:p>
    <w:p w14:paraId="76F7D237" w14:textId="77777777" w:rsidR="00540AF3" w:rsidRDefault="00540AF3">
      <w:pPr>
        <w:pStyle w:val="MediumGrid1-Accent21"/>
        <w:numPr>
          <w:ilvl w:val="0"/>
          <w:numId w:val="29"/>
        </w:numPr>
        <w:rPr>
          <w:rFonts w:ascii="Arial" w:hAnsi="Arial" w:cs="Arial"/>
          <w:color w:val="000000"/>
          <w:sz w:val="22"/>
          <w:szCs w:val="22"/>
        </w:rPr>
      </w:pPr>
      <w:r>
        <w:rPr>
          <w:rFonts w:ascii="Arial" w:hAnsi="Arial" w:cs="Arial"/>
          <w:color w:val="000000"/>
          <w:sz w:val="22"/>
          <w:szCs w:val="22"/>
        </w:rPr>
        <w:t>prohibition check</w:t>
      </w:r>
    </w:p>
    <w:p w14:paraId="1C4890BA" w14:textId="77777777" w:rsidR="00540AF3" w:rsidRDefault="00540AF3">
      <w:pPr>
        <w:pStyle w:val="MediumGrid1-Accent21"/>
        <w:numPr>
          <w:ilvl w:val="0"/>
          <w:numId w:val="29"/>
        </w:numPr>
        <w:rPr>
          <w:rFonts w:ascii="Arial" w:hAnsi="Arial" w:cs="Arial"/>
          <w:color w:val="000000"/>
          <w:sz w:val="22"/>
          <w:szCs w:val="22"/>
        </w:rPr>
      </w:pPr>
      <w:r>
        <w:rPr>
          <w:rFonts w:ascii="Arial" w:hAnsi="Arial" w:cs="Arial"/>
          <w:color w:val="000000"/>
          <w:sz w:val="22"/>
          <w:szCs w:val="22"/>
        </w:rPr>
        <w:t>section 128 check (for any individual who has a managerial role, including Heads of Department, Governors)</w:t>
      </w:r>
    </w:p>
    <w:p w14:paraId="26E4F614" w14:textId="77777777" w:rsidR="00540AF3" w:rsidRDefault="00540AF3">
      <w:pPr>
        <w:pStyle w:val="MediumGrid1-Accent21"/>
        <w:numPr>
          <w:ilvl w:val="0"/>
          <w:numId w:val="29"/>
        </w:numPr>
        <w:rPr>
          <w:rFonts w:ascii="Arial" w:hAnsi="Arial" w:cs="Arial"/>
          <w:color w:val="000000"/>
          <w:sz w:val="22"/>
          <w:szCs w:val="22"/>
        </w:rPr>
      </w:pPr>
      <w:r>
        <w:rPr>
          <w:rFonts w:ascii="Arial" w:hAnsi="Arial" w:cs="Arial"/>
          <w:color w:val="000000"/>
          <w:sz w:val="22"/>
          <w:szCs w:val="22"/>
        </w:rPr>
        <w:t>completion of induction</w:t>
      </w:r>
    </w:p>
    <w:p w14:paraId="38C1342F" w14:textId="77777777" w:rsidR="00540AF3" w:rsidRDefault="00540AF3">
      <w:pPr>
        <w:pStyle w:val="MediumGrid1-Accent21"/>
        <w:numPr>
          <w:ilvl w:val="0"/>
          <w:numId w:val="29"/>
        </w:numPr>
        <w:rPr>
          <w:rFonts w:ascii="Arial" w:hAnsi="Arial" w:cs="Arial"/>
          <w:color w:val="000000"/>
          <w:sz w:val="22"/>
          <w:szCs w:val="22"/>
        </w:rPr>
      </w:pPr>
      <w:r>
        <w:rPr>
          <w:rFonts w:ascii="Arial" w:hAnsi="Arial" w:cs="Arial"/>
          <w:color w:val="000000"/>
          <w:sz w:val="22"/>
          <w:szCs w:val="22"/>
        </w:rPr>
        <w:t>teacher not subject to a conditional offer/suspension</w:t>
      </w:r>
    </w:p>
    <w:p w14:paraId="66FBBD86" w14:textId="77777777" w:rsidR="00540AF3" w:rsidRDefault="00540AF3" w:rsidP="00DF1716">
      <w:pPr>
        <w:pStyle w:val="MediumGrid1-Accent21"/>
        <w:ind w:left="360"/>
        <w:rPr>
          <w:rFonts w:ascii="Arial" w:hAnsi="Arial" w:cs="Arial"/>
          <w:color w:val="000000"/>
          <w:sz w:val="22"/>
          <w:szCs w:val="22"/>
        </w:rPr>
      </w:pPr>
    </w:p>
    <w:p w14:paraId="62A29E56" w14:textId="77777777" w:rsidR="00540AF3" w:rsidRPr="003A25E5" w:rsidRDefault="00540AF3">
      <w:pPr>
        <w:rPr>
          <w:rFonts w:ascii="Arial" w:hAnsi="Arial" w:cs="Arial"/>
          <w:b/>
          <w:bCs/>
          <w:sz w:val="22"/>
          <w:szCs w:val="22"/>
        </w:rPr>
      </w:pPr>
      <w:r w:rsidRPr="003A25E5">
        <w:rPr>
          <w:rFonts w:ascii="Arial" w:hAnsi="Arial" w:cs="Arial"/>
          <w:b/>
          <w:bCs/>
          <w:sz w:val="22"/>
          <w:szCs w:val="22"/>
        </w:rPr>
        <w:t>Online searches</w:t>
      </w:r>
    </w:p>
    <w:p w14:paraId="13A12F39" w14:textId="77777777" w:rsidR="00540AF3" w:rsidRPr="003A25E5" w:rsidRDefault="00540AF3">
      <w:pPr>
        <w:rPr>
          <w:rFonts w:ascii="Arial" w:hAnsi="Arial" w:cs="Arial"/>
          <w:sz w:val="22"/>
          <w:szCs w:val="22"/>
        </w:rPr>
      </w:pPr>
    </w:p>
    <w:p w14:paraId="299D595A" w14:textId="77777777" w:rsidR="00540AF3" w:rsidRPr="003A25E5" w:rsidRDefault="00540AF3">
      <w:pPr>
        <w:rPr>
          <w:rFonts w:ascii="Arial" w:hAnsi="Arial" w:cs="Arial"/>
          <w:sz w:val="22"/>
          <w:szCs w:val="22"/>
        </w:rPr>
      </w:pPr>
      <w:r w:rsidRPr="003A25E5">
        <w:rPr>
          <w:rFonts w:ascii="Arial" w:hAnsi="Arial" w:cs="Arial"/>
          <w:sz w:val="22"/>
          <w:szCs w:val="22"/>
        </w:rPr>
        <w:t xml:space="preserve">An online search is completed for all short-listed candidates who apply to work in our school. </w:t>
      </w:r>
    </w:p>
    <w:p w14:paraId="14799BA7" w14:textId="77777777" w:rsidR="00540AF3" w:rsidRPr="003A25E5" w:rsidRDefault="00540AF3">
      <w:pPr>
        <w:rPr>
          <w:rFonts w:ascii="Arial" w:hAnsi="Arial" w:cs="Arial"/>
          <w:sz w:val="22"/>
          <w:szCs w:val="22"/>
        </w:rPr>
      </w:pPr>
      <w:r w:rsidRPr="003A25E5">
        <w:rPr>
          <w:rFonts w:ascii="Arial" w:hAnsi="Arial" w:cs="Arial"/>
          <w:sz w:val="22"/>
          <w:szCs w:val="22"/>
        </w:rPr>
        <w:t xml:space="preserve">A basic check is completed using </w:t>
      </w:r>
      <w:r w:rsidRPr="003A25E5">
        <w:rPr>
          <w:rFonts w:ascii="Arial" w:hAnsi="Arial" w:cs="Arial"/>
          <w:i/>
          <w:iCs/>
          <w:sz w:val="22"/>
          <w:szCs w:val="22"/>
        </w:rPr>
        <w:t xml:space="preserve">an internet search </w:t>
      </w:r>
      <w:r w:rsidRPr="003A25E5">
        <w:rPr>
          <w:rFonts w:ascii="Arial" w:hAnsi="Arial" w:cs="Arial"/>
          <w:sz w:val="22"/>
          <w:szCs w:val="22"/>
        </w:rPr>
        <w:t>to identify any publicly available information of concern which:-</w:t>
      </w:r>
    </w:p>
    <w:p w14:paraId="185513DC" w14:textId="77777777" w:rsidR="00540AF3" w:rsidRPr="003A25E5" w:rsidRDefault="00540AF3">
      <w:pPr>
        <w:rPr>
          <w:rFonts w:ascii="Arial" w:hAnsi="Arial" w:cs="Arial"/>
          <w:sz w:val="22"/>
          <w:szCs w:val="22"/>
        </w:rPr>
      </w:pPr>
      <w:r w:rsidRPr="003A25E5">
        <w:rPr>
          <w:rFonts w:ascii="Arial" w:hAnsi="Arial" w:cs="Arial"/>
          <w:sz w:val="22"/>
          <w:szCs w:val="22"/>
        </w:rPr>
        <w:t xml:space="preserve"> </w:t>
      </w:r>
    </w:p>
    <w:p w14:paraId="12E7AF9F" w14:textId="77777777" w:rsidR="00540AF3" w:rsidRPr="003A25E5" w:rsidRDefault="00540AF3" w:rsidP="005D6474">
      <w:pPr>
        <w:pStyle w:val="ListParagraph"/>
        <w:numPr>
          <w:ilvl w:val="0"/>
          <w:numId w:val="87"/>
        </w:numPr>
        <w:contextualSpacing/>
        <w:rPr>
          <w:rFonts w:ascii="Arial" w:hAnsi="Arial" w:cs="Arial"/>
          <w:sz w:val="22"/>
          <w:szCs w:val="22"/>
        </w:rPr>
      </w:pPr>
      <w:r w:rsidRPr="003A25E5">
        <w:rPr>
          <w:rFonts w:ascii="Arial" w:hAnsi="Arial" w:cs="Arial"/>
          <w:sz w:val="22"/>
          <w:szCs w:val="22"/>
          <w:lang w:val="en-US"/>
        </w:rPr>
        <w:t>could pose a safeguarding risk to children /young people</w:t>
      </w:r>
    </w:p>
    <w:p w14:paraId="5D49324A" w14:textId="77777777" w:rsidR="00540AF3" w:rsidRPr="003A25E5" w:rsidRDefault="00540AF3" w:rsidP="005D6474">
      <w:pPr>
        <w:pStyle w:val="ListParagraph"/>
        <w:numPr>
          <w:ilvl w:val="0"/>
          <w:numId w:val="87"/>
        </w:numPr>
        <w:contextualSpacing/>
        <w:rPr>
          <w:rFonts w:ascii="Arial" w:hAnsi="Arial" w:cs="Arial"/>
          <w:sz w:val="22"/>
          <w:szCs w:val="22"/>
        </w:rPr>
      </w:pPr>
      <w:r w:rsidRPr="003A25E5">
        <w:rPr>
          <w:rFonts w:ascii="Arial" w:hAnsi="Arial" w:cs="Arial"/>
          <w:sz w:val="22"/>
          <w:szCs w:val="22"/>
          <w:lang w:val="en-US"/>
        </w:rPr>
        <w:t>cause damage the reputation of the school</w:t>
      </w:r>
    </w:p>
    <w:p w14:paraId="5C1B1E51" w14:textId="77777777" w:rsidR="00540AF3" w:rsidRPr="003A25E5" w:rsidRDefault="00540AF3">
      <w:pPr>
        <w:rPr>
          <w:rFonts w:ascii="Arial" w:hAnsi="Arial" w:cs="Arial"/>
          <w:sz w:val="22"/>
          <w:szCs w:val="22"/>
        </w:rPr>
      </w:pPr>
    </w:p>
    <w:p w14:paraId="1766F6AD" w14:textId="77777777" w:rsidR="00540AF3" w:rsidRPr="003A25E5" w:rsidRDefault="00540AF3">
      <w:pPr>
        <w:rPr>
          <w:rFonts w:ascii="Arial" w:hAnsi="Arial" w:cs="Arial"/>
          <w:sz w:val="22"/>
          <w:szCs w:val="22"/>
        </w:rPr>
      </w:pPr>
      <w:r w:rsidRPr="003A25E5">
        <w:rPr>
          <w:rFonts w:ascii="Arial" w:hAnsi="Arial" w:cs="Arial"/>
          <w:sz w:val="22"/>
          <w:szCs w:val="22"/>
        </w:rPr>
        <w:t xml:space="preserve">Where information of concern is identified, this will be discussed with the candidate before a decision is made about suitability for the role being advertised. A record is made of the check and any subsequent actions required, along with the outcome. </w:t>
      </w:r>
    </w:p>
    <w:p w14:paraId="6411F7E1" w14:textId="77777777" w:rsidR="00540AF3" w:rsidRPr="003A25E5" w:rsidRDefault="00540AF3">
      <w:pPr>
        <w:pStyle w:val="MediumGrid1-Accent21"/>
        <w:rPr>
          <w:rFonts w:ascii="Arial" w:hAnsi="Arial" w:cs="Arial"/>
          <w:sz w:val="22"/>
          <w:szCs w:val="22"/>
        </w:rPr>
      </w:pPr>
    </w:p>
    <w:p w14:paraId="205F52F3" w14:textId="77777777" w:rsidR="00540AF3" w:rsidRDefault="00540AF3">
      <w:pPr>
        <w:rPr>
          <w:rFonts w:ascii="Arial" w:hAnsi="Arial" w:cs="Arial"/>
          <w:color w:val="0070C0"/>
          <w:sz w:val="22"/>
          <w:szCs w:val="22"/>
        </w:rPr>
      </w:pPr>
    </w:p>
    <w:p w14:paraId="03FDF073" w14:textId="77777777" w:rsidR="00540AF3" w:rsidRDefault="00540AF3">
      <w:pPr>
        <w:rPr>
          <w:rFonts w:ascii="Arial" w:hAnsi="Arial" w:cs="Arial"/>
          <w:b/>
          <w:bCs/>
          <w:color w:val="000000"/>
          <w:sz w:val="22"/>
          <w:szCs w:val="22"/>
        </w:rPr>
      </w:pPr>
      <w:r>
        <w:rPr>
          <w:rFonts w:ascii="Arial" w:hAnsi="Arial" w:cs="Arial"/>
          <w:b/>
          <w:bCs/>
          <w:color w:val="000000"/>
          <w:sz w:val="22"/>
          <w:szCs w:val="22"/>
        </w:rPr>
        <w:t>Visitors and externally employed staff</w:t>
      </w:r>
    </w:p>
    <w:p w14:paraId="3FFE19C9" w14:textId="77777777" w:rsidR="00540AF3" w:rsidRDefault="00540AF3">
      <w:pPr>
        <w:rPr>
          <w:rFonts w:ascii="Arial" w:hAnsi="Arial" w:cs="Arial"/>
          <w:color w:val="0070C0"/>
          <w:sz w:val="22"/>
          <w:szCs w:val="22"/>
        </w:rPr>
      </w:pPr>
    </w:p>
    <w:p w14:paraId="122FFBBB" w14:textId="77777777" w:rsidR="00540AF3" w:rsidRDefault="00540AF3">
      <w:pPr>
        <w:rPr>
          <w:rFonts w:ascii="Arial" w:hAnsi="Arial" w:cs="Arial"/>
          <w:color w:val="000000"/>
          <w:sz w:val="22"/>
          <w:szCs w:val="22"/>
        </w:rPr>
      </w:pPr>
      <w:r>
        <w:rPr>
          <w:rFonts w:ascii="Arial" w:hAnsi="Arial" w:cs="Arial"/>
          <w:color w:val="000000"/>
          <w:sz w:val="22"/>
          <w:szCs w:val="22"/>
        </w:rPr>
        <w:t xml:space="preserve">Where staff from external organisations are working with our pupils, we ensure that the letter of assurance received confirms that the relevant checks are in place, including a barred list check if the individual is working in regulated activity. Visitors are asked to provide proof of identity and if required, DBS information. </w:t>
      </w:r>
    </w:p>
    <w:p w14:paraId="55D8E1E4" w14:textId="77777777" w:rsidR="00540AF3" w:rsidRDefault="00540AF3">
      <w:pPr>
        <w:rPr>
          <w:rFonts w:ascii="Arial" w:hAnsi="Arial" w:cs="Arial"/>
          <w:color w:val="0070C0"/>
          <w:sz w:val="22"/>
          <w:szCs w:val="22"/>
        </w:rPr>
      </w:pPr>
    </w:p>
    <w:p w14:paraId="7C5EC110" w14:textId="77777777" w:rsidR="00540AF3" w:rsidRDefault="00540AF3">
      <w:pPr>
        <w:rPr>
          <w:rFonts w:ascii="Arial" w:hAnsi="Arial" w:cs="Arial"/>
          <w:b/>
          <w:bCs/>
          <w:color w:val="000000"/>
          <w:sz w:val="22"/>
          <w:szCs w:val="22"/>
        </w:rPr>
      </w:pPr>
      <w:r>
        <w:rPr>
          <w:rFonts w:ascii="Arial" w:hAnsi="Arial" w:cs="Arial"/>
          <w:b/>
          <w:bCs/>
          <w:color w:val="000000"/>
          <w:sz w:val="22"/>
          <w:szCs w:val="22"/>
        </w:rPr>
        <w:t>Single Central Record</w:t>
      </w:r>
    </w:p>
    <w:p w14:paraId="5A218FD4" w14:textId="77777777" w:rsidR="00540AF3" w:rsidRDefault="00540AF3">
      <w:pPr>
        <w:rPr>
          <w:rFonts w:ascii="Arial" w:hAnsi="Arial" w:cs="Arial"/>
          <w:color w:val="0070C0"/>
          <w:sz w:val="22"/>
          <w:szCs w:val="22"/>
        </w:rPr>
      </w:pPr>
    </w:p>
    <w:p w14:paraId="54978C29" w14:textId="77777777" w:rsidR="00540AF3" w:rsidRPr="003A25E5" w:rsidRDefault="00540AF3">
      <w:pPr>
        <w:rPr>
          <w:rFonts w:ascii="Arial" w:hAnsi="Arial" w:cs="Arial"/>
          <w:i/>
          <w:iCs/>
          <w:sz w:val="22"/>
          <w:szCs w:val="22"/>
        </w:rPr>
      </w:pPr>
      <w:r>
        <w:rPr>
          <w:rFonts w:ascii="Arial" w:hAnsi="Arial" w:cs="Arial"/>
          <w:color w:val="000000"/>
          <w:sz w:val="22"/>
          <w:szCs w:val="22"/>
        </w:rPr>
        <w:t xml:space="preserve">The school maintains an up to date single central record of all safer recruitment checks. This is in line with the requirements as set out in </w:t>
      </w:r>
      <w:r w:rsidR="00342995">
        <w:rPr>
          <w:rFonts w:ascii="Arial" w:hAnsi="Arial" w:cs="Arial"/>
          <w:color w:val="000000"/>
          <w:sz w:val="22"/>
          <w:szCs w:val="22"/>
        </w:rPr>
        <w:t xml:space="preserve">Part 3 of </w:t>
      </w:r>
      <w:r>
        <w:rPr>
          <w:rFonts w:ascii="Arial" w:hAnsi="Arial" w:cs="Arial"/>
          <w:color w:val="000000"/>
          <w:sz w:val="22"/>
          <w:szCs w:val="22"/>
        </w:rPr>
        <w:t xml:space="preserve">Keeping Children </w:t>
      </w:r>
      <w:r w:rsidRPr="003A25E5">
        <w:rPr>
          <w:rFonts w:ascii="Arial" w:hAnsi="Arial" w:cs="Arial"/>
          <w:sz w:val="22"/>
          <w:szCs w:val="22"/>
        </w:rPr>
        <w:t xml:space="preserve">Safe In Education </w:t>
      </w:r>
    </w:p>
    <w:p w14:paraId="54E8DA0F" w14:textId="77777777" w:rsidR="00540AF3" w:rsidRPr="003A25E5" w:rsidRDefault="00540AF3">
      <w:pPr>
        <w:rPr>
          <w:rFonts w:ascii="Arial" w:hAnsi="Arial" w:cs="Arial"/>
          <w:i/>
          <w:iCs/>
          <w:strike/>
          <w:sz w:val="22"/>
          <w:szCs w:val="22"/>
        </w:rPr>
      </w:pPr>
    </w:p>
    <w:p w14:paraId="04025123" w14:textId="77777777" w:rsidR="00540AF3" w:rsidRDefault="00540AF3">
      <w:pPr>
        <w:rPr>
          <w:rFonts w:ascii="Arial" w:hAnsi="Arial" w:cs="Arial"/>
          <w:color w:val="000000"/>
          <w:sz w:val="22"/>
          <w:szCs w:val="22"/>
        </w:rPr>
      </w:pPr>
      <w:r>
        <w:rPr>
          <w:rFonts w:ascii="Arial" w:hAnsi="Arial" w:cs="Arial"/>
          <w:color w:val="000000"/>
          <w:sz w:val="22"/>
          <w:szCs w:val="22"/>
        </w:rPr>
        <w:t xml:space="preserve">The Head teacher monitors this record </w:t>
      </w:r>
      <w:r>
        <w:rPr>
          <w:rFonts w:ascii="Arial" w:hAnsi="Arial" w:cs="Arial"/>
          <w:sz w:val="22"/>
          <w:szCs w:val="22"/>
        </w:rPr>
        <w:t>at least three times per year</w:t>
      </w:r>
      <w:r>
        <w:rPr>
          <w:rFonts w:ascii="Arial" w:hAnsi="Arial" w:cs="Arial"/>
          <w:color w:val="000000"/>
          <w:sz w:val="22"/>
          <w:szCs w:val="22"/>
        </w:rPr>
        <w:t xml:space="preserve"> and ensures it is in line with statutory requirements. </w:t>
      </w:r>
    </w:p>
    <w:p w14:paraId="67EF5D77" w14:textId="77777777" w:rsidR="00540AF3" w:rsidRDefault="00540AF3">
      <w:pPr>
        <w:rPr>
          <w:rFonts w:ascii="Arial" w:hAnsi="Arial" w:cs="Arial"/>
          <w:color w:val="0070C0"/>
          <w:sz w:val="22"/>
          <w:szCs w:val="22"/>
        </w:rPr>
      </w:pPr>
    </w:p>
    <w:p w14:paraId="64E18F72" w14:textId="77777777" w:rsidR="00540AF3" w:rsidRPr="0057555F" w:rsidRDefault="00540AF3">
      <w:pPr>
        <w:rPr>
          <w:rFonts w:ascii="Arial" w:hAnsi="Arial" w:cs="Arial"/>
          <w:b/>
          <w:bCs/>
          <w:color w:val="000000"/>
          <w:sz w:val="22"/>
          <w:szCs w:val="22"/>
        </w:rPr>
      </w:pPr>
      <w:bookmarkStart w:id="4" w:name="_Hlk168382730"/>
      <w:r w:rsidRPr="0057555F">
        <w:rPr>
          <w:rFonts w:ascii="Arial" w:hAnsi="Arial" w:cs="Arial"/>
          <w:b/>
          <w:bCs/>
          <w:color w:val="000000"/>
          <w:sz w:val="22"/>
          <w:szCs w:val="22"/>
        </w:rPr>
        <w:t>Induction of new staff</w:t>
      </w:r>
    </w:p>
    <w:p w14:paraId="3C48F3DD" w14:textId="77777777" w:rsidR="00540AF3" w:rsidRPr="0057555F" w:rsidRDefault="00540AF3">
      <w:pPr>
        <w:rPr>
          <w:rFonts w:ascii="Arial" w:hAnsi="Arial" w:cs="Arial"/>
          <w:color w:val="000000"/>
          <w:sz w:val="22"/>
          <w:szCs w:val="22"/>
        </w:rPr>
      </w:pPr>
    </w:p>
    <w:p w14:paraId="55C02AE4" w14:textId="77777777" w:rsidR="00540AF3" w:rsidRPr="0057555F" w:rsidRDefault="00540AF3">
      <w:pPr>
        <w:rPr>
          <w:rFonts w:ascii="Arial" w:hAnsi="Arial" w:cs="Arial"/>
          <w:color w:val="000000"/>
          <w:sz w:val="22"/>
          <w:szCs w:val="22"/>
        </w:rPr>
      </w:pPr>
      <w:r w:rsidRPr="0057555F">
        <w:rPr>
          <w:rFonts w:ascii="Arial" w:hAnsi="Arial" w:cs="Arial"/>
          <w:color w:val="000000"/>
          <w:sz w:val="22"/>
          <w:szCs w:val="22"/>
        </w:rPr>
        <w:t>Following appointment, the school offers new staff a programme of safeguarding and child protection induction. This includes:-</w:t>
      </w:r>
    </w:p>
    <w:p w14:paraId="483A6337" w14:textId="77777777" w:rsidR="00540AF3" w:rsidRPr="0057555F" w:rsidRDefault="00540AF3">
      <w:pPr>
        <w:rPr>
          <w:rFonts w:ascii="Arial" w:hAnsi="Arial" w:cs="Arial"/>
          <w:i/>
          <w:color w:val="FF0000"/>
          <w:sz w:val="22"/>
          <w:szCs w:val="22"/>
        </w:rPr>
      </w:pPr>
    </w:p>
    <w:p w14:paraId="02FD0E86" w14:textId="77777777" w:rsidR="00540AF3" w:rsidRPr="0057555F" w:rsidRDefault="00540AF3" w:rsidP="005D6474">
      <w:pPr>
        <w:numPr>
          <w:ilvl w:val="0"/>
          <w:numId w:val="84"/>
        </w:numPr>
        <w:rPr>
          <w:rFonts w:ascii="Arial" w:hAnsi="Arial" w:cs="Arial"/>
          <w:sz w:val="22"/>
          <w:szCs w:val="22"/>
        </w:rPr>
      </w:pPr>
      <w:r w:rsidRPr="0057555F">
        <w:rPr>
          <w:rFonts w:ascii="Arial" w:hAnsi="Arial" w:cs="Arial"/>
          <w:sz w:val="22"/>
          <w:szCs w:val="22"/>
        </w:rPr>
        <w:t>Online Level 1 Child Protection Training</w:t>
      </w:r>
    </w:p>
    <w:p w14:paraId="4122E07A" w14:textId="77777777" w:rsidR="00540AF3" w:rsidRPr="0057555F" w:rsidRDefault="00540AF3" w:rsidP="005D6474">
      <w:pPr>
        <w:numPr>
          <w:ilvl w:val="0"/>
          <w:numId w:val="84"/>
        </w:numPr>
        <w:rPr>
          <w:rFonts w:ascii="Arial" w:hAnsi="Arial" w:cs="Arial"/>
          <w:sz w:val="22"/>
          <w:szCs w:val="22"/>
        </w:rPr>
      </w:pPr>
      <w:r w:rsidRPr="0057555F">
        <w:rPr>
          <w:rFonts w:ascii="Arial" w:hAnsi="Arial" w:cs="Arial"/>
          <w:sz w:val="22"/>
          <w:szCs w:val="22"/>
        </w:rPr>
        <w:t>Online Prevent Training</w:t>
      </w:r>
    </w:p>
    <w:p w14:paraId="720A9232" w14:textId="77777777" w:rsidR="003C4B7C" w:rsidRPr="0057555F" w:rsidRDefault="003C4B7C" w:rsidP="005D6474">
      <w:pPr>
        <w:numPr>
          <w:ilvl w:val="0"/>
          <w:numId w:val="84"/>
        </w:numPr>
        <w:rPr>
          <w:rFonts w:ascii="Arial" w:hAnsi="Arial" w:cs="Arial"/>
          <w:sz w:val="22"/>
          <w:szCs w:val="22"/>
        </w:rPr>
      </w:pPr>
      <w:r w:rsidRPr="0057555F">
        <w:rPr>
          <w:rFonts w:ascii="Arial" w:hAnsi="Arial" w:cs="Arial"/>
          <w:sz w:val="22"/>
          <w:szCs w:val="22"/>
        </w:rPr>
        <w:t>Online Safety Course</w:t>
      </w:r>
    </w:p>
    <w:p w14:paraId="1A976BE5" w14:textId="77777777" w:rsidR="00540AF3" w:rsidRPr="0057555F" w:rsidRDefault="00540AF3" w:rsidP="005D6474">
      <w:pPr>
        <w:numPr>
          <w:ilvl w:val="0"/>
          <w:numId w:val="84"/>
        </w:numPr>
        <w:rPr>
          <w:rFonts w:ascii="Arial" w:hAnsi="Arial" w:cs="Arial"/>
          <w:sz w:val="22"/>
          <w:szCs w:val="22"/>
        </w:rPr>
      </w:pPr>
      <w:r w:rsidRPr="0057555F">
        <w:rPr>
          <w:rFonts w:ascii="Arial" w:hAnsi="Arial" w:cs="Arial"/>
          <w:sz w:val="22"/>
          <w:szCs w:val="22"/>
        </w:rPr>
        <w:t>List of school policies which they must familiarise themselves with and sign to agree that they have read them</w:t>
      </w:r>
    </w:p>
    <w:p w14:paraId="3E13010A" w14:textId="77777777" w:rsidR="00540AF3" w:rsidRPr="0057555F" w:rsidRDefault="00540AF3" w:rsidP="005D6474">
      <w:pPr>
        <w:numPr>
          <w:ilvl w:val="0"/>
          <w:numId w:val="84"/>
        </w:numPr>
        <w:rPr>
          <w:rFonts w:ascii="Arial" w:hAnsi="Arial" w:cs="Arial"/>
          <w:sz w:val="22"/>
          <w:szCs w:val="22"/>
        </w:rPr>
      </w:pPr>
      <w:r w:rsidRPr="0057555F">
        <w:rPr>
          <w:rFonts w:ascii="Arial" w:hAnsi="Arial" w:cs="Arial"/>
          <w:sz w:val="22"/>
          <w:szCs w:val="22"/>
        </w:rPr>
        <w:t>Tour of the school</w:t>
      </w:r>
    </w:p>
    <w:p w14:paraId="7A1BB618" w14:textId="77777777" w:rsidR="00540AF3" w:rsidRPr="0057555F" w:rsidRDefault="00540AF3" w:rsidP="005D6474">
      <w:pPr>
        <w:numPr>
          <w:ilvl w:val="0"/>
          <w:numId w:val="84"/>
        </w:numPr>
        <w:rPr>
          <w:rFonts w:ascii="Arial" w:hAnsi="Arial" w:cs="Arial"/>
          <w:sz w:val="22"/>
          <w:szCs w:val="22"/>
        </w:rPr>
      </w:pPr>
      <w:r w:rsidRPr="0057555F">
        <w:rPr>
          <w:rFonts w:ascii="Arial" w:hAnsi="Arial" w:cs="Arial"/>
          <w:sz w:val="22"/>
          <w:szCs w:val="22"/>
        </w:rPr>
        <w:t>Timetable familiarisation</w:t>
      </w:r>
    </w:p>
    <w:p w14:paraId="1425B247" w14:textId="77777777" w:rsidR="00540AF3" w:rsidRPr="0057555F" w:rsidRDefault="00540AF3" w:rsidP="005D6474">
      <w:pPr>
        <w:numPr>
          <w:ilvl w:val="0"/>
          <w:numId w:val="84"/>
        </w:numPr>
        <w:rPr>
          <w:rFonts w:ascii="Arial" w:hAnsi="Arial" w:cs="Arial"/>
          <w:sz w:val="22"/>
          <w:szCs w:val="22"/>
        </w:rPr>
      </w:pPr>
      <w:r w:rsidRPr="0057555F">
        <w:rPr>
          <w:rFonts w:ascii="Arial" w:hAnsi="Arial" w:cs="Arial"/>
          <w:sz w:val="22"/>
          <w:szCs w:val="22"/>
        </w:rPr>
        <w:t>Staff guide issued</w:t>
      </w:r>
    </w:p>
    <w:p w14:paraId="05351581" w14:textId="77777777" w:rsidR="00540AF3" w:rsidRPr="0057555F" w:rsidRDefault="00540AF3" w:rsidP="005D6474">
      <w:pPr>
        <w:numPr>
          <w:ilvl w:val="0"/>
          <w:numId w:val="84"/>
        </w:numPr>
        <w:rPr>
          <w:rFonts w:ascii="Arial" w:hAnsi="Arial" w:cs="Arial"/>
          <w:sz w:val="22"/>
          <w:szCs w:val="22"/>
        </w:rPr>
      </w:pPr>
      <w:r w:rsidRPr="0057555F">
        <w:rPr>
          <w:rFonts w:ascii="Arial" w:hAnsi="Arial" w:cs="Arial"/>
          <w:sz w:val="22"/>
          <w:szCs w:val="22"/>
        </w:rPr>
        <w:t>Introduced to the DSL/DDSL</w:t>
      </w:r>
    </w:p>
    <w:p w14:paraId="6086A2D2" w14:textId="77777777" w:rsidR="00540AF3" w:rsidRPr="0057555F" w:rsidRDefault="00540AF3" w:rsidP="005D6474">
      <w:pPr>
        <w:numPr>
          <w:ilvl w:val="0"/>
          <w:numId w:val="84"/>
        </w:numPr>
        <w:rPr>
          <w:rFonts w:ascii="Arial" w:hAnsi="Arial" w:cs="Arial"/>
          <w:sz w:val="22"/>
          <w:szCs w:val="22"/>
        </w:rPr>
      </w:pPr>
      <w:r w:rsidRPr="0057555F">
        <w:rPr>
          <w:rFonts w:ascii="Arial" w:hAnsi="Arial" w:cs="Arial"/>
          <w:sz w:val="22"/>
          <w:szCs w:val="22"/>
        </w:rPr>
        <w:t>Receive copies of documentation including Keeping Children Safe in Education part 1, Annex A and B (202</w:t>
      </w:r>
      <w:r w:rsidR="006B0D41">
        <w:rPr>
          <w:rFonts w:ascii="Arial" w:hAnsi="Arial" w:cs="Arial"/>
          <w:sz w:val="22"/>
          <w:szCs w:val="22"/>
        </w:rPr>
        <w:t>4</w:t>
      </w:r>
      <w:r w:rsidRPr="0057555F">
        <w:rPr>
          <w:rFonts w:ascii="Arial" w:hAnsi="Arial" w:cs="Arial"/>
          <w:sz w:val="22"/>
          <w:szCs w:val="22"/>
        </w:rPr>
        <w:t>)</w:t>
      </w:r>
    </w:p>
    <w:p w14:paraId="28212B88" w14:textId="77777777" w:rsidR="00540AF3" w:rsidRPr="0057555F" w:rsidRDefault="00540AF3" w:rsidP="005D6474">
      <w:pPr>
        <w:numPr>
          <w:ilvl w:val="0"/>
          <w:numId w:val="84"/>
        </w:numPr>
        <w:rPr>
          <w:rFonts w:ascii="Arial" w:hAnsi="Arial" w:cs="Arial"/>
          <w:sz w:val="22"/>
          <w:szCs w:val="22"/>
        </w:rPr>
      </w:pPr>
      <w:r w:rsidRPr="0057555F">
        <w:rPr>
          <w:rFonts w:ascii="Arial" w:hAnsi="Arial" w:cs="Arial"/>
          <w:sz w:val="22"/>
          <w:szCs w:val="22"/>
        </w:rPr>
        <w:t>Other documents relevant to their role</w:t>
      </w:r>
    </w:p>
    <w:p w14:paraId="1B8FC0B3" w14:textId="77777777" w:rsidR="00540AF3" w:rsidRPr="0057555F" w:rsidRDefault="00540AF3" w:rsidP="005D6474">
      <w:pPr>
        <w:numPr>
          <w:ilvl w:val="0"/>
          <w:numId w:val="84"/>
        </w:numPr>
        <w:rPr>
          <w:rFonts w:ascii="Arial" w:hAnsi="Arial" w:cs="Arial"/>
          <w:sz w:val="22"/>
          <w:szCs w:val="22"/>
        </w:rPr>
      </w:pPr>
      <w:r w:rsidRPr="0057555F">
        <w:rPr>
          <w:rFonts w:ascii="Arial" w:hAnsi="Arial" w:cs="Arial"/>
          <w:sz w:val="22"/>
          <w:szCs w:val="22"/>
        </w:rPr>
        <w:t>Induction meeting to advise of school procedures and a chance to ask questions</w:t>
      </w:r>
    </w:p>
    <w:p w14:paraId="74E040A8" w14:textId="77777777" w:rsidR="00540AF3" w:rsidRPr="0057555F" w:rsidRDefault="00540AF3" w:rsidP="005D6474">
      <w:pPr>
        <w:numPr>
          <w:ilvl w:val="0"/>
          <w:numId w:val="84"/>
        </w:numPr>
        <w:rPr>
          <w:rFonts w:ascii="Arial" w:hAnsi="Arial" w:cs="Arial"/>
          <w:sz w:val="22"/>
          <w:szCs w:val="22"/>
        </w:rPr>
      </w:pPr>
      <w:r w:rsidRPr="0057555F">
        <w:rPr>
          <w:rFonts w:ascii="Arial" w:hAnsi="Arial" w:cs="Arial"/>
          <w:sz w:val="22"/>
          <w:szCs w:val="22"/>
        </w:rPr>
        <w:t>Allocated a mentor</w:t>
      </w:r>
    </w:p>
    <w:p w14:paraId="5A1D5E9F" w14:textId="77777777" w:rsidR="00540AF3" w:rsidRPr="0057555F" w:rsidRDefault="00540AF3" w:rsidP="005D6474">
      <w:pPr>
        <w:numPr>
          <w:ilvl w:val="0"/>
          <w:numId w:val="84"/>
        </w:numPr>
        <w:rPr>
          <w:rFonts w:ascii="Arial" w:hAnsi="Arial" w:cs="Arial"/>
          <w:sz w:val="22"/>
          <w:szCs w:val="22"/>
        </w:rPr>
      </w:pPr>
      <w:r w:rsidRPr="0057555F">
        <w:rPr>
          <w:rFonts w:ascii="Arial" w:hAnsi="Arial" w:cs="Arial"/>
          <w:sz w:val="22"/>
          <w:szCs w:val="22"/>
        </w:rPr>
        <w:t>Familiarisation of Crowdys Hill own procedures</w:t>
      </w:r>
    </w:p>
    <w:p w14:paraId="33C3E1B0" w14:textId="77777777" w:rsidR="00540AF3" w:rsidRPr="0057555F" w:rsidRDefault="00540AF3" w:rsidP="005D6474">
      <w:pPr>
        <w:numPr>
          <w:ilvl w:val="0"/>
          <w:numId w:val="84"/>
        </w:numPr>
        <w:rPr>
          <w:rFonts w:ascii="Arial" w:hAnsi="Arial" w:cs="Arial"/>
          <w:sz w:val="22"/>
          <w:szCs w:val="22"/>
        </w:rPr>
      </w:pPr>
      <w:r w:rsidRPr="0057555F">
        <w:rPr>
          <w:rFonts w:ascii="Arial" w:hAnsi="Arial" w:cs="Arial"/>
          <w:sz w:val="22"/>
          <w:szCs w:val="22"/>
        </w:rPr>
        <w:t xml:space="preserve">Childcare Disqualification Checks </w:t>
      </w:r>
    </w:p>
    <w:bookmarkEnd w:id="4"/>
    <w:p w14:paraId="7CB5F44D" w14:textId="77777777" w:rsidR="00540AF3" w:rsidRDefault="00540AF3">
      <w:pPr>
        <w:rPr>
          <w:rFonts w:ascii="Arial" w:hAnsi="Arial" w:cs="Arial"/>
          <w:color w:val="0070C0"/>
          <w:sz w:val="22"/>
          <w:szCs w:val="22"/>
        </w:rPr>
      </w:pPr>
    </w:p>
    <w:p w14:paraId="6B6A263B" w14:textId="77777777" w:rsidR="00540AF3" w:rsidRDefault="00540AF3">
      <w:pPr>
        <w:rPr>
          <w:rFonts w:ascii="Arial" w:hAnsi="Arial" w:cs="Arial"/>
          <w:sz w:val="22"/>
          <w:szCs w:val="22"/>
        </w:rPr>
      </w:pPr>
      <w:r>
        <w:rPr>
          <w:rStyle w:val="Hyperlink"/>
          <w:rFonts w:ascii="Arial" w:hAnsi="Arial" w:cs="Arial"/>
          <w:sz w:val="22"/>
          <w:szCs w:val="22"/>
        </w:rPr>
        <w:fldChar w:fldCharType="begin"/>
      </w:r>
      <w:r>
        <w:rPr>
          <w:rStyle w:val="Hyperlink"/>
          <w:rFonts w:ascii="Arial" w:hAnsi="Arial" w:cs="Arial"/>
          <w:sz w:val="22"/>
          <w:szCs w:val="22"/>
        </w:rPr>
        <w:instrText xml:space="preserve"> HYPERLINK "https://www.gov.uk/government/publications/disqualification-under-the-childcare-act-2006/disqualification-under-the-childcare-act-2006" \l "staff-covered" </w:instrText>
      </w:r>
      <w:r>
        <w:rPr>
          <w:rStyle w:val="Hyperlink"/>
          <w:rFonts w:ascii="Arial" w:hAnsi="Arial" w:cs="Arial"/>
          <w:sz w:val="22"/>
          <w:szCs w:val="22"/>
        </w:rPr>
        <w:fldChar w:fldCharType="separate"/>
      </w:r>
      <w:r>
        <w:rPr>
          <w:rStyle w:val="Hyperlink"/>
          <w:rFonts w:ascii="Arial" w:hAnsi="Arial" w:cs="Arial"/>
          <w:sz w:val="22"/>
          <w:szCs w:val="22"/>
        </w:rPr>
        <w:t>The ‘Disqualification Under the Childcare Act 2006</w:t>
      </w:r>
      <w:r>
        <w:rPr>
          <w:rStyle w:val="Hyperlink"/>
          <w:rFonts w:ascii="Arial" w:hAnsi="Arial" w:cs="Arial"/>
          <w:sz w:val="22"/>
          <w:szCs w:val="22"/>
        </w:rPr>
        <w:fldChar w:fldCharType="end"/>
      </w:r>
      <w:r>
        <w:rPr>
          <w:rFonts w:ascii="Arial" w:hAnsi="Arial" w:cs="Arial"/>
          <w:sz w:val="22"/>
          <w:szCs w:val="22"/>
        </w:rPr>
        <w:t xml:space="preserve"> states that :-</w:t>
      </w:r>
    </w:p>
    <w:p w14:paraId="624993CD" w14:textId="77777777" w:rsidR="00540AF3" w:rsidRDefault="00540AF3">
      <w:pPr>
        <w:rPr>
          <w:rFonts w:ascii="Arial" w:hAnsi="Arial" w:cs="Arial"/>
          <w:sz w:val="22"/>
          <w:szCs w:val="22"/>
        </w:rPr>
      </w:pPr>
    </w:p>
    <w:p w14:paraId="3BB80EBE" w14:textId="77777777" w:rsidR="00540AF3" w:rsidRDefault="00540AF3">
      <w:pPr>
        <w:rPr>
          <w:rFonts w:ascii="Arial" w:hAnsi="Arial" w:cs="Arial"/>
          <w:color w:val="0B0C0C"/>
          <w:sz w:val="22"/>
          <w:szCs w:val="22"/>
          <w:shd w:val="clear" w:color="auto" w:fill="FFFFFF"/>
        </w:rPr>
      </w:pPr>
      <w:r>
        <w:rPr>
          <w:rFonts w:ascii="Arial" w:hAnsi="Arial" w:cs="Arial"/>
          <w:color w:val="0B0C0C"/>
          <w:sz w:val="22"/>
          <w:szCs w:val="22"/>
          <w:shd w:val="clear" w:color="auto" w:fill="FFFFFF"/>
        </w:rPr>
        <w:t>‘</w:t>
      </w:r>
      <w:r w:rsidRPr="003A25E5">
        <w:rPr>
          <w:rFonts w:ascii="Arial" w:hAnsi="Arial" w:cs="Arial"/>
          <w:sz w:val="22"/>
          <w:szCs w:val="22"/>
          <w:shd w:val="clear" w:color="auto" w:fill="FFFFFF"/>
        </w:rPr>
        <w:t>Schools are responsible for ensuring that anyone who falls within the relevant categories of staff described in the </w:t>
      </w:r>
      <w:hyperlink r:id="rId50" w:anchor="staff-covered" w:history="1">
        <w:r w:rsidRPr="003A25E5">
          <w:rPr>
            <w:rFonts w:ascii="Arial" w:hAnsi="Arial" w:cs="Arial"/>
            <w:sz w:val="22"/>
            <w:szCs w:val="22"/>
            <w:u w:val="single"/>
            <w:bdr w:val="none" w:sz="0" w:space="0" w:color="auto" w:frame="1"/>
          </w:rPr>
          <w:t>staff covered</w:t>
        </w:r>
      </w:hyperlink>
      <w:r w:rsidRPr="003A25E5">
        <w:rPr>
          <w:rFonts w:ascii="Arial" w:hAnsi="Arial" w:cs="Arial"/>
          <w:sz w:val="22"/>
          <w:szCs w:val="22"/>
          <w:shd w:val="clear" w:color="auto" w:fill="FFFFFF"/>
        </w:rPr>
        <w:t> and </w:t>
      </w:r>
      <w:hyperlink r:id="rId51" w:anchor="staff-may-covered" w:history="1">
        <w:r w:rsidRPr="003A25E5">
          <w:rPr>
            <w:rFonts w:ascii="Arial" w:hAnsi="Arial" w:cs="Arial"/>
            <w:sz w:val="22"/>
            <w:szCs w:val="22"/>
            <w:u w:val="single"/>
            <w:bdr w:val="none" w:sz="0" w:space="0" w:color="auto" w:frame="1"/>
          </w:rPr>
          <w:t>staff who may be covered</w:t>
        </w:r>
      </w:hyperlink>
      <w:r w:rsidRPr="003A25E5">
        <w:rPr>
          <w:rFonts w:ascii="Arial" w:hAnsi="Arial" w:cs="Arial"/>
          <w:sz w:val="22"/>
          <w:szCs w:val="22"/>
          <w:shd w:val="clear" w:color="auto" w:fill="FFFFFF"/>
        </w:rPr>
        <w:t> sections is made aware of the legislation. Schools must make these staff aware of what information will</w:t>
      </w:r>
      <w:r>
        <w:rPr>
          <w:rFonts w:ascii="Arial" w:hAnsi="Arial" w:cs="Arial"/>
          <w:color w:val="0B0C0C"/>
          <w:sz w:val="22"/>
          <w:szCs w:val="22"/>
          <w:shd w:val="clear" w:color="auto" w:fill="FFFFFF"/>
        </w:rPr>
        <w:t xml:space="preserve"> be required of them and how it’ll be used to make decisions about disqualification. Schools are free to decide how to bring these requirements to the attention of their staff. As a means of making staff aware of their duty to provide such information, they may, for example, choose to include a section in the school’s safeguarding policy, or another policy document, or by means of an addition to new staff members’ contracts of employment. Schools should draw this guidance to the attention of their staff and the information provided by Ofsted referenced in this guidance.’</w:t>
      </w:r>
    </w:p>
    <w:p w14:paraId="1F1A5EC0" w14:textId="77777777" w:rsidR="00540AF3" w:rsidRDefault="00540AF3">
      <w:pPr>
        <w:rPr>
          <w:rFonts w:ascii="Arial" w:hAnsi="Arial" w:cs="Arial"/>
          <w:sz w:val="22"/>
          <w:szCs w:val="22"/>
        </w:rPr>
      </w:pPr>
    </w:p>
    <w:p w14:paraId="51B1A96A" w14:textId="77777777" w:rsidR="00540AF3" w:rsidRDefault="00540AF3">
      <w:pPr>
        <w:rPr>
          <w:rFonts w:ascii="Arial" w:hAnsi="Arial" w:cs="Arial"/>
          <w:sz w:val="22"/>
          <w:szCs w:val="22"/>
        </w:rPr>
      </w:pPr>
      <w:r>
        <w:rPr>
          <w:rFonts w:ascii="Arial" w:hAnsi="Arial" w:cs="Arial"/>
          <w:sz w:val="22"/>
          <w:szCs w:val="22"/>
        </w:rPr>
        <w:t>Staff to whom this is relevant (Primary teachers and SLT) will be emailed and asked to confirm that they do not have any convictions listed in The ‘Disqualification under the Childcare Act 2006 – Table A see link below:- https://assets.publishing.service.gov.uk/government/uploads/system/uploads/attachment_data /file/741597/APPENDICES-Disqualification_under_the_childcare_act_statguidance__4_.pdf Safeguarding and Child Protection Policy and Procedures Version 11 Sept 21 34 If they do have such a conviction they will be informed that they have a duty to disclose this to the Headteacher</w:t>
      </w:r>
    </w:p>
    <w:p w14:paraId="27BD3428" w14:textId="77777777" w:rsidR="00540AF3" w:rsidRDefault="00540AF3">
      <w:pPr>
        <w:rPr>
          <w:rFonts w:ascii="Arial" w:hAnsi="Arial" w:cs="Arial"/>
          <w:i/>
          <w:color w:val="FF0000"/>
          <w:sz w:val="22"/>
          <w:szCs w:val="22"/>
        </w:rPr>
      </w:pPr>
    </w:p>
    <w:p w14:paraId="2086A48C" w14:textId="77777777" w:rsidR="008C192D" w:rsidRDefault="008C192D">
      <w:pPr>
        <w:rPr>
          <w:rFonts w:ascii="Arial" w:hAnsi="Arial" w:cs="Arial"/>
          <w:b/>
        </w:rPr>
      </w:pPr>
    </w:p>
    <w:p w14:paraId="6863434F" w14:textId="77777777" w:rsidR="00540AF3" w:rsidRDefault="00EB2454">
      <w:pPr>
        <w:rPr>
          <w:rFonts w:ascii="Arial" w:hAnsi="Arial" w:cs="Arial"/>
          <w:i/>
          <w:color w:val="FF0000"/>
          <w:sz w:val="22"/>
          <w:szCs w:val="22"/>
        </w:rPr>
      </w:pPr>
      <w:r w:rsidRPr="00D320A9">
        <w:rPr>
          <w:rFonts w:ascii="Arial" w:hAnsi="Arial" w:cs="Arial"/>
          <w:b/>
        </w:rPr>
        <w:lastRenderedPageBreak/>
        <w:t>3.</w:t>
      </w:r>
      <w:r w:rsidR="00C43F27" w:rsidRPr="00D320A9">
        <w:rPr>
          <w:rFonts w:ascii="Arial" w:hAnsi="Arial" w:cs="Arial"/>
          <w:b/>
        </w:rPr>
        <w:t>7</w:t>
      </w:r>
      <w:r w:rsidR="00C43F27">
        <w:rPr>
          <w:rFonts w:ascii="Arial" w:hAnsi="Arial" w:cs="Arial"/>
          <w:b/>
          <w:color w:val="FF0000"/>
        </w:rPr>
        <w:t xml:space="preserve"> </w:t>
      </w:r>
      <w:r w:rsidR="00540AF3">
        <w:rPr>
          <w:rFonts w:ascii="Arial" w:hAnsi="Arial" w:cs="Arial"/>
          <w:b/>
          <w:color w:val="000000"/>
        </w:rPr>
        <w:t>Online Safety</w:t>
      </w:r>
    </w:p>
    <w:p w14:paraId="431A0D3C" w14:textId="77777777" w:rsidR="008C192D" w:rsidRPr="00F76ED9" w:rsidRDefault="008C192D" w:rsidP="008C192D">
      <w:pPr>
        <w:outlineLvl w:val="0"/>
        <w:rPr>
          <w:rFonts w:ascii="Arial" w:hAnsi="Arial" w:cs="Arial"/>
          <w:bCs/>
          <w:i/>
          <w:iCs/>
          <w:color w:val="000000"/>
          <w:sz w:val="16"/>
          <w:szCs w:val="16"/>
        </w:rPr>
      </w:pPr>
      <w:r w:rsidRPr="00F76ED9">
        <w:rPr>
          <w:rFonts w:ascii="Arial" w:hAnsi="Arial" w:cs="Arial"/>
          <w:bCs/>
          <w:i/>
          <w:iCs/>
          <w:color w:val="000000"/>
          <w:sz w:val="16"/>
          <w:szCs w:val="16"/>
        </w:rPr>
        <w:t xml:space="preserve">See our school’s Online Safety Policy </w:t>
      </w:r>
    </w:p>
    <w:p w14:paraId="597A80FA" w14:textId="77777777" w:rsidR="008C192D" w:rsidRPr="00F76ED9" w:rsidRDefault="008C192D" w:rsidP="008C192D">
      <w:pPr>
        <w:outlineLvl w:val="0"/>
        <w:rPr>
          <w:rFonts w:ascii="Arial" w:hAnsi="Arial" w:cs="Arial"/>
          <w:b/>
          <w:color w:val="000000"/>
          <w:sz w:val="16"/>
          <w:szCs w:val="16"/>
        </w:rPr>
      </w:pPr>
      <w:r w:rsidRPr="00F76ED9">
        <w:rPr>
          <w:rFonts w:ascii="Arial" w:hAnsi="Arial" w:cs="Arial"/>
          <w:bCs/>
          <w:i/>
          <w:iCs/>
          <w:color w:val="000000"/>
          <w:sz w:val="16"/>
          <w:szCs w:val="16"/>
        </w:rPr>
        <w:t>See also  KCSIE</w:t>
      </w:r>
    </w:p>
    <w:p w14:paraId="4BB2C9EA" w14:textId="77777777" w:rsidR="008C192D" w:rsidRPr="00F76ED9" w:rsidRDefault="008C192D" w:rsidP="008C192D">
      <w:pPr>
        <w:pStyle w:val="MediumGrid1-Accent21"/>
        <w:ind w:left="0"/>
        <w:rPr>
          <w:rFonts w:ascii="Arial" w:hAnsi="Arial" w:cs="Arial"/>
          <w:i/>
          <w:iCs/>
          <w:color w:val="000000"/>
          <w:sz w:val="16"/>
          <w:szCs w:val="16"/>
        </w:rPr>
      </w:pPr>
      <w:r w:rsidRPr="00F76ED9">
        <w:rPr>
          <w:rFonts w:ascii="Arial" w:hAnsi="Arial" w:cs="Arial"/>
          <w:i/>
          <w:iCs/>
          <w:color w:val="000000"/>
          <w:sz w:val="16"/>
          <w:szCs w:val="16"/>
        </w:rPr>
        <w:t xml:space="preserve">See also  </w:t>
      </w:r>
      <w:hyperlink r:id="rId52" w:history="1">
        <w:r w:rsidRPr="00F76ED9">
          <w:rPr>
            <w:rStyle w:val="Hyperlink"/>
            <w:rFonts w:ascii="Arial" w:hAnsi="Arial" w:cs="Arial"/>
            <w:i/>
            <w:iCs/>
            <w:sz w:val="16"/>
            <w:szCs w:val="16"/>
          </w:rPr>
          <w:t>‘Teaching Online Safety In Schools’</w:t>
        </w:r>
      </w:hyperlink>
      <w:r w:rsidRPr="00F76ED9">
        <w:rPr>
          <w:rFonts w:ascii="Arial" w:hAnsi="Arial" w:cs="Arial"/>
          <w:i/>
          <w:iCs/>
          <w:color w:val="000000"/>
          <w:sz w:val="16"/>
          <w:szCs w:val="16"/>
        </w:rPr>
        <w:t xml:space="preserve"> (non-statutory guidance)</w:t>
      </w:r>
    </w:p>
    <w:p w14:paraId="24F900B5" w14:textId="77777777" w:rsidR="008C192D" w:rsidRPr="00F76ED9" w:rsidRDefault="008C192D" w:rsidP="008C192D">
      <w:pPr>
        <w:pStyle w:val="MediumGrid1-Accent21"/>
        <w:ind w:left="0"/>
        <w:rPr>
          <w:rFonts w:ascii="Arial" w:hAnsi="Arial" w:cs="Arial"/>
          <w:i/>
          <w:iCs/>
          <w:color w:val="000000"/>
          <w:sz w:val="16"/>
          <w:szCs w:val="16"/>
        </w:rPr>
      </w:pPr>
      <w:r w:rsidRPr="00F76ED9">
        <w:rPr>
          <w:rFonts w:ascii="Arial" w:hAnsi="Arial" w:cs="Arial"/>
          <w:i/>
          <w:iCs/>
          <w:color w:val="000000"/>
          <w:sz w:val="16"/>
          <w:szCs w:val="16"/>
        </w:rPr>
        <w:t xml:space="preserve">See also </w:t>
      </w:r>
      <w:hyperlink r:id="rId53" w:history="1">
        <w:r w:rsidRPr="00F76ED9">
          <w:rPr>
            <w:rStyle w:val="Hyperlink"/>
            <w:rFonts w:ascii="Arial" w:hAnsi="Arial" w:cs="Arial"/>
            <w:i/>
            <w:iCs/>
            <w:sz w:val="16"/>
            <w:szCs w:val="16"/>
          </w:rPr>
          <w:t>Cyber security standards for schools and colleges</w:t>
        </w:r>
      </w:hyperlink>
    </w:p>
    <w:p w14:paraId="7F9CEC67" w14:textId="77777777" w:rsidR="008C192D" w:rsidRPr="002B4148" w:rsidRDefault="008C192D" w:rsidP="008C192D">
      <w:pPr>
        <w:pStyle w:val="MediumGrid1-Accent21"/>
        <w:ind w:left="0"/>
        <w:rPr>
          <w:rFonts w:ascii="Arial" w:hAnsi="Arial" w:cs="Arial"/>
          <w:i/>
          <w:iCs/>
          <w:color w:val="000000"/>
          <w:sz w:val="16"/>
          <w:szCs w:val="16"/>
        </w:rPr>
      </w:pPr>
      <w:r w:rsidRPr="00F76ED9">
        <w:rPr>
          <w:rFonts w:ascii="Arial" w:hAnsi="Arial" w:cs="Arial"/>
          <w:i/>
          <w:iCs/>
          <w:color w:val="000000"/>
          <w:sz w:val="16"/>
          <w:szCs w:val="16"/>
        </w:rPr>
        <w:t xml:space="preserve">See also </w:t>
      </w:r>
      <w:hyperlink r:id="rId54" w:history="1">
        <w:r w:rsidRPr="00F76ED9">
          <w:rPr>
            <w:rStyle w:val="Hyperlink"/>
            <w:rFonts w:ascii="Arial" w:hAnsi="Arial" w:cs="Arial"/>
            <w:i/>
            <w:iCs/>
            <w:sz w:val="16"/>
            <w:szCs w:val="16"/>
          </w:rPr>
          <w:t>Generative AI: product safety explanations</w:t>
        </w:r>
      </w:hyperlink>
    </w:p>
    <w:p w14:paraId="422624A7" w14:textId="77777777" w:rsidR="00540AF3" w:rsidRDefault="00540AF3">
      <w:pPr>
        <w:rPr>
          <w:rFonts w:ascii="Arial" w:hAnsi="Arial" w:cs="Arial"/>
          <w:color w:val="000000"/>
          <w:sz w:val="22"/>
          <w:szCs w:val="22"/>
        </w:rPr>
      </w:pPr>
    </w:p>
    <w:p w14:paraId="4C58F09C" w14:textId="77777777" w:rsidR="00540AF3" w:rsidRDefault="00540AF3">
      <w:pPr>
        <w:rPr>
          <w:rFonts w:ascii="Arial" w:hAnsi="Arial" w:cs="Arial"/>
          <w:color w:val="000000"/>
          <w:sz w:val="22"/>
          <w:szCs w:val="22"/>
        </w:rPr>
      </w:pPr>
      <w:r>
        <w:rPr>
          <w:rFonts w:ascii="Arial" w:hAnsi="Arial" w:cs="Arial"/>
          <w:color w:val="000000"/>
          <w:sz w:val="22"/>
          <w:szCs w:val="22"/>
        </w:rPr>
        <w:t xml:space="preserve">Technology is a significant component in many safeguarding and well-being issues. Children are at risk of abuse online as well as face to face. In many cases abuse will take place concurrently via online channels and in daily life. </w:t>
      </w:r>
    </w:p>
    <w:p w14:paraId="0B1377A0" w14:textId="77777777" w:rsidR="00540AF3" w:rsidRDefault="00540AF3">
      <w:pPr>
        <w:rPr>
          <w:rFonts w:ascii="Arial" w:hAnsi="Arial" w:cs="Arial"/>
          <w:color w:val="000000"/>
          <w:sz w:val="22"/>
          <w:szCs w:val="22"/>
        </w:rPr>
      </w:pPr>
    </w:p>
    <w:p w14:paraId="04E0FEA2" w14:textId="77777777" w:rsidR="00540AF3" w:rsidRDefault="00540AF3">
      <w:pPr>
        <w:rPr>
          <w:rFonts w:ascii="Arial" w:hAnsi="Arial" w:cs="Arial"/>
          <w:color w:val="000000"/>
          <w:sz w:val="22"/>
          <w:szCs w:val="22"/>
        </w:rPr>
      </w:pPr>
      <w:r>
        <w:rPr>
          <w:rFonts w:ascii="Arial" w:hAnsi="Arial" w:cs="Arial"/>
          <w:color w:val="000000"/>
          <w:sz w:val="22"/>
          <w:szCs w:val="22"/>
        </w:rPr>
        <w:t xml:space="preserve">Children can abuse their peers online, this can take the form of abusive, harassing and misogynistic messages, the consensual and non-consensual sharing of indecent images and the sharing of abusive images and pornography, to those who do not want to receive such content. </w:t>
      </w:r>
    </w:p>
    <w:p w14:paraId="46954798" w14:textId="77777777" w:rsidR="00164998" w:rsidRDefault="00164998" w:rsidP="00164998">
      <w:pPr>
        <w:rPr>
          <w:rFonts w:ascii="Arial" w:hAnsi="Arial" w:cs="Arial"/>
          <w:sz w:val="22"/>
          <w:szCs w:val="22"/>
        </w:rPr>
      </w:pPr>
      <w:r w:rsidRPr="00F76ED9">
        <w:rPr>
          <w:rFonts w:ascii="Arial" w:hAnsi="Arial" w:cs="Arial"/>
          <w:sz w:val="22"/>
          <w:szCs w:val="22"/>
        </w:rPr>
        <w:t>Artificial intelligence (AI) is increasingly featuring within educational environments, offering both transformative opportunities and novel challenges. While AI tools can support personalised learning, streamline administrative tasks, and foster creativity, they also require careful consideration regarding data privacy, ethical use, and potential biases. Integrating AI safely and thoughtfully into the school environment forms part of our commitment to preparing pupils for a digital future, while safeguarding their wellbeing and rights.</w:t>
      </w:r>
    </w:p>
    <w:p w14:paraId="67E87BA4" w14:textId="77777777" w:rsidR="00164998" w:rsidRDefault="00164998">
      <w:pPr>
        <w:rPr>
          <w:rFonts w:ascii="Arial" w:hAnsi="Arial" w:cs="Arial"/>
          <w:color w:val="000000"/>
          <w:sz w:val="22"/>
          <w:szCs w:val="22"/>
        </w:rPr>
      </w:pPr>
    </w:p>
    <w:p w14:paraId="5CDC3238" w14:textId="77777777" w:rsidR="00540AF3" w:rsidRDefault="00540AF3">
      <w:pPr>
        <w:rPr>
          <w:rFonts w:ascii="Arial" w:hAnsi="Arial" w:cs="Arial"/>
          <w:color w:val="000000"/>
          <w:sz w:val="22"/>
          <w:szCs w:val="22"/>
        </w:rPr>
      </w:pPr>
    </w:p>
    <w:p w14:paraId="067F80EA" w14:textId="77777777" w:rsidR="00540AF3" w:rsidRDefault="00540AF3">
      <w:pPr>
        <w:rPr>
          <w:rFonts w:ascii="Arial" w:hAnsi="Arial" w:cs="Arial"/>
          <w:b/>
          <w:bCs/>
          <w:color w:val="000000"/>
          <w:sz w:val="22"/>
          <w:szCs w:val="22"/>
        </w:rPr>
      </w:pPr>
      <w:r>
        <w:rPr>
          <w:rFonts w:ascii="Arial" w:hAnsi="Arial" w:cs="Arial"/>
          <w:b/>
          <w:bCs/>
          <w:color w:val="000000"/>
          <w:sz w:val="22"/>
          <w:szCs w:val="22"/>
        </w:rPr>
        <w:t>Responding to online safety concerns</w:t>
      </w:r>
    </w:p>
    <w:p w14:paraId="64813A11" w14:textId="77777777" w:rsidR="00540AF3" w:rsidRDefault="00540AF3">
      <w:pPr>
        <w:rPr>
          <w:rFonts w:ascii="Arial" w:hAnsi="Arial" w:cs="Arial"/>
          <w:color w:val="000000"/>
          <w:sz w:val="22"/>
          <w:szCs w:val="22"/>
        </w:rPr>
      </w:pPr>
      <w:r>
        <w:rPr>
          <w:rFonts w:ascii="Arial" w:hAnsi="Arial" w:cs="Arial"/>
          <w:color w:val="000000"/>
          <w:sz w:val="22"/>
          <w:szCs w:val="22"/>
        </w:rPr>
        <w:t>Staff will follow our safeguarding procedures as outlined in Part 1 of this document. Staff should also be aware of the additional guidance in Part 2 under ‘child on child abuse, where additional guidance is provided, in relation to responding to concerns about the sharing of indecent images via mobile devices.</w:t>
      </w:r>
    </w:p>
    <w:p w14:paraId="4C9D8CB2" w14:textId="77777777" w:rsidR="00540AF3" w:rsidRDefault="00540AF3">
      <w:pPr>
        <w:rPr>
          <w:rFonts w:ascii="Arial" w:hAnsi="Arial" w:cs="Arial"/>
          <w:color w:val="000000"/>
          <w:sz w:val="22"/>
          <w:szCs w:val="22"/>
        </w:rPr>
      </w:pPr>
    </w:p>
    <w:p w14:paraId="532B5F6E" w14:textId="77777777" w:rsidR="00540AF3" w:rsidRDefault="00540AF3">
      <w:pPr>
        <w:outlineLvl w:val="0"/>
        <w:rPr>
          <w:rFonts w:ascii="Arial" w:hAnsi="Arial" w:cs="Arial"/>
          <w:b/>
          <w:bCs/>
          <w:color w:val="000000"/>
          <w:sz w:val="22"/>
          <w:szCs w:val="22"/>
        </w:rPr>
      </w:pPr>
      <w:r>
        <w:rPr>
          <w:rFonts w:ascii="Arial" w:hAnsi="Arial" w:cs="Arial"/>
          <w:b/>
          <w:bCs/>
          <w:color w:val="000000"/>
          <w:sz w:val="22"/>
          <w:szCs w:val="22"/>
        </w:rPr>
        <w:t>What are the school's responsibilities around online safety?</w:t>
      </w:r>
    </w:p>
    <w:p w14:paraId="41F8E5D6" w14:textId="77777777" w:rsidR="00540AF3" w:rsidRDefault="00540AF3">
      <w:pPr>
        <w:pStyle w:val="MediumGrid1-Accent21"/>
        <w:ind w:left="0"/>
        <w:rPr>
          <w:rFonts w:ascii="Arial" w:hAnsi="Arial" w:cs="Arial"/>
          <w:color w:val="0070C0"/>
          <w:sz w:val="22"/>
          <w:szCs w:val="22"/>
        </w:rPr>
      </w:pPr>
    </w:p>
    <w:p w14:paraId="04962BA5" w14:textId="77777777" w:rsidR="00540AF3" w:rsidRDefault="00540AF3">
      <w:pPr>
        <w:rPr>
          <w:rFonts w:ascii="Arial" w:hAnsi="Arial" w:cs="Arial"/>
          <w:color w:val="000000"/>
          <w:sz w:val="22"/>
          <w:szCs w:val="22"/>
        </w:rPr>
      </w:pPr>
      <w:r>
        <w:rPr>
          <w:rFonts w:ascii="Arial" w:hAnsi="Arial" w:cs="Arial"/>
          <w:color w:val="000000"/>
          <w:sz w:val="22"/>
          <w:szCs w:val="22"/>
          <w:u w:val="single"/>
        </w:rPr>
        <w:t>This school recognises</w:t>
      </w:r>
      <w:r>
        <w:rPr>
          <w:rFonts w:ascii="Arial" w:hAnsi="Arial" w:cs="Arial"/>
          <w:color w:val="000000"/>
          <w:sz w:val="22"/>
          <w:szCs w:val="22"/>
        </w:rPr>
        <w:t xml:space="preserve">:- </w:t>
      </w:r>
    </w:p>
    <w:p w14:paraId="101517CF" w14:textId="77777777" w:rsidR="00540AF3" w:rsidRDefault="00540AF3">
      <w:pPr>
        <w:pStyle w:val="MediumGrid1-Accent21"/>
        <w:numPr>
          <w:ilvl w:val="0"/>
          <w:numId w:val="21"/>
        </w:numPr>
        <w:rPr>
          <w:rFonts w:ascii="Arial" w:hAnsi="Arial" w:cs="Arial"/>
          <w:color w:val="000000"/>
          <w:sz w:val="22"/>
          <w:szCs w:val="22"/>
        </w:rPr>
      </w:pPr>
      <w:r>
        <w:rPr>
          <w:rFonts w:ascii="Arial" w:hAnsi="Arial" w:cs="Arial"/>
          <w:color w:val="000000"/>
          <w:sz w:val="22"/>
          <w:szCs w:val="22"/>
        </w:rPr>
        <w:t>the increasing role technology has to play in education and children's daily lives</w:t>
      </w:r>
    </w:p>
    <w:p w14:paraId="143F22E3" w14:textId="77777777" w:rsidR="00540AF3" w:rsidRDefault="00540AF3">
      <w:pPr>
        <w:pStyle w:val="MediumGrid1-Accent21"/>
        <w:numPr>
          <w:ilvl w:val="0"/>
          <w:numId w:val="21"/>
        </w:numPr>
        <w:rPr>
          <w:rFonts w:ascii="Arial" w:hAnsi="Arial" w:cs="Arial"/>
          <w:color w:val="000000"/>
          <w:sz w:val="22"/>
          <w:szCs w:val="22"/>
        </w:rPr>
      </w:pPr>
      <w:r>
        <w:rPr>
          <w:rFonts w:ascii="Arial" w:hAnsi="Arial" w:cs="Arial"/>
          <w:color w:val="000000"/>
          <w:sz w:val="22"/>
          <w:szCs w:val="22"/>
        </w:rPr>
        <w:t>the wide-range of content which is available to children via the internet</w:t>
      </w:r>
    </w:p>
    <w:p w14:paraId="552A2B44" w14:textId="77777777" w:rsidR="00540AF3" w:rsidRDefault="00540AF3">
      <w:pPr>
        <w:pStyle w:val="MediumGrid1-Accent21"/>
        <w:numPr>
          <w:ilvl w:val="0"/>
          <w:numId w:val="21"/>
        </w:numPr>
        <w:rPr>
          <w:rFonts w:ascii="Arial" w:hAnsi="Arial" w:cs="Arial"/>
          <w:color w:val="000000"/>
          <w:sz w:val="22"/>
          <w:szCs w:val="22"/>
        </w:rPr>
      </w:pPr>
      <w:r>
        <w:rPr>
          <w:rFonts w:ascii="Arial" w:hAnsi="Arial" w:cs="Arial"/>
          <w:color w:val="000000"/>
          <w:sz w:val="22"/>
          <w:szCs w:val="22"/>
        </w:rPr>
        <w:t>that alongside the benefits of technology, there are also risks</w:t>
      </w:r>
    </w:p>
    <w:p w14:paraId="4DCAB083" w14:textId="77777777" w:rsidR="00540AF3" w:rsidRDefault="00540AF3">
      <w:pPr>
        <w:pStyle w:val="MediumGrid1-Accent21"/>
        <w:numPr>
          <w:ilvl w:val="0"/>
          <w:numId w:val="21"/>
        </w:numPr>
        <w:rPr>
          <w:rFonts w:ascii="Arial" w:hAnsi="Arial" w:cs="Arial"/>
          <w:color w:val="000000"/>
          <w:sz w:val="22"/>
          <w:szCs w:val="22"/>
        </w:rPr>
      </w:pPr>
      <w:r>
        <w:rPr>
          <w:rFonts w:ascii="Arial" w:hAnsi="Arial" w:cs="Arial"/>
          <w:color w:val="000000"/>
          <w:sz w:val="22"/>
          <w:szCs w:val="22"/>
        </w:rPr>
        <w:t>the importance of delivering a broad and relevant online safety curriculum which provides progression across year groups</w:t>
      </w:r>
    </w:p>
    <w:p w14:paraId="73E25F23" w14:textId="77777777" w:rsidR="00540AF3" w:rsidRDefault="00540AF3">
      <w:pPr>
        <w:pStyle w:val="MediumGrid1-Accent21"/>
        <w:numPr>
          <w:ilvl w:val="0"/>
          <w:numId w:val="21"/>
        </w:numPr>
        <w:rPr>
          <w:rFonts w:ascii="Arial" w:hAnsi="Arial" w:cs="Arial"/>
          <w:color w:val="000000"/>
          <w:sz w:val="22"/>
          <w:szCs w:val="22"/>
        </w:rPr>
      </w:pPr>
      <w:r>
        <w:rPr>
          <w:rFonts w:ascii="Arial" w:hAnsi="Arial" w:cs="Arial"/>
          <w:color w:val="000000"/>
          <w:sz w:val="22"/>
          <w:szCs w:val="22"/>
        </w:rPr>
        <w:t>that delivery of this curriculum must be provided via regular lessons, which take place throughout each term</w:t>
      </w:r>
    </w:p>
    <w:p w14:paraId="4E68C1D7" w14:textId="77777777" w:rsidR="00540AF3" w:rsidRDefault="00540AF3">
      <w:pPr>
        <w:pStyle w:val="MediumGrid1-Accent21"/>
        <w:numPr>
          <w:ilvl w:val="0"/>
          <w:numId w:val="21"/>
        </w:numPr>
        <w:rPr>
          <w:rFonts w:ascii="Arial" w:hAnsi="Arial" w:cs="Arial"/>
          <w:color w:val="000000"/>
          <w:sz w:val="22"/>
          <w:szCs w:val="22"/>
        </w:rPr>
      </w:pPr>
      <w:r>
        <w:rPr>
          <w:rFonts w:ascii="Arial" w:hAnsi="Arial" w:cs="Arial"/>
          <w:color w:val="000000"/>
          <w:sz w:val="22"/>
          <w:szCs w:val="22"/>
        </w:rPr>
        <w:t>the importance of keeping up to date with the tools, apps and devices children are using so that the curriculum which is offered is meaningful</w:t>
      </w:r>
    </w:p>
    <w:p w14:paraId="23E14653" w14:textId="77777777" w:rsidR="00540AF3" w:rsidRPr="003A25E5" w:rsidRDefault="00540AF3">
      <w:pPr>
        <w:pStyle w:val="MediumGrid1-Accent21"/>
        <w:numPr>
          <w:ilvl w:val="0"/>
          <w:numId w:val="21"/>
        </w:numPr>
        <w:rPr>
          <w:rFonts w:ascii="Arial" w:hAnsi="Arial" w:cs="Arial"/>
          <w:sz w:val="22"/>
          <w:szCs w:val="22"/>
        </w:rPr>
      </w:pPr>
      <w:r>
        <w:rPr>
          <w:rFonts w:ascii="Arial" w:hAnsi="Arial" w:cs="Arial"/>
          <w:color w:val="000000"/>
          <w:sz w:val="22"/>
          <w:szCs w:val="22"/>
        </w:rPr>
        <w:t>that</w:t>
      </w:r>
      <w:r w:rsidRPr="003A25E5">
        <w:rPr>
          <w:rFonts w:ascii="Arial" w:hAnsi="Arial" w:cs="Arial"/>
          <w:sz w:val="22"/>
          <w:szCs w:val="22"/>
        </w:rPr>
        <w:t xml:space="preserve"> online safety must be reflected in all relevant school policies</w:t>
      </w:r>
    </w:p>
    <w:p w14:paraId="1453A33D" w14:textId="77777777" w:rsidR="00540AF3" w:rsidRPr="003A25E5" w:rsidRDefault="00540AF3">
      <w:pPr>
        <w:numPr>
          <w:ilvl w:val="0"/>
          <w:numId w:val="21"/>
        </w:numPr>
        <w:contextualSpacing/>
        <w:rPr>
          <w:rFonts w:ascii="Arial" w:hAnsi="Arial" w:cs="Arial"/>
          <w:sz w:val="22"/>
          <w:szCs w:val="22"/>
        </w:rPr>
      </w:pPr>
      <w:r w:rsidRPr="003A25E5">
        <w:rPr>
          <w:rFonts w:ascii="Arial" w:hAnsi="Arial" w:cs="Arial"/>
          <w:sz w:val="22"/>
          <w:szCs w:val="22"/>
        </w:rPr>
        <w:t xml:space="preserve">its responsibility to work in line with the </w:t>
      </w:r>
      <w:hyperlink r:id="rId55" w:history="1">
        <w:r w:rsidRPr="003A25E5">
          <w:rPr>
            <w:rStyle w:val="Hyperlink"/>
            <w:rFonts w:ascii="Arial" w:hAnsi="Arial" w:cs="Arial"/>
            <w:color w:val="auto"/>
            <w:sz w:val="22"/>
            <w:szCs w:val="22"/>
          </w:rPr>
          <w:t>Filtering and Monitoring standards.</w:t>
        </w:r>
      </w:hyperlink>
    </w:p>
    <w:p w14:paraId="67AA20C4" w14:textId="77777777" w:rsidR="00540AF3" w:rsidRDefault="00540AF3">
      <w:pPr>
        <w:pStyle w:val="MediumGrid1-Accent21"/>
        <w:rPr>
          <w:rFonts w:ascii="Arial" w:hAnsi="Arial" w:cs="Arial"/>
          <w:color w:val="000000"/>
          <w:sz w:val="22"/>
          <w:szCs w:val="22"/>
        </w:rPr>
      </w:pPr>
    </w:p>
    <w:p w14:paraId="04B7F598" w14:textId="77777777" w:rsidR="00540AF3" w:rsidRDefault="00540AF3">
      <w:pPr>
        <w:rPr>
          <w:rFonts w:ascii="Arial" w:hAnsi="Arial" w:cs="Arial"/>
          <w:color w:val="000000"/>
          <w:sz w:val="22"/>
          <w:szCs w:val="22"/>
        </w:rPr>
      </w:pPr>
    </w:p>
    <w:p w14:paraId="20557B66" w14:textId="77777777" w:rsidR="00540AF3" w:rsidRDefault="00540AF3">
      <w:pPr>
        <w:pStyle w:val="MediumGrid1-Accent21"/>
        <w:ind w:left="0"/>
        <w:rPr>
          <w:rFonts w:ascii="Arial" w:hAnsi="Arial" w:cs="Arial"/>
          <w:color w:val="000000"/>
          <w:sz w:val="22"/>
          <w:szCs w:val="22"/>
        </w:rPr>
      </w:pPr>
      <w:r>
        <w:rPr>
          <w:rFonts w:ascii="Arial" w:hAnsi="Arial" w:cs="Arial"/>
          <w:b/>
          <w:bCs/>
          <w:color w:val="000000"/>
          <w:sz w:val="22"/>
          <w:szCs w:val="22"/>
        </w:rPr>
        <w:t xml:space="preserve">What our online safety curriculum offers </w:t>
      </w:r>
    </w:p>
    <w:p w14:paraId="0A6BADDB" w14:textId="77777777" w:rsidR="00540AF3" w:rsidRDefault="00540AF3">
      <w:pPr>
        <w:pStyle w:val="MediumGrid1-Accent21"/>
        <w:numPr>
          <w:ilvl w:val="0"/>
          <w:numId w:val="22"/>
        </w:numPr>
        <w:rPr>
          <w:rFonts w:ascii="Arial" w:hAnsi="Arial" w:cs="Arial"/>
          <w:color w:val="000000"/>
          <w:sz w:val="22"/>
          <w:szCs w:val="22"/>
        </w:rPr>
      </w:pPr>
      <w:r>
        <w:rPr>
          <w:rFonts w:ascii="Arial" w:hAnsi="Arial" w:cs="Arial"/>
          <w:color w:val="000000"/>
          <w:sz w:val="22"/>
          <w:szCs w:val="22"/>
        </w:rPr>
        <w:t xml:space="preserve">Our online safety curriculum covers four aspects of risk – content, contact, conduct and commerce </w:t>
      </w:r>
      <w:r>
        <w:rPr>
          <w:rFonts w:ascii="Arial" w:hAnsi="Arial" w:cs="Arial"/>
          <w:i/>
          <w:iCs/>
          <w:color w:val="000000"/>
          <w:sz w:val="22"/>
          <w:szCs w:val="22"/>
        </w:rPr>
        <w:t xml:space="preserve">(see </w:t>
      </w:r>
      <w:r w:rsidRPr="003A25E5">
        <w:rPr>
          <w:rFonts w:ascii="Arial" w:hAnsi="Arial" w:cs="Arial"/>
          <w:i/>
          <w:iCs/>
          <w:sz w:val="22"/>
          <w:szCs w:val="22"/>
        </w:rPr>
        <w:t>page35-36</w:t>
      </w:r>
      <w:r>
        <w:rPr>
          <w:rFonts w:ascii="Arial" w:hAnsi="Arial" w:cs="Arial"/>
          <w:i/>
          <w:iCs/>
          <w:color w:val="000000"/>
          <w:sz w:val="22"/>
          <w:szCs w:val="22"/>
        </w:rPr>
        <w:t xml:space="preserve"> KCSIE for definitions)</w:t>
      </w:r>
    </w:p>
    <w:p w14:paraId="5FF96E11" w14:textId="77777777" w:rsidR="00540AF3" w:rsidRDefault="00540AF3">
      <w:pPr>
        <w:pStyle w:val="MediumGrid1-Accent21"/>
        <w:numPr>
          <w:ilvl w:val="0"/>
          <w:numId w:val="22"/>
        </w:numPr>
        <w:rPr>
          <w:rFonts w:ascii="Arial" w:hAnsi="Arial" w:cs="Arial"/>
          <w:color w:val="000000"/>
          <w:sz w:val="22"/>
          <w:szCs w:val="22"/>
        </w:rPr>
      </w:pPr>
      <w:r>
        <w:rPr>
          <w:rFonts w:ascii="Arial" w:hAnsi="Arial" w:cs="Arial"/>
          <w:color w:val="000000"/>
          <w:sz w:val="22"/>
          <w:szCs w:val="22"/>
        </w:rPr>
        <w:t xml:space="preserve">Key online safety messages (such as Childnet’s  </w:t>
      </w:r>
      <w:hyperlink r:id="rId56" w:history="1">
        <w:r>
          <w:rPr>
            <w:rStyle w:val="Hyperlink"/>
            <w:rFonts w:ascii="Arial" w:hAnsi="Arial" w:cs="Arial"/>
            <w:sz w:val="22"/>
            <w:szCs w:val="22"/>
          </w:rPr>
          <w:t>SMA</w:t>
        </w:r>
        <w:r>
          <w:rPr>
            <w:rStyle w:val="Hyperlink"/>
            <w:rFonts w:ascii="Arial" w:hAnsi="Arial" w:cs="Arial"/>
            <w:sz w:val="22"/>
            <w:szCs w:val="22"/>
          </w:rPr>
          <w:t>R</w:t>
        </w:r>
        <w:r>
          <w:rPr>
            <w:rStyle w:val="Hyperlink"/>
            <w:rFonts w:ascii="Arial" w:hAnsi="Arial" w:cs="Arial"/>
            <w:sz w:val="22"/>
            <w:szCs w:val="22"/>
          </w:rPr>
          <w:t>T rules</w:t>
        </w:r>
      </w:hyperlink>
      <w:r>
        <w:rPr>
          <w:rFonts w:ascii="Arial" w:hAnsi="Arial" w:cs="Arial"/>
          <w:color w:val="000000"/>
          <w:sz w:val="22"/>
          <w:szCs w:val="22"/>
        </w:rPr>
        <w:t xml:space="preserve">) which are reinforced at every opportunity across the curriculum, in assemblies, PSHE lessons </w:t>
      </w:r>
    </w:p>
    <w:p w14:paraId="7F007543" w14:textId="77777777" w:rsidR="00540AF3" w:rsidRDefault="00540AF3">
      <w:pPr>
        <w:pStyle w:val="MediumGrid1-Accent21"/>
        <w:numPr>
          <w:ilvl w:val="0"/>
          <w:numId w:val="22"/>
        </w:numPr>
        <w:rPr>
          <w:rFonts w:ascii="Arial" w:hAnsi="Arial" w:cs="Arial"/>
          <w:color w:val="000000"/>
          <w:sz w:val="22"/>
          <w:szCs w:val="22"/>
        </w:rPr>
      </w:pPr>
      <w:r>
        <w:rPr>
          <w:rFonts w:ascii="Arial" w:hAnsi="Arial" w:cs="Arial"/>
          <w:color w:val="000000"/>
          <w:sz w:val="22"/>
          <w:szCs w:val="22"/>
        </w:rPr>
        <w:t>Pupils are taught in all lessons to be critically aware of the materials and content they access on-line and understand that not everything they see online is true</w:t>
      </w:r>
    </w:p>
    <w:p w14:paraId="4F9F8B8B" w14:textId="77777777" w:rsidR="00540AF3" w:rsidRDefault="00540AF3">
      <w:pPr>
        <w:pStyle w:val="MediumGrid1-Accent21"/>
        <w:numPr>
          <w:ilvl w:val="0"/>
          <w:numId w:val="22"/>
        </w:numPr>
        <w:rPr>
          <w:rFonts w:ascii="Arial" w:hAnsi="Arial" w:cs="Arial"/>
          <w:color w:val="000000"/>
          <w:sz w:val="22"/>
          <w:szCs w:val="22"/>
        </w:rPr>
      </w:pPr>
      <w:r>
        <w:rPr>
          <w:rFonts w:ascii="Arial" w:hAnsi="Arial" w:cs="Arial"/>
          <w:color w:val="000000"/>
          <w:sz w:val="22"/>
          <w:szCs w:val="22"/>
        </w:rPr>
        <w:t xml:space="preserve">Pupils are supported in building resilience to radicalisation. A safe environment is provided for debating controversial issues and helping them to understand how they can influence and participate in decision-making. </w:t>
      </w:r>
    </w:p>
    <w:p w14:paraId="36B9253E" w14:textId="77777777" w:rsidR="00540AF3" w:rsidRDefault="00540AF3">
      <w:pPr>
        <w:rPr>
          <w:rFonts w:ascii="Arial" w:hAnsi="Arial" w:cs="Arial"/>
          <w:color w:val="000000"/>
          <w:sz w:val="22"/>
          <w:szCs w:val="22"/>
        </w:rPr>
      </w:pPr>
    </w:p>
    <w:p w14:paraId="77D69BE1" w14:textId="77777777" w:rsidR="00540AF3" w:rsidRDefault="00540AF3">
      <w:pPr>
        <w:outlineLvl w:val="0"/>
        <w:rPr>
          <w:rFonts w:ascii="Arial" w:hAnsi="Arial" w:cs="Arial"/>
          <w:b/>
          <w:bCs/>
          <w:color w:val="000000"/>
          <w:sz w:val="22"/>
          <w:szCs w:val="22"/>
        </w:rPr>
      </w:pPr>
      <w:r>
        <w:rPr>
          <w:rFonts w:ascii="Arial" w:hAnsi="Arial" w:cs="Arial"/>
          <w:b/>
          <w:bCs/>
          <w:color w:val="000000"/>
          <w:sz w:val="22"/>
          <w:szCs w:val="22"/>
        </w:rPr>
        <w:t>Filter</w:t>
      </w:r>
      <w:r w:rsidR="002C6D93">
        <w:rPr>
          <w:rFonts w:ascii="Arial" w:hAnsi="Arial" w:cs="Arial"/>
          <w:b/>
          <w:bCs/>
          <w:color w:val="000000"/>
          <w:sz w:val="22"/>
          <w:szCs w:val="22"/>
        </w:rPr>
        <w:t>ing</w:t>
      </w:r>
      <w:r>
        <w:rPr>
          <w:rFonts w:ascii="Arial" w:hAnsi="Arial" w:cs="Arial"/>
          <w:b/>
          <w:bCs/>
          <w:color w:val="000000"/>
          <w:sz w:val="22"/>
          <w:szCs w:val="22"/>
        </w:rPr>
        <w:t xml:space="preserve"> and monitoring</w:t>
      </w:r>
    </w:p>
    <w:p w14:paraId="7F26F734" w14:textId="77777777" w:rsidR="00540AF3" w:rsidRDefault="00540AF3">
      <w:pPr>
        <w:pStyle w:val="MediumGrid1-Accent21"/>
        <w:rPr>
          <w:rFonts w:ascii="Arial" w:hAnsi="Arial" w:cs="Arial"/>
          <w:color w:val="000000"/>
          <w:sz w:val="22"/>
          <w:szCs w:val="22"/>
        </w:rPr>
      </w:pPr>
    </w:p>
    <w:p w14:paraId="14E67875" w14:textId="77777777" w:rsidR="00164998" w:rsidRPr="005F59DE" w:rsidRDefault="00164998" w:rsidP="00164998">
      <w:pPr>
        <w:outlineLvl w:val="0"/>
        <w:rPr>
          <w:rFonts w:ascii="Arial" w:hAnsi="Arial" w:cs="Arial"/>
          <w:i/>
          <w:iCs/>
          <w:color w:val="000000"/>
          <w:sz w:val="16"/>
          <w:szCs w:val="16"/>
        </w:rPr>
      </w:pPr>
      <w:r w:rsidRPr="005F59DE">
        <w:rPr>
          <w:rFonts w:ascii="Arial" w:hAnsi="Arial" w:cs="Arial"/>
          <w:i/>
          <w:iCs/>
          <w:color w:val="000000"/>
          <w:sz w:val="16"/>
          <w:szCs w:val="16"/>
        </w:rPr>
        <w:t>See also:-</w:t>
      </w:r>
    </w:p>
    <w:p w14:paraId="68A7F000" w14:textId="77777777" w:rsidR="00164998" w:rsidRPr="005F59DE" w:rsidRDefault="00164998" w:rsidP="00164998">
      <w:pPr>
        <w:outlineLvl w:val="0"/>
        <w:rPr>
          <w:rFonts w:ascii="Arial" w:hAnsi="Arial" w:cs="Arial"/>
          <w:i/>
          <w:iCs/>
          <w:color w:val="000000"/>
          <w:sz w:val="16"/>
          <w:szCs w:val="16"/>
        </w:rPr>
      </w:pPr>
      <w:r w:rsidRPr="005B72D4">
        <w:rPr>
          <w:rFonts w:ascii="Arial" w:hAnsi="Arial" w:cs="Arial"/>
          <w:i/>
          <w:iCs/>
          <w:color w:val="000000"/>
          <w:sz w:val="16"/>
          <w:szCs w:val="16"/>
        </w:rPr>
        <w:t>Part 2  KCSIE for further information</w:t>
      </w:r>
    </w:p>
    <w:p w14:paraId="0DAF257E" w14:textId="77777777" w:rsidR="00164998" w:rsidRPr="005F59DE" w:rsidRDefault="00164998" w:rsidP="00164998">
      <w:pPr>
        <w:outlineLvl w:val="0"/>
        <w:rPr>
          <w:rFonts w:ascii="Arial" w:hAnsi="Arial" w:cs="Arial"/>
          <w:i/>
          <w:iCs/>
          <w:color w:val="000000"/>
          <w:sz w:val="16"/>
          <w:szCs w:val="16"/>
        </w:rPr>
      </w:pPr>
      <w:r w:rsidRPr="005F59DE">
        <w:rPr>
          <w:rFonts w:ascii="Arial" w:hAnsi="Arial" w:cs="Arial"/>
          <w:i/>
          <w:iCs/>
          <w:color w:val="000000"/>
          <w:sz w:val="16"/>
          <w:szCs w:val="16"/>
        </w:rPr>
        <w:t xml:space="preserve">Our Online safety policy </w:t>
      </w:r>
    </w:p>
    <w:p w14:paraId="133DFF0F" w14:textId="77777777" w:rsidR="00540AF3" w:rsidRPr="003A25E5" w:rsidRDefault="00540AF3">
      <w:pPr>
        <w:outlineLvl w:val="0"/>
        <w:rPr>
          <w:rFonts w:ascii="Arial" w:hAnsi="Arial" w:cs="Arial"/>
          <w:sz w:val="22"/>
          <w:szCs w:val="22"/>
        </w:rPr>
      </w:pPr>
      <w:r w:rsidRPr="003A25E5">
        <w:rPr>
          <w:rFonts w:ascii="Arial" w:hAnsi="Arial" w:cs="Arial"/>
          <w:sz w:val="22"/>
          <w:szCs w:val="22"/>
        </w:rPr>
        <w:t xml:space="preserve">As part of the work we do to provide pupils/students with a safe environment in which to learn, we ensure that we have appropriate filtering and monitoring systems in place. Harmful and inappropriate content is blocked without unreasonably impacting on teaching and learning. </w:t>
      </w:r>
    </w:p>
    <w:p w14:paraId="4C6EA356" w14:textId="77777777" w:rsidR="00540AF3" w:rsidRPr="003A25E5" w:rsidRDefault="00540AF3">
      <w:pPr>
        <w:outlineLvl w:val="0"/>
        <w:rPr>
          <w:rFonts w:ascii="Arial" w:hAnsi="Arial" w:cs="Arial"/>
          <w:sz w:val="22"/>
          <w:szCs w:val="22"/>
        </w:rPr>
      </w:pPr>
    </w:p>
    <w:p w14:paraId="4B7CFF9F" w14:textId="77777777" w:rsidR="00540AF3" w:rsidRPr="003A25E5" w:rsidRDefault="00540AF3">
      <w:pPr>
        <w:outlineLvl w:val="0"/>
        <w:rPr>
          <w:rFonts w:ascii="Arial" w:hAnsi="Arial" w:cs="Arial"/>
          <w:sz w:val="22"/>
          <w:szCs w:val="22"/>
        </w:rPr>
      </w:pPr>
      <w:r w:rsidRPr="003A25E5">
        <w:rPr>
          <w:rFonts w:ascii="Arial" w:hAnsi="Arial" w:cs="Arial"/>
          <w:sz w:val="22"/>
          <w:szCs w:val="22"/>
        </w:rPr>
        <w:t>We work collaboratively to keep pupils/students safe in the online world.</w:t>
      </w:r>
    </w:p>
    <w:p w14:paraId="15674763" w14:textId="77777777" w:rsidR="00540AF3" w:rsidRPr="003A25E5" w:rsidRDefault="00540AF3">
      <w:pPr>
        <w:outlineLvl w:val="0"/>
        <w:rPr>
          <w:rFonts w:ascii="Arial" w:hAnsi="Arial" w:cs="Arial"/>
          <w:sz w:val="22"/>
          <w:szCs w:val="22"/>
        </w:rPr>
      </w:pPr>
    </w:p>
    <w:p w14:paraId="362A6586" w14:textId="77777777" w:rsidR="00540AF3" w:rsidRPr="003A25E5" w:rsidRDefault="00540AF3" w:rsidP="005D6474">
      <w:pPr>
        <w:numPr>
          <w:ilvl w:val="0"/>
          <w:numId w:val="88"/>
        </w:numPr>
        <w:contextualSpacing/>
        <w:outlineLvl w:val="0"/>
        <w:rPr>
          <w:rFonts w:ascii="Arial" w:hAnsi="Arial" w:cs="Arial"/>
          <w:sz w:val="22"/>
          <w:szCs w:val="22"/>
        </w:rPr>
      </w:pPr>
      <w:r w:rsidRPr="003A25E5">
        <w:rPr>
          <w:rFonts w:ascii="Arial" w:hAnsi="Arial" w:cs="Arial"/>
          <w:sz w:val="22"/>
          <w:szCs w:val="22"/>
          <w:u w:val="single"/>
        </w:rPr>
        <w:t>Governing bodies and proprietors</w:t>
      </w:r>
      <w:r w:rsidRPr="003A25E5">
        <w:rPr>
          <w:rFonts w:ascii="Arial" w:hAnsi="Arial" w:cs="Arial"/>
          <w:sz w:val="22"/>
          <w:szCs w:val="22"/>
        </w:rPr>
        <w:t xml:space="preserve"> have responsibility for ensuring the school has appropriate filtering and monitoring systems in place, taking into account the age of our pupils/students and those who are potentially at greater risk of harm.  </w:t>
      </w:r>
    </w:p>
    <w:p w14:paraId="1385A73D" w14:textId="77777777" w:rsidR="00540AF3" w:rsidRPr="003A25E5" w:rsidRDefault="00540AF3">
      <w:pPr>
        <w:outlineLvl w:val="0"/>
        <w:rPr>
          <w:rFonts w:ascii="Arial" w:hAnsi="Arial" w:cs="Arial"/>
          <w:sz w:val="22"/>
          <w:szCs w:val="22"/>
        </w:rPr>
      </w:pPr>
    </w:p>
    <w:p w14:paraId="096D95AC" w14:textId="77777777" w:rsidR="00540AF3" w:rsidRPr="003A25E5" w:rsidRDefault="00540AF3" w:rsidP="005D6474">
      <w:pPr>
        <w:numPr>
          <w:ilvl w:val="0"/>
          <w:numId w:val="88"/>
        </w:numPr>
        <w:contextualSpacing/>
        <w:outlineLvl w:val="0"/>
        <w:rPr>
          <w:rFonts w:ascii="Arial" w:hAnsi="Arial" w:cs="Arial"/>
          <w:i/>
          <w:iCs/>
          <w:sz w:val="22"/>
          <w:szCs w:val="22"/>
          <w:u w:val="single"/>
        </w:rPr>
      </w:pPr>
      <w:r w:rsidRPr="003A25E5">
        <w:rPr>
          <w:rFonts w:ascii="Arial" w:hAnsi="Arial" w:cs="Arial"/>
          <w:sz w:val="22"/>
          <w:szCs w:val="22"/>
          <w:u w:val="single"/>
        </w:rPr>
        <w:t>Senior leaders, including the DSL</w:t>
      </w:r>
      <w:r w:rsidRPr="003A25E5">
        <w:rPr>
          <w:rFonts w:ascii="Arial" w:hAnsi="Arial" w:cs="Arial"/>
          <w:sz w:val="22"/>
          <w:szCs w:val="22"/>
        </w:rPr>
        <w:t xml:space="preserve"> have an awareness and understanding of the systems in place. An annual review of online safety takes place, including review of filtering and monitoring systems.</w:t>
      </w:r>
    </w:p>
    <w:p w14:paraId="4C13980A" w14:textId="77777777" w:rsidR="00540AF3" w:rsidRPr="003A25E5" w:rsidRDefault="00540AF3">
      <w:pPr>
        <w:outlineLvl w:val="0"/>
        <w:rPr>
          <w:rFonts w:ascii="Arial" w:hAnsi="Arial" w:cs="Arial"/>
          <w:i/>
          <w:iCs/>
          <w:sz w:val="22"/>
          <w:szCs w:val="22"/>
          <w:highlight w:val="yellow"/>
          <w:u w:val="single"/>
        </w:rPr>
      </w:pPr>
      <w:r w:rsidRPr="003A25E5">
        <w:rPr>
          <w:rFonts w:ascii="Arial" w:hAnsi="Arial" w:cs="Arial"/>
          <w:sz w:val="22"/>
          <w:szCs w:val="22"/>
        </w:rPr>
        <w:t xml:space="preserve">            </w:t>
      </w:r>
    </w:p>
    <w:p w14:paraId="26BC8616" w14:textId="77777777" w:rsidR="00540AF3" w:rsidRPr="003A25E5" w:rsidRDefault="00540AF3">
      <w:pPr>
        <w:outlineLvl w:val="0"/>
        <w:rPr>
          <w:rFonts w:ascii="Arial" w:hAnsi="Arial" w:cs="Arial"/>
          <w:i/>
          <w:iCs/>
          <w:sz w:val="22"/>
          <w:szCs w:val="22"/>
          <w:highlight w:val="yellow"/>
          <w:u w:val="single"/>
        </w:rPr>
      </w:pPr>
    </w:p>
    <w:p w14:paraId="2970B44A" w14:textId="77777777" w:rsidR="00540AF3" w:rsidRPr="003A25E5" w:rsidRDefault="00540AF3" w:rsidP="005D6474">
      <w:pPr>
        <w:numPr>
          <w:ilvl w:val="0"/>
          <w:numId w:val="89"/>
        </w:numPr>
        <w:contextualSpacing/>
        <w:outlineLvl w:val="0"/>
        <w:rPr>
          <w:rFonts w:ascii="Arial" w:hAnsi="Arial" w:cs="Arial"/>
          <w:sz w:val="22"/>
          <w:szCs w:val="22"/>
        </w:rPr>
      </w:pPr>
      <w:r w:rsidRPr="003A25E5">
        <w:rPr>
          <w:rFonts w:ascii="Arial" w:hAnsi="Arial" w:cs="Arial"/>
          <w:sz w:val="22"/>
          <w:szCs w:val="22"/>
          <w:u w:val="single"/>
        </w:rPr>
        <w:t>Staff</w:t>
      </w:r>
      <w:r w:rsidRPr="003A25E5">
        <w:rPr>
          <w:rFonts w:ascii="Arial" w:hAnsi="Arial" w:cs="Arial"/>
          <w:sz w:val="22"/>
          <w:szCs w:val="22"/>
        </w:rPr>
        <w:t xml:space="preserve"> have an awareness of provisions in place and know how to respond when concerns are identified. Staff are provided with online safety training, at induction and at regular intervals.</w:t>
      </w:r>
    </w:p>
    <w:p w14:paraId="63C13A7F" w14:textId="77777777" w:rsidR="00540AF3" w:rsidRPr="003A25E5" w:rsidRDefault="00540AF3">
      <w:pPr>
        <w:outlineLvl w:val="0"/>
        <w:rPr>
          <w:rFonts w:ascii="Arial" w:hAnsi="Arial" w:cs="Arial"/>
          <w:sz w:val="22"/>
          <w:szCs w:val="22"/>
        </w:rPr>
      </w:pPr>
    </w:p>
    <w:p w14:paraId="06EDFC26" w14:textId="77777777" w:rsidR="00540AF3" w:rsidRPr="003A25E5" w:rsidRDefault="00540AF3" w:rsidP="005D6474">
      <w:pPr>
        <w:numPr>
          <w:ilvl w:val="0"/>
          <w:numId w:val="89"/>
        </w:numPr>
        <w:contextualSpacing/>
        <w:outlineLvl w:val="0"/>
        <w:rPr>
          <w:rFonts w:ascii="Arial" w:hAnsi="Arial" w:cs="Arial"/>
          <w:sz w:val="22"/>
          <w:szCs w:val="22"/>
        </w:rPr>
      </w:pPr>
      <w:r w:rsidRPr="003A25E5">
        <w:rPr>
          <w:rFonts w:ascii="Arial" w:hAnsi="Arial" w:cs="Arial"/>
          <w:sz w:val="22"/>
          <w:szCs w:val="22"/>
        </w:rPr>
        <w:t xml:space="preserve">Within the four key areas of risk (Content, Contact, Conduct and Commerce), </w:t>
      </w:r>
      <w:r w:rsidRPr="003A25E5">
        <w:rPr>
          <w:rFonts w:ascii="Arial" w:hAnsi="Arial" w:cs="Arial"/>
          <w:sz w:val="22"/>
          <w:szCs w:val="22"/>
          <w:u w:val="single"/>
        </w:rPr>
        <w:t>pupils/students</w:t>
      </w:r>
      <w:r w:rsidRPr="003A25E5">
        <w:rPr>
          <w:rFonts w:ascii="Arial" w:hAnsi="Arial" w:cs="Arial"/>
          <w:sz w:val="22"/>
          <w:szCs w:val="22"/>
        </w:rPr>
        <w:t xml:space="preserve"> are taught about the steps they should take if they identify illegal, inappropriate or harmful content online. </w:t>
      </w:r>
    </w:p>
    <w:p w14:paraId="72EEE165" w14:textId="77777777" w:rsidR="00540AF3" w:rsidRDefault="00540AF3">
      <w:pPr>
        <w:pStyle w:val="MediumGrid1-Accent21"/>
        <w:outlineLvl w:val="0"/>
        <w:rPr>
          <w:rFonts w:ascii="Arial" w:hAnsi="Arial" w:cs="Arial"/>
          <w:i/>
          <w:strike/>
          <w:color w:val="FF0000"/>
          <w:sz w:val="22"/>
          <w:szCs w:val="22"/>
        </w:rPr>
      </w:pPr>
    </w:p>
    <w:p w14:paraId="5149C43F" w14:textId="77777777" w:rsidR="00540AF3" w:rsidRDefault="00540AF3">
      <w:pPr>
        <w:rPr>
          <w:rFonts w:ascii="Arial" w:hAnsi="Arial" w:cs="Arial"/>
          <w:b/>
          <w:bCs/>
          <w:color w:val="000000"/>
          <w:sz w:val="22"/>
          <w:szCs w:val="22"/>
        </w:rPr>
      </w:pPr>
      <w:r>
        <w:rPr>
          <w:rFonts w:ascii="Arial" w:hAnsi="Arial" w:cs="Arial"/>
          <w:b/>
          <w:bCs/>
          <w:color w:val="000000"/>
          <w:sz w:val="22"/>
          <w:szCs w:val="22"/>
        </w:rPr>
        <w:t>Use of mobile technology</w:t>
      </w:r>
    </w:p>
    <w:p w14:paraId="15FA75BD" w14:textId="77777777" w:rsidR="00540AF3" w:rsidRDefault="00540AF3">
      <w:pPr>
        <w:pStyle w:val="MediumGrid1-Accent21"/>
        <w:rPr>
          <w:rFonts w:ascii="Arial" w:hAnsi="Arial" w:cs="Arial"/>
          <w:b/>
          <w:bCs/>
          <w:color w:val="000000"/>
          <w:sz w:val="22"/>
          <w:szCs w:val="22"/>
        </w:rPr>
      </w:pPr>
    </w:p>
    <w:p w14:paraId="448386C3" w14:textId="77777777" w:rsidR="00540AF3" w:rsidRDefault="00540AF3" w:rsidP="005D6474">
      <w:pPr>
        <w:pStyle w:val="MediumGrid1-Accent21"/>
        <w:numPr>
          <w:ilvl w:val="0"/>
          <w:numId w:val="85"/>
        </w:numPr>
        <w:rPr>
          <w:rFonts w:ascii="Arial" w:hAnsi="Arial" w:cs="Arial"/>
          <w:sz w:val="22"/>
          <w:szCs w:val="22"/>
        </w:rPr>
      </w:pPr>
      <w:r>
        <w:rPr>
          <w:rFonts w:ascii="Arial" w:hAnsi="Arial" w:cs="Arial"/>
          <w:sz w:val="22"/>
          <w:szCs w:val="22"/>
        </w:rPr>
        <w:t xml:space="preserve">Key Stage 1-4 pupils are not permitted to keep their phones during the school day. These pupils are not allowed access to the school’s internet. </w:t>
      </w:r>
    </w:p>
    <w:p w14:paraId="04D5BC0A" w14:textId="77777777" w:rsidR="00540AF3" w:rsidRDefault="00540AF3" w:rsidP="005D6474">
      <w:pPr>
        <w:pStyle w:val="MediumGrid1-Accent21"/>
        <w:numPr>
          <w:ilvl w:val="0"/>
          <w:numId w:val="85"/>
        </w:numPr>
        <w:rPr>
          <w:rFonts w:ascii="Arial" w:hAnsi="Arial" w:cs="Arial"/>
          <w:sz w:val="22"/>
          <w:szCs w:val="22"/>
        </w:rPr>
      </w:pPr>
      <w:r>
        <w:rPr>
          <w:rFonts w:ascii="Arial" w:hAnsi="Arial" w:cs="Arial"/>
          <w:sz w:val="22"/>
          <w:szCs w:val="22"/>
        </w:rPr>
        <w:t>Key Stage 5 pupils are allowed their mobile phones in the sixth form area and they are closely monitored by staff. The school retains the right to confiscate these items if they are misused. These students may access the school internet but this is still filtered by South West Grid for Learning and monitored by the ICT Network Manager.</w:t>
      </w:r>
    </w:p>
    <w:p w14:paraId="169B6CE7" w14:textId="77777777" w:rsidR="00540AF3" w:rsidRDefault="00540AF3" w:rsidP="005D6474">
      <w:pPr>
        <w:pStyle w:val="MediumGrid1-Accent21"/>
        <w:numPr>
          <w:ilvl w:val="0"/>
          <w:numId w:val="85"/>
        </w:numPr>
        <w:rPr>
          <w:rFonts w:ascii="Arial" w:hAnsi="Arial" w:cs="Arial"/>
          <w:sz w:val="22"/>
          <w:szCs w:val="22"/>
        </w:rPr>
      </w:pPr>
      <w:r>
        <w:rPr>
          <w:rFonts w:ascii="Arial" w:hAnsi="Arial" w:cs="Arial"/>
          <w:sz w:val="22"/>
          <w:szCs w:val="22"/>
        </w:rPr>
        <w:t>Staff are allocated a locker if desired but are not expected to have their mobile phones in their classrooms (unless by prior agreement with the Headteacher / SLT in the case of an emergency). Staff may access the school internet but this is still filtered by South West Grid for Learning and monitored by the ICT Network Manager.</w:t>
      </w:r>
    </w:p>
    <w:p w14:paraId="63ADA645" w14:textId="77777777" w:rsidR="00540AF3" w:rsidRDefault="00540AF3" w:rsidP="005D6474">
      <w:pPr>
        <w:pStyle w:val="MediumGrid1-Accent21"/>
        <w:numPr>
          <w:ilvl w:val="0"/>
          <w:numId w:val="85"/>
        </w:numPr>
        <w:rPr>
          <w:rFonts w:ascii="Arial" w:hAnsi="Arial" w:cs="Arial"/>
          <w:sz w:val="22"/>
          <w:szCs w:val="22"/>
        </w:rPr>
      </w:pPr>
      <w:r>
        <w:rPr>
          <w:rFonts w:ascii="Arial" w:hAnsi="Arial" w:cs="Arial"/>
          <w:sz w:val="22"/>
          <w:szCs w:val="22"/>
        </w:rPr>
        <w:t>Visitors and volunteers are informed that they are not allowed to have mobile devices in the classroom and corridor areas of the school. They will be offered a locker / safe place to leave their belongings when on site. Visitors and volunteers may access the school internet but this is still filtered by South West Grid for Learning and monitored by the ICT Network Manager.</w:t>
      </w:r>
    </w:p>
    <w:p w14:paraId="17D0826E" w14:textId="77777777" w:rsidR="00540AF3" w:rsidRDefault="00540AF3" w:rsidP="005D6474">
      <w:pPr>
        <w:pStyle w:val="MediumGrid1-Accent21"/>
        <w:numPr>
          <w:ilvl w:val="0"/>
          <w:numId w:val="85"/>
        </w:numPr>
        <w:rPr>
          <w:rFonts w:ascii="Arial" w:hAnsi="Arial" w:cs="Arial"/>
          <w:sz w:val="22"/>
          <w:szCs w:val="22"/>
        </w:rPr>
      </w:pPr>
      <w:r>
        <w:rPr>
          <w:rFonts w:ascii="Arial" w:hAnsi="Arial" w:cs="Arial"/>
          <w:sz w:val="22"/>
          <w:szCs w:val="22"/>
        </w:rPr>
        <w:t>Please refer to The ‘Acceptable Use and Portable Devices Policy’ for further information</w:t>
      </w:r>
    </w:p>
    <w:p w14:paraId="352875E0" w14:textId="77777777" w:rsidR="00540AF3" w:rsidRDefault="00540AF3" w:rsidP="005D6474">
      <w:pPr>
        <w:pStyle w:val="MediumGrid1-Accent21"/>
        <w:numPr>
          <w:ilvl w:val="0"/>
          <w:numId w:val="85"/>
        </w:numPr>
        <w:rPr>
          <w:rFonts w:ascii="Arial" w:hAnsi="Arial" w:cs="Arial"/>
          <w:sz w:val="22"/>
          <w:szCs w:val="22"/>
        </w:rPr>
      </w:pPr>
      <w:r>
        <w:rPr>
          <w:rFonts w:ascii="Arial" w:hAnsi="Arial" w:cs="Arial"/>
          <w:sz w:val="22"/>
          <w:szCs w:val="22"/>
        </w:rPr>
        <w:t xml:space="preserve">The school allows:- </w:t>
      </w:r>
    </w:p>
    <w:p w14:paraId="6C3EE9E4" w14:textId="77777777" w:rsidR="00540AF3" w:rsidRDefault="00540AF3">
      <w:pPr>
        <w:pStyle w:val="MediumGrid1-Accent21"/>
        <w:rPr>
          <w:rFonts w:ascii="Arial" w:hAnsi="Arial" w:cs="Arial"/>
          <w:sz w:val="22"/>
          <w:szCs w:val="22"/>
        </w:rPr>
      </w:pPr>
    </w:p>
    <w:tbl>
      <w:tblPr>
        <w:tblW w:w="92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484"/>
        <w:gridCol w:w="1131"/>
        <w:gridCol w:w="1338"/>
        <w:gridCol w:w="1576"/>
        <w:gridCol w:w="1313"/>
        <w:gridCol w:w="1167"/>
      </w:tblGrid>
      <w:tr w:rsidR="00540AF3" w14:paraId="3BE99E0D" w14:textId="77777777">
        <w:trPr>
          <w:trHeight w:val="271"/>
        </w:trPr>
        <w:tc>
          <w:tcPr>
            <w:tcW w:w="1276" w:type="dxa"/>
          </w:tcPr>
          <w:p w14:paraId="449FAFA9" w14:textId="77777777" w:rsidR="00540AF3" w:rsidRDefault="00540AF3">
            <w:pPr>
              <w:pStyle w:val="MediumGrid1-Accent21"/>
              <w:ind w:left="0"/>
              <w:rPr>
                <w:rFonts w:ascii="Arial" w:hAnsi="Arial" w:cs="Arial"/>
                <w:sz w:val="22"/>
                <w:szCs w:val="22"/>
              </w:rPr>
            </w:pPr>
          </w:p>
        </w:tc>
        <w:tc>
          <w:tcPr>
            <w:tcW w:w="3953" w:type="dxa"/>
            <w:gridSpan w:val="3"/>
          </w:tcPr>
          <w:p w14:paraId="3D22CC86" w14:textId="77777777" w:rsidR="00540AF3" w:rsidRDefault="00540AF3">
            <w:pPr>
              <w:pStyle w:val="MediumGrid1-Accent21"/>
              <w:ind w:left="0"/>
              <w:jc w:val="center"/>
              <w:rPr>
                <w:rFonts w:ascii="Arial" w:hAnsi="Arial" w:cs="Arial"/>
                <w:sz w:val="22"/>
                <w:szCs w:val="22"/>
              </w:rPr>
            </w:pPr>
            <w:r>
              <w:t>School Devices</w:t>
            </w:r>
          </w:p>
        </w:tc>
        <w:tc>
          <w:tcPr>
            <w:tcW w:w="4056" w:type="dxa"/>
            <w:gridSpan w:val="3"/>
          </w:tcPr>
          <w:p w14:paraId="7B0CFA42" w14:textId="77777777" w:rsidR="00540AF3" w:rsidRDefault="00540AF3">
            <w:pPr>
              <w:pStyle w:val="MediumGrid1-Accent21"/>
              <w:ind w:left="0"/>
              <w:jc w:val="center"/>
              <w:rPr>
                <w:rFonts w:ascii="Arial" w:hAnsi="Arial" w:cs="Arial"/>
                <w:sz w:val="22"/>
                <w:szCs w:val="22"/>
              </w:rPr>
            </w:pPr>
            <w:r>
              <w:t>Personal Devices</w:t>
            </w:r>
          </w:p>
        </w:tc>
      </w:tr>
      <w:tr w:rsidR="00540AF3" w14:paraId="4A3B1323" w14:textId="77777777">
        <w:trPr>
          <w:trHeight w:val="1951"/>
        </w:trPr>
        <w:tc>
          <w:tcPr>
            <w:tcW w:w="1276" w:type="dxa"/>
          </w:tcPr>
          <w:p w14:paraId="0C613E1B" w14:textId="77777777" w:rsidR="00540AF3" w:rsidRDefault="00540AF3">
            <w:pPr>
              <w:pStyle w:val="MediumGrid1-Accent21"/>
              <w:ind w:left="0"/>
              <w:rPr>
                <w:rFonts w:ascii="Arial" w:hAnsi="Arial" w:cs="Arial"/>
                <w:sz w:val="22"/>
                <w:szCs w:val="22"/>
              </w:rPr>
            </w:pPr>
          </w:p>
        </w:tc>
        <w:tc>
          <w:tcPr>
            <w:tcW w:w="1484" w:type="dxa"/>
          </w:tcPr>
          <w:p w14:paraId="09983C12" w14:textId="77777777" w:rsidR="00540AF3" w:rsidRDefault="00540AF3">
            <w:pPr>
              <w:pStyle w:val="MediumGrid1-Accent21"/>
              <w:ind w:left="0"/>
              <w:rPr>
                <w:rFonts w:ascii="Arial" w:hAnsi="Arial" w:cs="Arial"/>
                <w:sz w:val="22"/>
                <w:szCs w:val="22"/>
              </w:rPr>
            </w:pPr>
            <w:r>
              <w:t>School owned and allocated to a single user</w:t>
            </w:r>
          </w:p>
        </w:tc>
        <w:tc>
          <w:tcPr>
            <w:tcW w:w="1131" w:type="dxa"/>
          </w:tcPr>
          <w:p w14:paraId="3045431A" w14:textId="77777777" w:rsidR="00540AF3" w:rsidRDefault="00540AF3">
            <w:pPr>
              <w:pStyle w:val="MediumGrid1-Accent21"/>
              <w:ind w:left="0"/>
              <w:rPr>
                <w:rFonts w:ascii="Arial" w:hAnsi="Arial" w:cs="Arial"/>
                <w:sz w:val="22"/>
                <w:szCs w:val="22"/>
              </w:rPr>
            </w:pPr>
            <w:r>
              <w:t>School owned for use by multiple users</w:t>
            </w:r>
          </w:p>
        </w:tc>
        <w:tc>
          <w:tcPr>
            <w:tcW w:w="1338" w:type="dxa"/>
          </w:tcPr>
          <w:p w14:paraId="6C2BF7A3" w14:textId="77777777" w:rsidR="00540AF3" w:rsidRDefault="00540AF3">
            <w:pPr>
              <w:pStyle w:val="MediumGrid1-Accent21"/>
              <w:ind w:left="0"/>
              <w:rPr>
                <w:rFonts w:ascii="Arial" w:hAnsi="Arial" w:cs="Arial"/>
                <w:sz w:val="22"/>
                <w:szCs w:val="22"/>
              </w:rPr>
            </w:pPr>
            <w:r>
              <w:t>Authorised device1</w:t>
            </w:r>
          </w:p>
        </w:tc>
        <w:tc>
          <w:tcPr>
            <w:tcW w:w="1576" w:type="dxa"/>
          </w:tcPr>
          <w:p w14:paraId="6DC81515" w14:textId="77777777" w:rsidR="00540AF3" w:rsidRDefault="00540AF3">
            <w:pPr>
              <w:pStyle w:val="MediumGrid1-Accent21"/>
              <w:ind w:left="0"/>
              <w:rPr>
                <w:rFonts w:ascii="Arial" w:hAnsi="Arial" w:cs="Arial"/>
                <w:sz w:val="22"/>
                <w:szCs w:val="22"/>
              </w:rPr>
            </w:pPr>
            <w:r>
              <w:t>Pupil/Student owned</w:t>
            </w:r>
          </w:p>
        </w:tc>
        <w:tc>
          <w:tcPr>
            <w:tcW w:w="1313" w:type="dxa"/>
          </w:tcPr>
          <w:p w14:paraId="2FDDC3FC" w14:textId="77777777" w:rsidR="00540AF3" w:rsidRDefault="00540AF3">
            <w:pPr>
              <w:pStyle w:val="MediumGrid1-Accent21"/>
              <w:ind w:left="0"/>
              <w:rPr>
                <w:rFonts w:ascii="Arial" w:hAnsi="Arial" w:cs="Arial"/>
                <w:sz w:val="22"/>
                <w:szCs w:val="22"/>
              </w:rPr>
            </w:pPr>
            <w:r>
              <w:t>Staff / Contracted agency worker owned</w:t>
            </w:r>
          </w:p>
        </w:tc>
        <w:tc>
          <w:tcPr>
            <w:tcW w:w="1167" w:type="dxa"/>
          </w:tcPr>
          <w:p w14:paraId="69B4700A" w14:textId="77777777" w:rsidR="00540AF3" w:rsidRDefault="00540AF3">
            <w:pPr>
              <w:pStyle w:val="MediumGrid1-Accent21"/>
              <w:ind w:left="0"/>
              <w:rPr>
                <w:rFonts w:ascii="Arial" w:hAnsi="Arial" w:cs="Arial"/>
                <w:sz w:val="22"/>
                <w:szCs w:val="22"/>
              </w:rPr>
            </w:pPr>
            <w:r>
              <w:t>Visitor / volunteer owned</w:t>
            </w:r>
          </w:p>
        </w:tc>
      </w:tr>
      <w:tr w:rsidR="00540AF3" w14:paraId="02E7D6C6" w14:textId="77777777">
        <w:trPr>
          <w:trHeight w:val="763"/>
        </w:trPr>
        <w:tc>
          <w:tcPr>
            <w:tcW w:w="1276" w:type="dxa"/>
          </w:tcPr>
          <w:p w14:paraId="575A07F2" w14:textId="77777777" w:rsidR="00540AF3" w:rsidRDefault="00540AF3">
            <w:pPr>
              <w:pStyle w:val="MediumGrid1-Accent21"/>
              <w:ind w:left="0"/>
              <w:rPr>
                <w:rFonts w:ascii="Arial" w:hAnsi="Arial" w:cs="Arial"/>
                <w:sz w:val="22"/>
                <w:szCs w:val="22"/>
              </w:rPr>
            </w:pPr>
            <w:r>
              <w:rPr>
                <w:rFonts w:ascii="Arial" w:hAnsi="Arial" w:cs="Arial"/>
                <w:sz w:val="22"/>
                <w:szCs w:val="22"/>
              </w:rPr>
              <w:t>Allowed in school</w:t>
            </w:r>
          </w:p>
        </w:tc>
        <w:tc>
          <w:tcPr>
            <w:tcW w:w="1484" w:type="dxa"/>
          </w:tcPr>
          <w:p w14:paraId="33EFADC6" w14:textId="77777777" w:rsidR="00540AF3" w:rsidRDefault="00540AF3">
            <w:pPr>
              <w:pStyle w:val="MediumGrid1-Accent21"/>
              <w:ind w:left="0"/>
              <w:jc w:val="center"/>
              <w:rPr>
                <w:rFonts w:ascii="Arial" w:hAnsi="Arial" w:cs="Arial"/>
                <w:sz w:val="22"/>
                <w:szCs w:val="22"/>
              </w:rPr>
            </w:pPr>
          </w:p>
          <w:p w14:paraId="0CEA5D20" w14:textId="77777777" w:rsidR="00540AF3" w:rsidRDefault="00540AF3">
            <w:pPr>
              <w:pStyle w:val="MediumGrid1-Accent21"/>
              <w:ind w:left="0"/>
              <w:jc w:val="center"/>
              <w:rPr>
                <w:rFonts w:ascii="Arial" w:hAnsi="Arial" w:cs="Arial"/>
                <w:sz w:val="22"/>
                <w:szCs w:val="22"/>
              </w:rPr>
            </w:pPr>
            <w:r>
              <w:rPr>
                <w:rFonts w:ascii="Arial" w:hAnsi="Arial" w:cs="Arial"/>
                <w:sz w:val="22"/>
                <w:szCs w:val="22"/>
              </w:rPr>
              <w:t>Yes</w:t>
            </w:r>
          </w:p>
        </w:tc>
        <w:tc>
          <w:tcPr>
            <w:tcW w:w="1131" w:type="dxa"/>
          </w:tcPr>
          <w:p w14:paraId="16034016" w14:textId="77777777" w:rsidR="00540AF3" w:rsidRDefault="00540AF3">
            <w:pPr>
              <w:jc w:val="center"/>
              <w:rPr>
                <w:rFonts w:ascii="Arial" w:hAnsi="Arial" w:cs="Arial"/>
                <w:sz w:val="22"/>
                <w:szCs w:val="22"/>
              </w:rPr>
            </w:pPr>
          </w:p>
          <w:p w14:paraId="15BE4CF5" w14:textId="77777777" w:rsidR="00540AF3" w:rsidRDefault="00540AF3">
            <w:pPr>
              <w:jc w:val="center"/>
            </w:pPr>
            <w:r>
              <w:rPr>
                <w:rFonts w:ascii="Arial" w:hAnsi="Arial" w:cs="Arial"/>
                <w:sz w:val="22"/>
                <w:szCs w:val="22"/>
              </w:rPr>
              <w:t>Yes</w:t>
            </w:r>
          </w:p>
        </w:tc>
        <w:tc>
          <w:tcPr>
            <w:tcW w:w="1338" w:type="dxa"/>
          </w:tcPr>
          <w:p w14:paraId="409B18FD" w14:textId="77777777" w:rsidR="00540AF3" w:rsidRDefault="00540AF3">
            <w:pPr>
              <w:jc w:val="center"/>
              <w:rPr>
                <w:rFonts w:ascii="Arial" w:hAnsi="Arial" w:cs="Arial"/>
                <w:sz w:val="22"/>
                <w:szCs w:val="22"/>
              </w:rPr>
            </w:pPr>
          </w:p>
          <w:p w14:paraId="191A6E6A" w14:textId="77777777" w:rsidR="00540AF3" w:rsidRDefault="00540AF3">
            <w:pPr>
              <w:jc w:val="center"/>
            </w:pPr>
            <w:r>
              <w:rPr>
                <w:rFonts w:ascii="Arial" w:hAnsi="Arial" w:cs="Arial"/>
                <w:sz w:val="22"/>
                <w:szCs w:val="22"/>
              </w:rPr>
              <w:t>Yes</w:t>
            </w:r>
          </w:p>
        </w:tc>
        <w:tc>
          <w:tcPr>
            <w:tcW w:w="1576" w:type="dxa"/>
          </w:tcPr>
          <w:p w14:paraId="260A9D72" w14:textId="77777777" w:rsidR="00540AF3" w:rsidRDefault="00540AF3">
            <w:pPr>
              <w:jc w:val="center"/>
            </w:pPr>
            <w:r>
              <w:t>See above (1 &amp; 2)</w:t>
            </w:r>
          </w:p>
        </w:tc>
        <w:tc>
          <w:tcPr>
            <w:tcW w:w="1313" w:type="dxa"/>
          </w:tcPr>
          <w:p w14:paraId="0046D617" w14:textId="77777777" w:rsidR="00540AF3" w:rsidRDefault="00540AF3">
            <w:pPr>
              <w:jc w:val="center"/>
            </w:pPr>
            <w:r>
              <w:t>See above (3)</w:t>
            </w:r>
          </w:p>
        </w:tc>
        <w:tc>
          <w:tcPr>
            <w:tcW w:w="1167" w:type="dxa"/>
          </w:tcPr>
          <w:p w14:paraId="388FE242" w14:textId="77777777" w:rsidR="00540AF3" w:rsidRDefault="00540AF3">
            <w:pPr>
              <w:jc w:val="center"/>
            </w:pPr>
            <w:r>
              <w:t>See above (4)</w:t>
            </w:r>
          </w:p>
        </w:tc>
      </w:tr>
      <w:tr w:rsidR="00540AF3" w14:paraId="739990E4" w14:textId="77777777">
        <w:trPr>
          <w:trHeight w:val="763"/>
        </w:trPr>
        <w:tc>
          <w:tcPr>
            <w:tcW w:w="1276" w:type="dxa"/>
          </w:tcPr>
          <w:p w14:paraId="13270ECC" w14:textId="77777777" w:rsidR="00540AF3" w:rsidRDefault="00540AF3">
            <w:pPr>
              <w:pStyle w:val="MediumGrid1-Accent21"/>
              <w:ind w:left="0"/>
              <w:rPr>
                <w:rFonts w:ascii="Arial" w:hAnsi="Arial" w:cs="Arial"/>
                <w:sz w:val="22"/>
                <w:szCs w:val="22"/>
              </w:rPr>
            </w:pPr>
            <w:r>
              <w:rPr>
                <w:rFonts w:ascii="Arial" w:hAnsi="Arial" w:cs="Arial"/>
                <w:sz w:val="22"/>
                <w:szCs w:val="22"/>
              </w:rPr>
              <w:t>Full network access</w:t>
            </w:r>
          </w:p>
        </w:tc>
        <w:tc>
          <w:tcPr>
            <w:tcW w:w="1484" w:type="dxa"/>
          </w:tcPr>
          <w:p w14:paraId="5C6F69AC" w14:textId="77777777" w:rsidR="00540AF3" w:rsidRDefault="00540AF3">
            <w:pPr>
              <w:pStyle w:val="MediumGrid1-Accent21"/>
              <w:ind w:left="0"/>
              <w:jc w:val="center"/>
              <w:rPr>
                <w:rFonts w:ascii="Arial" w:hAnsi="Arial" w:cs="Arial"/>
                <w:sz w:val="22"/>
                <w:szCs w:val="22"/>
              </w:rPr>
            </w:pPr>
          </w:p>
          <w:p w14:paraId="3935D9DB" w14:textId="77777777" w:rsidR="00540AF3" w:rsidRDefault="00540AF3">
            <w:pPr>
              <w:pStyle w:val="MediumGrid1-Accent21"/>
              <w:ind w:left="0"/>
              <w:jc w:val="center"/>
              <w:rPr>
                <w:rFonts w:ascii="Arial" w:hAnsi="Arial" w:cs="Arial"/>
                <w:sz w:val="22"/>
                <w:szCs w:val="22"/>
              </w:rPr>
            </w:pPr>
            <w:r>
              <w:rPr>
                <w:rFonts w:ascii="Arial" w:hAnsi="Arial" w:cs="Arial"/>
                <w:sz w:val="22"/>
                <w:szCs w:val="22"/>
              </w:rPr>
              <w:t>Yes</w:t>
            </w:r>
          </w:p>
        </w:tc>
        <w:tc>
          <w:tcPr>
            <w:tcW w:w="1131" w:type="dxa"/>
          </w:tcPr>
          <w:p w14:paraId="61F36F63" w14:textId="77777777" w:rsidR="00540AF3" w:rsidRDefault="00540AF3">
            <w:pPr>
              <w:jc w:val="center"/>
              <w:rPr>
                <w:rFonts w:ascii="Arial" w:hAnsi="Arial" w:cs="Arial"/>
                <w:sz w:val="22"/>
                <w:szCs w:val="22"/>
              </w:rPr>
            </w:pPr>
          </w:p>
          <w:p w14:paraId="53051815" w14:textId="77777777" w:rsidR="00540AF3" w:rsidRDefault="00540AF3">
            <w:pPr>
              <w:jc w:val="center"/>
            </w:pPr>
            <w:r>
              <w:rPr>
                <w:rFonts w:ascii="Arial" w:hAnsi="Arial" w:cs="Arial"/>
                <w:sz w:val="22"/>
                <w:szCs w:val="22"/>
              </w:rPr>
              <w:t>Yes</w:t>
            </w:r>
          </w:p>
        </w:tc>
        <w:tc>
          <w:tcPr>
            <w:tcW w:w="1338" w:type="dxa"/>
          </w:tcPr>
          <w:p w14:paraId="0579C5C8" w14:textId="77777777" w:rsidR="00540AF3" w:rsidRDefault="00540AF3">
            <w:pPr>
              <w:jc w:val="center"/>
              <w:rPr>
                <w:rFonts w:ascii="Arial" w:hAnsi="Arial" w:cs="Arial"/>
                <w:sz w:val="22"/>
                <w:szCs w:val="22"/>
              </w:rPr>
            </w:pPr>
          </w:p>
          <w:p w14:paraId="2BA54F91" w14:textId="77777777" w:rsidR="00540AF3" w:rsidRDefault="00540AF3">
            <w:pPr>
              <w:jc w:val="center"/>
            </w:pPr>
            <w:r>
              <w:rPr>
                <w:rFonts w:ascii="Arial" w:hAnsi="Arial" w:cs="Arial"/>
                <w:sz w:val="22"/>
                <w:szCs w:val="22"/>
              </w:rPr>
              <w:t>Yes</w:t>
            </w:r>
          </w:p>
        </w:tc>
        <w:tc>
          <w:tcPr>
            <w:tcW w:w="1576" w:type="dxa"/>
          </w:tcPr>
          <w:p w14:paraId="7FEA3335" w14:textId="77777777" w:rsidR="00540AF3" w:rsidRDefault="00540AF3">
            <w:pPr>
              <w:pStyle w:val="MediumGrid1-Accent21"/>
              <w:ind w:left="0"/>
              <w:jc w:val="center"/>
              <w:rPr>
                <w:rFonts w:ascii="Arial" w:hAnsi="Arial" w:cs="Arial"/>
                <w:sz w:val="22"/>
                <w:szCs w:val="22"/>
              </w:rPr>
            </w:pPr>
          </w:p>
          <w:p w14:paraId="56BB67AC" w14:textId="77777777" w:rsidR="00540AF3" w:rsidRDefault="00540AF3">
            <w:pPr>
              <w:pStyle w:val="MediumGrid1-Accent21"/>
              <w:ind w:left="0"/>
              <w:jc w:val="center"/>
              <w:rPr>
                <w:rFonts w:ascii="Arial" w:hAnsi="Arial" w:cs="Arial"/>
                <w:sz w:val="22"/>
                <w:szCs w:val="22"/>
              </w:rPr>
            </w:pPr>
            <w:r>
              <w:rPr>
                <w:rFonts w:ascii="Arial" w:hAnsi="Arial" w:cs="Arial"/>
                <w:sz w:val="22"/>
                <w:szCs w:val="22"/>
              </w:rPr>
              <w:t>No</w:t>
            </w:r>
          </w:p>
        </w:tc>
        <w:tc>
          <w:tcPr>
            <w:tcW w:w="1313" w:type="dxa"/>
          </w:tcPr>
          <w:p w14:paraId="6E850F38" w14:textId="77777777" w:rsidR="00540AF3" w:rsidRDefault="00540AF3">
            <w:pPr>
              <w:jc w:val="center"/>
              <w:rPr>
                <w:rFonts w:ascii="Arial" w:hAnsi="Arial" w:cs="Arial"/>
                <w:sz w:val="22"/>
                <w:szCs w:val="22"/>
              </w:rPr>
            </w:pPr>
          </w:p>
          <w:p w14:paraId="01A5BA1A" w14:textId="77777777" w:rsidR="00540AF3" w:rsidRDefault="00540AF3">
            <w:pPr>
              <w:jc w:val="center"/>
            </w:pPr>
            <w:r>
              <w:rPr>
                <w:rFonts w:ascii="Arial" w:hAnsi="Arial" w:cs="Arial"/>
                <w:sz w:val="22"/>
                <w:szCs w:val="22"/>
              </w:rPr>
              <w:t>No</w:t>
            </w:r>
          </w:p>
        </w:tc>
        <w:tc>
          <w:tcPr>
            <w:tcW w:w="1167" w:type="dxa"/>
          </w:tcPr>
          <w:p w14:paraId="4DE13A81" w14:textId="77777777" w:rsidR="00540AF3" w:rsidRDefault="00540AF3">
            <w:pPr>
              <w:jc w:val="center"/>
              <w:rPr>
                <w:rFonts w:ascii="Arial" w:hAnsi="Arial" w:cs="Arial"/>
                <w:sz w:val="22"/>
                <w:szCs w:val="22"/>
              </w:rPr>
            </w:pPr>
          </w:p>
          <w:p w14:paraId="548E5682" w14:textId="77777777" w:rsidR="00540AF3" w:rsidRDefault="00540AF3">
            <w:pPr>
              <w:jc w:val="center"/>
            </w:pPr>
            <w:r>
              <w:rPr>
                <w:rFonts w:ascii="Arial" w:hAnsi="Arial" w:cs="Arial"/>
                <w:sz w:val="22"/>
                <w:szCs w:val="22"/>
              </w:rPr>
              <w:t>No</w:t>
            </w:r>
          </w:p>
        </w:tc>
      </w:tr>
      <w:tr w:rsidR="00540AF3" w14:paraId="4ABBC8A5" w14:textId="77777777">
        <w:trPr>
          <w:trHeight w:val="508"/>
        </w:trPr>
        <w:tc>
          <w:tcPr>
            <w:tcW w:w="1276" w:type="dxa"/>
          </w:tcPr>
          <w:p w14:paraId="65586899" w14:textId="77777777" w:rsidR="00540AF3" w:rsidRDefault="00540AF3">
            <w:pPr>
              <w:pStyle w:val="MediumGrid1-Accent21"/>
              <w:ind w:left="0"/>
              <w:rPr>
                <w:rFonts w:ascii="Arial" w:hAnsi="Arial" w:cs="Arial"/>
                <w:sz w:val="22"/>
                <w:szCs w:val="22"/>
              </w:rPr>
            </w:pPr>
            <w:r>
              <w:rPr>
                <w:rFonts w:ascii="Arial" w:hAnsi="Arial" w:cs="Arial"/>
                <w:sz w:val="22"/>
                <w:szCs w:val="22"/>
              </w:rPr>
              <w:t>Internet only</w:t>
            </w:r>
          </w:p>
        </w:tc>
        <w:tc>
          <w:tcPr>
            <w:tcW w:w="1484" w:type="dxa"/>
          </w:tcPr>
          <w:p w14:paraId="0BB19378" w14:textId="77777777" w:rsidR="00540AF3" w:rsidRDefault="00540AF3">
            <w:pPr>
              <w:pStyle w:val="MediumGrid1-Accent21"/>
              <w:ind w:left="0"/>
              <w:rPr>
                <w:rFonts w:ascii="Arial" w:hAnsi="Arial" w:cs="Arial"/>
                <w:sz w:val="22"/>
                <w:szCs w:val="22"/>
              </w:rPr>
            </w:pPr>
          </w:p>
          <w:p w14:paraId="36732CEC" w14:textId="77777777" w:rsidR="00540AF3" w:rsidRDefault="00540AF3">
            <w:pPr>
              <w:pStyle w:val="MediumGrid1-Accent21"/>
              <w:ind w:left="0"/>
              <w:jc w:val="center"/>
              <w:rPr>
                <w:rFonts w:ascii="Arial" w:hAnsi="Arial" w:cs="Arial"/>
                <w:sz w:val="22"/>
                <w:szCs w:val="22"/>
              </w:rPr>
            </w:pPr>
            <w:r>
              <w:rPr>
                <w:rFonts w:ascii="Arial" w:hAnsi="Arial" w:cs="Arial"/>
                <w:sz w:val="22"/>
                <w:szCs w:val="22"/>
              </w:rPr>
              <w:t>N/A</w:t>
            </w:r>
          </w:p>
          <w:p w14:paraId="7B8F3AC3" w14:textId="77777777" w:rsidR="00540AF3" w:rsidRDefault="00540AF3">
            <w:pPr>
              <w:pStyle w:val="MediumGrid1-Accent21"/>
              <w:ind w:left="0"/>
              <w:jc w:val="center"/>
              <w:rPr>
                <w:rFonts w:ascii="Arial" w:hAnsi="Arial" w:cs="Arial"/>
                <w:sz w:val="22"/>
                <w:szCs w:val="22"/>
              </w:rPr>
            </w:pPr>
          </w:p>
        </w:tc>
        <w:tc>
          <w:tcPr>
            <w:tcW w:w="1131" w:type="dxa"/>
          </w:tcPr>
          <w:p w14:paraId="40CE53A9" w14:textId="77777777" w:rsidR="00540AF3" w:rsidRDefault="00540AF3">
            <w:pPr>
              <w:jc w:val="center"/>
              <w:rPr>
                <w:rFonts w:ascii="Arial" w:hAnsi="Arial" w:cs="Arial"/>
                <w:sz w:val="22"/>
                <w:szCs w:val="22"/>
              </w:rPr>
            </w:pPr>
          </w:p>
          <w:p w14:paraId="466C47F2" w14:textId="77777777" w:rsidR="00540AF3" w:rsidRDefault="00540AF3">
            <w:pPr>
              <w:jc w:val="center"/>
            </w:pPr>
            <w:r>
              <w:rPr>
                <w:rFonts w:ascii="Arial" w:hAnsi="Arial" w:cs="Arial"/>
                <w:sz w:val="22"/>
                <w:szCs w:val="22"/>
              </w:rPr>
              <w:t>N/A</w:t>
            </w:r>
          </w:p>
        </w:tc>
        <w:tc>
          <w:tcPr>
            <w:tcW w:w="1338" w:type="dxa"/>
          </w:tcPr>
          <w:p w14:paraId="4310E8AE" w14:textId="77777777" w:rsidR="00540AF3" w:rsidRDefault="00540AF3">
            <w:pPr>
              <w:jc w:val="center"/>
              <w:rPr>
                <w:rFonts w:ascii="Arial" w:hAnsi="Arial" w:cs="Arial"/>
                <w:sz w:val="22"/>
                <w:szCs w:val="22"/>
              </w:rPr>
            </w:pPr>
          </w:p>
          <w:p w14:paraId="7ABB25E9" w14:textId="77777777" w:rsidR="00540AF3" w:rsidRDefault="00540AF3">
            <w:pPr>
              <w:jc w:val="center"/>
            </w:pPr>
            <w:r>
              <w:rPr>
                <w:rFonts w:ascii="Arial" w:hAnsi="Arial" w:cs="Arial"/>
                <w:sz w:val="22"/>
                <w:szCs w:val="22"/>
              </w:rPr>
              <w:t>N/A</w:t>
            </w:r>
          </w:p>
        </w:tc>
        <w:tc>
          <w:tcPr>
            <w:tcW w:w="1576" w:type="dxa"/>
          </w:tcPr>
          <w:p w14:paraId="78AA5F84" w14:textId="77777777" w:rsidR="00540AF3" w:rsidRDefault="00540AF3">
            <w:pPr>
              <w:jc w:val="center"/>
            </w:pPr>
            <w:r>
              <w:t>See above (1 &amp; 2)</w:t>
            </w:r>
          </w:p>
        </w:tc>
        <w:tc>
          <w:tcPr>
            <w:tcW w:w="1313" w:type="dxa"/>
          </w:tcPr>
          <w:p w14:paraId="3B1F3F2B" w14:textId="77777777" w:rsidR="00540AF3" w:rsidRDefault="00540AF3">
            <w:pPr>
              <w:jc w:val="center"/>
            </w:pPr>
            <w:r>
              <w:t>See above (3)</w:t>
            </w:r>
          </w:p>
        </w:tc>
        <w:tc>
          <w:tcPr>
            <w:tcW w:w="1167" w:type="dxa"/>
          </w:tcPr>
          <w:p w14:paraId="38C723F9" w14:textId="77777777" w:rsidR="00540AF3" w:rsidRDefault="00540AF3">
            <w:pPr>
              <w:jc w:val="center"/>
            </w:pPr>
            <w:r>
              <w:t>See above (4)</w:t>
            </w:r>
          </w:p>
        </w:tc>
      </w:tr>
      <w:tr w:rsidR="00540AF3" w14:paraId="2B97E460" w14:textId="77777777">
        <w:trPr>
          <w:trHeight w:val="746"/>
        </w:trPr>
        <w:tc>
          <w:tcPr>
            <w:tcW w:w="1276" w:type="dxa"/>
          </w:tcPr>
          <w:p w14:paraId="210D3CD5" w14:textId="77777777" w:rsidR="00540AF3" w:rsidRDefault="00540AF3">
            <w:pPr>
              <w:pStyle w:val="MediumGrid1-Accent21"/>
              <w:ind w:left="0"/>
              <w:rPr>
                <w:rFonts w:ascii="Arial" w:hAnsi="Arial" w:cs="Arial"/>
                <w:sz w:val="22"/>
                <w:szCs w:val="22"/>
              </w:rPr>
            </w:pPr>
            <w:r>
              <w:rPr>
                <w:rFonts w:ascii="Arial" w:hAnsi="Arial" w:cs="Arial"/>
                <w:sz w:val="22"/>
                <w:szCs w:val="22"/>
              </w:rPr>
              <w:t>No network access</w:t>
            </w:r>
          </w:p>
        </w:tc>
        <w:tc>
          <w:tcPr>
            <w:tcW w:w="1484" w:type="dxa"/>
          </w:tcPr>
          <w:p w14:paraId="13E37785" w14:textId="77777777" w:rsidR="00540AF3" w:rsidRDefault="00540AF3">
            <w:pPr>
              <w:pStyle w:val="MediumGrid1-Accent21"/>
              <w:ind w:left="0"/>
              <w:jc w:val="center"/>
              <w:rPr>
                <w:rFonts w:ascii="Arial" w:hAnsi="Arial" w:cs="Arial"/>
                <w:sz w:val="22"/>
                <w:szCs w:val="22"/>
              </w:rPr>
            </w:pPr>
          </w:p>
          <w:p w14:paraId="186CEF61" w14:textId="77777777" w:rsidR="00540AF3" w:rsidRDefault="00540AF3">
            <w:pPr>
              <w:pStyle w:val="MediumGrid1-Accent21"/>
              <w:ind w:left="0"/>
              <w:jc w:val="center"/>
              <w:rPr>
                <w:rFonts w:ascii="Arial" w:hAnsi="Arial" w:cs="Arial"/>
                <w:sz w:val="22"/>
                <w:szCs w:val="22"/>
              </w:rPr>
            </w:pPr>
            <w:r>
              <w:rPr>
                <w:rFonts w:ascii="Arial" w:hAnsi="Arial" w:cs="Arial"/>
                <w:sz w:val="22"/>
                <w:szCs w:val="22"/>
              </w:rPr>
              <w:t>N/A</w:t>
            </w:r>
          </w:p>
        </w:tc>
        <w:tc>
          <w:tcPr>
            <w:tcW w:w="1131" w:type="dxa"/>
          </w:tcPr>
          <w:p w14:paraId="26280959" w14:textId="77777777" w:rsidR="00540AF3" w:rsidRDefault="00540AF3">
            <w:pPr>
              <w:jc w:val="center"/>
              <w:rPr>
                <w:rFonts w:ascii="Arial" w:hAnsi="Arial" w:cs="Arial"/>
                <w:sz w:val="22"/>
                <w:szCs w:val="22"/>
              </w:rPr>
            </w:pPr>
          </w:p>
          <w:p w14:paraId="68FB5C25" w14:textId="77777777" w:rsidR="00540AF3" w:rsidRDefault="00540AF3">
            <w:pPr>
              <w:jc w:val="center"/>
            </w:pPr>
            <w:r>
              <w:rPr>
                <w:rFonts w:ascii="Arial" w:hAnsi="Arial" w:cs="Arial"/>
                <w:sz w:val="22"/>
                <w:szCs w:val="22"/>
              </w:rPr>
              <w:t>N/A</w:t>
            </w:r>
          </w:p>
        </w:tc>
        <w:tc>
          <w:tcPr>
            <w:tcW w:w="1338" w:type="dxa"/>
          </w:tcPr>
          <w:p w14:paraId="0E0AD5DB" w14:textId="77777777" w:rsidR="00540AF3" w:rsidRDefault="00540AF3">
            <w:pPr>
              <w:jc w:val="center"/>
              <w:rPr>
                <w:rFonts w:ascii="Arial" w:hAnsi="Arial" w:cs="Arial"/>
                <w:sz w:val="22"/>
                <w:szCs w:val="22"/>
              </w:rPr>
            </w:pPr>
          </w:p>
          <w:p w14:paraId="50BAE0F0" w14:textId="77777777" w:rsidR="00540AF3" w:rsidRDefault="00540AF3">
            <w:pPr>
              <w:jc w:val="center"/>
            </w:pPr>
            <w:r>
              <w:rPr>
                <w:rFonts w:ascii="Arial" w:hAnsi="Arial" w:cs="Arial"/>
                <w:sz w:val="22"/>
                <w:szCs w:val="22"/>
              </w:rPr>
              <w:t>N/A</w:t>
            </w:r>
          </w:p>
        </w:tc>
        <w:tc>
          <w:tcPr>
            <w:tcW w:w="1576" w:type="dxa"/>
          </w:tcPr>
          <w:p w14:paraId="2C5441BD" w14:textId="77777777" w:rsidR="00540AF3" w:rsidRDefault="00540AF3">
            <w:pPr>
              <w:jc w:val="center"/>
              <w:rPr>
                <w:rFonts w:ascii="Arial" w:hAnsi="Arial" w:cs="Arial"/>
                <w:sz w:val="22"/>
                <w:szCs w:val="22"/>
              </w:rPr>
            </w:pPr>
          </w:p>
          <w:p w14:paraId="376AAE60" w14:textId="77777777" w:rsidR="00540AF3" w:rsidRDefault="00540AF3">
            <w:pPr>
              <w:jc w:val="center"/>
            </w:pPr>
            <w:r>
              <w:rPr>
                <w:rFonts w:ascii="Arial" w:hAnsi="Arial" w:cs="Arial"/>
                <w:sz w:val="22"/>
                <w:szCs w:val="22"/>
              </w:rPr>
              <w:t>No</w:t>
            </w:r>
          </w:p>
        </w:tc>
        <w:tc>
          <w:tcPr>
            <w:tcW w:w="1313" w:type="dxa"/>
          </w:tcPr>
          <w:p w14:paraId="12B073FE" w14:textId="77777777" w:rsidR="00540AF3" w:rsidRDefault="00540AF3">
            <w:pPr>
              <w:jc w:val="center"/>
              <w:rPr>
                <w:rFonts w:ascii="Arial" w:hAnsi="Arial" w:cs="Arial"/>
                <w:sz w:val="22"/>
                <w:szCs w:val="22"/>
              </w:rPr>
            </w:pPr>
          </w:p>
          <w:p w14:paraId="165E85F5" w14:textId="77777777" w:rsidR="00540AF3" w:rsidRDefault="00540AF3">
            <w:pPr>
              <w:jc w:val="center"/>
            </w:pPr>
            <w:r>
              <w:rPr>
                <w:rFonts w:ascii="Arial" w:hAnsi="Arial" w:cs="Arial"/>
                <w:sz w:val="22"/>
                <w:szCs w:val="22"/>
              </w:rPr>
              <w:t>No</w:t>
            </w:r>
          </w:p>
        </w:tc>
        <w:tc>
          <w:tcPr>
            <w:tcW w:w="1167" w:type="dxa"/>
          </w:tcPr>
          <w:p w14:paraId="4345C1B3" w14:textId="77777777" w:rsidR="00540AF3" w:rsidRDefault="00540AF3">
            <w:pPr>
              <w:jc w:val="center"/>
              <w:rPr>
                <w:rFonts w:ascii="Arial" w:hAnsi="Arial" w:cs="Arial"/>
                <w:sz w:val="22"/>
                <w:szCs w:val="22"/>
              </w:rPr>
            </w:pPr>
          </w:p>
          <w:p w14:paraId="6624C49F" w14:textId="77777777" w:rsidR="00540AF3" w:rsidRDefault="00540AF3">
            <w:pPr>
              <w:jc w:val="center"/>
            </w:pPr>
            <w:r>
              <w:rPr>
                <w:rFonts w:ascii="Arial" w:hAnsi="Arial" w:cs="Arial"/>
                <w:sz w:val="22"/>
                <w:szCs w:val="22"/>
              </w:rPr>
              <w:t>No</w:t>
            </w:r>
          </w:p>
        </w:tc>
      </w:tr>
    </w:tbl>
    <w:p w14:paraId="7D20FDD4" w14:textId="77777777" w:rsidR="00540AF3" w:rsidRDefault="00540AF3">
      <w:pPr>
        <w:pStyle w:val="MediumGrid1-Accent21"/>
        <w:rPr>
          <w:rFonts w:ascii="Arial" w:hAnsi="Arial" w:cs="Arial"/>
          <w:i/>
          <w:color w:val="FF0000"/>
          <w:sz w:val="22"/>
          <w:szCs w:val="22"/>
        </w:rPr>
      </w:pPr>
    </w:p>
    <w:p w14:paraId="75B6AEBD" w14:textId="77777777" w:rsidR="00540AF3" w:rsidRDefault="00540AF3">
      <w:pPr>
        <w:rPr>
          <w:rFonts w:ascii="Arial" w:hAnsi="Arial" w:cs="Arial"/>
          <w:i/>
          <w:color w:val="FF0000"/>
          <w:sz w:val="22"/>
          <w:szCs w:val="22"/>
        </w:rPr>
      </w:pPr>
    </w:p>
    <w:p w14:paraId="7C5A8B42" w14:textId="77777777" w:rsidR="00540AF3" w:rsidRDefault="00540AF3">
      <w:pPr>
        <w:rPr>
          <w:rFonts w:ascii="Arial" w:hAnsi="Arial" w:cs="Arial"/>
          <w:i/>
          <w:iCs/>
          <w:color w:val="FF0000"/>
          <w:sz w:val="22"/>
          <w:szCs w:val="22"/>
        </w:rPr>
      </w:pPr>
      <w:r>
        <w:rPr>
          <w:rFonts w:ascii="Arial" w:hAnsi="Arial" w:cs="Arial"/>
          <w:b/>
          <w:bCs/>
          <w:color w:val="000000"/>
          <w:sz w:val="22"/>
          <w:szCs w:val="22"/>
        </w:rPr>
        <w:t xml:space="preserve">Use of technology during partial school closure/lockdowns.  </w:t>
      </w:r>
    </w:p>
    <w:p w14:paraId="389D53E5" w14:textId="77777777" w:rsidR="00540AF3" w:rsidRDefault="00540AF3">
      <w:pPr>
        <w:rPr>
          <w:rFonts w:ascii="Arial" w:hAnsi="Arial" w:cs="Arial"/>
          <w:color w:val="000000"/>
          <w:sz w:val="22"/>
          <w:szCs w:val="22"/>
        </w:rPr>
      </w:pPr>
    </w:p>
    <w:p w14:paraId="06A847D8" w14:textId="77777777" w:rsidR="00540AF3" w:rsidRDefault="00540AF3">
      <w:pPr>
        <w:rPr>
          <w:rFonts w:ascii="Arial" w:hAnsi="Arial" w:cs="Arial"/>
          <w:color w:val="000000"/>
          <w:sz w:val="22"/>
          <w:szCs w:val="22"/>
        </w:rPr>
      </w:pPr>
      <w:r>
        <w:rPr>
          <w:rFonts w:ascii="Arial" w:hAnsi="Arial" w:cs="Arial"/>
          <w:color w:val="000000"/>
          <w:sz w:val="22"/>
          <w:szCs w:val="22"/>
        </w:rPr>
        <w:t xml:space="preserve">This school recognises:- </w:t>
      </w:r>
    </w:p>
    <w:p w14:paraId="00D8E02C" w14:textId="77777777" w:rsidR="00540AF3" w:rsidRDefault="00540AF3">
      <w:pPr>
        <w:numPr>
          <w:ilvl w:val="0"/>
          <w:numId w:val="21"/>
        </w:numPr>
        <w:contextualSpacing/>
        <w:rPr>
          <w:rFonts w:ascii="Arial" w:hAnsi="Arial" w:cs="Arial"/>
          <w:color w:val="000000"/>
          <w:sz w:val="22"/>
          <w:szCs w:val="22"/>
        </w:rPr>
      </w:pPr>
      <w:r>
        <w:rPr>
          <w:rFonts w:ascii="Arial" w:hAnsi="Arial" w:cs="Arial"/>
          <w:color w:val="000000"/>
          <w:sz w:val="22"/>
          <w:szCs w:val="22"/>
        </w:rPr>
        <w:t xml:space="preserve">the increasing role technology has to play in education and children's daily lives, and the increased use during times of lockdown due to Covid </w:t>
      </w:r>
    </w:p>
    <w:p w14:paraId="1B1C9C07" w14:textId="77777777" w:rsidR="00540AF3" w:rsidRDefault="00540AF3">
      <w:pPr>
        <w:numPr>
          <w:ilvl w:val="0"/>
          <w:numId w:val="21"/>
        </w:numPr>
        <w:contextualSpacing/>
        <w:rPr>
          <w:rFonts w:ascii="Arial" w:hAnsi="Arial" w:cs="Arial"/>
          <w:color w:val="000000"/>
          <w:sz w:val="22"/>
          <w:szCs w:val="22"/>
        </w:rPr>
      </w:pPr>
      <w:r>
        <w:rPr>
          <w:rFonts w:ascii="Arial" w:hAnsi="Arial" w:cs="Arial"/>
          <w:color w:val="000000"/>
          <w:sz w:val="22"/>
          <w:szCs w:val="22"/>
        </w:rPr>
        <w:t>the wide-range of content which is available to children via the internet</w:t>
      </w:r>
    </w:p>
    <w:p w14:paraId="339A7A2F" w14:textId="77777777" w:rsidR="00540AF3" w:rsidRDefault="00540AF3">
      <w:pPr>
        <w:numPr>
          <w:ilvl w:val="0"/>
          <w:numId w:val="21"/>
        </w:numPr>
        <w:contextualSpacing/>
        <w:rPr>
          <w:rFonts w:ascii="Arial" w:hAnsi="Arial" w:cs="Arial"/>
          <w:color w:val="000000"/>
          <w:sz w:val="22"/>
          <w:szCs w:val="22"/>
        </w:rPr>
      </w:pPr>
      <w:r>
        <w:rPr>
          <w:rFonts w:ascii="Arial" w:hAnsi="Arial" w:cs="Arial"/>
          <w:color w:val="000000"/>
          <w:sz w:val="22"/>
          <w:szCs w:val="22"/>
        </w:rPr>
        <w:t>that alongside the benefits of technology, there are also risks</w:t>
      </w:r>
    </w:p>
    <w:p w14:paraId="484E208C" w14:textId="77777777" w:rsidR="00540AF3" w:rsidRDefault="00540AF3">
      <w:pPr>
        <w:rPr>
          <w:rFonts w:ascii="Arial" w:hAnsi="Arial" w:cs="Arial"/>
          <w:color w:val="000000"/>
          <w:sz w:val="22"/>
          <w:szCs w:val="22"/>
        </w:rPr>
      </w:pPr>
      <w:r>
        <w:rPr>
          <w:rFonts w:ascii="Arial" w:hAnsi="Arial" w:cs="Arial"/>
          <w:color w:val="000000"/>
          <w:sz w:val="22"/>
          <w:szCs w:val="22"/>
        </w:rPr>
        <w:t>For those who are not physically attending school during partial school closure, we recognise that these pupils will be spending increased time online, either participating in school work, taking part in live streaming of lessons and/or as part of extended ‘free-time’ due to lockdown procedures in place nationally.</w:t>
      </w:r>
    </w:p>
    <w:p w14:paraId="78437748" w14:textId="77777777" w:rsidR="00540AF3" w:rsidRDefault="00540AF3">
      <w:pPr>
        <w:rPr>
          <w:rFonts w:ascii="Arial" w:hAnsi="Arial" w:cs="Arial"/>
          <w:color w:val="000000"/>
          <w:sz w:val="22"/>
          <w:szCs w:val="22"/>
        </w:rPr>
      </w:pPr>
    </w:p>
    <w:p w14:paraId="4F43F433" w14:textId="77777777" w:rsidR="00540AF3" w:rsidRDefault="00540AF3">
      <w:pPr>
        <w:rPr>
          <w:rFonts w:ascii="Arial" w:hAnsi="Arial" w:cs="Arial"/>
          <w:color w:val="000000"/>
          <w:sz w:val="22"/>
          <w:szCs w:val="22"/>
        </w:rPr>
      </w:pPr>
      <w:r>
        <w:rPr>
          <w:rFonts w:ascii="Arial" w:hAnsi="Arial" w:cs="Arial"/>
          <w:color w:val="000000"/>
          <w:sz w:val="22"/>
          <w:szCs w:val="22"/>
        </w:rPr>
        <w:t>We recognise that this will pose increased risk to children, including:-</w:t>
      </w:r>
    </w:p>
    <w:p w14:paraId="7CFC29DB" w14:textId="77777777" w:rsidR="00540AF3" w:rsidRDefault="00540AF3" w:rsidP="005D6474">
      <w:pPr>
        <w:numPr>
          <w:ilvl w:val="0"/>
          <w:numId w:val="72"/>
        </w:numPr>
        <w:rPr>
          <w:rFonts w:ascii="Arial" w:hAnsi="Arial" w:cs="Arial"/>
          <w:color w:val="000000"/>
          <w:sz w:val="22"/>
          <w:szCs w:val="22"/>
        </w:rPr>
      </w:pPr>
      <w:r>
        <w:rPr>
          <w:rFonts w:ascii="Arial" w:hAnsi="Arial" w:cs="Arial"/>
          <w:color w:val="000000"/>
          <w:sz w:val="22"/>
          <w:szCs w:val="22"/>
        </w:rPr>
        <w:t>Grooming</w:t>
      </w:r>
    </w:p>
    <w:p w14:paraId="70DEB4E3" w14:textId="77777777" w:rsidR="00540AF3" w:rsidRDefault="00540AF3" w:rsidP="005D6474">
      <w:pPr>
        <w:numPr>
          <w:ilvl w:val="0"/>
          <w:numId w:val="72"/>
        </w:numPr>
        <w:rPr>
          <w:rFonts w:ascii="Arial" w:hAnsi="Arial" w:cs="Arial"/>
          <w:color w:val="000000"/>
          <w:sz w:val="22"/>
          <w:szCs w:val="22"/>
        </w:rPr>
      </w:pPr>
      <w:r>
        <w:rPr>
          <w:rFonts w:ascii="Arial" w:hAnsi="Arial" w:cs="Arial"/>
          <w:color w:val="000000"/>
          <w:sz w:val="22"/>
          <w:szCs w:val="22"/>
        </w:rPr>
        <w:t>Exploitation, both criminal and sexual</w:t>
      </w:r>
    </w:p>
    <w:p w14:paraId="2ACE4BE5" w14:textId="77777777" w:rsidR="00540AF3" w:rsidRDefault="00540AF3" w:rsidP="005D6474">
      <w:pPr>
        <w:numPr>
          <w:ilvl w:val="0"/>
          <w:numId w:val="72"/>
        </w:numPr>
        <w:rPr>
          <w:rFonts w:ascii="Arial" w:hAnsi="Arial" w:cs="Arial"/>
          <w:color w:val="000000"/>
          <w:sz w:val="22"/>
          <w:szCs w:val="22"/>
        </w:rPr>
      </w:pPr>
      <w:r>
        <w:rPr>
          <w:rFonts w:ascii="Arial" w:hAnsi="Arial" w:cs="Arial"/>
          <w:color w:val="000000"/>
          <w:sz w:val="22"/>
          <w:szCs w:val="22"/>
        </w:rPr>
        <w:t>Radicalisation</w:t>
      </w:r>
    </w:p>
    <w:p w14:paraId="47426B87" w14:textId="77777777" w:rsidR="00540AF3" w:rsidRDefault="00540AF3" w:rsidP="005D6474">
      <w:pPr>
        <w:numPr>
          <w:ilvl w:val="0"/>
          <w:numId w:val="72"/>
        </w:numPr>
        <w:rPr>
          <w:rFonts w:ascii="Arial" w:hAnsi="Arial" w:cs="Arial"/>
          <w:color w:val="000000"/>
          <w:sz w:val="22"/>
          <w:szCs w:val="22"/>
        </w:rPr>
      </w:pPr>
      <w:r>
        <w:rPr>
          <w:rFonts w:ascii="Arial" w:hAnsi="Arial" w:cs="Arial"/>
          <w:color w:val="000000"/>
          <w:sz w:val="22"/>
          <w:szCs w:val="22"/>
        </w:rPr>
        <w:t>Child on child abuse, including cyber-bullying</w:t>
      </w:r>
    </w:p>
    <w:p w14:paraId="5A2403FE" w14:textId="77777777" w:rsidR="00540AF3" w:rsidRDefault="00540AF3" w:rsidP="005D6474">
      <w:pPr>
        <w:numPr>
          <w:ilvl w:val="0"/>
          <w:numId w:val="72"/>
        </w:numPr>
        <w:rPr>
          <w:rFonts w:ascii="Arial" w:hAnsi="Arial" w:cs="Arial"/>
          <w:color w:val="000000"/>
          <w:sz w:val="22"/>
          <w:szCs w:val="22"/>
        </w:rPr>
      </w:pPr>
      <w:r>
        <w:rPr>
          <w:rFonts w:ascii="Arial" w:hAnsi="Arial" w:cs="Arial"/>
          <w:color w:val="000000"/>
          <w:sz w:val="22"/>
          <w:szCs w:val="22"/>
        </w:rPr>
        <w:t xml:space="preserve">Sexual harassment </w:t>
      </w:r>
    </w:p>
    <w:p w14:paraId="32B9FAF8" w14:textId="77777777" w:rsidR="00540AF3" w:rsidRDefault="00540AF3">
      <w:pPr>
        <w:ind w:left="720"/>
        <w:rPr>
          <w:rFonts w:ascii="Arial" w:hAnsi="Arial" w:cs="Arial"/>
          <w:color w:val="000000"/>
          <w:sz w:val="22"/>
          <w:szCs w:val="22"/>
        </w:rPr>
      </w:pPr>
    </w:p>
    <w:p w14:paraId="23DDD1D0" w14:textId="77777777" w:rsidR="00164998" w:rsidRDefault="00540AF3">
      <w:pPr>
        <w:rPr>
          <w:rFonts w:ascii="Arial" w:hAnsi="Arial" w:cs="Arial"/>
          <w:color w:val="000000"/>
          <w:sz w:val="22"/>
          <w:szCs w:val="22"/>
        </w:rPr>
      </w:pPr>
      <w:r>
        <w:rPr>
          <w:rFonts w:ascii="Arial" w:hAnsi="Arial" w:cs="Arial"/>
          <w:color w:val="000000"/>
          <w:sz w:val="22"/>
          <w:szCs w:val="22"/>
        </w:rPr>
        <w:t>All staff who interact with pupils/students, including remote interactions, will continue to be vigilant and look out for signs that a child’s safety and welfare might be at risk</w:t>
      </w:r>
      <w:bookmarkStart w:id="5" w:name="OLE_LINK1"/>
      <w:bookmarkStart w:id="6" w:name="OLE_LINK2"/>
      <w:r>
        <w:rPr>
          <w:rFonts w:ascii="Arial" w:hAnsi="Arial" w:cs="Arial"/>
          <w:color w:val="000000"/>
          <w:sz w:val="22"/>
          <w:szCs w:val="22"/>
        </w:rPr>
        <w:t xml:space="preserve">. Further guidance to keep pupils/students and staff safe when working remotely can be found in </w:t>
      </w:r>
      <w:bookmarkEnd w:id="5"/>
      <w:bookmarkEnd w:id="6"/>
      <w:r w:rsidR="00164998">
        <w:fldChar w:fldCharType="begin"/>
      </w:r>
      <w:r w:rsidR="00164998">
        <w:instrText xml:space="preserve"> HYPERLINK "https://c-cluster-110.uploads.documents.cimpress.io/v1/uploads/c409e71a-43b7-4811-a0e4-3bc4d6e0f653~110/original?tenant=vbu-digital" </w:instrText>
      </w:r>
      <w:r w:rsidR="00164998">
        <w:fldChar w:fldCharType="separate"/>
      </w:r>
      <w:r w:rsidR="00164998" w:rsidRPr="005B72D4">
        <w:rPr>
          <w:rStyle w:val="Hyperlink"/>
          <w:rFonts w:ascii="Arial" w:hAnsi="Arial" w:cs="Arial"/>
          <w:sz w:val="22"/>
          <w:szCs w:val="22"/>
        </w:rPr>
        <w:t>Safer Working Practice</w:t>
      </w:r>
      <w:r w:rsidR="00164998">
        <w:rPr>
          <w:rStyle w:val="Hyperlink"/>
          <w:rFonts w:ascii="Arial" w:hAnsi="Arial" w:cs="Arial"/>
          <w:sz w:val="22"/>
          <w:szCs w:val="22"/>
        </w:rPr>
        <w:fldChar w:fldCharType="end"/>
      </w:r>
      <w:r w:rsidR="00164998" w:rsidRPr="00036551">
        <w:rPr>
          <w:rFonts w:ascii="Arial" w:hAnsi="Arial" w:cs="Arial"/>
          <w:color w:val="000000"/>
          <w:sz w:val="22"/>
          <w:szCs w:val="22"/>
        </w:rPr>
        <w:t xml:space="preserve"> </w:t>
      </w:r>
    </w:p>
    <w:p w14:paraId="0FC6EA9D" w14:textId="77777777" w:rsidR="00540AF3" w:rsidRDefault="00540AF3">
      <w:pPr>
        <w:rPr>
          <w:rFonts w:ascii="Arial" w:hAnsi="Arial" w:cs="Arial"/>
          <w:i/>
          <w:iCs/>
          <w:color w:val="FF0000"/>
          <w:sz w:val="22"/>
          <w:szCs w:val="22"/>
        </w:rPr>
      </w:pPr>
      <w:r>
        <w:rPr>
          <w:rFonts w:ascii="Arial" w:hAnsi="Arial" w:cs="Arial"/>
          <w:color w:val="000000"/>
          <w:sz w:val="22"/>
          <w:szCs w:val="22"/>
        </w:rPr>
        <w:t>In addition, pupils are sign-posted to age appropriate practical support should they have worries or concerns whilst online. Links to support are available via our school website and include:-</w:t>
      </w:r>
    </w:p>
    <w:p w14:paraId="5D23388A" w14:textId="77777777" w:rsidR="00540AF3" w:rsidRDefault="00540AF3">
      <w:pPr>
        <w:rPr>
          <w:rFonts w:ascii="Arial" w:hAnsi="Arial" w:cs="Arial"/>
          <w:color w:val="000000"/>
          <w:sz w:val="22"/>
          <w:szCs w:val="22"/>
        </w:rPr>
      </w:pPr>
    </w:p>
    <w:p w14:paraId="2B3CE61E" w14:textId="77777777" w:rsidR="00540AF3" w:rsidRDefault="00540AF3">
      <w:pPr>
        <w:rPr>
          <w:rFonts w:ascii="Arial" w:hAnsi="Arial" w:cs="Arial"/>
          <w:color w:val="000000"/>
          <w:sz w:val="22"/>
          <w:szCs w:val="22"/>
        </w:rPr>
      </w:pPr>
      <w:hyperlink r:id="rId57" w:history="1">
        <w:r>
          <w:rPr>
            <w:rStyle w:val="Hyperlink"/>
            <w:rFonts w:ascii="Arial" w:hAnsi="Arial" w:cs="Arial"/>
            <w:sz w:val="22"/>
            <w:szCs w:val="22"/>
          </w:rPr>
          <w:t>UK Safer Internet Centre Hot</w:t>
        </w:r>
        <w:r>
          <w:rPr>
            <w:rStyle w:val="Hyperlink"/>
            <w:rFonts w:ascii="Arial" w:hAnsi="Arial" w:cs="Arial"/>
            <w:sz w:val="22"/>
            <w:szCs w:val="22"/>
          </w:rPr>
          <w:t>l</w:t>
        </w:r>
        <w:r>
          <w:rPr>
            <w:rStyle w:val="Hyperlink"/>
            <w:rFonts w:ascii="Arial" w:hAnsi="Arial" w:cs="Arial"/>
            <w:sz w:val="22"/>
            <w:szCs w:val="22"/>
          </w:rPr>
          <w:t>ine</w:t>
        </w:r>
      </w:hyperlink>
    </w:p>
    <w:p w14:paraId="5A54DA86" w14:textId="77777777" w:rsidR="00540AF3" w:rsidRDefault="00540AF3">
      <w:pPr>
        <w:rPr>
          <w:rFonts w:ascii="Arial" w:hAnsi="Arial" w:cs="Arial"/>
          <w:color w:val="000000"/>
          <w:sz w:val="22"/>
          <w:szCs w:val="22"/>
        </w:rPr>
      </w:pPr>
    </w:p>
    <w:p w14:paraId="0450276B" w14:textId="77777777" w:rsidR="00540AF3" w:rsidRDefault="00540AF3">
      <w:pPr>
        <w:rPr>
          <w:rFonts w:ascii="Arial" w:hAnsi="Arial" w:cs="Arial"/>
          <w:color w:val="000000"/>
          <w:sz w:val="22"/>
          <w:szCs w:val="22"/>
        </w:rPr>
      </w:pPr>
      <w:hyperlink r:id="rId58" w:history="1">
        <w:r>
          <w:rPr>
            <w:rStyle w:val="Hyperlink"/>
            <w:rFonts w:ascii="Arial" w:hAnsi="Arial" w:cs="Arial"/>
            <w:sz w:val="22"/>
            <w:szCs w:val="22"/>
          </w:rPr>
          <w:t>Chil</w:t>
        </w:r>
        <w:r>
          <w:rPr>
            <w:rStyle w:val="Hyperlink"/>
            <w:rFonts w:ascii="Arial" w:hAnsi="Arial" w:cs="Arial"/>
            <w:sz w:val="22"/>
            <w:szCs w:val="22"/>
          </w:rPr>
          <w:t>d</w:t>
        </w:r>
        <w:r>
          <w:rPr>
            <w:rStyle w:val="Hyperlink"/>
            <w:rFonts w:ascii="Arial" w:hAnsi="Arial" w:cs="Arial"/>
            <w:sz w:val="22"/>
            <w:szCs w:val="22"/>
          </w:rPr>
          <w:t xml:space="preserve"> Exploitation and Online Protection Centre</w:t>
        </w:r>
      </w:hyperlink>
    </w:p>
    <w:p w14:paraId="1204D418" w14:textId="77777777" w:rsidR="00540AF3" w:rsidRDefault="00540AF3">
      <w:pPr>
        <w:rPr>
          <w:rFonts w:ascii="Arial" w:hAnsi="Arial" w:cs="Arial"/>
          <w:color w:val="000000"/>
          <w:sz w:val="22"/>
          <w:szCs w:val="22"/>
        </w:rPr>
      </w:pPr>
    </w:p>
    <w:p w14:paraId="5E49543D" w14:textId="77777777" w:rsidR="00540AF3" w:rsidRDefault="00540AF3">
      <w:pPr>
        <w:rPr>
          <w:rFonts w:ascii="Arial" w:hAnsi="Arial" w:cs="Arial"/>
          <w:color w:val="000000"/>
          <w:sz w:val="22"/>
          <w:szCs w:val="22"/>
        </w:rPr>
      </w:pPr>
      <w:hyperlink r:id="rId59" w:history="1">
        <w:r>
          <w:rPr>
            <w:rStyle w:val="Hyperlink"/>
            <w:rFonts w:ascii="Arial" w:hAnsi="Arial" w:cs="Arial"/>
            <w:sz w:val="22"/>
            <w:szCs w:val="22"/>
          </w:rPr>
          <w:t>Parentzone</w:t>
        </w:r>
      </w:hyperlink>
    </w:p>
    <w:p w14:paraId="3E3198DA" w14:textId="77777777" w:rsidR="00540AF3" w:rsidRDefault="00540AF3">
      <w:pPr>
        <w:rPr>
          <w:rFonts w:ascii="Arial" w:hAnsi="Arial" w:cs="Arial"/>
          <w:color w:val="000000"/>
          <w:sz w:val="22"/>
          <w:szCs w:val="22"/>
        </w:rPr>
      </w:pPr>
    </w:p>
    <w:p w14:paraId="0FC1C43B" w14:textId="77777777" w:rsidR="00540AF3" w:rsidRDefault="00540AF3">
      <w:pPr>
        <w:pStyle w:val="MediumGrid1-Accent21"/>
        <w:ind w:left="0"/>
        <w:outlineLvl w:val="0"/>
        <w:rPr>
          <w:rFonts w:ascii="Arial" w:hAnsi="Arial" w:cs="Arial"/>
          <w:b/>
          <w:color w:val="000000"/>
          <w:sz w:val="22"/>
          <w:szCs w:val="22"/>
        </w:rPr>
      </w:pPr>
    </w:p>
    <w:p w14:paraId="1791C787" w14:textId="77777777" w:rsidR="00540AF3" w:rsidRDefault="002C6D93">
      <w:pPr>
        <w:pStyle w:val="MediumGrid1-Accent21"/>
        <w:ind w:left="0"/>
        <w:outlineLvl w:val="0"/>
        <w:rPr>
          <w:rFonts w:ascii="Arial" w:hAnsi="Arial" w:cs="Arial"/>
          <w:b/>
          <w:color w:val="000000"/>
          <w:sz w:val="22"/>
          <w:szCs w:val="22"/>
        </w:rPr>
      </w:pPr>
      <w:r w:rsidRPr="00D320A9">
        <w:rPr>
          <w:rFonts w:ascii="Arial" w:hAnsi="Arial" w:cs="Arial"/>
          <w:b/>
          <w:sz w:val="22"/>
          <w:szCs w:val="22"/>
        </w:rPr>
        <w:t>3.8</w:t>
      </w:r>
      <w:r>
        <w:rPr>
          <w:rFonts w:ascii="Arial" w:hAnsi="Arial" w:cs="Arial"/>
          <w:b/>
          <w:color w:val="FF0000"/>
          <w:sz w:val="22"/>
          <w:szCs w:val="22"/>
        </w:rPr>
        <w:t xml:space="preserve"> </w:t>
      </w:r>
      <w:r w:rsidR="00540AF3">
        <w:rPr>
          <w:rFonts w:ascii="Arial" w:hAnsi="Arial" w:cs="Arial"/>
          <w:b/>
          <w:color w:val="000000"/>
          <w:sz w:val="22"/>
          <w:szCs w:val="22"/>
        </w:rPr>
        <w:t>Whistle-blowing</w:t>
      </w:r>
    </w:p>
    <w:p w14:paraId="4EA05371" w14:textId="77777777" w:rsidR="00540AF3" w:rsidRDefault="00540AF3">
      <w:pPr>
        <w:pStyle w:val="MediumGrid1-Accent21"/>
        <w:ind w:left="0"/>
        <w:rPr>
          <w:rFonts w:ascii="Arial" w:hAnsi="Arial" w:cs="Arial"/>
          <w:color w:val="0070C0"/>
          <w:sz w:val="22"/>
          <w:szCs w:val="22"/>
        </w:rPr>
      </w:pPr>
    </w:p>
    <w:p w14:paraId="77AE083D" w14:textId="77777777" w:rsidR="00540AF3" w:rsidRDefault="00540AF3">
      <w:pPr>
        <w:pStyle w:val="MediumGrid1-Accent21"/>
        <w:ind w:left="0"/>
        <w:rPr>
          <w:rFonts w:ascii="Arial" w:hAnsi="Arial" w:cs="Arial"/>
          <w:color w:val="000000"/>
          <w:sz w:val="22"/>
          <w:szCs w:val="22"/>
        </w:rPr>
      </w:pPr>
      <w:r>
        <w:rPr>
          <w:rFonts w:ascii="Arial" w:hAnsi="Arial" w:cs="Arial"/>
          <w:color w:val="000000"/>
          <w:sz w:val="22"/>
          <w:szCs w:val="22"/>
        </w:rPr>
        <w:t>This school expects the highest standards of conduct from all employees and governors and will treat seriously any concern raised about illegal or improper conduct. The law provides protection for employees who raise legitimate concerns about specified matters. These are called ‘qualifying disclosures’. A qualifying disclosure is one made in the public interest by the employee who has a reasonable belief that:</w:t>
      </w:r>
    </w:p>
    <w:p w14:paraId="6A7F0578" w14:textId="77777777" w:rsidR="00540AF3" w:rsidRDefault="00540AF3">
      <w:pPr>
        <w:pStyle w:val="MediumGrid1-Accent21"/>
        <w:ind w:left="0"/>
        <w:rPr>
          <w:rFonts w:ascii="Arial" w:hAnsi="Arial" w:cs="Arial"/>
          <w:color w:val="000000"/>
          <w:sz w:val="22"/>
          <w:szCs w:val="22"/>
        </w:rPr>
      </w:pPr>
    </w:p>
    <w:p w14:paraId="2601A96F" w14:textId="77777777" w:rsidR="00540AF3" w:rsidRDefault="00540AF3">
      <w:pPr>
        <w:pStyle w:val="MediumGrid1-Accent21"/>
        <w:ind w:left="0"/>
        <w:rPr>
          <w:rFonts w:ascii="Arial" w:hAnsi="Arial" w:cs="Arial"/>
          <w:color w:val="000000"/>
          <w:sz w:val="22"/>
          <w:szCs w:val="22"/>
        </w:rPr>
      </w:pPr>
      <w:r>
        <w:rPr>
          <w:rFonts w:ascii="Arial" w:hAnsi="Arial" w:cs="Arial"/>
          <w:color w:val="000000"/>
          <w:sz w:val="22"/>
          <w:szCs w:val="22"/>
        </w:rPr>
        <w:t>• a criminal offence</w:t>
      </w:r>
    </w:p>
    <w:p w14:paraId="28CDBCD3" w14:textId="77777777" w:rsidR="00540AF3" w:rsidRDefault="00540AF3">
      <w:pPr>
        <w:pStyle w:val="MediumGrid1-Accent21"/>
        <w:ind w:left="0"/>
        <w:rPr>
          <w:rFonts w:ascii="Arial" w:hAnsi="Arial" w:cs="Arial"/>
          <w:color w:val="000000"/>
          <w:sz w:val="22"/>
          <w:szCs w:val="22"/>
        </w:rPr>
      </w:pPr>
      <w:r>
        <w:rPr>
          <w:rFonts w:ascii="Arial" w:hAnsi="Arial" w:cs="Arial"/>
          <w:color w:val="000000"/>
          <w:sz w:val="22"/>
          <w:szCs w:val="22"/>
        </w:rPr>
        <w:t>• a miscarriage of justice</w:t>
      </w:r>
    </w:p>
    <w:p w14:paraId="77D1B8A6" w14:textId="77777777" w:rsidR="00540AF3" w:rsidRDefault="00540AF3">
      <w:pPr>
        <w:pStyle w:val="MediumGrid1-Accent21"/>
        <w:ind w:left="0"/>
        <w:rPr>
          <w:rFonts w:ascii="Arial" w:hAnsi="Arial" w:cs="Arial"/>
          <w:color w:val="000000"/>
          <w:sz w:val="22"/>
          <w:szCs w:val="22"/>
        </w:rPr>
      </w:pPr>
      <w:r>
        <w:rPr>
          <w:rFonts w:ascii="Arial" w:hAnsi="Arial" w:cs="Arial"/>
          <w:color w:val="000000"/>
          <w:sz w:val="22"/>
          <w:szCs w:val="22"/>
        </w:rPr>
        <w:t>• an act creating risk to health and safety</w:t>
      </w:r>
    </w:p>
    <w:p w14:paraId="43A5BBE1" w14:textId="77777777" w:rsidR="00540AF3" w:rsidRDefault="00540AF3">
      <w:pPr>
        <w:pStyle w:val="MediumGrid1-Accent21"/>
        <w:ind w:left="0"/>
        <w:rPr>
          <w:rFonts w:ascii="Arial" w:hAnsi="Arial" w:cs="Arial"/>
          <w:color w:val="000000"/>
          <w:sz w:val="22"/>
          <w:szCs w:val="22"/>
        </w:rPr>
      </w:pPr>
      <w:r>
        <w:rPr>
          <w:rFonts w:ascii="Arial" w:hAnsi="Arial" w:cs="Arial"/>
          <w:color w:val="000000"/>
          <w:sz w:val="22"/>
          <w:szCs w:val="22"/>
        </w:rPr>
        <w:t>• an act causing damage to the environment</w:t>
      </w:r>
    </w:p>
    <w:p w14:paraId="48257F14" w14:textId="77777777" w:rsidR="00540AF3" w:rsidRDefault="00540AF3">
      <w:pPr>
        <w:pStyle w:val="MediumGrid1-Accent21"/>
        <w:ind w:left="0"/>
        <w:rPr>
          <w:rFonts w:ascii="Arial" w:hAnsi="Arial" w:cs="Arial"/>
          <w:color w:val="000000"/>
          <w:sz w:val="22"/>
          <w:szCs w:val="22"/>
        </w:rPr>
      </w:pPr>
      <w:r>
        <w:rPr>
          <w:rFonts w:ascii="Arial" w:hAnsi="Arial" w:cs="Arial"/>
          <w:color w:val="000000"/>
          <w:sz w:val="22"/>
          <w:szCs w:val="22"/>
        </w:rPr>
        <w:t>• a breach of any legal obligation</w:t>
      </w:r>
    </w:p>
    <w:p w14:paraId="61890206" w14:textId="77777777" w:rsidR="00540AF3" w:rsidRDefault="00540AF3">
      <w:pPr>
        <w:pStyle w:val="MediumGrid1-Accent21"/>
        <w:ind w:left="0"/>
        <w:rPr>
          <w:rFonts w:ascii="Arial" w:hAnsi="Arial" w:cs="Arial"/>
          <w:color w:val="000000"/>
          <w:sz w:val="22"/>
          <w:szCs w:val="22"/>
        </w:rPr>
      </w:pPr>
      <w:r>
        <w:rPr>
          <w:rFonts w:ascii="Arial" w:hAnsi="Arial" w:cs="Arial"/>
          <w:color w:val="000000"/>
          <w:sz w:val="22"/>
          <w:szCs w:val="22"/>
        </w:rPr>
        <w:t>• a concealment of any of the above</w:t>
      </w:r>
    </w:p>
    <w:p w14:paraId="601F7F43" w14:textId="77777777" w:rsidR="00540AF3" w:rsidRDefault="00540AF3">
      <w:pPr>
        <w:pStyle w:val="MediumGrid1-Accent21"/>
        <w:rPr>
          <w:rFonts w:ascii="Arial" w:hAnsi="Arial" w:cs="Arial"/>
          <w:color w:val="000000"/>
          <w:sz w:val="22"/>
          <w:szCs w:val="22"/>
        </w:rPr>
      </w:pPr>
    </w:p>
    <w:p w14:paraId="33621A70" w14:textId="77777777" w:rsidR="00540AF3" w:rsidRDefault="00540AF3">
      <w:pPr>
        <w:pStyle w:val="MediumGrid1-Accent21"/>
        <w:ind w:left="0"/>
        <w:rPr>
          <w:rFonts w:ascii="Arial" w:hAnsi="Arial" w:cs="Arial"/>
          <w:color w:val="000000"/>
          <w:sz w:val="22"/>
          <w:szCs w:val="22"/>
        </w:rPr>
      </w:pPr>
      <w:r>
        <w:rPr>
          <w:rFonts w:ascii="Arial" w:hAnsi="Arial" w:cs="Arial"/>
          <w:color w:val="000000"/>
          <w:sz w:val="22"/>
          <w:szCs w:val="22"/>
        </w:rPr>
        <w:t>is being, has been, or is likely to be, committed. It is not necessary for the employee to have proof that such an act is being, has been, or is likely to be committed, a reasonable belief is sufficient. The employee has no responsibility for investigating the matter; it is the school’s responsibility to ensure that an investigation takes place.</w:t>
      </w:r>
    </w:p>
    <w:p w14:paraId="559D0025" w14:textId="77777777" w:rsidR="00540AF3" w:rsidRDefault="00540AF3">
      <w:pPr>
        <w:pStyle w:val="MediumGrid1-Accent21"/>
        <w:rPr>
          <w:rFonts w:ascii="Arial" w:hAnsi="Arial" w:cs="Arial"/>
          <w:color w:val="000000"/>
          <w:sz w:val="22"/>
          <w:szCs w:val="22"/>
        </w:rPr>
      </w:pPr>
    </w:p>
    <w:p w14:paraId="031B73E5" w14:textId="77777777" w:rsidR="00540AF3" w:rsidRDefault="00540AF3">
      <w:pPr>
        <w:pStyle w:val="MediumGrid1-Accent21"/>
        <w:ind w:left="0"/>
        <w:rPr>
          <w:rFonts w:ascii="Arial" w:hAnsi="Arial" w:cs="Arial"/>
          <w:color w:val="000000"/>
          <w:sz w:val="22"/>
          <w:szCs w:val="22"/>
        </w:rPr>
      </w:pPr>
      <w:r>
        <w:rPr>
          <w:rFonts w:ascii="Arial" w:hAnsi="Arial" w:cs="Arial"/>
          <w:color w:val="000000"/>
          <w:sz w:val="22"/>
          <w:szCs w:val="22"/>
        </w:rPr>
        <w:t>Staff and volunteers are encouraged to raise concerns about poor or unsafe practice and potential failings in the school's safeguarding regime via:-</w:t>
      </w:r>
    </w:p>
    <w:p w14:paraId="4F39D39C" w14:textId="77777777" w:rsidR="00540AF3" w:rsidRDefault="00540AF3" w:rsidP="005D6474">
      <w:pPr>
        <w:pStyle w:val="MediumGrid1-Accent21"/>
        <w:numPr>
          <w:ilvl w:val="0"/>
          <w:numId w:val="32"/>
        </w:numPr>
        <w:rPr>
          <w:rFonts w:ascii="Arial" w:hAnsi="Arial" w:cs="Arial"/>
          <w:color w:val="000000"/>
          <w:sz w:val="22"/>
          <w:szCs w:val="22"/>
        </w:rPr>
      </w:pPr>
      <w:r>
        <w:rPr>
          <w:rFonts w:ascii="Arial" w:hAnsi="Arial" w:cs="Arial"/>
          <w:color w:val="000000"/>
          <w:sz w:val="22"/>
          <w:szCs w:val="22"/>
        </w:rPr>
        <w:t>the staff handbook</w:t>
      </w:r>
    </w:p>
    <w:p w14:paraId="7877E315" w14:textId="77777777" w:rsidR="00540AF3" w:rsidRDefault="00540AF3" w:rsidP="005D6474">
      <w:pPr>
        <w:pStyle w:val="MediumGrid1-Accent21"/>
        <w:numPr>
          <w:ilvl w:val="0"/>
          <w:numId w:val="32"/>
        </w:numPr>
        <w:rPr>
          <w:rFonts w:ascii="Arial" w:hAnsi="Arial" w:cs="Arial"/>
          <w:color w:val="000000"/>
          <w:sz w:val="22"/>
          <w:szCs w:val="22"/>
        </w:rPr>
      </w:pPr>
      <w:r>
        <w:rPr>
          <w:rFonts w:ascii="Arial" w:hAnsi="Arial" w:cs="Arial"/>
          <w:color w:val="000000"/>
          <w:sz w:val="22"/>
          <w:szCs w:val="22"/>
        </w:rPr>
        <w:t>the staff code of conduct</w:t>
      </w:r>
    </w:p>
    <w:p w14:paraId="2A4FA48D" w14:textId="77777777" w:rsidR="00540AF3" w:rsidRDefault="00540AF3" w:rsidP="005D6474">
      <w:pPr>
        <w:pStyle w:val="MediumGrid1-Accent21"/>
        <w:numPr>
          <w:ilvl w:val="0"/>
          <w:numId w:val="32"/>
        </w:numPr>
        <w:rPr>
          <w:rFonts w:ascii="Arial" w:hAnsi="Arial" w:cs="Arial"/>
          <w:color w:val="000000"/>
          <w:sz w:val="22"/>
          <w:szCs w:val="22"/>
        </w:rPr>
      </w:pPr>
      <w:r>
        <w:rPr>
          <w:rFonts w:ascii="Arial" w:hAnsi="Arial" w:cs="Arial"/>
          <w:color w:val="000000"/>
          <w:sz w:val="22"/>
          <w:szCs w:val="22"/>
        </w:rPr>
        <w:t>the visitor's/volunteer's code of conduct</w:t>
      </w:r>
    </w:p>
    <w:p w14:paraId="4C687BE1" w14:textId="77777777" w:rsidR="00540AF3" w:rsidRDefault="00540AF3">
      <w:pPr>
        <w:pStyle w:val="MediumGrid1-Accent21"/>
        <w:ind w:left="0"/>
        <w:rPr>
          <w:rFonts w:ascii="Arial" w:hAnsi="Arial" w:cs="Arial"/>
          <w:color w:val="000000"/>
          <w:sz w:val="22"/>
          <w:szCs w:val="22"/>
        </w:rPr>
      </w:pPr>
    </w:p>
    <w:p w14:paraId="5F654B97" w14:textId="77777777" w:rsidR="00540AF3" w:rsidRDefault="00540AF3">
      <w:pPr>
        <w:pStyle w:val="MediumGrid1-Accent21"/>
        <w:ind w:left="0"/>
        <w:rPr>
          <w:rFonts w:ascii="Arial" w:hAnsi="Arial" w:cs="Arial"/>
          <w:i/>
          <w:iCs/>
          <w:color w:val="FF0000"/>
          <w:sz w:val="22"/>
          <w:szCs w:val="22"/>
        </w:rPr>
      </w:pPr>
      <w:r>
        <w:rPr>
          <w:rFonts w:ascii="Arial" w:hAnsi="Arial" w:cs="Arial"/>
          <w:color w:val="000000"/>
          <w:sz w:val="22"/>
          <w:szCs w:val="22"/>
        </w:rPr>
        <w:t>In the first instance, unless the employee reasonably believes their Head teacher to be involved in the wrongdoing, any concerns should be raised with the employee’s Head teacher. If he/she believes the Head teacher to be involved, then the employee should proceed straight to the Chair of Governors</w:t>
      </w:r>
    </w:p>
    <w:p w14:paraId="4C11CC6D" w14:textId="77777777" w:rsidR="00540AF3" w:rsidRDefault="00540AF3">
      <w:pPr>
        <w:rPr>
          <w:rFonts w:ascii="Arial" w:hAnsi="Arial" w:cs="Arial"/>
          <w:color w:val="000000"/>
          <w:sz w:val="22"/>
          <w:szCs w:val="22"/>
        </w:rPr>
      </w:pPr>
      <w:r>
        <w:rPr>
          <w:rFonts w:ascii="Arial" w:hAnsi="Arial" w:cs="Arial"/>
          <w:color w:val="000000"/>
          <w:sz w:val="22"/>
          <w:szCs w:val="22"/>
        </w:rPr>
        <w:t>Where a member of staff feels unable to raise a concern with either</w:t>
      </w:r>
    </w:p>
    <w:p w14:paraId="61DC5301" w14:textId="77777777" w:rsidR="00540AF3" w:rsidRDefault="00540AF3">
      <w:pPr>
        <w:rPr>
          <w:rStyle w:val="Hyperlink"/>
          <w:rFonts w:ascii="Arial" w:hAnsi="Arial" w:cs="Arial"/>
          <w:color w:val="00B050"/>
          <w:sz w:val="22"/>
          <w:szCs w:val="22"/>
        </w:rPr>
      </w:pPr>
      <w:r>
        <w:rPr>
          <w:rFonts w:ascii="Arial" w:hAnsi="Arial" w:cs="Arial"/>
          <w:color w:val="000000"/>
          <w:sz w:val="22"/>
          <w:szCs w:val="22"/>
        </w:rPr>
        <w:t xml:space="preserve">of the individuals identified above the </w:t>
      </w:r>
      <w:r>
        <w:rPr>
          <w:rFonts w:ascii="Arial" w:hAnsi="Arial" w:cs="Arial"/>
          <w:color w:val="00B050"/>
          <w:sz w:val="22"/>
          <w:szCs w:val="22"/>
        </w:rPr>
        <w:fldChar w:fldCharType="begin"/>
      </w:r>
      <w:r>
        <w:rPr>
          <w:rFonts w:ascii="Arial" w:hAnsi="Arial" w:cs="Arial"/>
          <w:color w:val="00B050"/>
          <w:sz w:val="22"/>
          <w:szCs w:val="22"/>
        </w:rPr>
        <w:instrText xml:space="preserve"> HYPERLINK "https://www.nspcc.org.uk/what-you-can-do/report-abuse/dedicated-helplines/whistleblowing-advice-line/" </w:instrText>
      </w:r>
      <w:r>
        <w:rPr>
          <w:rFonts w:ascii="Arial" w:hAnsi="Arial" w:cs="Arial"/>
          <w:color w:val="00B050"/>
          <w:sz w:val="22"/>
          <w:szCs w:val="22"/>
        </w:rPr>
        <w:fldChar w:fldCharType="separate"/>
      </w:r>
      <w:r>
        <w:rPr>
          <w:rStyle w:val="Hyperlink"/>
          <w:rFonts w:ascii="Arial" w:hAnsi="Arial" w:cs="Arial"/>
          <w:color w:val="00B050"/>
          <w:sz w:val="22"/>
          <w:szCs w:val="22"/>
        </w:rPr>
        <w:t>NSPC</w:t>
      </w:r>
      <w:r>
        <w:rPr>
          <w:rStyle w:val="Hyperlink"/>
          <w:rFonts w:ascii="Arial" w:hAnsi="Arial" w:cs="Arial"/>
          <w:color w:val="00B050"/>
          <w:sz w:val="22"/>
          <w:szCs w:val="22"/>
        </w:rPr>
        <w:t>C</w:t>
      </w:r>
      <w:r>
        <w:rPr>
          <w:rStyle w:val="Hyperlink"/>
          <w:rFonts w:ascii="Arial" w:hAnsi="Arial" w:cs="Arial"/>
          <w:color w:val="00B050"/>
          <w:sz w:val="22"/>
          <w:szCs w:val="22"/>
        </w:rPr>
        <w:t xml:space="preserve"> whistle-blowing</w:t>
      </w:r>
    </w:p>
    <w:p w14:paraId="5C692C4C" w14:textId="77777777" w:rsidR="00540AF3" w:rsidRDefault="00540AF3">
      <w:pPr>
        <w:rPr>
          <w:rFonts w:ascii="Arial" w:hAnsi="Arial" w:cs="Arial"/>
          <w:color w:val="000000"/>
          <w:sz w:val="22"/>
          <w:szCs w:val="22"/>
        </w:rPr>
      </w:pPr>
      <w:r>
        <w:rPr>
          <w:rFonts w:ascii="Arial" w:hAnsi="Arial" w:cs="Arial"/>
          <w:color w:val="00B050"/>
          <w:sz w:val="22"/>
          <w:szCs w:val="22"/>
        </w:rPr>
        <w:fldChar w:fldCharType="end"/>
      </w:r>
      <w:r>
        <w:rPr>
          <w:rFonts w:ascii="Arial" w:hAnsi="Arial" w:cs="Arial"/>
          <w:color w:val="000000"/>
          <w:sz w:val="22"/>
          <w:szCs w:val="22"/>
        </w:rPr>
        <w:t>helpline is available to them.</w:t>
      </w:r>
    </w:p>
    <w:p w14:paraId="49D53EC5" w14:textId="77777777" w:rsidR="00540AF3" w:rsidRDefault="00540AF3">
      <w:pPr>
        <w:rPr>
          <w:rFonts w:ascii="Arial" w:hAnsi="Arial" w:cs="Arial"/>
          <w:b/>
          <w:color w:val="000000"/>
          <w:sz w:val="22"/>
          <w:szCs w:val="22"/>
        </w:rPr>
      </w:pPr>
    </w:p>
    <w:p w14:paraId="14D5D945" w14:textId="77777777" w:rsidR="00D320A9" w:rsidRDefault="00D320A9">
      <w:pPr>
        <w:rPr>
          <w:rFonts w:ascii="Arial" w:hAnsi="Arial" w:cs="Arial"/>
          <w:b/>
          <w:color w:val="FF0000"/>
        </w:rPr>
      </w:pPr>
    </w:p>
    <w:p w14:paraId="6AFCED67" w14:textId="77777777" w:rsidR="00D320A9" w:rsidRDefault="00D320A9">
      <w:pPr>
        <w:rPr>
          <w:rFonts w:ascii="Arial" w:hAnsi="Arial" w:cs="Arial"/>
          <w:b/>
          <w:color w:val="FF0000"/>
        </w:rPr>
      </w:pPr>
    </w:p>
    <w:p w14:paraId="042C713F" w14:textId="77777777" w:rsidR="00540AF3" w:rsidRPr="00D320A9" w:rsidRDefault="002C6D93">
      <w:pPr>
        <w:rPr>
          <w:rFonts w:ascii="Arial" w:hAnsi="Arial" w:cs="Arial"/>
          <w:b/>
        </w:rPr>
      </w:pPr>
      <w:r w:rsidRPr="00D320A9">
        <w:rPr>
          <w:rFonts w:ascii="Arial" w:hAnsi="Arial" w:cs="Arial"/>
          <w:b/>
        </w:rPr>
        <w:t xml:space="preserve">3.9 </w:t>
      </w:r>
      <w:r w:rsidR="00540AF3" w:rsidRPr="00D320A9">
        <w:rPr>
          <w:rFonts w:ascii="Arial" w:hAnsi="Arial" w:cs="Arial"/>
          <w:b/>
        </w:rPr>
        <w:t>Training For Adults Working/Volunteering In Our School</w:t>
      </w:r>
    </w:p>
    <w:p w14:paraId="380135DC" w14:textId="77777777" w:rsidR="00540AF3" w:rsidRPr="00D320A9" w:rsidRDefault="00540AF3">
      <w:pPr>
        <w:rPr>
          <w:rFonts w:ascii="Arial" w:hAnsi="Arial" w:cs="Arial"/>
          <w:sz w:val="22"/>
          <w:szCs w:val="22"/>
        </w:rPr>
      </w:pPr>
    </w:p>
    <w:p w14:paraId="217C06B3" w14:textId="77777777" w:rsidR="00540AF3" w:rsidRPr="00D320A9" w:rsidRDefault="00540AF3">
      <w:pPr>
        <w:rPr>
          <w:rFonts w:ascii="Arial" w:hAnsi="Arial" w:cs="Arial"/>
          <w:sz w:val="22"/>
          <w:szCs w:val="22"/>
        </w:rPr>
      </w:pPr>
      <w:r w:rsidRPr="00D320A9">
        <w:rPr>
          <w:rFonts w:ascii="Arial" w:hAnsi="Arial" w:cs="Arial"/>
          <w:sz w:val="22"/>
          <w:szCs w:val="22"/>
        </w:rPr>
        <w:t>We are committed to ensuring staff and volunteers know and understand:-</w:t>
      </w:r>
    </w:p>
    <w:p w14:paraId="2E19C956" w14:textId="77777777" w:rsidR="00540AF3" w:rsidRPr="00D320A9" w:rsidRDefault="00540AF3">
      <w:pPr>
        <w:rPr>
          <w:rFonts w:ascii="Arial" w:hAnsi="Arial" w:cs="Arial"/>
          <w:sz w:val="22"/>
          <w:szCs w:val="22"/>
        </w:rPr>
      </w:pPr>
    </w:p>
    <w:p w14:paraId="2E4DA695" w14:textId="77777777" w:rsidR="00540AF3" w:rsidRPr="00D320A9" w:rsidRDefault="00540AF3">
      <w:pPr>
        <w:pStyle w:val="MediumGrid1-Accent21"/>
        <w:numPr>
          <w:ilvl w:val="0"/>
          <w:numId w:val="25"/>
        </w:numPr>
        <w:rPr>
          <w:rFonts w:ascii="Arial" w:hAnsi="Arial" w:cs="Arial"/>
          <w:sz w:val="22"/>
          <w:szCs w:val="22"/>
        </w:rPr>
      </w:pPr>
      <w:r w:rsidRPr="00D320A9">
        <w:rPr>
          <w:rFonts w:ascii="Arial" w:hAnsi="Arial" w:cs="Arial"/>
          <w:sz w:val="22"/>
          <w:szCs w:val="22"/>
        </w:rPr>
        <w:t>the signs and symptoms of abuse</w:t>
      </w:r>
      <w:r w:rsidR="002C6D93" w:rsidRPr="00D320A9">
        <w:rPr>
          <w:rFonts w:ascii="Arial" w:hAnsi="Arial" w:cs="Arial"/>
          <w:sz w:val="22"/>
          <w:szCs w:val="22"/>
        </w:rPr>
        <w:t xml:space="preserve">, neglect and exploitation; </w:t>
      </w:r>
      <w:r w:rsidRPr="00D320A9">
        <w:rPr>
          <w:rFonts w:ascii="Arial" w:hAnsi="Arial" w:cs="Arial"/>
          <w:sz w:val="22"/>
          <w:szCs w:val="22"/>
        </w:rPr>
        <w:t xml:space="preserve"> </w:t>
      </w:r>
    </w:p>
    <w:p w14:paraId="73FC80C3" w14:textId="77777777" w:rsidR="00540AF3" w:rsidRPr="00D320A9" w:rsidRDefault="00540AF3">
      <w:pPr>
        <w:pStyle w:val="MediumGrid1-Accent21"/>
        <w:numPr>
          <w:ilvl w:val="0"/>
          <w:numId w:val="25"/>
        </w:numPr>
        <w:rPr>
          <w:rFonts w:ascii="Arial" w:hAnsi="Arial" w:cs="Arial"/>
          <w:sz w:val="22"/>
          <w:szCs w:val="22"/>
        </w:rPr>
      </w:pPr>
      <w:r w:rsidRPr="00D320A9">
        <w:rPr>
          <w:rFonts w:ascii="Arial" w:hAnsi="Arial" w:cs="Arial"/>
          <w:sz w:val="22"/>
          <w:szCs w:val="22"/>
        </w:rPr>
        <w:t xml:space="preserve">how to identify pupils who may benefit from early help; </w:t>
      </w:r>
    </w:p>
    <w:p w14:paraId="38E4A27D" w14:textId="77777777" w:rsidR="002C6D93" w:rsidRPr="00D320A9" w:rsidRDefault="002C6D93" w:rsidP="002C6D93">
      <w:pPr>
        <w:numPr>
          <w:ilvl w:val="0"/>
          <w:numId w:val="25"/>
        </w:numPr>
        <w:contextualSpacing/>
        <w:rPr>
          <w:rFonts w:ascii="Arial" w:hAnsi="Arial" w:cs="Arial"/>
          <w:sz w:val="22"/>
          <w:szCs w:val="22"/>
        </w:rPr>
      </w:pPr>
      <w:r w:rsidRPr="00D320A9">
        <w:rPr>
          <w:rFonts w:ascii="Arial" w:hAnsi="Arial" w:cs="Arial"/>
          <w:sz w:val="22"/>
          <w:szCs w:val="22"/>
        </w:rPr>
        <w:t>when to share information</w:t>
      </w:r>
    </w:p>
    <w:p w14:paraId="363A73BF" w14:textId="77777777" w:rsidR="00540AF3" w:rsidRPr="00D320A9" w:rsidRDefault="00540AF3">
      <w:pPr>
        <w:pStyle w:val="MediumGrid1-Accent21"/>
        <w:numPr>
          <w:ilvl w:val="0"/>
          <w:numId w:val="25"/>
        </w:numPr>
        <w:rPr>
          <w:rFonts w:ascii="Arial" w:hAnsi="Arial" w:cs="Arial"/>
          <w:sz w:val="22"/>
          <w:szCs w:val="22"/>
        </w:rPr>
      </w:pPr>
      <w:r w:rsidRPr="00D320A9">
        <w:rPr>
          <w:rFonts w:ascii="Arial" w:hAnsi="Arial" w:cs="Arial"/>
          <w:sz w:val="22"/>
          <w:szCs w:val="22"/>
        </w:rPr>
        <w:t>their responsibility for referring concerns to the designated safeguarding lead / deputy;</w:t>
      </w:r>
    </w:p>
    <w:p w14:paraId="7B773429" w14:textId="77777777" w:rsidR="00540AF3" w:rsidRPr="00D320A9" w:rsidRDefault="00540AF3">
      <w:pPr>
        <w:pStyle w:val="MediumGrid1-Accent21"/>
        <w:numPr>
          <w:ilvl w:val="0"/>
          <w:numId w:val="25"/>
        </w:numPr>
        <w:rPr>
          <w:rFonts w:ascii="Arial" w:hAnsi="Arial" w:cs="Arial"/>
          <w:sz w:val="22"/>
          <w:szCs w:val="22"/>
        </w:rPr>
      </w:pPr>
      <w:r w:rsidRPr="00D320A9">
        <w:rPr>
          <w:rFonts w:ascii="Arial" w:hAnsi="Arial" w:cs="Arial"/>
          <w:sz w:val="22"/>
          <w:szCs w:val="22"/>
        </w:rPr>
        <w:t>the procedures for reporting safeguarding /child protection concerns about adults working with children (allegations)</w:t>
      </w:r>
    </w:p>
    <w:p w14:paraId="2718F791" w14:textId="77777777" w:rsidR="00540AF3" w:rsidRPr="00D320A9" w:rsidRDefault="00540AF3">
      <w:pPr>
        <w:rPr>
          <w:rFonts w:ascii="Arial" w:hAnsi="Arial" w:cs="Arial"/>
          <w:sz w:val="22"/>
          <w:szCs w:val="22"/>
        </w:rPr>
      </w:pPr>
    </w:p>
    <w:p w14:paraId="03DE3418" w14:textId="77777777" w:rsidR="00540AF3" w:rsidRPr="00D320A9" w:rsidRDefault="00201FF0">
      <w:pPr>
        <w:rPr>
          <w:rFonts w:ascii="Arial" w:hAnsi="Arial" w:cs="Arial"/>
          <w:b/>
          <w:bCs/>
          <w:sz w:val="22"/>
          <w:szCs w:val="22"/>
        </w:rPr>
      </w:pPr>
      <w:r w:rsidRPr="00D320A9">
        <w:rPr>
          <w:rFonts w:ascii="Arial" w:hAnsi="Arial" w:cs="Arial"/>
          <w:b/>
          <w:bCs/>
          <w:sz w:val="22"/>
          <w:szCs w:val="22"/>
        </w:rPr>
        <w:t xml:space="preserve">Staff </w:t>
      </w:r>
      <w:r w:rsidR="00540AF3" w:rsidRPr="00D320A9">
        <w:rPr>
          <w:rFonts w:ascii="Arial" w:hAnsi="Arial" w:cs="Arial"/>
          <w:b/>
          <w:bCs/>
          <w:sz w:val="22"/>
          <w:szCs w:val="22"/>
        </w:rPr>
        <w:t>training</w:t>
      </w:r>
    </w:p>
    <w:p w14:paraId="7E813BF4" w14:textId="77777777" w:rsidR="00201FF0" w:rsidRPr="00BF2453" w:rsidRDefault="00201FF0" w:rsidP="00201FF0">
      <w:pPr>
        <w:rPr>
          <w:rFonts w:ascii="Arial" w:hAnsi="Arial" w:cs="Arial"/>
          <w:b/>
          <w:bCs/>
          <w:color w:val="000000"/>
          <w:sz w:val="22"/>
          <w:szCs w:val="22"/>
        </w:rPr>
      </w:pPr>
    </w:p>
    <w:p w14:paraId="3EE60B88" w14:textId="77777777" w:rsidR="00201FF0" w:rsidRPr="00D320A9" w:rsidRDefault="00201FF0" w:rsidP="00201FF0">
      <w:pPr>
        <w:rPr>
          <w:rFonts w:ascii="Arial" w:hAnsi="Arial" w:cs="Arial"/>
          <w:sz w:val="22"/>
          <w:szCs w:val="22"/>
        </w:rPr>
      </w:pPr>
      <w:r w:rsidRPr="00D320A9">
        <w:rPr>
          <w:rFonts w:ascii="Arial" w:hAnsi="Arial" w:cs="Arial"/>
          <w:sz w:val="22"/>
          <w:szCs w:val="22"/>
        </w:rPr>
        <w:t>The following training is provided at induction and subsequently on a regular basis</w:t>
      </w:r>
      <w:r w:rsidR="00164998">
        <w:rPr>
          <w:rFonts w:ascii="Arial" w:hAnsi="Arial" w:cs="Arial"/>
          <w:sz w:val="22"/>
          <w:szCs w:val="22"/>
        </w:rPr>
        <w:t xml:space="preserve"> (annually)</w:t>
      </w:r>
      <w:r w:rsidRPr="00D320A9">
        <w:rPr>
          <w:rFonts w:ascii="Arial" w:hAnsi="Arial" w:cs="Arial"/>
          <w:sz w:val="22"/>
          <w:szCs w:val="22"/>
        </w:rPr>
        <w:t xml:space="preserve"> to all staff:-</w:t>
      </w:r>
    </w:p>
    <w:p w14:paraId="1A553F0B" w14:textId="77777777" w:rsidR="00201FF0" w:rsidRPr="00D320A9" w:rsidRDefault="00201FF0" w:rsidP="005D6474">
      <w:pPr>
        <w:numPr>
          <w:ilvl w:val="0"/>
          <w:numId w:val="95"/>
        </w:numPr>
        <w:rPr>
          <w:rFonts w:ascii="Arial" w:hAnsi="Arial" w:cs="Arial"/>
          <w:sz w:val="22"/>
          <w:szCs w:val="22"/>
        </w:rPr>
      </w:pPr>
      <w:r w:rsidRPr="00D320A9">
        <w:rPr>
          <w:rFonts w:ascii="Arial" w:hAnsi="Arial" w:cs="Arial"/>
          <w:sz w:val="22"/>
          <w:szCs w:val="22"/>
        </w:rPr>
        <w:lastRenderedPageBreak/>
        <w:t xml:space="preserve">Safeguarding and child protection training </w:t>
      </w:r>
    </w:p>
    <w:p w14:paraId="53604C48" w14:textId="77777777" w:rsidR="00201FF0" w:rsidRPr="00D320A9" w:rsidRDefault="00201FF0" w:rsidP="005D6474">
      <w:pPr>
        <w:numPr>
          <w:ilvl w:val="0"/>
          <w:numId w:val="95"/>
        </w:numPr>
        <w:rPr>
          <w:rFonts w:ascii="Arial" w:hAnsi="Arial" w:cs="Arial"/>
          <w:sz w:val="22"/>
          <w:szCs w:val="22"/>
        </w:rPr>
      </w:pPr>
      <w:r w:rsidRPr="00D320A9">
        <w:rPr>
          <w:rFonts w:ascii="Arial" w:hAnsi="Arial" w:cs="Arial"/>
          <w:sz w:val="22"/>
          <w:szCs w:val="22"/>
        </w:rPr>
        <w:t>Online safety training</w:t>
      </w:r>
    </w:p>
    <w:p w14:paraId="305B4458" w14:textId="77777777" w:rsidR="00201FF0" w:rsidRPr="00D320A9" w:rsidRDefault="00201FF0" w:rsidP="005D6474">
      <w:pPr>
        <w:numPr>
          <w:ilvl w:val="0"/>
          <w:numId w:val="95"/>
        </w:numPr>
        <w:rPr>
          <w:rFonts w:ascii="Arial" w:hAnsi="Arial" w:cs="Arial"/>
          <w:sz w:val="22"/>
          <w:szCs w:val="22"/>
        </w:rPr>
      </w:pPr>
      <w:r w:rsidRPr="00D320A9">
        <w:rPr>
          <w:rFonts w:ascii="Arial" w:hAnsi="Arial" w:cs="Arial"/>
          <w:sz w:val="22"/>
          <w:szCs w:val="22"/>
        </w:rPr>
        <w:t>Prevent training</w:t>
      </w:r>
    </w:p>
    <w:p w14:paraId="3859A3CF" w14:textId="77777777" w:rsidR="00540AF3" w:rsidRPr="00201FF0" w:rsidRDefault="00540AF3">
      <w:pPr>
        <w:rPr>
          <w:rFonts w:ascii="Arial" w:hAnsi="Arial" w:cs="Arial"/>
          <w:strike/>
          <w:color w:val="000000"/>
          <w:sz w:val="22"/>
          <w:szCs w:val="22"/>
        </w:rPr>
      </w:pPr>
    </w:p>
    <w:p w14:paraId="61EE0CBF" w14:textId="77777777" w:rsidR="00540AF3" w:rsidRDefault="00540AF3">
      <w:pPr>
        <w:rPr>
          <w:rFonts w:ascii="Arial" w:hAnsi="Arial" w:cs="Arial"/>
          <w:color w:val="000000"/>
          <w:sz w:val="22"/>
          <w:szCs w:val="22"/>
        </w:rPr>
      </w:pPr>
    </w:p>
    <w:p w14:paraId="046BDF58" w14:textId="77777777" w:rsidR="00540AF3" w:rsidRDefault="00540AF3">
      <w:pPr>
        <w:rPr>
          <w:rFonts w:ascii="Arial" w:hAnsi="Arial" w:cs="Arial"/>
          <w:sz w:val="22"/>
          <w:szCs w:val="22"/>
        </w:rPr>
      </w:pPr>
      <w:r>
        <w:rPr>
          <w:rFonts w:ascii="Arial" w:hAnsi="Arial" w:cs="Arial"/>
          <w:sz w:val="22"/>
          <w:szCs w:val="22"/>
        </w:rPr>
        <w:t>Governors/Trustees are provided with strategic safeguarding training at induction and as subsequent updates. This training includes a focus on the safeguarding roles and responsibilities of all governors/trustees and equips them to provide strategic challenge to test and assure themselves that safeguarding policies and procedures are effective.</w:t>
      </w:r>
      <w:r w:rsidR="00164998">
        <w:rPr>
          <w:rFonts w:ascii="Arial" w:hAnsi="Arial" w:cs="Arial"/>
          <w:sz w:val="22"/>
          <w:szCs w:val="22"/>
        </w:rPr>
        <w:t xml:space="preserve"> </w:t>
      </w:r>
      <w:r w:rsidR="00164998" w:rsidRPr="00F76ED9">
        <w:rPr>
          <w:rFonts w:ascii="Arial" w:hAnsi="Arial" w:cs="Arial"/>
          <w:sz w:val="22"/>
          <w:szCs w:val="22"/>
        </w:rPr>
        <w:t>Governors also complete Prevent awareness training as part of their induction and refresh this on a regular basis.</w:t>
      </w:r>
    </w:p>
    <w:p w14:paraId="3963F249" w14:textId="77777777" w:rsidR="00540AF3" w:rsidRDefault="00540AF3">
      <w:pPr>
        <w:rPr>
          <w:rFonts w:ascii="Arial" w:hAnsi="Arial" w:cs="Arial"/>
          <w:color w:val="000000"/>
          <w:sz w:val="22"/>
          <w:szCs w:val="22"/>
        </w:rPr>
      </w:pPr>
    </w:p>
    <w:p w14:paraId="4A52A0A7" w14:textId="77777777" w:rsidR="00540AF3" w:rsidRDefault="00540AF3">
      <w:pPr>
        <w:rPr>
          <w:rFonts w:ascii="Arial" w:hAnsi="Arial" w:cs="Arial"/>
          <w:sz w:val="22"/>
          <w:szCs w:val="22"/>
        </w:rPr>
      </w:pPr>
      <w:r>
        <w:rPr>
          <w:rFonts w:ascii="Arial" w:hAnsi="Arial" w:cs="Arial"/>
          <w:sz w:val="22"/>
          <w:szCs w:val="22"/>
        </w:rPr>
        <w:t>Regular volunteers are asked to read:-</w:t>
      </w:r>
    </w:p>
    <w:p w14:paraId="5EEA011B" w14:textId="77777777" w:rsidR="00540AF3" w:rsidRDefault="00540AF3" w:rsidP="005D6474">
      <w:pPr>
        <w:numPr>
          <w:ilvl w:val="0"/>
          <w:numId w:val="86"/>
        </w:numPr>
        <w:rPr>
          <w:rFonts w:ascii="Arial" w:hAnsi="Arial" w:cs="Arial"/>
          <w:sz w:val="22"/>
          <w:szCs w:val="22"/>
        </w:rPr>
      </w:pPr>
      <w:r>
        <w:rPr>
          <w:rFonts w:ascii="Arial" w:hAnsi="Arial" w:cs="Arial"/>
          <w:sz w:val="22"/>
          <w:szCs w:val="22"/>
        </w:rPr>
        <w:t>Part 1 of Keeping Children Safe In Education</w:t>
      </w:r>
    </w:p>
    <w:p w14:paraId="52394BDD" w14:textId="77777777" w:rsidR="00540AF3" w:rsidRDefault="00540AF3" w:rsidP="005D6474">
      <w:pPr>
        <w:numPr>
          <w:ilvl w:val="0"/>
          <w:numId w:val="86"/>
        </w:numPr>
        <w:rPr>
          <w:rFonts w:ascii="Arial" w:hAnsi="Arial" w:cs="Arial"/>
          <w:sz w:val="22"/>
          <w:szCs w:val="22"/>
        </w:rPr>
      </w:pPr>
      <w:r>
        <w:rPr>
          <w:rFonts w:ascii="Arial" w:hAnsi="Arial" w:cs="Arial"/>
          <w:sz w:val="22"/>
          <w:szCs w:val="22"/>
        </w:rPr>
        <w:t>The Visitors and Volunteers school guide.</w:t>
      </w:r>
    </w:p>
    <w:p w14:paraId="7B203C11" w14:textId="77777777" w:rsidR="00540AF3" w:rsidRDefault="00540AF3" w:rsidP="005D6474">
      <w:pPr>
        <w:numPr>
          <w:ilvl w:val="0"/>
          <w:numId w:val="86"/>
        </w:numPr>
        <w:rPr>
          <w:rFonts w:ascii="Arial" w:hAnsi="Arial" w:cs="Arial"/>
          <w:sz w:val="22"/>
          <w:szCs w:val="22"/>
        </w:rPr>
      </w:pPr>
      <w:r>
        <w:rPr>
          <w:rFonts w:ascii="Arial" w:hAnsi="Arial" w:cs="Arial"/>
          <w:sz w:val="22"/>
          <w:szCs w:val="22"/>
        </w:rPr>
        <w:t xml:space="preserve">Information about what to do if worried about a child / adult included in the school guide) </w:t>
      </w:r>
    </w:p>
    <w:p w14:paraId="1EAD4FC4" w14:textId="77777777" w:rsidR="00540AF3" w:rsidRDefault="00540AF3">
      <w:pPr>
        <w:rPr>
          <w:rFonts w:ascii="Arial" w:hAnsi="Arial" w:cs="Arial"/>
          <w:sz w:val="22"/>
          <w:szCs w:val="22"/>
        </w:rPr>
      </w:pPr>
      <w:r>
        <w:rPr>
          <w:rFonts w:ascii="Arial" w:hAnsi="Arial" w:cs="Arial"/>
          <w:sz w:val="22"/>
          <w:szCs w:val="22"/>
        </w:rPr>
        <w:t>Regular volunteers are asked to undergo an ‘induction process’ Annual safeguarding update training will be placed on the Governors Hub for Governors to access and the DSL will be available to Governors if they require any further information.</w:t>
      </w:r>
    </w:p>
    <w:p w14:paraId="79D9C1C8" w14:textId="77777777" w:rsidR="00540AF3" w:rsidRDefault="00540AF3">
      <w:pPr>
        <w:rPr>
          <w:rFonts w:ascii="Arial" w:hAnsi="Arial" w:cs="Arial"/>
          <w:b/>
          <w:bCs/>
          <w:color w:val="000000"/>
          <w:sz w:val="22"/>
          <w:szCs w:val="22"/>
        </w:rPr>
      </w:pPr>
    </w:p>
    <w:p w14:paraId="31EBFC9C" w14:textId="77777777" w:rsidR="00540AF3" w:rsidRDefault="00540AF3">
      <w:pPr>
        <w:rPr>
          <w:rFonts w:ascii="Arial" w:hAnsi="Arial" w:cs="Arial"/>
          <w:b/>
          <w:bCs/>
          <w:color w:val="000000"/>
          <w:sz w:val="22"/>
          <w:szCs w:val="22"/>
        </w:rPr>
      </w:pPr>
      <w:r>
        <w:rPr>
          <w:rFonts w:ascii="Arial" w:hAnsi="Arial" w:cs="Arial"/>
          <w:b/>
          <w:bCs/>
          <w:color w:val="000000"/>
          <w:sz w:val="22"/>
          <w:szCs w:val="22"/>
        </w:rPr>
        <w:t>Updates</w:t>
      </w:r>
    </w:p>
    <w:p w14:paraId="4546B654" w14:textId="77777777" w:rsidR="00540AF3" w:rsidRDefault="00540AF3">
      <w:pPr>
        <w:rPr>
          <w:rFonts w:ascii="Arial" w:hAnsi="Arial" w:cs="Arial"/>
          <w:color w:val="0070C0"/>
          <w:sz w:val="22"/>
          <w:szCs w:val="22"/>
        </w:rPr>
      </w:pPr>
    </w:p>
    <w:p w14:paraId="44CD7D32" w14:textId="77777777" w:rsidR="00201FF0" w:rsidRPr="00D320A9" w:rsidRDefault="00540AF3" w:rsidP="00201FF0">
      <w:pPr>
        <w:rPr>
          <w:rFonts w:ascii="Arial" w:hAnsi="Arial" w:cs="Arial"/>
          <w:sz w:val="22"/>
          <w:szCs w:val="22"/>
        </w:rPr>
      </w:pPr>
      <w:r>
        <w:rPr>
          <w:rFonts w:ascii="Arial" w:hAnsi="Arial" w:cs="Arial"/>
          <w:color w:val="000000"/>
          <w:sz w:val="22"/>
          <w:szCs w:val="22"/>
        </w:rPr>
        <w:t xml:space="preserve">In addition to formal training, all staff receive regular opportunity to update their knowledge and </w:t>
      </w:r>
      <w:r w:rsidRPr="00D320A9">
        <w:rPr>
          <w:rFonts w:ascii="Arial" w:hAnsi="Arial" w:cs="Arial"/>
          <w:sz w:val="22"/>
          <w:szCs w:val="22"/>
        </w:rPr>
        <w:t>understanding</w:t>
      </w:r>
      <w:r w:rsidR="00201FF0" w:rsidRPr="00D320A9">
        <w:rPr>
          <w:rFonts w:ascii="Arial" w:hAnsi="Arial" w:cs="Arial"/>
          <w:sz w:val="22"/>
          <w:szCs w:val="22"/>
        </w:rPr>
        <w:t xml:space="preserve"> and ensure they are aware of new and emerging threats. </w:t>
      </w:r>
    </w:p>
    <w:p w14:paraId="1A48C859" w14:textId="77777777" w:rsidR="00201FF0" w:rsidRPr="00D320A9" w:rsidRDefault="00201FF0" w:rsidP="00201FF0">
      <w:pPr>
        <w:rPr>
          <w:rFonts w:ascii="Arial" w:hAnsi="Arial" w:cs="Arial"/>
          <w:sz w:val="22"/>
          <w:szCs w:val="22"/>
        </w:rPr>
      </w:pPr>
    </w:p>
    <w:p w14:paraId="753AC85C" w14:textId="77777777" w:rsidR="00540AF3" w:rsidRPr="00D320A9" w:rsidRDefault="00540AF3">
      <w:pPr>
        <w:rPr>
          <w:rFonts w:ascii="Arial" w:hAnsi="Arial" w:cs="Arial"/>
          <w:sz w:val="22"/>
          <w:szCs w:val="22"/>
        </w:rPr>
      </w:pPr>
    </w:p>
    <w:p w14:paraId="6B255CF1" w14:textId="77777777" w:rsidR="00540AF3" w:rsidRPr="00D320A9" w:rsidRDefault="00540AF3">
      <w:pPr>
        <w:rPr>
          <w:rFonts w:ascii="Arial" w:hAnsi="Arial" w:cs="Arial"/>
          <w:sz w:val="22"/>
          <w:szCs w:val="22"/>
        </w:rPr>
      </w:pPr>
      <w:r w:rsidRPr="00D320A9">
        <w:rPr>
          <w:rFonts w:ascii="Arial" w:hAnsi="Arial" w:cs="Arial"/>
          <w:sz w:val="22"/>
          <w:szCs w:val="22"/>
        </w:rPr>
        <w:t>These updates include a focus on:-</w:t>
      </w:r>
    </w:p>
    <w:p w14:paraId="136B7C92" w14:textId="77777777" w:rsidR="00201FF0" w:rsidRPr="00D320A9" w:rsidRDefault="00201FF0" w:rsidP="00201FF0">
      <w:pPr>
        <w:numPr>
          <w:ilvl w:val="0"/>
          <w:numId w:val="26"/>
        </w:numPr>
        <w:contextualSpacing/>
        <w:rPr>
          <w:rFonts w:ascii="Arial" w:hAnsi="Arial" w:cs="Arial"/>
          <w:sz w:val="22"/>
          <w:szCs w:val="22"/>
        </w:rPr>
      </w:pPr>
      <w:r w:rsidRPr="00D320A9">
        <w:rPr>
          <w:rFonts w:ascii="Arial" w:hAnsi="Arial" w:cs="Arial"/>
          <w:sz w:val="22"/>
          <w:szCs w:val="22"/>
        </w:rPr>
        <w:t>Sexual abuse</w:t>
      </w:r>
    </w:p>
    <w:p w14:paraId="1D9699A0" w14:textId="77777777" w:rsidR="00540AF3" w:rsidRDefault="00540AF3">
      <w:pPr>
        <w:pStyle w:val="MediumGrid1-Accent21"/>
        <w:numPr>
          <w:ilvl w:val="0"/>
          <w:numId w:val="26"/>
        </w:numPr>
        <w:rPr>
          <w:rFonts w:ascii="Arial" w:hAnsi="Arial" w:cs="Arial"/>
          <w:color w:val="000000"/>
          <w:sz w:val="22"/>
          <w:szCs w:val="22"/>
        </w:rPr>
      </w:pPr>
      <w:r w:rsidRPr="00D320A9">
        <w:rPr>
          <w:rFonts w:ascii="Arial" w:hAnsi="Arial" w:cs="Arial"/>
          <w:sz w:val="22"/>
          <w:szCs w:val="22"/>
        </w:rPr>
        <w:t>Child on child abuse</w:t>
      </w:r>
      <w:r>
        <w:rPr>
          <w:rFonts w:ascii="Arial" w:hAnsi="Arial" w:cs="Arial"/>
          <w:color w:val="000000"/>
          <w:sz w:val="22"/>
          <w:szCs w:val="22"/>
        </w:rPr>
        <w:t xml:space="preserve">, including sexual violence and harassment </w:t>
      </w:r>
    </w:p>
    <w:p w14:paraId="35904586" w14:textId="77777777" w:rsidR="00540AF3" w:rsidRDefault="00540AF3">
      <w:pPr>
        <w:pStyle w:val="MediumGrid1-Accent21"/>
        <w:numPr>
          <w:ilvl w:val="0"/>
          <w:numId w:val="26"/>
        </w:numPr>
        <w:rPr>
          <w:rFonts w:ascii="Arial" w:hAnsi="Arial" w:cs="Arial"/>
          <w:color w:val="000000"/>
          <w:sz w:val="22"/>
          <w:szCs w:val="22"/>
        </w:rPr>
      </w:pPr>
      <w:r>
        <w:rPr>
          <w:rFonts w:ascii="Arial" w:hAnsi="Arial" w:cs="Arial"/>
          <w:color w:val="000000"/>
          <w:sz w:val="22"/>
          <w:szCs w:val="22"/>
        </w:rPr>
        <w:t xml:space="preserve">Early Help     </w:t>
      </w:r>
    </w:p>
    <w:p w14:paraId="7AC7FA92" w14:textId="77777777" w:rsidR="00540AF3" w:rsidRDefault="00540AF3">
      <w:pPr>
        <w:pStyle w:val="MediumGrid1-Accent21"/>
        <w:numPr>
          <w:ilvl w:val="0"/>
          <w:numId w:val="26"/>
        </w:numPr>
        <w:rPr>
          <w:rFonts w:ascii="Arial" w:hAnsi="Arial" w:cs="Arial"/>
          <w:color w:val="000000"/>
          <w:sz w:val="22"/>
          <w:szCs w:val="22"/>
        </w:rPr>
      </w:pPr>
      <w:r>
        <w:rPr>
          <w:rFonts w:ascii="Arial" w:hAnsi="Arial" w:cs="Arial"/>
          <w:color w:val="000000"/>
          <w:sz w:val="22"/>
          <w:szCs w:val="22"/>
        </w:rPr>
        <w:t>Trauma and adversity</w:t>
      </w:r>
    </w:p>
    <w:p w14:paraId="64E4AB86" w14:textId="77777777" w:rsidR="00540AF3" w:rsidRDefault="00540AF3">
      <w:pPr>
        <w:pStyle w:val="MediumGrid1-Accent21"/>
        <w:numPr>
          <w:ilvl w:val="0"/>
          <w:numId w:val="26"/>
        </w:numPr>
        <w:rPr>
          <w:rFonts w:ascii="Arial" w:hAnsi="Arial" w:cs="Arial"/>
          <w:color w:val="000000"/>
          <w:sz w:val="22"/>
          <w:szCs w:val="22"/>
        </w:rPr>
      </w:pPr>
      <w:r>
        <w:rPr>
          <w:rFonts w:ascii="Arial" w:hAnsi="Arial" w:cs="Arial"/>
          <w:color w:val="000000"/>
          <w:sz w:val="22"/>
          <w:szCs w:val="22"/>
        </w:rPr>
        <w:t xml:space="preserve">Radicalisation and the Prevent Duty     </w:t>
      </w:r>
    </w:p>
    <w:p w14:paraId="33951084" w14:textId="77777777" w:rsidR="00540AF3" w:rsidRDefault="00540AF3">
      <w:pPr>
        <w:pStyle w:val="MediumGrid1-Accent21"/>
        <w:numPr>
          <w:ilvl w:val="0"/>
          <w:numId w:val="26"/>
        </w:numPr>
        <w:rPr>
          <w:rFonts w:ascii="Arial" w:hAnsi="Arial" w:cs="Arial"/>
          <w:color w:val="000000"/>
          <w:sz w:val="22"/>
          <w:szCs w:val="22"/>
        </w:rPr>
      </w:pPr>
      <w:r>
        <w:rPr>
          <w:rFonts w:ascii="Arial" w:hAnsi="Arial" w:cs="Arial"/>
          <w:color w:val="000000"/>
          <w:sz w:val="22"/>
          <w:szCs w:val="22"/>
        </w:rPr>
        <w:t xml:space="preserve">Honour-based abuse, including Female Genital Mutilation     </w:t>
      </w:r>
    </w:p>
    <w:p w14:paraId="78A773D0" w14:textId="77777777" w:rsidR="00540AF3" w:rsidRDefault="00540AF3">
      <w:pPr>
        <w:pStyle w:val="MediumGrid1-Accent21"/>
        <w:numPr>
          <w:ilvl w:val="0"/>
          <w:numId w:val="26"/>
        </w:numPr>
        <w:rPr>
          <w:rFonts w:ascii="Arial" w:hAnsi="Arial" w:cs="Arial"/>
          <w:color w:val="000000"/>
          <w:sz w:val="22"/>
          <w:szCs w:val="22"/>
        </w:rPr>
      </w:pPr>
      <w:r>
        <w:rPr>
          <w:rFonts w:ascii="Arial" w:hAnsi="Arial" w:cs="Arial"/>
          <w:color w:val="000000"/>
          <w:sz w:val="22"/>
          <w:szCs w:val="22"/>
        </w:rPr>
        <w:t xml:space="preserve">Exploitation, including child criminal exploitation and child sexual exploitation     </w:t>
      </w:r>
    </w:p>
    <w:p w14:paraId="4B12E6ED" w14:textId="77777777" w:rsidR="00540AF3" w:rsidRDefault="00540AF3">
      <w:pPr>
        <w:pStyle w:val="MediumGrid1-Accent21"/>
        <w:numPr>
          <w:ilvl w:val="0"/>
          <w:numId w:val="26"/>
        </w:numPr>
        <w:rPr>
          <w:rFonts w:ascii="Arial" w:hAnsi="Arial" w:cs="Arial"/>
          <w:color w:val="000000"/>
          <w:sz w:val="22"/>
          <w:szCs w:val="22"/>
        </w:rPr>
      </w:pPr>
      <w:r>
        <w:rPr>
          <w:rFonts w:ascii="Arial" w:hAnsi="Arial" w:cs="Arial"/>
          <w:color w:val="000000"/>
          <w:sz w:val="22"/>
          <w:szCs w:val="22"/>
        </w:rPr>
        <w:t>Child mental health</w:t>
      </w:r>
    </w:p>
    <w:p w14:paraId="2F31EF62" w14:textId="77777777" w:rsidR="00540AF3" w:rsidRDefault="00540AF3">
      <w:pPr>
        <w:pStyle w:val="MediumGrid1-Accent21"/>
        <w:numPr>
          <w:ilvl w:val="0"/>
          <w:numId w:val="26"/>
        </w:numPr>
        <w:rPr>
          <w:rFonts w:ascii="Arial" w:hAnsi="Arial" w:cs="Arial"/>
          <w:color w:val="000000"/>
          <w:sz w:val="22"/>
          <w:szCs w:val="22"/>
        </w:rPr>
      </w:pPr>
      <w:r>
        <w:rPr>
          <w:rFonts w:ascii="Arial" w:hAnsi="Arial" w:cs="Arial"/>
          <w:color w:val="000000"/>
          <w:sz w:val="22"/>
          <w:szCs w:val="22"/>
        </w:rPr>
        <w:t xml:space="preserve">Parent mental health     </w:t>
      </w:r>
    </w:p>
    <w:p w14:paraId="29B961E9" w14:textId="77777777" w:rsidR="00540AF3" w:rsidRDefault="00540AF3">
      <w:pPr>
        <w:pStyle w:val="MediumGrid1-Accent21"/>
        <w:numPr>
          <w:ilvl w:val="0"/>
          <w:numId w:val="26"/>
        </w:numPr>
        <w:rPr>
          <w:rFonts w:ascii="Arial" w:hAnsi="Arial" w:cs="Arial"/>
          <w:color w:val="000000"/>
          <w:sz w:val="22"/>
          <w:szCs w:val="22"/>
        </w:rPr>
      </w:pPr>
      <w:r>
        <w:rPr>
          <w:rFonts w:ascii="Arial" w:hAnsi="Arial" w:cs="Arial"/>
          <w:color w:val="000000"/>
          <w:sz w:val="22"/>
          <w:szCs w:val="22"/>
        </w:rPr>
        <w:t xml:space="preserve">Domestic abuse     </w:t>
      </w:r>
    </w:p>
    <w:p w14:paraId="47EE0348" w14:textId="77777777" w:rsidR="00540AF3" w:rsidRPr="003A25E5" w:rsidRDefault="00540AF3">
      <w:pPr>
        <w:pStyle w:val="MediumGrid1-Accent21"/>
        <w:numPr>
          <w:ilvl w:val="0"/>
          <w:numId w:val="26"/>
        </w:numPr>
        <w:rPr>
          <w:rFonts w:ascii="Arial" w:hAnsi="Arial" w:cs="Arial"/>
          <w:sz w:val="22"/>
          <w:szCs w:val="22"/>
        </w:rPr>
      </w:pPr>
      <w:r w:rsidRPr="003A25E5">
        <w:rPr>
          <w:rFonts w:ascii="Arial" w:hAnsi="Arial" w:cs="Arial"/>
          <w:sz w:val="22"/>
          <w:szCs w:val="22"/>
        </w:rPr>
        <w:t xml:space="preserve">Online safety, including filtering and monitoring   </w:t>
      </w:r>
    </w:p>
    <w:p w14:paraId="1100C09E" w14:textId="77777777" w:rsidR="00540AF3" w:rsidRPr="003A25E5" w:rsidRDefault="00540AF3">
      <w:pPr>
        <w:pStyle w:val="MediumGrid1-Accent21"/>
        <w:numPr>
          <w:ilvl w:val="0"/>
          <w:numId w:val="26"/>
        </w:numPr>
        <w:rPr>
          <w:rFonts w:ascii="Arial" w:hAnsi="Arial" w:cs="Arial"/>
          <w:sz w:val="22"/>
          <w:szCs w:val="22"/>
        </w:rPr>
      </w:pPr>
      <w:r w:rsidRPr="003A25E5">
        <w:rPr>
          <w:rFonts w:ascii="Arial" w:hAnsi="Arial" w:cs="Arial"/>
          <w:sz w:val="22"/>
          <w:szCs w:val="22"/>
        </w:rPr>
        <w:t xml:space="preserve">Forced marriage and honour-based violence     </w:t>
      </w:r>
    </w:p>
    <w:p w14:paraId="64EA309B" w14:textId="77777777" w:rsidR="00540AF3" w:rsidRPr="003A25E5" w:rsidRDefault="00540AF3">
      <w:pPr>
        <w:pStyle w:val="MediumGrid1-Accent21"/>
        <w:numPr>
          <w:ilvl w:val="0"/>
          <w:numId w:val="26"/>
        </w:numPr>
        <w:rPr>
          <w:rFonts w:ascii="Arial" w:hAnsi="Arial" w:cs="Arial"/>
          <w:sz w:val="22"/>
          <w:szCs w:val="22"/>
        </w:rPr>
      </w:pPr>
      <w:r w:rsidRPr="003A25E5">
        <w:rPr>
          <w:rFonts w:ascii="Arial" w:hAnsi="Arial" w:cs="Arial"/>
          <w:sz w:val="22"/>
          <w:szCs w:val="22"/>
        </w:rPr>
        <w:t xml:space="preserve">Child-trafficking </w:t>
      </w:r>
    </w:p>
    <w:p w14:paraId="0757A7E4" w14:textId="77777777" w:rsidR="00164998" w:rsidRDefault="00540AF3" w:rsidP="00CD3132">
      <w:pPr>
        <w:ind w:left="720"/>
        <w:contextualSpacing/>
        <w:rPr>
          <w:rFonts w:ascii="Arial" w:hAnsi="Arial" w:cs="Arial"/>
          <w:sz w:val="22"/>
          <w:szCs w:val="22"/>
        </w:rPr>
      </w:pPr>
      <w:r w:rsidRPr="003A25E5">
        <w:rPr>
          <w:rFonts w:ascii="Arial" w:hAnsi="Arial" w:cs="Arial"/>
          <w:sz w:val="22"/>
          <w:szCs w:val="22"/>
        </w:rPr>
        <w:t>Children missing education and children absent from education</w:t>
      </w:r>
    </w:p>
    <w:p w14:paraId="48D099CA" w14:textId="77777777" w:rsidR="00164998" w:rsidRPr="00F76ED9" w:rsidRDefault="00164998" w:rsidP="00164998">
      <w:pPr>
        <w:pStyle w:val="MediumGrid1-Accent21"/>
        <w:numPr>
          <w:ilvl w:val="0"/>
          <w:numId w:val="26"/>
        </w:numPr>
        <w:spacing w:after="160" w:line="259" w:lineRule="auto"/>
        <w:rPr>
          <w:rFonts w:ascii="Arial" w:hAnsi="Arial" w:cs="Arial"/>
          <w:color w:val="000000"/>
          <w:sz w:val="22"/>
          <w:szCs w:val="22"/>
        </w:rPr>
      </w:pPr>
      <w:r w:rsidRPr="00F76ED9">
        <w:rPr>
          <w:rFonts w:ascii="Arial" w:hAnsi="Arial" w:cs="Arial"/>
          <w:color w:val="000000"/>
          <w:sz w:val="22"/>
          <w:szCs w:val="22"/>
        </w:rPr>
        <w:t>Radicalisation and Prevent</w:t>
      </w:r>
    </w:p>
    <w:p w14:paraId="05A8AA8F" w14:textId="77777777" w:rsidR="00540AF3" w:rsidRPr="003A25E5" w:rsidRDefault="00540AF3" w:rsidP="00CD3132">
      <w:pPr>
        <w:ind w:left="720"/>
        <w:contextualSpacing/>
        <w:rPr>
          <w:rFonts w:ascii="Arial" w:hAnsi="Arial" w:cs="Arial"/>
          <w:sz w:val="22"/>
          <w:szCs w:val="22"/>
          <w:highlight w:val="yellow"/>
        </w:rPr>
      </w:pPr>
      <w:r w:rsidRPr="003A25E5">
        <w:rPr>
          <w:rFonts w:ascii="Arial" w:hAnsi="Arial" w:cs="Arial"/>
          <w:sz w:val="22"/>
          <w:szCs w:val="22"/>
        </w:rPr>
        <w:t xml:space="preserve">  </w:t>
      </w:r>
    </w:p>
    <w:p w14:paraId="32A3F110" w14:textId="77777777" w:rsidR="00540AF3" w:rsidRDefault="00540AF3">
      <w:pPr>
        <w:pStyle w:val="MediumGrid1-Accent21"/>
        <w:rPr>
          <w:rFonts w:ascii="Arial" w:hAnsi="Arial" w:cs="Arial"/>
          <w:color w:val="000000"/>
          <w:sz w:val="22"/>
          <w:szCs w:val="22"/>
        </w:rPr>
      </w:pPr>
      <w:r>
        <w:rPr>
          <w:rFonts w:ascii="Arial" w:hAnsi="Arial" w:cs="Arial"/>
          <w:color w:val="000000"/>
          <w:sz w:val="22"/>
          <w:szCs w:val="22"/>
        </w:rPr>
        <w:t xml:space="preserve">    </w:t>
      </w:r>
    </w:p>
    <w:p w14:paraId="5663C6BB" w14:textId="77777777" w:rsidR="00540AF3" w:rsidRDefault="00540AF3">
      <w:pPr>
        <w:rPr>
          <w:rFonts w:ascii="Arial" w:hAnsi="Arial" w:cs="Arial"/>
          <w:color w:val="000000"/>
          <w:sz w:val="22"/>
          <w:szCs w:val="22"/>
        </w:rPr>
      </w:pPr>
    </w:p>
    <w:p w14:paraId="4CCBDE8E" w14:textId="77777777" w:rsidR="00540AF3" w:rsidRDefault="00540AF3">
      <w:pPr>
        <w:rPr>
          <w:rFonts w:ascii="Arial" w:hAnsi="Arial" w:cs="Arial"/>
          <w:i/>
          <w:sz w:val="22"/>
          <w:szCs w:val="22"/>
        </w:rPr>
      </w:pPr>
      <w:r>
        <w:rPr>
          <w:rFonts w:ascii="Arial" w:hAnsi="Arial" w:cs="Arial"/>
          <w:sz w:val="22"/>
          <w:szCs w:val="22"/>
        </w:rPr>
        <w:t>These are delivered by face to face, email updates, newsletters, online training</w:t>
      </w:r>
      <w:r>
        <w:rPr>
          <w:rFonts w:ascii="Arial" w:hAnsi="Arial" w:cs="Arial"/>
          <w:i/>
          <w:sz w:val="22"/>
          <w:szCs w:val="22"/>
        </w:rPr>
        <w:t>.</w:t>
      </w:r>
    </w:p>
    <w:p w14:paraId="4425D9A2" w14:textId="77777777" w:rsidR="00540AF3" w:rsidRDefault="00540AF3">
      <w:pPr>
        <w:rPr>
          <w:rFonts w:ascii="Arial" w:hAnsi="Arial" w:cs="Arial"/>
          <w:color w:val="0070C0"/>
          <w:sz w:val="22"/>
          <w:szCs w:val="22"/>
        </w:rPr>
      </w:pPr>
      <w:r>
        <w:rPr>
          <w:rFonts w:ascii="Arial" w:hAnsi="Arial" w:cs="Arial"/>
          <w:color w:val="000000"/>
          <w:sz w:val="22"/>
          <w:szCs w:val="22"/>
        </w:rPr>
        <w:t>These happen at least annually</w:t>
      </w:r>
      <w:r>
        <w:rPr>
          <w:rFonts w:ascii="Arial" w:hAnsi="Arial" w:cs="Arial"/>
          <w:color w:val="0070C0"/>
          <w:sz w:val="22"/>
          <w:szCs w:val="22"/>
        </w:rPr>
        <w:t>.</w:t>
      </w:r>
    </w:p>
    <w:p w14:paraId="7B1AF2D7" w14:textId="77777777" w:rsidR="00540AF3" w:rsidRDefault="00540AF3">
      <w:pPr>
        <w:rPr>
          <w:rFonts w:ascii="Arial" w:hAnsi="Arial" w:cs="Arial"/>
          <w:color w:val="0070C0"/>
          <w:sz w:val="22"/>
          <w:szCs w:val="22"/>
        </w:rPr>
      </w:pPr>
    </w:p>
    <w:p w14:paraId="53E31DE3" w14:textId="77777777" w:rsidR="00540AF3" w:rsidRDefault="00540AF3">
      <w:pPr>
        <w:rPr>
          <w:rFonts w:ascii="Arial" w:hAnsi="Arial" w:cs="Arial"/>
          <w:b/>
          <w:bCs/>
          <w:color w:val="000000"/>
          <w:sz w:val="22"/>
          <w:szCs w:val="22"/>
        </w:rPr>
      </w:pPr>
      <w:r>
        <w:rPr>
          <w:rFonts w:ascii="Arial" w:hAnsi="Arial" w:cs="Arial"/>
          <w:b/>
          <w:bCs/>
          <w:color w:val="000000"/>
          <w:sz w:val="22"/>
          <w:szCs w:val="22"/>
        </w:rPr>
        <w:t>Additional training for Designated Safeguarding Leads and deputy DSLs</w:t>
      </w:r>
    </w:p>
    <w:p w14:paraId="4AFE6A00" w14:textId="77777777" w:rsidR="00540AF3" w:rsidRDefault="00540AF3">
      <w:pPr>
        <w:rPr>
          <w:rFonts w:ascii="Arial" w:hAnsi="Arial" w:cs="Arial"/>
          <w:color w:val="0070C0"/>
          <w:sz w:val="22"/>
          <w:szCs w:val="22"/>
        </w:rPr>
      </w:pPr>
    </w:p>
    <w:p w14:paraId="1D35685B" w14:textId="77777777" w:rsidR="00540AF3" w:rsidRDefault="00540AF3">
      <w:pPr>
        <w:rPr>
          <w:rFonts w:ascii="Arial" w:hAnsi="Arial" w:cs="Arial"/>
          <w:color w:val="000000"/>
          <w:sz w:val="22"/>
          <w:szCs w:val="22"/>
        </w:rPr>
      </w:pPr>
      <w:r>
        <w:rPr>
          <w:rFonts w:ascii="Arial" w:hAnsi="Arial" w:cs="Arial"/>
          <w:color w:val="000000"/>
          <w:sz w:val="22"/>
          <w:szCs w:val="22"/>
        </w:rPr>
        <w:t>The statutory requirement for DSLs and deputy DSLs is to renew training every 2 years. We work in line with this requirement.</w:t>
      </w:r>
    </w:p>
    <w:p w14:paraId="24F1232F" w14:textId="77777777" w:rsidR="00540AF3" w:rsidRDefault="00540AF3">
      <w:pPr>
        <w:rPr>
          <w:rFonts w:ascii="Arial" w:hAnsi="Arial" w:cs="Arial"/>
          <w:color w:val="000000"/>
          <w:sz w:val="22"/>
          <w:szCs w:val="22"/>
        </w:rPr>
      </w:pPr>
      <w:r>
        <w:rPr>
          <w:rFonts w:ascii="Arial" w:hAnsi="Arial" w:cs="Arial"/>
          <w:color w:val="000000"/>
          <w:sz w:val="22"/>
          <w:szCs w:val="22"/>
        </w:rPr>
        <w:lastRenderedPageBreak/>
        <w:t>Our deputy DSL</w:t>
      </w:r>
      <w:r w:rsidR="00EE1340">
        <w:rPr>
          <w:rFonts w:ascii="Arial" w:hAnsi="Arial" w:cs="Arial"/>
          <w:color w:val="000000"/>
          <w:sz w:val="22"/>
          <w:szCs w:val="22"/>
        </w:rPr>
        <w:t>’s</w:t>
      </w:r>
      <w:r>
        <w:rPr>
          <w:rFonts w:ascii="Arial" w:hAnsi="Arial" w:cs="Arial"/>
          <w:color w:val="000000"/>
          <w:sz w:val="22"/>
          <w:szCs w:val="22"/>
        </w:rPr>
        <w:t xml:space="preserve"> ha</w:t>
      </w:r>
      <w:r w:rsidR="00EE1340">
        <w:rPr>
          <w:rFonts w:ascii="Arial" w:hAnsi="Arial" w:cs="Arial"/>
          <w:color w:val="000000"/>
          <w:sz w:val="22"/>
          <w:szCs w:val="22"/>
        </w:rPr>
        <w:t>ve</w:t>
      </w:r>
      <w:r>
        <w:rPr>
          <w:rFonts w:ascii="Arial" w:hAnsi="Arial" w:cs="Arial"/>
          <w:color w:val="000000"/>
          <w:sz w:val="22"/>
          <w:szCs w:val="22"/>
        </w:rPr>
        <w:t xml:space="preserve"> completed advanced training to the same level as the DSL, in line with the requirements of our Local Authority.</w:t>
      </w:r>
    </w:p>
    <w:p w14:paraId="51DF776C" w14:textId="77777777" w:rsidR="00540AF3" w:rsidRDefault="00540AF3">
      <w:pPr>
        <w:rPr>
          <w:rFonts w:ascii="Arial" w:hAnsi="Arial" w:cs="Arial"/>
          <w:color w:val="000000"/>
          <w:sz w:val="22"/>
          <w:szCs w:val="22"/>
        </w:rPr>
      </w:pPr>
    </w:p>
    <w:p w14:paraId="04F550AA" w14:textId="77777777" w:rsidR="00540AF3" w:rsidRDefault="00540AF3">
      <w:pPr>
        <w:rPr>
          <w:rFonts w:ascii="Arial" w:hAnsi="Arial" w:cs="Arial"/>
          <w:color w:val="000000"/>
          <w:sz w:val="22"/>
          <w:szCs w:val="22"/>
        </w:rPr>
      </w:pPr>
      <w:r>
        <w:rPr>
          <w:rFonts w:ascii="Arial" w:hAnsi="Arial" w:cs="Arial"/>
          <w:color w:val="000000"/>
          <w:sz w:val="22"/>
          <w:szCs w:val="22"/>
        </w:rPr>
        <w:t>In addition, the members of our safeguarding team complete:-</w:t>
      </w:r>
    </w:p>
    <w:p w14:paraId="522448D9" w14:textId="77777777" w:rsidR="00540AF3" w:rsidRDefault="00540AF3">
      <w:pPr>
        <w:rPr>
          <w:rFonts w:ascii="Arial" w:hAnsi="Arial" w:cs="Arial"/>
          <w:color w:val="000000"/>
          <w:sz w:val="22"/>
          <w:szCs w:val="22"/>
        </w:rPr>
      </w:pPr>
      <w:r>
        <w:rPr>
          <w:rFonts w:ascii="Arial" w:hAnsi="Arial" w:cs="Arial"/>
          <w:color w:val="000000"/>
          <w:sz w:val="22"/>
          <w:szCs w:val="22"/>
        </w:rPr>
        <w:t xml:space="preserve">* FGM training </w:t>
      </w:r>
    </w:p>
    <w:p w14:paraId="550B846C" w14:textId="77777777" w:rsidR="00201FF0" w:rsidRDefault="00540AF3" w:rsidP="00201FF0">
      <w:pPr>
        <w:rPr>
          <w:rFonts w:ascii="Arial" w:hAnsi="Arial" w:cs="Arial"/>
          <w:sz w:val="22"/>
          <w:szCs w:val="22"/>
        </w:rPr>
      </w:pPr>
      <w:r>
        <w:rPr>
          <w:rFonts w:ascii="Arial" w:hAnsi="Arial" w:cs="Arial"/>
          <w:color w:val="000000"/>
          <w:sz w:val="22"/>
          <w:szCs w:val="22"/>
        </w:rPr>
        <w:t xml:space="preserve">* </w:t>
      </w:r>
      <w:r w:rsidR="00201FF0" w:rsidRPr="00D320A9">
        <w:rPr>
          <w:rFonts w:ascii="Arial" w:hAnsi="Arial" w:cs="Arial"/>
          <w:sz w:val="22"/>
          <w:szCs w:val="22"/>
        </w:rPr>
        <w:t xml:space="preserve">* additional </w:t>
      </w:r>
      <w:r w:rsidRPr="00D320A9">
        <w:rPr>
          <w:rFonts w:ascii="Arial" w:hAnsi="Arial" w:cs="Arial"/>
          <w:sz w:val="22"/>
          <w:szCs w:val="22"/>
        </w:rPr>
        <w:t>Prevent training in line with statutory requirements</w:t>
      </w:r>
      <w:r w:rsidR="00201FF0" w:rsidRPr="00D320A9">
        <w:rPr>
          <w:rFonts w:ascii="Arial" w:hAnsi="Arial" w:cs="Arial"/>
          <w:sz w:val="22"/>
          <w:szCs w:val="22"/>
        </w:rPr>
        <w:t xml:space="preserve"> (2 yearly)</w:t>
      </w:r>
    </w:p>
    <w:p w14:paraId="35E40A09" w14:textId="77777777" w:rsidR="00FD6F2B" w:rsidRDefault="00FD6F2B" w:rsidP="00201FF0">
      <w:pPr>
        <w:rPr>
          <w:rFonts w:ascii="Arial" w:hAnsi="Arial" w:cs="Arial"/>
          <w:sz w:val="22"/>
          <w:szCs w:val="22"/>
        </w:rPr>
      </w:pPr>
    </w:p>
    <w:p w14:paraId="0861DD34" w14:textId="77777777" w:rsidR="00FD6F2B" w:rsidRPr="00F76ED9" w:rsidRDefault="00FD6F2B" w:rsidP="00FD6F2B">
      <w:pPr>
        <w:pStyle w:val="MediumGrid1-Accent21"/>
        <w:numPr>
          <w:ilvl w:val="1"/>
          <w:numId w:val="98"/>
        </w:numPr>
        <w:spacing w:after="160" w:line="259" w:lineRule="auto"/>
        <w:rPr>
          <w:rFonts w:ascii="Arial" w:hAnsi="Arial" w:cs="Arial"/>
          <w:b/>
          <w:color w:val="000000"/>
        </w:rPr>
      </w:pPr>
      <w:r w:rsidRPr="00F76ED9">
        <w:rPr>
          <w:rFonts w:ascii="Arial" w:hAnsi="Arial" w:cs="Arial"/>
          <w:b/>
          <w:color w:val="000000"/>
        </w:rPr>
        <w:t>Record-keeping</w:t>
      </w:r>
    </w:p>
    <w:p w14:paraId="2D6FD6E1" w14:textId="77777777" w:rsidR="00FD6F2B" w:rsidRPr="00F76ED9" w:rsidRDefault="00FD6F2B" w:rsidP="00FD6F2B">
      <w:pPr>
        <w:contextualSpacing/>
        <w:rPr>
          <w:rFonts w:ascii="Arial" w:hAnsi="Arial" w:cs="Arial"/>
          <w:color w:val="000000"/>
          <w:sz w:val="22"/>
          <w:szCs w:val="22"/>
        </w:rPr>
      </w:pPr>
      <w:r w:rsidRPr="00F76ED9">
        <w:rPr>
          <w:rFonts w:ascii="Arial" w:hAnsi="Arial" w:cs="Arial"/>
          <w:color w:val="000000"/>
          <w:sz w:val="22"/>
          <w:szCs w:val="22"/>
        </w:rPr>
        <w:t>Safeguarding records, including records relating to staff and the SCR, are kept in accordance with the Data Protection Act 2018 and the UK General Data Protection Regulation (UK GDPR), which place duties on organisations and individuals to process personal information fairly and lawfully and to keep the information they hold safe and secure. See ICO guidance ‘</w:t>
      </w:r>
      <w:hyperlink r:id="rId60" w:history="1">
        <w:r w:rsidRPr="00F76ED9">
          <w:rPr>
            <w:rStyle w:val="Hyperlink"/>
            <w:rFonts w:ascii="Arial" w:hAnsi="Arial" w:cs="Arial"/>
            <w:color w:val="000000"/>
            <w:sz w:val="22"/>
            <w:szCs w:val="22"/>
          </w:rPr>
          <w:t>For Organisatons</w:t>
        </w:r>
      </w:hyperlink>
      <w:r w:rsidRPr="00F76ED9">
        <w:rPr>
          <w:rFonts w:ascii="Arial" w:hAnsi="Arial" w:cs="Arial"/>
          <w:color w:val="000000"/>
          <w:sz w:val="22"/>
          <w:szCs w:val="22"/>
        </w:rPr>
        <w:t>’ which includes information about your obligations and how to comply, including protecting personal information and providing access to official information.</w:t>
      </w:r>
    </w:p>
    <w:p w14:paraId="3693380D" w14:textId="77777777" w:rsidR="00FD6F2B" w:rsidRPr="00F76ED9" w:rsidRDefault="00FD6F2B" w:rsidP="00201FF0">
      <w:pPr>
        <w:rPr>
          <w:rFonts w:ascii="Arial" w:hAnsi="Arial" w:cs="Arial"/>
          <w:sz w:val="22"/>
          <w:szCs w:val="22"/>
        </w:rPr>
      </w:pPr>
    </w:p>
    <w:p w14:paraId="48DA1B0C" w14:textId="77777777" w:rsidR="00FD6F2B" w:rsidRPr="00F76ED9" w:rsidRDefault="00FD6F2B" w:rsidP="00FD6F2B">
      <w:pPr>
        <w:contextualSpacing/>
        <w:rPr>
          <w:rFonts w:ascii="Arial" w:hAnsi="Arial" w:cs="Arial"/>
          <w:b/>
        </w:rPr>
      </w:pPr>
      <w:r w:rsidRPr="00F76ED9">
        <w:rPr>
          <w:rFonts w:ascii="Arial" w:hAnsi="Arial" w:cs="Arial"/>
          <w:b/>
        </w:rPr>
        <w:t>3.11 Site Safety</w:t>
      </w:r>
    </w:p>
    <w:p w14:paraId="724C6A68" w14:textId="77777777" w:rsidR="00FD6F2B" w:rsidRPr="00F76ED9" w:rsidRDefault="00FD6F2B" w:rsidP="00FD6F2B">
      <w:pPr>
        <w:contextualSpacing/>
        <w:rPr>
          <w:rFonts w:ascii="Arial" w:hAnsi="Arial" w:cs="Arial"/>
          <w:b/>
          <w:sz w:val="22"/>
          <w:szCs w:val="22"/>
        </w:rPr>
      </w:pPr>
    </w:p>
    <w:p w14:paraId="789B09D2" w14:textId="77777777" w:rsidR="00FD6F2B" w:rsidRPr="003724CF" w:rsidRDefault="00FD6F2B" w:rsidP="00FD6F2B">
      <w:pPr>
        <w:rPr>
          <w:rFonts w:ascii="Arial" w:hAnsi="Arial" w:cs="Arial"/>
          <w:sz w:val="22"/>
          <w:szCs w:val="22"/>
        </w:rPr>
      </w:pPr>
      <w:r w:rsidRPr="00F76ED9">
        <w:rPr>
          <w:rFonts w:ascii="Arial" w:hAnsi="Arial" w:cs="Arial"/>
          <w:sz w:val="22"/>
          <w:szCs w:val="22"/>
        </w:rPr>
        <w:t>Ensuring the safety of everyone on site is a fundamental priority. The school implements robust site security measures, including secure perimeter controls, monitored access points, visitor management procedures, and regular risk assessments. In line with the principles outlined in Martyn’s Law (Terrorism Act 2025), we are committed to strengthening our preparedness and response to potential threats, including terrorism. Staff receive appropriate training to identify suspicious behaviours and respond to emergencies, and we regularly review procedures to ensure best practice. These proactive steps help to create a secure environment where pupils, staff, and visitors can feel safe and supported at all times.</w:t>
      </w:r>
    </w:p>
    <w:p w14:paraId="6ED4A8CF" w14:textId="77777777" w:rsidR="00FD6F2B" w:rsidRPr="00D320A9" w:rsidRDefault="00FD6F2B" w:rsidP="00201FF0">
      <w:pPr>
        <w:rPr>
          <w:rFonts w:ascii="Arial" w:hAnsi="Arial" w:cs="Arial"/>
          <w:sz w:val="22"/>
          <w:szCs w:val="22"/>
        </w:rPr>
      </w:pPr>
    </w:p>
    <w:p w14:paraId="6F5D0036" w14:textId="77777777" w:rsidR="00540AF3" w:rsidRPr="00D320A9" w:rsidRDefault="00540AF3">
      <w:pPr>
        <w:rPr>
          <w:rFonts w:ascii="Arial" w:hAnsi="Arial" w:cs="Arial"/>
          <w:sz w:val="22"/>
          <w:szCs w:val="22"/>
        </w:rPr>
      </w:pPr>
    </w:p>
    <w:p w14:paraId="5DDE10ED" w14:textId="77777777" w:rsidR="00540AF3" w:rsidRDefault="00540AF3">
      <w:pPr>
        <w:rPr>
          <w:rFonts w:ascii="Arial" w:hAnsi="Arial" w:cs="Arial"/>
          <w:color w:val="000000"/>
          <w:sz w:val="22"/>
          <w:szCs w:val="22"/>
        </w:rPr>
      </w:pPr>
    </w:p>
    <w:p w14:paraId="2B3C30EF" w14:textId="77777777" w:rsidR="00540AF3" w:rsidRDefault="00540AF3">
      <w:pPr>
        <w:rPr>
          <w:rFonts w:ascii="Arial" w:hAnsi="Arial" w:cs="Arial"/>
          <w:color w:val="0070C0"/>
          <w:sz w:val="22"/>
          <w:szCs w:val="22"/>
        </w:rPr>
      </w:pPr>
    </w:p>
    <w:p w14:paraId="3F2E1CB0" w14:textId="77777777" w:rsidR="00540AF3" w:rsidRDefault="00540AF3">
      <w:pPr>
        <w:pStyle w:val="MediumGrid1-Accent21"/>
        <w:ind w:left="0"/>
        <w:rPr>
          <w:rFonts w:ascii="Arial" w:hAnsi="Arial" w:cs="Arial"/>
          <w:color w:val="FF0000"/>
          <w:sz w:val="22"/>
          <w:szCs w:val="22"/>
        </w:rPr>
      </w:pPr>
    </w:p>
    <w:p w14:paraId="670F59F0" w14:textId="77777777" w:rsidR="00540AF3" w:rsidRDefault="00540AF3">
      <w:pPr>
        <w:rPr>
          <w:rFonts w:ascii="Arial" w:hAnsi="Arial" w:cs="Arial"/>
          <w:i/>
          <w:color w:val="FF0000"/>
          <w:sz w:val="22"/>
          <w:szCs w:val="22"/>
        </w:rPr>
      </w:pPr>
    </w:p>
    <w:p w14:paraId="52FA2966" w14:textId="77777777" w:rsidR="00540AF3" w:rsidRDefault="00540AF3">
      <w:pPr>
        <w:rPr>
          <w:rFonts w:ascii="Arial" w:hAnsi="Arial" w:cs="Arial"/>
          <w:color w:val="0070C0"/>
          <w:sz w:val="22"/>
          <w:szCs w:val="22"/>
        </w:rPr>
      </w:pPr>
    </w:p>
    <w:p w14:paraId="62130665" w14:textId="77777777" w:rsidR="00540AF3" w:rsidRDefault="00540AF3">
      <w:pPr>
        <w:rPr>
          <w:rFonts w:ascii="Arial" w:hAnsi="Arial" w:cs="Arial"/>
          <w:color w:val="0070C0"/>
          <w:sz w:val="22"/>
          <w:szCs w:val="22"/>
        </w:rPr>
      </w:pPr>
    </w:p>
    <w:p w14:paraId="0EE93074" w14:textId="77777777" w:rsidR="00540AF3" w:rsidRDefault="00540AF3">
      <w:pPr>
        <w:rPr>
          <w:rFonts w:ascii="Arial" w:hAnsi="Arial" w:cs="Arial"/>
          <w:color w:val="0070C0"/>
          <w:sz w:val="22"/>
          <w:szCs w:val="22"/>
        </w:rPr>
      </w:pPr>
    </w:p>
    <w:p w14:paraId="22F48ADD" w14:textId="77777777" w:rsidR="00540AF3" w:rsidRDefault="00540AF3">
      <w:pPr>
        <w:rPr>
          <w:rFonts w:ascii="Arial" w:hAnsi="Arial" w:cs="Arial"/>
          <w:color w:val="000000"/>
          <w:sz w:val="22"/>
          <w:szCs w:val="22"/>
        </w:rPr>
      </w:pPr>
    </w:p>
    <w:p w14:paraId="1A800705" w14:textId="77777777" w:rsidR="00540AF3" w:rsidRDefault="00540AF3">
      <w:pPr>
        <w:rPr>
          <w:rFonts w:ascii="Arial" w:hAnsi="Arial" w:cs="Arial"/>
          <w:color w:val="000000"/>
          <w:sz w:val="22"/>
          <w:szCs w:val="22"/>
        </w:rPr>
      </w:pPr>
    </w:p>
    <w:p w14:paraId="3C9A1047" w14:textId="77777777" w:rsidR="00540AF3" w:rsidRDefault="00540AF3">
      <w:pPr>
        <w:rPr>
          <w:rFonts w:ascii="Arial" w:hAnsi="Arial" w:cs="Arial"/>
          <w:color w:val="000000"/>
          <w:sz w:val="22"/>
          <w:szCs w:val="22"/>
        </w:rPr>
      </w:pPr>
    </w:p>
    <w:p w14:paraId="7D6F35E0" w14:textId="77777777" w:rsidR="00FD6F2B" w:rsidRDefault="00FD6F2B">
      <w:pPr>
        <w:rPr>
          <w:rFonts w:ascii="Arial" w:hAnsi="Arial" w:cs="Arial"/>
          <w:color w:val="000000"/>
          <w:sz w:val="22"/>
          <w:szCs w:val="22"/>
        </w:rPr>
      </w:pPr>
    </w:p>
    <w:p w14:paraId="2E72DA85" w14:textId="77777777" w:rsidR="00FD6F2B" w:rsidRDefault="00FD6F2B">
      <w:pPr>
        <w:rPr>
          <w:rFonts w:ascii="Arial" w:hAnsi="Arial" w:cs="Arial"/>
          <w:color w:val="000000"/>
          <w:sz w:val="22"/>
          <w:szCs w:val="22"/>
        </w:rPr>
      </w:pPr>
    </w:p>
    <w:p w14:paraId="0735FBCF" w14:textId="77777777" w:rsidR="00FD6F2B" w:rsidRDefault="00FD6F2B">
      <w:pPr>
        <w:rPr>
          <w:rFonts w:ascii="Arial" w:hAnsi="Arial" w:cs="Arial"/>
          <w:color w:val="000000"/>
          <w:sz w:val="22"/>
          <w:szCs w:val="22"/>
        </w:rPr>
      </w:pPr>
    </w:p>
    <w:p w14:paraId="3D09DF5C" w14:textId="77777777" w:rsidR="00FD6F2B" w:rsidRDefault="00FD6F2B">
      <w:pPr>
        <w:rPr>
          <w:rFonts w:ascii="Arial" w:hAnsi="Arial" w:cs="Arial"/>
          <w:color w:val="000000"/>
          <w:sz w:val="22"/>
          <w:szCs w:val="22"/>
        </w:rPr>
      </w:pPr>
    </w:p>
    <w:p w14:paraId="3ECA97E0" w14:textId="77777777" w:rsidR="00FD6F2B" w:rsidRDefault="00FD6F2B">
      <w:pPr>
        <w:rPr>
          <w:rFonts w:ascii="Arial" w:hAnsi="Arial" w:cs="Arial"/>
          <w:color w:val="000000"/>
          <w:sz w:val="22"/>
          <w:szCs w:val="22"/>
        </w:rPr>
      </w:pPr>
    </w:p>
    <w:p w14:paraId="7D3142D7" w14:textId="77777777" w:rsidR="00FD6F2B" w:rsidRDefault="00FD6F2B">
      <w:pPr>
        <w:rPr>
          <w:rFonts w:ascii="Arial" w:hAnsi="Arial" w:cs="Arial"/>
          <w:color w:val="000000"/>
          <w:sz w:val="22"/>
          <w:szCs w:val="22"/>
        </w:rPr>
      </w:pPr>
    </w:p>
    <w:p w14:paraId="65DE2378" w14:textId="77777777" w:rsidR="00FD6F2B" w:rsidRDefault="00FD6F2B">
      <w:pPr>
        <w:rPr>
          <w:rFonts w:ascii="Arial" w:hAnsi="Arial" w:cs="Arial"/>
          <w:color w:val="000000"/>
          <w:sz w:val="22"/>
          <w:szCs w:val="22"/>
        </w:rPr>
      </w:pPr>
    </w:p>
    <w:p w14:paraId="1603AC0E" w14:textId="77777777" w:rsidR="00FD6F2B" w:rsidRDefault="00FD6F2B">
      <w:pPr>
        <w:rPr>
          <w:rFonts w:ascii="Arial" w:hAnsi="Arial" w:cs="Arial"/>
          <w:color w:val="000000"/>
          <w:sz w:val="22"/>
          <w:szCs w:val="22"/>
        </w:rPr>
      </w:pPr>
    </w:p>
    <w:p w14:paraId="25EC596C" w14:textId="77777777" w:rsidR="00FD6F2B" w:rsidRDefault="00FD6F2B">
      <w:pPr>
        <w:rPr>
          <w:rFonts w:ascii="Arial" w:hAnsi="Arial" w:cs="Arial"/>
          <w:color w:val="000000"/>
          <w:sz w:val="22"/>
          <w:szCs w:val="22"/>
        </w:rPr>
      </w:pPr>
    </w:p>
    <w:p w14:paraId="772F50E2" w14:textId="77777777" w:rsidR="00FD6F2B" w:rsidRDefault="00FD6F2B">
      <w:pPr>
        <w:rPr>
          <w:rFonts w:ascii="Arial" w:hAnsi="Arial" w:cs="Arial"/>
          <w:color w:val="000000"/>
          <w:sz w:val="22"/>
          <w:szCs w:val="22"/>
        </w:rPr>
      </w:pPr>
    </w:p>
    <w:p w14:paraId="6D3EE755" w14:textId="77777777" w:rsidR="00FD6F2B" w:rsidRDefault="00FD6F2B">
      <w:pPr>
        <w:rPr>
          <w:rFonts w:ascii="Arial" w:hAnsi="Arial" w:cs="Arial"/>
          <w:color w:val="000000"/>
          <w:sz w:val="22"/>
          <w:szCs w:val="22"/>
        </w:rPr>
      </w:pPr>
    </w:p>
    <w:p w14:paraId="213DA430" w14:textId="77777777" w:rsidR="00FD6F2B" w:rsidRDefault="00FD6F2B">
      <w:pPr>
        <w:rPr>
          <w:rFonts w:ascii="Arial" w:hAnsi="Arial" w:cs="Arial"/>
          <w:color w:val="000000"/>
          <w:sz w:val="22"/>
          <w:szCs w:val="22"/>
        </w:rPr>
      </w:pPr>
    </w:p>
    <w:p w14:paraId="54D0861A" w14:textId="77777777" w:rsidR="00FD6F2B" w:rsidRDefault="00FD6F2B">
      <w:pPr>
        <w:rPr>
          <w:rFonts w:ascii="Arial" w:hAnsi="Arial" w:cs="Arial"/>
          <w:color w:val="000000"/>
          <w:sz w:val="22"/>
          <w:szCs w:val="22"/>
        </w:rPr>
      </w:pPr>
    </w:p>
    <w:p w14:paraId="5EB563EB" w14:textId="77777777" w:rsidR="00FD6F2B" w:rsidRDefault="00FD6F2B">
      <w:pPr>
        <w:rPr>
          <w:rFonts w:ascii="Arial" w:hAnsi="Arial" w:cs="Arial"/>
          <w:color w:val="000000"/>
          <w:sz w:val="22"/>
          <w:szCs w:val="22"/>
        </w:rPr>
      </w:pPr>
    </w:p>
    <w:p w14:paraId="6FC70B5B" w14:textId="77777777" w:rsidR="00FD6F2B" w:rsidRDefault="00FD6F2B">
      <w:pPr>
        <w:rPr>
          <w:rFonts w:ascii="Arial" w:hAnsi="Arial" w:cs="Arial"/>
          <w:color w:val="000000"/>
          <w:sz w:val="22"/>
          <w:szCs w:val="22"/>
        </w:rPr>
      </w:pPr>
    </w:p>
    <w:p w14:paraId="420B8BDC" w14:textId="77777777" w:rsidR="001F7F3C" w:rsidRDefault="001F7F3C">
      <w:pPr>
        <w:rPr>
          <w:rFonts w:ascii="Arial" w:hAnsi="Arial" w:cs="Arial"/>
          <w:b/>
          <w:sz w:val="22"/>
          <w:szCs w:val="22"/>
        </w:rPr>
      </w:pPr>
    </w:p>
    <w:p w14:paraId="50013CAE" w14:textId="77777777" w:rsidR="00540AF3" w:rsidRDefault="00540AF3">
      <w:pPr>
        <w:rPr>
          <w:rFonts w:ascii="Arial" w:hAnsi="Arial" w:cs="Arial"/>
          <w:b/>
          <w:sz w:val="22"/>
          <w:szCs w:val="22"/>
        </w:rPr>
      </w:pPr>
      <w:r>
        <w:rPr>
          <w:rFonts w:ascii="Arial" w:hAnsi="Arial" w:cs="Arial"/>
          <w:b/>
          <w:sz w:val="22"/>
          <w:szCs w:val="22"/>
        </w:rPr>
        <w:lastRenderedPageBreak/>
        <w:t>Appendix 1</w:t>
      </w:r>
    </w:p>
    <w:p w14:paraId="5A81BD2B" w14:textId="77777777" w:rsidR="00540AF3" w:rsidRDefault="00540AF3">
      <w:pPr>
        <w:rPr>
          <w:rFonts w:ascii="Arial" w:hAnsi="Arial" w:cs="Arial"/>
          <w:sz w:val="22"/>
          <w:szCs w:val="22"/>
          <w:u w:val="single"/>
        </w:rPr>
      </w:pPr>
      <w:r>
        <w:rPr>
          <w:rFonts w:ascii="Arial" w:hAnsi="Arial" w:cs="Arial"/>
          <w:sz w:val="22"/>
          <w:szCs w:val="22"/>
        </w:rPr>
        <w:t>This policy and set of procedures works in line with the following legislation, statutory guidance and non- statutory guidance:-</w:t>
      </w:r>
    </w:p>
    <w:p w14:paraId="3E431248" w14:textId="77777777" w:rsidR="00540AF3" w:rsidRDefault="00540AF3">
      <w:pPr>
        <w:rPr>
          <w:rFonts w:ascii="Arial" w:hAnsi="Arial" w:cs="Arial"/>
          <w:sz w:val="22"/>
          <w:szCs w:val="22"/>
          <w:u w:val="single"/>
        </w:rPr>
      </w:pPr>
    </w:p>
    <w:p w14:paraId="2E213112" w14:textId="77777777" w:rsidR="00540AF3" w:rsidRDefault="00540AF3">
      <w:pPr>
        <w:pStyle w:val="MediumGrid1-Accent21"/>
        <w:ind w:left="0"/>
        <w:rPr>
          <w:rFonts w:ascii="Arial" w:hAnsi="Arial" w:cs="Arial"/>
          <w:bCs/>
          <w:i/>
          <w:color w:val="FF0000"/>
          <w:sz w:val="22"/>
          <w:szCs w:val="22"/>
        </w:rPr>
      </w:pPr>
      <w:r>
        <w:rPr>
          <w:rFonts w:ascii="Arial" w:hAnsi="Arial" w:cs="Arial"/>
          <w:sz w:val="22"/>
          <w:szCs w:val="22"/>
          <w:u w:val="single"/>
        </w:rPr>
        <w:t>Legislation</w:t>
      </w:r>
      <w:r>
        <w:rPr>
          <w:rFonts w:ascii="Arial" w:hAnsi="Arial" w:cs="Arial"/>
          <w:bCs/>
          <w:i/>
          <w:color w:val="FF0000"/>
          <w:sz w:val="22"/>
          <w:szCs w:val="22"/>
        </w:rPr>
        <w:t xml:space="preserve"> </w:t>
      </w:r>
    </w:p>
    <w:p w14:paraId="4A643C02" w14:textId="77777777" w:rsidR="00540AF3" w:rsidRDefault="00540AF3">
      <w:pPr>
        <w:rPr>
          <w:rFonts w:ascii="Arial" w:hAnsi="Arial" w:cs="Arial"/>
          <w:sz w:val="22"/>
          <w:szCs w:val="22"/>
        </w:rPr>
      </w:pPr>
    </w:p>
    <w:p w14:paraId="025EE29C" w14:textId="77777777" w:rsidR="00540AF3" w:rsidRDefault="00540AF3">
      <w:pPr>
        <w:pStyle w:val="MediumGrid1-Accent21"/>
        <w:numPr>
          <w:ilvl w:val="0"/>
          <w:numId w:val="1"/>
        </w:numPr>
        <w:rPr>
          <w:rFonts w:ascii="Arial" w:hAnsi="Arial" w:cs="Arial"/>
          <w:b/>
          <w:i/>
          <w:color w:val="000000"/>
          <w:sz w:val="22"/>
          <w:szCs w:val="22"/>
        </w:rPr>
      </w:pPr>
      <w:r>
        <w:rPr>
          <w:rFonts w:ascii="Arial" w:hAnsi="Arial" w:cs="Arial"/>
          <w:color w:val="000000"/>
          <w:sz w:val="22"/>
          <w:szCs w:val="22"/>
        </w:rPr>
        <w:t xml:space="preserve">Section 175 Education Act 2002 - Maintained schools and FE colleges including sixth forms </w:t>
      </w:r>
    </w:p>
    <w:p w14:paraId="0D2831E6" w14:textId="77777777" w:rsidR="00540AF3" w:rsidRDefault="00540AF3">
      <w:pPr>
        <w:pStyle w:val="MediumGrid1-Accent21"/>
        <w:numPr>
          <w:ilvl w:val="0"/>
          <w:numId w:val="1"/>
        </w:numPr>
        <w:rPr>
          <w:rFonts w:ascii="Arial" w:hAnsi="Arial" w:cs="Arial"/>
          <w:b/>
          <w:i/>
          <w:color w:val="000000"/>
          <w:sz w:val="22"/>
          <w:szCs w:val="22"/>
        </w:rPr>
      </w:pPr>
      <w:r>
        <w:rPr>
          <w:rFonts w:ascii="Arial" w:hAnsi="Arial" w:cs="Arial"/>
          <w:color w:val="000000"/>
          <w:sz w:val="22"/>
          <w:szCs w:val="22"/>
        </w:rPr>
        <w:t xml:space="preserve">The non-maintained special schools Regulations 2015 (England) </w:t>
      </w:r>
    </w:p>
    <w:p w14:paraId="5A0EF303" w14:textId="77777777" w:rsidR="00540AF3" w:rsidRPr="00FD6F2B" w:rsidRDefault="00540AF3">
      <w:pPr>
        <w:pStyle w:val="MediumGrid1-Accent21"/>
        <w:numPr>
          <w:ilvl w:val="0"/>
          <w:numId w:val="1"/>
        </w:numPr>
        <w:rPr>
          <w:rFonts w:ascii="Arial" w:hAnsi="Arial" w:cs="Arial"/>
          <w:b/>
          <w:i/>
          <w:color w:val="000000"/>
          <w:sz w:val="22"/>
          <w:szCs w:val="22"/>
        </w:rPr>
      </w:pPr>
      <w:r>
        <w:rPr>
          <w:rFonts w:ascii="Arial" w:hAnsi="Arial" w:cs="Arial"/>
          <w:color w:val="000000"/>
          <w:sz w:val="22"/>
          <w:szCs w:val="22"/>
        </w:rPr>
        <w:t>The Education and Training (Welfare of Children) Act 2021</w:t>
      </w:r>
    </w:p>
    <w:p w14:paraId="0A8D9C3D" w14:textId="4D950445" w:rsidR="00FD6F2B" w:rsidRPr="00F76ED9" w:rsidRDefault="00FD6F2B" w:rsidP="00FD6F2B">
      <w:pPr>
        <w:pStyle w:val="MediumGrid1-Accent21"/>
        <w:numPr>
          <w:ilvl w:val="0"/>
          <w:numId w:val="1"/>
        </w:numPr>
        <w:spacing w:after="160" w:line="259" w:lineRule="auto"/>
        <w:rPr>
          <w:rFonts w:ascii="Arial" w:hAnsi="Arial" w:cs="Arial"/>
          <w:b/>
          <w:i/>
          <w:color w:val="000000"/>
          <w:sz w:val="22"/>
          <w:szCs w:val="22"/>
        </w:rPr>
      </w:pPr>
      <w:r w:rsidRPr="00F76ED9">
        <w:rPr>
          <w:rFonts w:ascii="Arial" w:hAnsi="Arial" w:cs="Arial"/>
          <w:color w:val="000000"/>
          <w:sz w:val="22"/>
          <w:szCs w:val="22"/>
        </w:rPr>
        <w:t xml:space="preserve">The Equality Act 2010 – </w:t>
      </w:r>
      <w:hyperlink r:id="rId61" w:history="1">
        <w:r w:rsidRPr="00F76ED9">
          <w:rPr>
            <w:rStyle w:val="Hyperlink"/>
            <w:rFonts w:ascii="Arial" w:hAnsi="Arial" w:cs="Arial"/>
            <w:i/>
            <w:iCs/>
            <w:sz w:val="16"/>
            <w:szCs w:val="16"/>
          </w:rPr>
          <w:t>see Equality Act 2010: Advice For Schools</w:t>
        </w:r>
      </w:hyperlink>
    </w:p>
    <w:p w14:paraId="75AF98C3" w14:textId="77777777" w:rsidR="00FD6F2B" w:rsidRPr="00F76ED9" w:rsidRDefault="00FD6F2B" w:rsidP="00FD6F2B">
      <w:pPr>
        <w:pStyle w:val="MediumGrid1-Accent21"/>
        <w:numPr>
          <w:ilvl w:val="0"/>
          <w:numId w:val="1"/>
        </w:numPr>
        <w:spacing w:after="160" w:line="259" w:lineRule="auto"/>
        <w:rPr>
          <w:rFonts w:ascii="Arial" w:hAnsi="Arial" w:cs="Arial"/>
          <w:b/>
          <w:i/>
          <w:color w:val="000000"/>
          <w:sz w:val="22"/>
          <w:szCs w:val="22"/>
        </w:rPr>
      </w:pPr>
      <w:r w:rsidRPr="00F76ED9">
        <w:rPr>
          <w:rFonts w:ascii="Arial" w:hAnsi="Arial" w:cs="Arial"/>
          <w:color w:val="000000"/>
          <w:sz w:val="22"/>
          <w:szCs w:val="22"/>
        </w:rPr>
        <w:t>The Human Rights Act 1998</w:t>
      </w:r>
    </w:p>
    <w:p w14:paraId="6C84716A" w14:textId="77777777" w:rsidR="00FD6F2B" w:rsidRPr="00F76ED9" w:rsidRDefault="00FD6F2B" w:rsidP="00FD6F2B">
      <w:pPr>
        <w:pStyle w:val="MediumGrid1-Accent21"/>
        <w:numPr>
          <w:ilvl w:val="0"/>
          <w:numId w:val="1"/>
        </w:numPr>
        <w:spacing w:after="160" w:line="259" w:lineRule="auto"/>
        <w:rPr>
          <w:rFonts w:ascii="Arial" w:hAnsi="Arial" w:cs="Arial"/>
          <w:b/>
          <w:i/>
          <w:color w:val="000000"/>
          <w:sz w:val="22"/>
          <w:szCs w:val="22"/>
        </w:rPr>
      </w:pPr>
      <w:r w:rsidRPr="00F76ED9">
        <w:rPr>
          <w:rFonts w:ascii="Arial" w:hAnsi="Arial" w:cs="Arial"/>
          <w:color w:val="000000"/>
          <w:sz w:val="22"/>
          <w:szCs w:val="22"/>
        </w:rPr>
        <w:t>The Children Act 1989 (and 2004 amendment)</w:t>
      </w:r>
    </w:p>
    <w:p w14:paraId="2FFFE406" w14:textId="77777777" w:rsidR="00FD6F2B" w:rsidRPr="00F76ED9" w:rsidRDefault="00FD6F2B" w:rsidP="00FD6F2B">
      <w:pPr>
        <w:pStyle w:val="MediumGrid1-Accent21"/>
        <w:numPr>
          <w:ilvl w:val="0"/>
          <w:numId w:val="1"/>
        </w:numPr>
        <w:spacing w:after="160" w:line="259" w:lineRule="auto"/>
        <w:rPr>
          <w:rFonts w:ascii="Arial" w:hAnsi="Arial" w:cs="Arial"/>
          <w:b/>
          <w:i/>
          <w:color w:val="000000"/>
          <w:sz w:val="22"/>
          <w:szCs w:val="22"/>
        </w:rPr>
      </w:pPr>
      <w:r w:rsidRPr="00F76ED9">
        <w:rPr>
          <w:rFonts w:ascii="Arial" w:hAnsi="Arial" w:cs="Arial"/>
          <w:color w:val="000000"/>
          <w:sz w:val="22"/>
          <w:szCs w:val="22"/>
        </w:rPr>
        <w:t>The Female Genital Mutilation Act 2003</w:t>
      </w:r>
    </w:p>
    <w:p w14:paraId="06DB7F0B" w14:textId="77777777" w:rsidR="00FD6F2B" w:rsidRPr="00F76ED9" w:rsidRDefault="00FD6F2B" w:rsidP="00FD6F2B">
      <w:pPr>
        <w:pStyle w:val="MediumGrid1-Accent21"/>
        <w:numPr>
          <w:ilvl w:val="0"/>
          <w:numId w:val="1"/>
        </w:numPr>
        <w:spacing w:after="160" w:line="259" w:lineRule="auto"/>
        <w:rPr>
          <w:rFonts w:ascii="Arial" w:hAnsi="Arial" w:cs="Arial"/>
          <w:b/>
          <w:i/>
          <w:color w:val="000000"/>
          <w:sz w:val="22"/>
          <w:szCs w:val="22"/>
        </w:rPr>
      </w:pPr>
      <w:r w:rsidRPr="00F76ED9">
        <w:rPr>
          <w:rFonts w:ascii="Arial" w:hAnsi="Arial" w:cs="Arial"/>
          <w:bCs/>
          <w:iCs/>
          <w:color w:val="000000"/>
          <w:sz w:val="22"/>
          <w:szCs w:val="22"/>
        </w:rPr>
        <w:t>The Rehabilitation of Offenders Act 1974</w:t>
      </w:r>
    </w:p>
    <w:p w14:paraId="2DA579B3" w14:textId="77777777" w:rsidR="00FD6F2B" w:rsidRPr="00F76ED9" w:rsidRDefault="00FD6F2B" w:rsidP="00FD6F2B">
      <w:pPr>
        <w:pStyle w:val="MediumGrid1-Accent21"/>
        <w:numPr>
          <w:ilvl w:val="0"/>
          <w:numId w:val="1"/>
        </w:numPr>
        <w:spacing w:after="160" w:line="259" w:lineRule="auto"/>
        <w:rPr>
          <w:rFonts w:ascii="Arial" w:hAnsi="Arial" w:cs="Arial"/>
          <w:b/>
          <w:i/>
          <w:color w:val="000000"/>
          <w:sz w:val="22"/>
          <w:szCs w:val="22"/>
        </w:rPr>
      </w:pPr>
      <w:r w:rsidRPr="00F76ED9">
        <w:rPr>
          <w:rFonts w:ascii="Arial" w:hAnsi="Arial" w:cs="Arial"/>
          <w:bCs/>
          <w:iCs/>
          <w:color w:val="000000"/>
          <w:sz w:val="22"/>
          <w:szCs w:val="22"/>
        </w:rPr>
        <w:t>Schedule 4 of the Safeguarding Vulnerable Groups Act 2006 (defining regulated activity)</w:t>
      </w:r>
    </w:p>
    <w:p w14:paraId="403AA46A" w14:textId="77777777" w:rsidR="00FD6F2B" w:rsidRPr="00F76ED9" w:rsidRDefault="00FD6F2B" w:rsidP="00FD6F2B">
      <w:pPr>
        <w:pStyle w:val="MediumGrid1-Accent21"/>
        <w:numPr>
          <w:ilvl w:val="0"/>
          <w:numId w:val="1"/>
        </w:numPr>
        <w:spacing w:after="160" w:line="259" w:lineRule="auto"/>
        <w:rPr>
          <w:rFonts w:ascii="Arial" w:hAnsi="Arial" w:cs="Arial"/>
          <w:b/>
          <w:i/>
          <w:color w:val="000000"/>
          <w:sz w:val="22"/>
          <w:szCs w:val="22"/>
        </w:rPr>
      </w:pPr>
      <w:r w:rsidRPr="00F76ED9">
        <w:rPr>
          <w:rFonts w:ascii="Arial" w:hAnsi="Arial" w:cs="Arial"/>
          <w:bCs/>
          <w:iCs/>
          <w:color w:val="000000"/>
          <w:sz w:val="22"/>
          <w:szCs w:val="22"/>
        </w:rPr>
        <w:t>Childcare Act 2006</w:t>
      </w:r>
    </w:p>
    <w:p w14:paraId="24C24EED" w14:textId="77777777" w:rsidR="00540AF3" w:rsidRPr="00FD6F2B" w:rsidRDefault="00540AF3" w:rsidP="00FD6F2B">
      <w:pPr>
        <w:pStyle w:val="MediumGrid1-Accent21"/>
        <w:rPr>
          <w:rFonts w:ascii="Arial" w:hAnsi="Arial" w:cs="Arial"/>
          <w:b/>
          <w:i/>
          <w:color w:val="000000"/>
          <w:sz w:val="22"/>
          <w:szCs w:val="22"/>
        </w:rPr>
      </w:pPr>
    </w:p>
    <w:p w14:paraId="4D5A9A76" w14:textId="77777777" w:rsidR="00540AF3" w:rsidRDefault="00540AF3">
      <w:pPr>
        <w:pStyle w:val="MediumGrid1-Accent21"/>
        <w:ind w:left="0"/>
        <w:rPr>
          <w:rFonts w:ascii="Arial" w:hAnsi="Arial" w:cs="Arial"/>
          <w:b/>
          <w:bCs/>
          <w:color w:val="000000"/>
          <w:sz w:val="22"/>
          <w:szCs w:val="22"/>
        </w:rPr>
      </w:pPr>
      <w:r>
        <w:rPr>
          <w:rFonts w:ascii="Arial" w:hAnsi="Arial" w:cs="Arial"/>
          <w:b/>
          <w:bCs/>
          <w:color w:val="000000"/>
          <w:sz w:val="22"/>
          <w:szCs w:val="22"/>
        </w:rPr>
        <w:t>Statutory Guidance</w:t>
      </w:r>
    </w:p>
    <w:p w14:paraId="27E47BD5" w14:textId="77777777" w:rsidR="00540AF3" w:rsidRPr="00CD3132" w:rsidRDefault="00540AF3">
      <w:pPr>
        <w:pStyle w:val="MediumGrid1-Accent21"/>
        <w:ind w:left="0"/>
        <w:rPr>
          <w:rFonts w:ascii="Arial" w:hAnsi="Arial" w:cs="Arial"/>
          <w:sz w:val="22"/>
          <w:szCs w:val="22"/>
          <w:u w:val="single"/>
        </w:rPr>
      </w:pPr>
    </w:p>
    <w:p w14:paraId="036F617D" w14:textId="77777777" w:rsidR="00D320A9" w:rsidRDefault="00D320A9" w:rsidP="006B0D41">
      <w:pPr>
        <w:ind w:left="720"/>
        <w:contextualSpacing/>
        <w:rPr>
          <w:rFonts w:ascii="Arial" w:hAnsi="Arial" w:cs="Arial"/>
          <w:sz w:val="22"/>
          <w:szCs w:val="22"/>
        </w:rPr>
      </w:pPr>
    </w:p>
    <w:p w14:paraId="62FBBA58" w14:textId="77777777" w:rsidR="00FD6F2B" w:rsidRPr="00317EC1" w:rsidRDefault="00FD6F2B" w:rsidP="00FD6F2B">
      <w:pPr>
        <w:pStyle w:val="MediumGrid1-Accent21"/>
        <w:numPr>
          <w:ilvl w:val="0"/>
          <w:numId w:val="1"/>
        </w:numPr>
        <w:spacing w:after="160" w:line="259" w:lineRule="auto"/>
        <w:rPr>
          <w:rStyle w:val="Hyperlink"/>
          <w:rFonts w:ascii="Arial" w:hAnsi="Arial" w:cs="Arial"/>
          <w:color w:val="0070C0"/>
          <w:sz w:val="22"/>
          <w:szCs w:val="22"/>
        </w:rPr>
      </w:pPr>
      <w:r w:rsidRPr="00317EC1">
        <w:rPr>
          <w:rFonts w:ascii="Arial" w:hAnsi="Arial" w:cs="Arial"/>
          <w:color w:val="0070C0"/>
          <w:sz w:val="22"/>
          <w:szCs w:val="22"/>
        </w:rPr>
        <w:fldChar w:fldCharType="begin"/>
      </w:r>
      <w:r w:rsidRPr="00317EC1">
        <w:rPr>
          <w:rFonts w:ascii="Arial" w:hAnsi="Arial" w:cs="Arial"/>
          <w:color w:val="0070C0"/>
          <w:sz w:val="22"/>
          <w:szCs w:val="22"/>
        </w:rPr>
        <w:instrText>HYPERLINK "https://www.gov.uk/government/publications/keeping-children-safe-in-education--2"</w:instrText>
      </w:r>
      <w:r w:rsidRPr="00317EC1">
        <w:rPr>
          <w:rFonts w:ascii="Arial" w:hAnsi="Arial" w:cs="Arial"/>
          <w:color w:val="0070C0"/>
          <w:sz w:val="22"/>
          <w:szCs w:val="22"/>
        </w:rPr>
        <w:fldChar w:fldCharType="separate"/>
      </w:r>
      <w:r w:rsidRPr="00317EC1">
        <w:rPr>
          <w:rStyle w:val="Hyperlink"/>
          <w:rFonts w:ascii="Arial" w:hAnsi="Arial" w:cs="Arial"/>
          <w:color w:val="0070C0"/>
          <w:sz w:val="22"/>
          <w:szCs w:val="22"/>
        </w:rPr>
        <w:t>Keeping Children Safe In Education</w:t>
      </w:r>
    </w:p>
    <w:p w14:paraId="6E28BC2D" w14:textId="77777777" w:rsidR="00FD6F2B" w:rsidRPr="00317EC1" w:rsidRDefault="00FD6F2B" w:rsidP="00FD6F2B">
      <w:pPr>
        <w:pStyle w:val="MediumGrid1-Accent21"/>
        <w:ind w:left="360"/>
        <w:rPr>
          <w:rStyle w:val="Hyperlink"/>
          <w:rFonts w:ascii="Arial" w:hAnsi="Arial" w:cs="Arial"/>
          <w:color w:val="0070C0"/>
          <w:sz w:val="22"/>
          <w:szCs w:val="22"/>
        </w:rPr>
      </w:pPr>
    </w:p>
    <w:p w14:paraId="2BC7EE01" w14:textId="77777777" w:rsidR="00FD6F2B" w:rsidRPr="00974473" w:rsidRDefault="00FD6F2B" w:rsidP="00FD6F2B">
      <w:pPr>
        <w:pStyle w:val="MediumGrid1-Accent21"/>
        <w:numPr>
          <w:ilvl w:val="0"/>
          <w:numId w:val="1"/>
        </w:numPr>
        <w:spacing w:after="160" w:line="259" w:lineRule="auto"/>
        <w:rPr>
          <w:rFonts w:ascii="Arial" w:hAnsi="Arial" w:cs="Arial"/>
          <w:sz w:val="22"/>
          <w:szCs w:val="22"/>
        </w:rPr>
      </w:pPr>
      <w:r w:rsidRPr="00317EC1">
        <w:rPr>
          <w:rFonts w:ascii="Arial" w:hAnsi="Arial" w:cs="Arial"/>
          <w:color w:val="0070C0"/>
          <w:sz w:val="22"/>
          <w:szCs w:val="22"/>
        </w:rPr>
        <w:fldChar w:fldCharType="end"/>
      </w:r>
      <w:hyperlink r:id="rId62" w:history="1">
        <w:r w:rsidRPr="00317EC1">
          <w:rPr>
            <w:rStyle w:val="Hyperlink"/>
            <w:rFonts w:ascii="Arial" w:hAnsi="Arial" w:cs="Arial"/>
            <w:sz w:val="22"/>
            <w:szCs w:val="22"/>
          </w:rPr>
          <w:t xml:space="preserve">Working Together To Safeguard Children </w:t>
        </w:r>
      </w:hyperlink>
    </w:p>
    <w:p w14:paraId="30026652" w14:textId="77777777" w:rsidR="00FD6F2B" w:rsidRPr="00974473" w:rsidRDefault="00FD6F2B" w:rsidP="00FD6F2B">
      <w:pPr>
        <w:pStyle w:val="MediumGrid1-Accent21"/>
        <w:ind w:left="0"/>
        <w:rPr>
          <w:rFonts w:ascii="Arial" w:hAnsi="Arial" w:cs="Arial"/>
          <w:sz w:val="22"/>
          <w:szCs w:val="22"/>
        </w:rPr>
      </w:pPr>
    </w:p>
    <w:p w14:paraId="671C15FA" w14:textId="77777777" w:rsidR="00FD6F2B" w:rsidRPr="00317EC1" w:rsidRDefault="00FD6F2B" w:rsidP="00FD6F2B">
      <w:pPr>
        <w:pStyle w:val="MediumGrid1-Accent21"/>
        <w:numPr>
          <w:ilvl w:val="0"/>
          <w:numId w:val="1"/>
        </w:numPr>
        <w:spacing w:after="160" w:line="259" w:lineRule="auto"/>
        <w:rPr>
          <w:rFonts w:ascii="Arial" w:hAnsi="Arial" w:cs="Arial"/>
          <w:sz w:val="22"/>
          <w:szCs w:val="22"/>
        </w:rPr>
      </w:pPr>
      <w:hyperlink r:id="rId63" w:history="1">
        <w:r w:rsidRPr="00317EC1">
          <w:rPr>
            <w:rStyle w:val="Hyperlink"/>
            <w:rFonts w:ascii="Arial" w:hAnsi="Arial" w:cs="Arial"/>
            <w:sz w:val="22"/>
            <w:szCs w:val="22"/>
          </w:rPr>
          <w:t xml:space="preserve">Children’s Social Care National Framework </w:t>
        </w:r>
      </w:hyperlink>
    </w:p>
    <w:p w14:paraId="3B840EE2" w14:textId="77777777" w:rsidR="00FD6F2B" w:rsidRPr="00317EC1" w:rsidRDefault="00FD6F2B" w:rsidP="00FD6F2B">
      <w:pPr>
        <w:pStyle w:val="MediumGrid1-Accent21"/>
        <w:rPr>
          <w:rFonts w:ascii="Arial" w:hAnsi="Arial" w:cs="Arial"/>
          <w:sz w:val="22"/>
          <w:szCs w:val="22"/>
        </w:rPr>
      </w:pPr>
    </w:p>
    <w:p w14:paraId="543BBFA1" w14:textId="77777777" w:rsidR="00FD6F2B" w:rsidRPr="00317EC1" w:rsidRDefault="00FD6F2B" w:rsidP="00FD6F2B">
      <w:pPr>
        <w:pStyle w:val="MediumGrid1-Accent21"/>
        <w:numPr>
          <w:ilvl w:val="0"/>
          <w:numId w:val="1"/>
        </w:numPr>
        <w:spacing w:after="160" w:line="259" w:lineRule="auto"/>
        <w:rPr>
          <w:rFonts w:ascii="Arial" w:hAnsi="Arial" w:cs="Arial"/>
          <w:sz w:val="22"/>
          <w:szCs w:val="22"/>
        </w:rPr>
      </w:pPr>
      <w:hyperlink r:id="rId64" w:history="1">
        <w:r w:rsidRPr="00317EC1">
          <w:rPr>
            <w:rStyle w:val="Hyperlink"/>
            <w:rFonts w:ascii="Arial" w:hAnsi="Arial" w:cs="Arial"/>
            <w:sz w:val="22"/>
            <w:szCs w:val="22"/>
          </w:rPr>
          <w:t xml:space="preserve">Working Together To Improve Attendance     </w:t>
        </w:r>
      </w:hyperlink>
    </w:p>
    <w:p w14:paraId="133360ED" w14:textId="77777777" w:rsidR="00FD6F2B" w:rsidRPr="00317EC1" w:rsidRDefault="00FD6F2B" w:rsidP="00FD6F2B">
      <w:pPr>
        <w:pStyle w:val="MediumGrid1-Accent21"/>
        <w:rPr>
          <w:rFonts w:ascii="Arial" w:hAnsi="Arial" w:cs="Arial"/>
          <w:color w:val="0563C1"/>
          <w:sz w:val="22"/>
          <w:szCs w:val="22"/>
          <w:u w:val="single"/>
        </w:rPr>
      </w:pPr>
    </w:p>
    <w:p w14:paraId="351A2AFB" w14:textId="77777777" w:rsidR="00FD6F2B" w:rsidRPr="00317EC1" w:rsidRDefault="00FD6F2B" w:rsidP="00FD6F2B">
      <w:pPr>
        <w:numPr>
          <w:ilvl w:val="0"/>
          <w:numId w:val="1"/>
        </w:numPr>
        <w:spacing w:after="160" w:line="259" w:lineRule="auto"/>
        <w:contextualSpacing/>
        <w:rPr>
          <w:rFonts w:ascii="Arial" w:hAnsi="Arial" w:cs="Arial"/>
          <w:color w:val="0070C0"/>
          <w:sz w:val="22"/>
          <w:szCs w:val="22"/>
          <w:u w:val="single"/>
        </w:rPr>
      </w:pPr>
      <w:hyperlink r:id="rId65" w:anchor="e-sector-specific-guidance" w:history="1">
        <w:r w:rsidRPr="00317EC1">
          <w:rPr>
            <w:rStyle w:val="Hyperlink"/>
            <w:rFonts w:ascii="Arial" w:hAnsi="Arial" w:cs="Arial"/>
            <w:sz w:val="22"/>
            <w:szCs w:val="22"/>
          </w:rPr>
          <w:t xml:space="preserve">The Prevent Duty Guidance </w:t>
        </w:r>
      </w:hyperlink>
    </w:p>
    <w:p w14:paraId="47EFB294" w14:textId="77777777" w:rsidR="00FD6F2B" w:rsidRPr="00317EC1" w:rsidRDefault="00FD6F2B" w:rsidP="00FD6F2B">
      <w:pPr>
        <w:pStyle w:val="MediumGrid1-Accent21"/>
        <w:rPr>
          <w:rFonts w:ascii="Arial" w:hAnsi="Arial" w:cs="Arial"/>
          <w:color w:val="0563C1"/>
          <w:sz w:val="22"/>
          <w:szCs w:val="22"/>
          <w:u w:val="single"/>
        </w:rPr>
      </w:pPr>
    </w:p>
    <w:p w14:paraId="51A2B7F9" w14:textId="77777777" w:rsidR="00FD6F2B" w:rsidRPr="00317EC1" w:rsidRDefault="00FD6F2B" w:rsidP="00FD6F2B">
      <w:pPr>
        <w:pStyle w:val="MediumGrid1-Accent21"/>
        <w:numPr>
          <w:ilvl w:val="0"/>
          <w:numId w:val="1"/>
        </w:numPr>
        <w:spacing w:after="160" w:line="259" w:lineRule="auto"/>
        <w:rPr>
          <w:rStyle w:val="Hyperlink"/>
          <w:rFonts w:ascii="Arial" w:hAnsi="Arial" w:cs="Arial"/>
          <w:sz w:val="22"/>
          <w:szCs w:val="22"/>
        </w:rPr>
      </w:pPr>
      <w:r w:rsidRPr="00317EC1">
        <w:rPr>
          <w:rFonts w:ascii="Arial" w:hAnsi="Arial" w:cs="Arial"/>
          <w:color w:val="00B050"/>
          <w:sz w:val="22"/>
          <w:szCs w:val="22"/>
        </w:rPr>
        <w:fldChar w:fldCharType="begin"/>
      </w:r>
      <w:r w:rsidRPr="00317EC1">
        <w:rPr>
          <w:rFonts w:ascii="Arial" w:hAnsi="Arial" w:cs="Arial"/>
          <w:color w:val="00B050"/>
          <w:sz w:val="22"/>
          <w:szCs w:val="22"/>
        </w:rPr>
        <w:instrText>HYPERLINK "https://assets.publishing.service.gov.uk/government/uploads/system/uploads/attachment_data/file/800306/6-1914-HO-Multi_Agency_Statutory_Guidance.pdf"</w:instrText>
      </w:r>
      <w:r w:rsidRPr="00317EC1">
        <w:rPr>
          <w:rFonts w:ascii="Arial" w:hAnsi="Arial" w:cs="Arial"/>
          <w:color w:val="00B050"/>
          <w:sz w:val="22"/>
          <w:szCs w:val="22"/>
        </w:rPr>
        <w:fldChar w:fldCharType="separate"/>
      </w:r>
      <w:r w:rsidRPr="00317EC1">
        <w:rPr>
          <w:rStyle w:val="Hyperlink"/>
          <w:rFonts w:ascii="Arial" w:hAnsi="Arial" w:cs="Arial"/>
          <w:sz w:val="22"/>
          <w:szCs w:val="22"/>
        </w:rPr>
        <w:t xml:space="preserve">Multi-agency statutory guidance on Female Genital Mutilation </w:t>
      </w:r>
    </w:p>
    <w:p w14:paraId="6A78ADFC" w14:textId="77777777" w:rsidR="00FD6F2B" w:rsidRPr="00317EC1" w:rsidRDefault="00FD6F2B" w:rsidP="00FD6F2B">
      <w:pPr>
        <w:pStyle w:val="MediumGrid1-Accent21"/>
        <w:ind w:left="0"/>
        <w:rPr>
          <w:rFonts w:ascii="Arial" w:hAnsi="Arial" w:cs="Arial"/>
          <w:color w:val="00B050"/>
          <w:sz w:val="22"/>
          <w:szCs w:val="22"/>
        </w:rPr>
      </w:pPr>
      <w:r w:rsidRPr="00317EC1">
        <w:rPr>
          <w:rFonts w:ascii="Arial" w:hAnsi="Arial" w:cs="Arial"/>
          <w:color w:val="00B050"/>
          <w:sz w:val="22"/>
          <w:szCs w:val="22"/>
        </w:rPr>
        <w:fldChar w:fldCharType="end"/>
      </w:r>
    </w:p>
    <w:p w14:paraId="32B79748" w14:textId="77777777" w:rsidR="00FD6F2B" w:rsidRPr="00317EC1" w:rsidRDefault="00FD6F2B" w:rsidP="00FD6F2B">
      <w:pPr>
        <w:pStyle w:val="MediumGrid1-Accent21"/>
        <w:numPr>
          <w:ilvl w:val="0"/>
          <w:numId w:val="1"/>
        </w:numPr>
        <w:spacing w:after="160" w:line="259" w:lineRule="auto"/>
        <w:rPr>
          <w:rFonts w:ascii="Arial" w:hAnsi="Arial" w:cs="Arial"/>
          <w:color w:val="000000"/>
          <w:sz w:val="22"/>
          <w:szCs w:val="22"/>
        </w:rPr>
      </w:pPr>
      <w:hyperlink r:id="rId66" w:history="1">
        <w:r w:rsidRPr="00317EC1">
          <w:rPr>
            <w:rStyle w:val="Hyperlink"/>
            <w:rFonts w:ascii="Arial" w:hAnsi="Arial" w:cs="Arial"/>
            <w:sz w:val="22"/>
            <w:szCs w:val="22"/>
          </w:rPr>
          <w:t xml:space="preserve">The Early Years’ Framework </w:t>
        </w:r>
      </w:hyperlink>
      <w:r w:rsidRPr="00317EC1">
        <w:rPr>
          <w:rFonts w:ascii="Arial" w:hAnsi="Arial" w:cs="Arial"/>
          <w:color w:val="000000"/>
          <w:sz w:val="22"/>
          <w:szCs w:val="22"/>
        </w:rPr>
        <w:t xml:space="preserve"> </w:t>
      </w:r>
    </w:p>
    <w:p w14:paraId="48336CDD" w14:textId="77777777" w:rsidR="00FD6F2B" w:rsidRPr="00317EC1" w:rsidRDefault="00FD6F2B" w:rsidP="00FD6F2B">
      <w:pPr>
        <w:pStyle w:val="MediumGrid1-Accent21"/>
        <w:ind w:left="0"/>
        <w:rPr>
          <w:rFonts w:ascii="Arial" w:hAnsi="Arial" w:cs="Arial"/>
          <w:color w:val="00B050"/>
          <w:sz w:val="22"/>
          <w:szCs w:val="22"/>
        </w:rPr>
      </w:pPr>
    </w:p>
    <w:p w14:paraId="77E42D9A" w14:textId="77777777" w:rsidR="00FD6F2B" w:rsidRPr="00317EC1" w:rsidRDefault="00FD6F2B" w:rsidP="00FD6F2B">
      <w:pPr>
        <w:pStyle w:val="MediumGrid1-Accent21"/>
        <w:numPr>
          <w:ilvl w:val="0"/>
          <w:numId w:val="38"/>
        </w:numPr>
        <w:spacing w:after="160" w:line="259" w:lineRule="auto"/>
        <w:rPr>
          <w:rFonts w:ascii="Arial" w:hAnsi="Arial" w:cs="Arial"/>
          <w:color w:val="000000"/>
          <w:sz w:val="22"/>
          <w:szCs w:val="22"/>
          <w:u w:val="single"/>
        </w:rPr>
      </w:pPr>
      <w:hyperlink r:id="rId67" w:history="1">
        <w:r w:rsidRPr="00317EC1">
          <w:rPr>
            <w:rStyle w:val="Hyperlink"/>
            <w:rFonts w:ascii="Arial" w:hAnsi="Arial" w:cs="Arial"/>
            <w:sz w:val="22"/>
            <w:szCs w:val="22"/>
          </w:rPr>
          <w:t xml:space="preserve">Relationships Education, Relationships and Sex Education and Health Education </w:t>
        </w:r>
      </w:hyperlink>
    </w:p>
    <w:p w14:paraId="07B66C8D" w14:textId="77777777" w:rsidR="00FD6F2B" w:rsidRPr="00317EC1" w:rsidRDefault="00FD6F2B" w:rsidP="00FD6F2B">
      <w:pPr>
        <w:pStyle w:val="MediumGrid1-Accent21"/>
        <w:rPr>
          <w:rFonts w:ascii="Arial" w:hAnsi="Arial" w:cs="Arial"/>
          <w:color w:val="000000"/>
          <w:sz w:val="22"/>
          <w:szCs w:val="22"/>
          <w:u w:val="single"/>
        </w:rPr>
      </w:pPr>
    </w:p>
    <w:p w14:paraId="7C6F1D95" w14:textId="77777777" w:rsidR="00FD6F2B" w:rsidRPr="00137ECC" w:rsidRDefault="00FD6F2B" w:rsidP="00FD6F2B">
      <w:pPr>
        <w:pStyle w:val="MediumGrid1-Accent21"/>
        <w:numPr>
          <w:ilvl w:val="0"/>
          <w:numId w:val="90"/>
        </w:numPr>
        <w:spacing w:after="160" w:line="259" w:lineRule="auto"/>
        <w:rPr>
          <w:rFonts w:ascii="Arial" w:hAnsi="Arial" w:cs="Arial"/>
          <w:color w:val="000000"/>
          <w:sz w:val="22"/>
          <w:szCs w:val="22"/>
          <w:u w:val="single"/>
        </w:rPr>
      </w:pPr>
      <w:hyperlink r:id="rId68" w:history="1">
        <w:r w:rsidRPr="00317EC1">
          <w:rPr>
            <w:rStyle w:val="Hyperlink"/>
            <w:rFonts w:ascii="Arial" w:hAnsi="Arial" w:cs="Arial"/>
            <w:sz w:val="22"/>
            <w:szCs w:val="22"/>
          </w:rPr>
          <w:t>Filtering and Monitoring Standards for schools and colleges</w:t>
        </w:r>
      </w:hyperlink>
    </w:p>
    <w:p w14:paraId="4DCEDE74" w14:textId="77777777" w:rsidR="00FD6F2B" w:rsidRPr="00137ECC" w:rsidRDefault="00FD6F2B" w:rsidP="00FD6F2B">
      <w:pPr>
        <w:pStyle w:val="MediumGrid1-Accent21"/>
        <w:rPr>
          <w:rFonts w:ascii="Arial" w:hAnsi="Arial" w:cs="Arial"/>
          <w:color w:val="000000"/>
          <w:sz w:val="22"/>
          <w:szCs w:val="22"/>
          <w:u w:val="single"/>
        </w:rPr>
      </w:pPr>
    </w:p>
    <w:p w14:paraId="1438F5C4" w14:textId="77777777" w:rsidR="00FD6F2B" w:rsidRPr="00F76ED9" w:rsidRDefault="00FD6F2B" w:rsidP="00FD6F2B">
      <w:pPr>
        <w:pStyle w:val="MediumGrid1-Accent21"/>
        <w:numPr>
          <w:ilvl w:val="0"/>
          <w:numId w:val="90"/>
        </w:numPr>
        <w:spacing w:after="160" w:line="259" w:lineRule="auto"/>
        <w:rPr>
          <w:rFonts w:ascii="Arial" w:hAnsi="Arial" w:cs="Arial"/>
          <w:color w:val="000000"/>
          <w:sz w:val="22"/>
          <w:szCs w:val="22"/>
        </w:rPr>
      </w:pPr>
      <w:hyperlink r:id="rId69" w:history="1">
        <w:r w:rsidRPr="00F76ED9">
          <w:rPr>
            <w:rStyle w:val="Hyperlink"/>
            <w:rFonts w:ascii="Arial" w:hAnsi="Arial" w:cs="Arial"/>
            <w:sz w:val="22"/>
            <w:szCs w:val="22"/>
          </w:rPr>
          <w:t>Cyber security standards for schools and colleges</w:t>
        </w:r>
      </w:hyperlink>
    </w:p>
    <w:p w14:paraId="683909B6" w14:textId="77777777" w:rsidR="00FD6F2B" w:rsidRPr="00F76ED9" w:rsidRDefault="00FD6F2B" w:rsidP="00FD6F2B">
      <w:pPr>
        <w:pStyle w:val="MediumGrid1-Accent21"/>
        <w:ind w:left="360"/>
        <w:rPr>
          <w:rFonts w:ascii="Arial" w:hAnsi="Arial" w:cs="Arial"/>
          <w:color w:val="000000"/>
          <w:sz w:val="22"/>
          <w:szCs w:val="22"/>
          <w:u w:val="single"/>
        </w:rPr>
      </w:pPr>
    </w:p>
    <w:p w14:paraId="6F367D15" w14:textId="77777777" w:rsidR="00FD6F2B" w:rsidRPr="00F76ED9" w:rsidRDefault="00FD6F2B" w:rsidP="00FD6F2B">
      <w:pPr>
        <w:pStyle w:val="MediumGrid1-Accent21"/>
        <w:numPr>
          <w:ilvl w:val="0"/>
          <w:numId w:val="90"/>
        </w:numPr>
        <w:spacing w:after="160" w:line="259" w:lineRule="auto"/>
        <w:rPr>
          <w:rFonts w:ascii="Arial" w:hAnsi="Arial" w:cs="Arial"/>
          <w:color w:val="0070C0"/>
          <w:sz w:val="22"/>
          <w:szCs w:val="22"/>
          <w:u w:val="single"/>
        </w:rPr>
      </w:pPr>
      <w:hyperlink r:id="rId70" w:history="1">
        <w:r w:rsidRPr="00F76ED9">
          <w:rPr>
            <w:rStyle w:val="Hyperlink"/>
            <w:rFonts w:ascii="Arial" w:hAnsi="Arial" w:cs="Arial"/>
            <w:sz w:val="22"/>
            <w:szCs w:val="22"/>
          </w:rPr>
          <w:t>Supporting pupils at school with medical conditions</w:t>
        </w:r>
      </w:hyperlink>
    </w:p>
    <w:p w14:paraId="18697309" w14:textId="77777777" w:rsidR="00FD6F2B" w:rsidRPr="00F76ED9" w:rsidRDefault="00FD6F2B" w:rsidP="00FD6F2B">
      <w:pPr>
        <w:pStyle w:val="ListParagraph"/>
        <w:rPr>
          <w:rFonts w:ascii="Arial" w:hAnsi="Arial" w:cs="Arial"/>
          <w:color w:val="0070C0"/>
          <w:sz w:val="22"/>
          <w:szCs w:val="22"/>
          <w:u w:val="single"/>
        </w:rPr>
      </w:pPr>
    </w:p>
    <w:p w14:paraId="206EE308" w14:textId="77777777" w:rsidR="00FD6F2B" w:rsidRPr="00F76ED9" w:rsidRDefault="00FD6F2B" w:rsidP="00FD6F2B">
      <w:pPr>
        <w:pStyle w:val="MediumGrid1-Accent21"/>
        <w:numPr>
          <w:ilvl w:val="0"/>
          <w:numId w:val="90"/>
        </w:numPr>
        <w:spacing w:after="160" w:line="259" w:lineRule="auto"/>
        <w:rPr>
          <w:rFonts w:ascii="Arial" w:hAnsi="Arial" w:cs="Arial"/>
          <w:color w:val="0070C0"/>
          <w:sz w:val="22"/>
          <w:szCs w:val="22"/>
          <w:u w:val="single"/>
        </w:rPr>
      </w:pPr>
      <w:r w:rsidRPr="00F76ED9">
        <w:rPr>
          <w:rFonts w:ascii="Arial" w:hAnsi="Arial" w:cs="Arial"/>
          <w:color w:val="0070C0"/>
          <w:sz w:val="22"/>
          <w:szCs w:val="22"/>
          <w:u w:val="single"/>
        </w:rPr>
        <w:t>The Childcare Regulations 2018</w:t>
      </w:r>
    </w:p>
    <w:p w14:paraId="59087DAD" w14:textId="77777777" w:rsidR="00FD6F2B" w:rsidRPr="00F76ED9" w:rsidRDefault="00FD6F2B" w:rsidP="00FD6F2B">
      <w:pPr>
        <w:pStyle w:val="ListParagraph"/>
        <w:rPr>
          <w:rFonts w:ascii="Arial" w:hAnsi="Arial" w:cs="Arial"/>
          <w:color w:val="0070C0"/>
          <w:sz w:val="22"/>
          <w:szCs w:val="22"/>
          <w:u w:val="single"/>
        </w:rPr>
      </w:pPr>
    </w:p>
    <w:p w14:paraId="35CA3289" w14:textId="77777777" w:rsidR="00FD6F2B" w:rsidRPr="00F76ED9" w:rsidRDefault="00FD6F2B" w:rsidP="00FD6F2B">
      <w:pPr>
        <w:pStyle w:val="MediumGrid1-Accent21"/>
        <w:numPr>
          <w:ilvl w:val="0"/>
          <w:numId w:val="90"/>
        </w:numPr>
        <w:spacing w:after="160" w:line="259" w:lineRule="auto"/>
        <w:rPr>
          <w:rFonts w:ascii="Arial" w:hAnsi="Arial" w:cs="Arial"/>
          <w:color w:val="0070C0"/>
          <w:sz w:val="22"/>
          <w:szCs w:val="22"/>
          <w:u w:val="single"/>
        </w:rPr>
      </w:pPr>
      <w:hyperlink r:id="rId71" w:history="1">
        <w:r w:rsidRPr="00F76ED9">
          <w:rPr>
            <w:rStyle w:val="Hyperlink"/>
            <w:rFonts w:ascii="Arial" w:hAnsi="Arial" w:cs="Arial"/>
            <w:sz w:val="22"/>
            <w:szCs w:val="22"/>
          </w:rPr>
          <w:t>Data Protection In Schools</w:t>
        </w:r>
      </w:hyperlink>
    </w:p>
    <w:p w14:paraId="29017FB2" w14:textId="77777777" w:rsidR="00FD6F2B" w:rsidRPr="00F76ED9" w:rsidRDefault="00FD6F2B" w:rsidP="00FD6F2B">
      <w:pPr>
        <w:pStyle w:val="ListParagraph"/>
        <w:rPr>
          <w:rFonts w:ascii="Arial" w:hAnsi="Arial" w:cs="Arial"/>
          <w:color w:val="0070C0"/>
          <w:sz w:val="22"/>
          <w:szCs w:val="22"/>
          <w:u w:val="single"/>
        </w:rPr>
      </w:pPr>
    </w:p>
    <w:p w14:paraId="398CA5E8" w14:textId="77777777" w:rsidR="00FD6F2B" w:rsidRPr="00F76ED9" w:rsidRDefault="00FD6F2B" w:rsidP="00FD6F2B">
      <w:pPr>
        <w:pStyle w:val="MediumGrid1-Accent21"/>
        <w:numPr>
          <w:ilvl w:val="0"/>
          <w:numId w:val="90"/>
        </w:numPr>
        <w:spacing w:after="160" w:line="259" w:lineRule="auto"/>
        <w:rPr>
          <w:rFonts w:ascii="Arial" w:hAnsi="Arial" w:cs="Arial"/>
          <w:color w:val="0070C0"/>
          <w:sz w:val="22"/>
          <w:szCs w:val="22"/>
          <w:u w:val="single"/>
        </w:rPr>
      </w:pPr>
      <w:hyperlink r:id="rId72" w:history="1">
        <w:r w:rsidRPr="00F76ED9">
          <w:rPr>
            <w:rStyle w:val="Hyperlink"/>
            <w:rFonts w:ascii="Arial" w:hAnsi="Arial" w:cs="Arial"/>
            <w:sz w:val="22"/>
            <w:szCs w:val="22"/>
          </w:rPr>
          <w:t>Alternative Provision</w:t>
        </w:r>
      </w:hyperlink>
    </w:p>
    <w:p w14:paraId="63C591BE" w14:textId="77777777" w:rsidR="00540AF3" w:rsidRDefault="00540AF3">
      <w:pPr>
        <w:pStyle w:val="MediumGrid1-Accent21"/>
        <w:ind w:left="0"/>
        <w:rPr>
          <w:rFonts w:ascii="Arial" w:hAnsi="Arial" w:cs="Arial"/>
          <w:strike/>
          <w:color w:val="000000"/>
          <w:sz w:val="22"/>
          <w:szCs w:val="22"/>
          <w:u w:val="single"/>
        </w:rPr>
      </w:pPr>
    </w:p>
    <w:p w14:paraId="2D750569" w14:textId="77777777" w:rsidR="00D320A9" w:rsidRDefault="00D320A9">
      <w:pPr>
        <w:pStyle w:val="MediumGrid1-Accent21"/>
        <w:ind w:left="0"/>
        <w:rPr>
          <w:rFonts w:ascii="Arial" w:hAnsi="Arial" w:cs="Arial"/>
          <w:b/>
          <w:bCs/>
          <w:color w:val="000000"/>
          <w:sz w:val="22"/>
          <w:szCs w:val="22"/>
        </w:rPr>
      </w:pPr>
    </w:p>
    <w:p w14:paraId="7D5D4962" w14:textId="77777777" w:rsidR="00D320A9" w:rsidRDefault="00D320A9">
      <w:pPr>
        <w:pStyle w:val="MediumGrid1-Accent21"/>
        <w:ind w:left="0"/>
        <w:rPr>
          <w:rFonts w:ascii="Arial" w:hAnsi="Arial" w:cs="Arial"/>
          <w:b/>
          <w:bCs/>
          <w:color w:val="000000"/>
          <w:sz w:val="22"/>
          <w:szCs w:val="22"/>
        </w:rPr>
      </w:pPr>
    </w:p>
    <w:p w14:paraId="7ED5364D" w14:textId="77777777" w:rsidR="00D320A9" w:rsidRDefault="00D320A9">
      <w:pPr>
        <w:pStyle w:val="MediumGrid1-Accent21"/>
        <w:ind w:left="0"/>
        <w:rPr>
          <w:rFonts w:ascii="Arial" w:hAnsi="Arial" w:cs="Arial"/>
          <w:b/>
          <w:bCs/>
          <w:color w:val="000000"/>
          <w:sz w:val="22"/>
          <w:szCs w:val="22"/>
        </w:rPr>
      </w:pPr>
    </w:p>
    <w:p w14:paraId="549111FF" w14:textId="77777777" w:rsidR="00540AF3" w:rsidRDefault="00540AF3">
      <w:pPr>
        <w:pStyle w:val="MediumGrid1-Accent21"/>
        <w:ind w:left="0"/>
        <w:rPr>
          <w:rFonts w:ascii="Arial" w:hAnsi="Arial" w:cs="Arial"/>
          <w:b/>
          <w:bCs/>
          <w:color w:val="000000"/>
          <w:sz w:val="22"/>
          <w:szCs w:val="22"/>
        </w:rPr>
      </w:pPr>
      <w:r>
        <w:rPr>
          <w:rFonts w:ascii="Arial" w:hAnsi="Arial" w:cs="Arial"/>
          <w:b/>
          <w:bCs/>
          <w:color w:val="000000"/>
          <w:sz w:val="22"/>
          <w:szCs w:val="22"/>
        </w:rPr>
        <w:t>Non-statutory Guidance</w:t>
      </w:r>
    </w:p>
    <w:p w14:paraId="5C6C3E60" w14:textId="77777777" w:rsidR="00540AF3" w:rsidRDefault="00540AF3">
      <w:pPr>
        <w:pStyle w:val="MediumGrid1-Accent21"/>
        <w:ind w:left="0"/>
        <w:rPr>
          <w:rFonts w:ascii="Arial" w:hAnsi="Arial" w:cs="Arial"/>
          <w:color w:val="000000"/>
          <w:sz w:val="22"/>
          <w:szCs w:val="22"/>
          <w:u w:val="single"/>
        </w:rPr>
      </w:pPr>
    </w:p>
    <w:p w14:paraId="3FA1C171" w14:textId="77777777" w:rsidR="00D320A9" w:rsidRDefault="00540AF3" w:rsidP="00D320A9">
      <w:pPr>
        <w:pStyle w:val="MediumGrid1-Accent21"/>
        <w:numPr>
          <w:ilvl w:val="0"/>
          <w:numId w:val="1"/>
        </w:numPr>
        <w:rPr>
          <w:rFonts w:ascii="Arial" w:hAnsi="Arial" w:cs="Arial"/>
          <w:color w:val="0070C0"/>
          <w:sz w:val="22"/>
          <w:szCs w:val="22"/>
        </w:rPr>
      </w:pPr>
      <w:r w:rsidRPr="00D320A9">
        <w:rPr>
          <w:rFonts w:ascii="Arial" w:hAnsi="Arial" w:cs="Arial"/>
          <w:color w:val="0070C0"/>
          <w:sz w:val="22"/>
          <w:szCs w:val="22"/>
        </w:rPr>
        <w:t>What to do if you ar</w:t>
      </w:r>
      <w:r w:rsidRPr="00D320A9">
        <w:rPr>
          <w:rFonts w:ascii="Arial" w:hAnsi="Arial" w:cs="Arial"/>
          <w:color w:val="0070C0"/>
          <w:sz w:val="22"/>
          <w:szCs w:val="22"/>
        </w:rPr>
        <w:t>e</w:t>
      </w:r>
      <w:r w:rsidRPr="00D320A9">
        <w:rPr>
          <w:rFonts w:ascii="Arial" w:hAnsi="Arial" w:cs="Arial"/>
          <w:color w:val="0070C0"/>
          <w:sz w:val="22"/>
          <w:szCs w:val="22"/>
        </w:rPr>
        <w:t xml:space="preserve"> worried a child is being abused (DfE March 2015) - (non-statutory guidance)</w:t>
      </w:r>
    </w:p>
    <w:p w14:paraId="3B86DA5A" w14:textId="77777777" w:rsidR="00D320A9" w:rsidRDefault="00D320A9" w:rsidP="00D320A9">
      <w:pPr>
        <w:pStyle w:val="MediumGrid1-Accent21"/>
        <w:rPr>
          <w:rFonts w:ascii="Arial" w:hAnsi="Arial" w:cs="Arial"/>
          <w:color w:val="0070C0"/>
          <w:sz w:val="22"/>
          <w:szCs w:val="22"/>
        </w:rPr>
      </w:pPr>
    </w:p>
    <w:p w14:paraId="3F73816B" w14:textId="77777777" w:rsidR="00D320A9" w:rsidRPr="0036342B" w:rsidRDefault="00EE7ACE" w:rsidP="00D320A9">
      <w:pPr>
        <w:pStyle w:val="MediumGrid1-Accent21"/>
        <w:numPr>
          <w:ilvl w:val="0"/>
          <w:numId w:val="1"/>
        </w:numPr>
        <w:rPr>
          <w:rFonts w:ascii="Arial" w:hAnsi="Arial" w:cs="Arial"/>
          <w:color w:val="4472C4"/>
          <w:sz w:val="22"/>
          <w:szCs w:val="22"/>
        </w:rPr>
      </w:pPr>
      <w:hyperlink r:id="rId73" w:history="1">
        <w:r w:rsidRPr="0036342B">
          <w:rPr>
            <w:rStyle w:val="Hyperlink"/>
            <w:rFonts w:ascii="Arial" w:hAnsi="Arial" w:cs="Arial"/>
            <w:color w:val="4472C4"/>
            <w:sz w:val="22"/>
            <w:szCs w:val="22"/>
          </w:rPr>
          <w:t>The Prevent duty: an introduction fo</w:t>
        </w:r>
        <w:r w:rsidRPr="0036342B">
          <w:rPr>
            <w:rStyle w:val="Hyperlink"/>
            <w:rFonts w:ascii="Arial" w:hAnsi="Arial" w:cs="Arial"/>
            <w:color w:val="4472C4"/>
            <w:sz w:val="22"/>
            <w:szCs w:val="22"/>
          </w:rPr>
          <w:t>r</w:t>
        </w:r>
        <w:r w:rsidRPr="0036342B">
          <w:rPr>
            <w:rStyle w:val="Hyperlink"/>
            <w:rFonts w:ascii="Arial" w:hAnsi="Arial" w:cs="Arial"/>
            <w:color w:val="4472C4"/>
            <w:sz w:val="22"/>
            <w:szCs w:val="22"/>
          </w:rPr>
          <w:t xml:space="preserve"> those with safeguarding responsibilities (DfE Sept 23)</w:t>
        </w:r>
      </w:hyperlink>
    </w:p>
    <w:p w14:paraId="4D38ADBA" w14:textId="77777777" w:rsidR="00D320A9" w:rsidRPr="0036342B" w:rsidRDefault="00D320A9" w:rsidP="00D320A9">
      <w:pPr>
        <w:pStyle w:val="ListParagraph"/>
        <w:rPr>
          <w:rFonts w:ascii="Arial" w:hAnsi="Arial" w:cs="Arial"/>
          <w:color w:val="4472C4"/>
          <w:sz w:val="22"/>
          <w:szCs w:val="22"/>
        </w:rPr>
      </w:pPr>
    </w:p>
    <w:p w14:paraId="126D99D5" w14:textId="77777777" w:rsidR="00D320A9" w:rsidRPr="0036342B" w:rsidRDefault="00D320A9" w:rsidP="00D320A9">
      <w:pPr>
        <w:pStyle w:val="MediumGrid1-Accent21"/>
        <w:rPr>
          <w:rFonts w:ascii="Arial" w:hAnsi="Arial" w:cs="Arial"/>
          <w:color w:val="4472C4"/>
          <w:sz w:val="22"/>
          <w:szCs w:val="22"/>
        </w:rPr>
      </w:pPr>
    </w:p>
    <w:p w14:paraId="11B32B04" w14:textId="77777777" w:rsidR="00D320A9" w:rsidRPr="0036342B" w:rsidRDefault="00EE7ACE" w:rsidP="00D320A9">
      <w:pPr>
        <w:numPr>
          <w:ilvl w:val="0"/>
          <w:numId w:val="1"/>
        </w:numPr>
        <w:contextualSpacing/>
        <w:rPr>
          <w:rFonts w:ascii="Arial" w:hAnsi="Arial" w:cs="Arial"/>
          <w:color w:val="4472C4"/>
          <w:sz w:val="22"/>
          <w:szCs w:val="22"/>
          <w:u w:val="single"/>
        </w:rPr>
      </w:pPr>
      <w:hyperlink r:id="rId74" w:history="1">
        <w:r w:rsidRPr="0036342B">
          <w:rPr>
            <w:rStyle w:val="Hyperlink"/>
            <w:rFonts w:ascii="Arial" w:hAnsi="Arial" w:cs="Arial"/>
            <w:color w:val="4472C4"/>
            <w:sz w:val="22"/>
            <w:szCs w:val="22"/>
          </w:rPr>
          <w:t>Information-sharing: advice for safeg</w:t>
        </w:r>
        <w:r w:rsidRPr="0036342B">
          <w:rPr>
            <w:rStyle w:val="Hyperlink"/>
            <w:rFonts w:ascii="Arial" w:hAnsi="Arial" w:cs="Arial"/>
            <w:color w:val="4472C4"/>
            <w:sz w:val="22"/>
            <w:szCs w:val="22"/>
          </w:rPr>
          <w:t>u</w:t>
        </w:r>
        <w:r w:rsidRPr="0036342B">
          <w:rPr>
            <w:rStyle w:val="Hyperlink"/>
            <w:rFonts w:ascii="Arial" w:hAnsi="Arial" w:cs="Arial"/>
            <w:color w:val="4472C4"/>
            <w:sz w:val="22"/>
            <w:szCs w:val="22"/>
          </w:rPr>
          <w:t>arding practitioners (DfE July 2023)</w:t>
        </w:r>
      </w:hyperlink>
    </w:p>
    <w:p w14:paraId="2185F97E" w14:textId="77777777" w:rsidR="00D320A9" w:rsidRPr="0036342B" w:rsidRDefault="00D320A9" w:rsidP="00D320A9">
      <w:pPr>
        <w:ind w:left="720"/>
        <w:contextualSpacing/>
        <w:rPr>
          <w:rFonts w:ascii="Arial" w:hAnsi="Arial" w:cs="Arial"/>
          <w:color w:val="4472C4"/>
          <w:sz w:val="22"/>
          <w:szCs w:val="22"/>
          <w:u w:val="single"/>
        </w:rPr>
      </w:pPr>
    </w:p>
    <w:p w14:paraId="2BC123BA" w14:textId="77777777" w:rsidR="00540AF3" w:rsidRPr="0036342B" w:rsidRDefault="00540AF3" w:rsidP="00D320A9">
      <w:pPr>
        <w:numPr>
          <w:ilvl w:val="0"/>
          <w:numId w:val="1"/>
        </w:numPr>
        <w:contextualSpacing/>
        <w:rPr>
          <w:rFonts w:ascii="Arial" w:hAnsi="Arial" w:cs="Arial"/>
          <w:color w:val="4472C4"/>
          <w:sz w:val="22"/>
          <w:szCs w:val="22"/>
          <w:u w:val="single"/>
        </w:rPr>
      </w:pPr>
      <w:r w:rsidRPr="0036342B">
        <w:rPr>
          <w:rFonts w:ascii="Arial" w:hAnsi="Arial" w:cs="Arial"/>
          <w:color w:val="4472C4"/>
          <w:sz w:val="22"/>
          <w:szCs w:val="22"/>
        </w:rPr>
        <w:fldChar w:fldCharType="begin"/>
      </w:r>
      <w:r w:rsidRPr="0036342B">
        <w:rPr>
          <w:rFonts w:ascii="Arial" w:hAnsi="Arial" w:cs="Arial"/>
          <w:color w:val="4472C4"/>
          <w:sz w:val="22"/>
          <w:szCs w:val="22"/>
        </w:rPr>
        <w:instrText>HYPERLINK "https://www.gov.uk/government/publications/children-missing-education"</w:instrText>
      </w:r>
      <w:r w:rsidRPr="0036342B">
        <w:rPr>
          <w:color w:val="4472C4"/>
        </w:rPr>
      </w:r>
      <w:r w:rsidRPr="0036342B">
        <w:rPr>
          <w:rFonts w:ascii="Arial" w:hAnsi="Arial" w:cs="Arial"/>
          <w:color w:val="4472C4"/>
          <w:sz w:val="22"/>
          <w:szCs w:val="22"/>
        </w:rPr>
        <w:fldChar w:fldCharType="separate"/>
      </w:r>
      <w:r w:rsidRPr="0036342B">
        <w:rPr>
          <w:rFonts w:ascii="Arial" w:hAnsi="Arial" w:cs="Arial"/>
          <w:color w:val="4472C4"/>
          <w:sz w:val="22"/>
          <w:szCs w:val="22"/>
        </w:rPr>
        <w:t>Children Missing Edu</w:t>
      </w:r>
      <w:r w:rsidRPr="0036342B">
        <w:rPr>
          <w:rFonts w:ascii="Arial" w:hAnsi="Arial" w:cs="Arial"/>
          <w:color w:val="4472C4"/>
          <w:sz w:val="22"/>
          <w:szCs w:val="22"/>
        </w:rPr>
        <w:t>c</w:t>
      </w:r>
      <w:r w:rsidRPr="0036342B">
        <w:rPr>
          <w:rFonts w:ascii="Arial" w:hAnsi="Arial" w:cs="Arial"/>
          <w:color w:val="4472C4"/>
          <w:sz w:val="22"/>
          <w:szCs w:val="22"/>
        </w:rPr>
        <w:t xml:space="preserve">ation (Sept 16) </w:t>
      </w:r>
      <w:r w:rsidRPr="0036342B">
        <w:rPr>
          <w:rFonts w:ascii="Arial" w:hAnsi="Arial" w:cs="Arial"/>
          <w:color w:val="4472C4"/>
          <w:sz w:val="22"/>
          <w:szCs w:val="22"/>
        </w:rPr>
        <w:t xml:space="preserve">   </w:t>
      </w:r>
    </w:p>
    <w:p w14:paraId="2B845EF4" w14:textId="77777777" w:rsidR="00D320A9" w:rsidRPr="00D320A9" w:rsidRDefault="00540AF3" w:rsidP="00D320A9">
      <w:pPr>
        <w:pStyle w:val="MediumGrid1-Accent21"/>
        <w:rPr>
          <w:rFonts w:ascii="Arial" w:hAnsi="Arial" w:cs="Arial"/>
          <w:color w:val="0070C0"/>
          <w:sz w:val="22"/>
          <w:szCs w:val="22"/>
        </w:rPr>
      </w:pPr>
      <w:r w:rsidRPr="0036342B">
        <w:rPr>
          <w:rFonts w:ascii="Arial" w:hAnsi="Arial" w:cs="Arial"/>
          <w:color w:val="4472C4"/>
          <w:sz w:val="22"/>
          <w:szCs w:val="22"/>
        </w:rPr>
        <w:fldChar w:fldCharType="end"/>
      </w:r>
    </w:p>
    <w:p w14:paraId="103B7BF4" w14:textId="77777777" w:rsidR="00540AF3" w:rsidRDefault="00540AF3">
      <w:pPr>
        <w:pStyle w:val="MediumGrid1-Accent21"/>
        <w:numPr>
          <w:ilvl w:val="0"/>
          <w:numId w:val="1"/>
        </w:numPr>
        <w:rPr>
          <w:rFonts w:ascii="Arial" w:hAnsi="Arial" w:cs="Arial"/>
          <w:color w:val="0070C0"/>
          <w:sz w:val="22"/>
          <w:szCs w:val="22"/>
        </w:rPr>
      </w:pPr>
      <w:hyperlink r:id="rId75" w:history="1">
        <w:r w:rsidRPr="0036342B">
          <w:rPr>
            <w:rStyle w:val="Hyperlink"/>
            <w:rFonts w:ascii="Arial" w:hAnsi="Arial" w:cs="Arial"/>
            <w:color w:val="4472C4"/>
            <w:sz w:val="22"/>
            <w:szCs w:val="22"/>
          </w:rPr>
          <w:t>Teaching Online Safety In S</w:t>
        </w:r>
        <w:r w:rsidRPr="0036342B">
          <w:rPr>
            <w:rStyle w:val="Hyperlink"/>
            <w:rFonts w:ascii="Arial" w:hAnsi="Arial" w:cs="Arial"/>
            <w:color w:val="4472C4"/>
            <w:sz w:val="22"/>
            <w:szCs w:val="22"/>
          </w:rPr>
          <w:t>c</w:t>
        </w:r>
        <w:r w:rsidRPr="0036342B">
          <w:rPr>
            <w:rStyle w:val="Hyperlink"/>
            <w:rFonts w:ascii="Arial" w:hAnsi="Arial" w:cs="Arial"/>
            <w:color w:val="4472C4"/>
            <w:sz w:val="22"/>
            <w:szCs w:val="22"/>
          </w:rPr>
          <w:t xml:space="preserve">hool (June </w:t>
        </w:r>
        <w:r w:rsidRPr="0036342B">
          <w:rPr>
            <w:rStyle w:val="Hyperlink"/>
            <w:rFonts w:ascii="Arial" w:hAnsi="Arial" w:cs="Arial"/>
            <w:color w:val="4472C4"/>
            <w:sz w:val="22"/>
            <w:szCs w:val="22"/>
          </w:rPr>
          <w:t>2</w:t>
        </w:r>
        <w:r w:rsidRPr="0036342B">
          <w:rPr>
            <w:rStyle w:val="Hyperlink"/>
            <w:rFonts w:ascii="Arial" w:hAnsi="Arial" w:cs="Arial"/>
            <w:color w:val="4472C4"/>
            <w:sz w:val="22"/>
            <w:szCs w:val="22"/>
          </w:rPr>
          <w:t>019)</w:t>
        </w:r>
      </w:hyperlink>
    </w:p>
    <w:p w14:paraId="550EF3CA" w14:textId="77777777" w:rsidR="00D320A9" w:rsidRDefault="00D320A9" w:rsidP="00D320A9">
      <w:pPr>
        <w:pStyle w:val="MediumGrid1-Accent21"/>
        <w:rPr>
          <w:rFonts w:ascii="Arial" w:hAnsi="Arial" w:cs="Arial"/>
          <w:color w:val="0070C0"/>
          <w:sz w:val="22"/>
          <w:szCs w:val="22"/>
        </w:rPr>
      </w:pPr>
    </w:p>
    <w:p w14:paraId="39AB7668" w14:textId="77777777" w:rsidR="00540AF3" w:rsidRDefault="00540AF3">
      <w:pPr>
        <w:pStyle w:val="MediumGrid1-Accent21"/>
        <w:numPr>
          <w:ilvl w:val="0"/>
          <w:numId w:val="1"/>
        </w:numPr>
        <w:rPr>
          <w:rFonts w:ascii="Arial" w:hAnsi="Arial" w:cs="Arial"/>
          <w:color w:val="0070C0"/>
          <w:sz w:val="22"/>
          <w:szCs w:val="22"/>
        </w:rPr>
      </w:pPr>
      <w:hyperlink r:id="rId76" w:history="1">
        <w:r>
          <w:rPr>
            <w:rStyle w:val="Hyperlink"/>
            <w:rFonts w:ascii="Arial" w:hAnsi="Arial" w:cs="Arial"/>
            <w:sz w:val="22"/>
            <w:szCs w:val="22"/>
          </w:rPr>
          <w:t xml:space="preserve">Safer Working Practice </w:t>
        </w:r>
        <w:r>
          <w:rPr>
            <w:rStyle w:val="Hyperlink"/>
            <w:rFonts w:ascii="Arial" w:hAnsi="Arial" w:cs="Arial"/>
            <w:sz w:val="22"/>
            <w:szCs w:val="22"/>
          </w:rPr>
          <w:t>G</w:t>
        </w:r>
        <w:r>
          <w:rPr>
            <w:rStyle w:val="Hyperlink"/>
            <w:rFonts w:ascii="Arial" w:hAnsi="Arial" w:cs="Arial"/>
            <w:sz w:val="22"/>
            <w:szCs w:val="22"/>
          </w:rPr>
          <w:t>uidance For Adults Working With Children and Young People</w:t>
        </w:r>
      </w:hyperlink>
      <w:r>
        <w:rPr>
          <w:rFonts w:ascii="Arial" w:hAnsi="Arial" w:cs="Arial"/>
          <w:color w:val="0070C0"/>
          <w:sz w:val="22"/>
          <w:szCs w:val="22"/>
        </w:rPr>
        <w:t xml:space="preserve"> (Feb 22)</w:t>
      </w:r>
    </w:p>
    <w:p w14:paraId="01EA4E73" w14:textId="77777777" w:rsidR="00D320A9" w:rsidRDefault="00D320A9" w:rsidP="00D320A9">
      <w:pPr>
        <w:pStyle w:val="MediumGrid1-Accent21"/>
        <w:rPr>
          <w:rFonts w:ascii="Arial" w:hAnsi="Arial" w:cs="Arial"/>
          <w:color w:val="0070C0"/>
          <w:sz w:val="22"/>
          <w:szCs w:val="22"/>
        </w:rPr>
      </w:pPr>
    </w:p>
    <w:p w14:paraId="14D03D04" w14:textId="77777777" w:rsidR="00540AF3" w:rsidRDefault="00540AF3">
      <w:pPr>
        <w:pStyle w:val="MediumGrid1-Accent21"/>
        <w:numPr>
          <w:ilvl w:val="0"/>
          <w:numId w:val="1"/>
        </w:numPr>
        <w:rPr>
          <w:rFonts w:ascii="Arial" w:hAnsi="Arial" w:cs="Arial"/>
          <w:color w:val="0070C0"/>
          <w:sz w:val="22"/>
          <w:szCs w:val="22"/>
        </w:rPr>
      </w:pPr>
      <w:hyperlink r:id="rId77" w:history="1">
        <w:r>
          <w:rPr>
            <w:rStyle w:val="Hyperlink"/>
            <w:rFonts w:ascii="Arial" w:hAnsi="Arial" w:cs="Arial"/>
            <w:sz w:val="22"/>
            <w:szCs w:val="22"/>
          </w:rPr>
          <w:t>Behaviour an</w:t>
        </w:r>
        <w:r>
          <w:rPr>
            <w:rStyle w:val="Hyperlink"/>
            <w:rFonts w:ascii="Arial" w:hAnsi="Arial" w:cs="Arial"/>
            <w:sz w:val="22"/>
            <w:szCs w:val="22"/>
          </w:rPr>
          <w:t>d</w:t>
        </w:r>
        <w:r>
          <w:rPr>
            <w:rStyle w:val="Hyperlink"/>
            <w:rFonts w:ascii="Arial" w:hAnsi="Arial" w:cs="Arial"/>
            <w:sz w:val="22"/>
            <w:szCs w:val="22"/>
          </w:rPr>
          <w:t xml:space="preserve"> Discipline in</w:t>
        </w:r>
        <w:r>
          <w:rPr>
            <w:rStyle w:val="Hyperlink"/>
            <w:rFonts w:ascii="Arial" w:hAnsi="Arial" w:cs="Arial"/>
            <w:sz w:val="22"/>
            <w:szCs w:val="22"/>
          </w:rPr>
          <w:t xml:space="preserve"> </w:t>
        </w:r>
        <w:r>
          <w:rPr>
            <w:rStyle w:val="Hyperlink"/>
            <w:rFonts w:ascii="Arial" w:hAnsi="Arial" w:cs="Arial"/>
            <w:sz w:val="22"/>
            <w:szCs w:val="22"/>
          </w:rPr>
          <w:t>Schools (</w:t>
        </w:r>
        <w:r>
          <w:rPr>
            <w:rStyle w:val="Hyperlink"/>
            <w:rFonts w:ascii="Arial" w:hAnsi="Arial" w:cs="Arial"/>
            <w:sz w:val="22"/>
            <w:szCs w:val="22"/>
          </w:rPr>
          <w:t>July 2</w:t>
        </w:r>
        <w:r>
          <w:rPr>
            <w:rStyle w:val="Hyperlink"/>
            <w:rFonts w:ascii="Arial" w:hAnsi="Arial" w:cs="Arial"/>
            <w:sz w:val="22"/>
            <w:szCs w:val="22"/>
          </w:rPr>
          <w:t>022)</w:t>
        </w:r>
      </w:hyperlink>
    </w:p>
    <w:p w14:paraId="13C16E84" w14:textId="77777777" w:rsidR="00D320A9" w:rsidRDefault="00D320A9" w:rsidP="00D320A9">
      <w:pPr>
        <w:pStyle w:val="MediumGrid1-Accent21"/>
        <w:rPr>
          <w:rFonts w:ascii="Arial" w:hAnsi="Arial" w:cs="Arial"/>
          <w:color w:val="0070C0"/>
          <w:sz w:val="22"/>
          <w:szCs w:val="22"/>
        </w:rPr>
      </w:pPr>
    </w:p>
    <w:p w14:paraId="7EB980EF" w14:textId="77777777" w:rsidR="00540AF3" w:rsidRDefault="00540AF3">
      <w:pPr>
        <w:pStyle w:val="MediumGrid1-Accent21"/>
        <w:numPr>
          <w:ilvl w:val="0"/>
          <w:numId w:val="1"/>
        </w:numPr>
        <w:rPr>
          <w:rFonts w:ascii="Arial" w:hAnsi="Arial" w:cs="Arial"/>
          <w:color w:val="0070C0"/>
          <w:sz w:val="22"/>
          <w:szCs w:val="22"/>
        </w:rPr>
      </w:pPr>
      <w:hyperlink r:id="rId78" w:history="1">
        <w:r>
          <w:rPr>
            <w:rStyle w:val="Hyperlink"/>
            <w:rFonts w:ascii="Arial" w:hAnsi="Arial" w:cs="Arial"/>
            <w:sz w:val="22"/>
            <w:szCs w:val="22"/>
          </w:rPr>
          <w:t xml:space="preserve">Mental </w:t>
        </w:r>
        <w:r>
          <w:rPr>
            <w:rStyle w:val="Hyperlink"/>
            <w:rFonts w:ascii="Arial" w:hAnsi="Arial" w:cs="Arial"/>
            <w:sz w:val="22"/>
            <w:szCs w:val="22"/>
          </w:rPr>
          <w:t>h</w:t>
        </w:r>
        <w:r>
          <w:rPr>
            <w:rStyle w:val="Hyperlink"/>
            <w:rFonts w:ascii="Arial" w:hAnsi="Arial" w:cs="Arial"/>
            <w:sz w:val="22"/>
            <w:szCs w:val="22"/>
          </w:rPr>
          <w:t>ealth and Behaviour</w:t>
        </w:r>
      </w:hyperlink>
      <w:r>
        <w:rPr>
          <w:rFonts w:ascii="Arial" w:hAnsi="Arial" w:cs="Arial"/>
          <w:color w:val="0070C0"/>
          <w:sz w:val="22"/>
          <w:szCs w:val="22"/>
        </w:rPr>
        <w:t xml:space="preserve"> In Schools (Nov 2018)</w:t>
      </w:r>
    </w:p>
    <w:p w14:paraId="2D945FDD" w14:textId="77777777" w:rsidR="00D320A9" w:rsidRPr="00D320A9" w:rsidRDefault="00D320A9" w:rsidP="00D320A9">
      <w:pPr>
        <w:pStyle w:val="MediumGrid1-Accent21"/>
        <w:rPr>
          <w:rFonts w:ascii="Arial" w:hAnsi="Arial" w:cs="Arial"/>
          <w:color w:val="0563C1"/>
          <w:sz w:val="22"/>
          <w:szCs w:val="22"/>
          <w:u w:val="single"/>
        </w:rPr>
      </w:pPr>
    </w:p>
    <w:p w14:paraId="302E71AF" w14:textId="77777777" w:rsidR="00540AF3" w:rsidRDefault="003656CB">
      <w:pPr>
        <w:pStyle w:val="MediumGrid1-Accent21"/>
        <w:numPr>
          <w:ilvl w:val="0"/>
          <w:numId w:val="1"/>
        </w:numPr>
        <w:rPr>
          <w:rFonts w:ascii="Arial" w:hAnsi="Arial" w:cs="Arial"/>
          <w:color w:val="0070C0"/>
          <w:sz w:val="22"/>
          <w:szCs w:val="22"/>
        </w:rPr>
      </w:pPr>
      <w:hyperlink r:id="rId79" w:history="1">
        <w:r w:rsidRPr="003656CB">
          <w:rPr>
            <w:rStyle w:val="Hyperlink"/>
            <w:rFonts w:ascii="Arial" w:hAnsi="Arial" w:cs="Arial"/>
            <w:sz w:val="22"/>
            <w:szCs w:val="22"/>
          </w:rPr>
          <w:t>Searching, screenin</w:t>
        </w:r>
        <w:r w:rsidRPr="003656CB">
          <w:rPr>
            <w:rStyle w:val="Hyperlink"/>
            <w:rFonts w:ascii="Arial" w:hAnsi="Arial" w:cs="Arial"/>
            <w:sz w:val="22"/>
            <w:szCs w:val="22"/>
          </w:rPr>
          <w:t>g</w:t>
        </w:r>
        <w:r w:rsidRPr="003656CB">
          <w:rPr>
            <w:rStyle w:val="Hyperlink"/>
            <w:rFonts w:ascii="Arial" w:hAnsi="Arial" w:cs="Arial"/>
            <w:sz w:val="22"/>
            <w:szCs w:val="22"/>
          </w:rPr>
          <w:t xml:space="preserve"> and confiscation</w:t>
        </w:r>
      </w:hyperlink>
      <w:r>
        <w:rPr>
          <w:rFonts w:ascii="Arial" w:hAnsi="Arial" w:cs="Arial"/>
          <w:color w:val="0070C0"/>
          <w:sz w:val="22"/>
          <w:szCs w:val="22"/>
        </w:rPr>
        <w:t xml:space="preserve"> </w:t>
      </w:r>
    </w:p>
    <w:p w14:paraId="00CC1C99" w14:textId="77777777" w:rsidR="00FD6F2B" w:rsidRDefault="00FD6F2B" w:rsidP="00FD6F2B">
      <w:pPr>
        <w:pStyle w:val="ListParagraph"/>
        <w:rPr>
          <w:rFonts w:ascii="Arial" w:hAnsi="Arial" w:cs="Arial"/>
          <w:color w:val="0070C0"/>
          <w:sz w:val="22"/>
          <w:szCs w:val="22"/>
        </w:rPr>
      </w:pPr>
    </w:p>
    <w:p w14:paraId="3171BAC7" w14:textId="77777777" w:rsidR="00FD6F2B" w:rsidRPr="00F76ED9" w:rsidRDefault="00FD6F2B" w:rsidP="00FD6F2B">
      <w:pPr>
        <w:pStyle w:val="MediumGrid1-Accent21"/>
        <w:numPr>
          <w:ilvl w:val="0"/>
          <w:numId w:val="1"/>
        </w:numPr>
        <w:spacing w:after="160" w:line="259" w:lineRule="auto"/>
        <w:rPr>
          <w:rStyle w:val="Hyperlink"/>
          <w:rFonts w:ascii="Arial" w:hAnsi="Arial" w:cs="Arial"/>
          <w:color w:val="000000"/>
          <w:sz w:val="22"/>
          <w:szCs w:val="22"/>
          <w:u w:val="none"/>
        </w:rPr>
      </w:pPr>
      <w:hyperlink r:id="rId80" w:history="1">
        <w:r w:rsidRPr="00F76ED9">
          <w:rPr>
            <w:rStyle w:val="Hyperlink"/>
            <w:rFonts w:ascii="Arial" w:hAnsi="Arial" w:cs="Arial"/>
            <w:sz w:val="22"/>
            <w:szCs w:val="22"/>
          </w:rPr>
          <w:t>Generative AI: product safety explanations</w:t>
        </w:r>
      </w:hyperlink>
    </w:p>
    <w:p w14:paraId="731729AD" w14:textId="77777777" w:rsidR="00FD6F2B" w:rsidRPr="00F76ED9" w:rsidRDefault="00FD6F2B" w:rsidP="00FD6F2B">
      <w:pPr>
        <w:pStyle w:val="MediumGrid1-Accent21"/>
        <w:spacing w:after="160" w:line="259" w:lineRule="auto"/>
        <w:ind w:left="0"/>
        <w:rPr>
          <w:rFonts w:ascii="Arial" w:hAnsi="Arial" w:cs="Arial"/>
          <w:color w:val="000000"/>
          <w:sz w:val="22"/>
          <w:szCs w:val="22"/>
        </w:rPr>
      </w:pPr>
    </w:p>
    <w:p w14:paraId="5AA6BED4" w14:textId="77777777" w:rsidR="00FD6F2B" w:rsidRPr="00F76ED9" w:rsidRDefault="00FD6F2B" w:rsidP="00FD6F2B">
      <w:pPr>
        <w:pStyle w:val="MediumGrid1-Accent21"/>
        <w:numPr>
          <w:ilvl w:val="0"/>
          <w:numId w:val="1"/>
        </w:numPr>
        <w:spacing w:after="160" w:line="259" w:lineRule="auto"/>
        <w:rPr>
          <w:rStyle w:val="Hyperlink"/>
          <w:rFonts w:ascii="Arial" w:hAnsi="Arial" w:cs="Arial"/>
          <w:color w:val="000000"/>
          <w:sz w:val="22"/>
          <w:szCs w:val="22"/>
          <w:u w:val="none"/>
        </w:rPr>
      </w:pPr>
      <w:hyperlink r:id="rId81" w:history="1">
        <w:r w:rsidRPr="00F76ED9">
          <w:rPr>
            <w:rStyle w:val="Hyperlink"/>
            <w:rFonts w:ascii="Arial" w:hAnsi="Arial" w:cs="Arial"/>
            <w:sz w:val="22"/>
            <w:szCs w:val="22"/>
          </w:rPr>
          <w:t>Protected security and preparedness for education settings</w:t>
        </w:r>
      </w:hyperlink>
    </w:p>
    <w:p w14:paraId="49F3BFAE" w14:textId="77777777" w:rsidR="00FD6F2B" w:rsidRPr="00F76ED9" w:rsidRDefault="00FD6F2B" w:rsidP="00FD6F2B">
      <w:pPr>
        <w:pStyle w:val="MediumGrid1-Accent21"/>
        <w:spacing w:after="160" w:line="259" w:lineRule="auto"/>
        <w:rPr>
          <w:rFonts w:ascii="Arial" w:hAnsi="Arial" w:cs="Arial"/>
          <w:color w:val="000000"/>
          <w:sz w:val="22"/>
          <w:szCs w:val="22"/>
        </w:rPr>
      </w:pPr>
    </w:p>
    <w:p w14:paraId="270D48EF" w14:textId="77777777" w:rsidR="00FD6F2B" w:rsidRPr="00F76ED9" w:rsidRDefault="00FD6F2B" w:rsidP="00FD6F2B">
      <w:pPr>
        <w:pStyle w:val="MediumGrid1-Accent21"/>
        <w:numPr>
          <w:ilvl w:val="0"/>
          <w:numId w:val="1"/>
        </w:numPr>
        <w:spacing w:after="160" w:line="259" w:lineRule="auto"/>
        <w:rPr>
          <w:rStyle w:val="Hyperlink"/>
          <w:rFonts w:ascii="Arial" w:hAnsi="Arial" w:cs="Arial"/>
          <w:color w:val="000000"/>
          <w:sz w:val="22"/>
          <w:szCs w:val="22"/>
          <w:u w:val="none"/>
        </w:rPr>
      </w:pPr>
      <w:hyperlink r:id="rId82" w:history="1">
        <w:r w:rsidRPr="00F76ED9">
          <w:rPr>
            <w:rStyle w:val="Hyperlink"/>
            <w:rFonts w:ascii="Arial" w:hAnsi="Arial" w:cs="Arial"/>
            <w:sz w:val="22"/>
            <w:szCs w:val="22"/>
          </w:rPr>
          <w:t>Site security guidance</w:t>
        </w:r>
      </w:hyperlink>
    </w:p>
    <w:p w14:paraId="43B3C0AE" w14:textId="77777777" w:rsidR="00FD6F2B" w:rsidRPr="00F76ED9" w:rsidRDefault="00FD6F2B" w:rsidP="00FD6F2B">
      <w:pPr>
        <w:pStyle w:val="MediumGrid1-Accent21"/>
        <w:spacing w:after="160" w:line="259" w:lineRule="auto"/>
        <w:ind w:left="0"/>
        <w:rPr>
          <w:rFonts w:ascii="Arial" w:hAnsi="Arial" w:cs="Arial"/>
          <w:color w:val="000000"/>
          <w:sz w:val="22"/>
          <w:szCs w:val="22"/>
        </w:rPr>
      </w:pPr>
    </w:p>
    <w:p w14:paraId="61F3B477" w14:textId="77777777" w:rsidR="00FD6F2B" w:rsidRPr="00F76ED9" w:rsidRDefault="00FD6F2B" w:rsidP="00FD6F2B">
      <w:pPr>
        <w:pStyle w:val="MediumGrid1-Accent21"/>
        <w:numPr>
          <w:ilvl w:val="0"/>
          <w:numId w:val="1"/>
        </w:numPr>
        <w:spacing w:after="160" w:line="259" w:lineRule="auto"/>
        <w:rPr>
          <w:rFonts w:ascii="Arial" w:hAnsi="Arial" w:cs="Arial"/>
          <w:color w:val="000000"/>
          <w:sz w:val="22"/>
          <w:szCs w:val="22"/>
        </w:rPr>
      </w:pPr>
      <w:hyperlink r:id="rId83" w:history="1">
        <w:r w:rsidRPr="00F76ED9">
          <w:rPr>
            <w:rStyle w:val="Hyperlink"/>
            <w:rFonts w:ascii="Arial" w:hAnsi="Arial" w:cs="Arial"/>
            <w:sz w:val="22"/>
            <w:szCs w:val="22"/>
          </w:rPr>
          <w:t>Out of school settings: safeguarding guidance for providers</w:t>
        </w:r>
      </w:hyperlink>
    </w:p>
    <w:p w14:paraId="5D5F3097" w14:textId="77777777" w:rsidR="00540AF3" w:rsidRPr="00FD6F2B" w:rsidRDefault="00540AF3" w:rsidP="00FD6F2B">
      <w:pPr>
        <w:pStyle w:val="MediumGrid1-Accent21"/>
        <w:rPr>
          <w:rFonts w:ascii="Arial" w:hAnsi="Arial" w:cs="Arial"/>
          <w:color w:val="0070C0"/>
          <w:sz w:val="22"/>
          <w:szCs w:val="22"/>
        </w:rPr>
      </w:pPr>
    </w:p>
    <w:p w14:paraId="27D7F842" w14:textId="77777777" w:rsidR="00540AF3" w:rsidRDefault="00540AF3">
      <w:pPr>
        <w:pStyle w:val="MediumGrid1-Accent21"/>
        <w:ind w:left="0"/>
        <w:rPr>
          <w:rFonts w:ascii="Arial" w:hAnsi="Arial" w:cs="Arial"/>
          <w:color w:val="000000"/>
          <w:sz w:val="22"/>
          <w:szCs w:val="22"/>
          <w:u w:val="single"/>
        </w:rPr>
      </w:pPr>
    </w:p>
    <w:p w14:paraId="235BC8EE" w14:textId="77777777" w:rsidR="00540AF3" w:rsidRDefault="00540AF3">
      <w:pPr>
        <w:pStyle w:val="MediumGrid1-Accent21"/>
        <w:ind w:left="0"/>
        <w:rPr>
          <w:rFonts w:ascii="Arial" w:hAnsi="Arial" w:cs="Arial"/>
          <w:b/>
          <w:bCs/>
          <w:color w:val="00B050"/>
          <w:sz w:val="22"/>
          <w:szCs w:val="22"/>
        </w:rPr>
      </w:pPr>
      <w:r>
        <w:rPr>
          <w:rFonts w:ascii="Arial" w:hAnsi="Arial" w:cs="Arial"/>
          <w:b/>
          <w:bCs/>
          <w:color w:val="000000"/>
          <w:sz w:val="22"/>
          <w:szCs w:val="22"/>
        </w:rPr>
        <w:t>In addition, the school takes into account:-</w:t>
      </w:r>
    </w:p>
    <w:p w14:paraId="13381AD8" w14:textId="77777777" w:rsidR="00540AF3" w:rsidRDefault="00540AF3">
      <w:pPr>
        <w:pStyle w:val="MediumGrid1-Accent21"/>
        <w:ind w:left="0"/>
        <w:rPr>
          <w:rFonts w:ascii="Arial" w:hAnsi="Arial" w:cs="Arial"/>
          <w:color w:val="000000"/>
          <w:sz w:val="22"/>
          <w:szCs w:val="22"/>
          <w:u w:val="single"/>
        </w:rPr>
      </w:pPr>
    </w:p>
    <w:p w14:paraId="6A6A95C6" w14:textId="77777777" w:rsidR="00540AF3" w:rsidRDefault="00540AF3">
      <w:pPr>
        <w:pStyle w:val="MediumGrid1-Accent21"/>
        <w:numPr>
          <w:ilvl w:val="0"/>
          <w:numId w:val="31"/>
        </w:numPr>
        <w:rPr>
          <w:rFonts w:ascii="Arial" w:hAnsi="Arial" w:cs="Arial"/>
          <w:color w:val="000000"/>
          <w:sz w:val="22"/>
          <w:szCs w:val="22"/>
        </w:rPr>
      </w:pPr>
      <w:r>
        <w:rPr>
          <w:rFonts w:ascii="Arial" w:hAnsi="Arial" w:cs="Arial"/>
          <w:color w:val="000000"/>
          <w:sz w:val="22"/>
          <w:szCs w:val="22"/>
        </w:rPr>
        <w:t xml:space="preserve">Regional guidance </w:t>
      </w:r>
    </w:p>
    <w:p w14:paraId="1600CDCF" w14:textId="77777777" w:rsidR="00540AF3" w:rsidRDefault="00540AF3">
      <w:pPr>
        <w:numPr>
          <w:ilvl w:val="0"/>
          <w:numId w:val="1"/>
        </w:numPr>
        <w:rPr>
          <w:rFonts w:ascii="Arial" w:hAnsi="Arial" w:cs="Arial"/>
          <w:color w:val="000000"/>
          <w:sz w:val="22"/>
          <w:szCs w:val="22"/>
        </w:rPr>
      </w:pPr>
      <w:r>
        <w:rPr>
          <w:rFonts w:ascii="Arial" w:hAnsi="Arial" w:cs="Arial"/>
          <w:color w:val="000000"/>
          <w:sz w:val="22"/>
          <w:szCs w:val="22"/>
        </w:rPr>
        <w:t xml:space="preserve">the procedures and practice of the local authority </w:t>
      </w:r>
    </w:p>
    <w:p w14:paraId="37E441DC" w14:textId="77777777" w:rsidR="00FD6F2B" w:rsidRPr="00F76ED9" w:rsidRDefault="00FD6F2B" w:rsidP="00FD6F2B">
      <w:pPr>
        <w:rPr>
          <w:rFonts w:ascii="Arial" w:hAnsi="Arial" w:cs="Arial"/>
          <w:b/>
          <w:bCs/>
          <w:color w:val="000000"/>
          <w:sz w:val="22"/>
          <w:szCs w:val="22"/>
        </w:rPr>
      </w:pPr>
      <w:r w:rsidRPr="00F76ED9">
        <w:rPr>
          <w:rFonts w:ascii="Arial" w:hAnsi="Arial" w:cs="Arial"/>
          <w:b/>
          <w:bCs/>
          <w:color w:val="000000"/>
          <w:sz w:val="22"/>
          <w:szCs w:val="22"/>
        </w:rPr>
        <w:t>Linked policies</w:t>
      </w:r>
    </w:p>
    <w:p w14:paraId="4ABF6F96" w14:textId="77777777" w:rsidR="00FD6F2B" w:rsidRPr="00F76ED9" w:rsidRDefault="00FD6F2B" w:rsidP="00FD6F2B">
      <w:pPr>
        <w:rPr>
          <w:rFonts w:ascii="Arial" w:hAnsi="Arial" w:cs="Arial"/>
          <w:color w:val="000000"/>
          <w:sz w:val="22"/>
          <w:szCs w:val="22"/>
        </w:rPr>
      </w:pPr>
      <w:r w:rsidRPr="00F76ED9">
        <w:rPr>
          <w:rFonts w:ascii="Arial" w:hAnsi="Arial" w:cs="Arial"/>
          <w:color w:val="000000"/>
          <w:sz w:val="22"/>
          <w:szCs w:val="22"/>
        </w:rPr>
        <w:t>The safeguarding policy and procedures should be read in conjunction with the following school/Trust policies:-</w:t>
      </w:r>
    </w:p>
    <w:p w14:paraId="2D289F17" w14:textId="77777777" w:rsidR="00FD6F2B" w:rsidRPr="00F76ED9" w:rsidRDefault="00FD6F2B" w:rsidP="00FD6F2B">
      <w:pPr>
        <w:rPr>
          <w:rFonts w:ascii="Arial" w:hAnsi="Arial" w:cs="Arial"/>
          <w:b/>
          <w:color w:val="000000"/>
          <w:sz w:val="22"/>
          <w:szCs w:val="22"/>
        </w:rPr>
      </w:pPr>
    </w:p>
    <w:p w14:paraId="0A6C07C8" w14:textId="77777777" w:rsidR="00FD6F2B" w:rsidRPr="00F76ED9" w:rsidRDefault="00FD6F2B" w:rsidP="00FD6F2B">
      <w:pPr>
        <w:pStyle w:val="ListParagraph"/>
        <w:numPr>
          <w:ilvl w:val="0"/>
          <w:numId w:val="1"/>
        </w:numPr>
        <w:spacing w:after="160" w:line="259" w:lineRule="auto"/>
        <w:rPr>
          <w:rFonts w:ascii="Arial" w:hAnsi="Arial" w:cs="Arial"/>
          <w:bCs/>
          <w:color w:val="000000"/>
          <w:sz w:val="22"/>
          <w:szCs w:val="22"/>
        </w:rPr>
      </w:pPr>
      <w:r w:rsidRPr="00F76ED9">
        <w:rPr>
          <w:rFonts w:ascii="Arial" w:hAnsi="Arial" w:cs="Arial"/>
          <w:bCs/>
          <w:color w:val="000000"/>
          <w:sz w:val="22"/>
          <w:szCs w:val="22"/>
        </w:rPr>
        <w:t>Staff code of conduct</w:t>
      </w:r>
    </w:p>
    <w:p w14:paraId="6D732FA3" w14:textId="77777777" w:rsidR="00FD6F2B" w:rsidRPr="00F76ED9" w:rsidRDefault="00FD6F2B" w:rsidP="00FD6F2B">
      <w:pPr>
        <w:pStyle w:val="ListParagraph"/>
        <w:numPr>
          <w:ilvl w:val="0"/>
          <w:numId w:val="1"/>
        </w:numPr>
        <w:spacing w:after="160" w:line="259" w:lineRule="auto"/>
        <w:rPr>
          <w:rFonts w:ascii="Arial" w:hAnsi="Arial" w:cs="Arial"/>
          <w:bCs/>
          <w:color w:val="000000"/>
          <w:sz w:val="22"/>
          <w:szCs w:val="22"/>
        </w:rPr>
      </w:pPr>
      <w:r w:rsidRPr="00F76ED9">
        <w:rPr>
          <w:rFonts w:ascii="Arial" w:hAnsi="Arial" w:cs="Arial"/>
          <w:bCs/>
          <w:color w:val="000000"/>
          <w:sz w:val="22"/>
          <w:szCs w:val="22"/>
        </w:rPr>
        <w:t>Attendance policy</w:t>
      </w:r>
    </w:p>
    <w:p w14:paraId="76F771F4" w14:textId="77777777" w:rsidR="00FD6F2B" w:rsidRPr="00F76ED9" w:rsidRDefault="00FD6F2B" w:rsidP="00FD6F2B">
      <w:pPr>
        <w:pStyle w:val="ListParagraph"/>
        <w:numPr>
          <w:ilvl w:val="0"/>
          <w:numId w:val="1"/>
        </w:numPr>
        <w:spacing w:after="160" w:line="259" w:lineRule="auto"/>
        <w:rPr>
          <w:rFonts w:ascii="Arial" w:hAnsi="Arial" w:cs="Arial"/>
          <w:bCs/>
          <w:color w:val="000000"/>
          <w:sz w:val="22"/>
          <w:szCs w:val="22"/>
        </w:rPr>
      </w:pPr>
      <w:r w:rsidRPr="00F76ED9">
        <w:rPr>
          <w:rFonts w:ascii="Arial" w:hAnsi="Arial" w:cs="Arial"/>
          <w:bCs/>
          <w:color w:val="000000"/>
          <w:sz w:val="22"/>
          <w:szCs w:val="22"/>
        </w:rPr>
        <w:t>Behaviour policy</w:t>
      </w:r>
    </w:p>
    <w:p w14:paraId="0DDB93A8" w14:textId="77777777" w:rsidR="00FD6F2B" w:rsidRPr="00F76ED9" w:rsidRDefault="00FD6F2B" w:rsidP="00FD6F2B">
      <w:pPr>
        <w:pStyle w:val="ListParagraph"/>
        <w:numPr>
          <w:ilvl w:val="0"/>
          <w:numId w:val="1"/>
        </w:numPr>
        <w:spacing w:after="160" w:line="259" w:lineRule="auto"/>
        <w:rPr>
          <w:rFonts w:ascii="Arial" w:hAnsi="Arial" w:cs="Arial"/>
          <w:bCs/>
          <w:color w:val="000000"/>
          <w:sz w:val="22"/>
          <w:szCs w:val="22"/>
        </w:rPr>
      </w:pPr>
      <w:r w:rsidRPr="00F76ED9">
        <w:rPr>
          <w:rFonts w:ascii="Arial" w:hAnsi="Arial" w:cs="Arial"/>
          <w:bCs/>
          <w:color w:val="000000"/>
          <w:sz w:val="22"/>
          <w:szCs w:val="22"/>
        </w:rPr>
        <w:t>Anti-bullying policy</w:t>
      </w:r>
    </w:p>
    <w:p w14:paraId="3BBC4ACE" w14:textId="77777777" w:rsidR="00FD6F2B" w:rsidRPr="00F76ED9" w:rsidRDefault="00FD6F2B" w:rsidP="00FD6F2B">
      <w:pPr>
        <w:pStyle w:val="ListParagraph"/>
        <w:numPr>
          <w:ilvl w:val="0"/>
          <w:numId w:val="1"/>
        </w:numPr>
        <w:spacing w:after="160" w:line="259" w:lineRule="auto"/>
        <w:rPr>
          <w:rFonts w:ascii="Arial" w:hAnsi="Arial" w:cs="Arial"/>
          <w:bCs/>
          <w:color w:val="000000"/>
          <w:sz w:val="22"/>
          <w:szCs w:val="22"/>
        </w:rPr>
      </w:pPr>
      <w:r w:rsidRPr="00F76ED9">
        <w:rPr>
          <w:rFonts w:ascii="Arial" w:hAnsi="Arial" w:cs="Arial"/>
          <w:bCs/>
          <w:color w:val="000000"/>
          <w:sz w:val="22"/>
          <w:szCs w:val="22"/>
        </w:rPr>
        <w:t>Online Safety policy</w:t>
      </w:r>
    </w:p>
    <w:p w14:paraId="418E9235" w14:textId="77777777" w:rsidR="00FD6F2B" w:rsidRPr="00F76ED9" w:rsidRDefault="00FD6F2B" w:rsidP="00FD6F2B">
      <w:pPr>
        <w:pStyle w:val="ListParagraph"/>
        <w:numPr>
          <w:ilvl w:val="0"/>
          <w:numId w:val="1"/>
        </w:numPr>
        <w:spacing w:after="160" w:line="259" w:lineRule="auto"/>
        <w:rPr>
          <w:rFonts w:ascii="Arial" w:hAnsi="Arial" w:cs="Arial"/>
          <w:bCs/>
          <w:color w:val="000000"/>
          <w:sz w:val="22"/>
          <w:szCs w:val="22"/>
        </w:rPr>
      </w:pPr>
      <w:r w:rsidRPr="00F76ED9">
        <w:rPr>
          <w:rFonts w:ascii="Arial" w:hAnsi="Arial" w:cs="Arial"/>
          <w:bCs/>
          <w:color w:val="000000"/>
          <w:sz w:val="22"/>
          <w:szCs w:val="22"/>
        </w:rPr>
        <w:lastRenderedPageBreak/>
        <w:t xml:space="preserve">Safer recruitment policy </w:t>
      </w:r>
    </w:p>
    <w:p w14:paraId="158BDF23" w14:textId="77777777" w:rsidR="00FD6F2B" w:rsidRPr="00F76ED9" w:rsidRDefault="00FD6F2B" w:rsidP="00FD6F2B">
      <w:pPr>
        <w:pStyle w:val="ListParagraph"/>
        <w:numPr>
          <w:ilvl w:val="0"/>
          <w:numId w:val="1"/>
        </w:numPr>
        <w:spacing w:after="160" w:line="259" w:lineRule="auto"/>
        <w:rPr>
          <w:rFonts w:ascii="Arial" w:hAnsi="Arial" w:cs="Arial"/>
          <w:bCs/>
          <w:color w:val="000000"/>
          <w:sz w:val="22"/>
          <w:szCs w:val="22"/>
        </w:rPr>
      </w:pPr>
      <w:r w:rsidRPr="00F76ED9">
        <w:rPr>
          <w:rFonts w:ascii="Arial" w:hAnsi="Arial" w:cs="Arial"/>
          <w:bCs/>
          <w:color w:val="000000"/>
          <w:sz w:val="22"/>
          <w:szCs w:val="22"/>
        </w:rPr>
        <w:t>RSHE policy</w:t>
      </w:r>
    </w:p>
    <w:p w14:paraId="31FBFA10" w14:textId="77777777" w:rsidR="00FD6F2B" w:rsidRPr="00F76ED9" w:rsidRDefault="00FD6F2B" w:rsidP="00FD6F2B">
      <w:pPr>
        <w:pStyle w:val="ListParagraph"/>
        <w:numPr>
          <w:ilvl w:val="0"/>
          <w:numId w:val="1"/>
        </w:numPr>
        <w:spacing w:after="160" w:line="259" w:lineRule="auto"/>
        <w:rPr>
          <w:rFonts w:ascii="Arial" w:hAnsi="Arial" w:cs="Arial"/>
          <w:bCs/>
          <w:color w:val="000000"/>
          <w:sz w:val="22"/>
          <w:szCs w:val="22"/>
        </w:rPr>
      </w:pPr>
      <w:r w:rsidRPr="00F76ED9">
        <w:rPr>
          <w:rFonts w:ascii="Arial" w:hAnsi="Arial" w:cs="Arial"/>
          <w:bCs/>
          <w:color w:val="000000"/>
          <w:sz w:val="22"/>
          <w:szCs w:val="22"/>
        </w:rPr>
        <w:t>Intimate care policy</w:t>
      </w:r>
    </w:p>
    <w:p w14:paraId="2AB50211" w14:textId="77777777" w:rsidR="00FD6F2B" w:rsidRPr="00F76ED9" w:rsidRDefault="00FD6F2B" w:rsidP="00FD6F2B">
      <w:pPr>
        <w:pStyle w:val="ListParagraph"/>
        <w:numPr>
          <w:ilvl w:val="0"/>
          <w:numId w:val="1"/>
        </w:numPr>
        <w:spacing w:after="160" w:line="259" w:lineRule="auto"/>
        <w:rPr>
          <w:rFonts w:ascii="Arial" w:hAnsi="Arial" w:cs="Arial"/>
          <w:bCs/>
          <w:color w:val="000000"/>
          <w:sz w:val="22"/>
          <w:szCs w:val="22"/>
        </w:rPr>
      </w:pPr>
      <w:r w:rsidRPr="00F76ED9">
        <w:rPr>
          <w:rFonts w:ascii="Arial" w:hAnsi="Arial" w:cs="Arial"/>
          <w:bCs/>
          <w:color w:val="000000"/>
          <w:sz w:val="22"/>
          <w:szCs w:val="22"/>
        </w:rPr>
        <w:t>Critical Incident Policy</w:t>
      </w:r>
    </w:p>
    <w:p w14:paraId="7D1D203C" w14:textId="77777777" w:rsidR="00FD6F2B" w:rsidRPr="00F76ED9" w:rsidRDefault="00FD6F2B" w:rsidP="00FD6F2B">
      <w:pPr>
        <w:pStyle w:val="ListParagraph"/>
        <w:numPr>
          <w:ilvl w:val="0"/>
          <w:numId w:val="1"/>
        </w:numPr>
        <w:spacing w:after="160" w:line="259" w:lineRule="auto"/>
        <w:rPr>
          <w:rFonts w:ascii="Arial" w:hAnsi="Arial" w:cs="Arial"/>
          <w:bCs/>
          <w:color w:val="000000"/>
          <w:sz w:val="22"/>
          <w:szCs w:val="22"/>
        </w:rPr>
      </w:pPr>
      <w:r w:rsidRPr="00F76ED9">
        <w:rPr>
          <w:rFonts w:ascii="Arial" w:hAnsi="Arial" w:cs="Arial"/>
          <w:bCs/>
          <w:color w:val="000000"/>
          <w:sz w:val="22"/>
          <w:szCs w:val="22"/>
        </w:rPr>
        <w:t>Health and safety policy</w:t>
      </w:r>
    </w:p>
    <w:p w14:paraId="616AAABC" w14:textId="77777777" w:rsidR="00FD6F2B" w:rsidRDefault="00FD6F2B" w:rsidP="00FD6F2B">
      <w:pPr>
        <w:rPr>
          <w:rFonts w:ascii="Arial" w:hAnsi="Arial" w:cs="Arial"/>
          <w:color w:val="000000"/>
          <w:sz w:val="22"/>
          <w:szCs w:val="22"/>
        </w:rPr>
      </w:pPr>
    </w:p>
    <w:p w14:paraId="5424E1C3" w14:textId="77777777" w:rsidR="00EE7ACE" w:rsidRDefault="00EE7ACE">
      <w:pPr>
        <w:rPr>
          <w:rFonts w:ascii="Arial" w:hAnsi="Arial" w:cs="Arial"/>
          <w:b/>
          <w:color w:val="000000"/>
          <w:sz w:val="22"/>
          <w:szCs w:val="22"/>
        </w:rPr>
      </w:pPr>
    </w:p>
    <w:p w14:paraId="25F5CC29" w14:textId="77777777" w:rsidR="00EE7ACE" w:rsidRDefault="00EE7ACE">
      <w:pPr>
        <w:rPr>
          <w:rFonts w:ascii="Arial" w:hAnsi="Arial" w:cs="Arial"/>
          <w:b/>
          <w:color w:val="000000"/>
          <w:sz w:val="22"/>
          <w:szCs w:val="22"/>
        </w:rPr>
      </w:pPr>
    </w:p>
    <w:p w14:paraId="61A5FDF6" w14:textId="77777777" w:rsidR="00EE7ACE" w:rsidRDefault="00EE7ACE">
      <w:pPr>
        <w:rPr>
          <w:rFonts w:ascii="Arial" w:hAnsi="Arial" w:cs="Arial"/>
          <w:b/>
          <w:color w:val="000000"/>
          <w:sz w:val="22"/>
          <w:szCs w:val="22"/>
        </w:rPr>
      </w:pPr>
    </w:p>
    <w:p w14:paraId="380CA1A1" w14:textId="77777777" w:rsidR="00EE7ACE" w:rsidRDefault="00EE7ACE">
      <w:pPr>
        <w:rPr>
          <w:rFonts w:ascii="Arial" w:hAnsi="Arial" w:cs="Arial"/>
          <w:b/>
          <w:color w:val="000000"/>
          <w:sz w:val="22"/>
          <w:szCs w:val="22"/>
        </w:rPr>
      </w:pPr>
    </w:p>
    <w:p w14:paraId="57A18078" w14:textId="77777777" w:rsidR="00EE7ACE" w:rsidRDefault="00EE7ACE">
      <w:pPr>
        <w:rPr>
          <w:rFonts w:ascii="Arial" w:hAnsi="Arial" w:cs="Arial"/>
          <w:b/>
          <w:color w:val="000000"/>
          <w:sz w:val="22"/>
          <w:szCs w:val="22"/>
        </w:rPr>
      </w:pPr>
    </w:p>
    <w:p w14:paraId="69CA5368" w14:textId="77777777" w:rsidR="00EE7ACE" w:rsidRDefault="00EE7ACE">
      <w:pPr>
        <w:rPr>
          <w:rFonts w:ascii="Arial" w:hAnsi="Arial" w:cs="Arial"/>
          <w:b/>
          <w:color w:val="000000"/>
          <w:sz w:val="22"/>
          <w:szCs w:val="22"/>
        </w:rPr>
      </w:pPr>
    </w:p>
    <w:p w14:paraId="11EEB87E" w14:textId="77777777" w:rsidR="00EE7ACE" w:rsidRDefault="00EE7ACE">
      <w:pPr>
        <w:rPr>
          <w:rFonts w:ascii="Arial" w:hAnsi="Arial" w:cs="Arial"/>
          <w:b/>
          <w:color w:val="000000"/>
          <w:sz w:val="22"/>
          <w:szCs w:val="22"/>
        </w:rPr>
      </w:pPr>
    </w:p>
    <w:p w14:paraId="0E2868FB" w14:textId="77777777" w:rsidR="00EE7ACE" w:rsidRDefault="00EE7ACE">
      <w:pPr>
        <w:rPr>
          <w:rFonts w:ascii="Arial" w:hAnsi="Arial" w:cs="Arial"/>
          <w:b/>
          <w:color w:val="000000"/>
          <w:sz w:val="22"/>
          <w:szCs w:val="22"/>
        </w:rPr>
      </w:pPr>
    </w:p>
    <w:p w14:paraId="3F50294B" w14:textId="77777777" w:rsidR="00EE7ACE" w:rsidRDefault="00EE7ACE">
      <w:pPr>
        <w:rPr>
          <w:rFonts w:ascii="Arial" w:hAnsi="Arial" w:cs="Arial"/>
          <w:b/>
          <w:color w:val="000000"/>
          <w:sz w:val="22"/>
          <w:szCs w:val="22"/>
        </w:rPr>
      </w:pPr>
    </w:p>
    <w:p w14:paraId="014D005C" w14:textId="77777777" w:rsidR="00EE7ACE" w:rsidRDefault="00EE7ACE">
      <w:pPr>
        <w:rPr>
          <w:rFonts w:ascii="Arial" w:hAnsi="Arial" w:cs="Arial"/>
          <w:b/>
          <w:color w:val="000000"/>
          <w:sz w:val="22"/>
          <w:szCs w:val="22"/>
        </w:rPr>
      </w:pPr>
    </w:p>
    <w:p w14:paraId="0213824C" w14:textId="77777777" w:rsidR="00EE7ACE" w:rsidRDefault="00EE7ACE">
      <w:pPr>
        <w:rPr>
          <w:rFonts w:ascii="Arial" w:hAnsi="Arial" w:cs="Arial"/>
          <w:b/>
          <w:color w:val="000000"/>
          <w:sz w:val="22"/>
          <w:szCs w:val="22"/>
        </w:rPr>
      </w:pPr>
    </w:p>
    <w:p w14:paraId="417A4BEB" w14:textId="77777777" w:rsidR="00EE7ACE" w:rsidRDefault="00EE7ACE">
      <w:pPr>
        <w:rPr>
          <w:rFonts w:ascii="Arial" w:hAnsi="Arial" w:cs="Arial"/>
          <w:b/>
          <w:color w:val="000000"/>
          <w:sz w:val="22"/>
          <w:szCs w:val="22"/>
        </w:rPr>
      </w:pPr>
    </w:p>
    <w:p w14:paraId="0BBF3F17" w14:textId="77777777" w:rsidR="00EE7ACE" w:rsidRDefault="00EE7ACE">
      <w:pPr>
        <w:rPr>
          <w:rFonts w:ascii="Arial" w:hAnsi="Arial" w:cs="Arial"/>
          <w:b/>
          <w:color w:val="000000"/>
          <w:sz w:val="22"/>
          <w:szCs w:val="22"/>
        </w:rPr>
      </w:pPr>
    </w:p>
    <w:p w14:paraId="42E40FE0" w14:textId="77777777" w:rsidR="00EE7ACE" w:rsidRDefault="00EE7ACE">
      <w:pPr>
        <w:rPr>
          <w:rFonts w:ascii="Arial" w:hAnsi="Arial" w:cs="Arial"/>
          <w:b/>
          <w:color w:val="000000"/>
          <w:sz w:val="22"/>
          <w:szCs w:val="22"/>
        </w:rPr>
      </w:pPr>
    </w:p>
    <w:p w14:paraId="4241D8E5" w14:textId="77777777" w:rsidR="00EE7ACE" w:rsidRDefault="00EE7ACE">
      <w:pPr>
        <w:rPr>
          <w:rFonts w:ascii="Arial" w:hAnsi="Arial" w:cs="Arial"/>
          <w:b/>
          <w:color w:val="000000"/>
          <w:sz w:val="22"/>
          <w:szCs w:val="22"/>
        </w:rPr>
      </w:pPr>
    </w:p>
    <w:p w14:paraId="732A9ED5" w14:textId="77777777" w:rsidR="00EE7ACE" w:rsidRDefault="00EE7ACE">
      <w:pPr>
        <w:rPr>
          <w:rFonts w:ascii="Arial" w:hAnsi="Arial" w:cs="Arial"/>
          <w:b/>
          <w:color w:val="000000"/>
          <w:sz w:val="22"/>
          <w:szCs w:val="22"/>
        </w:rPr>
      </w:pPr>
    </w:p>
    <w:p w14:paraId="451C42D2" w14:textId="77777777" w:rsidR="00EE7ACE" w:rsidRDefault="00EE7ACE">
      <w:pPr>
        <w:rPr>
          <w:rFonts w:ascii="Arial" w:hAnsi="Arial" w:cs="Arial"/>
          <w:b/>
          <w:color w:val="000000"/>
          <w:sz w:val="22"/>
          <w:szCs w:val="22"/>
        </w:rPr>
      </w:pPr>
    </w:p>
    <w:p w14:paraId="683C4C6D" w14:textId="77777777" w:rsidR="00EE7ACE" w:rsidRDefault="00EE7ACE">
      <w:pPr>
        <w:rPr>
          <w:rFonts w:ascii="Arial" w:hAnsi="Arial" w:cs="Arial"/>
          <w:b/>
          <w:color w:val="000000"/>
          <w:sz w:val="22"/>
          <w:szCs w:val="22"/>
        </w:rPr>
      </w:pPr>
    </w:p>
    <w:p w14:paraId="6C4CDF24" w14:textId="77777777" w:rsidR="00EE7ACE" w:rsidRDefault="00EE7ACE">
      <w:pPr>
        <w:rPr>
          <w:rFonts w:ascii="Arial" w:hAnsi="Arial" w:cs="Arial"/>
          <w:b/>
          <w:color w:val="000000"/>
          <w:sz w:val="22"/>
          <w:szCs w:val="22"/>
        </w:rPr>
      </w:pPr>
    </w:p>
    <w:p w14:paraId="5C195758" w14:textId="77777777" w:rsidR="00EE7ACE" w:rsidRDefault="00EE7ACE">
      <w:pPr>
        <w:rPr>
          <w:rFonts w:ascii="Arial" w:hAnsi="Arial" w:cs="Arial"/>
          <w:b/>
          <w:color w:val="000000"/>
          <w:sz w:val="22"/>
          <w:szCs w:val="22"/>
        </w:rPr>
      </w:pPr>
    </w:p>
    <w:p w14:paraId="5338C121" w14:textId="77777777" w:rsidR="00EE7ACE" w:rsidRDefault="00EE7ACE">
      <w:pPr>
        <w:rPr>
          <w:rFonts w:ascii="Arial" w:hAnsi="Arial" w:cs="Arial"/>
          <w:b/>
          <w:color w:val="000000"/>
          <w:sz w:val="22"/>
          <w:szCs w:val="22"/>
        </w:rPr>
      </w:pPr>
    </w:p>
    <w:p w14:paraId="4355F9FC" w14:textId="77777777" w:rsidR="00EE7ACE" w:rsidRDefault="00EE7ACE">
      <w:pPr>
        <w:rPr>
          <w:rFonts w:ascii="Arial" w:hAnsi="Arial" w:cs="Arial"/>
          <w:b/>
          <w:color w:val="000000"/>
          <w:sz w:val="22"/>
          <w:szCs w:val="22"/>
        </w:rPr>
      </w:pPr>
    </w:p>
    <w:p w14:paraId="54642112" w14:textId="77777777" w:rsidR="00EE7ACE" w:rsidRDefault="00EE7ACE">
      <w:pPr>
        <w:rPr>
          <w:rFonts w:ascii="Arial" w:hAnsi="Arial" w:cs="Arial"/>
          <w:b/>
          <w:color w:val="000000"/>
          <w:sz w:val="22"/>
          <w:szCs w:val="22"/>
        </w:rPr>
      </w:pPr>
    </w:p>
    <w:p w14:paraId="2055984B" w14:textId="77777777" w:rsidR="00EE7ACE" w:rsidRDefault="00EE7ACE">
      <w:pPr>
        <w:rPr>
          <w:rFonts w:ascii="Arial" w:hAnsi="Arial" w:cs="Arial"/>
          <w:b/>
          <w:color w:val="000000"/>
          <w:sz w:val="22"/>
          <w:szCs w:val="22"/>
        </w:rPr>
      </w:pPr>
    </w:p>
    <w:p w14:paraId="0EC0262D" w14:textId="77777777" w:rsidR="00EE7ACE" w:rsidRDefault="00EE7ACE">
      <w:pPr>
        <w:rPr>
          <w:rFonts w:ascii="Arial" w:hAnsi="Arial" w:cs="Arial"/>
          <w:b/>
          <w:color w:val="000000"/>
          <w:sz w:val="22"/>
          <w:szCs w:val="22"/>
        </w:rPr>
      </w:pPr>
    </w:p>
    <w:p w14:paraId="7C855746" w14:textId="77777777" w:rsidR="00EE7ACE" w:rsidRDefault="00EE7ACE">
      <w:pPr>
        <w:rPr>
          <w:rFonts w:ascii="Arial" w:hAnsi="Arial" w:cs="Arial"/>
          <w:b/>
          <w:color w:val="000000"/>
          <w:sz w:val="22"/>
          <w:szCs w:val="22"/>
        </w:rPr>
      </w:pPr>
    </w:p>
    <w:p w14:paraId="22720AD9" w14:textId="77777777" w:rsidR="00EE7ACE" w:rsidRDefault="00EE7ACE">
      <w:pPr>
        <w:rPr>
          <w:rFonts w:ascii="Arial" w:hAnsi="Arial" w:cs="Arial"/>
          <w:b/>
          <w:color w:val="000000"/>
          <w:sz w:val="22"/>
          <w:szCs w:val="22"/>
        </w:rPr>
      </w:pPr>
    </w:p>
    <w:p w14:paraId="0C16E866" w14:textId="77777777" w:rsidR="00EE7ACE" w:rsidRDefault="00EE7ACE">
      <w:pPr>
        <w:rPr>
          <w:rFonts w:ascii="Arial" w:hAnsi="Arial" w:cs="Arial"/>
          <w:b/>
          <w:color w:val="000000"/>
          <w:sz w:val="22"/>
          <w:szCs w:val="22"/>
        </w:rPr>
      </w:pPr>
    </w:p>
    <w:p w14:paraId="65DE420E" w14:textId="77777777" w:rsidR="00EE7ACE" w:rsidRDefault="00EE7ACE">
      <w:pPr>
        <w:rPr>
          <w:rFonts w:ascii="Arial" w:hAnsi="Arial" w:cs="Arial"/>
          <w:b/>
          <w:color w:val="000000"/>
          <w:sz w:val="22"/>
          <w:szCs w:val="22"/>
        </w:rPr>
      </w:pPr>
    </w:p>
    <w:p w14:paraId="1A990B59" w14:textId="77777777" w:rsidR="00EE7ACE" w:rsidRDefault="00EE7ACE">
      <w:pPr>
        <w:rPr>
          <w:rFonts w:ascii="Arial" w:hAnsi="Arial" w:cs="Arial"/>
          <w:b/>
          <w:color w:val="000000"/>
          <w:sz w:val="22"/>
          <w:szCs w:val="22"/>
        </w:rPr>
      </w:pPr>
    </w:p>
    <w:p w14:paraId="7C551D43" w14:textId="77777777" w:rsidR="00EE7ACE" w:rsidRDefault="00EE7ACE">
      <w:pPr>
        <w:rPr>
          <w:rFonts w:ascii="Arial" w:hAnsi="Arial" w:cs="Arial"/>
          <w:b/>
          <w:color w:val="000000"/>
          <w:sz w:val="22"/>
          <w:szCs w:val="22"/>
        </w:rPr>
      </w:pPr>
    </w:p>
    <w:p w14:paraId="68507B90" w14:textId="77777777" w:rsidR="00EE7ACE" w:rsidRDefault="00EE7ACE">
      <w:pPr>
        <w:rPr>
          <w:rFonts w:ascii="Arial" w:hAnsi="Arial" w:cs="Arial"/>
          <w:b/>
          <w:color w:val="000000"/>
          <w:sz w:val="22"/>
          <w:szCs w:val="22"/>
        </w:rPr>
      </w:pPr>
    </w:p>
    <w:p w14:paraId="72A136A0" w14:textId="77777777" w:rsidR="00EE7ACE" w:rsidRDefault="00EE7ACE">
      <w:pPr>
        <w:rPr>
          <w:rFonts w:ascii="Arial" w:hAnsi="Arial" w:cs="Arial"/>
          <w:b/>
          <w:color w:val="000000"/>
          <w:sz w:val="22"/>
          <w:szCs w:val="22"/>
        </w:rPr>
      </w:pPr>
    </w:p>
    <w:p w14:paraId="2DB986DF" w14:textId="77777777" w:rsidR="00EE7ACE" w:rsidRDefault="00EE7ACE">
      <w:pPr>
        <w:rPr>
          <w:rFonts w:ascii="Arial" w:hAnsi="Arial" w:cs="Arial"/>
          <w:b/>
          <w:color w:val="000000"/>
          <w:sz w:val="22"/>
          <w:szCs w:val="22"/>
        </w:rPr>
      </w:pPr>
    </w:p>
    <w:p w14:paraId="4177DE78" w14:textId="77777777" w:rsidR="00EE7ACE" w:rsidRDefault="00EE7ACE">
      <w:pPr>
        <w:rPr>
          <w:rFonts w:ascii="Arial" w:hAnsi="Arial" w:cs="Arial"/>
          <w:b/>
          <w:color w:val="000000"/>
          <w:sz w:val="22"/>
          <w:szCs w:val="22"/>
        </w:rPr>
      </w:pPr>
    </w:p>
    <w:p w14:paraId="2E9E8A0C" w14:textId="77777777" w:rsidR="00EE7ACE" w:rsidRDefault="00EE7ACE">
      <w:pPr>
        <w:rPr>
          <w:rFonts w:ascii="Arial" w:hAnsi="Arial" w:cs="Arial"/>
          <w:b/>
          <w:color w:val="000000"/>
          <w:sz w:val="22"/>
          <w:szCs w:val="22"/>
        </w:rPr>
      </w:pPr>
    </w:p>
    <w:p w14:paraId="1322A9C8" w14:textId="77777777" w:rsidR="00EE7ACE" w:rsidRDefault="00EE7ACE">
      <w:pPr>
        <w:rPr>
          <w:rFonts w:ascii="Arial" w:hAnsi="Arial" w:cs="Arial"/>
          <w:b/>
          <w:color w:val="000000"/>
          <w:sz w:val="22"/>
          <w:szCs w:val="22"/>
        </w:rPr>
      </w:pPr>
    </w:p>
    <w:p w14:paraId="33D812B5" w14:textId="77777777" w:rsidR="00EE7ACE" w:rsidRDefault="00EE7ACE">
      <w:pPr>
        <w:rPr>
          <w:rFonts w:ascii="Arial" w:hAnsi="Arial" w:cs="Arial"/>
          <w:b/>
          <w:color w:val="000000"/>
          <w:sz w:val="22"/>
          <w:szCs w:val="22"/>
        </w:rPr>
      </w:pPr>
    </w:p>
    <w:p w14:paraId="03527450" w14:textId="77777777" w:rsidR="00EE7ACE" w:rsidRDefault="00EE7ACE">
      <w:pPr>
        <w:rPr>
          <w:rFonts w:ascii="Arial" w:hAnsi="Arial" w:cs="Arial"/>
          <w:b/>
          <w:color w:val="000000"/>
          <w:sz w:val="22"/>
          <w:szCs w:val="22"/>
        </w:rPr>
      </w:pPr>
    </w:p>
    <w:p w14:paraId="0D44CA47" w14:textId="77777777" w:rsidR="00EE7ACE" w:rsidRDefault="00EE7ACE">
      <w:pPr>
        <w:rPr>
          <w:rFonts w:ascii="Arial" w:hAnsi="Arial" w:cs="Arial"/>
          <w:b/>
          <w:color w:val="000000"/>
          <w:sz w:val="22"/>
          <w:szCs w:val="22"/>
        </w:rPr>
      </w:pPr>
    </w:p>
    <w:p w14:paraId="2310B587" w14:textId="77777777" w:rsidR="00D320A9" w:rsidRDefault="00D320A9" w:rsidP="00EE7ACE">
      <w:pPr>
        <w:rPr>
          <w:rFonts w:ascii="Arial" w:hAnsi="Arial" w:cs="Arial"/>
          <w:b/>
          <w:color w:val="000000"/>
          <w:sz w:val="22"/>
          <w:szCs w:val="22"/>
        </w:rPr>
      </w:pPr>
    </w:p>
    <w:p w14:paraId="5310BB33" w14:textId="77777777" w:rsidR="00D320A9" w:rsidRDefault="00D320A9" w:rsidP="00EE7ACE">
      <w:pPr>
        <w:rPr>
          <w:rFonts w:ascii="Arial" w:hAnsi="Arial" w:cs="Arial"/>
          <w:b/>
          <w:color w:val="000000"/>
          <w:sz w:val="22"/>
          <w:szCs w:val="22"/>
        </w:rPr>
      </w:pPr>
    </w:p>
    <w:p w14:paraId="43EA62D7" w14:textId="77777777" w:rsidR="00D320A9" w:rsidRDefault="00D320A9" w:rsidP="00EE7ACE">
      <w:pPr>
        <w:rPr>
          <w:rFonts w:ascii="Arial" w:hAnsi="Arial" w:cs="Arial"/>
          <w:b/>
          <w:color w:val="000000"/>
          <w:sz w:val="22"/>
          <w:szCs w:val="22"/>
        </w:rPr>
      </w:pPr>
    </w:p>
    <w:p w14:paraId="11DEA308" w14:textId="77777777" w:rsidR="00D320A9" w:rsidRDefault="00D320A9" w:rsidP="00EE7ACE">
      <w:pPr>
        <w:rPr>
          <w:rFonts w:ascii="Arial" w:hAnsi="Arial" w:cs="Arial"/>
          <w:b/>
          <w:color w:val="000000"/>
          <w:sz w:val="22"/>
          <w:szCs w:val="22"/>
        </w:rPr>
      </w:pPr>
    </w:p>
    <w:p w14:paraId="252123FA" w14:textId="77777777" w:rsidR="00EE7ACE" w:rsidRPr="007C2137" w:rsidRDefault="00540AF3" w:rsidP="00EE7ACE">
      <w:pPr>
        <w:rPr>
          <w:rFonts w:ascii="Arial" w:hAnsi="Arial" w:cs="Arial"/>
          <w:b/>
          <w:sz w:val="22"/>
          <w:szCs w:val="22"/>
        </w:rPr>
      </w:pPr>
      <w:r>
        <w:rPr>
          <w:rFonts w:ascii="Arial" w:hAnsi="Arial" w:cs="Arial"/>
          <w:b/>
          <w:color w:val="000000"/>
          <w:sz w:val="22"/>
          <w:szCs w:val="22"/>
        </w:rPr>
        <w:lastRenderedPageBreak/>
        <w:t xml:space="preserve">Appendix 2 – Definitions of Abuse </w:t>
      </w:r>
      <w:r w:rsidR="00EE7ACE" w:rsidRPr="007C2137">
        <w:rPr>
          <w:rFonts w:ascii="Arial" w:hAnsi="Arial" w:cs="Arial"/>
          <w:b/>
          <w:sz w:val="22"/>
          <w:szCs w:val="22"/>
        </w:rPr>
        <w:t>(taken from Working Together To Safeguard Children</w:t>
      </w:r>
      <w:r w:rsidR="00FD6F2B">
        <w:rPr>
          <w:rFonts w:ascii="Arial" w:hAnsi="Arial" w:cs="Arial"/>
          <w:b/>
          <w:sz w:val="22"/>
          <w:szCs w:val="22"/>
        </w:rPr>
        <w:t>)</w:t>
      </w:r>
    </w:p>
    <w:p w14:paraId="036DFEE6" w14:textId="77777777" w:rsidR="00540AF3" w:rsidRPr="00EE7ACE" w:rsidRDefault="00540AF3">
      <w:pPr>
        <w:rPr>
          <w:rFonts w:ascii="Arial" w:hAnsi="Arial" w:cs="Arial"/>
          <w:b/>
          <w:strike/>
          <w:sz w:val="22"/>
          <w:szCs w:val="22"/>
        </w:rPr>
      </w:pPr>
    </w:p>
    <w:p w14:paraId="2DD85F33" w14:textId="77777777" w:rsidR="00540AF3" w:rsidRPr="003A25E5" w:rsidRDefault="00540AF3">
      <w:pPr>
        <w:rPr>
          <w:rFonts w:ascii="Arial" w:hAnsi="Arial" w:cs="Arial"/>
          <w:sz w:val="22"/>
          <w:szCs w:val="22"/>
        </w:rPr>
      </w:pPr>
    </w:p>
    <w:p w14:paraId="60C8F05B" w14:textId="77777777" w:rsidR="00540AF3" w:rsidRDefault="00540AF3">
      <w:pPr>
        <w:rPr>
          <w:rFonts w:ascii="Arial" w:hAnsi="Arial" w:cs="Arial"/>
          <w:b/>
          <w:bCs/>
          <w:color w:val="000000"/>
          <w:sz w:val="22"/>
          <w:szCs w:val="22"/>
        </w:rPr>
      </w:pPr>
      <w:r>
        <w:rPr>
          <w:rFonts w:ascii="Arial" w:hAnsi="Arial" w:cs="Arial"/>
          <w:b/>
          <w:bCs/>
          <w:color w:val="000000"/>
          <w:sz w:val="22"/>
          <w:szCs w:val="22"/>
        </w:rPr>
        <w:t>Physical Abuse</w:t>
      </w:r>
    </w:p>
    <w:p w14:paraId="17B9C22E" w14:textId="77777777" w:rsidR="00540AF3" w:rsidRDefault="00540AF3">
      <w:pPr>
        <w:rPr>
          <w:rFonts w:ascii="Arial" w:hAnsi="Arial" w:cs="Arial"/>
          <w:color w:val="000000"/>
          <w:sz w:val="22"/>
          <w:szCs w:val="22"/>
        </w:rPr>
      </w:pPr>
      <w:r>
        <w:rPr>
          <w:rFonts w:ascii="Arial" w:hAnsi="Arial" w:cs="Arial"/>
          <w:color w:val="000000"/>
          <w:sz w:val="22"/>
          <w:szCs w:val="22"/>
        </w:rPr>
        <w:t xml:space="preserve">A form of abuse which may involve hitting, shaking, throwing, poisoning, burning or scalding, drowning, suffocating or otherwise causing physical harm to a child. </w:t>
      </w:r>
    </w:p>
    <w:p w14:paraId="4C5B207F" w14:textId="77777777" w:rsidR="00540AF3" w:rsidRDefault="00540AF3">
      <w:pPr>
        <w:rPr>
          <w:rFonts w:ascii="Arial" w:hAnsi="Arial" w:cs="Arial"/>
          <w:color w:val="000000"/>
          <w:sz w:val="22"/>
          <w:szCs w:val="22"/>
        </w:rPr>
      </w:pPr>
      <w:r>
        <w:rPr>
          <w:rFonts w:ascii="Arial" w:hAnsi="Arial" w:cs="Arial"/>
          <w:color w:val="000000"/>
          <w:sz w:val="22"/>
          <w:szCs w:val="22"/>
        </w:rPr>
        <w:t xml:space="preserve">Physical harm may also be caused when a parent or carer fabricates the symptoms of, or deliberately induces, illness in a child. </w:t>
      </w:r>
    </w:p>
    <w:p w14:paraId="5EFA9468" w14:textId="77777777" w:rsidR="00540AF3" w:rsidRDefault="00540AF3">
      <w:pPr>
        <w:rPr>
          <w:rFonts w:ascii="Arial" w:hAnsi="Arial" w:cs="Arial"/>
          <w:color w:val="000000"/>
          <w:sz w:val="22"/>
          <w:szCs w:val="22"/>
        </w:rPr>
      </w:pPr>
    </w:p>
    <w:p w14:paraId="4E1C45AD" w14:textId="77777777" w:rsidR="00540AF3" w:rsidRDefault="00540AF3">
      <w:pPr>
        <w:rPr>
          <w:rFonts w:ascii="Arial" w:hAnsi="Arial" w:cs="Arial"/>
          <w:b/>
          <w:bCs/>
          <w:color w:val="000000"/>
          <w:sz w:val="22"/>
          <w:szCs w:val="22"/>
        </w:rPr>
      </w:pPr>
      <w:r>
        <w:rPr>
          <w:rFonts w:ascii="Arial" w:hAnsi="Arial" w:cs="Arial"/>
          <w:b/>
          <w:bCs/>
          <w:color w:val="000000"/>
          <w:sz w:val="22"/>
          <w:szCs w:val="22"/>
        </w:rPr>
        <w:t>Neglect</w:t>
      </w:r>
    </w:p>
    <w:p w14:paraId="2DA9ED44" w14:textId="77777777" w:rsidR="00540AF3" w:rsidRDefault="00540AF3">
      <w:pPr>
        <w:rPr>
          <w:rFonts w:ascii="Arial" w:hAnsi="Arial" w:cs="Arial"/>
          <w:color w:val="000000"/>
          <w:sz w:val="22"/>
          <w:szCs w:val="22"/>
        </w:rPr>
      </w:pPr>
    </w:p>
    <w:p w14:paraId="6B00275C" w14:textId="77777777" w:rsidR="00540AF3" w:rsidRDefault="00540AF3">
      <w:pPr>
        <w:rPr>
          <w:rFonts w:ascii="Arial" w:hAnsi="Arial" w:cs="Arial"/>
          <w:color w:val="000000"/>
          <w:sz w:val="22"/>
          <w:szCs w:val="22"/>
        </w:rPr>
      </w:pPr>
      <w:r>
        <w:rPr>
          <w:rFonts w:ascii="Arial" w:hAnsi="Arial" w:cs="Arial"/>
          <w:color w:val="000000"/>
          <w:sz w:val="22"/>
          <w:szCs w:val="22"/>
        </w:rPr>
        <w:t xml:space="preserve">The persistent failure to meet a child’s basic physical and/or psychological needs, likely to result in the serious impairment of the child’s health or development. Neglect may occur during pregnancy as a result of maternal substance abuse. </w:t>
      </w:r>
    </w:p>
    <w:p w14:paraId="7FF2F692" w14:textId="77777777" w:rsidR="00540AF3" w:rsidRDefault="00540AF3">
      <w:pPr>
        <w:rPr>
          <w:rFonts w:ascii="Arial" w:hAnsi="Arial" w:cs="Arial"/>
          <w:color w:val="000000"/>
          <w:sz w:val="22"/>
          <w:szCs w:val="22"/>
        </w:rPr>
      </w:pPr>
    </w:p>
    <w:p w14:paraId="26EA2C83" w14:textId="77777777" w:rsidR="00540AF3" w:rsidRDefault="00540AF3">
      <w:pPr>
        <w:rPr>
          <w:rFonts w:ascii="Arial" w:hAnsi="Arial" w:cs="Arial"/>
          <w:color w:val="000000"/>
          <w:sz w:val="22"/>
          <w:szCs w:val="22"/>
        </w:rPr>
      </w:pPr>
      <w:r>
        <w:rPr>
          <w:rFonts w:ascii="Arial" w:hAnsi="Arial" w:cs="Arial"/>
          <w:color w:val="000000"/>
          <w:sz w:val="22"/>
          <w:szCs w:val="22"/>
        </w:rPr>
        <w:t>Once a child is born, neglect may involve a parent or carer failing to:</w:t>
      </w:r>
    </w:p>
    <w:p w14:paraId="00BA5F9B" w14:textId="77777777" w:rsidR="00540AF3" w:rsidRDefault="00540AF3">
      <w:pPr>
        <w:pStyle w:val="MediumGrid1-Accent21"/>
        <w:numPr>
          <w:ilvl w:val="0"/>
          <w:numId w:val="30"/>
        </w:numPr>
        <w:rPr>
          <w:rFonts w:ascii="Arial" w:hAnsi="Arial" w:cs="Arial"/>
          <w:color w:val="000000"/>
          <w:sz w:val="22"/>
          <w:szCs w:val="22"/>
        </w:rPr>
      </w:pPr>
      <w:r>
        <w:rPr>
          <w:rFonts w:ascii="Arial" w:hAnsi="Arial" w:cs="Arial"/>
          <w:color w:val="000000"/>
          <w:sz w:val="22"/>
          <w:szCs w:val="22"/>
        </w:rPr>
        <w:t>provide adequate food, clothing and shelter (including exclusion from home or abandonment);</w:t>
      </w:r>
    </w:p>
    <w:p w14:paraId="08F271C3" w14:textId="77777777" w:rsidR="00540AF3" w:rsidRDefault="00540AF3">
      <w:pPr>
        <w:pStyle w:val="MediumGrid1-Accent21"/>
        <w:numPr>
          <w:ilvl w:val="0"/>
          <w:numId w:val="30"/>
        </w:numPr>
        <w:rPr>
          <w:rFonts w:ascii="Arial" w:hAnsi="Arial" w:cs="Arial"/>
          <w:color w:val="000000"/>
          <w:sz w:val="22"/>
          <w:szCs w:val="22"/>
        </w:rPr>
      </w:pPr>
      <w:r>
        <w:rPr>
          <w:rFonts w:ascii="Arial" w:hAnsi="Arial" w:cs="Arial"/>
          <w:color w:val="000000"/>
          <w:sz w:val="22"/>
          <w:szCs w:val="22"/>
        </w:rPr>
        <w:t>protect a child from physical and emotional harm or danger;</w:t>
      </w:r>
    </w:p>
    <w:p w14:paraId="5802FF03" w14:textId="77777777" w:rsidR="00540AF3" w:rsidRDefault="00540AF3">
      <w:pPr>
        <w:pStyle w:val="MediumGrid1-Accent21"/>
        <w:numPr>
          <w:ilvl w:val="0"/>
          <w:numId w:val="30"/>
        </w:numPr>
        <w:rPr>
          <w:rFonts w:ascii="Arial" w:hAnsi="Arial" w:cs="Arial"/>
          <w:color w:val="000000"/>
          <w:sz w:val="22"/>
          <w:szCs w:val="22"/>
        </w:rPr>
      </w:pPr>
      <w:r>
        <w:rPr>
          <w:rFonts w:ascii="Arial" w:hAnsi="Arial" w:cs="Arial"/>
          <w:color w:val="000000"/>
          <w:sz w:val="22"/>
          <w:szCs w:val="22"/>
        </w:rPr>
        <w:t>ensure adequate supervision (including the use of inadequate care-givers); or</w:t>
      </w:r>
    </w:p>
    <w:p w14:paraId="05FDEBC6" w14:textId="77777777" w:rsidR="00540AF3" w:rsidRDefault="00540AF3">
      <w:pPr>
        <w:pStyle w:val="MediumGrid1-Accent21"/>
        <w:numPr>
          <w:ilvl w:val="0"/>
          <w:numId w:val="30"/>
        </w:numPr>
        <w:rPr>
          <w:rFonts w:ascii="Arial" w:hAnsi="Arial" w:cs="Arial"/>
          <w:color w:val="000000"/>
          <w:sz w:val="22"/>
          <w:szCs w:val="22"/>
        </w:rPr>
      </w:pPr>
      <w:r>
        <w:rPr>
          <w:rFonts w:ascii="Arial" w:hAnsi="Arial" w:cs="Arial"/>
          <w:color w:val="000000"/>
          <w:sz w:val="22"/>
          <w:szCs w:val="22"/>
        </w:rPr>
        <w:t>ensure access to appropriate medical care or treatment.</w:t>
      </w:r>
    </w:p>
    <w:p w14:paraId="794AC645" w14:textId="77777777" w:rsidR="00EE7ACE" w:rsidRPr="007C2137" w:rsidRDefault="00EE7ACE">
      <w:pPr>
        <w:pStyle w:val="MediumGrid1-Accent21"/>
        <w:numPr>
          <w:ilvl w:val="0"/>
          <w:numId w:val="30"/>
        </w:numPr>
        <w:rPr>
          <w:rFonts w:ascii="Arial" w:hAnsi="Arial" w:cs="Arial"/>
          <w:sz w:val="22"/>
          <w:szCs w:val="22"/>
        </w:rPr>
      </w:pPr>
      <w:r w:rsidRPr="007C2137">
        <w:rPr>
          <w:rFonts w:ascii="Arial" w:hAnsi="Arial" w:cs="Arial"/>
          <w:sz w:val="22"/>
          <w:szCs w:val="22"/>
        </w:rPr>
        <w:t>Provide suitable education</w:t>
      </w:r>
    </w:p>
    <w:p w14:paraId="44A53FE0" w14:textId="77777777" w:rsidR="00540AF3" w:rsidRDefault="00540AF3">
      <w:pPr>
        <w:rPr>
          <w:rFonts w:ascii="Arial" w:hAnsi="Arial" w:cs="Arial"/>
          <w:color w:val="000000"/>
          <w:sz w:val="22"/>
          <w:szCs w:val="22"/>
        </w:rPr>
      </w:pPr>
    </w:p>
    <w:p w14:paraId="12904321" w14:textId="77777777" w:rsidR="00540AF3" w:rsidRDefault="00540AF3">
      <w:pPr>
        <w:rPr>
          <w:rFonts w:ascii="Arial" w:hAnsi="Arial" w:cs="Arial"/>
          <w:color w:val="000000"/>
          <w:sz w:val="22"/>
          <w:szCs w:val="22"/>
        </w:rPr>
      </w:pPr>
      <w:r>
        <w:rPr>
          <w:rFonts w:ascii="Arial" w:hAnsi="Arial" w:cs="Arial"/>
          <w:color w:val="000000"/>
          <w:sz w:val="22"/>
          <w:szCs w:val="22"/>
        </w:rPr>
        <w:t>It may also include neglect of, or unresponsiveness to, a child’s basic emotional needs.</w:t>
      </w:r>
    </w:p>
    <w:p w14:paraId="436BF8CB" w14:textId="77777777" w:rsidR="00540AF3" w:rsidRDefault="00540AF3">
      <w:pPr>
        <w:rPr>
          <w:rFonts w:ascii="Arial" w:hAnsi="Arial" w:cs="Arial"/>
          <w:color w:val="000000"/>
          <w:sz w:val="22"/>
          <w:szCs w:val="22"/>
        </w:rPr>
      </w:pPr>
    </w:p>
    <w:p w14:paraId="2034593E" w14:textId="77777777" w:rsidR="00540AF3" w:rsidRDefault="00540AF3">
      <w:pPr>
        <w:rPr>
          <w:rFonts w:ascii="Arial" w:hAnsi="Arial" w:cs="Arial"/>
          <w:b/>
          <w:bCs/>
          <w:color w:val="000000"/>
          <w:sz w:val="22"/>
          <w:szCs w:val="22"/>
        </w:rPr>
      </w:pPr>
      <w:r>
        <w:rPr>
          <w:rFonts w:ascii="Arial" w:hAnsi="Arial" w:cs="Arial"/>
          <w:b/>
          <w:bCs/>
          <w:color w:val="000000"/>
          <w:sz w:val="22"/>
          <w:szCs w:val="22"/>
        </w:rPr>
        <w:t>Emotional Abuse</w:t>
      </w:r>
    </w:p>
    <w:p w14:paraId="13505CAB" w14:textId="77777777" w:rsidR="00540AF3" w:rsidRDefault="00540AF3">
      <w:pPr>
        <w:rPr>
          <w:rFonts w:ascii="Arial" w:hAnsi="Arial" w:cs="Arial"/>
          <w:color w:val="000000"/>
          <w:sz w:val="22"/>
          <w:szCs w:val="22"/>
        </w:rPr>
      </w:pPr>
    </w:p>
    <w:p w14:paraId="0CFFC7FE" w14:textId="77777777" w:rsidR="00540AF3" w:rsidRDefault="00540AF3">
      <w:pPr>
        <w:rPr>
          <w:rFonts w:ascii="Arial" w:hAnsi="Arial" w:cs="Arial"/>
          <w:color w:val="000000"/>
          <w:sz w:val="22"/>
          <w:szCs w:val="22"/>
        </w:rPr>
      </w:pPr>
      <w:r>
        <w:rPr>
          <w:rFonts w:ascii="Arial" w:hAnsi="Arial" w:cs="Arial"/>
          <w:color w:val="000000"/>
          <w:sz w:val="22"/>
          <w:szCs w:val="22"/>
        </w:rPr>
        <w:t>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4BA813C5" w14:textId="77777777" w:rsidR="00540AF3" w:rsidRDefault="00540AF3">
      <w:pPr>
        <w:rPr>
          <w:rFonts w:ascii="Arial" w:hAnsi="Arial" w:cs="Arial"/>
          <w:color w:val="000000"/>
          <w:sz w:val="22"/>
          <w:szCs w:val="22"/>
        </w:rPr>
      </w:pPr>
    </w:p>
    <w:p w14:paraId="0A0B44C3" w14:textId="77777777" w:rsidR="00540AF3" w:rsidRDefault="00540AF3">
      <w:pPr>
        <w:rPr>
          <w:rFonts w:ascii="Arial" w:hAnsi="Arial" w:cs="Arial"/>
          <w:b/>
          <w:bCs/>
          <w:color w:val="000000"/>
          <w:sz w:val="22"/>
          <w:szCs w:val="22"/>
        </w:rPr>
      </w:pPr>
      <w:r>
        <w:rPr>
          <w:rFonts w:ascii="Arial" w:hAnsi="Arial" w:cs="Arial"/>
          <w:b/>
          <w:bCs/>
          <w:color w:val="000000"/>
          <w:sz w:val="22"/>
          <w:szCs w:val="22"/>
        </w:rPr>
        <w:t>Sexual Abuse</w:t>
      </w:r>
    </w:p>
    <w:p w14:paraId="6D59984C" w14:textId="77777777" w:rsidR="00540AF3" w:rsidRDefault="00540AF3">
      <w:pPr>
        <w:rPr>
          <w:rFonts w:ascii="Arial" w:hAnsi="Arial" w:cs="Arial"/>
          <w:color w:val="000000"/>
          <w:sz w:val="22"/>
          <w:szCs w:val="22"/>
        </w:rPr>
      </w:pPr>
    </w:p>
    <w:p w14:paraId="213482F0" w14:textId="77777777" w:rsidR="001F7F3C" w:rsidRDefault="00540AF3">
      <w:pPr>
        <w:rPr>
          <w:rFonts w:ascii="Arial" w:hAnsi="Arial" w:cs="Arial"/>
          <w:color w:val="000000"/>
          <w:sz w:val="22"/>
          <w:szCs w:val="22"/>
        </w:rPr>
      </w:pPr>
      <w:r>
        <w:rPr>
          <w:rFonts w:ascii="Arial" w:hAnsi="Arial" w:cs="Arial"/>
          <w:color w:val="000000"/>
          <w:sz w:val="22"/>
          <w:szCs w:val="22"/>
        </w:rPr>
        <w:t>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w:t>
      </w:r>
      <w:r w:rsidRPr="007C2137">
        <w:rPr>
          <w:rFonts w:ascii="Arial" w:hAnsi="Arial" w:cs="Arial"/>
          <w:sz w:val="22"/>
          <w:szCs w:val="22"/>
        </w:rPr>
        <w:t>).</w:t>
      </w:r>
      <w:r w:rsidR="00EE7ACE" w:rsidRPr="007C2137">
        <w:rPr>
          <w:rFonts w:ascii="Arial" w:hAnsi="Arial" w:cs="Arial"/>
          <w:sz w:val="22"/>
          <w:szCs w:val="22"/>
        </w:rPr>
        <w:t xml:space="preserve"> Sexual abuse can take place online, and technology can be used to facilitate offline abuse.</w:t>
      </w:r>
      <w:r w:rsidR="00EE7ACE" w:rsidRPr="000C1DD4">
        <w:rPr>
          <w:rFonts w:ascii="Arial" w:hAnsi="Arial" w:cs="Arial"/>
          <w:color w:val="000000"/>
          <w:sz w:val="22"/>
          <w:szCs w:val="22"/>
        </w:rPr>
        <w:t xml:space="preserve"> </w:t>
      </w:r>
      <w:r>
        <w:rPr>
          <w:rFonts w:ascii="Arial" w:hAnsi="Arial" w:cs="Arial"/>
          <w:color w:val="000000"/>
          <w:sz w:val="22"/>
          <w:szCs w:val="22"/>
        </w:rPr>
        <w:t xml:space="preserve"> Sexual abuse is not solely perpetrated by adult males. Women can also commit acts of sexual abuse, as can other children.</w:t>
      </w:r>
    </w:p>
    <w:p w14:paraId="768FF73E" w14:textId="77777777" w:rsidR="00540AF3" w:rsidRPr="00EE7ACE" w:rsidRDefault="00540AF3">
      <w:pPr>
        <w:rPr>
          <w:rFonts w:ascii="Arial" w:hAnsi="Arial" w:cs="Arial"/>
          <w:color w:val="000000"/>
          <w:sz w:val="22"/>
          <w:szCs w:val="22"/>
        </w:rPr>
      </w:pPr>
      <w:r>
        <w:rPr>
          <w:rFonts w:ascii="Arial" w:hAnsi="Arial" w:cs="Arial"/>
          <w:b/>
          <w:sz w:val="22"/>
          <w:szCs w:val="22"/>
        </w:rPr>
        <w:lastRenderedPageBreak/>
        <w:t xml:space="preserve">Appendix 3 </w:t>
      </w:r>
    </w:p>
    <w:p w14:paraId="0C0CFF5C" w14:textId="77777777" w:rsidR="00540AF3" w:rsidRDefault="00540AF3">
      <w:pPr>
        <w:jc w:val="center"/>
        <w:rPr>
          <w:rFonts w:ascii="Arial" w:hAnsi="Arial" w:cs="Arial"/>
          <w:b/>
          <w:sz w:val="22"/>
          <w:szCs w:val="22"/>
        </w:rPr>
      </w:pPr>
      <w:r>
        <w:rPr>
          <w:rFonts w:ascii="Arial" w:hAnsi="Arial" w:cs="Arial"/>
          <w:b/>
          <w:sz w:val="22"/>
          <w:szCs w:val="22"/>
        </w:rPr>
        <w:t>Safeguarding and Child Protection</w:t>
      </w:r>
    </w:p>
    <w:p w14:paraId="69AD2D62" w14:textId="77777777" w:rsidR="00540AF3" w:rsidRDefault="00540AF3">
      <w:pPr>
        <w:jc w:val="center"/>
        <w:rPr>
          <w:rFonts w:ascii="Arial" w:hAnsi="Arial" w:cs="Arial"/>
          <w:b/>
          <w:sz w:val="22"/>
          <w:szCs w:val="22"/>
        </w:rPr>
      </w:pPr>
      <w:r>
        <w:rPr>
          <w:rFonts w:ascii="Arial" w:hAnsi="Arial" w:cs="Arial"/>
          <w:b/>
          <w:sz w:val="22"/>
          <w:szCs w:val="22"/>
        </w:rPr>
        <w:t>Concern / Incident Form</w:t>
      </w:r>
    </w:p>
    <w:p w14:paraId="33B2F4F3" w14:textId="77777777" w:rsidR="00540AF3" w:rsidRDefault="00540AF3">
      <w:pPr>
        <w:jc w:val="center"/>
        <w:rPr>
          <w:rFonts w:ascii="Arial" w:hAnsi="Arial" w:cs="Arial"/>
          <w:b/>
          <w:sz w:val="22"/>
          <w:szCs w:val="22"/>
        </w:rPr>
      </w:pPr>
      <w:r>
        <w:rPr>
          <w:rFonts w:ascii="Arial" w:hAnsi="Arial" w:cs="Arial"/>
          <w:b/>
          <w:sz w:val="22"/>
          <w:szCs w:val="22"/>
        </w:rPr>
        <w:t>CONFIDENTIAL</w:t>
      </w:r>
    </w:p>
    <w:p w14:paraId="736BDAC7" w14:textId="77777777" w:rsidR="00540AF3" w:rsidRDefault="00540AF3">
      <w:pPr>
        <w:rPr>
          <w:rFonts w:ascii="Arial" w:hAnsi="Arial" w:cs="Arial"/>
          <w:sz w:val="22"/>
          <w:szCs w:val="22"/>
        </w:rPr>
      </w:pPr>
    </w:p>
    <w:p w14:paraId="0BB4EF98" w14:textId="77777777" w:rsidR="00540AF3" w:rsidRDefault="00540AF3">
      <w:pPr>
        <w:rPr>
          <w:rFonts w:ascii="Arial" w:hAnsi="Arial" w:cs="Arial"/>
          <w:sz w:val="22"/>
          <w:szCs w:val="22"/>
        </w:rPr>
      </w:pPr>
      <w:r>
        <w:rPr>
          <w:rFonts w:ascii="Arial" w:hAnsi="Arial" w:cs="Arial"/>
          <w:sz w:val="22"/>
          <w:szCs w:val="22"/>
        </w:rPr>
        <w:t xml:space="preserve"> </w:t>
      </w:r>
    </w:p>
    <w:tbl>
      <w:tblPr>
        <w:tblW w:w="1005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127"/>
        <w:gridCol w:w="113"/>
        <w:gridCol w:w="2520"/>
        <w:gridCol w:w="2497"/>
      </w:tblGrid>
      <w:tr w:rsidR="00540AF3" w14:paraId="091D77B0" w14:textId="77777777">
        <w:tc>
          <w:tcPr>
            <w:tcW w:w="1800" w:type="dxa"/>
          </w:tcPr>
          <w:p w14:paraId="375851E4" w14:textId="77777777" w:rsidR="00540AF3" w:rsidRDefault="00540AF3">
            <w:pPr>
              <w:rPr>
                <w:rFonts w:ascii="Arial" w:hAnsi="Arial" w:cs="Arial"/>
                <w:b/>
                <w:sz w:val="22"/>
                <w:szCs w:val="22"/>
              </w:rPr>
            </w:pPr>
            <w:r>
              <w:rPr>
                <w:rFonts w:ascii="Arial" w:hAnsi="Arial" w:cs="Arial"/>
                <w:b/>
                <w:sz w:val="22"/>
                <w:szCs w:val="22"/>
              </w:rPr>
              <w:t>Date:</w:t>
            </w:r>
          </w:p>
        </w:tc>
        <w:tc>
          <w:tcPr>
            <w:tcW w:w="3127" w:type="dxa"/>
          </w:tcPr>
          <w:p w14:paraId="524A7018" w14:textId="77777777" w:rsidR="00540AF3" w:rsidRDefault="00540AF3">
            <w:pPr>
              <w:rPr>
                <w:rFonts w:ascii="Arial" w:hAnsi="Arial" w:cs="Arial"/>
                <w:b/>
                <w:sz w:val="22"/>
                <w:szCs w:val="22"/>
              </w:rPr>
            </w:pPr>
          </w:p>
        </w:tc>
        <w:tc>
          <w:tcPr>
            <w:tcW w:w="2633" w:type="dxa"/>
            <w:gridSpan w:val="2"/>
          </w:tcPr>
          <w:p w14:paraId="0CBB2183" w14:textId="77777777" w:rsidR="00540AF3" w:rsidRDefault="00540AF3">
            <w:pPr>
              <w:rPr>
                <w:rFonts w:ascii="Arial" w:hAnsi="Arial" w:cs="Arial"/>
                <w:b/>
                <w:sz w:val="22"/>
                <w:szCs w:val="22"/>
              </w:rPr>
            </w:pPr>
            <w:r>
              <w:rPr>
                <w:rFonts w:ascii="Arial" w:hAnsi="Arial" w:cs="Arial"/>
                <w:b/>
                <w:sz w:val="22"/>
                <w:szCs w:val="22"/>
              </w:rPr>
              <w:t xml:space="preserve">Name and role of person completing form </w:t>
            </w:r>
          </w:p>
        </w:tc>
        <w:tc>
          <w:tcPr>
            <w:tcW w:w="2497" w:type="dxa"/>
          </w:tcPr>
          <w:p w14:paraId="02015B70" w14:textId="77777777" w:rsidR="00540AF3" w:rsidRDefault="00540AF3">
            <w:pPr>
              <w:rPr>
                <w:rFonts w:ascii="Arial" w:hAnsi="Arial" w:cs="Arial"/>
                <w:sz w:val="22"/>
                <w:szCs w:val="22"/>
              </w:rPr>
            </w:pPr>
          </w:p>
        </w:tc>
      </w:tr>
      <w:tr w:rsidR="00540AF3" w14:paraId="63A16E3B" w14:textId="77777777">
        <w:tc>
          <w:tcPr>
            <w:tcW w:w="1800" w:type="dxa"/>
          </w:tcPr>
          <w:p w14:paraId="4A853D8E" w14:textId="77777777" w:rsidR="00540AF3" w:rsidRDefault="00540AF3">
            <w:pPr>
              <w:rPr>
                <w:rFonts w:ascii="Arial" w:hAnsi="Arial" w:cs="Arial"/>
                <w:b/>
                <w:sz w:val="22"/>
                <w:szCs w:val="22"/>
              </w:rPr>
            </w:pPr>
            <w:r>
              <w:rPr>
                <w:rFonts w:ascii="Arial" w:hAnsi="Arial" w:cs="Arial"/>
                <w:b/>
                <w:sz w:val="22"/>
                <w:szCs w:val="22"/>
              </w:rPr>
              <w:t>Time:</w:t>
            </w:r>
          </w:p>
          <w:p w14:paraId="74975E45" w14:textId="77777777" w:rsidR="00540AF3" w:rsidRDefault="00540AF3">
            <w:pPr>
              <w:rPr>
                <w:rFonts w:ascii="Arial" w:hAnsi="Arial" w:cs="Arial"/>
                <w:b/>
                <w:sz w:val="22"/>
                <w:szCs w:val="22"/>
              </w:rPr>
            </w:pPr>
          </w:p>
        </w:tc>
        <w:tc>
          <w:tcPr>
            <w:tcW w:w="3127" w:type="dxa"/>
          </w:tcPr>
          <w:p w14:paraId="6E086AFC" w14:textId="77777777" w:rsidR="00540AF3" w:rsidRDefault="00540AF3">
            <w:pPr>
              <w:rPr>
                <w:rFonts w:ascii="Arial" w:hAnsi="Arial" w:cs="Arial"/>
                <w:b/>
                <w:sz w:val="22"/>
                <w:szCs w:val="22"/>
              </w:rPr>
            </w:pPr>
          </w:p>
        </w:tc>
        <w:tc>
          <w:tcPr>
            <w:tcW w:w="2633" w:type="dxa"/>
            <w:gridSpan w:val="2"/>
          </w:tcPr>
          <w:p w14:paraId="53FD315E" w14:textId="77777777" w:rsidR="00540AF3" w:rsidRDefault="00540AF3">
            <w:pPr>
              <w:rPr>
                <w:rFonts w:ascii="Arial" w:hAnsi="Arial" w:cs="Arial"/>
                <w:b/>
                <w:sz w:val="22"/>
                <w:szCs w:val="22"/>
              </w:rPr>
            </w:pPr>
            <w:r>
              <w:rPr>
                <w:rFonts w:ascii="Arial" w:hAnsi="Arial" w:cs="Arial"/>
                <w:b/>
                <w:sz w:val="22"/>
                <w:szCs w:val="22"/>
              </w:rPr>
              <w:t>Date and time read by DSL / Deputy DSL</w:t>
            </w:r>
          </w:p>
        </w:tc>
        <w:tc>
          <w:tcPr>
            <w:tcW w:w="2497" w:type="dxa"/>
          </w:tcPr>
          <w:p w14:paraId="335BCBAD" w14:textId="77777777" w:rsidR="00540AF3" w:rsidRDefault="00540AF3">
            <w:pPr>
              <w:rPr>
                <w:rFonts w:ascii="Arial" w:hAnsi="Arial" w:cs="Arial"/>
                <w:sz w:val="22"/>
                <w:szCs w:val="22"/>
              </w:rPr>
            </w:pPr>
          </w:p>
        </w:tc>
      </w:tr>
      <w:tr w:rsidR="00540AF3" w14:paraId="5B492616" w14:textId="77777777">
        <w:tc>
          <w:tcPr>
            <w:tcW w:w="1800" w:type="dxa"/>
          </w:tcPr>
          <w:p w14:paraId="430ECB17" w14:textId="77777777" w:rsidR="00540AF3" w:rsidRDefault="00540AF3">
            <w:pPr>
              <w:rPr>
                <w:rFonts w:ascii="Arial" w:hAnsi="Arial" w:cs="Arial"/>
                <w:b/>
                <w:sz w:val="22"/>
                <w:szCs w:val="22"/>
              </w:rPr>
            </w:pPr>
            <w:r>
              <w:rPr>
                <w:rFonts w:ascii="Arial" w:hAnsi="Arial" w:cs="Arial"/>
                <w:b/>
                <w:sz w:val="22"/>
                <w:szCs w:val="22"/>
              </w:rPr>
              <w:t>Name of pupil:</w:t>
            </w:r>
          </w:p>
        </w:tc>
        <w:tc>
          <w:tcPr>
            <w:tcW w:w="3127" w:type="dxa"/>
          </w:tcPr>
          <w:p w14:paraId="2991FC49" w14:textId="77777777" w:rsidR="00540AF3" w:rsidRDefault="00540AF3">
            <w:pPr>
              <w:rPr>
                <w:rFonts w:ascii="Arial" w:hAnsi="Arial" w:cs="Arial"/>
                <w:b/>
                <w:sz w:val="22"/>
                <w:szCs w:val="22"/>
              </w:rPr>
            </w:pPr>
          </w:p>
        </w:tc>
        <w:tc>
          <w:tcPr>
            <w:tcW w:w="2633" w:type="dxa"/>
            <w:gridSpan w:val="2"/>
          </w:tcPr>
          <w:p w14:paraId="60884892" w14:textId="77777777" w:rsidR="00540AF3" w:rsidRDefault="00540AF3">
            <w:pPr>
              <w:rPr>
                <w:rFonts w:ascii="Arial" w:hAnsi="Arial" w:cs="Arial"/>
                <w:b/>
                <w:sz w:val="22"/>
                <w:szCs w:val="22"/>
              </w:rPr>
            </w:pPr>
            <w:r>
              <w:rPr>
                <w:rFonts w:ascii="Arial" w:hAnsi="Arial" w:cs="Arial"/>
                <w:b/>
                <w:sz w:val="22"/>
                <w:szCs w:val="22"/>
              </w:rPr>
              <w:t>DOB:</w:t>
            </w:r>
          </w:p>
          <w:p w14:paraId="6754F0E3" w14:textId="77777777" w:rsidR="00540AF3" w:rsidRDefault="00540AF3">
            <w:pPr>
              <w:rPr>
                <w:rFonts w:ascii="Arial" w:hAnsi="Arial" w:cs="Arial"/>
                <w:b/>
                <w:sz w:val="22"/>
                <w:szCs w:val="22"/>
              </w:rPr>
            </w:pPr>
          </w:p>
        </w:tc>
        <w:tc>
          <w:tcPr>
            <w:tcW w:w="2497" w:type="dxa"/>
          </w:tcPr>
          <w:p w14:paraId="40AA2B3A" w14:textId="77777777" w:rsidR="00540AF3" w:rsidRDefault="00540AF3">
            <w:pPr>
              <w:rPr>
                <w:rFonts w:ascii="Arial" w:hAnsi="Arial" w:cs="Arial"/>
                <w:sz w:val="22"/>
                <w:szCs w:val="22"/>
              </w:rPr>
            </w:pPr>
          </w:p>
        </w:tc>
      </w:tr>
      <w:tr w:rsidR="00540AF3" w14:paraId="53DD897B" w14:textId="77777777">
        <w:tc>
          <w:tcPr>
            <w:tcW w:w="1800" w:type="dxa"/>
          </w:tcPr>
          <w:p w14:paraId="204707EA" w14:textId="77777777" w:rsidR="00540AF3" w:rsidRDefault="00540AF3">
            <w:pPr>
              <w:rPr>
                <w:rFonts w:ascii="Arial" w:hAnsi="Arial" w:cs="Arial"/>
                <w:b/>
                <w:sz w:val="22"/>
                <w:szCs w:val="22"/>
              </w:rPr>
            </w:pPr>
            <w:r>
              <w:rPr>
                <w:rFonts w:ascii="Arial" w:hAnsi="Arial" w:cs="Arial"/>
                <w:b/>
                <w:sz w:val="22"/>
                <w:szCs w:val="22"/>
              </w:rPr>
              <w:t>Location (if applicable)</w:t>
            </w:r>
          </w:p>
        </w:tc>
        <w:tc>
          <w:tcPr>
            <w:tcW w:w="8257" w:type="dxa"/>
            <w:gridSpan w:val="4"/>
          </w:tcPr>
          <w:p w14:paraId="60076164" w14:textId="77777777" w:rsidR="00540AF3" w:rsidRDefault="00540AF3">
            <w:pPr>
              <w:rPr>
                <w:rFonts w:ascii="Arial" w:hAnsi="Arial" w:cs="Arial"/>
                <w:b/>
                <w:sz w:val="22"/>
                <w:szCs w:val="22"/>
              </w:rPr>
            </w:pPr>
          </w:p>
          <w:p w14:paraId="16301AD0" w14:textId="77777777" w:rsidR="00540AF3" w:rsidRDefault="00540AF3">
            <w:pPr>
              <w:rPr>
                <w:rFonts w:ascii="Arial" w:hAnsi="Arial" w:cs="Arial"/>
                <w:b/>
                <w:sz w:val="22"/>
                <w:szCs w:val="22"/>
              </w:rPr>
            </w:pPr>
          </w:p>
          <w:p w14:paraId="4E815D1A" w14:textId="77777777" w:rsidR="00540AF3" w:rsidRDefault="00540AF3">
            <w:pPr>
              <w:rPr>
                <w:rFonts w:ascii="Arial" w:hAnsi="Arial" w:cs="Arial"/>
                <w:sz w:val="22"/>
                <w:szCs w:val="22"/>
              </w:rPr>
            </w:pPr>
          </w:p>
        </w:tc>
      </w:tr>
      <w:tr w:rsidR="00540AF3" w14:paraId="7BE4A683" w14:textId="77777777">
        <w:trPr>
          <w:trHeight w:val="179"/>
        </w:trPr>
        <w:tc>
          <w:tcPr>
            <w:tcW w:w="10057" w:type="dxa"/>
            <w:gridSpan w:val="5"/>
          </w:tcPr>
          <w:p w14:paraId="74F0281F" w14:textId="77777777" w:rsidR="00540AF3" w:rsidRDefault="00540AF3">
            <w:pPr>
              <w:rPr>
                <w:rFonts w:ascii="Arial" w:hAnsi="Arial" w:cs="Arial"/>
                <w:sz w:val="22"/>
                <w:szCs w:val="22"/>
              </w:rPr>
            </w:pPr>
            <w:r>
              <w:rPr>
                <w:rFonts w:ascii="Arial" w:hAnsi="Arial" w:cs="Arial"/>
                <w:b/>
                <w:sz w:val="22"/>
                <w:szCs w:val="22"/>
                <w:u w:val="single"/>
              </w:rPr>
              <w:t>What have I seen/heard/noticed which concerns me?</w:t>
            </w:r>
          </w:p>
          <w:p w14:paraId="3C401171" w14:textId="77777777" w:rsidR="00540AF3" w:rsidRDefault="00540AF3">
            <w:pPr>
              <w:rPr>
                <w:rFonts w:ascii="Arial" w:hAnsi="Arial" w:cs="Arial"/>
                <w:sz w:val="22"/>
                <w:szCs w:val="22"/>
              </w:rPr>
            </w:pPr>
          </w:p>
          <w:p w14:paraId="00E9F059" w14:textId="77777777" w:rsidR="00540AF3" w:rsidRDefault="00540AF3">
            <w:pPr>
              <w:rPr>
                <w:rFonts w:ascii="Arial" w:hAnsi="Arial" w:cs="Arial"/>
                <w:sz w:val="22"/>
                <w:szCs w:val="22"/>
              </w:rPr>
            </w:pPr>
          </w:p>
          <w:p w14:paraId="29B64712" w14:textId="77777777" w:rsidR="00540AF3" w:rsidRDefault="00540AF3">
            <w:pPr>
              <w:rPr>
                <w:rFonts w:ascii="Arial" w:hAnsi="Arial" w:cs="Arial"/>
                <w:sz w:val="22"/>
                <w:szCs w:val="22"/>
              </w:rPr>
            </w:pPr>
          </w:p>
          <w:p w14:paraId="50D154FB" w14:textId="77777777" w:rsidR="00540AF3" w:rsidRDefault="00540AF3">
            <w:pPr>
              <w:rPr>
                <w:rFonts w:ascii="Arial" w:hAnsi="Arial" w:cs="Arial"/>
                <w:sz w:val="22"/>
                <w:szCs w:val="22"/>
              </w:rPr>
            </w:pPr>
          </w:p>
          <w:p w14:paraId="09B6058E" w14:textId="77777777" w:rsidR="00540AF3" w:rsidRDefault="00540AF3">
            <w:pPr>
              <w:rPr>
                <w:rFonts w:ascii="Arial" w:hAnsi="Arial" w:cs="Arial"/>
                <w:sz w:val="22"/>
                <w:szCs w:val="22"/>
              </w:rPr>
            </w:pPr>
          </w:p>
          <w:p w14:paraId="26FFC4A5" w14:textId="77777777" w:rsidR="00540AF3" w:rsidRDefault="00540AF3">
            <w:pPr>
              <w:rPr>
                <w:rFonts w:ascii="Arial" w:hAnsi="Arial" w:cs="Arial"/>
                <w:sz w:val="22"/>
                <w:szCs w:val="22"/>
              </w:rPr>
            </w:pPr>
          </w:p>
          <w:p w14:paraId="3D27C04A" w14:textId="77777777" w:rsidR="00540AF3" w:rsidRDefault="00540AF3">
            <w:pPr>
              <w:rPr>
                <w:rFonts w:ascii="Arial" w:hAnsi="Arial" w:cs="Arial"/>
                <w:sz w:val="22"/>
                <w:szCs w:val="22"/>
              </w:rPr>
            </w:pPr>
          </w:p>
          <w:p w14:paraId="3908A243" w14:textId="77777777" w:rsidR="00540AF3" w:rsidRDefault="00540AF3">
            <w:pPr>
              <w:rPr>
                <w:rFonts w:ascii="Arial" w:hAnsi="Arial" w:cs="Arial"/>
                <w:sz w:val="22"/>
                <w:szCs w:val="22"/>
              </w:rPr>
            </w:pPr>
          </w:p>
          <w:p w14:paraId="1B45B3D7" w14:textId="77777777" w:rsidR="00540AF3" w:rsidRDefault="00540AF3">
            <w:pPr>
              <w:rPr>
                <w:rFonts w:ascii="Arial" w:hAnsi="Arial" w:cs="Arial"/>
                <w:sz w:val="22"/>
                <w:szCs w:val="22"/>
              </w:rPr>
            </w:pPr>
          </w:p>
          <w:p w14:paraId="5C110E3A" w14:textId="77777777" w:rsidR="00540AF3" w:rsidRDefault="00540AF3">
            <w:pPr>
              <w:rPr>
                <w:rFonts w:ascii="Arial" w:hAnsi="Arial" w:cs="Arial"/>
                <w:sz w:val="22"/>
                <w:szCs w:val="22"/>
              </w:rPr>
            </w:pPr>
          </w:p>
          <w:p w14:paraId="155BC015" w14:textId="77777777" w:rsidR="00540AF3" w:rsidRDefault="00540AF3">
            <w:pPr>
              <w:rPr>
                <w:rFonts w:ascii="Arial" w:hAnsi="Arial" w:cs="Arial"/>
                <w:i/>
                <w:sz w:val="22"/>
                <w:szCs w:val="22"/>
              </w:rPr>
            </w:pPr>
          </w:p>
        </w:tc>
      </w:tr>
      <w:tr w:rsidR="00540AF3" w14:paraId="25FA2F32" w14:textId="77777777">
        <w:trPr>
          <w:trHeight w:val="179"/>
        </w:trPr>
        <w:tc>
          <w:tcPr>
            <w:tcW w:w="10057" w:type="dxa"/>
            <w:gridSpan w:val="5"/>
          </w:tcPr>
          <w:p w14:paraId="0DD4FB56" w14:textId="77777777" w:rsidR="00540AF3" w:rsidRDefault="00540AF3">
            <w:pPr>
              <w:rPr>
                <w:rFonts w:ascii="Arial" w:hAnsi="Arial" w:cs="Arial"/>
                <w:b/>
                <w:sz w:val="22"/>
                <w:szCs w:val="22"/>
                <w:u w:val="single"/>
              </w:rPr>
            </w:pPr>
            <w:r>
              <w:rPr>
                <w:rFonts w:ascii="Arial" w:hAnsi="Arial" w:cs="Arial"/>
                <w:b/>
                <w:sz w:val="22"/>
                <w:szCs w:val="22"/>
                <w:u w:val="single"/>
              </w:rPr>
              <w:t>What am I worried about?</w:t>
            </w:r>
          </w:p>
          <w:p w14:paraId="3EBABC94" w14:textId="77777777" w:rsidR="00540AF3" w:rsidRDefault="00540AF3">
            <w:pPr>
              <w:rPr>
                <w:rFonts w:ascii="Arial" w:hAnsi="Arial" w:cs="Arial"/>
                <w:b/>
                <w:sz w:val="22"/>
                <w:szCs w:val="22"/>
                <w:u w:val="single"/>
              </w:rPr>
            </w:pPr>
          </w:p>
          <w:p w14:paraId="1CE1454C" w14:textId="77777777" w:rsidR="00540AF3" w:rsidRDefault="00540AF3">
            <w:pPr>
              <w:rPr>
                <w:rFonts w:ascii="Arial" w:hAnsi="Arial" w:cs="Arial"/>
                <w:b/>
                <w:sz w:val="22"/>
                <w:szCs w:val="22"/>
                <w:u w:val="single"/>
              </w:rPr>
            </w:pPr>
          </w:p>
          <w:p w14:paraId="092C2BAF" w14:textId="77777777" w:rsidR="00540AF3" w:rsidRDefault="00540AF3">
            <w:pPr>
              <w:rPr>
                <w:rFonts w:ascii="Arial" w:hAnsi="Arial" w:cs="Arial"/>
                <w:b/>
                <w:sz w:val="22"/>
                <w:szCs w:val="22"/>
                <w:u w:val="single"/>
              </w:rPr>
            </w:pPr>
          </w:p>
          <w:p w14:paraId="7E949F74" w14:textId="77777777" w:rsidR="00540AF3" w:rsidRDefault="00540AF3">
            <w:pPr>
              <w:rPr>
                <w:rFonts w:ascii="Arial" w:hAnsi="Arial" w:cs="Arial"/>
                <w:b/>
                <w:sz w:val="22"/>
                <w:szCs w:val="22"/>
                <w:u w:val="single"/>
              </w:rPr>
            </w:pPr>
          </w:p>
          <w:p w14:paraId="26B61EE7" w14:textId="77777777" w:rsidR="00540AF3" w:rsidRDefault="00540AF3">
            <w:pPr>
              <w:rPr>
                <w:rFonts w:ascii="Arial" w:hAnsi="Arial" w:cs="Arial"/>
                <w:b/>
                <w:sz w:val="22"/>
                <w:szCs w:val="22"/>
                <w:u w:val="single"/>
              </w:rPr>
            </w:pPr>
          </w:p>
          <w:p w14:paraId="33CC3DD7" w14:textId="77777777" w:rsidR="00540AF3" w:rsidRDefault="00540AF3">
            <w:pPr>
              <w:rPr>
                <w:rFonts w:ascii="Arial" w:hAnsi="Arial" w:cs="Arial"/>
                <w:b/>
                <w:sz w:val="22"/>
                <w:szCs w:val="22"/>
                <w:u w:val="single"/>
              </w:rPr>
            </w:pPr>
          </w:p>
          <w:p w14:paraId="3D6D243E" w14:textId="77777777" w:rsidR="00540AF3" w:rsidRDefault="00540AF3">
            <w:pPr>
              <w:rPr>
                <w:rFonts w:ascii="Arial" w:hAnsi="Arial" w:cs="Arial"/>
                <w:b/>
                <w:sz w:val="22"/>
                <w:szCs w:val="22"/>
                <w:u w:val="single"/>
              </w:rPr>
            </w:pPr>
          </w:p>
          <w:p w14:paraId="1F142EC6" w14:textId="77777777" w:rsidR="00540AF3" w:rsidRDefault="00540AF3">
            <w:pPr>
              <w:rPr>
                <w:rFonts w:ascii="Arial" w:hAnsi="Arial" w:cs="Arial"/>
                <w:b/>
                <w:sz w:val="22"/>
                <w:szCs w:val="22"/>
                <w:u w:val="single"/>
              </w:rPr>
            </w:pPr>
          </w:p>
          <w:p w14:paraId="64532A02" w14:textId="77777777" w:rsidR="00540AF3" w:rsidRDefault="00540AF3">
            <w:pPr>
              <w:rPr>
                <w:rFonts w:ascii="Arial" w:hAnsi="Arial" w:cs="Arial"/>
                <w:b/>
                <w:sz w:val="22"/>
                <w:szCs w:val="22"/>
                <w:u w:val="single"/>
              </w:rPr>
            </w:pPr>
          </w:p>
          <w:p w14:paraId="657F84E3" w14:textId="77777777" w:rsidR="00540AF3" w:rsidRDefault="00540AF3">
            <w:pPr>
              <w:rPr>
                <w:rFonts w:ascii="Arial" w:hAnsi="Arial" w:cs="Arial"/>
                <w:b/>
                <w:sz w:val="22"/>
                <w:szCs w:val="22"/>
                <w:u w:val="single"/>
              </w:rPr>
            </w:pPr>
          </w:p>
          <w:p w14:paraId="6819E376" w14:textId="77777777" w:rsidR="00540AF3" w:rsidRDefault="00540AF3">
            <w:pPr>
              <w:rPr>
                <w:rFonts w:ascii="Arial" w:hAnsi="Arial" w:cs="Arial"/>
                <w:b/>
                <w:sz w:val="22"/>
                <w:szCs w:val="22"/>
                <w:u w:val="single"/>
              </w:rPr>
            </w:pPr>
          </w:p>
          <w:p w14:paraId="44380E64" w14:textId="77777777" w:rsidR="00540AF3" w:rsidRDefault="00540AF3">
            <w:pPr>
              <w:rPr>
                <w:rFonts w:ascii="Arial" w:hAnsi="Arial" w:cs="Arial"/>
                <w:b/>
                <w:sz w:val="22"/>
                <w:szCs w:val="22"/>
                <w:u w:val="single"/>
              </w:rPr>
            </w:pPr>
          </w:p>
          <w:p w14:paraId="358CFB14" w14:textId="77777777" w:rsidR="00540AF3" w:rsidRDefault="00540AF3">
            <w:pPr>
              <w:rPr>
                <w:rFonts w:ascii="Arial" w:hAnsi="Arial" w:cs="Arial"/>
                <w:b/>
                <w:sz w:val="22"/>
                <w:szCs w:val="22"/>
                <w:u w:val="single"/>
              </w:rPr>
            </w:pPr>
            <w:r>
              <w:rPr>
                <w:rFonts w:ascii="Arial" w:hAnsi="Arial" w:cs="Arial"/>
                <w:b/>
                <w:sz w:val="22"/>
                <w:szCs w:val="22"/>
                <w:u w:val="single"/>
              </w:rPr>
              <w:t>Is this concern linked to any previous concerns I have reported?</w:t>
            </w:r>
          </w:p>
          <w:p w14:paraId="7C89058E" w14:textId="77777777" w:rsidR="00540AF3" w:rsidRDefault="00540AF3">
            <w:pPr>
              <w:rPr>
                <w:rFonts w:ascii="Arial" w:hAnsi="Arial" w:cs="Arial"/>
                <w:b/>
                <w:sz w:val="22"/>
                <w:szCs w:val="22"/>
                <w:u w:val="single"/>
              </w:rPr>
            </w:pPr>
          </w:p>
          <w:p w14:paraId="2FA709E1" w14:textId="77777777" w:rsidR="00540AF3" w:rsidRDefault="00540AF3">
            <w:pPr>
              <w:rPr>
                <w:rFonts w:ascii="Arial" w:hAnsi="Arial" w:cs="Arial"/>
                <w:b/>
                <w:sz w:val="22"/>
                <w:szCs w:val="22"/>
                <w:u w:val="single"/>
              </w:rPr>
            </w:pPr>
          </w:p>
          <w:p w14:paraId="3632C8CB" w14:textId="77777777" w:rsidR="00540AF3" w:rsidRDefault="00540AF3">
            <w:pPr>
              <w:rPr>
                <w:rFonts w:ascii="Arial" w:hAnsi="Arial" w:cs="Arial"/>
                <w:b/>
                <w:sz w:val="22"/>
                <w:szCs w:val="22"/>
                <w:u w:val="single"/>
              </w:rPr>
            </w:pPr>
          </w:p>
          <w:p w14:paraId="554DD53C" w14:textId="77777777" w:rsidR="00540AF3" w:rsidRDefault="00540AF3">
            <w:pPr>
              <w:rPr>
                <w:rFonts w:ascii="Arial" w:hAnsi="Arial" w:cs="Arial"/>
                <w:b/>
                <w:sz w:val="22"/>
                <w:szCs w:val="22"/>
                <w:u w:val="single"/>
              </w:rPr>
            </w:pPr>
          </w:p>
        </w:tc>
      </w:tr>
      <w:tr w:rsidR="00540AF3" w14:paraId="5904E01B" w14:textId="77777777">
        <w:trPr>
          <w:trHeight w:val="179"/>
        </w:trPr>
        <w:tc>
          <w:tcPr>
            <w:tcW w:w="10057" w:type="dxa"/>
            <w:gridSpan w:val="5"/>
          </w:tcPr>
          <w:p w14:paraId="09F1672F" w14:textId="77777777" w:rsidR="00540AF3" w:rsidRDefault="00540AF3">
            <w:pPr>
              <w:rPr>
                <w:rFonts w:ascii="Arial" w:hAnsi="Arial" w:cs="Arial"/>
                <w:b/>
                <w:sz w:val="22"/>
                <w:szCs w:val="22"/>
                <w:u w:val="single"/>
              </w:rPr>
            </w:pPr>
            <w:r>
              <w:rPr>
                <w:rFonts w:ascii="Arial" w:hAnsi="Arial" w:cs="Arial"/>
                <w:b/>
                <w:sz w:val="22"/>
                <w:szCs w:val="22"/>
                <w:u w:val="single"/>
              </w:rPr>
              <w:t>Action I have taken</w:t>
            </w:r>
          </w:p>
          <w:p w14:paraId="0D103DA2" w14:textId="77777777" w:rsidR="00540AF3" w:rsidRDefault="00540AF3">
            <w:pPr>
              <w:rPr>
                <w:rFonts w:ascii="Arial" w:hAnsi="Arial" w:cs="Arial"/>
                <w:b/>
                <w:sz w:val="22"/>
                <w:szCs w:val="22"/>
              </w:rPr>
            </w:pPr>
          </w:p>
          <w:p w14:paraId="4319353C" w14:textId="77777777" w:rsidR="00540AF3" w:rsidRDefault="00540AF3">
            <w:pPr>
              <w:rPr>
                <w:rFonts w:ascii="Arial" w:hAnsi="Arial" w:cs="Arial"/>
                <w:b/>
                <w:sz w:val="22"/>
                <w:szCs w:val="22"/>
              </w:rPr>
            </w:pPr>
          </w:p>
          <w:p w14:paraId="391C2048" w14:textId="77777777" w:rsidR="00540AF3" w:rsidRDefault="00540AF3">
            <w:pPr>
              <w:rPr>
                <w:rFonts w:ascii="Arial" w:hAnsi="Arial" w:cs="Arial"/>
                <w:b/>
                <w:sz w:val="22"/>
                <w:szCs w:val="22"/>
              </w:rPr>
            </w:pPr>
          </w:p>
          <w:p w14:paraId="070F29B3" w14:textId="77777777" w:rsidR="00540AF3" w:rsidRDefault="00540AF3">
            <w:pPr>
              <w:rPr>
                <w:rFonts w:ascii="Arial" w:hAnsi="Arial" w:cs="Arial"/>
                <w:b/>
                <w:sz w:val="22"/>
                <w:szCs w:val="22"/>
              </w:rPr>
            </w:pPr>
          </w:p>
          <w:p w14:paraId="6BBF6CB3" w14:textId="77777777" w:rsidR="00540AF3" w:rsidRDefault="00540AF3">
            <w:pPr>
              <w:rPr>
                <w:rFonts w:ascii="Arial" w:hAnsi="Arial" w:cs="Arial"/>
                <w:b/>
                <w:sz w:val="22"/>
                <w:szCs w:val="22"/>
                <w:u w:val="single"/>
              </w:rPr>
            </w:pPr>
          </w:p>
          <w:p w14:paraId="29BA0378" w14:textId="77777777" w:rsidR="00540AF3" w:rsidRDefault="00540AF3">
            <w:pPr>
              <w:rPr>
                <w:rFonts w:ascii="Arial" w:hAnsi="Arial" w:cs="Arial"/>
                <w:b/>
                <w:sz w:val="22"/>
                <w:szCs w:val="22"/>
                <w:u w:val="single"/>
              </w:rPr>
            </w:pPr>
          </w:p>
          <w:p w14:paraId="6023D08F" w14:textId="77777777" w:rsidR="00540AF3" w:rsidRDefault="00540AF3">
            <w:pPr>
              <w:rPr>
                <w:rFonts w:ascii="Arial" w:hAnsi="Arial" w:cs="Arial"/>
                <w:b/>
                <w:sz w:val="22"/>
                <w:szCs w:val="22"/>
                <w:u w:val="single"/>
              </w:rPr>
            </w:pPr>
          </w:p>
        </w:tc>
      </w:tr>
      <w:tr w:rsidR="00540AF3" w14:paraId="10300658" w14:textId="77777777">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2B1643B3" w14:textId="77777777" w:rsidR="00540AF3" w:rsidRDefault="00540AF3">
            <w:pPr>
              <w:rPr>
                <w:rFonts w:ascii="Arial" w:hAnsi="Arial" w:cs="Arial"/>
                <w:b/>
                <w:sz w:val="22"/>
                <w:szCs w:val="22"/>
              </w:rPr>
            </w:pPr>
            <w:r>
              <w:rPr>
                <w:rFonts w:ascii="Arial" w:hAnsi="Arial" w:cs="Arial"/>
                <w:b/>
                <w:sz w:val="22"/>
                <w:szCs w:val="22"/>
              </w:rPr>
              <w:lastRenderedPageBreak/>
              <w:t>To be completed by a member of the safeguarding team</w:t>
            </w:r>
          </w:p>
        </w:tc>
      </w:tr>
      <w:tr w:rsidR="00540AF3" w14:paraId="649CFB3C" w14:textId="77777777">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1D70090E" w14:textId="77777777" w:rsidR="00540AF3" w:rsidRDefault="00540AF3">
            <w:pPr>
              <w:rPr>
                <w:rFonts w:ascii="Arial" w:hAnsi="Arial" w:cs="Arial"/>
                <w:i/>
                <w:sz w:val="22"/>
                <w:szCs w:val="22"/>
              </w:rPr>
            </w:pPr>
            <w:r>
              <w:rPr>
                <w:rFonts w:ascii="Arial" w:hAnsi="Arial" w:cs="Arial"/>
                <w:i/>
                <w:sz w:val="22"/>
                <w:szCs w:val="22"/>
              </w:rPr>
              <w:t xml:space="preserve">Include reference here to other members of the safeguarding team you may have discussed the case with </w:t>
            </w:r>
          </w:p>
          <w:p w14:paraId="6E182291" w14:textId="77777777" w:rsidR="00540AF3" w:rsidRDefault="00540AF3">
            <w:pPr>
              <w:rPr>
                <w:rFonts w:ascii="Arial" w:hAnsi="Arial" w:cs="Arial"/>
                <w:b/>
                <w:sz w:val="22"/>
                <w:szCs w:val="22"/>
              </w:rPr>
            </w:pPr>
            <w:r>
              <w:rPr>
                <w:rFonts w:ascii="Arial" w:hAnsi="Arial" w:cs="Arial"/>
                <w:b/>
                <w:sz w:val="22"/>
                <w:szCs w:val="22"/>
              </w:rPr>
              <w:t>Discussion of next steps agreed with:-</w:t>
            </w:r>
          </w:p>
          <w:p w14:paraId="2EF315A1" w14:textId="77777777" w:rsidR="00540AF3" w:rsidRDefault="00540AF3">
            <w:pPr>
              <w:rPr>
                <w:rFonts w:ascii="Arial" w:hAnsi="Arial" w:cs="Arial"/>
                <w:b/>
                <w:sz w:val="22"/>
                <w:szCs w:val="22"/>
              </w:rPr>
            </w:pPr>
          </w:p>
          <w:p w14:paraId="3E918C31" w14:textId="77777777" w:rsidR="00540AF3" w:rsidRDefault="00540AF3">
            <w:pPr>
              <w:rPr>
                <w:rFonts w:ascii="Arial" w:hAnsi="Arial" w:cs="Arial"/>
                <w:b/>
                <w:sz w:val="22"/>
                <w:szCs w:val="22"/>
              </w:rPr>
            </w:pPr>
          </w:p>
          <w:p w14:paraId="70BC114F" w14:textId="77777777" w:rsidR="00540AF3" w:rsidRDefault="00540AF3">
            <w:pPr>
              <w:rPr>
                <w:rFonts w:ascii="Arial" w:hAnsi="Arial" w:cs="Arial"/>
                <w:b/>
                <w:sz w:val="22"/>
                <w:szCs w:val="22"/>
              </w:rPr>
            </w:pPr>
          </w:p>
          <w:p w14:paraId="79F0F7E9" w14:textId="77777777" w:rsidR="00540AF3" w:rsidRDefault="00540AF3">
            <w:pPr>
              <w:rPr>
                <w:rFonts w:ascii="Arial" w:hAnsi="Arial" w:cs="Arial"/>
                <w:b/>
                <w:sz w:val="22"/>
                <w:szCs w:val="22"/>
              </w:rPr>
            </w:pPr>
          </w:p>
          <w:p w14:paraId="2C639B5C" w14:textId="77777777" w:rsidR="00540AF3" w:rsidRDefault="00540AF3">
            <w:pPr>
              <w:rPr>
                <w:rFonts w:ascii="Arial" w:hAnsi="Arial" w:cs="Arial"/>
                <w:b/>
                <w:sz w:val="22"/>
                <w:szCs w:val="22"/>
              </w:rPr>
            </w:pPr>
            <w:r>
              <w:rPr>
                <w:rFonts w:ascii="Arial" w:hAnsi="Arial" w:cs="Arial"/>
                <w:b/>
                <w:sz w:val="22"/>
                <w:szCs w:val="22"/>
              </w:rPr>
              <w:t>Record of discussion with another professional, external to the school (giving full name/ role and agency)</w:t>
            </w:r>
          </w:p>
          <w:p w14:paraId="044BD9B0" w14:textId="77777777" w:rsidR="00540AF3" w:rsidRDefault="00540AF3">
            <w:pPr>
              <w:rPr>
                <w:rFonts w:ascii="Arial" w:hAnsi="Arial" w:cs="Arial"/>
                <w:b/>
                <w:sz w:val="22"/>
                <w:szCs w:val="22"/>
              </w:rPr>
            </w:pPr>
          </w:p>
          <w:p w14:paraId="6CEAF06E" w14:textId="77777777" w:rsidR="00540AF3" w:rsidRDefault="00540AF3">
            <w:pPr>
              <w:rPr>
                <w:rFonts w:ascii="Arial" w:hAnsi="Arial" w:cs="Arial"/>
                <w:b/>
                <w:sz w:val="22"/>
                <w:szCs w:val="22"/>
              </w:rPr>
            </w:pPr>
          </w:p>
          <w:p w14:paraId="0C168E58" w14:textId="77777777" w:rsidR="00540AF3" w:rsidRDefault="00540AF3">
            <w:pPr>
              <w:rPr>
                <w:rFonts w:ascii="Arial" w:hAnsi="Arial" w:cs="Arial"/>
                <w:b/>
                <w:sz w:val="22"/>
                <w:szCs w:val="22"/>
              </w:rPr>
            </w:pPr>
          </w:p>
          <w:p w14:paraId="585F8C7A" w14:textId="77777777" w:rsidR="00540AF3" w:rsidRDefault="00540AF3">
            <w:pPr>
              <w:rPr>
                <w:rFonts w:ascii="Arial" w:hAnsi="Arial" w:cs="Arial"/>
                <w:b/>
                <w:sz w:val="22"/>
                <w:szCs w:val="22"/>
              </w:rPr>
            </w:pPr>
          </w:p>
        </w:tc>
      </w:tr>
      <w:tr w:rsidR="00540AF3" w14:paraId="7AA0B27F" w14:textId="77777777">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755F219B" w14:textId="77777777" w:rsidR="00540AF3" w:rsidRDefault="00540AF3">
            <w:pPr>
              <w:rPr>
                <w:rFonts w:ascii="Arial" w:hAnsi="Arial" w:cs="Arial"/>
                <w:b/>
                <w:sz w:val="22"/>
                <w:szCs w:val="22"/>
              </w:rPr>
            </w:pPr>
            <w:r>
              <w:rPr>
                <w:rFonts w:ascii="Arial" w:hAnsi="Arial" w:cs="Arial"/>
                <w:b/>
                <w:sz w:val="22"/>
                <w:szCs w:val="22"/>
              </w:rPr>
              <w:t>Detail of decision / action agreed  by DSL or deputy:</w:t>
            </w:r>
          </w:p>
          <w:p w14:paraId="5D993E54" w14:textId="77777777" w:rsidR="00540AF3" w:rsidRDefault="00540AF3">
            <w:pPr>
              <w:rPr>
                <w:rFonts w:ascii="Arial" w:hAnsi="Arial" w:cs="Arial"/>
                <w:b/>
                <w:sz w:val="22"/>
                <w:szCs w:val="22"/>
              </w:rPr>
            </w:pPr>
          </w:p>
          <w:p w14:paraId="5AF902A4" w14:textId="77777777" w:rsidR="00540AF3" w:rsidRDefault="00540AF3">
            <w:pPr>
              <w:rPr>
                <w:rFonts w:ascii="Arial" w:hAnsi="Arial" w:cs="Arial"/>
                <w:b/>
                <w:sz w:val="22"/>
                <w:szCs w:val="22"/>
              </w:rPr>
            </w:pPr>
          </w:p>
          <w:p w14:paraId="1DE73D86" w14:textId="77777777" w:rsidR="00540AF3" w:rsidRDefault="00540AF3">
            <w:pPr>
              <w:rPr>
                <w:rFonts w:ascii="Arial" w:hAnsi="Arial" w:cs="Arial"/>
                <w:b/>
                <w:sz w:val="22"/>
                <w:szCs w:val="22"/>
              </w:rPr>
            </w:pPr>
          </w:p>
          <w:p w14:paraId="4B2FFF64" w14:textId="77777777" w:rsidR="00540AF3" w:rsidRDefault="00540AF3">
            <w:pPr>
              <w:rPr>
                <w:rFonts w:ascii="Arial" w:hAnsi="Arial" w:cs="Arial"/>
                <w:b/>
                <w:sz w:val="22"/>
                <w:szCs w:val="22"/>
              </w:rPr>
            </w:pPr>
          </w:p>
          <w:p w14:paraId="0B6584A2" w14:textId="77777777" w:rsidR="00540AF3" w:rsidRDefault="00540AF3">
            <w:pPr>
              <w:rPr>
                <w:rFonts w:ascii="Arial" w:hAnsi="Arial" w:cs="Arial"/>
                <w:b/>
                <w:sz w:val="22"/>
                <w:szCs w:val="22"/>
              </w:rPr>
            </w:pPr>
          </w:p>
          <w:p w14:paraId="509E0481" w14:textId="77777777" w:rsidR="00540AF3" w:rsidRDefault="00540AF3">
            <w:pPr>
              <w:rPr>
                <w:rFonts w:ascii="Arial" w:hAnsi="Arial" w:cs="Arial"/>
                <w:b/>
                <w:sz w:val="22"/>
                <w:szCs w:val="22"/>
              </w:rPr>
            </w:pPr>
            <w:r>
              <w:rPr>
                <w:rFonts w:ascii="Arial" w:hAnsi="Arial" w:cs="Arial"/>
                <w:b/>
                <w:sz w:val="22"/>
                <w:szCs w:val="22"/>
              </w:rPr>
              <w:t>Has the local authority threshold guidance been referred to at this point?        Yes / No</w:t>
            </w:r>
          </w:p>
          <w:p w14:paraId="591FB7E8" w14:textId="77777777" w:rsidR="00540AF3" w:rsidRDefault="00540AF3">
            <w:pPr>
              <w:rPr>
                <w:rFonts w:ascii="Arial" w:hAnsi="Arial" w:cs="Arial"/>
                <w:b/>
                <w:sz w:val="22"/>
                <w:szCs w:val="22"/>
              </w:rPr>
            </w:pPr>
          </w:p>
          <w:p w14:paraId="30DF2077" w14:textId="77777777" w:rsidR="00540AF3" w:rsidRDefault="00540AF3">
            <w:pPr>
              <w:rPr>
                <w:rFonts w:ascii="Arial" w:hAnsi="Arial" w:cs="Arial"/>
                <w:b/>
                <w:sz w:val="22"/>
                <w:szCs w:val="22"/>
              </w:rPr>
            </w:pPr>
            <w:r>
              <w:rPr>
                <w:rFonts w:ascii="Arial" w:hAnsi="Arial" w:cs="Arial"/>
                <w:b/>
                <w:sz w:val="22"/>
                <w:szCs w:val="22"/>
              </w:rPr>
              <w:t>Has the person who reported the initial concern been provided with feedback? Yes / No</w:t>
            </w:r>
          </w:p>
          <w:p w14:paraId="7AED3F42" w14:textId="77777777" w:rsidR="00540AF3" w:rsidRDefault="00540AF3">
            <w:pPr>
              <w:rPr>
                <w:rFonts w:ascii="Arial" w:hAnsi="Arial" w:cs="Arial"/>
                <w:b/>
                <w:sz w:val="22"/>
                <w:szCs w:val="22"/>
              </w:rPr>
            </w:pPr>
          </w:p>
        </w:tc>
      </w:tr>
      <w:tr w:rsidR="00540AF3" w14:paraId="01ABD4E6" w14:textId="77777777">
        <w:trPr>
          <w:trHeight w:val="179"/>
        </w:trPr>
        <w:tc>
          <w:tcPr>
            <w:tcW w:w="10057" w:type="dxa"/>
            <w:gridSpan w:val="5"/>
            <w:tcBorders>
              <w:top w:val="single" w:sz="4" w:space="0" w:color="auto"/>
              <w:left w:val="single" w:sz="4" w:space="0" w:color="auto"/>
              <w:bottom w:val="single" w:sz="4" w:space="0" w:color="auto"/>
              <w:right w:val="single" w:sz="4" w:space="0" w:color="auto"/>
            </w:tcBorders>
          </w:tcPr>
          <w:p w14:paraId="01ECA528" w14:textId="77777777" w:rsidR="00540AF3" w:rsidRDefault="00540AF3">
            <w:pPr>
              <w:rPr>
                <w:rFonts w:ascii="Arial" w:hAnsi="Arial" w:cs="Arial"/>
                <w:b/>
                <w:sz w:val="22"/>
                <w:szCs w:val="22"/>
              </w:rPr>
            </w:pPr>
            <w:r>
              <w:rPr>
                <w:rFonts w:ascii="Arial" w:hAnsi="Arial" w:cs="Arial"/>
                <w:b/>
                <w:sz w:val="22"/>
                <w:szCs w:val="22"/>
              </w:rPr>
              <w:t>Reason(s) for this decision or action by DSL or deputy:</w:t>
            </w:r>
          </w:p>
          <w:p w14:paraId="6E889C1C" w14:textId="77777777" w:rsidR="00540AF3" w:rsidRDefault="00540AF3">
            <w:pPr>
              <w:rPr>
                <w:rFonts w:ascii="Arial" w:hAnsi="Arial" w:cs="Arial"/>
                <w:i/>
                <w:sz w:val="22"/>
                <w:szCs w:val="22"/>
              </w:rPr>
            </w:pPr>
            <w:r>
              <w:rPr>
                <w:rFonts w:ascii="Arial" w:hAnsi="Arial" w:cs="Arial"/>
                <w:i/>
                <w:sz w:val="22"/>
                <w:szCs w:val="22"/>
              </w:rPr>
              <w:t>Does the pupil need to be monitored? Yes/No</w:t>
            </w:r>
          </w:p>
          <w:p w14:paraId="09D9E14D" w14:textId="77777777" w:rsidR="00540AF3" w:rsidRDefault="00540AF3">
            <w:pPr>
              <w:rPr>
                <w:rFonts w:ascii="Arial" w:hAnsi="Arial" w:cs="Arial"/>
                <w:i/>
                <w:sz w:val="22"/>
                <w:szCs w:val="22"/>
              </w:rPr>
            </w:pPr>
            <w:r>
              <w:rPr>
                <w:rFonts w:ascii="Arial" w:hAnsi="Arial" w:cs="Arial"/>
                <w:i/>
                <w:sz w:val="22"/>
                <w:szCs w:val="22"/>
              </w:rPr>
              <w:t>If yes, when will the case be reviewed?</w:t>
            </w:r>
          </w:p>
          <w:p w14:paraId="06A50C96" w14:textId="77777777" w:rsidR="00540AF3" w:rsidRDefault="00540AF3">
            <w:pPr>
              <w:rPr>
                <w:rFonts w:ascii="Arial" w:hAnsi="Arial" w:cs="Arial"/>
                <w:i/>
                <w:sz w:val="22"/>
                <w:szCs w:val="22"/>
              </w:rPr>
            </w:pPr>
          </w:p>
          <w:p w14:paraId="04E08028" w14:textId="77777777" w:rsidR="00540AF3" w:rsidRDefault="00540AF3">
            <w:pPr>
              <w:rPr>
                <w:rFonts w:ascii="Arial" w:hAnsi="Arial" w:cs="Arial"/>
                <w:b/>
                <w:sz w:val="22"/>
                <w:szCs w:val="22"/>
              </w:rPr>
            </w:pPr>
          </w:p>
          <w:p w14:paraId="33A131B5" w14:textId="77777777" w:rsidR="00540AF3" w:rsidRDefault="00540AF3">
            <w:pPr>
              <w:rPr>
                <w:rFonts w:ascii="Arial" w:hAnsi="Arial" w:cs="Arial"/>
                <w:i/>
                <w:sz w:val="22"/>
                <w:szCs w:val="22"/>
              </w:rPr>
            </w:pPr>
            <w:r>
              <w:rPr>
                <w:rFonts w:ascii="Arial" w:hAnsi="Arial" w:cs="Arial"/>
                <w:i/>
                <w:sz w:val="22"/>
                <w:szCs w:val="22"/>
              </w:rPr>
              <w:t xml:space="preserve">Is Early Help support appropriate? Yes / No  </w:t>
            </w:r>
          </w:p>
          <w:p w14:paraId="49FCC8EA" w14:textId="77777777" w:rsidR="00540AF3" w:rsidRDefault="00540AF3">
            <w:pPr>
              <w:rPr>
                <w:rFonts w:ascii="Arial" w:hAnsi="Arial" w:cs="Arial"/>
                <w:i/>
                <w:sz w:val="22"/>
                <w:szCs w:val="22"/>
                <w:u w:val="single"/>
              </w:rPr>
            </w:pPr>
            <w:r>
              <w:rPr>
                <w:rFonts w:ascii="Arial" w:hAnsi="Arial" w:cs="Arial"/>
                <w:i/>
                <w:sz w:val="22"/>
                <w:szCs w:val="22"/>
                <w:u w:val="single"/>
              </w:rPr>
              <w:t>Reason for decision</w:t>
            </w:r>
          </w:p>
          <w:p w14:paraId="01B4A2E3" w14:textId="77777777" w:rsidR="00540AF3" w:rsidRDefault="00540AF3">
            <w:pPr>
              <w:rPr>
                <w:rFonts w:ascii="Arial" w:hAnsi="Arial" w:cs="Arial"/>
                <w:i/>
                <w:sz w:val="22"/>
                <w:szCs w:val="22"/>
              </w:rPr>
            </w:pPr>
          </w:p>
          <w:p w14:paraId="09D984D5" w14:textId="77777777" w:rsidR="00540AF3" w:rsidRDefault="00540AF3">
            <w:pPr>
              <w:rPr>
                <w:rFonts w:ascii="Arial" w:hAnsi="Arial" w:cs="Arial"/>
                <w:i/>
                <w:sz w:val="22"/>
                <w:szCs w:val="22"/>
              </w:rPr>
            </w:pPr>
          </w:p>
          <w:p w14:paraId="78C992DB" w14:textId="77777777" w:rsidR="00540AF3" w:rsidRDefault="00540AF3">
            <w:pPr>
              <w:rPr>
                <w:rFonts w:ascii="Arial" w:hAnsi="Arial" w:cs="Arial"/>
                <w:i/>
                <w:sz w:val="22"/>
                <w:szCs w:val="22"/>
              </w:rPr>
            </w:pPr>
          </w:p>
          <w:p w14:paraId="6813C439" w14:textId="77777777" w:rsidR="00540AF3" w:rsidRDefault="00540AF3">
            <w:pPr>
              <w:rPr>
                <w:rFonts w:ascii="Arial" w:hAnsi="Arial" w:cs="Arial"/>
                <w:i/>
                <w:sz w:val="22"/>
                <w:szCs w:val="22"/>
              </w:rPr>
            </w:pPr>
            <w:r>
              <w:rPr>
                <w:rFonts w:ascii="Arial" w:hAnsi="Arial" w:cs="Arial"/>
                <w:i/>
                <w:sz w:val="22"/>
                <w:szCs w:val="22"/>
              </w:rPr>
              <w:t xml:space="preserve">Is a referral to children’s social care required? Yes/No </w:t>
            </w:r>
          </w:p>
          <w:p w14:paraId="595BA62F" w14:textId="77777777" w:rsidR="00540AF3" w:rsidRDefault="00540AF3">
            <w:pPr>
              <w:rPr>
                <w:rFonts w:ascii="Arial" w:hAnsi="Arial" w:cs="Arial"/>
                <w:i/>
                <w:sz w:val="22"/>
                <w:szCs w:val="22"/>
              </w:rPr>
            </w:pPr>
            <w:r>
              <w:rPr>
                <w:rFonts w:ascii="Arial" w:hAnsi="Arial" w:cs="Arial"/>
                <w:i/>
                <w:sz w:val="22"/>
                <w:szCs w:val="22"/>
              </w:rPr>
              <w:t>Does the school have evidence that the threshold for significant harm has been met? (child protection) Yes/No</w:t>
            </w:r>
          </w:p>
          <w:p w14:paraId="2C032CFF" w14:textId="77777777" w:rsidR="00540AF3" w:rsidRDefault="00540AF3">
            <w:pPr>
              <w:rPr>
                <w:rFonts w:ascii="Arial" w:hAnsi="Arial" w:cs="Arial"/>
                <w:i/>
                <w:sz w:val="22"/>
                <w:szCs w:val="22"/>
              </w:rPr>
            </w:pPr>
            <w:r>
              <w:rPr>
                <w:rFonts w:ascii="Arial" w:hAnsi="Arial" w:cs="Arial"/>
                <w:i/>
                <w:sz w:val="22"/>
                <w:szCs w:val="22"/>
              </w:rPr>
              <w:t>Reason for decision</w:t>
            </w:r>
          </w:p>
          <w:p w14:paraId="10E1F6E6" w14:textId="77777777" w:rsidR="00540AF3" w:rsidRDefault="00540AF3">
            <w:pPr>
              <w:rPr>
                <w:rFonts w:ascii="Arial" w:hAnsi="Arial" w:cs="Arial"/>
                <w:i/>
                <w:sz w:val="22"/>
                <w:szCs w:val="22"/>
              </w:rPr>
            </w:pPr>
          </w:p>
          <w:p w14:paraId="47C99B3D" w14:textId="77777777" w:rsidR="00540AF3" w:rsidRDefault="00540AF3">
            <w:pPr>
              <w:rPr>
                <w:rFonts w:ascii="Arial" w:hAnsi="Arial" w:cs="Arial"/>
                <w:b/>
                <w:sz w:val="22"/>
                <w:szCs w:val="22"/>
              </w:rPr>
            </w:pPr>
          </w:p>
          <w:p w14:paraId="1C554A28" w14:textId="77777777" w:rsidR="00540AF3" w:rsidRDefault="00540AF3">
            <w:pPr>
              <w:rPr>
                <w:rFonts w:ascii="Arial" w:hAnsi="Arial" w:cs="Arial"/>
                <w:b/>
                <w:sz w:val="22"/>
                <w:szCs w:val="22"/>
              </w:rPr>
            </w:pPr>
          </w:p>
          <w:p w14:paraId="0F0A8F97" w14:textId="77777777" w:rsidR="00540AF3" w:rsidRDefault="00540AF3">
            <w:pPr>
              <w:rPr>
                <w:rFonts w:ascii="Arial" w:hAnsi="Arial" w:cs="Arial"/>
                <w:b/>
                <w:sz w:val="22"/>
                <w:szCs w:val="22"/>
              </w:rPr>
            </w:pPr>
          </w:p>
          <w:p w14:paraId="23334A08" w14:textId="77777777" w:rsidR="00540AF3" w:rsidRDefault="00540AF3">
            <w:pPr>
              <w:rPr>
                <w:rFonts w:ascii="Arial" w:hAnsi="Arial" w:cs="Arial"/>
                <w:b/>
                <w:sz w:val="22"/>
                <w:szCs w:val="22"/>
              </w:rPr>
            </w:pPr>
          </w:p>
        </w:tc>
      </w:tr>
      <w:tr w:rsidR="00540AF3" w14:paraId="5ED14BA0" w14:textId="77777777">
        <w:tc>
          <w:tcPr>
            <w:tcW w:w="5040" w:type="dxa"/>
            <w:gridSpan w:val="3"/>
          </w:tcPr>
          <w:p w14:paraId="381333AD" w14:textId="77777777" w:rsidR="00540AF3" w:rsidRDefault="00540AF3">
            <w:pPr>
              <w:rPr>
                <w:rFonts w:ascii="Arial" w:hAnsi="Arial" w:cs="Arial"/>
                <w:b/>
                <w:sz w:val="22"/>
                <w:szCs w:val="22"/>
              </w:rPr>
            </w:pPr>
            <w:r>
              <w:rPr>
                <w:rFonts w:ascii="Arial" w:hAnsi="Arial" w:cs="Arial"/>
                <w:b/>
                <w:sz w:val="22"/>
                <w:szCs w:val="22"/>
              </w:rPr>
              <w:t>Tick to confirm added to pupil’s chronology and copy placed on file</w:t>
            </w:r>
          </w:p>
        </w:tc>
        <w:tc>
          <w:tcPr>
            <w:tcW w:w="5017" w:type="dxa"/>
            <w:gridSpan w:val="2"/>
          </w:tcPr>
          <w:p w14:paraId="53B24F90" w14:textId="77777777" w:rsidR="00540AF3" w:rsidRDefault="00540AF3">
            <w:pPr>
              <w:rPr>
                <w:rFonts w:ascii="Arial" w:hAnsi="Arial" w:cs="Arial"/>
                <w:b/>
                <w:sz w:val="22"/>
                <w:szCs w:val="22"/>
              </w:rPr>
            </w:pPr>
          </w:p>
          <w:p w14:paraId="7AA31E60" w14:textId="77777777" w:rsidR="00540AF3" w:rsidRDefault="00540AF3">
            <w:pPr>
              <w:rPr>
                <w:rFonts w:ascii="Arial" w:hAnsi="Arial" w:cs="Arial"/>
                <w:b/>
                <w:sz w:val="22"/>
                <w:szCs w:val="22"/>
              </w:rPr>
            </w:pPr>
          </w:p>
        </w:tc>
      </w:tr>
    </w:tbl>
    <w:p w14:paraId="1E4F119E" w14:textId="77777777" w:rsidR="00540AF3" w:rsidRDefault="00540AF3">
      <w:pPr>
        <w:rPr>
          <w:rFonts w:ascii="Arial" w:hAnsi="Arial" w:cs="Arial"/>
          <w:color w:val="000000"/>
          <w:sz w:val="22"/>
          <w:szCs w:val="22"/>
        </w:rPr>
      </w:pPr>
    </w:p>
    <w:p w14:paraId="5A63A1BB" w14:textId="77777777" w:rsidR="00540AF3" w:rsidRDefault="00540AF3">
      <w:pPr>
        <w:rPr>
          <w:rFonts w:ascii="Arial" w:hAnsi="Arial" w:cs="Arial"/>
          <w:color w:val="000000"/>
          <w:sz w:val="22"/>
          <w:szCs w:val="22"/>
        </w:rPr>
      </w:pPr>
    </w:p>
    <w:p w14:paraId="3B4059C7" w14:textId="77777777" w:rsidR="00540AF3" w:rsidRDefault="00540AF3">
      <w:pPr>
        <w:rPr>
          <w:rFonts w:ascii="Arial" w:hAnsi="Arial" w:cs="Arial"/>
          <w:b/>
          <w:color w:val="000000"/>
          <w:sz w:val="22"/>
          <w:szCs w:val="22"/>
        </w:rPr>
      </w:pPr>
    </w:p>
    <w:p w14:paraId="2EC0EEC7" w14:textId="77777777" w:rsidR="00540AF3" w:rsidRDefault="00540AF3">
      <w:pPr>
        <w:rPr>
          <w:rFonts w:ascii="Arial" w:hAnsi="Arial" w:cs="Arial"/>
          <w:b/>
          <w:color w:val="000000"/>
          <w:sz w:val="22"/>
          <w:szCs w:val="22"/>
        </w:rPr>
      </w:pPr>
    </w:p>
    <w:p w14:paraId="3A9506B5" w14:textId="77777777" w:rsidR="00540AF3" w:rsidRDefault="00540AF3">
      <w:pPr>
        <w:rPr>
          <w:rFonts w:ascii="Arial" w:hAnsi="Arial" w:cs="Arial"/>
          <w:b/>
          <w:color w:val="000000"/>
          <w:sz w:val="22"/>
          <w:szCs w:val="22"/>
        </w:rPr>
      </w:pPr>
    </w:p>
    <w:p w14:paraId="022F335C" w14:textId="77777777" w:rsidR="00540AF3" w:rsidRDefault="00540AF3">
      <w:pPr>
        <w:rPr>
          <w:rFonts w:ascii="Arial" w:hAnsi="Arial" w:cs="Arial"/>
          <w:b/>
          <w:color w:val="000000"/>
          <w:sz w:val="22"/>
          <w:szCs w:val="22"/>
        </w:rPr>
      </w:pPr>
    </w:p>
    <w:p w14:paraId="67D20F96" w14:textId="77777777" w:rsidR="00540AF3" w:rsidRDefault="00540AF3">
      <w:pPr>
        <w:rPr>
          <w:rFonts w:ascii="Arial" w:hAnsi="Arial" w:cs="Arial"/>
          <w:b/>
          <w:color w:val="000000"/>
          <w:sz w:val="22"/>
          <w:szCs w:val="22"/>
        </w:rPr>
      </w:pPr>
    </w:p>
    <w:p w14:paraId="00ACCC0F" w14:textId="77777777" w:rsidR="00540AF3" w:rsidRDefault="00540AF3">
      <w:pPr>
        <w:rPr>
          <w:rFonts w:ascii="Arial" w:hAnsi="Arial" w:cs="Arial"/>
          <w:b/>
          <w:color w:val="000000"/>
          <w:sz w:val="22"/>
          <w:szCs w:val="22"/>
        </w:rPr>
      </w:pPr>
    </w:p>
    <w:p w14:paraId="001D0869" w14:textId="77777777" w:rsidR="00540AF3" w:rsidRDefault="00540AF3">
      <w:pPr>
        <w:rPr>
          <w:rFonts w:ascii="Arial" w:hAnsi="Arial" w:cs="Arial"/>
          <w:b/>
          <w:color w:val="000000"/>
          <w:sz w:val="22"/>
          <w:szCs w:val="22"/>
        </w:rPr>
      </w:pPr>
    </w:p>
    <w:p w14:paraId="74D85705" w14:textId="77777777" w:rsidR="00540AF3" w:rsidRDefault="00540AF3">
      <w:pPr>
        <w:rPr>
          <w:rFonts w:ascii="Arial" w:hAnsi="Arial" w:cs="Arial"/>
          <w:b/>
          <w:color w:val="000000"/>
          <w:sz w:val="22"/>
          <w:szCs w:val="22"/>
        </w:rPr>
      </w:pPr>
      <w:r>
        <w:rPr>
          <w:rFonts w:ascii="Arial" w:hAnsi="Arial" w:cs="Arial"/>
          <w:b/>
          <w:color w:val="000000"/>
          <w:sz w:val="22"/>
          <w:szCs w:val="22"/>
        </w:rPr>
        <w:lastRenderedPageBreak/>
        <w:t>Appendix 4</w:t>
      </w:r>
    </w:p>
    <w:p w14:paraId="2A8F4CF8" w14:textId="77777777" w:rsidR="00540AF3" w:rsidRDefault="00540AF3">
      <w:pPr>
        <w:rPr>
          <w:rFonts w:ascii="Arial" w:hAnsi="Arial" w:cs="Arial"/>
          <w:b/>
          <w:color w:val="000000"/>
          <w:sz w:val="22"/>
          <w:szCs w:val="22"/>
        </w:rPr>
      </w:pPr>
      <w:r>
        <w:rPr>
          <w:rFonts w:ascii="Arial" w:hAnsi="Arial" w:cs="Arial"/>
          <w:b/>
          <w:color w:val="000000"/>
          <w:sz w:val="22"/>
          <w:szCs w:val="22"/>
        </w:rPr>
        <w:t>Prompt sheet</w:t>
      </w:r>
    </w:p>
    <w:p w14:paraId="568894B1" w14:textId="77777777" w:rsidR="00540AF3" w:rsidRDefault="00540AF3">
      <w:pPr>
        <w:rPr>
          <w:rFonts w:ascii="Arial" w:hAnsi="Arial" w:cs="Arial"/>
          <w:b/>
          <w:color w:val="000000"/>
          <w:sz w:val="22"/>
          <w:szCs w:val="22"/>
        </w:rPr>
      </w:pPr>
    </w:p>
    <w:p w14:paraId="50BD38E5" w14:textId="77777777" w:rsidR="00540AF3" w:rsidRDefault="00540AF3">
      <w:pPr>
        <w:jc w:val="center"/>
        <w:rPr>
          <w:rFonts w:ascii="Arial" w:hAnsi="Arial" w:cs="Arial"/>
          <w:b/>
          <w:sz w:val="22"/>
          <w:szCs w:val="22"/>
        </w:rPr>
      </w:pPr>
      <w:r>
        <w:rPr>
          <w:rFonts w:ascii="Arial" w:hAnsi="Arial" w:cs="Arial"/>
          <w:b/>
          <w:sz w:val="22"/>
          <w:szCs w:val="22"/>
        </w:rPr>
        <w:t>Safeguarding and Child Protection</w:t>
      </w:r>
    </w:p>
    <w:p w14:paraId="063C86EE" w14:textId="77777777" w:rsidR="00540AF3" w:rsidRDefault="00540AF3">
      <w:pPr>
        <w:jc w:val="center"/>
        <w:rPr>
          <w:rFonts w:ascii="Arial" w:hAnsi="Arial" w:cs="Arial"/>
          <w:b/>
          <w:sz w:val="22"/>
          <w:szCs w:val="22"/>
        </w:rPr>
      </w:pPr>
      <w:r>
        <w:rPr>
          <w:rFonts w:ascii="Arial" w:hAnsi="Arial" w:cs="Arial"/>
          <w:b/>
          <w:sz w:val="22"/>
          <w:szCs w:val="22"/>
        </w:rPr>
        <w:t>Prompt sheet</w:t>
      </w:r>
    </w:p>
    <w:p w14:paraId="5B1114DA" w14:textId="77777777" w:rsidR="00540AF3" w:rsidRDefault="00540AF3">
      <w:pPr>
        <w:rPr>
          <w:rFonts w:ascii="Arial" w:hAnsi="Arial" w:cs="Arial"/>
          <w:sz w:val="22"/>
          <w:szCs w:val="22"/>
        </w:rPr>
      </w:pPr>
    </w:p>
    <w:p w14:paraId="3959D878" w14:textId="77777777" w:rsidR="00540AF3" w:rsidRDefault="00540AF3">
      <w:pPr>
        <w:rPr>
          <w:rFonts w:ascii="Arial" w:hAnsi="Arial" w:cs="Arial"/>
          <w:sz w:val="22"/>
          <w:szCs w:val="22"/>
        </w:rPr>
      </w:pPr>
      <w:r>
        <w:rPr>
          <w:rFonts w:ascii="Arial" w:hAnsi="Arial" w:cs="Arial"/>
          <w:sz w:val="22"/>
          <w:szCs w:val="22"/>
        </w:rPr>
        <w:t>This form is intended to be used, alongside the concern/incident form, to support staff with the recording of safeguarding and child protection concerns/incidents.</w:t>
      </w:r>
    </w:p>
    <w:p w14:paraId="46D2554D" w14:textId="77777777" w:rsidR="00540AF3" w:rsidRDefault="00540AF3">
      <w:pPr>
        <w:rPr>
          <w:rFonts w:ascii="Arial" w:hAnsi="Arial" w:cs="Arial"/>
          <w:sz w:val="22"/>
          <w:szCs w:val="22"/>
          <w:u w:val="single"/>
        </w:rPr>
      </w:pPr>
    </w:p>
    <w:p w14:paraId="0E1F3F6C" w14:textId="77777777" w:rsidR="00540AF3" w:rsidRDefault="00540AF3">
      <w:pPr>
        <w:rPr>
          <w:rFonts w:ascii="Arial" w:hAnsi="Arial" w:cs="Arial"/>
          <w:sz w:val="22"/>
          <w:szCs w:val="22"/>
          <w:u w:val="single"/>
        </w:rPr>
      </w:pPr>
      <w:r>
        <w:rPr>
          <w:rFonts w:ascii="Arial" w:hAnsi="Arial" w:cs="Arial"/>
          <w:sz w:val="22"/>
          <w:szCs w:val="22"/>
          <w:u w:val="single"/>
        </w:rPr>
        <w:t>Have you remembered to include:-</w:t>
      </w:r>
    </w:p>
    <w:p w14:paraId="5FD0BA8B" w14:textId="77777777" w:rsidR="00540AF3" w:rsidRDefault="00540AF3">
      <w:pPr>
        <w:rPr>
          <w:rFonts w:ascii="Arial" w:hAnsi="Arial" w:cs="Arial"/>
          <w:sz w:val="22"/>
          <w:szCs w:val="22"/>
          <w:u w:val="single"/>
        </w:rPr>
      </w:pPr>
    </w:p>
    <w:p w14:paraId="65915C0E" w14:textId="77777777" w:rsidR="00540AF3" w:rsidRPr="00CD3132" w:rsidRDefault="00540AF3" w:rsidP="005D6474">
      <w:pPr>
        <w:numPr>
          <w:ilvl w:val="0"/>
          <w:numId w:val="35"/>
        </w:numPr>
        <w:rPr>
          <w:rFonts w:ascii="Arial" w:hAnsi="Arial" w:cs="Arial"/>
          <w:sz w:val="22"/>
          <w:szCs w:val="22"/>
        </w:rPr>
      </w:pPr>
      <w:r>
        <w:rPr>
          <w:rFonts w:ascii="Arial" w:hAnsi="Arial" w:cs="Arial"/>
          <w:b/>
          <w:sz w:val="22"/>
          <w:szCs w:val="22"/>
        </w:rPr>
        <w:t>what is it that you have seen/heard/noticed which concerns you?</w:t>
      </w:r>
      <w:r>
        <w:rPr>
          <w:rFonts w:ascii="Arial" w:hAnsi="Arial" w:cs="Arial"/>
          <w:sz w:val="22"/>
          <w:szCs w:val="22"/>
        </w:rPr>
        <w:t xml:space="preserve">  </w:t>
      </w:r>
      <w:r w:rsidRPr="00CD3132">
        <w:rPr>
          <w:rFonts w:ascii="Arial" w:hAnsi="Arial" w:cs="Arial"/>
          <w:sz w:val="22"/>
          <w:szCs w:val="22"/>
        </w:rPr>
        <w:t>Remember if you have noticed a mark on the pupil, it is really important to complete an attached body map, giving an indication of the shape, size and location of the mark.</w:t>
      </w:r>
    </w:p>
    <w:p w14:paraId="14858511" w14:textId="77777777" w:rsidR="00540AF3" w:rsidRDefault="00540AF3">
      <w:pPr>
        <w:ind w:left="720"/>
        <w:rPr>
          <w:rFonts w:ascii="Arial" w:hAnsi="Arial" w:cs="Arial"/>
          <w:sz w:val="22"/>
          <w:szCs w:val="22"/>
        </w:rPr>
      </w:pPr>
    </w:p>
    <w:p w14:paraId="614E99F1" w14:textId="77777777" w:rsidR="00540AF3" w:rsidRDefault="00540AF3">
      <w:pPr>
        <w:ind w:left="720"/>
        <w:rPr>
          <w:rFonts w:ascii="Arial" w:hAnsi="Arial" w:cs="Arial"/>
          <w:sz w:val="22"/>
          <w:szCs w:val="22"/>
        </w:rPr>
      </w:pPr>
      <w:r>
        <w:rPr>
          <w:rFonts w:ascii="Arial" w:hAnsi="Arial" w:cs="Arial"/>
          <w:sz w:val="22"/>
          <w:szCs w:val="22"/>
        </w:rPr>
        <w:t>Has the child communicated that something is wrong? Verbally? Change in behaviour?</w:t>
      </w:r>
    </w:p>
    <w:p w14:paraId="1F74984E" w14:textId="77777777" w:rsidR="00540AF3" w:rsidRDefault="00540AF3">
      <w:pPr>
        <w:rPr>
          <w:rFonts w:ascii="Arial" w:hAnsi="Arial" w:cs="Arial"/>
          <w:color w:val="0070C0"/>
          <w:sz w:val="22"/>
          <w:szCs w:val="22"/>
        </w:rPr>
      </w:pPr>
    </w:p>
    <w:p w14:paraId="5703B570" w14:textId="77777777" w:rsidR="00540AF3" w:rsidRPr="00CD3132" w:rsidRDefault="00540AF3" w:rsidP="005D6474">
      <w:pPr>
        <w:numPr>
          <w:ilvl w:val="0"/>
          <w:numId w:val="35"/>
        </w:numPr>
        <w:rPr>
          <w:rFonts w:ascii="Arial" w:hAnsi="Arial" w:cs="Arial"/>
          <w:sz w:val="22"/>
          <w:szCs w:val="22"/>
        </w:rPr>
      </w:pPr>
      <w:r>
        <w:rPr>
          <w:rFonts w:ascii="Arial" w:hAnsi="Arial" w:cs="Arial"/>
          <w:b/>
          <w:sz w:val="22"/>
          <w:szCs w:val="22"/>
        </w:rPr>
        <w:t>clear and factual information about what you have seen/heard/noticed?</w:t>
      </w:r>
      <w:r>
        <w:rPr>
          <w:rFonts w:ascii="Arial" w:hAnsi="Arial" w:cs="Arial"/>
          <w:sz w:val="22"/>
          <w:szCs w:val="22"/>
        </w:rPr>
        <w:t xml:space="preserve"> </w:t>
      </w:r>
      <w:r w:rsidRPr="00CD3132">
        <w:rPr>
          <w:rFonts w:ascii="Arial" w:hAnsi="Arial" w:cs="Arial"/>
          <w:sz w:val="22"/>
          <w:szCs w:val="22"/>
        </w:rPr>
        <w:t>If you have included your opinion in your report, have you made it clear that this is your opinion?</w:t>
      </w:r>
    </w:p>
    <w:p w14:paraId="44546001" w14:textId="77777777" w:rsidR="00540AF3" w:rsidRDefault="00540AF3">
      <w:pPr>
        <w:rPr>
          <w:rFonts w:ascii="Arial" w:hAnsi="Arial" w:cs="Arial"/>
          <w:sz w:val="22"/>
          <w:szCs w:val="22"/>
        </w:rPr>
      </w:pPr>
    </w:p>
    <w:p w14:paraId="73F3E9CA" w14:textId="77777777" w:rsidR="00540AF3" w:rsidRDefault="00540AF3" w:rsidP="005D6474">
      <w:pPr>
        <w:numPr>
          <w:ilvl w:val="0"/>
          <w:numId w:val="35"/>
        </w:numPr>
        <w:rPr>
          <w:rFonts w:ascii="Arial" w:hAnsi="Arial" w:cs="Arial"/>
          <w:b/>
          <w:sz w:val="22"/>
          <w:szCs w:val="22"/>
        </w:rPr>
      </w:pPr>
      <w:r>
        <w:rPr>
          <w:rFonts w:ascii="Arial" w:hAnsi="Arial" w:cs="Arial"/>
          <w:b/>
          <w:sz w:val="22"/>
          <w:szCs w:val="22"/>
        </w:rPr>
        <w:t>full names of those involved and where possible, reference to staff roles?</w:t>
      </w:r>
    </w:p>
    <w:p w14:paraId="6F5CEC02" w14:textId="77777777" w:rsidR="00540AF3" w:rsidRDefault="00540AF3">
      <w:pPr>
        <w:rPr>
          <w:rFonts w:ascii="Arial" w:hAnsi="Arial" w:cs="Arial"/>
          <w:sz w:val="22"/>
          <w:szCs w:val="22"/>
        </w:rPr>
      </w:pPr>
    </w:p>
    <w:p w14:paraId="5AD6EBDB" w14:textId="77777777" w:rsidR="00540AF3" w:rsidRPr="00CD3132" w:rsidRDefault="00540AF3" w:rsidP="005D6474">
      <w:pPr>
        <w:numPr>
          <w:ilvl w:val="0"/>
          <w:numId w:val="35"/>
        </w:numPr>
        <w:rPr>
          <w:rFonts w:ascii="Arial" w:hAnsi="Arial" w:cs="Arial"/>
          <w:sz w:val="22"/>
          <w:szCs w:val="22"/>
        </w:rPr>
      </w:pPr>
      <w:r>
        <w:rPr>
          <w:rFonts w:ascii="Arial" w:hAnsi="Arial" w:cs="Arial"/>
          <w:b/>
          <w:sz w:val="22"/>
          <w:szCs w:val="22"/>
        </w:rPr>
        <w:t>why what you have seen/heard/noticed concerns you?</w:t>
      </w:r>
      <w:r>
        <w:rPr>
          <w:rFonts w:ascii="Arial" w:hAnsi="Arial" w:cs="Arial"/>
          <w:sz w:val="22"/>
          <w:szCs w:val="22"/>
        </w:rPr>
        <w:t xml:space="preserve"> </w:t>
      </w:r>
      <w:r w:rsidRPr="00CD3132">
        <w:rPr>
          <w:rFonts w:ascii="Arial" w:hAnsi="Arial" w:cs="Arial"/>
          <w:sz w:val="22"/>
          <w:szCs w:val="22"/>
        </w:rPr>
        <w:t>What are worried will happen if this concern/incident is not responded to?</w:t>
      </w:r>
    </w:p>
    <w:p w14:paraId="02231664" w14:textId="77777777" w:rsidR="00540AF3" w:rsidRPr="00CD3132" w:rsidRDefault="00540AF3">
      <w:pPr>
        <w:rPr>
          <w:rFonts w:ascii="Arial" w:hAnsi="Arial" w:cs="Arial"/>
          <w:sz w:val="22"/>
          <w:szCs w:val="22"/>
        </w:rPr>
      </w:pPr>
    </w:p>
    <w:p w14:paraId="171EA80A" w14:textId="77777777" w:rsidR="00540AF3" w:rsidRDefault="00540AF3">
      <w:pPr>
        <w:ind w:left="720"/>
        <w:rPr>
          <w:rFonts w:ascii="Arial" w:hAnsi="Arial" w:cs="Arial"/>
          <w:sz w:val="22"/>
          <w:szCs w:val="22"/>
        </w:rPr>
      </w:pPr>
    </w:p>
    <w:p w14:paraId="0E213379" w14:textId="77777777" w:rsidR="00540AF3" w:rsidRDefault="00540AF3" w:rsidP="005D6474">
      <w:pPr>
        <w:numPr>
          <w:ilvl w:val="0"/>
          <w:numId w:val="35"/>
        </w:numPr>
        <w:rPr>
          <w:rFonts w:ascii="Arial" w:hAnsi="Arial" w:cs="Arial"/>
          <w:b/>
          <w:sz w:val="22"/>
          <w:szCs w:val="22"/>
        </w:rPr>
      </w:pPr>
      <w:r>
        <w:rPr>
          <w:rFonts w:ascii="Arial" w:hAnsi="Arial" w:cs="Arial"/>
          <w:b/>
          <w:sz w:val="22"/>
          <w:szCs w:val="22"/>
        </w:rPr>
        <w:t>any actions you have already taken?</w:t>
      </w:r>
    </w:p>
    <w:p w14:paraId="2AC0570A" w14:textId="77777777" w:rsidR="00540AF3" w:rsidRDefault="00540AF3">
      <w:pPr>
        <w:ind w:left="720"/>
        <w:rPr>
          <w:rFonts w:ascii="Arial" w:hAnsi="Arial" w:cs="Arial"/>
          <w:sz w:val="22"/>
          <w:szCs w:val="22"/>
        </w:rPr>
      </w:pPr>
    </w:p>
    <w:p w14:paraId="2FD7E94F" w14:textId="77777777" w:rsidR="00540AF3" w:rsidRPr="00CD3132" w:rsidRDefault="00540AF3" w:rsidP="005D6474">
      <w:pPr>
        <w:numPr>
          <w:ilvl w:val="0"/>
          <w:numId w:val="35"/>
        </w:numPr>
        <w:rPr>
          <w:rFonts w:ascii="Arial" w:hAnsi="Arial" w:cs="Arial"/>
          <w:b/>
          <w:sz w:val="22"/>
          <w:szCs w:val="22"/>
        </w:rPr>
      </w:pPr>
      <w:r>
        <w:rPr>
          <w:rFonts w:ascii="Arial" w:hAnsi="Arial" w:cs="Arial"/>
          <w:b/>
          <w:sz w:val="22"/>
          <w:szCs w:val="22"/>
        </w:rPr>
        <w:t>whether you have spoken to parents/carers about the concern/incident?</w:t>
      </w:r>
      <w:r>
        <w:rPr>
          <w:rFonts w:ascii="Arial" w:hAnsi="Arial" w:cs="Arial"/>
          <w:sz w:val="22"/>
          <w:szCs w:val="22"/>
        </w:rPr>
        <w:t xml:space="preserve"> </w:t>
      </w:r>
      <w:r w:rsidRPr="00CD3132">
        <w:rPr>
          <w:rFonts w:ascii="Arial" w:hAnsi="Arial" w:cs="Arial"/>
          <w:sz w:val="22"/>
          <w:szCs w:val="22"/>
        </w:rPr>
        <w:t>Remember, you may need to seek advice from a member of the safeguarding team if you are unsure about whether speaking to the parent may increase the risk to the pupil. If the parent is the alleged perpetrator you must always seek advice from the safeguarding team before speaking to the parent/carer.</w:t>
      </w:r>
    </w:p>
    <w:p w14:paraId="091E4AE7" w14:textId="77777777" w:rsidR="00540AF3" w:rsidRDefault="00540AF3">
      <w:pPr>
        <w:rPr>
          <w:rFonts w:ascii="Arial" w:hAnsi="Arial" w:cs="Arial"/>
          <w:color w:val="000000"/>
          <w:sz w:val="22"/>
          <w:szCs w:val="22"/>
        </w:rPr>
      </w:pPr>
    </w:p>
    <w:p w14:paraId="6A2C332B" w14:textId="77777777" w:rsidR="00540AF3" w:rsidRDefault="00540AF3">
      <w:pPr>
        <w:rPr>
          <w:rFonts w:ascii="Arial" w:hAnsi="Arial" w:cs="Arial"/>
          <w:color w:val="000000"/>
          <w:sz w:val="22"/>
          <w:szCs w:val="22"/>
        </w:rPr>
      </w:pPr>
    </w:p>
    <w:p w14:paraId="3CB3DBC0" w14:textId="77777777" w:rsidR="00540AF3" w:rsidRDefault="00540AF3">
      <w:pPr>
        <w:rPr>
          <w:rFonts w:ascii="Arial" w:hAnsi="Arial" w:cs="Arial"/>
          <w:color w:val="000000"/>
          <w:sz w:val="22"/>
          <w:szCs w:val="22"/>
        </w:rPr>
      </w:pPr>
    </w:p>
    <w:p w14:paraId="5B023A80" w14:textId="77777777" w:rsidR="00540AF3" w:rsidRDefault="00540AF3">
      <w:pPr>
        <w:rPr>
          <w:rFonts w:ascii="Arial" w:hAnsi="Arial" w:cs="Arial"/>
          <w:color w:val="000000"/>
          <w:sz w:val="22"/>
          <w:szCs w:val="22"/>
        </w:rPr>
      </w:pPr>
    </w:p>
    <w:p w14:paraId="7F8B33F6" w14:textId="77777777" w:rsidR="00540AF3" w:rsidRDefault="00540AF3">
      <w:pPr>
        <w:rPr>
          <w:rFonts w:ascii="Arial" w:hAnsi="Arial" w:cs="Arial"/>
          <w:color w:val="000000"/>
          <w:sz w:val="22"/>
          <w:szCs w:val="22"/>
        </w:rPr>
      </w:pPr>
    </w:p>
    <w:p w14:paraId="1A55610D" w14:textId="77777777" w:rsidR="00540AF3" w:rsidRDefault="00540AF3">
      <w:pPr>
        <w:rPr>
          <w:rFonts w:ascii="Arial" w:hAnsi="Arial" w:cs="Arial"/>
          <w:color w:val="000000"/>
          <w:sz w:val="22"/>
          <w:szCs w:val="22"/>
        </w:rPr>
      </w:pPr>
    </w:p>
    <w:p w14:paraId="5878ECCA" w14:textId="77777777" w:rsidR="00540AF3" w:rsidRDefault="00540AF3">
      <w:pPr>
        <w:rPr>
          <w:rFonts w:ascii="Arial" w:hAnsi="Arial" w:cs="Arial"/>
          <w:color w:val="000000"/>
          <w:sz w:val="22"/>
          <w:szCs w:val="22"/>
        </w:rPr>
      </w:pPr>
    </w:p>
    <w:p w14:paraId="3220DCA6" w14:textId="77777777" w:rsidR="00540AF3" w:rsidRDefault="00540AF3">
      <w:pPr>
        <w:rPr>
          <w:rFonts w:ascii="Arial" w:hAnsi="Arial" w:cs="Arial"/>
          <w:color w:val="000000"/>
          <w:sz w:val="22"/>
          <w:szCs w:val="22"/>
        </w:rPr>
      </w:pPr>
    </w:p>
    <w:p w14:paraId="31BD88EC" w14:textId="77777777" w:rsidR="00540AF3" w:rsidRDefault="00540AF3">
      <w:pPr>
        <w:rPr>
          <w:rFonts w:ascii="Arial" w:hAnsi="Arial" w:cs="Arial"/>
          <w:color w:val="000000"/>
          <w:sz w:val="22"/>
          <w:szCs w:val="22"/>
        </w:rPr>
      </w:pPr>
    </w:p>
    <w:p w14:paraId="4F3A9D8D" w14:textId="77777777" w:rsidR="00540AF3" w:rsidRDefault="00540AF3">
      <w:pPr>
        <w:rPr>
          <w:rFonts w:ascii="Arial" w:hAnsi="Arial" w:cs="Arial"/>
          <w:color w:val="000000"/>
          <w:sz w:val="22"/>
          <w:szCs w:val="22"/>
        </w:rPr>
      </w:pPr>
    </w:p>
    <w:p w14:paraId="16BAFF92" w14:textId="77777777" w:rsidR="00540AF3" w:rsidRDefault="00540AF3">
      <w:pPr>
        <w:rPr>
          <w:rFonts w:ascii="Arial" w:hAnsi="Arial" w:cs="Arial"/>
          <w:color w:val="000000"/>
          <w:sz w:val="22"/>
          <w:szCs w:val="22"/>
        </w:rPr>
      </w:pPr>
    </w:p>
    <w:p w14:paraId="1EEB333F" w14:textId="77777777" w:rsidR="00540AF3" w:rsidRDefault="00540AF3">
      <w:pPr>
        <w:rPr>
          <w:rFonts w:ascii="Arial" w:hAnsi="Arial" w:cs="Arial"/>
          <w:color w:val="000000"/>
          <w:sz w:val="22"/>
          <w:szCs w:val="22"/>
        </w:rPr>
      </w:pPr>
    </w:p>
    <w:p w14:paraId="4019BBFF" w14:textId="77777777" w:rsidR="00540AF3" w:rsidRDefault="00540AF3">
      <w:pPr>
        <w:rPr>
          <w:rFonts w:ascii="Arial" w:hAnsi="Arial" w:cs="Arial"/>
          <w:color w:val="000000"/>
          <w:sz w:val="22"/>
          <w:szCs w:val="22"/>
        </w:rPr>
      </w:pPr>
    </w:p>
    <w:p w14:paraId="364E03BF" w14:textId="77777777" w:rsidR="00540AF3" w:rsidRDefault="00540AF3">
      <w:pPr>
        <w:rPr>
          <w:rFonts w:ascii="Arial" w:hAnsi="Arial" w:cs="Arial"/>
          <w:color w:val="000000"/>
          <w:sz w:val="22"/>
          <w:szCs w:val="22"/>
        </w:rPr>
      </w:pPr>
    </w:p>
    <w:p w14:paraId="69F2959E" w14:textId="77777777" w:rsidR="00540AF3" w:rsidRDefault="00540AF3">
      <w:pPr>
        <w:rPr>
          <w:rFonts w:ascii="Arial" w:hAnsi="Arial" w:cs="Arial"/>
          <w:color w:val="000000"/>
          <w:sz w:val="22"/>
          <w:szCs w:val="22"/>
        </w:rPr>
      </w:pPr>
    </w:p>
    <w:p w14:paraId="1A62C96F" w14:textId="77777777" w:rsidR="00540AF3" w:rsidRDefault="00540AF3">
      <w:pPr>
        <w:rPr>
          <w:rFonts w:ascii="Arial" w:hAnsi="Arial" w:cs="Arial"/>
          <w:color w:val="000000"/>
          <w:sz w:val="22"/>
          <w:szCs w:val="22"/>
        </w:rPr>
      </w:pPr>
    </w:p>
    <w:p w14:paraId="5AD6648A" w14:textId="77777777" w:rsidR="00540AF3" w:rsidRDefault="00540AF3">
      <w:pPr>
        <w:rPr>
          <w:rFonts w:ascii="Arial" w:hAnsi="Arial" w:cs="Arial"/>
          <w:color w:val="000000"/>
          <w:sz w:val="22"/>
          <w:szCs w:val="22"/>
        </w:rPr>
      </w:pPr>
    </w:p>
    <w:p w14:paraId="6DDBEB54" w14:textId="77777777" w:rsidR="00540AF3" w:rsidRDefault="00540AF3">
      <w:pPr>
        <w:rPr>
          <w:rFonts w:ascii="Arial" w:hAnsi="Arial" w:cs="Arial"/>
          <w:color w:val="000000"/>
          <w:sz w:val="22"/>
          <w:szCs w:val="22"/>
        </w:rPr>
      </w:pPr>
    </w:p>
    <w:p w14:paraId="28DFF69E" w14:textId="77777777" w:rsidR="00540AF3" w:rsidRDefault="00540AF3">
      <w:pPr>
        <w:jc w:val="center"/>
        <w:rPr>
          <w:rFonts w:ascii="Arial" w:hAnsi="Arial" w:cs="Arial"/>
          <w:color w:val="000000"/>
          <w:sz w:val="22"/>
          <w:szCs w:val="22"/>
        </w:rPr>
      </w:pPr>
    </w:p>
    <w:p w14:paraId="3304E40A" w14:textId="77777777" w:rsidR="00540AF3" w:rsidRDefault="00540AF3">
      <w:pPr>
        <w:jc w:val="center"/>
        <w:rPr>
          <w:rFonts w:ascii="Arial" w:hAnsi="Arial" w:cs="Arial"/>
          <w:color w:val="000000"/>
          <w:sz w:val="22"/>
          <w:szCs w:val="22"/>
        </w:rPr>
      </w:pPr>
    </w:p>
    <w:p w14:paraId="5DAD28E6" w14:textId="77777777" w:rsidR="00540AF3" w:rsidRDefault="00540AF3">
      <w:pPr>
        <w:jc w:val="center"/>
        <w:rPr>
          <w:rFonts w:ascii="Arial" w:hAnsi="Arial" w:cs="Arial"/>
          <w:b/>
          <w:sz w:val="22"/>
          <w:szCs w:val="22"/>
        </w:rPr>
      </w:pPr>
      <w:r>
        <w:rPr>
          <w:rFonts w:ascii="Arial" w:hAnsi="Arial" w:cs="Arial"/>
          <w:b/>
          <w:bCs/>
          <w:color w:val="000000"/>
          <w:sz w:val="22"/>
          <w:szCs w:val="22"/>
        </w:rPr>
        <w:lastRenderedPageBreak/>
        <w:t>Appendix 5 -</w:t>
      </w:r>
    </w:p>
    <w:p w14:paraId="5706F484" w14:textId="77777777" w:rsidR="00540AF3" w:rsidRDefault="00540AF3">
      <w:pPr>
        <w:jc w:val="center"/>
        <w:rPr>
          <w:rFonts w:ascii="Arial" w:hAnsi="Arial" w:cs="Arial"/>
          <w:b/>
          <w:sz w:val="22"/>
          <w:szCs w:val="22"/>
        </w:rPr>
      </w:pPr>
      <w:r>
        <w:rPr>
          <w:rFonts w:ascii="Arial" w:hAnsi="Arial" w:cs="Arial"/>
          <w:b/>
          <w:sz w:val="22"/>
          <w:szCs w:val="22"/>
        </w:rPr>
        <w:t>Low Level Concerns / Allegations Record</w:t>
      </w:r>
    </w:p>
    <w:p w14:paraId="40DF5A8C" w14:textId="77777777" w:rsidR="00540AF3" w:rsidRDefault="00540AF3">
      <w:pPr>
        <w:jc w:val="center"/>
        <w:rPr>
          <w:rFonts w:ascii="Arial" w:hAnsi="Arial" w:cs="Arial"/>
          <w:b/>
          <w:sz w:val="22"/>
          <w:szCs w:val="22"/>
        </w:rPr>
      </w:pPr>
      <w:r>
        <w:rPr>
          <w:rFonts w:ascii="Arial" w:hAnsi="Arial" w:cs="Arial"/>
          <w:b/>
          <w:sz w:val="22"/>
          <w:szCs w:val="22"/>
        </w:rPr>
        <w:t>Adult working or volunteering with children/young people</w:t>
      </w:r>
    </w:p>
    <w:p w14:paraId="53A18A98" w14:textId="77777777" w:rsidR="00540AF3" w:rsidRDefault="00540AF3">
      <w:pPr>
        <w:jc w:val="center"/>
        <w:rPr>
          <w:rFonts w:ascii="Arial" w:hAnsi="Arial" w:cs="Arial"/>
          <w:b/>
          <w:sz w:val="22"/>
          <w:szCs w:val="22"/>
        </w:rPr>
      </w:pPr>
      <w:r>
        <w:rPr>
          <w:rFonts w:ascii="Arial" w:hAnsi="Arial" w:cs="Arial"/>
          <w:b/>
          <w:sz w:val="22"/>
          <w:szCs w:val="22"/>
        </w:rPr>
        <w:t>CONFIDENTIAL</w:t>
      </w:r>
    </w:p>
    <w:p w14:paraId="774ECBF9" w14:textId="77777777" w:rsidR="00540AF3" w:rsidRDefault="00540AF3">
      <w:pPr>
        <w:rPr>
          <w:rFonts w:ascii="Arial" w:hAnsi="Arial" w:cs="Arial"/>
          <w:sz w:val="22"/>
          <w:szCs w:val="22"/>
        </w:rPr>
      </w:pPr>
    </w:p>
    <w:p w14:paraId="24F3F8BC" w14:textId="77777777" w:rsidR="00540AF3" w:rsidRDefault="00540AF3">
      <w:pPr>
        <w:rPr>
          <w:rFonts w:ascii="Arial" w:hAnsi="Arial" w:cs="Arial"/>
          <w:sz w:val="22"/>
          <w:szCs w:val="22"/>
        </w:rPr>
      </w:pPr>
      <w:r>
        <w:rPr>
          <w:rFonts w:ascii="Arial" w:hAnsi="Arial" w:cs="Arial"/>
          <w:sz w:val="22"/>
          <w:szCs w:val="22"/>
        </w:rPr>
        <w:t xml:space="preserve"> </w:t>
      </w:r>
    </w:p>
    <w:tbl>
      <w:tblPr>
        <w:tblW w:w="1005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5"/>
        <w:gridCol w:w="3402"/>
        <w:gridCol w:w="1273"/>
        <w:gridCol w:w="2497"/>
      </w:tblGrid>
      <w:tr w:rsidR="00540AF3" w14:paraId="59116E75" w14:textId="77777777">
        <w:tc>
          <w:tcPr>
            <w:tcW w:w="2885" w:type="dxa"/>
          </w:tcPr>
          <w:p w14:paraId="3E99FFB7" w14:textId="77777777" w:rsidR="00540AF3" w:rsidRDefault="00540AF3">
            <w:pPr>
              <w:rPr>
                <w:rFonts w:ascii="Arial" w:hAnsi="Arial" w:cs="Arial"/>
                <w:b/>
                <w:sz w:val="22"/>
                <w:szCs w:val="22"/>
              </w:rPr>
            </w:pPr>
            <w:r>
              <w:rPr>
                <w:rFonts w:ascii="Arial" w:hAnsi="Arial" w:cs="Arial"/>
                <w:b/>
                <w:sz w:val="22"/>
                <w:szCs w:val="22"/>
              </w:rPr>
              <w:t>Name of adult at centre of concern/allegation</w:t>
            </w:r>
          </w:p>
        </w:tc>
        <w:tc>
          <w:tcPr>
            <w:tcW w:w="3402" w:type="dxa"/>
          </w:tcPr>
          <w:p w14:paraId="34F3EAE5" w14:textId="77777777" w:rsidR="00540AF3" w:rsidRDefault="00540AF3">
            <w:pPr>
              <w:rPr>
                <w:rFonts w:ascii="Arial" w:hAnsi="Arial" w:cs="Arial"/>
                <w:b/>
                <w:sz w:val="22"/>
                <w:szCs w:val="22"/>
              </w:rPr>
            </w:pPr>
          </w:p>
        </w:tc>
        <w:tc>
          <w:tcPr>
            <w:tcW w:w="1273" w:type="dxa"/>
          </w:tcPr>
          <w:p w14:paraId="0C871DC0" w14:textId="77777777" w:rsidR="00540AF3" w:rsidRDefault="00540AF3">
            <w:pPr>
              <w:rPr>
                <w:rFonts w:ascii="Arial" w:hAnsi="Arial" w:cs="Arial"/>
                <w:b/>
                <w:sz w:val="22"/>
                <w:szCs w:val="22"/>
              </w:rPr>
            </w:pPr>
            <w:r>
              <w:rPr>
                <w:rFonts w:ascii="Arial" w:hAnsi="Arial" w:cs="Arial"/>
                <w:b/>
                <w:sz w:val="22"/>
                <w:szCs w:val="22"/>
              </w:rPr>
              <w:t>Role</w:t>
            </w:r>
          </w:p>
        </w:tc>
        <w:tc>
          <w:tcPr>
            <w:tcW w:w="2497" w:type="dxa"/>
          </w:tcPr>
          <w:p w14:paraId="368CF7F6" w14:textId="77777777" w:rsidR="00540AF3" w:rsidRDefault="00540AF3">
            <w:pPr>
              <w:rPr>
                <w:rFonts w:ascii="Arial" w:hAnsi="Arial" w:cs="Arial"/>
                <w:sz w:val="22"/>
                <w:szCs w:val="22"/>
              </w:rPr>
            </w:pPr>
          </w:p>
        </w:tc>
      </w:tr>
      <w:tr w:rsidR="00540AF3" w14:paraId="136E8AC1" w14:textId="77777777">
        <w:tc>
          <w:tcPr>
            <w:tcW w:w="2885" w:type="dxa"/>
          </w:tcPr>
          <w:p w14:paraId="0CC77365" w14:textId="77777777" w:rsidR="00540AF3" w:rsidRDefault="00540AF3">
            <w:pPr>
              <w:rPr>
                <w:rFonts w:ascii="Arial" w:hAnsi="Arial" w:cs="Arial"/>
                <w:b/>
                <w:sz w:val="22"/>
                <w:szCs w:val="22"/>
              </w:rPr>
            </w:pPr>
            <w:r>
              <w:rPr>
                <w:rFonts w:ascii="Arial" w:hAnsi="Arial" w:cs="Arial"/>
                <w:b/>
                <w:sz w:val="22"/>
                <w:szCs w:val="22"/>
              </w:rPr>
              <w:t>Name of person completing form</w:t>
            </w:r>
          </w:p>
        </w:tc>
        <w:tc>
          <w:tcPr>
            <w:tcW w:w="3402" w:type="dxa"/>
          </w:tcPr>
          <w:p w14:paraId="5AA2AAF4" w14:textId="77777777" w:rsidR="00540AF3" w:rsidRDefault="00540AF3">
            <w:pPr>
              <w:rPr>
                <w:rFonts w:ascii="Arial" w:hAnsi="Arial" w:cs="Arial"/>
                <w:b/>
                <w:sz w:val="22"/>
                <w:szCs w:val="22"/>
              </w:rPr>
            </w:pPr>
          </w:p>
        </w:tc>
        <w:tc>
          <w:tcPr>
            <w:tcW w:w="1273" w:type="dxa"/>
          </w:tcPr>
          <w:p w14:paraId="2D853480" w14:textId="77777777" w:rsidR="00540AF3" w:rsidRDefault="00540AF3">
            <w:pPr>
              <w:rPr>
                <w:rFonts w:ascii="Arial" w:hAnsi="Arial" w:cs="Arial"/>
                <w:b/>
                <w:sz w:val="22"/>
                <w:szCs w:val="22"/>
              </w:rPr>
            </w:pPr>
            <w:r>
              <w:rPr>
                <w:rFonts w:ascii="Arial" w:hAnsi="Arial" w:cs="Arial"/>
                <w:b/>
                <w:sz w:val="22"/>
                <w:szCs w:val="22"/>
              </w:rPr>
              <w:t>Role</w:t>
            </w:r>
          </w:p>
        </w:tc>
        <w:tc>
          <w:tcPr>
            <w:tcW w:w="2497" w:type="dxa"/>
          </w:tcPr>
          <w:p w14:paraId="6A3BCE84" w14:textId="77777777" w:rsidR="00540AF3" w:rsidRDefault="00540AF3">
            <w:pPr>
              <w:rPr>
                <w:rFonts w:ascii="Arial" w:hAnsi="Arial" w:cs="Arial"/>
                <w:sz w:val="22"/>
                <w:szCs w:val="22"/>
              </w:rPr>
            </w:pPr>
          </w:p>
        </w:tc>
      </w:tr>
      <w:tr w:rsidR="00540AF3" w14:paraId="6530FC09" w14:textId="77777777">
        <w:tc>
          <w:tcPr>
            <w:tcW w:w="2885" w:type="dxa"/>
          </w:tcPr>
          <w:p w14:paraId="12CDB7B4" w14:textId="77777777" w:rsidR="00540AF3" w:rsidRDefault="00540AF3">
            <w:pPr>
              <w:rPr>
                <w:rFonts w:ascii="Arial" w:hAnsi="Arial" w:cs="Arial"/>
                <w:b/>
                <w:sz w:val="22"/>
                <w:szCs w:val="22"/>
              </w:rPr>
            </w:pPr>
            <w:r>
              <w:rPr>
                <w:rFonts w:ascii="Arial" w:hAnsi="Arial" w:cs="Arial"/>
                <w:b/>
                <w:sz w:val="22"/>
                <w:szCs w:val="22"/>
              </w:rPr>
              <w:t>Date of concern/allegation</w:t>
            </w:r>
          </w:p>
          <w:p w14:paraId="790D2098" w14:textId="77777777" w:rsidR="00540AF3" w:rsidRDefault="00540AF3">
            <w:pPr>
              <w:rPr>
                <w:rFonts w:ascii="Arial" w:hAnsi="Arial" w:cs="Arial"/>
                <w:b/>
                <w:sz w:val="22"/>
                <w:szCs w:val="22"/>
              </w:rPr>
            </w:pPr>
          </w:p>
        </w:tc>
        <w:tc>
          <w:tcPr>
            <w:tcW w:w="3402" w:type="dxa"/>
          </w:tcPr>
          <w:p w14:paraId="07A86DDE" w14:textId="77777777" w:rsidR="00540AF3" w:rsidRDefault="00540AF3">
            <w:pPr>
              <w:rPr>
                <w:rFonts w:ascii="Arial" w:hAnsi="Arial" w:cs="Arial"/>
                <w:b/>
                <w:sz w:val="22"/>
                <w:szCs w:val="22"/>
              </w:rPr>
            </w:pPr>
          </w:p>
        </w:tc>
        <w:tc>
          <w:tcPr>
            <w:tcW w:w="1273" w:type="dxa"/>
          </w:tcPr>
          <w:p w14:paraId="638BA0DB" w14:textId="77777777" w:rsidR="00540AF3" w:rsidRDefault="00540AF3">
            <w:pPr>
              <w:rPr>
                <w:rFonts w:ascii="Arial" w:hAnsi="Arial" w:cs="Arial"/>
                <w:b/>
                <w:sz w:val="22"/>
                <w:szCs w:val="22"/>
              </w:rPr>
            </w:pPr>
            <w:r>
              <w:rPr>
                <w:rFonts w:ascii="Arial" w:hAnsi="Arial" w:cs="Arial"/>
                <w:b/>
                <w:sz w:val="22"/>
                <w:szCs w:val="22"/>
              </w:rPr>
              <w:t>Date record made</w:t>
            </w:r>
          </w:p>
        </w:tc>
        <w:tc>
          <w:tcPr>
            <w:tcW w:w="2497" w:type="dxa"/>
          </w:tcPr>
          <w:p w14:paraId="7EA6EF23" w14:textId="77777777" w:rsidR="00540AF3" w:rsidRDefault="00540AF3">
            <w:pPr>
              <w:rPr>
                <w:rFonts w:ascii="Arial" w:hAnsi="Arial" w:cs="Arial"/>
                <w:sz w:val="22"/>
                <w:szCs w:val="22"/>
              </w:rPr>
            </w:pPr>
          </w:p>
        </w:tc>
      </w:tr>
      <w:tr w:rsidR="00540AF3" w14:paraId="2A502503" w14:textId="77777777">
        <w:tc>
          <w:tcPr>
            <w:tcW w:w="2885" w:type="dxa"/>
          </w:tcPr>
          <w:p w14:paraId="2341DBE2" w14:textId="77777777" w:rsidR="00540AF3" w:rsidRDefault="00540AF3">
            <w:pPr>
              <w:rPr>
                <w:rFonts w:ascii="Arial" w:hAnsi="Arial" w:cs="Arial"/>
                <w:b/>
                <w:sz w:val="22"/>
                <w:szCs w:val="22"/>
              </w:rPr>
            </w:pPr>
            <w:r>
              <w:rPr>
                <w:rFonts w:ascii="Arial" w:hAnsi="Arial" w:cs="Arial"/>
                <w:b/>
                <w:sz w:val="22"/>
                <w:szCs w:val="22"/>
              </w:rPr>
              <w:t>Name of child /children involved if applicable:</w:t>
            </w:r>
          </w:p>
        </w:tc>
        <w:tc>
          <w:tcPr>
            <w:tcW w:w="7172" w:type="dxa"/>
            <w:gridSpan w:val="3"/>
          </w:tcPr>
          <w:p w14:paraId="309D352F" w14:textId="77777777" w:rsidR="00540AF3" w:rsidRDefault="00540AF3">
            <w:pPr>
              <w:rPr>
                <w:rFonts w:ascii="Arial" w:hAnsi="Arial" w:cs="Arial"/>
                <w:b/>
                <w:sz w:val="22"/>
                <w:szCs w:val="22"/>
              </w:rPr>
            </w:pPr>
          </w:p>
          <w:p w14:paraId="1A0E1BE0" w14:textId="77777777" w:rsidR="00540AF3" w:rsidRDefault="00540AF3">
            <w:pPr>
              <w:rPr>
                <w:rFonts w:ascii="Arial" w:hAnsi="Arial" w:cs="Arial"/>
                <w:sz w:val="22"/>
                <w:szCs w:val="22"/>
              </w:rPr>
            </w:pPr>
          </w:p>
        </w:tc>
      </w:tr>
      <w:tr w:rsidR="00540AF3" w14:paraId="73B84766" w14:textId="77777777">
        <w:tc>
          <w:tcPr>
            <w:tcW w:w="2885" w:type="dxa"/>
          </w:tcPr>
          <w:p w14:paraId="5FA8A640" w14:textId="77777777" w:rsidR="00540AF3" w:rsidRDefault="00540AF3">
            <w:pPr>
              <w:rPr>
                <w:rFonts w:ascii="Arial" w:hAnsi="Arial" w:cs="Arial"/>
                <w:b/>
                <w:sz w:val="22"/>
                <w:szCs w:val="22"/>
              </w:rPr>
            </w:pPr>
            <w:r>
              <w:rPr>
                <w:rFonts w:ascii="Arial" w:hAnsi="Arial" w:cs="Arial"/>
                <w:b/>
                <w:sz w:val="22"/>
                <w:szCs w:val="22"/>
              </w:rPr>
              <w:t>Has concern/allegation arisen during the adult’s time on school site or outside of school?</w:t>
            </w:r>
          </w:p>
        </w:tc>
        <w:tc>
          <w:tcPr>
            <w:tcW w:w="7172" w:type="dxa"/>
            <w:gridSpan w:val="3"/>
          </w:tcPr>
          <w:p w14:paraId="63FECDFF" w14:textId="77777777" w:rsidR="00540AF3" w:rsidRDefault="00540AF3">
            <w:pPr>
              <w:rPr>
                <w:rFonts w:ascii="Arial" w:hAnsi="Arial" w:cs="Arial"/>
                <w:b/>
                <w:sz w:val="22"/>
                <w:szCs w:val="22"/>
              </w:rPr>
            </w:pPr>
          </w:p>
          <w:p w14:paraId="4131AD4B" w14:textId="77777777" w:rsidR="00540AF3" w:rsidRDefault="00540AF3">
            <w:pPr>
              <w:rPr>
                <w:rFonts w:ascii="Arial" w:hAnsi="Arial" w:cs="Arial"/>
                <w:b/>
                <w:sz w:val="22"/>
                <w:szCs w:val="22"/>
              </w:rPr>
            </w:pPr>
          </w:p>
          <w:p w14:paraId="29D1E12D" w14:textId="77777777" w:rsidR="00540AF3" w:rsidRDefault="00540AF3">
            <w:pPr>
              <w:rPr>
                <w:rFonts w:ascii="Arial" w:hAnsi="Arial" w:cs="Arial"/>
                <w:sz w:val="22"/>
                <w:szCs w:val="22"/>
              </w:rPr>
            </w:pPr>
          </w:p>
        </w:tc>
      </w:tr>
      <w:tr w:rsidR="00540AF3" w14:paraId="4D9A6AE1" w14:textId="77777777">
        <w:trPr>
          <w:trHeight w:val="179"/>
        </w:trPr>
        <w:tc>
          <w:tcPr>
            <w:tcW w:w="10057" w:type="dxa"/>
            <w:gridSpan w:val="4"/>
          </w:tcPr>
          <w:p w14:paraId="7F97FBE7" w14:textId="77777777" w:rsidR="00540AF3" w:rsidRDefault="00540AF3">
            <w:pPr>
              <w:rPr>
                <w:rFonts w:ascii="Arial" w:hAnsi="Arial" w:cs="Arial"/>
                <w:b/>
                <w:sz w:val="22"/>
                <w:szCs w:val="22"/>
                <w:u w:val="single"/>
              </w:rPr>
            </w:pPr>
            <w:r>
              <w:rPr>
                <w:rFonts w:ascii="Arial" w:hAnsi="Arial" w:cs="Arial"/>
                <w:b/>
                <w:sz w:val="22"/>
                <w:szCs w:val="22"/>
                <w:u w:val="single"/>
              </w:rPr>
              <w:t>Details of the concern/ allegation</w:t>
            </w:r>
          </w:p>
          <w:p w14:paraId="04A7C3D5" w14:textId="77777777" w:rsidR="00540AF3" w:rsidRDefault="00540AF3">
            <w:pPr>
              <w:rPr>
                <w:rFonts w:ascii="Arial" w:hAnsi="Arial" w:cs="Arial"/>
                <w:sz w:val="22"/>
                <w:szCs w:val="22"/>
              </w:rPr>
            </w:pPr>
          </w:p>
          <w:p w14:paraId="3310800C" w14:textId="77777777" w:rsidR="00540AF3" w:rsidRDefault="00540AF3">
            <w:pPr>
              <w:rPr>
                <w:rFonts w:ascii="Arial" w:hAnsi="Arial" w:cs="Arial"/>
                <w:sz w:val="22"/>
                <w:szCs w:val="22"/>
              </w:rPr>
            </w:pPr>
          </w:p>
          <w:p w14:paraId="1B0D12A5" w14:textId="77777777" w:rsidR="00540AF3" w:rsidRDefault="00540AF3">
            <w:pPr>
              <w:rPr>
                <w:rFonts w:ascii="Arial" w:hAnsi="Arial" w:cs="Arial"/>
                <w:sz w:val="22"/>
                <w:szCs w:val="22"/>
              </w:rPr>
            </w:pPr>
          </w:p>
          <w:p w14:paraId="5F9105F4" w14:textId="77777777" w:rsidR="00540AF3" w:rsidRDefault="00540AF3">
            <w:pPr>
              <w:rPr>
                <w:rFonts w:ascii="Arial" w:hAnsi="Arial" w:cs="Arial"/>
                <w:sz w:val="22"/>
                <w:szCs w:val="22"/>
              </w:rPr>
            </w:pPr>
          </w:p>
          <w:p w14:paraId="599E3C74" w14:textId="77777777" w:rsidR="00540AF3" w:rsidRDefault="00540AF3">
            <w:pPr>
              <w:rPr>
                <w:rFonts w:ascii="Arial" w:hAnsi="Arial" w:cs="Arial"/>
                <w:sz w:val="22"/>
                <w:szCs w:val="22"/>
              </w:rPr>
            </w:pPr>
          </w:p>
          <w:p w14:paraId="26820DAD" w14:textId="77777777" w:rsidR="00540AF3" w:rsidRDefault="00540AF3">
            <w:pPr>
              <w:rPr>
                <w:rFonts w:ascii="Arial" w:hAnsi="Arial" w:cs="Arial"/>
                <w:sz w:val="22"/>
                <w:szCs w:val="22"/>
              </w:rPr>
            </w:pPr>
          </w:p>
          <w:p w14:paraId="66537006" w14:textId="77777777" w:rsidR="00540AF3" w:rsidRDefault="00540AF3">
            <w:pPr>
              <w:rPr>
                <w:rFonts w:ascii="Arial" w:hAnsi="Arial" w:cs="Arial"/>
                <w:sz w:val="22"/>
                <w:szCs w:val="22"/>
              </w:rPr>
            </w:pPr>
          </w:p>
          <w:p w14:paraId="29FD8FA4" w14:textId="77777777" w:rsidR="00540AF3" w:rsidRDefault="00540AF3">
            <w:pPr>
              <w:rPr>
                <w:rFonts w:ascii="Arial" w:hAnsi="Arial" w:cs="Arial"/>
                <w:sz w:val="22"/>
                <w:szCs w:val="22"/>
              </w:rPr>
            </w:pPr>
          </w:p>
          <w:p w14:paraId="7F7C4AE9" w14:textId="77777777" w:rsidR="00540AF3" w:rsidRDefault="00540AF3">
            <w:pPr>
              <w:rPr>
                <w:rFonts w:ascii="Arial" w:hAnsi="Arial" w:cs="Arial"/>
                <w:sz w:val="22"/>
                <w:szCs w:val="22"/>
              </w:rPr>
            </w:pPr>
          </w:p>
          <w:p w14:paraId="5E52BFA8" w14:textId="77777777" w:rsidR="00540AF3" w:rsidRDefault="00540AF3">
            <w:pPr>
              <w:rPr>
                <w:rFonts w:ascii="Arial" w:hAnsi="Arial" w:cs="Arial"/>
                <w:sz w:val="22"/>
                <w:szCs w:val="22"/>
              </w:rPr>
            </w:pPr>
          </w:p>
          <w:p w14:paraId="278F8958" w14:textId="77777777" w:rsidR="00540AF3" w:rsidRDefault="00540AF3">
            <w:pPr>
              <w:rPr>
                <w:rFonts w:ascii="Arial" w:hAnsi="Arial" w:cs="Arial"/>
                <w:sz w:val="22"/>
                <w:szCs w:val="22"/>
              </w:rPr>
            </w:pPr>
          </w:p>
          <w:p w14:paraId="4894AB5E" w14:textId="77777777" w:rsidR="00540AF3" w:rsidRDefault="00540AF3">
            <w:pPr>
              <w:rPr>
                <w:rFonts w:ascii="Arial" w:hAnsi="Arial" w:cs="Arial"/>
                <w:sz w:val="22"/>
                <w:szCs w:val="22"/>
              </w:rPr>
            </w:pPr>
          </w:p>
          <w:p w14:paraId="0A7F0A0C" w14:textId="77777777" w:rsidR="00540AF3" w:rsidRDefault="00540AF3">
            <w:pPr>
              <w:rPr>
                <w:rFonts w:ascii="Arial" w:hAnsi="Arial" w:cs="Arial"/>
                <w:sz w:val="22"/>
                <w:szCs w:val="22"/>
              </w:rPr>
            </w:pPr>
          </w:p>
          <w:p w14:paraId="46B11A1E" w14:textId="77777777" w:rsidR="00540AF3" w:rsidRDefault="00540AF3">
            <w:pPr>
              <w:rPr>
                <w:rFonts w:ascii="Arial" w:hAnsi="Arial" w:cs="Arial"/>
                <w:i/>
                <w:sz w:val="22"/>
                <w:szCs w:val="22"/>
              </w:rPr>
            </w:pPr>
          </w:p>
          <w:p w14:paraId="1343CDBD" w14:textId="77777777" w:rsidR="00540AF3" w:rsidRDefault="00540AF3">
            <w:pPr>
              <w:rPr>
                <w:rFonts w:ascii="Arial" w:hAnsi="Arial" w:cs="Arial"/>
                <w:i/>
                <w:sz w:val="22"/>
                <w:szCs w:val="22"/>
              </w:rPr>
            </w:pPr>
          </w:p>
          <w:p w14:paraId="2B388129" w14:textId="77777777" w:rsidR="00540AF3" w:rsidRDefault="00540AF3">
            <w:pPr>
              <w:rPr>
                <w:rFonts w:ascii="Arial" w:hAnsi="Arial" w:cs="Arial"/>
                <w:i/>
                <w:sz w:val="22"/>
                <w:szCs w:val="22"/>
              </w:rPr>
            </w:pPr>
          </w:p>
          <w:p w14:paraId="31BFCFE5" w14:textId="77777777" w:rsidR="00540AF3" w:rsidRDefault="00540AF3">
            <w:pPr>
              <w:rPr>
                <w:rFonts w:ascii="Arial" w:hAnsi="Arial" w:cs="Arial"/>
                <w:i/>
                <w:sz w:val="22"/>
                <w:szCs w:val="22"/>
              </w:rPr>
            </w:pPr>
          </w:p>
          <w:p w14:paraId="26976167" w14:textId="77777777" w:rsidR="00540AF3" w:rsidRDefault="00540AF3">
            <w:pPr>
              <w:rPr>
                <w:rFonts w:ascii="Arial" w:hAnsi="Arial" w:cs="Arial"/>
                <w:i/>
                <w:sz w:val="22"/>
                <w:szCs w:val="22"/>
              </w:rPr>
            </w:pPr>
          </w:p>
          <w:p w14:paraId="188084C3" w14:textId="77777777" w:rsidR="00540AF3" w:rsidRDefault="00540AF3">
            <w:pPr>
              <w:rPr>
                <w:rFonts w:ascii="Arial" w:hAnsi="Arial" w:cs="Arial"/>
                <w:i/>
                <w:sz w:val="22"/>
                <w:szCs w:val="22"/>
              </w:rPr>
            </w:pPr>
          </w:p>
          <w:p w14:paraId="1571E63D" w14:textId="77777777" w:rsidR="00540AF3" w:rsidRDefault="00540AF3">
            <w:pPr>
              <w:rPr>
                <w:rFonts w:ascii="Arial" w:hAnsi="Arial" w:cs="Arial"/>
                <w:i/>
                <w:sz w:val="22"/>
                <w:szCs w:val="22"/>
              </w:rPr>
            </w:pPr>
          </w:p>
        </w:tc>
      </w:tr>
      <w:tr w:rsidR="00540AF3" w14:paraId="6863C3C1" w14:textId="77777777">
        <w:trPr>
          <w:trHeight w:val="179"/>
        </w:trPr>
        <w:tc>
          <w:tcPr>
            <w:tcW w:w="10057" w:type="dxa"/>
            <w:gridSpan w:val="4"/>
          </w:tcPr>
          <w:p w14:paraId="380326D6" w14:textId="77777777" w:rsidR="00540AF3" w:rsidRDefault="00540AF3">
            <w:pPr>
              <w:rPr>
                <w:rFonts w:ascii="Arial" w:hAnsi="Arial" w:cs="Arial"/>
                <w:b/>
                <w:sz w:val="22"/>
                <w:szCs w:val="22"/>
              </w:rPr>
            </w:pPr>
            <w:r>
              <w:rPr>
                <w:rFonts w:ascii="Arial" w:hAnsi="Arial" w:cs="Arial"/>
                <w:b/>
                <w:sz w:val="22"/>
                <w:szCs w:val="22"/>
              </w:rPr>
              <w:t>Is the adult aware of the concern/allegation?</w:t>
            </w:r>
          </w:p>
          <w:p w14:paraId="6BF5A533" w14:textId="77777777" w:rsidR="00540AF3" w:rsidRDefault="00540AF3">
            <w:pPr>
              <w:rPr>
                <w:rFonts w:ascii="Arial" w:hAnsi="Arial" w:cs="Arial"/>
                <w:b/>
                <w:sz w:val="22"/>
                <w:szCs w:val="22"/>
              </w:rPr>
            </w:pPr>
          </w:p>
          <w:p w14:paraId="49CF7DFA" w14:textId="77777777" w:rsidR="00540AF3" w:rsidRDefault="00540AF3">
            <w:pPr>
              <w:rPr>
                <w:rFonts w:ascii="Arial" w:hAnsi="Arial" w:cs="Arial"/>
                <w:b/>
                <w:sz w:val="22"/>
                <w:szCs w:val="22"/>
              </w:rPr>
            </w:pPr>
          </w:p>
          <w:p w14:paraId="3820C1C1" w14:textId="77777777" w:rsidR="00540AF3" w:rsidRDefault="00540AF3">
            <w:pPr>
              <w:rPr>
                <w:rFonts w:ascii="Arial" w:hAnsi="Arial" w:cs="Arial"/>
                <w:b/>
                <w:sz w:val="22"/>
                <w:szCs w:val="22"/>
              </w:rPr>
            </w:pPr>
          </w:p>
          <w:p w14:paraId="5BB5CC19" w14:textId="77777777" w:rsidR="00540AF3" w:rsidRDefault="00540AF3">
            <w:pPr>
              <w:rPr>
                <w:rFonts w:ascii="Arial" w:hAnsi="Arial" w:cs="Arial"/>
                <w:b/>
                <w:sz w:val="22"/>
                <w:szCs w:val="22"/>
              </w:rPr>
            </w:pPr>
          </w:p>
        </w:tc>
      </w:tr>
      <w:tr w:rsidR="00540AF3" w14:paraId="00CA63C2" w14:textId="77777777">
        <w:trPr>
          <w:trHeight w:val="179"/>
        </w:trPr>
        <w:tc>
          <w:tcPr>
            <w:tcW w:w="10057" w:type="dxa"/>
            <w:gridSpan w:val="4"/>
          </w:tcPr>
          <w:p w14:paraId="5659B9CC" w14:textId="77777777" w:rsidR="00540AF3" w:rsidRDefault="00540AF3">
            <w:pPr>
              <w:rPr>
                <w:rFonts w:ascii="Arial" w:hAnsi="Arial" w:cs="Arial"/>
                <w:b/>
                <w:sz w:val="22"/>
                <w:szCs w:val="22"/>
              </w:rPr>
            </w:pPr>
            <w:r>
              <w:rPr>
                <w:rFonts w:ascii="Arial" w:hAnsi="Arial" w:cs="Arial"/>
                <w:b/>
                <w:sz w:val="22"/>
                <w:szCs w:val="22"/>
              </w:rPr>
              <w:t>Action taken by person(s) completing the form:</w:t>
            </w:r>
          </w:p>
          <w:p w14:paraId="4B39BC86" w14:textId="77777777" w:rsidR="00540AF3" w:rsidRDefault="00540AF3">
            <w:pPr>
              <w:rPr>
                <w:rFonts w:ascii="Arial" w:hAnsi="Arial" w:cs="Arial"/>
                <w:b/>
                <w:sz w:val="22"/>
                <w:szCs w:val="22"/>
              </w:rPr>
            </w:pPr>
          </w:p>
          <w:p w14:paraId="01022C5D" w14:textId="77777777" w:rsidR="00540AF3" w:rsidRDefault="00540AF3">
            <w:pPr>
              <w:rPr>
                <w:rFonts w:ascii="Arial" w:hAnsi="Arial" w:cs="Arial"/>
                <w:b/>
                <w:sz w:val="22"/>
                <w:szCs w:val="22"/>
              </w:rPr>
            </w:pPr>
          </w:p>
          <w:p w14:paraId="4B6C8A6E" w14:textId="77777777" w:rsidR="00540AF3" w:rsidRDefault="00540AF3">
            <w:pPr>
              <w:rPr>
                <w:rFonts w:ascii="Arial" w:hAnsi="Arial" w:cs="Arial"/>
                <w:b/>
                <w:sz w:val="22"/>
                <w:szCs w:val="22"/>
              </w:rPr>
            </w:pPr>
          </w:p>
          <w:p w14:paraId="1E0782F8" w14:textId="77777777" w:rsidR="00540AF3" w:rsidRDefault="00540AF3">
            <w:pPr>
              <w:rPr>
                <w:rFonts w:ascii="Arial" w:hAnsi="Arial" w:cs="Arial"/>
                <w:b/>
                <w:sz w:val="22"/>
                <w:szCs w:val="22"/>
              </w:rPr>
            </w:pPr>
          </w:p>
          <w:p w14:paraId="21381D57" w14:textId="77777777" w:rsidR="00540AF3" w:rsidRDefault="00540AF3">
            <w:pPr>
              <w:rPr>
                <w:rFonts w:ascii="Arial" w:hAnsi="Arial" w:cs="Arial"/>
                <w:b/>
                <w:sz w:val="22"/>
                <w:szCs w:val="22"/>
                <w:u w:val="single"/>
              </w:rPr>
            </w:pPr>
          </w:p>
        </w:tc>
      </w:tr>
      <w:tr w:rsidR="00540AF3" w14:paraId="2F54AAEC" w14:textId="77777777">
        <w:trPr>
          <w:trHeight w:val="179"/>
        </w:trPr>
        <w:tc>
          <w:tcPr>
            <w:tcW w:w="10057" w:type="dxa"/>
            <w:gridSpan w:val="4"/>
          </w:tcPr>
          <w:p w14:paraId="6F61B216" w14:textId="77777777" w:rsidR="00540AF3" w:rsidRDefault="00540AF3">
            <w:pPr>
              <w:rPr>
                <w:rFonts w:ascii="Arial" w:hAnsi="Arial" w:cs="Arial"/>
                <w:b/>
                <w:sz w:val="22"/>
                <w:szCs w:val="22"/>
              </w:rPr>
            </w:pPr>
            <w:r>
              <w:rPr>
                <w:rFonts w:ascii="Arial" w:hAnsi="Arial" w:cs="Arial"/>
                <w:b/>
                <w:sz w:val="22"/>
                <w:szCs w:val="22"/>
              </w:rPr>
              <w:t>Who has the concern/allegation been shared with? DSL / Head teacher/Chair of Governors</w:t>
            </w:r>
          </w:p>
          <w:p w14:paraId="11F9E112" w14:textId="77777777" w:rsidR="00540AF3" w:rsidRDefault="00540AF3">
            <w:pPr>
              <w:rPr>
                <w:rFonts w:ascii="Arial" w:hAnsi="Arial" w:cs="Arial"/>
                <w:b/>
                <w:sz w:val="22"/>
                <w:szCs w:val="22"/>
              </w:rPr>
            </w:pPr>
          </w:p>
          <w:p w14:paraId="3A3C1DEC" w14:textId="77777777" w:rsidR="00540AF3" w:rsidRDefault="00540AF3">
            <w:pPr>
              <w:rPr>
                <w:rFonts w:ascii="Arial" w:hAnsi="Arial" w:cs="Arial"/>
                <w:b/>
                <w:sz w:val="22"/>
                <w:szCs w:val="22"/>
              </w:rPr>
            </w:pPr>
          </w:p>
        </w:tc>
      </w:tr>
      <w:tr w:rsidR="00540AF3" w14:paraId="5D4A4BDF" w14:textId="77777777">
        <w:tc>
          <w:tcPr>
            <w:tcW w:w="10057" w:type="dxa"/>
            <w:gridSpan w:val="4"/>
          </w:tcPr>
          <w:p w14:paraId="5E2DDE73" w14:textId="77777777" w:rsidR="00540AF3" w:rsidRDefault="00540AF3">
            <w:pPr>
              <w:rPr>
                <w:rFonts w:ascii="Arial" w:hAnsi="Arial" w:cs="Arial"/>
                <w:b/>
                <w:sz w:val="22"/>
                <w:szCs w:val="22"/>
              </w:rPr>
            </w:pPr>
            <w:r>
              <w:rPr>
                <w:rFonts w:ascii="Arial" w:hAnsi="Arial" w:cs="Arial"/>
                <w:b/>
                <w:sz w:val="22"/>
                <w:szCs w:val="22"/>
              </w:rPr>
              <w:lastRenderedPageBreak/>
              <w:t>To be completed by the Head teacher/ Chair of Governors / CEO</w:t>
            </w:r>
          </w:p>
          <w:p w14:paraId="20BBBCE4" w14:textId="77777777" w:rsidR="00540AF3" w:rsidRDefault="00540AF3">
            <w:pPr>
              <w:rPr>
                <w:rFonts w:ascii="Arial" w:hAnsi="Arial" w:cs="Arial"/>
                <w:b/>
                <w:sz w:val="22"/>
                <w:szCs w:val="22"/>
              </w:rPr>
            </w:pPr>
          </w:p>
        </w:tc>
      </w:tr>
      <w:tr w:rsidR="00540AF3" w14:paraId="1146CF36" w14:textId="77777777">
        <w:tc>
          <w:tcPr>
            <w:tcW w:w="10057" w:type="dxa"/>
            <w:gridSpan w:val="4"/>
          </w:tcPr>
          <w:p w14:paraId="064D8A13" w14:textId="77777777" w:rsidR="00540AF3" w:rsidRDefault="00540AF3">
            <w:pPr>
              <w:rPr>
                <w:rFonts w:ascii="Arial" w:hAnsi="Arial" w:cs="Arial"/>
                <w:b/>
                <w:bCs/>
                <w:iCs/>
                <w:sz w:val="22"/>
                <w:szCs w:val="22"/>
              </w:rPr>
            </w:pPr>
            <w:r>
              <w:rPr>
                <w:rFonts w:ascii="Arial" w:hAnsi="Arial" w:cs="Arial"/>
                <w:b/>
                <w:bCs/>
                <w:iCs/>
                <w:sz w:val="22"/>
                <w:szCs w:val="22"/>
              </w:rPr>
              <w:t>Does the information provided suggest that the adult has:-</w:t>
            </w:r>
          </w:p>
          <w:p w14:paraId="67B6A922" w14:textId="77777777" w:rsidR="00540AF3" w:rsidRDefault="00540AF3" w:rsidP="005D6474">
            <w:pPr>
              <w:numPr>
                <w:ilvl w:val="0"/>
                <w:numId w:val="73"/>
              </w:numPr>
              <w:rPr>
                <w:rFonts w:ascii="Arial" w:hAnsi="Arial" w:cs="Arial"/>
                <w:iCs/>
                <w:sz w:val="22"/>
                <w:szCs w:val="22"/>
              </w:rPr>
            </w:pPr>
            <w:r>
              <w:rPr>
                <w:rFonts w:ascii="Arial" w:hAnsi="Arial" w:cs="Arial"/>
                <w:iCs/>
                <w:sz w:val="22"/>
                <w:szCs w:val="22"/>
              </w:rPr>
              <w:t>behaved in a way that has harmed a child, or may have harmed a child;</w:t>
            </w:r>
          </w:p>
          <w:p w14:paraId="658359F6" w14:textId="77777777" w:rsidR="00540AF3" w:rsidRDefault="00540AF3" w:rsidP="005D6474">
            <w:pPr>
              <w:numPr>
                <w:ilvl w:val="0"/>
                <w:numId w:val="73"/>
              </w:numPr>
              <w:rPr>
                <w:rFonts w:ascii="Arial" w:hAnsi="Arial" w:cs="Arial"/>
                <w:iCs/>
                <w:sz w:val="22"/>
                <w:szCs w:val="22"/>
              </w:rPr>
            </w:pPr>
            <w:r>
              <w:rPr>
                <w:rFonts w:ascii="Arial" w:hAnsi="Arial" w:cs="Arial"/>
                <w:iCs/>
                <w:sz w:val="22"/>
                <w:szCs w:val="22"/>
              </w:rPr>
              <w:t>possibly committed a criminal offence against or relating to a child;</w:t>
            </w:r>
          </w:p>
          <w:p w14:paraId="7B1F1FAF" w14:textId="77777777" w:rsidR="00540AF3" w:rsidRDefault="00540AF3" w:rsidP="005D6474">
            <w:pPr>
              <w:numPr>
                <w:ilvl w:val="0"/>
                <w:numId w:val="73"/>
              </w:numPr>
              <w:rPr>
                <w:rFonts w:ascii="Arial" w:hAnsi="Arial" w:cs="Arial"/>
                <w:iCs/>
                <w:sz w:val="22"/>
                <w:szCs w:val="22"/>
              </w:rPr>
            </w:pPr>
            <w:r>
              <w:rPr>
                <w:rFonts w:ascii="Arial" w:hAnsi="Arial" w:cs="Arial"/>
                <w:iCs/>
                <w:sz w:val="22"/>
                <w:szCs w:val="22"/>
              </w:rPr>
              <w:t>behaved towards a child or children in a way that indicates that he/she may pose a risk of harm to children</w:t>
            </w:r>
          </w:p>
          <w:p w14:paraId="740F7D4C" w14:textId="77777777" w:rsidR="00540AF3" w:rsidRDefault="00540AF3" w:rsidP="005D6474">
            <w:pPr>
              <w:numPr>
                <w:ilvl w:val="0"/>
                <w:numId w:val="73"/>
              </w:numPr>
              <w:rPr>
                <w:rFonts w:ascii="Arial" w:hAnsi="Arial" w:cs="Arial"/>
                <w:iCs/>
                <w:sz w:val="22"/>
                <w:szCs w:val="22"/>
              </w:rPr>
            </w:pPr>
            <w:r>
              <w:rPr>
                <w:rFonts w:ascii="Arial" w:hAnsi="Arial" w:cs="Arial"/>
                <w:iCs/>
                <w:sz w:val="22"/>
                <w:szCs w:val="22"/>
              </w:rPr>
              <w:t>behaved or may have behaved in a way that indicates they may not be suitable to work with children.</w:t>
            </w:r>
          </w:p>
        </w:tc>
      </w:tr>
      <w:tr w:rsidR="00540AF3" w14:paraId="509F1F08" w14:textId="77777777">
        <w:tc>
          <w:tcPr>
            <w:tcW w:w="10057" w:type="dxa"/>
            <w:gridSpan w:val="4"/>
          </w:tcPr>
          <w:p w14:paraId="6488152B" w14:textId="77777777" w:rsidR="00540AF3" w:rsidRDefault="00540AF3">
            <w:pPr>
              <w:rPr>
                <w:rFonts w:ascii="Arial" w:hAnsi="Arial" w:cs="Arial"/>
                <w:b/>
                <w:sz w:val="22"/>
                <w:szCs w:val="22"/>
              </w:rPr>
            </w:pPr>
          </w:p>
          <w:p w14:paraId="53A1088F" w14:textId="77777777" w:rsidR="00540AF3" w:rsidRDefault="00540AF3" w:rsidP="005D6474">
            <w:pPr>
              <w:numPr>
                <w:ilvl w:val="0"/>
                <w:numId w:val="74"/>
              </w:numPr>
              <w:rPr>
                <w:rFonts w:ascii="Arial" w:hAnsi="Arial" w:cs="Arial"/>
                <w:b/>
                <w:sz w:val="22"/>
                <w:szCs w:val="22"/>
              </w:rPr>
            </w:pPr>
            <w:r>
              <w:rPr>
                <w:rFonts w:ascii="Arial" w:hAnsi="Arial" w:cs="Arial"/>
                <w:b/>
                <w:sz w:val="22"/>
                <w:szCs w:val="22"/>
              </w:rPr>
              <w:t xml:space="preserve">has the LADO/DOFA been contacted?   Yes/No </w:t>
            </w:r>
          </w:p>
          <w:p w14:paraId="63D22C0A" w14:textId="77777777" w:rsidR="00540AF3" w:rsidRDefault="00540AF3">
            <w:pPr>
              <w:ind w:left="720"/>
              <w:rPr>
                <w:rFonts w:ascii="Arial" w:hAnsi="Arial" w:cs="Arial"/>
                <w:bCs/>
                <w:sz w:val="22"/>
                <w:szCs w:val="22"/>
              </w:rPr>
            </w:pPr>
            <w:r>
              <w:rPr>
                <w:rFonts w:ascii="Arial" w:hAnsi="Arial" w:cs="Arial"/>
                <w:bCs/>
                <w:sz w:val="22"/>
                <w:szCs w:val="22"/>
              </w:rPr>
              <w:t>If yes has a local authority referral form been completed and submitted?</w:t>
            </w:r>
          </w:p>
          <w:p w14:paraId="10F07086" w14:textId="77777777" w:rsidR="00540AF3" w:rsidRDefault="00540AF3" w:rsidP="005D6474">
            <w:pPr>
              <w:numPr>
                <w:ilvl w:val="0"/>
                <w:numId w:val="74"/>
              </w:numPr>
              <w:rPr>
                <w:rFonts w:ascii="Arial" w:hAnsi="Arial" w:cs="Arial"/>
                <w:b/>
                <w:sz w:val="22"/>
                <w:szCs w:val="22"/>
              </w:rPr>
            </w:pPr>
            <w:r>
              <w:rPr>
                <w:rFonts w:ascii="Arial" w:hAnsi="Arial" w:cs="Arial"/>
                <w:b/>
                <w:sz w:val="22"/>
                <w:szCs w:val="22"/>
              </w:rPr>
              <w:t>has advice been taken from any other professionals? Yes / No</w:t>
            </w:r>
          </w:p>
          <w:p w14:paraId="731985F0" w14:textId="77777777" w:rsidR="00540AF3" w:rsidRDefault="00540AF3">
            <w:pPr>
              <w:rPr>
                <w:rFonts w:ascii="Arial" w:hAnsi="Arial" w:cs="Arial"/>
                <w:b/>
                <w:sz w:val="22"/>
                <w:szCs w:val="22"/>
              </w:rPr>
            </w:pPr>
          </w:p>
          <w:p w14:paraId="35345068" w14:textId="77777777" w:rsidR="00540AF3" w:rsidRDefault="00540AF3">
            <w:pPr>
              <w:rPr>
                <w:rFonts w:ascii="Arial" w:hAnsi="Arial" w:cs="Arial"/>
                <w:bCs/>
                <w:i/>
                <w:iCs/>
                <w:sz w:val="22"/>
                <w:szCs w:val="22"/>
              </w:rPr>
            </w:pPr>
            <w:r>
              <w:rPr>
                <w:rFonts w:ascii="Arial" w:hAnsi="Arial" w:cs="Arial"/>
                <w:bCs/>
                <w:i/>
                <w:iCs/>
                <w:sz w:val="22"/>
                <w:szCs w:val="22"/>
              </w:rPr>
              <w:t xml:space="preserve">Include details of professionals spoken to </w:t>
            </w:r>
          </w:p>
          <w:p w14:paraId="32FD8850" w14:textId="77777777" w:rsidR="00540AF3" w:rsidRDefault="00540AF3">
            <w:pPr>
              <w:rPr>
                <w:rFonts w:ascii="Arial" w:hAnsi="Arial" w:cs="Arial"/>
                <w:bCs/>
                <w:i/>
                <w:iCs/>
                <w:sz w:val="22"/>
                <w:szCs w:val="22"/>
              </w:rPr>
            </w:pPr>
          </w:p>
          <w:p w14:paraId="4363396F" w14:textId="77777777" w:rsidR="00540AF3" w:rsidRDefault="00540AF3">
            <w:pPr>
              <w:rPr>
                <w:rFonts w:ascii="Arial" w:hAnsi="Arial" w:cs="Arial"/>
                <w:bCs/>
                <w:i/>
                <w:iCs/>
                <w:sz w:val="22"/>
                <w:szCs w:val="22"/>
              </w:rPr>
            </w:pPr>
          </w:p>
        </w:tc>
      </w:tr>
      <w:tr w:rsidR="00540AF3" w14:paraId="282B8FC2" w14:textId="77777777">
        <w:tc>
          <w:tcPr>
            <w:tcW w:w="10057" w:type="dxa"/>
            <w:gridSpan w:val="4"/>
          </w:tcPr>
          <w:p w14:paraId="0376493B" w14:textId="77777777" w:rsidR="00540AF3" w:rsidRDefault="00540AF3">
            <w:pPr>
              <w:rPr>
                <w:rFonts w:ascii="Arial" w:hAnsi="Arial" w:cs="Arial"/>
                <w:b/>
                <w:sz w:val="22"/>
                <w:szCs w:val="22"/>
              </w:rPr>
            </w:pPr>
            <w:r>
              <w:rPr>
                <w:rFonts w:ascii="Arial" w:hAnsi="Arial" w:cs="Arial"/>
                <w:b/>
                <w:sz w:val="22"/>
                <w:szCs w:val="22"/>
              </w:rPr>
              <w:t>Details of decisions and actions taken</w:t>
            </w:r>
          </w:p>
          <w:p w14:paraId="6BE40F4F" w14:textId="77777777" w:rsidR="00540AF3" w:rsidRDefault="00540AF3">
            <w:pPr>
              <w:rPr>
                <w:rFonts w:ascii="Arial" w:hAnsi="Arial" w:cs="Arial"/>
                <w:i/>
                <w:sz w:val="22"/>
                <w:szCs w:val="22"/>
              </w:rPr>
            </w:pPr>
            <w:r>
              <w:rPr>
                <w:rFonts w:ascii="Arial" w:hAnsi="Arial" w:cs="Arial"/>
                <w:i/>
                <w:sz w:val="22"/>
                <w:szCs w:val="22"/>
              </w:rPr>
              <w:t xml:space="preserve">Include here details of </w:t>
            </w:r>
          </w:p>
          <w:p w14:paraId="272C305A" w14:textId="77777777" w:rsidR="00540AF3" w:rsidRDefault="00540AF3" w:rsidP="005D6474">
            <w:pPr>
              <w:numPr>
                <w:ilvl w:val="0"/>
                <w:numId w:val="75"/>
              </w:numPr>
              <w:rPr>
                <w:rFonts w:ascii="Arial" w:hAnsi="Arial" w:cs="Arial"/>
                <w:i/>
                <w:sz w:val="22"/>
                <w:szCs w:val="22"/>
              </w:rPr>
            </w:pPr>
            <w:r>
              <w:rPr>
                <w:rFonts w:ascii="Arial" w:hAnsi="Arial" w:cs="Arial"/>
                <w:i/>
                <w:sz w:val="22"/>
                <w:szCs w:val="22"/>
              </w:rPr>
              <w:t>strategy discussion</w:t>
            </w:r>
          </w:p>
          <w:p w14:paraId="6547C0D6" w14:textId="77777777" w:rsidR="00540AF3" w:rsidRDefault="00540AF3" w:rsidP="005D6474">
            <w:pPr>
              <w:numPr>
                <w:ilvl w:val="0"/>
                <w:numId w:val="75"/>
              </w:numPr>
              <w:rPr>
                <w:rFonts w:ascii="Arial" w:hAnsi="Arial" w:cs="Arial"/>
                <w:i/>
                <w:sz w:val="22"/>
                <w:szCs w:val="22"/>
              </w:rPr>
            </w:pPr>
            <w:r>
              <w:rPr>
                <w:rFonts w:ascii="Arial" w:hAnsi="Arial" w:cs="Arial"/>
                <w:i/>
                <w:sz w:val="22"/>
                <w:szCs w:val="22"/>
              </w:rPr>
              <w:t xml:space="preserve">allegations management meeting </w:t>
            </w:r>
          </w:p>
          <w:p w14:paraId="0CBDD146" w14:textId="77777777" w:rsidR="00540AF3" w:rsidRDefault="00540AF3" w:rsidP="005D6474">
            <w:pPr>
              <w:numPr>
                <w:ilvl w:val="0"/>
                <w:numId w:val="75"/>
              </w:numPr>
              <w:rPr>
                <w:rFonts w:ascii="Arial" w:hAnsi="Arial" w:cs="Arial"/>
                <w:i/>
                <w:sz w:val="22"/>
                <w:szCs w:val="22"/>
              </w:rPr>
            </w:pPr>
            <w:r>
              <w:rPr>
                <w:rFonts w:ascii="Arial" w:hAnsi="Arial" w:cs="Arial"/>
                <w:i/>
                <w:sz w:val="22"/>
                <w:szCs w:val="22"/>
              </w:rPr>
              <w:t>no involvement by LADO/DOFA – low level concern to be dealt with internally</w:t>
            </w:r>
          </w:p>
          <w:p w14:paraId="691223BF" w14:textId="77777777" w:rsidR="00540AF3" w:rsidRDefault="00540AF3" w:rsidP="005D6474">
            <w:pPr>
              <w:numPr>
                <w:ilvl w:val="0"/>
                <w:numId w:val="75"/>
              </w:numPr>
              <w:rPr>
                <w:rFonts w:ascii="Arial" w:hAnsi="Arial" w:cs="Arial"/>
                <w:i/>
                <w:sz w:val="22"/>
                <w:szCs w:val="22"/>
              </w:rPr>
            </w:pPr>
            <w:r>
              <w:rPr>
                <w:rFonts w:ascii="Arial" w:hAnsi="Arial" w:cs="Arial"/>
                <w:i/>
                <w:sz w:val="22"/>
                <w:szCs w:val="22"/>
              </w:rPr>
              <w:t>disciplinary procedures</w:t>
            </w:r>
          </w:p>
          <w:p w14:paraId="77F254DD" w14:textId="77777777" w:rsidR="00540AF3" w:rsidRDefault="00540AF3" w:rsidP="005D6474">
            <w:pPr>
              <w:numPr>
                <w:ilvl w:val="0"/>
                <w:numId w:val="75"/>
              </w:numPr>
              <w:rPr>
                <w:rFonts w:ascii="Arial" w:hAnsi="Arial" w:cs="Arial"/>
                <w:i/>
                <w:sz w:val="22"/>
                <w:szCs w:val="22"/>
              </w:rPr>
            </w:pPr>
            <w:r>
              <w:rPr>
                <w:rFonts w:ascii="Arial" w:hAnsi="Arial" w:cs="Arial"/>
                <w:i/>
                <w:sz w:val="22"/>
                <w:szCs w:val="22"/>
              </w:rPr>
              <w:t>no further action</w:t>
            </w:r>
          </w:p>
          <w:p w14:paraId="26AE9381" w14:textId="77777777" w:rsidR="00540AF3" w:rsidRDefault="00540AF3">
            <w:pPr>
              <w:rPr>
                <w:rFonts w:ascii="Arial" w:hAnsi="Arial" w:cs="Arial"/>
                <w:i/>
                <w:sz w:val="22"/>
                <w:szCs w:val="22"/>
              </w:rPr>
            </w:pPr>
            <w:r>
              <w:rPr>
                <w:rFonts w:ascii="Arial" w:hAnsi="Arial" w:cs="Arial"/>
                <w:i/>
                <w:sz w:val="22"/>
                <w:szCs w:val="22"/>
              </w:rPr>
              <w:t>as applicable</w:t>
            </w:r>
          </w:p>
          <w:p w14:paraId="125D8106" w14:textId="77777777" w:rsidR="00540AF3" w:rsidRDefault="00540AF3">
            <w:pPr>
              <w:rPr>
                <w:rFonts w:ascii="Arial" w:hAnsi="Arial" w:cs="Arial"/>
                <w:b/>
                <w:sz w:val="22"/>
                <w:szCs w:val="22"/>
              </w:rPr>
            </w:pPr>
          </w:p>
        </w:tc>
      </w:tr>
      <w:tr w:rsidR="00540AF3" w14:paraId="08EFE82D" w14:textId="77777777">
        <w:tc>
          <w:tcPr>
            <w:tcW w:w="10057" w:type="dxa"/>
            <w:gridSpan w:val="4"/>
          </w:tcPr>
          <w:p w14:paraId="2A36D161" w14:textId="77777777" w:rsidR="00540AF3" w:rsidRDefault="00540AF3">
            <w:pPr>
              <w:rPr>
                <w:rFonts w:ascii="Arial" w:hAnsi="Arial" w:cs="Arial"/>
                <w:b/>
                <w:sz w:val="22"/>
                <w:szCs w:val="22"/>
              </w:rPr>
            </w:pPr>
            <w:r>
              <w:rPr>
                <w:rFonts w:ascii="Arial" w:hAnsi="Arial" w:cs="Arial"/>
                <w:b/>
                <w:sz w:val="22"/>
                <w:szCs w:val="22"/>
              </w:rPr>
              <w:t>Include here any safeguards which have been put in place in response to the report</w:t>
            </w:r>
          </w:p>
          <w:p w14:paraId="140B5028" w14:textId="77777777" w:rsidR="00540AF3" w:rsidRDefault="00540AF3">
            <w:pPr>
              <w:rPr>
                <w:rFonts w:ascii="Arial" w:hAnsi="Arial" w:cs="Arial"/>
                <w:bCs/>
                <w:i/>
                <w:iCs/>
                <w:sz w:val="22"/>
                <w:szCs w:val="22"/>
              </w:rPr>
            </w:pPr>
            <w:r>
              <w:rPr>
                <w:rFonts w:ascii="Arial" w:hAnsi="Arial" w:cs="Arial"/>
                <w:bCs/>
                <w:i/>
                <w:iCs/>
                <w:sz w:val="22"/>
                <w:szCs w:val="22"/>
              </w:rPr>
              <w:t>Include here details of</w:t>
            </w:r>
          </w:p>
          <w:p w14:paraId="110EC0D0" w14:textId="77777777" w:rsidR="00540AF3" w:rsidRDefault="00540AF3" w:rsidP="005D6474">
            <w:pPr>
              <w:numPr>
                <w:ilvl w:val="0"/>
                <w:numId w:val="76"/>
              </w:numPr>
              <w:rPr>
                <w:rFonts w:ascii="Arial" w:hAnsi="Arial" w:cs="Arial"/>
                <w:bCs/>
                <w:i/>
                <w:iCs/>
                <w:sz w:val="22"/>
                <w:szCs w:val="22"/>
              </w:rPr>
            </w:pPr>
            <w:r>
              <w:rPr>
                <w:rFonts w:ascii="Arial" w:hAnsi="Arial" w:cs="Arial"/>
                <w:bCs/>
                <w:i/>
                <w:iCs/>
                <w:sz w:val="22"/>
                <w:szCs w:val="22"/>
              </w:rPr>
              <w:t>additional adult supervision implemented</w:t>
            </w:r>
          </w:p>
          <w:p w14:paraId="7E079A77" w14:textId="77777777" w:rsidR="00540AF3" w:rsidRDefault="00540AF3" w:rsidP="005D6474">
            <w:pPr>
              <w:numPr>
                <w:ilvl w:val="0"/>
                <w:numId w:val="76"/>
              </w:numPr>
              <w:rPr>
                <w:rFonts w:ascii="Arial" w:hAnsi="Arial" w:cs="Arial"/>
                <w:bCs/>
                <w:i/>
                <w:iCs/>
                <w:sz w:val="22"/>
                <w:szCs w:val="22"/>
              </w:rPr>
            </w:pPr>
            <w:r>
              <w:rPr>
                <w:rFonts w:ascii="Arial" w:hAnsi="Arial" w:cs="Arial"/>
                <w:bCs/>
                <w:i/>
                <w:iCs/>
                <w:sz w:val="22"/>
                <w:szCs w:val="22"/>
              </w:rPr>
              <w:t>risk assessment required</w:t>
            </w:r>
          </w:p>
          <w:p w14:paraId="04BDBC33" w14:textId="77777777" w:rsidR="00540AF3" w:rsidRDefault="00540AF3" w:rsidP="005D6474">
            <w:pPr>
              <w:numPr>
                <w:ilvl w:val="0"/>
                <w:numId w:val="76"/>
              </w:numPr>
              <w:rPr>
                <w:rFonts w:ascii="Arial" w:hAnsi="Arial" w:cs="Arial"/>
                <w:bCs/>
                <w:i/>
                <w:iCs/>
                <w:sz w:val="22"/>
                <w:szCs w:val="22"/>
              </w:rPr>
            </w:pPr>
            <w:r>
              <w:rPr>
                <w:rFonts w:ascii="Arial" w:hAnsi="Arial" w:cs="Arial"/>
                <w:bCs/>
                <w:i/>
                <w:iCs/>
                <w:sz w:val="22"/>
                <w:szCs w:val="22"/>
              </w:rPr>
              <w:t>additional staff training required</w:t>
            </w:r>
          </w:p>
          <w:p w14:paraId="7DE99277" w14:textId="77777777" w:rsidR="00540AF3" w:rsidRDefault="00540AF3" w:rsidP="005D6474">
            <w:pPr>
              <w:numPr>
                <w:ilvl w:val="0"/>
                <w:numId w:val="76"/>
              </w:numPr>
              <w:rPr>
                <w:rFonts w:ascii="Arial" w:hAnsi="Arial" w:cs="Arial"/>
                <w:bCs/>
                <w:i/>
                <w:iCs/>
                <w:sz w:val="22"/>
                <w:szCs w:val="22"/>
              </w:rPr>
            </w:pPr>
            <w:r>
              <w:rPr>
                <w:rFonts w:ascii="Arial" w:hAnsi="Arial" w:cs="Arial"/>
                <w:bCs/>
                <w:i/>
                <w:iCs/>
                <w:sz w:val="22"/>
                <w:szCs w:val="22"/>
              </w:rPr>
              <w:t>duties away from children</w:t>
            </w:r>
          </w:p>
          <w:p w14:paraId="04A4EA4D" w14:textId="77777777" w:rsidR="00540AF3" w:rsidRDefault="00540AF3" w:rsidP="005D6474">
            <w:pPr>
              <w:numPr>
                <w:ilvl w:val="0"/>
                <w:numId w:val="76"/>
              </w:numPr>
              <w:rPr>
                <w:rFonts w:ascii="Arial" w:hAnsi="Arial" w:cs="Arial"/>
                <w:bCs/>
                <w:i/>
                <w:iCs/>
                <w:sz w:val="22"/>
                <w:szCs w:val="22"/>
              </w:rPr>
            </w:pPr>
            <w:r>
              <w:rPr>
                <w:rFonts w:ascii="Arial" w:hAnsi="Arial" w:cs="Arial"/>
                <w:bCs/>
                <w:i/>
                <w:iCs/>
                <w:sz w:val="22"/>
                <w:szCs w:val="22"/>
              </w:rPr>
              <w:t>suspension during investigation</w:t>
            </w:r>
          </w:p>
          <w:p w14:paraId="45BD443E" w14:textId="77777777" w:rsidR="00540AF3" w:rsidRDefault="00540AF3">
            <w:pPr>
              <w:rPr>
                <w:rFonts w:ascii="Arial" w:hAnsi="Arial" w:cs="Arial"/>
                <w:b/>
                <w:sz w:val="22"/>
                <w:szCs w:val="22"/>
              </w:rPr>
            </w:pPr>
          </w:p>
        </w:tc>
      </w:tr>
      <w:tr w:rsidR="00540AF3" w14:paraId="0ACD26D0" w14:textId="77777777">
        <w:tc>
          <w:tcPr>
            <w:tcW w:w="10057" w:type="dxa"/>
            <w:gridSpan w:val="4"/>
          </w:tcPr>
          <w:p w14:paraId="76AABE2B" w14:textId="77777777" w:rsidR="00540AF3" w:rsidRDefault="00540AF3">
            <w:pPr>
              <w:rPr>
                <w:rFonts w:ascii="Arial" w:hAnsi="Arial" w:cs="Arial"/>
                <w:b/>
                <w:sz w:val="22"/>
                <w:szCs w:val="22"/>
              </w:rPr>
            </w:pPr>
            <w:r>
              <w:rPr>
                <w:rFonts w:ascii="Arial" w:hAnsi="Arial" w:cs="Arial"/>
                <w:b/>
                <w:sz w:val="22"/>
                <w:szCs w:val="22"/>
              </w:rPr>
              <w:t>If a child or children has been involved, have parents/carers been informed?</w:t>
            </w:r>
          </w:p>
          <w:p w14:paraId="0F4E5DD4" w14:textId="77777777" w:rsidR="00540AF3" w:rsidRDefault="00540AF3">
            <w:pPr>
              <w:rPr>
                <w:rFonts w:ascii="Arial" w:hAnsi="Arial" w:cs="Arial"/>
                <w:b/>
                <w:sz w:val="22"/>
                <w:szCs w:val="22"/>
              </w:rPr>
            </w:pPr>
            <w:r>
              <w:rPr>
                <w:rFonts w:ascii="Arial" w:hAnsi="Arial" w:cs="Arial"/>
                <w:b/>
                <w:sz w:val="22"/>
                <w:szCs w:val="22"/>
              </w:rPr>
              <w:t>Yes / No</w:t>
            </w:r>
          </w:p>
          <w:p w14:paraId="4C723833" w14:textId="77777777" w:rsidR="00540AF3" w:rsidRDefault="00540AF3">
            <w:pPr>
              <w:rPr>
                <w:rFonts w:ascii="Arial" w:hAnsi="Arial" w:cs="Arial"/>
                <w:b/>
                <w:sz w:val="22"/>
                <w:szCs w:val="22"/>
              </w:rPr>
            </w:pPr>
            <w:r>
              <w:rPr>
                <w:rFonts w:ascii="Arial" w:hAnsi="Arial" w:cs="Arial"/>
                <w:b/>
                <w:sz w:val="22"/>
                <w:szCs w:val="22"/>
              </w:rPr>
              <w:t>If Yes, what action would they like to see?</w:t>
            </w:r>
          </w:p>
          <w:p w14:paraId="54E2E07B" w14:textId="77777777" w:rsidR="00540AF3" w:rsidRDefault="00540AF3">
            <w:pPr>
              <w:rPr>
                <w:rFonts w:ascii="Arial" w:hAnsi="Arial" w:cs="Arial"/>
                <w:b/>
                <w:sz w:val="22"/>
                <w:szCs w:val="22"/>
              </w:rPr>
            </w:pPr>
          </w:p>
          <w:p w14:paraId="1ECAB45D" w14:textId="77777777" w:rsidR="00540AF3" w:rsidRDefault="00540AF3">
            <w:pPr>
              <w:rPr>
                <w:rFonts w:ascii="Arial" w:hAnsi="Arial" w:cs="Arial"/>
                <w:b/>
                <w:sz w:val="22"/>
                <w:szCs w:val="22"/>
              </w:rPr>
            </w:pPr>
          </w:p>
          <w:p w14:paraId="617619EB" w14:textId="77777777" w:rsidR="00540AF3" w:rsidRDefault="00540AF3">
            <w:pPr>
              <w:rPr>
                <w:rFonts w:ascii="Arial" w:hAnsi="Arial" w:cs="Arial"/>
                <w:b/>
                <w:sz w:val="22"/>
                <w:szCs w:val="22"/>
              </w:rPr>
            </w:pPr>
          </w:p>
        </w:tc>
      </w:tr>
      <w:tr w:rsidR="00540AF3" w14:paraId="26E7F4F6" w14:textId="77777777">
        <w:tc>
          <w:tcPr>
            <w:tcW w:w="10057" w:type="dxa"/>
            <w:gridSpan w:val="4"/>
          </w:tcPr>
          <w:p w14:paraId="7B56B640" w14:textId="77777777" w:rsidR="00540AF3" w:rsidRDefault="00540AF3">
            <w:pPr>
              <w:rPr>
                <w:rFonts w:ascii="Arial" w:hAnsi="Arial" w:cs="Arial"/>
                <w:b/>
                <w:sz w:val="22"/>
                <w:szCs w:val="22"/>
              </w:rPr>
            </w:pPr>
            <w:r>
              <w:rPr>
                <w:rFonts w:ascii="Arial" w:hAnsi="Arial" w:cs="Arial"/>
                <w:b/>
                <w:sz w:val="22"/>
                <w:szCs w:val="22"/>
              </w:rPr>
              <w:t>Outcome</w:t>
            </w:r>
          </w:p>
          <w:p w14:paraId="489ABA66" w14:textId="77777777" w:rsidR="00540AF3" w:rsidRDefault="00540AF3">
            <w:pPr>
              <w:rPr>
                <w:rFonts w:ascii="Arial" w:hAnsi="Arial" w:cs="Arial"/>
                <w:bCs/>
                <w:sz w:val="22"/>
                <w:szCs w:val="22"/>
              </w:rPr>
            </w:pPr>
            <w:r>
              <w:rPr>
                <w:rFonts w:ascii="Arial" w:hAnsi="Arial" w:cs="Arial"/>
                <w:bCs/>
                <w:sz w:val="22"/>
                <w:szCs w:val="22"/>
              </w:rPr>
              <w:t>If it is agreed that the LADO/DOFA needs to conduct an investigation, has the school been informed of the final outcome at the end of the process?</w:t>
            </w:r>
          </w:p>
          <w:p w14:paraId="72EDAC59" w14:textId="77777777" w:rsidR="00540AF3" w:rsidRDefault="00540AF3">
            <w:pPr>
              <w:rPr>
                <w:rFonts w:ascii="Arial" w:hAnsi="Arial" w:cs="Arial"/>
                <w:b/>
                <w:sz w:val="22"/>
                <w:szCs w:val="22"/>
              </w:rPr>
            </w:pPr>
            <w:r>
              <w:rPr>
                <w:rFonts w:ascii="Arial" w:hAnsi="Arial" w:cs="Arial"/>
                <w:b/>
                <w:sz w:val="22"/>
                <w:szCs w:val="22"/>
              </w:rPr>
              <w:t>Substantiated/ Malicious/ False/ Unsubstantiated/ Unfounded</w:t>
            </w:r>
          </w:p>
          <w:p w14:paraId="22F9D59C" w14:textId="77777777" w:rsidR="00540AF3" w:rsidRDefault="00540AF3">
            <w:pPr>
              <w:rPr>
                <w:rFonts w:ascii="Arial" w:hAnsi="Arial" w:cs="Arial"/>
                <w:b/>
                <w:sz w:val="22"/>
                <w:szCs w:val="22"/>
              </w:rPr>
            </w:pPr>
          </w:p>
          <w:p w14:paraId="65847E23" w14:textId="77777777" w:rsidR="00540AF3" w:rsidRDefault="00540AF3">
            <w:pPr>
              <w:rPr>
                <w:rFonts w:ascii="Arial" w:hAnsi="Arial" w:cs="Arial"/>
                <w:b/>
                <w:sz w:val="22"/>
                <w:szCs w:val="22"/>
              </w:rPr>
            </w:pPr>
          </w:p>
        </w:tc>
      </w:tr>
    </w:tbl>
    <w:p w14:paraId="2BAD3897" w14:textId="77777777" w:rsidR="00540AF3" w:rsidRDefault="00540AF3">
      <w:pPr>
        <w:rPr>
          <w:rFonts w:ascii="Arial" w:hAnsi="Arial" w:cs="Arial"/>
          <w:color w:val="000000"/>
          <w:sz w:val="22"/>
          <w:szCs w:val="22"/>
        </w:rPr>
      </w:pPr>
    </w:p>
    <w:p w14:paraId="2F60CDAD" w14:textId="77777777" w:rsidR="00540AF3" w:rsidRDefault="00540AF3">
      <w:pPr>
        <w:rPr>
          <w:rFonts w:ascii="Arial" w:hAnsi="Arial" w:cs="Arial"/>
          <w:b/>
          <w:bCs/>
          <w:color w:val="000000"/>
          <w:sz w:val="22"/>
          <w:szCs w:val="22"/>
        </w:rPr>
      </w:pPr>
    </w:p>
    <w:p w14:paraId="2FBF3101" w14:textId="77777777" w:rsidR="00540AF3" w:rsidRDefault="00540AF3">
      <w:pPr>
        <w:outlineLvl w:val="0"/>
        <w:rPr>
          <w:rFonts w:ascii="Arial" w:hAnsi="Arial" w:cs="Arial"/>
          <w:sz w:val="22"/>
          <w:szCs w:val="22"/>
        </w:rPr>
      </w:pPr>
    </w:p>
    <w:p w14:paraId="54C7ADF5" w14:textId="77777777" w:rsidR="00540AF3" w:rsidRDefault="00540AF3">
      <w:pPr>
        <w:outlineLvl w:val="0"/>
        <w:rPr>
          <w:rFonts w:ascii="Arial" w:hAnsi="Arial" w:cs="Arial"/>
          <w:sz w:val="22"/>
          <w:szCs w:val="22"/>
        </w:rPr>
      </w:pPr>
    </w:p>
    <w:p w14:paraId="0B696B7F" w14:textId="77777777" w:rsidR="00540AF3" w:rsidRDefault="00540AF3">
      <w:pPr>
        <w:outlineLvl w:val="0"/>
        <w:rPr>
          <w:rFonts w:ascii="Arial" w:hAnsi="Arial" w:cs="Arial"/>
          <w:sz w:val="22"/>
          <w:szCs w:val="22"/>
        </w:rPr>
      </w:pPr>
    </w:p>
    <w:p w14:paraId="664D924B" w14:textId="77777777" w:rsidR="00540AF3" w:rsidRDefault="00540AF3">
      <w:pPr>
        <w:outlineLvl w:val="0"/>
        <w:rPr>
          <w:rFonts w:ascii="Arial" w:hAnsi="Arial" w:cs="Arial"/>
          <w:sz w:val="22"/>
          <w:szCs w:val="22"/>
        </w:rPr>
      </w:pPr>
    </w:p>
    <w:p w14:paraId="48F23910" w14:textId="77777777" w:rsidR="00540AF3" w:rsidRDefault="00540AF3">
      <w:pPr>
        <w:outlineLvl w:val="0"/>
        <w:rPr>
          <w:rFonts w:ascii="Arial" w:hAnsi="Arial" w:cs="Arial"/>
          <w:sz w:val="22"/>
          <w:szCs w:val="22"/>
        </w:rPr>
      </w:pPr>
    </w:p>
    <w:p w14:paraId="0F83F148" w14:textId="77777777" w:rsidR="00540AF3" w:rsidRDefault="00540AF3">
      <w:pPr>
        <w:outlineLvl w:val="0"/>
        <w:rPr>
          <w:rFonts w:ascii="Arial" w:hAnsi="Arial" w:cs="Arial"/>
          <w:sz w:val="22"/>
          <w:szCs w:val="22"/>
        </w:rPr>
      </w:pPr>
    </w:p>
    <w:p w14:paraId="53CC2229" w14:textId="77777777" w:rsidR="00540AF3" w:rsidRDefault="00540AF3">
      <w:pPr>
        <w:outlineLvl w:val="0"/>
        <w:rPr>
          <w:rFonts w:ascii="Arial" w:hAnsi="Arial" w:cs="Arial"/>
          <w:b/>
          <w:bCs/>
          <w:sz w:val="22"/>
          <w:szCs w:val="22"/>
        </w:rPr>
      </w:pPr>
      <w:r>
        <w:rPr>
          <w:rFonts w:ascii="Arial" w:hAnsi="Arial" w:cs="Arial"/>
          <w:b/>
          <w:bCs/>
          <w:sz w:val="22"/>
          <w:szCs w:val="22"/>
        </w:rPr>
        <w:t>Appendix 6</w:t>
      </w:r>
    </w:p>
    <w:p w14:paraId="594751EA" w14:textId="77777777" w:rsidR="00540AF3" w:rsidRDefault="00540AF3">
      <w:pPr>
        <w:rPr>
          <w:rFonts w:ascii="Arial" w:hAnsi="Arial" w:cs="Arial"/>
          <w:b/>
          <w:bCs/>
          <w:sz w:val="22"/>
          <w:szCs w:val="22"/>
          <w:u w:val="single"/>
        </w:rPr>
      </w:pPr>
    </w:p>
    <w:p w14:paraId="201E61BD" w14:textId="77777777" w:rsidR="00540AF3" w:rsidRPr="00D640C0" w:rsidRDefault="00540AF3">
      <w:pPr>
        <w:rPr>
          <w:rFonts w:ascii="Arial" w:hAnsi="Arial" w:cs="Arial"/>
          <w:b/>
        </w:rPr>
      </w:pPr>
      <w:r w:rsidRPr="00D640C0">
        <w:rPr>
          <w:rFonts w:ascii="Arial" w:hAnsi="Arial" w:cs="Arial"/>
          <w:b/>
          <w:u w:val="single"/>
        </w:rPr>
        <w:t>Safeguarding Reading List – Sept 202</w:t>
      </w:r>
      <w:r w:rsidR="00FD6F2B">
        <w:rPr>
          <w:rFonts w:ascii="Arial" w:hAnsi="Arial" w:cs="Arial"/>
          <w:b/>
          <w:u w:val="single"/>
        </w:rPr>
        <w:t>5</w:t>
      </w:r>
    </w:p>
    <w:p w14:paraId="4898606F" w14:textId="77777777" w:rsidR="00540AF3" w:rsidRDefault="00540AF3">
      <w:pPr>
        <w:rPr>
          <w:rFonts w:ascii="Arial" w:hAnsi="Arial" w:cs="Arial"/>
          <w:bCs/>
          <w:color w:val="000000"/>
          <w:sz w:val="22"/>
          <w:szCs w:val="22"/>
        </w:rPr>
      </w:pPr>
      <w:r w:rsidRPr="00D640C0">
        <w:rPr>
          <w:rFonts w:ascii="Arial" w:hAnsi="Arial" w:cs="Arial"/>
          <w:bCs/>
          <w:sz w:val="22"/>
          <w:szCs w:val="22"/>
        </w:rPr>
        <w:t>‘Keeping Children Safe In Education’ Sept 202</w:t>
      </w:r>
      <w:r w:rsidR="00FD6F2B">
        <w:rPr>
          <w:rFonts w:ascii="Arial" w:hAnsi="Arial" w:cs="Arial"/>
          <w:bCs/>
          <w:sz w:val="22"/>
          <w:szCs w:val="22"/>
        </w:rPr>
        <w:t>5</w:t>
      </w:r>
      <w:r w:rsidRPr="00D640C0">
        <w:rPr>
          <w:rFonts w:ascii="Arial" w:hAnsi="Arial" w:cs="Arial"/>
          <w:bCs/>
          <w:sz w:val="22"/>
          <w:szCs w:val="22"/>
        </w:rPr>
        <w:t xml:space="preserve"> requires</w:t>
      </w:r>
      <w:r w:rsidRPr="00D640C0">
        <w:rPr>
          <w:rFonts w:ascii="Arial" w:hAnsi="Arial" w:cs="Arial"/>
          <w:bCs/>
          <w:color w:val="000000"/>
          <w:sz w:val="22"/>
          <w:szCs w:val="22"/>
        </w:rPr>
        <w:t xml:space="preserve"> staff to read the following documents:-</w:t>
      </w:r>
    </w:p>
    <w:p w14:paraId="18B854D3" w14:textId="77777777" w:rsidR="00540AF3" w:rsidRDefault="00540AF3">
      <w:pPr>
        <w:rPr>
          <w:rFonts w:ascii="Arial" w:hAnsi="Arial" w:cs="Arial"/>
          <w:bCs/>
          <w:color w:val="000000"/>
          <w:sz w:val="22"/>
          <w:szCs w:val="22"/>
        </w:rPr>
      </w:pPr>
    </w:p>
    <w:p w14:paraId="729AD59A" w14:textId="77777777" w:rsidR="00540AF3" w:rsidRDefault="00540AF3">
      <w:pPr>
        <w:rPr>
          <w:rFonts w:ascii="Arial" w:hAnsi="Arial" w:cs="Arial"/>
          <w:b/>
          <w:i/>
          <w:color w:val="0070C0"/>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540AF3" w14:paraId="052F24A1" w14:textId="77777777">
        <w:tc>
          <w:tcPr>
            <w:tcW w:w="9606" w:type="dxa"/>
          </w:tcPr>
          <w:p w14:paraId="39016291" w14:textId="77777777" w:rsidR="00540AF3" w:rsidRDefault="00540AF3">
            <w:pPr>
              <w:rPr>
                <w:rFonts w:ascii="Arial" w:hAnsi="Arial" w:cs="Arial"/>
              </w:rPr>
            </w:pPr>
            <w:r>
              <w:rPr>
                <w:rFonts w:ascii="Arial" w:hAnsi="Arial" w:cs="Arial"/>
              </w:rPr>
              <w:t>Document title</w:t>
            </w:r>
          </w:p>
        </w:tc>
      </w:tr>
      <w:tr w:rsidR="00540AF3" w14:paraId="2964ECF3" w14:textId="77777777">
        <w:tc>
          <w:tcPr>
            <w:tcW w:w="9606" w:type="dxa"/>
          </w:tcPr>
          <w:p w14:paraId="7C9CE0B1" w14:textId="77777777" w:rsidR="00540AF3" w:rsidRPr="003A25E5" w:rsidRDefault="00540AF3" w:rsidP="005D6474">
            <w:pPr>
              <w:numPr>
                <w:ilvl w:val="0"/>
                <w:numId w:val="80"/>
              </w:numPr>
              <w:spacing w:after="200" w:line="276" w:lineRule="auto"/>
              <w:rPr>
                <w:rFonts w:ascii="Arial" w:hAnsi="Arial" w:cs="Arial"/>
                <w:sz w:val="22"/>
                <w:szCs w:val="22"/>
              </w:rPr>
            </w:pPr>
            <w:r w:rsidRPr="003A25E5">
              <w:rPr>
                <w:rFonts w:ascii="Arial" w:hAnsi="Arial" w:cs="Arial"/>
                <w:sz w:val="22"/>
                <w:szCs w:val="22"/>
              </w:rPr>
              <w:t>The school’s safeguarding and child protection policy and procedures (most recent version)</w:t>
            </w:r>
          </w:p>
        </w:tc>
      </w:tr>
      <w:tr w:rsidR="00540AF3" w14:paraId="5F2437A0" w14:textId="77777777">
        <w:tc>
          <w:tcPr>
            <w:tcW w:w="9606" w:type="dxa"/>
          </w:tcPr>
          <w:p w14:paraId="1FE2E97E" w14:textId="77777777" w:rsidR="00540AF3" w:rsidRPr="003A25E5" w:rsidRDefault="00FD6F2B" w:rsidP="005D6474">
            <w:pPr>
              <w:numPr>
                <w:ilvl w:val="0"/>
                <w:numId w:val="80"/>
              </w:numPr>
              <w:spacing w:after="200" w:line="276" w:lineRule="auto"/>
              <w:rPr>
                <w:rFonts w:ascii="Arial" w:hAnsi="Arial" w:cs="Arial"/>
                <w:sz w:val="22"/>
                <w:szCs w:val="22"/>
              </w:rPr>
            </w:pPr>
            <w:r w:rsidRPr="00FD6F2B">
              <w:rPr>
                <w:rFonts w:ascii="Arial" w:hAnsi="Arial" w:cs="Arial"/>
                <w:sz w:val="22"/>
                <w:szCs w:val="22"/>
              </w:rPr>
              <w:t xml:space="preserve">Part 1 of </w:t>
            </w:r>
            <w:hyperlink r:id="rId84" w:history="1">
              <w:r w:rsidRPr="00FD6F2B">
                <w:rPr>
                  <w:rStyle w:val="Hyperlink"/>
                  <w:rFonts w:ascii="Arial" w:hAnsi="Arial" w:cs="Arial"/>
                  <w:sz w:val="22"/>
                  <w:szCs w:val="22"/>
                </w:rPr>
                <w:t>Keeping Children Safe In Education</w:t>
              </w:r>
            </w:hyperlink>
            <w:r w:rsidRPr="00FD6F2B">
              <w:rPr>
                <w:rFonts w:ascii="Arial" w:hAnsi="Arial" w:cs="Arial"/>
                <w:sz w:val="22"/>
                <w:szCs w:val="22"/>
              </w:rPr>
              <w:t xml:space="preserve"> (</w:t>
            </w:r>
            <w:r w:rsidRPr="00FD6F2B">
              <w:rPr>
                <w:rFonts w:ascii="Arial" w:hAnsi="Arial" w:cs="Arial"/>
                <w:b/>
                <w:bCs/>
                <w:sz w:val="22"/>
                <w:szCs w:val="22"/>
                <w:u w:val="single"/>
              </w:rPr>
              <w:t xml:space="preserve">or </w:t>
            </w:r>
            <w:r w:rsidRPr="00FD6F2B">
              <w:rPr>
                <w:rFonts w:ascii="Arial" w:hAnsi="Arial" w:cs="Arial"/>
                <w:sz w:val="22"/>
                <w:szCs w:val="22"/>
              </w:rPr>
              <w:t>Annex A (</w:t>
            </w:r>
            <w:r w:rsidRPr="00FD6F2B">
              <w:rPr>
                <w:rFonts w:ascii="Arial" w:hAnsi="Arial" w:cs="Arial"/>
                <w:i/>
                <w:iCs/>
                <w:sz w:val="22"/>
                <w:szCs w:val="22"/>
              </w:rPr>
              <w:t>you will be assigned which of these sections you are required to read by your Head teacher)</w:t>
            </w:r>
          </w:p>
        </w:tc>
      </w:tr>
      <w:tr w:rsidR="00540AF3" w14:paraId="6A670EF3" w14:textId="77777777">
        <w:trPr>
          <w:trHeight w:val="575"/>
        </w:trPr>
        <w:tc>
          <w:tcPr>
            <w:tcW w:w="9606" w:type="dxa"/>
          </w:tcPr>
          <w:p w14:paraId="0B76DF74" w14:textId="77777777" w:rsidR="00540AF3" w:rsidRPr="003A25E5" w:rsidRDefault="00FD6F2B" w:rsidP="005D6474">
            <w:pPr>
              <w:numPr>
                <w:ilvl w:val="0"/>
                <w:numId w:val="80"/>
              </w:numPr>
              <w:spacing w:after="200" w:line="276" w:lineRule="auto"/>
              <w:rPr>
                <w:rFonts w:ascii="Arial" w:hAnsi="Arial" w:cs="Arial"/>
                <w:sz w:val="22"/>
                <w:szCs w:val="22"/>
              </w:rPr>
            </w:pPr>
            <w:r w:rsidRPr="00FD6F2B">
              <w:rPr>
                <w:rFonts w:ascii="Arial" w:hAnsi="Arial" w:cs="Arial"/>
                <w:sz w:val="22"/>
                <w:szCs w:val="22"/>
              </w:rPr>
              <w:t xml:space="preserve">Annex B </w:t>
            </w:r>
            <w:hyperlink r:id="rId85" w:history="1">
              <w:r w:rsidRPr="00FD6F2B">
                <w:rPr>
                  <w:rStyle w:val="Hyperlink"/>
                  <w:rFonts w:ascii="Arial" w:hAnsi="Arial" w:cs="Arial"/>
                  <w:sz w:val="22"/>
                  <w:szCs w:val="22"/>
                </w:rPr>
                <w:t>Keeping Children Safe In Education</w:t>
              </w:r>
            </w:hyperlink>
          </w:p>
        </w:tc>
      </w:tr>
      <w:tr w:rsidR="00540AF3" w14:paraId="7E31BC87" w14:textId="77777777">
        <w:trPr>
          <w:trHeight w:val="575"/>
        </w:trPr>
        <w:tc>
          <w:tcPr>
            <w:tcW w:w="9606" w:type="dxa"/>
          </w:tcPr>
          <w:p w14:paraId="0EB567C2" w14:textId="77777777" w:rsidR="00FD6F2B" w:rsidRPr="00FD6F2B" w:rsidRDefault="00FD6F2B" w:rsidP="00FD6F2B">
            <w:pPr>
              <w:numPr>
                <w:ilvl w:val="0"/>
                <w:numId w:val="80"/>
              </w:numPr>
              <w:spacing w:after="200" w:line="276" w:lineRule="auto"/>
              <w:rPr>
                <w:rFonts w:ascii="Arial" w:hAnsi="Arial" w:cs="Arial"/>
                <w:sz w:val="22"/>
                <w:szCs w:val="22"/>
              </w:rPr>
            </w:pPr>
            <w:r w:rsidRPr="00FD6F2B">
              <w:rPr>
                <w:rFonts w:ascii="Arial" w:hAnsi="Arial" w:cs="Arial"/>
                <w:sz w:val="22"/>
                <w:szCs w:val="22"/>
              </w:rPr>
              <w:t xml:space="preserve">Annex C Keeping Children Safe In Education – the role of the Designated Safeguarding Lead and deputy/deputies </w:t>
            </w:r>
          </w:p>
          <w:p w14:paraId="605A2B08" w14:textId="77777777" w:rsidR="00540AF3" w:rsidRPr="003A25E5" w:rsidRDefault="00FD6F2B" w:rsidP="00FD6F2B">
            <w:pPr>
              <w:numPr>
                <w:ilvl w:val="0"/>
                <w:numId w:val="80"/>
              </w:numPr>
              <w:spacing w:after="200" w:line="276" w:lineRule="auto"/>
              <w:rPr>
                <w:rFonts w:ascii="Arial" w:hAnsi="Arial" w:cs="Arial"/>
                <w:sz w:val="22"/>
                <w:szCs w:val="22"/>
              </w:rPr>
            </w:pPr>
            <w:r w:rsidRPr="00FD6F2B">
              <w:rPr>
                <w:rFonts w:ascii="Arial" w:hAnsi="Arial" w:cs="Arial"/>
                <w:sz w:val="22"/>
                <w:szCs w:val="22"/>
              </w:rPr>
              <w:t>I am clear who the DSL and deputy/deputies are in my school</w:t>
            </w:r>
          </w:p>
        </w:tc>
      </w:tr>
      <w:tr w:rsidR="00540AF3" w14:paraId="72BE107F" w14:textId="77777777">
        <w:tc>
          <w:tcPr>
            <w:tcW w:w="9606" w:type="dxa"/>
          </w:tcPr>
          <w:p w14:paraId="551A7317" w14:textId="77777777" w:rsidR="00540AF3" w:rsidRPr="003A25E5" w:rsidRDefault="00540AF3" w:rsidP="005D6474">
            <w:pPr>
              <w:numPr>
                <w:ilvl w:val="0"/>
                <w:numId w:val="80"/>
              </w:numPr>
              <w:spacing w:after="200" w:line="276" w:lineRule="auto"/>
              <w:rPr>
                <w:rFonts w:ascii="Arial" w:hAnsi="Arial" w:cs="Arial"/>
                <w:sz w:val="22"/>
                <w:szCs w:val="22"/>
              </w:rPr>
            </w:pPr>
            <w:r w:rsidRPr="003A25E5">
              <w:rPr>
                <w:rFonts w:ascii="Arial" w:hAnsi="Arial" w:cs="Arial"/>
                <w:sz w:val="22"/>
                <w:szCs w:val="22"/>
              </w:rPr>
              <w:t xml:space="preserve">Staff code of conduct/staff behaviour policy </w:t>
            </w:r>
          </w:p>
        </w:tc>
      </w:tr>
      <w:tr w:rsidR="00540AF3" w14:paraId="0BA4A539" w14:textId="77777777">
        <w:tc>
          <w:tcPr>
            <w:tcW w:w="9606" w:type="dxa"/>
          </w:tcPr>
          <w:p w14:paraId="008BBB7F" w14:textId="77777777" w:rsidR="00540AF3" w:rsidRPr="003A25E5" w:rsidRDefault="003667FB" w:rsidP="005D6474">
            <w:pPr>
              <w:numPr>
                <w:ilvl w:val="0"/>
                <w:numId w:val="80"/>
              </w:numPr>
              <w:spacing w:after="200" w:line="276" w:lineRule="auto"/>
              <w:rPr>
                <w:rFonts w:ascii="Arial" w:hAnsi="Arial" w:cs="Arial"/>
                <w:sz w:val="22"/>
                <w:szCs w:val="22"/>
              </w:rPr>
            </w:pPr>
            <w:r w:rsidRPr="001F3D37">
              <w:rPr>
                <w:rFonts w:ascii="Arial" w:hAnsi="Arial" w:cs="Arial"/>
                <w:sz w:val="22"/>
                <w:szCs w:val="22"/>
              </w:rPr>
              <w:t>Online Safety Policy/</w:t>
            </w:r>
            <w:r>
              <w:rPr>
                <w:rFonts w:ascii="Arial" w:hAnsi="Arial" w:cs="Arial"/>
                <w:sz w:val="22"/>
                <w:szCs w:val="22"/>
              </w:rPr>
              <w:t xml:space="preserve"> </w:t>
            </w:r>
            <w:r w:rsidR="00540AF3" w:rsidRPr="003A25E5">
              <w:rPr>
                <w:rFonts w:ascii="Arial" w:hAnsi="Arial" w:cs="Arial"/>
                <w:sz w:val="22"/>
                <w:szCs w:val="22"/>
              </w:rPr>
              <w:t>Acceptable use policy (for use of technology and devices)</w:t>
            </w:r>
          </w:p>
        </w:tc>
      </w:tr>
      <w:tr w:rsidR="00540AF3" w14:paraId="6469AE84" w14:textId="77777777">
        <w:tc>
          <w:tcPr>
            <w:tcW w:w="9606" w:type="dxa"/>
          </w:tcPr>
          <w:p w14:paraId="46632405" w14:textId="77777777" w:rsidR="00540AF3" w:rsidRPr="003A25E5" w:rsidRDefault="00540AF3" w:rsidP="005D6474">
            <w:pPr>
              <w:numPr>
                <w:ilvl w:val="0"/>
                <w:numId w:val="80"/>
              </w:numPr>
              <w:spacing w:after="200" w:line="276" w:lineRule="auto"/>
              <w:rPr>
                <w:rFonts w:ascii="Arial" w:hAnsi="Arial" w:cs="Arial"/>
                <w:sz w:val="22"/>
                <w:szCs w:val="22"/>
              </w:rPr>
            </w:pPr>
            <w:r w:rsidRPr="003A25E5">
              <w:rPr>
                <w:rFonts w:ascii="Arial" w:hAnsi="Arial" w:cs="Arial"/>
                <w:sz w:val="22"/>
                <w:szCs w:val="22"/>
              </w:rPr>
              <w:t>The safeguarding response for children missing in education (from the school’s attendance policy)</w:t>
            </w:r>
          </w:p>
        </w:tc>
      </w:tr>
      <w:tr w:rsidR="00540AF3" w14:paraId="7E861F74" w14:textId="77777777">
        <w:tc>
          <w:tcPr>
            <w:tcW w:w="9606" w:type="dxa"/>
          </w:tcPr>
          <w:p w14:paraId="4558E641" w14:textId="77777777" w:rsidR="00540AF3" w:rsidRPr="003A25E5" w:rsidRDefault="00540AF3" w:rsidP="005D6474">
            <w:pPr>
              <w:numPr>
                <w:ilvl w:val="0"/>
                <w:numId w:val="80"/>
              </w:numPr>
              <w:spacing w:after="200" w:line="276" w:lineRule="auto"/>
              <w:rPr>
                <w:rFonts w:ascii="Arial" w:hAnsi="Arial" w:cs="Arial"/>
                <w:sz w:val="22"/>
                <w:szCs w:val="22"/>
              </w:rPr>
            </w:pPr>
            <w:r w:rsidRPr="003A25E5">
              <w:rPr>
                <w:rFonts w:ascii="Arial" w:hAnsi="Arial" w:cs="Arial"/>
                <w:sz w:val="22"/>
                <w:szCs w:val="22"/>
              </w:rPr>
              <w:t>The school’s pupil/student behaviour policy and procedures</w:t>
            </w:r>
          </w:p>
        </w:tc>
      </w:tr>
    </w:tbl>
    <w:p w14:paraId="7A71AF28" w14:textId="77777777" w:rsidR="00540AF3" w:rsidRDefault="00540AF3">
      <w:pPr>
        <w:rPr>
          <w:rFonts w:ascii="Arial" w:hAnsi="Arial" w:cs="Arial"/>
          <w:b/>
          <w:sz w:val="32"/>
          <w:szCs w:val="32"/>
          <w:u w:val="single"/>
        </w:rPr>
      </w:pPr>
    </w:p>
    <w:p w14:paraId="765981D9" w14:textId="77777777" w:rsidR="00540AF3" w:rsidRDefault="00540AF3">
      <w:pPr>
        <w:ind w:left="720"/>
        <w:rPr>
          <w:rFonts w:ascii="Arial" w:hAnsi="Arial" w:cs="Arial"/>
          <w:u w:val="single"/>
        </w:rPr>
      </w:pPr>
      <w:r>
        <w:rPr>
          <w:rFonts w:ascii="Arial" w:hAnsi="Arial" w:cs="Arial"/>
          <w:u w:val="single"/>
        </w:rPr>
        <w:t>Additional roles and required reading</w:t>
      </w:r>
    </w:p>
    <w:p w14:paraId="62D74675" w14:textId="77777777" w:rsidR="00540AF3" w:rsidRDefault="00540AF3">
      <w:pPr>
        <w:ind w:left="720"/>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378"/>
      </w:tblGrid>
      <w:tr w:rsidR="009C2818" w14:paraId="460BD111" w14:textId="77777777">
        <w:tc>
          <w:tcPr>
            <w:tcW w:w="3369" w:type="dxa"/>
          </w:tcPr>
          <w:p w14:paraId="77B6F49B" w14:textId="77777777" w:rsidR="009C2818" w:rsidRPr="00F76ED9" w:rsidRDefault="009C2818" w:rsidP="009C2818">
            <w:pPr>
              <w:rPr>
                <w:rFonts w:ascii="Arial" w:hAnsi="Arial" w:cs="Arial"/>
                <w:sz w:val="22"/>
                <w:szCs w:val="22"/>
              </w:rPr>
            </w:pPr>
            <w:r w:rsidRPr="00F76ED9">
              <w:rPr>
                <w:rFonts w:ascii="Arial" w:hAnsi="Arial" w:cs="Arial"/>
                <w:sz w:val="22"/>
                <w:szCs w:val="22"/>
              </w:rPr>
              <w:t xml:space="preserve">Head teachers, Principals and DSLs </w:t>
            </w:r>
          </w:p>
        </w:tc>
        <w:tc>
          <w:tcPr>
            <w:tcW w:w="6378" w:type="dxa"/>
          </w:tcPr>
          <w:p w14:paraId="40D2D30C" w14:textId="77777777" w:rsidR="009C2818" w:rsidRPr="00F76ED9" w:rsidRDefault="009C2818" w:rsidP="009C2818">
            <w:pPr>
              <w:pStyle w:val="ListParagraph"/>
              <w:numPr>
                <w:ilvl w:val="0"/>
                <w:numId w:val="77"/>
              </w:numPr>
              <w:spacing w:after="160" w:line="259" w:lineRule="auto"/>
              <w:contextualSpacing/>
              <w:rPr>
                <w:rFonts w:ascii="Arial" w:hAnsi="Arial" w:cs="Arial"/>
                <w:sz w:val="22"/>
                <w:szCs w:val="22"/>
              </w:rPr>
            </w:pPr>
            <w:hyperlink r:id="rId86" w:history="1">
              <w:r w:rsidRPr="00F76ED9">
                <w:rPr>
                  <w:rStyle w:val="Hyperlink"/>
                  <w:rFonts w:ascii="Arial" w:hAnsi="Arial" w:cs="Arial"/>
                  <w:sz w:val="22"/>
                  <w:szCs w:val="22"/>
                </w:rPr>
                <w:t>Working Together To Safeguard Children</w:t>
              </w:r>
            </w:hyperlink>
            <w:r w:rsidRPr="00F76ED9">
              <w:rPr>
                <w:rFonts w:ascii="Arial" w:hAnsi="Arial" w:cs="Arial"/>
                <w:sz w:val="22"/>
                <w:szCs w:val="22"/>
              </w:rPr>
              <w:t xml:space="preserve"> </w:t>
            </w:r>
          </w:p>
          <w:p w14:paraId="72F74D32" w14:textId="77777777" w:rsidR="009C2818" w:rsidRPr="00F76ED9" w:rsidRDefault="009C2818" w:rsidP="009C2818">
            <w:pPr>
              <w:pStyle w:val="ListParagraph"/>
              <w:numPr>
                <w:ilvl w:val="0"/>
                <w:numId w:val="77"/>
              </w:numPr>
              <w:spacing w:after="160" w:line="259" w:lineRule="auto"/>
              <w:contextualSpacing/>
              <w:rPr>
                <w:rFonts w:ascii="Arial" w:hAnsi="Arial" w:cs="Arial"/>
                <w:sz w:val="22"/>
                <w:szCs w:val="22"/>
              </w:rPr>
            </w:pPr>
            <w:r w:rsidRPr="00F76ED9">
              <w:rPr>
                <w:rFonts w:ascii="Arial" w:hAnsi="Arial" w:cs="Arial"/>
                <w:sz w:val="22"/>
                <w:szCs w:val="22"/>
              </w:rPr>
              <w:t>KCSIE – whole document</w:t>
            </w:r>
          </w:p>
          <w:p w14:paraId="14596F34" w14:textId="77777777" w:rsidR="009C2818" w:rsidRPr="00F76ED9" w:rsidRDefault="009C2818" w:rsidP="009C2818">
            <w:pPr>
              <w:pStyle w:val="ListParagraph"/>
              <w:contextualSpacing/>
              <w:rPr>
                <w:rFonts w:ascii="Arial" w:hAnsi="Arial" w:cs="Arial"/>
                <w:sz w:val="22"/>
                <w:szCs w:val="22"/>
              </w:rPr>
            </w:pPr>
          </w:p>
        </w:tc>
      </w:tr>
      <w:tr w:rsidR="009C2818" w14:paraId="2173B0F7" w14:textId="77777777">
        <w:tc>
          <w:tcPr>
            <w:tcW w:w="3369" w:type="dxa"/>
          </w:tcPr>
          <w:p w14:paraId="4E605556" w14:textId="77777777" w:rsidR="009C2818" w:rsidRPr="00F76ED9" w:rsidRDefault="009C2818" w:rsidP="009C2818">
            <w:pPr>
              <w:rPr>
                <w:rFonts w:ascii="Arial" w:hAnsi="Arial" w:cs="Arial"/>
                <w:sz w:val="22"/>
                <w:szCs w:val="22"/>
              </w:rPr>
            </w:pPr>
            <w:r w:rsidRPr="00F76ED9">
              <w:rPr>
                <w:rFonts w:ascii="Arial" w:hAnsi="Arial" w:cs="Arial"/>
                <w:sz w:val="22"/>
                <w:szCs w:val="22"/>
              </w:rPr>
              <w:t>Staff with a lead for behaviour</w:t>
            </w:r>
          </w:p>
        </w:tc>
        <w:tc>
          <w:tcPr>
            <w:tcW w:w="6378" w:type="dxa"/>
          </w:tcPr>
          <w:p w14:paraId="60B6AE1D" w14:textId="77777777" w:rsidR="009C2818" w:rsidRPr="00F76ED9" w:rsidRDefault="009C2818" w:rsidP="009C2818">
            <w:pPr>
              <w:pStyle w:val="ListParagraph"/>
              <w:numPr>
                <w:ilvl w:val="0"/>
                <w:numId w:val="78"/>
              </w:numPr>
              <w:spacing w:after="160" w:line="259" w:lineRule="auto"/>
              <w:contextualSpacing/>
              <w:rPr>
                <w:rFonts w:ascii="Arial" w:hAnsi="Arial" w:cs="Arial"/>
                <w:sz w:val="22"/>
                <w:szCs w:val="22"/>
              </w:rPr>
            </w:pPr>
            <w:r w:rsidRPr="00F76ED9">
              <w:rPr>
                <w:rFonts w:ascii="Arial" w:hAnsi="Arial" w:cs="Arial"/>
                <w:sz w:val="22"/>
                <w:szCs w:val="22"/>
              </w:rPr>
              <w:t xml:space="preserve">Part 1 and Part 5 of KCSIE </w:t>
            </w:r>
          </w:p>
          <w:p w14:paraId="5B4281A0" w14:textId="77777777" w:rsidR="009C2818" w:rsidRPr="00F76ED9" w:rsidRDefault="009C2818" w:rsidP="009C2818">
            <w:pPr>
              <w:pStyle w:val="ListParagraph"/>
              <w:numPr>
                <w:ilvl w:val="0"/>
                <w:numId w:val="78"/>
              </w:numPr>
              <w:contextualSpacing/>
              <w:rPr>
                <w:rFonts w:ascii="Arial" w:hAnsi="Arial" w:cs="Arial"/>
                <w:sz w:val="22"/>
                <w:szCs w:val="22"/>
              </w:rPr>
            </w:pPr>
            <w:r w:rsidRPr="00F76ED9">
              <w:rPr>
                <w:rFonts w:ascii="Arial" w:hAnsi="Arial" w:cs="Arial"/>
                <w:sz w:val="22"/>
                <w:szCs w:val="22"/>
              </w:rPr>
              <w:t>Annex  C (in addition to annexes listed on page 1)</w:t>
            </w:r>
          </w:p>
        </w:tc>
      </w:tr>
      <w:tr w:rsidR="009C2818" w14:paraId="38949790" w14:textId="77777777">
        <w:tc>
          <w:tcPr>
            <w:tcW w:w="3369" w:type="dxa"/>
          </w:tcPr>
          <w:p w14:paraId="6E58C566" w14:textId="77777777" w:rsidR="009C2818" w:rsidRPr="00F76ED9" w:rsidRDefault="009C2818" w:rsidP="009C2818">
            <w:pPr>
              <w:rPr>
                <w:rFonts w:ascii="Arial" w:hAnsi="Arial" w:cs="Arial"/>
                <w:sz w:val="22"/>
                <w:szCs w:val="22"/>
              </w:rPr>
            </w:pPr>
            <w:r w:rsidRPr="00F76ED9">
              <w:rPr>
                <w:rFonts w:ascii="Arial" w:hAnsi="Arial" w:cs="Arial"/>
                <w:sz w:val="22"/>
                <w:szCs w:val="22"/>
              </w:rPr>
              <w:t xml:space="preserve">Staff involved in recruitment </w:t>
            </w:r>
          </w:p>
        </w:tc>
        <w:tc>
          <w:tcPr>
            <w:tcW w:w="6378" w:type="dxa"/>
          </w:tcPr>
          <w:p w14:paraId="5E99D9CE" w14:textId="77777777" w:rsidR="009C2818" w:rsidRPr="00F76ED9" w:rsidRDefault="009C2818" w:rsidP="009C2818">
            <w:pPr>
              <w:pStyle w:val="ListParagraph"/>
              <w:numPr>
                <w:ilvl w:val="0"/>
                <w:numId w:val="78"/>
              </w:numPr>
              <w:spacing w:after="160" w:line="259" w:lineRule="auto"/>
              <w:contextualSpacing/>
              <w:rPr>
                <w:rFonts w:ascii="Arial" w:hAnsi="Arial" w:cs="Arial"/>
                <w:sz w:val="22"/>
                <w:szCs w:val="22"/>
              </w:rPr>
            </w:pPr>
            <w:r w:rsidRPr="00F76ED9">
              <w:rPr>
                <w:rFonts w:ascii="Arial" w:hAnsi="Arial" w:cs="Arial"/>
                <w:sz w:val="22"/>
                <w:szCs w:val="22"/>
              </w:rPr>
              <w:t>Part 1 KCSIE</w:t>
            </w:r>
          </w:p>
          <w:p w14:paraId="4F45A880" w14:textId="77777777" w:rsidR="009C2818" w:rsidRPr="00F76ED9" w:rsidRDefault="009C2818" w:rsidP="009C2818">
            <w:pPr>
              <w:pStyle w:val="ListParagraph"/>
              <w:numPr>
                <w:ilvl w:val="0"/>
                <w:numId w:val="78"/>
              </w:numPr>
              <w:spacing w:after="160" w:line="259" w:lineRule="auto"/>
              <w:contextualSpacing/>
              <w:rPr>
                <w:rFonts w:ascii="Arial" w:hAnsi="Arial" w:cs="Arial"/>
                <w:sz w:val="22"/>
                <w:szCs w:val="22"/>
              </w:rPr>
            </w:pPr>
            <w:r w:rsidRPr="00F76ED9">
              <w:rPr>
                <w:rFonts w:ascii="Arial" w:hAnsi="Arial" w:cs="Arial"/>
                <w:sz w:val="22"/>
                <w:szCs w:val="22"/>
              </w:rPr>
              <w:t xml:space="preserve">Part 3 </w:t>
            </w:r>
          </w:p>
          <w:p w14:paraId="3E5E0939" w14:textId="77777777" w:rsidR="009C2818" w:rsidRPr="00F76ED9" w:rsidRDefault="009C2818" w:rsidP="009C2818">
            <w:pPr>
              <w:pStyle w:val="ListParagraph"/>
              <w:numPr>
                <w:ilvl w:val="0"/>
                <w:numId w:val="78"/>
              </w:numPr>
              <w:contextualSpacing/>
              <w:rPr>
                <w:rFonts w:ascii="Arial" w:hAnsi="Arial" w:cs="Arial"/>
                <w:sz w:val="22"/>
                <w:szCs w:val="22"/>
              </w:rPr>
            </w:pPr>
            <w:r w:rsidRPr="00F76ED9">
              <w:rPr>
                <w:rFonts w:ascii="Arial" w:hAnsi="Arial" w:cs="Arial"/>
                <w:sz w:val="22"/>
                <w:szCs w:val="22"/>
              </w:rPr>
              <w:t>Annex E (in addition to annexes listed on page 1)</w:t>
            </w:r>
          </w:p>
        </w:tc>
      </w:tr>
      <w:tr w:rsidR="009C2818" w14:paraId="3E6131DA" w14:textId="77777777">
        <w:tc>
          <w:tcPr>
            <w:tcW w:w="3369" w:type="dxa"/>
          </w:tcPr>
          <w:p w14:paraId="37875092" w14:textId="77777777" w:rsidR="009C2818" w:rsidRPr="00F76ED9" w:rsidRDefault="009C2818" w:rsidP="009C2818">
            <w:pPr>
              <w:rPr>
                <w:rFonts w:ascii="Arial" w:hAnsi="Arial" w:cs="Arial"/>
                <w:sz w:val="22"/>
                <w:szCs w:val="22"/>
              </w:rPr>
            </w:pPr>
            <w:r w:rsidRPr="00F76ED9">
              <w:rPr>
                <w:rFonts w:ascii="Arial" w:hAnsi="Arial" w:cs="Arial"/>
                <w:sz w:val="22"/>
                <w:szCs w:val="22"/>
              </w:rPr>
              <w:t>HR staff</w:t>
            </w:r>
          </w:p>
        </w:tc>
        <w:tc>
          <w:tcPr>
            <w:tcW w:w="6378" w:type="dxa"/>
          </w:tcPr>
          <w:p w14:paraId="5D2AC209" w14:textId="77777777" w:rsidR="009C2818" w:rsidRPr="00F76ED9" w:rsidRDefault="009C2818" w:rsidP="009C2818">
            <w:pPr>
              <w:pStyle w:val="ListParagraph"/>
              <w:numPr>
                <w:ilvl w:val="0"/>
                <w:numId w:val="78"/>
              </w:numPr>
              <w:spacing w:after="160" w:line="259" w:lineRule="auto"/>
              <w:contextualSpacing/>
              <w:rPr>
                <w:rFonts w:ascii="Arial" w:hAnsi="Arial" w:cs="Arial"/>
                <w:sz w:val="22"/>
                <w:szCs w:val="22"/>
              </w:rPr>
            </w:pPr>
            <w:r w:rsidRPr="00F76ED9">
              <w:rPr>
                <w:rFonts w:ascii="Arial" w:hAnsi="Arial" w:cs="Arial"/>
                <w:sz w:val="22"/>
                <w:szCs w:val="22"/>
              </w:rPr>
              <w:t>Part 1 KCSIE</w:t>
            </w:r>
          </w:p>
          <w:p w14:paraId="4C62BAAC" w14:textId="77777777" w:rsidR="009C2818" w:rsidRPr="00F76ED9" w:rsidRDefault="009C2818" w:rsidP="009C2818">
            <w:pPr>
              <w:pStyle w:val="ListParagraph"/>
              <w:numPr>
                <w:ilvl w:val="0"/>
                <w:numId w:val="78"/>
              </w:numPr>
              <w:spacing w:after="160" w:line="259" w:lineRule="auto"/>
              <w:contextualSpacing/>
              <w:rPr>
                <w:rFonts w:ascii="Arial" w:hAnsi="Arial" w:cs="Arial"/>
                <w:sz w:val="22"/>
                <w:szCs w:val="22"/>
              </w:rPr>
            </w:pPr>
            <w:r w:rsidRPr="00F76ED9">
              <w:rPr>
                <w:rFonts w:ascii="Arial" w:hAnsi="Arial" w:cs="Arial"/>
                <w:sz w:val="22"/>
                <w:szCs w:val="22"/>
              </w:rPr>
              <w:t>Part 3</w:t>
            </w:r>
          </w:p>
          <w:p w14:paraId="02A02571" w14:textId="77777777" w:rsidR="009C2818" w:rsidRPr="00F76ED9" w:rsidRDefault="009C2818" w:rsidP="009C2818">
            <w:pPr>
              <w:pStyle w:val="ListParagraph"/>
              <w:numPr>
                <w:ilvl w:val="0"/>
                <w:numId w:val="78"/>
              </w:numPr>
              <w:spacing w:after="160" w:line="259" w:lineRule="auto"/>
              <w:contextualSpacing/>
              <w:rPr>
                <w:rFonts w:ascii="Arial" w:hAnsi="Arial" w:cs="Arial"/>
                <w:sz w:val="22"/>
                <w:szCs w:val="22"/>
              </w:rPr>
            </w:pPr>
            <w:r w:rsidRPr="00F76ED9">
              <w:rPr>
                <w:rFonts w:ascii="Arial" w:hAnsi="Arial" w:cs="Arial"/>
                <w:sz w:val="22"/>
                <w:szCs w:val="22"/>
              </w:rPr>
              <w:t xml:space="preserve">Part 4 </w:t>
            </w:r>
          </w:p>
          <w:p w14:paraId="54C90211" w14:textId="77777777" w:rsidR="009C2818" w:rsidRPr="00F76ED9" w:rsidRDefault="009C2818" w:rsidP="009C2818">
            <w:pPr>
              <w:pStyle w:val="ListParagraph"/>
              <w:numPr>
                <w:ilvl w:val="0"/>
                <w:numId w:val="78"/>
              </w:numPr>
              <w:contextualSpacing/>
              <w:rPr>
                <w:rFonts w:ascii="Arial" w:hAnsi="Arial" w:cs="Arial"/>
                <w:sz w:val="22"/>
                <w:szCs w:val="22"/>
              </w:rPr>
            </w:pPr>
            <w:r w:rsidRPr="00F76ED9">
              <w:rPr>
                <w:rFonts w:ascii="Arial" w:hAnsi="Arial" w:cs="Arial"/>
                <w:sz w:val="22"/>
                <w:szCs w:val="22"/>
              </w:rPr>
              <w:t>Annex  E (in addition to annexes listed on page 1)</w:t>
            </w:r>
          </w:p>
        </w:tc>
      </w:tr>
      <w:tr w:rsidR="009C2818" w:rsidRPr="006A5B87" w14:paraId="797602B8" w14:textId="77777777" w:rsidTr="009C2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69" w:type="dxa"/>
            <w:tcBorders>
              <w:top w:val="single" w:sz="4" w:space="0" w:color="auto"/>
              <w:left w:val="single" w:sz="4" w:space="0" w:color="auto"/>
              <w:bottom w:val="single" w:sz="4" w:space="0" w:color="auto"/>
              <w:right w:val="single" w:sz="4" w:space="0" w:color="auto"/>
            </w:tcBorders>
          </w:tcPr>
          <w:p w14:paraId="31C24359" w14:textId="77777777" w:rsidR="009C2818" w:rsidRPr="00F76ED9" w:rsidRDefault="009C2818" w:rsidP="002043AA">
            <w:pPr>
              <w:rPr>
                <w:rFonts w:ascii="Arial" w:hAnsi="Arial" w:cs="Arial"/>
                <w:sz w:val="22"/>
                <w:szCs w:val="22"/>
              </w:rPr>
            </w:pPr>
            <w:r w:rsidRPr="00F76ED9">
              <w:rPr>
                <w:rFonts w:ascii="Arial" w:hAnsi="Arial" w:cs="Arial"/>
                <w:sz w:val="22"/>
                <w:szCs w:val="22"/>
              </w:rPr>
              <w:lastRenderedPageBreak/>
              <w:t>Staff who have responsibility for IT and online safety</w:t>
            </w:r>
          </w:p>
        </w:tc>
        <w:tc>
          <w:tcPr>
            <w:tcW w:w="6378" w:type="dxa"/>
            <w:tcBorders>
              <w:top w:val="single" w:sz="4" w:space="0" w:color="auto"/>
              <w:left w:val="single" w:sz="4" w:space="0" w:color="auto"/>
              <w:bottom w:val="single" w:sz="4" w:space="0" w:color="auto"/>
              <w:right w:val="single" w:sz="4" w:space="0" w:color="auto"/>
            </w:tcBorders>
          </w:tcPr>
          <w:p w14:paraId="049E8E4B" w14:textId="77777777" w:rsidR="009C2818" w:rsidRPr="00F76ED9" w:rsidRDefault="009C2818" w:rsidP="009C2818">
            <w:pPr>
              <w:pStyle w:val="ListParagraph"/>
              <w:numPr>
                <w:ilvl w:val="0"/>
                <w:numId w:val="78"/>
              </w:numPr>
              <w:spacing w:after="160" w:line="259" w:lineRule="auto"/>
              <w:contextualSpacing/>
              <w:rPr>
                <w:rFonts w:ascii="Arial" w:hAnsi="Arial" w:cs="Arial"/>
                <w:sz w:val="22"/>
                <w:szCs w:val="22"/>
              </w:rPr>
            </w:pPr>
            <w:r w:rsidRPr="00F76ED9">
              <w:rPr>
                <w:rFonts w:ascii="Arial" w:hAnsi="Arial" w:cs="Arial"/>
                <w:sz w:val="22"/>
                <w:szCs w:val="22"/>
              </w:rPr>
              <w:t>Part 1 KCSIE</w:t>
            </w:r>
          </w:p>
          <w:p w14:paraId="51C5885F" w14:textId="77777777" w:rsidR="009C2818" w:rsidRPr="00F76ED9" w:rsidRDefault="009C2818" w:rsidP="009C2818">
            <w:pPr>
              <w:pStyle w:val="ListParagraph"/>
              <w:numPr>
                <w:ilvl w:val="0"/>
                <w:numId w:val="78"/>
              </w:numPr>
              <w:spacing w:after="160" w:line="259" w:lineRule="auto"/>
              <w:contextualSpacing/>
              <w:rPr>
                <w:rFonts w:ascii="Arial" w:hAnsi="Arial" w:cs="Arial"/>
                <w:sz w:val="22"/>
                <w:szCs w:val="22"/>
              </w:rPr>
            </w:pPr>
            <w:r w:rsidRPr="00F76ED9">
              <w:rPr>
                <w:rFonts w:ascii="Arial" w:hAnsi="Arial" w:cs="Arial"/>
                <w:sz w:val="22"/>
                <w:szCs w:val="22"/>
              </w:rPr>
              <w:t xml:space="preserve">Part 2 </w:t>
            </w:r>
          </w:p>
          <w:p w14:paraId="220D7609" w14:textId="77777777" w:rsidR="009C2818" w:rsidRPr="00F76ED9" w:rsidRDefault="009C2818" w:rsidP="009C2818">
            <w:pPr>
              <w:pStyle w:val="ListParagraph"/>
              <w:spacing w:after="160" w:line="259" w:lineRule="auto"/>
              <w:ind w:hanging="360"/>
              <w:contextualSpacing/>
              <w:rPr>
                <w:rFonts w:ascii="Arial" w:hAnsi="Arial" w:cs="Arial"/>
                <w:sz w:val="22"/>
                <w:szCs w:val="22"/>
              </w:rPr>
            </w:pPr>
          </w:p>
        </w:tc>
      </w:tr>
      <w:tr w:rsidR="009C2818" w:rsidRPr="006A5B87" w14:paraId="63B709F5" w14:textId="77777777" w:rsidTr="009C28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369" w:type="dxa"/>
            <w:tcBorders>
              <w:top w:val="single" w:sz="4" w:space="0" w:color="auto"/>
              <w:left w:val="single" w:sz="4" w:space="0" w:color="auto"/>
              <w:bottom w:val="single" w:sz="4" w:space="0" w:color="auto"/>
              <w:right w:val="single" w:sz="4" w:space="0" w:color="auto"/>
            </w:tcBorders>
          </w:tcPr>
          <w:p w14:paraId="3F5349AD" w14:textId="77777777" w:rsidR="009C2818" w:rsidRPr="00F76ED9" w:rsidRDefault="009C2818" w:rsidP="002043AA">
            <w:pPr>
              <w:rPr>
                <w:rFonts w:ascii="Arial" w:hAnsi="Arial" w:cs="Arial"/>
                <w:sz w:val="22"/>
                <w:szCs w:val="22"/>
              </w:rPr>
            </w:pPr>
            <w:r w:rsidRPr="00F76ED9">
              <w:rPr>
                <w:rFonts w:ascii="Arial" w:hAnsi="Arial" w:cs="Arial"/>
                <w:sz w:val="22"/>
                <w:szCs w:val="22"/>
              </w:rPr>
              <w:t>Staff who work in Early Years Foundation Stage</w:t>
            </w:r>
          </w:p>
        </w:tc>
        <w:tc>
          <w:tcPr>
            <w:tcW w:w="6378" w:type="dxa"/>
            <w:tcBorders>
              <w:top w:val="single" w:sz="4" w:space="0" w:color="auto"/>
              <w:left w:val="single" w:sz="4" w:space="0" w:color="auto"/>
              <w:bottom w:val="single" w:sz="4" w:space="0" w:color="auto"/>
              <w:right w:val="single" w:sz="4" w:space="0" w:color="auto"/>
            </w:tcBorders>
          </w:tcPr>
          <w:p w14:paraId="793E3CFF" w14:textId="77777777" w:rsidR="009C2818" w:rsidRPr="00F76ED9" w:rsidRDefault="009C2818" w:rsidP="009C2818">
            <w:pPr>
              <w:pStyle w:val="ListParagraph"/>
              <w:numPr>
                <w:ilvl w:val="0"/>
                <w:numId w:val="78"/>
              </w:numPr>
              <w:spacing w:after="160" w:line="259" w:lineRule="auto"/>
              <w:contextualSpacing/>
              <w:rPr>
                <w:rFonts w:ascii="Arial" w:hAnsi="Arial" w:cs="Arial"/>
                <w:sz w:val="22"/>
                <w:szCs w:val="22"/>
              </w:rPr>
            </w:pPr>
            <w:hyperlink r:id="rId87" w:history="1">
              <w:r w:rsidRPr="00F76ED9">
                <w:rPr>
                  <w:rStyle w:val="Hyperlink"/>
                  <w:rFonts w:ascii="Arial" w:hAnsi="Arial" w:cs="Arial"/>
                  <w:sz w:val="22"/>
                  <w:szCs w:val="22"/>
                </w:rPr>
                <w:t>‘What To Do If You’re Worried A Child Is Being Abused’</w:t>
              </w:r>
            </w:hyperlink>
          </w:p>
        </w:tc>
      </w:tr>
    </w:tbl>
    <w:p w14:paraId="0005D7A5" w14:textId="77777777" w:rsidR="00540AF3" w:rsidRDefault="00540AF3">
      <w:pPr>
        <w:rPr>
          <w:rFonts w:ascii="Arial" w:hAnsi="Arial" w:cs="Arial"/>
          <w:sz w:val="22"/>
          <w:szCs w:val="22"/>
          <w:u w:val="single"/>
        </w:rPr>
      </w:pPr>
    </w:p>
    <w:p w14:paraId="7B2E8E09" w14:textId="77777777" w:rsidR="00540AF3" w:rsidRDefault="00540AF3">
      <w:pPr>
        <w:rPr>
          <w:rFonts w:ascii="Arial" w:hAnsi="Arial" w:cs="Arial"/>
          <w:sz w:val="22"/>
          <w:szCs w:val="22"/>
          <w:u w:val="single"/>
        </w:rPr>
      </w:pPr>
    </w:p>
    <w:p w14:paraId="440BD8D8" w14:textId="77777777" w:rsidR="00540AF3" w:rsidRDefault="00540AF3">
      <w:pPr>
        <w:rPr>
          <w:rFonts w:ascii="Arial" w:hAnsi="Arial" w:cs="Arial"/>
          <w:sz w:val="22"/>
          <w:szCs w:val="22"/>
          <w:u w:val="single"/>
        </w:rPr>
      </w:pPr>
    </w:p>
    <w:p w14:paraId="158ABB8D" w14:textId="77777777" w:rsidR="00540AF3" w:rsidRDefault="00540AF3">
      <w:pPr>
        <w:rPr>
          <w:rFonts w:ascii="Arial" w:hAnsi="Arial" w:cs="Arial"/>
          <w:sz w:val="22"/>
          <w:szCs w:val="22"/>
          <w:u w:val="single"/>
        </w:rPr>
      </w:pPr>
    </w:p>
    <w:p w14:paraId="0649C4FA" w14:textId="77777777" w:rsidR="00540AF3" w:rsidRDefault="00540AF3">
      <w:pPr>
        <w:outlineLvl w:val="0"/>
        <w:rPr>
          <w:rFonts w:ascii="Arial" w:hAnsi="Arial" w:cs="Arial"/>
          <w:sz w:val="22"/>
          <w:szCs w:val="22"/>
        </w:rPr>
      </w:pPr>
    </w:p>
    <w:p w14:paraId="57165980" w14:textId="77777777" w:rsidR="009C2818" w:rsidRDefault="009C2818">
      <w:pPr>
        <w:outlineLvl w:val="0"/>
        <w:rPr>
          <w:rFonts w:ascii="Arial" w:hAnsi="Arial" w:cs="Arial"/>
          <w:sz w:val="22"/>
          <w:szCs w:val="22"/>
        </w:rPr>
      </w:pPr>
    </w:p>
    <w:p w14:paraId="0F746390" w14:textId="77777777" w:rsidR="009C2818" w:rsidRDefault="009C2818">
      <w:pPr>
        <w:outlineLvl w:val="0"/>
        <w:rPr>
          <w:rFonts w:ascii="Arial" w:hAnsi="Arial" w:cs="Arial"/>
          <w:sz w:val="22"/>
          <w:szCs w:val="22"/>
        </w:rPr>
      </w:pPr>
    </w:p>
    <w:p w14:paraId="7F1C398A" w14:textId="77777777" w:rsidR="009C2818" w:rsidRDefault="009C2818">
      <w:pPr>
        <w:outlineLvl w:val="0"/>
        <w:rPr>
          <w:rFonts w:ascii="Arial" w:hAnsi="Arial" w:cs="Arial"/>
          <w:sz w:val="22"/>
          <w:szCs w:val="22"/>
        </w:rPr>
      </w:pPr>
    </w:p>
    <w:p w14:paraId="78D8661B" w14:textId="77777777" w:rsidR="009C2818" w:rsidRDefault="009C2818">
      <w:pPr>
        <w:outlineLvl w:val="0"/>
        <w:rPr>
          <w:rFonts w:ascii="Arial" w:hAnsi="Arial" w:cs="Arial"/>
          <w:sz w:val="22"/>
          <w:szCs w:val="22"/>
        </w:rPr>
      </w:pPr>
    </w:p>
    <w:p w14:paraId="20D20722" w14:textId="77777777" w:rsidR="009C2818" w:rsidRDefault="009C2818">
      <w:pPr>
        <w:outlineLvl w:val="0"/>
        <w:rPr>
          <w:rFonts w:ascii="Arial" w:hAnsi="Arial" w:cs="Arial"/>
          <w:sz w:val="22"/>
          <w:szCs w:val="22"/>
        </w:rPr>
      </w:pPr>
    </w:p>
    <w:p w14:paraId="3468576E" w14:textId="77777777" w:rsidR="009C2818" w:rsidRDefault="009C2818">
      <w:pPr>
        <w:outlineLvl w:val="0"/>
        <w:rPr>
          <w:rFonts w:ascii="Arial" w:hAnsi="Arial" w:cs="Arial"/>
          <w:sz w:val="22"/>
          <w:szCs w:val="22"/>
        </w:rPr>
      </w:pPr>
    </w:p>
    <w:p w14:paraId="21EED3A8" w14:textId="77777777" w:rsidR="009C2818" w:rsidRDefault="009C2818">
      <w:pPr>
        <w:outlineLvl w:val="0"/>
        <w:rPr>
          <w:rFonts w:ascii="Arial" w:hAnsi="Arial" w:cs="Arial"/>
          <w:sz w:val="22"/>
          <w:szCs w:val="22"/>
        </w:rPr>
      </w:pPr>
    </w:p>
    <w:p w14:paraId="623A8C73" w14:textId="77777777" w:rsidR="009C2818" w:rsidRDefault="009C2818">
      <w:pPr>
        <w:outlineLvl w:val="0"/>
        <w:rPr>
          <w:rFonts w:ascii="Arial" w:hAnsi="Arial" w:cs="Arial"/>
          <w:sz w:val="22"/>
          <w:szCs w:val="22"/>
        </w:rPr>
      </w:pPr>
    </w:p>
    <w:p w14:paraId="7B2B0F5C" w14:textId="77777777" w:rsidR="009C2818" w:rsidRDefault="009C2818">
      <w:pPr>
        <w:outlineLvl w:val="0"/>
        <w:rPr>
          <w:rFonts w:ascii="Arial" w:hAnsi="Arial" w:cs="Arial"/>
          <w:sz w:val="22"/>
          <w:szCs w:val="22"/>
        </w:rPr>
      </w:pPr>
    </w:p>
    <w:p w14:paraId="3DF938BA" w14:textId="77777777" w:rsidR="009C2818" w:rsidRDefault="009C2818">
      <w:pPr>
        <w:outlineLvl w:val="0"/>
        <w:rPr>
          <w:rFonts w:ascii="Arial" w:hAnsi="Arial" w:cs="Arial"/>
          <w:sz w:val="22"/>
          <w:szCs w:val="22"/>
        </w:rPr>
      </w:pPr>
    </w:p>
    <w:p w14:paraId="1D021E99" w14:textId="77777777" w:rsidR="009C2818" w:rsidRDefault="009C2818">
      <w:pPr>
        <w:outlineLvl w:val="0"/>
        <w:rPr>
          <w:rFonts w:ascii="Arial" w:hAnsi="Arial" w:cs="Arial"/>
          <w:sz w:val="22"/>
          <w:szCs w:val="22"/>
        </w:rPr>
      </w:pPr>
    </w:p>
    <w:p w14:paraId="755CA40D" w14:textId="77777777" w:rsidR="009C2818" w:rsidRDefault="009C2818">
      <w:pPr>
        <w:outlineLvl w:val="0"/>
        <w:rPr>
          <w:rFonts w:ascii="Arial" w:hAnsi="Arial" w:cs="Arial"/>
          <w:sz w:val="22"/>
          <w:szCs w:val="22"/>
        </w:rPr>
      </w:pPr>
    </w:p>
    <w:p w14:paraId="7E0E8A12" w14:textId="77777777" w:rsidR="009C2818" w:rsidRDefault="009C2818">
      <w:pPr>
        <w:outlineLvl w:val="0"/>
        <w:rPr>
          <w:rFonts w:ascii="Arial" w:hAnsi="Arial" w:cs="Arial"/>
          <w:sz w:val="22"/>
          <w:szCs w:val="22"/>
        </w:rPr>
      </w:pPr>
    </w:p>
    <w:p w14:paraId="0ED3BE6B" w14:textId="77777777" w:rsidR="009C2818" w:rsidRDefault="009C2818">
      <w:pPr>
        <w:outlineLvl w:val="0"/>
        <w:rPr>
          <w:rFonts w:ascii="Arial" w:hAnsi="Arial" w:cs="Arial"/>
          <w:sz w:val="22"/>
          <w:szCs w:val="22"/>
        </w:rPr>
      </w:pPr>
    </w:p>
    <w:p w14:paraId="6C3CB54F" w14:textId="77777777" w:rsidR="009C2818" w:rsidRDefault="009C2818">
      <w:pPr>
        <w:outlineLvl w:val="0"/>
        <w:rPr>
          <w:rFonts w:ascii="Arial" w:hAnsi="Arial" w:cs="Arial"/>
          <w:sz w:val="22"/>
          <w:szCs w:val="22"/>
        </w:rPr>
      </w:pPr>
    </w:p>
    <w:p w14:paraId="70047881" w14:textId="77777777" w:rsidR="009C2818" w:rsidRDefault="009C2818">
      <w:pPr>
        <w:outlineLvl w:val="0"/>
        <w:rPr>
          <w:rFonts w:ascii="Arial" w:hAnsi="Arial" w:cs="Arial"/>
          <w:sz w:val="22"/>
          <w:szCs w:val="22"/>
        </w:rPr>
      </w:pPr>
    </w:p>
    <w:p w14:paraId="768FE0C6" w14:textId="77777777" w:rsidR="009C2818" w:rsidRDefault="009C2818">
      <w:pPr>
        <w:outlineLvl w:val="0"/>
        <w:rPr>
          <w:rFonts w:ascii="Arial" w:hAnsi="Arial" w:cs="Arial"/>
          <w:sz w:val="22"/>
          <w:szCs w:val="22"/>
        </w:rPr>
      </w:pPr>
    </w:p>
    <w:p w14:paraId="08AF0C23" w14:textId="77777777" w:rsidR="009C2818" w:rsidRDefault="009C2818">
      <w:pPr>
        <w:outlineLvl w:val="0"/>
        <w:rPr>
          <w:rFonts w:ascii="Arial" w:hAnsi="Arial" w:cs="Arial"/>
          <w:sz w:val="22"/>
          <w:szCs w:val="22"/>
        </w:rPr>
      </w:pPr>
    </w:p>
    <w:p w14:paraId="3E714619" w14:textId="77777777" w:rsidR="009C2818" w:rsidRDefault="009C2818">
      <w:pPr>
        <w:outlineLvl w:val="0"/>
        <w:rPr>
          <w:rFonts w:ascii="Arial" w:hAnsi="Arial" w:cs="Arial"/>
          <w:sz w:val="22"/>
          <w:szCs w:val="22"/>
        </w:rPr>
      </w:pPr>
    </w:p>
    <w:p w14:paraId="1A9B0D71" w14:textId="77777777" w:rsidR="009C2818" w:rsidRDefault="009C2818">
      <w:pPr>
        <w:outlineLvl w:val="0"/>
        <w:rPr>
          <w:rFonts w:ascii="Arial" w:hAnsi="Arial" w:cs="Arial"/>
          <w:sz w:val="22"/>
          <w:szCs w:val="22"/>
        </w:rPr>
      </w:pPr>
    </w:p>
    <w:p w14:paraId="495F7228" w14:textId="77777777" w:rsidR="009C2818" w:rsidRDefault="009C2818">
      <w:pPr>
        <w:outlineLvl w:val="0"/>
        <w:rPr>
          <w:rFonts w:ascii="Arial" w:hAnsi="Arial" w:cs="Arial"/>
          <w:sz w:val="22"/>
          <w:szCs w:val="22"/>
        </w:rPr>
      </w:pPr>
    </w:p>
    <w:p w14:paraId="6DAB34A8" w14:textId="77777777" w:rsidR="009C2818" w:rsidRDefault="009C2818">
      <w:pPr>
        <w:outlineLvl w:val="0"/>
        <w:rPr>
          <w:rFonts w:ascii="Arial" w:hAnsi="Arial" w:cs="Arial"/>
          <w:sz w:val="22"/>
          <w:szCs w:val="22"/>
        </w:rPr>
      </w:pPr>
    </w:p>
    <w:p w14:paraId="5C0FFFD9" w14:textId="77777777" w:rsidR="009C2818" w:rsidRDefault="009C2818">
      <w:pPr>
        <w:outlineLvl w:val="0"/>
        <w:rPr>
          <w:rFonts w:ascii="Arial" w:hAnsi="Arial" w:cs="Arial"/>
          <w:sz w:val="22"/>
          <w:szCs w:val="22"/>
        </w:rPr>
      </w:pPr>
    </w:p>
    <w:p w14:paraId="6CD71A8B" w14:textId="77777777" w:rsidR="009C2818" w:rsidRDefault="009C2818">
      <w:pPr>
        <w:outlineLvl w:val="0"/>
        <w:rPr>
          <w:rFonts w:ascii="Arial" w:hAnsi="Arial" w:cs="Arial"/>
          <w:sz w:val="22"/>
          <w:szCs w:val="22"/>
        </w:rPr>
      </w:pPr>
    </w:p>
    <w:p w14:paraId="13224A39" w14:textId="77777777" w:rsidR="009C2818" w:rsidRDefault="009C2818">
      <w:pPr>
        <w:outlineLvl w:val="0"/>
        <w:rPr>
          <w:rFonts w:ascii="Arial" w:hAnsi="Arial" w:cs="Arial"/>
          <w:sz w:val="22"/>
          <w:szCs w:val="22"/>
        </w:rPr>
      </w:pPr>
    </w:p>
    <w:p w14:paraId="25862CC6" w14:textId="77777777" w:rsidR="009C2818" w:rsidRDefault="009C2818">
      <w:pPr>
        <w:outlineLvl w:val="0"/>
        <w:rPr>
          <w:rFonts w:ascii="Arial" w:hAnsi="Arial" w:cs="Arial"/>
          <w:sz w:val="22"/>
          <w:szCs w:val="22"/>
        </w:rPr>
      </w:pPr>
    </w:p>
    <w:p w14:paraId="27706705" w14:textId="77777777" w:rsidR="009C2818" w:rsidRDefault="009C2818">
      <w:pPr>
        <w:outlineLvl w:val="0"/>
        <w:rPr>
          <w:rFonts w:ascii="Arial" w:hAnsi="Arial" w:cs="Arial"/>
          <w:sz w:val="22"/>
          <w:szCs w:val="22"/>
        </w:rPr>
      </w:pPr>
    </w:p>
    <w:p w14:paraId="1E2D0269" w14:textId="77777777" w:rsidR="009C2818" w:rsidRDefault="009C2818">
      <w:pPr>
        <w:outlineLvl w:val="0"/>
        <w:rPr>
          <w:rFonts w:ascii="Arial" w:hAnsi="Arial" w:cs="Arial"/>
          <w:sz w:val="22"/>
          <w:szCs w:val="22"/>
        </w:rPr>
      </w:pPr>
    </w:p>
    <w:p w14:paraId="3FC23695" w14:textId="77777777" w:rsidR="009C2818" w:rsidRDefault="009C2818">
      <w:pPr>
        <w:outlineLvl w:val="0"/>
        <w:rPr>
          <w:rFonts w:ascii="Arial" w:hAnsi="Arial" w:cs="Arial"/>
          <w:sz w:val="22"/>
          <w:szCs w:val="22"/>
        </w:rPr>
      </w:pPr>
    </w:p>
    <w:p w14:paraId="18B4D410" w14:textId="77777777" w:rsidR="009C2818" w:rsidRDefault="009C2818">
      <w:pPr>
        <w:outlineLvl w:val="0"/>
        <w:rPr>
          <w:rFonts w:ascii="Arial" w:hAnsi="Arial" w:cs="Arial"/>
          <w:sz w:val="22"/>
          <w:szCs w:val="22"/>
        </w:rPr>
      </w:pPr>
    </w:p>
    <w:p w14:paraId="6C382CCC" w14:textId="77777777" w:rsidR="009C2818" w:rsidRDefault="009C2818">
      <w:pPr>
        <w:outlineLvl w:val="0"/>
        <w:rPr>
          <w:rFonts w:ascii="Arial" w:hAnsi="Arial" w:cs="Arial"/>
          <w:sz w:val="22"/>
          <w:szCs w:val="22"/>
        </w:rPr>
      </w:pPr>
    </w:p>
    <w:p w14:paraId="421B76C9" w14:textId="77777777" w:rsidR="009C2818" w:rsidRDefault="009C2818">
      <w:pPr>
        <w:outlineLvl w:val="0"/>
        <w:rPr>
          <w:rFonts w:ascii="Arial" w:hAnsi="Arial" w:cs="Arial"/>
          <w:sz w:val="22"/>
          <w:szCs w:val="22"/>
        </w:rPr>
      </w:pPr>
    </w:p>
    <w:p w14:paraId="32A8CD6B" w14:textId="77777777" w:rsidR="009C2818" w:rsidRDefault="009C2818">
      <w:pPr>
        <w:outlineLvl w:val="0"/>
        <w:rPr>
          <w:rFonts w:ascii="Arial" w:hAnsi="Arial" w:cs="Arial"/>
          <w:sz w:val="22"/>
          <w:szCs w:val="22"/>
        </w:rPr>
      </w:pPr>
    </w:p>
    <w:p w14:paraId="10DD57E4" w14:textId="77777777" w:rsidR="009C2818" w:rsidRDefault="009C2818">
      <w:pPr>
        <w:outlineLvl w:val="0"/>
        <w:rPr>
          <w:rFonts w:ascii="Arial" w:hAnsi="Arial" w:cs="Arial"/>
          <w:sz w:val="22"/>
          <w:szCs w:val="22"/>
        </w:rPr>
      </w:pPr>
    </w:p>
    <w:p w14:paraId="16818D63" w14:textId="77777777" w:rsidR="009C2818" w:rsidRDefault="009C2818">
      <w:pPr>
        <w:outlineLvl w:val="0"/>
        <w:rPr>
          <w:rFonts w:ascii="Arial" w:hAnsi="Arial" w:cs="Arial"/>
          <w:sz w:val="22"/>
          <w:szCs w:val="22"/>
        </w:rPr>
      </w:pPr>
    </w:p>
    <w:p w14:paraId="0319D45A" w14:textId="77777777" w:rsidR="009C2818" w:rsidRDefault="009C2818">
      <w:pPr>
        <w:outlineLvl w:val="0"/>
        <w:rPr>
          <w:rFonts w:ascii="Arial" w:hAnsi="Arial" w:cs="Arial"/>
          <w:sz w:val="22"/>
          <w:szCs w:val="22"/>
        </w:rPr>
      </w:pPr>
    </w:p>
    <w:p w14:paraId="10F43BD1" w14:textId="77777777" w:rsidR="009C2818" w:rsidRDefault="009C2818">
      <w:pPr>
        <w:outlineLvl w:val="0"/>
        <w:rPr>
          <w:rFonts w:ascii="Arial" w:hAnsi="Arial" w:cs="Arial"/>
          <w:sz w:val="22"/>
          <w:szCs w:val="22"/>
        </w:rPr>
      </w:pPr>
    </w:p>
    <w:p w14:paraId="04A78079" w14:textId="77777777" w:rsidR="009C2818" w:rsidRDefault="009C2818">
      <w:pPr>
        <w:outlineLvl w:val="0"/>
        <w:rPr>
          <w:rFonts w:ascii="Arial" w:hAnsi="Arial" w:cs="Arial"/>
          <w:sz w:val="22"/>
          <w:szCs w:val="22"/>
        </w:rPr>
      </w:pPr>
    </w:p>
    <w:p w14:paraId="28F84746" w14:textId="77777777" w:rsidR="009C2818" w:rsidRDefault="009C2818">
      <w:pPr>
        <w:outlineLvl w:val="0"/>
        <w:rPr>
          <w:rFonts w:ascii="Arial" w:hAnsi="Arial" w:cs="Arial"/>
          <w:sz w:val="22"/>
          <w:szCs w:val="22"/>
        </w:rPr>
      </w:pPr>
    </w:p>
    <w:p w14:paraId="57D30D70" w14:textId="77777777" w:rsidR="009C2818" w:rsidRDefault="009C2818">
      <w:pPr>
        <w:outlineLvl w:val="0"/>
        <w:rPr>
          <w:rFonts w:ascii="Arial" w:hAnsi="Arial" w:cs="Arial"/>
          <w:sz w:val="22"/>
          <w:szCs w:val="22"/>
        </w:rPr>
      </w:pPr>
    </w:p>
    <w:p w14:paraId="56B766B1" w14:textId="77777777" w:rsidR="009C2818" w:rsidRDefault="009C2818">
      <w:pPr>
        <w:outlineLvl w:val="0"/>
        <w:rPr>
          <w:rFonts w:ascii="Arial" w:hAnsi="Arial" w:cs="Arial"/>
          <w:sz w:val="22"/>
          <w:szCs w:val="22"/>
        </w:rPr>
      </w:pPr>
    </w:p>
    <w:p w14:paraId="54EB6872" w14:textId="77777777" w:rsidR="009C2818" w:rsidRDefault="009C2818">
      <w:pPr>
        <w:outlineLvl w:val="0"/>
        <w:rPr>
          <w:rFonts w:ascii="Arial" w:hAnsi="Arial" w:cs="Arial"/>
          <w:sz w:val="22"/>
          <w:szCs w:val="22"/>
        </w:rPr>
      </w:pPr>
    </w:p>
    <w:p w14:paraId="6612B694" w14:textId="77777777" w:rsidR="00540AF3" w:rsidRDefault="00540AF3">
      <w:pPr>
        <w:outlineLvl w:val="0"/>
        <w:rPr>
          <w:rFonts w:ascii="Arial" w:hAnsi="Arial" w:cs="Arial"/>
          <w:b/>
          <w:bCs/>
          <w:sz w:val="22"/>
          <w:szCs w:val="22"/>
        </w:rPr>
      </w:pPr>
      <w:r>
        <w:rPr>
          <w:rFonts w:ascii="Arial" w:hAnsi="Arial" w:cs="Arial"/>
          <w:b/>
          <w:bCs/>
          <w:sz w:val="22"/>
          <w:szCs w:val="22"/>
        </w:rPr>
        <w:lastRenderedPageBreak/>
        <w:t xml:space="preserve">Appendix 7 </w:t>
      </w:r>
    </w:p>
    <w:p w14:paraId="76F32B72" w14:textId="77777777" w:rsidR="00540AF3" w:rsidRDefault="00540AF3">
      <w:pPr>
        <w:rPr>
          <w:rFonts w:ascii="Arial" w:hAnsi="Arial" w:cs="Arial"/>
          <w:color w:val="000000"/>
          <w:sz w:val="22"/>
          <w:szCs w:val="22"/>
        </w:rPr>
      </w:pPr>
      <w:r>
        <w:rPr>
          <w:rFonts w:ascii="Arial" w:hAnsi="Arial" w:cs="Arial"/>
          <w:b/>
          <w:color w:val="000000"/>
          <w:sz w:val="22"/>
          <w:szCs w:val="22"/>
        </w:rPr>
        <w:t>Identifying support for pupils during partial school closure/lockdowns</w:t>
      </w:r>
    </w:p>
    <w:p w14:paraId="69D6B2E4" w14:textId="77777777" w:rsidR="00540AF3" w:rsidRDefault="00540AF3">
      <w:pPr>
        <w:rPr>
          <w:rFonts w:ascii="Arial" w:hAnsi="Arial" w:cs="Arial"/>
          <w:color w:val="000000"/>
          <w:sz w:val="22"/>
          <w:szCs w:val="22"/>
        </w:rPr>
      </w:pPr>
    </w:p>
    <w:p w14:paraId="6C99C60B" w14:textId="77777777" w:rsidR="00540AF3" w:rsidRDefault="00540AF3">
      <w:pPr>
        <w:rPr>
          <w:rFonts w:ascii="Arial" w:hAnsi="Arial" w:cs="Arial"/>
          <w:color w:val="000000"/>
          <w:sz w:val="22"/>
          <w:szCs w:val="22"/>
        </w:rPr>
      </w:pPr>
      <w:r>
        <w:rPr>
          <w:rFonts w:ascii="Arial" w:hAnsi="Arial" w:cs="Arial"/>
          <w:color w:val="000000"/>
          <w:sz w:val="22"/>
          <w:szCs w:val="22"/>
        </w:rPr>
        <w:t xml:space="preserve">The school’s safeguarding team and senior leaders review all pupils on the school’s safeguarding and child protection overview. </w:t>
      </w:r>
    </w:p>
    <w:p w14:paraId="624F7F71" w14:textId="77777777" w:rsidR="00540AF3" w:rsidRDefault="00540AF3">
      <w:pPr>
        <w:rPr>
          <w:rFonts w:ascii="Arial" w:hAnsi="Arial" w:cs="Arial"/>
          <w:color w:val="000000"/>
          <w:sz w:val="22"/>
          <w:szCs w:val="22"/>
        </w:rPr>
      </w:pPr>
      <w:r>
        <w:rPr>
          <w:rFonts w:ascii="Arial" w:hAnsi="Arial" w:cs="Arial"/>
          <w:color w:val="000000"/>
          <w:sz w:val="22"/>
          <w:szCs w:val="22"/>
        </w:rPr>
        <w:t>A risk assessment is completed to identify a graduated offer of support for these pupils and any additional pupils whose welfare and safety may be at risk as a result of the partial closure of school, but who may previously not have been on the school’s safeguarding overview.</w:t>
      </w:r>
    </w:p>
    <w:p w14:paraId="1ED8FE2D" w14:textId="77777777" w:rsidR="00540AF3" w:rsidRDefault="00540AF3">
      <w:pPr>
        <w:rPr>
          <w:rFonts w:ascii="Arial" w:hAnsi="Arial" w:cs="Arial"/>
          <w:color w:val="0070C0"/>
          <w:sz w:val="22"/>
          <w:szCs w:val="22"/>
        </w:rPr>
      </w:pPr>
    </w:p>
    <w:p w14:paraId="059BBBF3" w14:textId="77777777" w:rsidR="00540AF3" w:rsidRDefault="00540AF3">
      <w:pPr>
        <w:rPr>
          <w:rFonts w:ascii="Arial" w:hAnsi="Arial" w:cs="Arial"/>
          <w:bCs/>
          <w:i/>
          <w:iCs/>
          <w:color w:val="FF0000"/>
          <w:sz w:val="22"/>
          <w:szCs w:val="22"/>
        </w:rPr>
      </w:pPr>
      <w:r>
        <w:rPr>
          <w:rFonts w:ascii="Arial" w:hAnsi="Arial" w:cs="Arial"/>
          <w:b/>
          <w:color w:val="000000"/>
          <w:sz w:val="22"/>
          <w:szCs w:val="22"/>
        </w:rPr>
        <w:t xml:space="preserve">Arrangements to support vulnerable pupils </w:t>
      </w:r>
    </w:p>
    <w:p w14:paraId="42860436" w14:textId="77777777" w:rsidR="00540AF3" w:rsidRDefault="00540AF3">
      <w:pPr>
        <w:rPr>
          <w:rFonts w:ascii="Arial" w:hAnsi="Arial" w:cs="Arial"/>
          <w:color w:val="0B0C0C"/>
          <w:sz w:val="22"/>
          <w:szCs w:val="22"/>
          <w:shd w:val="clear" w:color="auto" w:fill="FFFFFF"/>
        </w:rPr>
      </w:pPr>
    </w:p>
    <w:p w14:paraId="2A5C6888" w14:textId="77777777" w:rsidR="00540AF3" w:rsidRDefault="00540AF3">
      <w:pPr>
        <w:rPr>
          <w:rFonts w:ascii="Arial" w:hAnsi="Arial" w:cs="Arial"/>
          <w:color w:val="000000"/>
          <w:sz w:val="22"/>
          <w:szCs w:val="22"/>
          <w:shd w:val="clear" w:color="auto" w:fill="FFFFFF"/>
        </w:rPr>
      </w:pPr>
      <w:r>
        <w:rPr>
          <w:rFonts w:ascii="Arial" w:hAnsi="Arial" w:cs="Arial"/>
          <w:color w:val="0B0C0C"/>
          <w:sz w:val="22"/>
          <w:szCs w:val="22"/>
          <w:shd w:val="clear" w:color="auto" w:fill="FFFFFF"/>
        </w:rPr>
        <w:t xml:space="preserve">Vulnerable children include children who are supported by social care, those with safeguarding and welfare needs, including child in need plans, on child protection plans, ‘looked after’ children, young carers, disabled children and those </w:t>
      </w:r>
      <w:r>
        <w:rPr>
          <w:rFonts w:ascii="Arial" w:hAnsi="Arial" w:cs="Arial"/>
          <w:color w:val="000000"/>
          <w:sz w:val="22"/>
          <w:szCs w:val="22"/>
          <w:shd w:val="clear" w:color="auto" w:fill="FFFFFF"/>
        </w:rPr>
        <w:t>with</w:t>
      </w:r>
      <w:r>
        <w:rPr>
          <w:rStyle w:val="apple-converted-space"/>
          <w:rFonts w:ascii="Arial" w:hAnsi="Arial" w:cs="Arial"/>
          <w:color w:val="000000"/>
          <w:sz w:val="22"/>
          <w:szCs w:val="22"/>
          <w:shd w:val="clear" w:color="auto" w:fill="FFFFFF"/>
        </w:rPr>
        <w:t> </w:t>
      </w:r>
      <w:hyperlink r:id="rId88" w:history="1">
        <w:r>
          <w:rPr>
            <w:rStyle w:val="Hyperlink"/>
            <w:rFonts w:ascii="Arial" w:hAnsi="Arial" w:cs="Arial"/>
            <w:color w:val="000000"/>
            <w:sz w:val="22"/>
            <w:szCs w:val="22"/>
            <w:u w:val="none"/>
            <w:bdr w:val="none" w:sz="0" w:space="0" w:color="auto" w:frame="1"/>
          </w:rPr>
          <w:t>education, health and care (EHC) plans</w:t>
        </w:r>
      </w:hyperlink>
      <w:r>
        <w:rPr>
          <w:rFonts w:ascii="Arial" w:hAnsi="Arial" w:cs="Arial"/>
          <w:color w:val="000000"/>
          <w:sz w:val="22"/>
          <w:szCs w:val="22"/>
          <w:shd w:val="clear" w:color="auto" w:fill="FFFFFF"/>
        </w:rPr>
        <w:t>, although many pupils/students on EHCPs can remain safely at home.</w:t>
      </w:r>
    </w:p>
    <w:p w14:paraId="3622E5E0" w14:textId="77777777" w:rsidR="00540AF3" w:rsidRDefault="00540AF3">
      <w:pPr>
        <w:rPr>
          <w:rFonts w:ascii="Arial" w:hAnsi="Arial" w:cs="Arial"/>
          <w:color w:val="000000"/>
          <w:sz w:val="22"/>
          <w:szCs w:val="22"/>
          <w:shd w:val="clear" w:color="auto" w:fill="FFFFFF"/>
        </w:rPr>
      </w:pPr>
    </w:p>
    <w:p w14:paraId="73D98C40" w14:textId="77777777" w:rsidR="00540AF3" w:rsidRDefault="00540AF3">
      <w:pPr>
        <w:rPr>
          <w:rFonts w:ascii="Arial" w:hAnsi="Arial" w:cs="Arial"/>
          <w:b/>
          <w:color w:val="000000"/>
          <w:sz w:val="22"/>
          <w:szCs w:val="22"/>
        </w:rPr>
      </w:pPr>
      <w:r>
        <w:rPr>
          <w:rFonts w:ascii="Arial" w:hAnsi="Arial" w:cs="Arial"/>
          <w:color w:val="000000"/>
          <w:sz w:val="22"/>
          <w:szCs w:val="22"/>
        </w:rPr>
        <w:t xml:space="preserve">Arrangements will be made for these pupils to continue attending school. </w:t>
      </w:r>
      <w:r>
        <w:rPr>
          <w:rFonts w:ascii="Arial" w:hAnsi="Arial" w:cs="Arial"/>
          <w:b/>
          <w:color w:val="000000"/>
          <w:sz w:val="22"/>
          <w:szCs w:val="22"/>
        </w:rPr>
        <w:t>We also have the flexibility to offer a place in school for any pupil who we believe to be on the edge of receiving children’s social care support.</w:t>
      </w:r>
    </w:p>
    <w:p w14:paraId="7BE67732" w14:textId="77777777" w:rsidR="00540AF3" w:rsidRDefault="00540AF3">
      <w:pPr>
        <w:rPr>
          <w:rFonts w:ascii="Arial" w:hAnsi="Arial" w:cs="Arial"/>
          <w:color w:val="000000"/>
          <w:sz w:val="22"/>
          <w:szCs w:val="22"/>
        </w:rPr>
      </w:pPr>
    </w:p>
    <w:p w14:paraId="5377B46C" w14:textId="77777777" w:rsidR="00540AF3" w:rsidRDefault="00540AF3">
      <w:pPr>
        <w:rPr>
          <w:rFonts w:ascii="Arial" w:hAnsi="Arial" w:cs="Arial"/>
          <w:color w:val="000000"/>
          <w:sz w:val="22"/>
          <w:szCs w:val="22"/>
        </w:rPr>
      </w:pPr>
      <w:r>
        <w:rPr>
          <w:rFonts w:ascii="Arial" w:hAnsi="Arial" w:cs="Arial"/>
          <w:color w:val="000000"/>
          <w:sz w:val="22"/>
          <w:szCs w:val="22"/>
        </w:rPr>
        <w:t>Support for these pupils includes:-</w:t>
      </w:r>
    </w:p>
    <w:p w14:paraId="3251656F" w14:textId="77777777" w:rsidR="00540AF3" w:rsidRDefault="00540AF3">
      <w:pPr>
        <w:rPr>
          <w:rFonts w:ascii="Arial" w:hAnsi="Arial" w:cs="Arial"/>
          <w:color w:val="000000"/>
          <w:sz w:val="22"/>
          <w:szCs w:val="22"/>
        </w:rPr>
      </w:pPr>
    </w:p>
    <w:p w14:paraId="77AD10C3" w14:textId="77777777" w:rsidR="00540AF3" w:rsidRDefault="00540AF3" w:rsidP="005D6474">
      <w:pPr>
        <w:numPr>
          <w:ilvl w:val="0"/>
          <w:numId w:val="37"/>
        </w:numPr>
        <w:rPr>
          <w:rFonts w:ascii="Arial" w:hAnsi="Arial" w:cs="Arial"/>
          <w:color w:val="000000"/>
          <w:sz w:val="22"/>
          <w:szCs w:val="22"/>
        </w:rPr>
      </w:pPr>
      <w:r>
        <w:rPr>
          <w:rFonts w:ascii="Arial" w:hAnsi="Arial" w:cs="Arial"/>
          <w:color w:val="000000"/>
          <w:sz w:val="22"/>
          <w:szCs w:val="22"/>
        </w:rPr>
        <w:t>Regular communication with and agreed support from lead professional/social worker/Virtual Headteacher</w:t>
      </w:r>
    </w:p>
    <w:p w14:paraId="456906F2" w14:textId="77777777" w:rsidR="00540AF3" w:rsidRDefault="00540AF3" w:rsidP="005D6474">
      <w:pPr>
        <w:numPr>
          <w:ilvl w:val="0"/>
          <w:numId w:val="37"/>
        </w:numPr>
        <w:rPr>
          <w:rFonts w:ascii="Arial" w:hAnsi="Arial" w:cs="Arial"/>
          <w:color w:val="000000"/>
          <w:sz w:val="22"/>
          <w:szCs w:val="22"/>
        </w:rPr>
      </w:pPr>
      <w:r>
        <w:rPr>
          <w:rFonts w:ascii="Arial" w:hAnsi="Arial" w:cs="Arial"/>
          <w:color w:val="000000"/>
          <w:sz w:val="22"/>
          <w:szCs w:val="22"/>
        </w:rPr>
        <w:t>Continued involvement with Children’s Services and other external professionals as part of review cycle eg Child protection conference involvement and core group reviews. These will take place in line with local safeguarding partners’ advice.</w:t>
      </w:r>
    </w:p>
    <w:p w14:paraId="693C405D" w14:textId="77777777" w:rsidR="00540AF3" w:rsidRDefault="00540AF3" w:rsidP="005D6474">
      <w:pPr>
        <w:numPr>
          <w:ilvl w:val="0"/>
          <w:numId w:val="37"/>
        </w:numPr>
        <w:rPr>
          <w:rFonts w:ascii="Arial" w:hAnsi="Arial" w:cs="Arial"/>
          <w:color w:val="000000"/>
          <w:sz w:val="22"/>
          <w:szCs w:val="22"/>
        </w:rPr>
      </w:pPr>
      <w:r>
        <w:rPr>
          <w:rFonts w:ascii="Arial" w:hAnsi="Arial" w:cs="Arial"/>
          <w:color w:val="000000"/>
          <w:sz w:val="22"/>
          <w:szCs w:val="22"/>
        </w:rPr>
        <w:t>Sign-posting respite available for families with children who have special educational needs and disabilities</w:t>
      </w:r>
    </w:p>
    <w:p w14:paraId="477E1071" w14:textId="77777777" w:rsidR="00540AF3" w:rsidRPr="001F7F3C" w:rsidRDefault="00540AF3" w:rsidP="005D6474">
      <w:pPr>
        <w:numPr>
          <w:ilvl w:val="0"/>
          <w:numId w:val="37"/>
        </w:numPr>
        <w:rPr>
          <w:rFonts w:ascii="Arial" w:hAnsi="Arial" w:cs="Arial"/>
          <w:color w:val="000000"/>
          <w:sz w:val="20"/>
          <w:szCs w:val="22"/>
        </w:rPr>
      </w:pPr>
      <w:r w:rsidRPr="001F7F3C">
        <w:rPr>
          <w:rFonts w:ascii="Arial" w:hAnsi="Arial" w:cs="Arial"/>
          <w:sz w:val="22"/>
        </w:rPr>
        <w:t>Weekly visits to the most vulnerable will be undertaken whilst at least weekly telephone calls and emails will be sent to other pupils.</w:t>
      </w:r>
    </w:p>
    <w:p w14:paraId="4A49A507" w14:textId="77777777" w:rsidR="00540AF3" w:rsidRDefault="00540AF3">
      <w:pPr>
        <w:ind w:left="720"/>
        <w:rPr>
          <w:rFonts w:ascii="Arial" w:hAnsi="Arial" w:cs="Arial"/>
          <w:color w:val="000000"/>
          <w:sz w:val="22"/>
          <w:szCs w:val="22"/>
        </w:rPr>
      </w:pPr>
    </w:p>
    <w:p w14:paraId="064CDF8E" w14:textId="77777777" w:rsidR="00540AF3" w:rsidRDefault="00540AF3">
      <w:pPr>
        <w:rPr>
          <w:rFonts w:ascii="Arial" w:hAnsi="Arial" w:cs="Arial"/>
          <w:sz w:val="22"/>
          <w:szCs w:val="22"/>
        </w:rPr>
      </w:pPr>
      <w:r>
        <w:rPr>
          <w:rFonts w:ascii="Arial" w:hAnsi="Arial" w:cs="Arial"/>
          <w:sz w:val="22"/>
          <w:szCs w:val="22"/>
        </w:rPr>
        <w:t>Where pupils who are deemed vulnerable are not attending school, the following safeguards have been put in place to support, in addition to the points above:-</w:t>
      </w:r>
    </w:p>
    <w:p w14:paraId="4E28EE2D" w14:textId="77777777" w:rsidR="00540AF3" w:rsidRDefault="00540AF3">
      <w:pPr>
        <w:rPr>
          <w:rFonts w:ascii="Arial" w:hAnsi="Arial" w:cs="Arial"/>
          <w:sz w:val="22"/>
          <w:szCs w:val="22"/>
        </w:rPr>
      </w:pPr>
    </w:p>
    <w:p w14:paraId="134618E8" w14:textId="77777777" w:rsidR="00540AF3" w:rsidRDefault="00540AF3" w:rsidP="005D6474">
      <w:pPr>
        <w:numPr>
          <w:ilvl w:val="0"/>
          <w:numId w:val="37"/>
        </w:numPr>
        <w:rPr>
          <w:rFonts w:ascii="Arial" w:hAnsi="Arial" w:cs="Arial"/>
          <w:color w:val="000000"/>
          <w:sz w:val="22"/>
          <w:szCs w:val="22"/>
        </w:rPr>
      </w:pPr>
      <w:r>
        <w:rPr>
          <w:rFonts w:ascii="Arial" w:hAnsi="Arial" w:cs="Arial"/>
          <w:color w:val="000000"/>
          <w:sz w:val="22"/>
          <w:szCs w:val="22"/>
        </w:rPr>
        <w:t>Doorstep safe and well checks</w:t>
      </w:r>
      <w:r>
        <w:rPr>
          <w:rFonts w:ascii="Arial" w:hAnsi="Arial" w:cs="Arial"/>
          <w:sz w:val="22"/>
          <w:szCs w:val="22"/>
        </w:rPr>
        <w:t xml:space="preserve"> </w:t>
      </w:r>
      <w:r>
        <w:rPr>
          <w:rFonts w:ascii="Arial" w:hAnsi="Arial" w:cs="Arial"/>
          <w:iCs/>
          <w:sz w:val="22"/>
          <w:szCs w:val="22"/>
        </w:rPr>
        <w:t>weekly</w:t>
      </w:r>
    </w:p>
    <w:p w14:paraId="0336269F" w14:textId="77777777" w:rsidR="00540AF3" w:rsidRDefault="00540AF3" w:rsidP="005D6474">
      <w:pPr>
        <w:numPr>
          <w:ilvl w:val="0"/>
          <w:numId w:val="37"/>
        </w:numPr>
        <w:rPr>
          <w:rFonts w:ascii="Arial" w:hAnsi="Arial" w:cs="Arial"/>
          <w:color w:val="000000"/>
          <w:sz w:val="22"/>
          <w:szCs w:val="22"/>
        </w:rPr>
      </w:pPr>
      <w:r>
        <w:rPr>
          <w:rFonts w:ascii="Arial" w:hAnsi="Arial" w:cs="Arial"/>
          <w:color w:val="000000"/>
          <w:sz w:val="22"/>
          <w:szCs w:val="22"/>
        </w:rPr>
        <w:t>Lead professional/social worker/Virtual Headteacher made aware of non-attendance at school and additional support from these professionals agreed</w:t>
      </w:r>
    </w:p>
    <w:p w14:paraId="4F7446ED" w14:textId="77777777" w:rsidR="00540AF3" w:rsidRDefault="00540AF3" w:rsidP="005D6474">
      <w:pPr>
        <w:numPr>
          <w:ilvl w:val="0"/>
          <w:numId w:val="37"/>
        </w:numPr>
        <w:rPr>
          <w:rFonts w:ascii="Arial" w:hAnsi="Arial" w:cs="Arial"/>
          <w:i/>
          <w:iCs/>
          <w:color w:val="000000"/>
          <w:sz w:val="22"/>
          <w:szCs w:val="22"/>
        </w:rPr>
      </w:pPr>
      <w:r>
        <w:rPr>
          <w:rFonts w:ascii="Arial" w:hAnsi="Arial" w:cs="Arial"/>
          <w:color w:val="000000"/>
          <w:sz w:val="22"/>
          <w:szCs w:val="22"/>
        </w:rPr>
        <w:t xml:space="preserve">Telephone contact </w:t>
      </w:r>
      <w:r>
        <w:rPr>
          <w:rFonts w:ascii="Arial" w:hAnsi="Arial" w:cs="Arial"/>
          <w:iCs/>
          <w:sz w:val="22"/>
          <w:szCs w:val="22"/>
        </w:rPr>
        <w:t>at least weekly</w:t>
      </w:r>
    </w:p>
    <w:p w14:paraId="3AD1CF89" w14:textId="77777777" w:rsidR="00540AF3" w:rsidRDefault="00540AF3" w:rsidP="005D6474">
      <w:pPr>
        <w:numPr>
          <w:ilvl w:val="0"/>
          <w:numId w:val="37"/>
        </w:numPr>
        <w:rPr>
          <w:rFonts w:ascii="Arial" w:hAnsi="Arial" w:cs="Arial"/>
          <w:i/>
          <w:iCs/>
          <w:color w:val="000000"/>
          <w:sz w:val="22"/>
          <w:szCs w:val="22"/>
        </w:rPr>
      </w:pPr>
      <w:r>
        <w:rPr>
          <w:rFonts w:ascii="Arial" w:hAnsi="Arial" w:cs="Arial"/>
          <w:color w:val="000000"/>
          <w:sz w:val="22"/>
          <w:szCs w:val="22"/>
        </w:rPr>
        <w:t xml:space="preserve">System in place for pupils to alert safeguarding team if at risk </w:t>
      </w:r>
      <w:r>
        <w:rPr>
          <w:rFonts w:ascii="Arial" w:hAnsi="Arial" w:cs="Arial"/>
          <w:iCs/>
          <w:sz w:val="22"/>
          <w:szCs w:val="22"/>
        </w:rPr>
        <w:t>via email through the school website.</w:t>
      </w:r>
    </w:p>
    <w:p w14:paraId="1E1398A8" w14:textId="77777777" w:rsidR="00540AF3" w:rsidRDefault="00540AF3" w:rsidP="005D6474">
      <w:pPr>
        <w:numPr>
          <w:ilvl w:val="0"/>
          <w:numId w:val="37"/>
        </w:numPr>
        <w:rPr>
          <w:rFonts w:ascii="Arial" w:hAnsi="Arial" w:cs="Arial"/>
          <w:color w:val="000000"/>
          <w:sz w:val="22"/>
          <w:szCs w:val="22"/>
        </w:rPr>
      </w:pPr>
      <w:r>
        <w:rPr>
          <w:rFonts w:ascii="Arial" w:hAnsi="Arial" w:cs="Arial"/>
          <w:color w:val="000000"/>
          <w:sz w:val="22"/>
          <w:szCs w:val="22"/>
        </w:rPr>
        <w:t xml:space="preserve">Links to support available made available on school website </w:t>
      </w:r>
    </w:p>
    <w:p w14:paraId="70D42F5C" w14:textId="77777777" w:rsidR="00540AF3" w:rsidRDefault="00540AF3" w:rsidP="005D6474">
      <w:pPr>
        <w:numPr>
          <w:ilvl w:val="0"/>
          <w:numId w:val="37"/>
        </w:numPr>
        <w:rPr>
          <w:rFonts w:ascii="Arial" w:hAnsi="Arial" w:cs="Arial"/>
          <w:color w:val="000000"/>
          <w:sz w:val="22"/>
          <w:szCs w:val="22"/>
        </w:rPr>
      </w:pPr>
      <w:r>
        <w:rPr>
          <w:rFonts w:ascii="Arial" w:hAnsi="Arial" w:cs="Arial"/>
          <w:color w:val="000000"/>
          <w:sz w:val="22"/>
          <w:szCs w:val="22"/>
        </w:rPr>
        <w:t>Safety plan written with parents/carers to support pupils during time at home</w:t>
      </w:r>
    </w:p>
    <w:p w14:paraId="1729BD75" w14:textId="77777777" w:rsidR="00540AF3" w:rsidRDefault="00540AF3">
      <w:pPr>
        <w:ind w:left="720"/>
        <w:rPr>
          <w:rFonts w:ascii="Arial" w:hAnsi="Arial" w:cs="Arial"/>
          <w:color w:val="000000"/>
          <w:sz w:val="22"/>
          <w:szCs w:val="22"/>
        </w:rPr>
      </w:pPr>
    </w:p>
    <w:p w14:paraId="3755EDAC" w14:textId="77777777" w:rsidR="00540AF3" w:rsidRDefault="00540AF3">
      <w:pPr>
        <w:ind w:left="720"/>
        <w:rPr>
          <w:rFonts w:ascii="Arial" w:hAnsi="Arial" w:cs="Arial"/>
          <w:color w:val="000000"/>
          <w:sz w:val="22"/>
          <w:szCs w:val="22"/>
        </w:rPr>
      </w:pPr>
    </w:p>
    <w:p w14:paraId="768BB3DA" w14:textId="77777777" w:rsidR="00540AF3" w:rsidRDefault="00540AF3">
      <w:pPr>
        <w:rPr>
          <w:rFonts w:ascii="Arial" w:hAnsi="Arial" w:cs="Arial"/>
          <w:bCs/>
          <w:color w:val="FF0000"/>
          <w:sz w:val="22"/>
          <w:szCs w:val="22"/>
        </w:rPr>
      </w:pPr>
      <w:r>
        <w:rPr>
          <w:rFonts w:ascii="Arial" w:hAnsi="Arial" w:cs="Arial"/>
          <w:b/>
          <w:color w:val="000000"/>
          <w:sz w:val="22"/>
          <w:szCs w:val="22"/>
        </w:rPr>
        <w:t xml:space="preserve">Arrangements to support  pupils we are concerned about but who do not meet the ‘vulnerable’ definition  </w:t>
      </w:r>
    </w:p>
    <w:p w14:paraId="687FA043" w14:textId="77777777" w:rsidR="00540AF3" w:rsidRDefault="00540AF3">
      <w:pPr>
        <w:rPr>
          <w:rFonts w:ascii="Arial" w:hAnsi="Arial" w:cs="Arial"/>
          <w:bCs/>
          <w:color w:val="FF0000"/>
          <w:sz w:val="22"/>
          <w:szCs w:val="22"/>
        </w:rPr>
      </w:pPr>
    </w:p>
    <w:p w14:paraId="0334241A" w14:textId="77777777" w:rsidR="00540AF3" w:rsidRDefault="00540AF3">
      <w:pPr>
        <w:rPr>
          <w:rFonts w:ascii="Arial" w:hAnsi="Arial" w:cs="Arial"/>
          <w:color w:val="000000"/>
          <w:sz w:val="22"/>
          <w:szCs w:val="22"/>
        </w:rPr>
      </w:pPr>
      <w:r>
        <w:rPr>
          <w:rFonts w:ascii="Arial" w:hAnsi="Arial" w:cs="Arial"/>
          <w:color w:val="000000"/>
          <w:sz w:val="22"/>
          <w:szCs w:val="22"/>
        </w:rPr>
        <w:t>In addition to those pupils identified as vulnerable, we are aware of the following groups who may be at increased risk during this time.</w:t>
      </w:r>
    </w:p>
    <w:p w14:paraId="0259B34B" w14:textId="77777777" w:rsidR="00540AF3" w:rsidRDefault="00540AF3">
      <w:pPr>
        <w:rPr>
          <w:rFonts w:ascii="Arial" w:hAnsi="Arial" w:cs="Arial"/>
          <w:color w:val="000000"/>
          <w:sz w:val="22"/>
          <w:szCs w:val="22"/>
        </w:rPr>
      </w:pPr>
    </w:p>
    <w:p w14:paraId="4640006A" w14:textId="77777777" w:rsidR="00540AF3" w:rsidRDefault="00540AF3">
      <w:pPr>
        <w:rPr>
          <w:rFonts w:ascii="Arial" w:hAnsi="Arial" w:cs="Arial"/>
          <w:color w:val="000000"/>
          <w:sz w:val="22"/>
          <w:szCs w:val="22"/>
          <w:u w:val="single"/>
        </w:rPr>
      </w:pPr>
      <w:r>
        <w:rPr>
          <w:rFonts w:ascii="Arial" w:hAnsi="Arial" w:cs="Arial"/>
          <w:color w:val="000000"/>
          <w:sz w:val="22"/>
          <w:szCs w:val="22"/>
          <w:u w:val="single"/>
        </w:rPr>
        <w:t xml:space="preserve">Pupils who are living in households where there is domestic abuse </w:t>
      </w:r>
    </w:p>
    <w:p w14:paraId="205CCDE1" w14:textId="77777777" w:rsidR="00540AF3" w:rsidRDefault="00540AF3">
      <w:pPr>
        <w:rPr>
          <w:rFonts w:ascii="Arial" w:hAnsi="Arial" w:cs="Arial"/>
          <w:color w:val="000000"/>
          <w:sz w:val="22"/>
          <w:szCs w:val="22"/>
        </w:rPr>
      </w:pPr>
    </w:p>
    <w:p w14:paraId="2352E7BD" w14:textId="77777777" w:rsidR="00540AF3" w:rsidRDefault="00540AF3">
      <w:pPr>
        <w:rPr>
          <w:rFonts w:ascii="Arial" w:hAnsi="Arial" w:cs="Arial"/>
          <w:color w:val="000000"/>
          <w:sz w:val="22"/>
          <w:szCs w:val="22"/>
        </w:rPr>
      </w:pPr>
      <w:r>
        <w:rPr>
          <w:rFonts w:ascii="Arial" w:hAnsi="Arial" w:cs="Arial"/>
          <w:color w:val="000000"/>
          <w:sz w:val="22"/>
          <w:szCs w:val="22"/>
        </w:rPr>
        <w:lastRenderedPageBreak/>
        <w:t>Support includes:-</w:t>
      </w:r>
    </w:p>
    <w:p w14:paraId="3E90FD93" w14:textId="77777777" w:rsidR="00540AF3" w:rsidRDefault="00540AF3">
      <w:pPr>
        <w:rPr>
          <w:rFonts w:ascii="Arial" w:hAnsi="Arial" w:cs="Arial"/>
          <w:color w:val="000000"/>
          <w:sz w:val="22"/>
          <w:szCs w:val="22"/>
        </w:rPr>
      </w:pPr>
    </w:p>
    <w:p w14:paraId="5B5CC7EB" w14:textId="77777777" w:rsidR="00540AF3" w:rsidRDefault="00540AF3" w:rsidP="005D6474">
      <w:pPr>
        <w:numPr>
          <w:ilvl w:val="0"/>
          <w:numId w:val="37"/>
        </w:numPr>
        <w:rPr>
          <w:rFonts w:ascii="Arial" w:hAnsi="Arial" w:cs="Arial"/>
          <w:color w:val="000000"/>
          <w:sz w:val="22"/>
          <w:szCs w:val="22"/>
        </w:rPr>
      </w:pPr>
      <w:r>
        <w:rPr>
          <w:rFonts w:ascii="Arial" w:hAnsi="Arial" w:cs="Arial"/>
          <w:color w:val="000000"/>
          <w:sz w:val="22"/>
          <w:szCs w:val="22"/>
        </w:rPr>
        <w:t xml:space="preserve">Telephone </w:t>
      </w:r>
      <w:r>
        <w:rPr>
          <w:rFonts w:ascii="Arial" w:hAnsi="Arial" w:cs="Arial"/>
          <w:sz w:val="22"/>
          <w:szCs w:val="22"/>
        </w:rPr>
        <w:t xml:space="preserve">contact </w:t>
      </w:r>
      <w:r>
        <w:rPr>
          <w:rFonts w:ascii="Arial" w:hAnsi="Arial" w:cs="Arial"/>
          <w:iCs/>
          <w:sz w:val="22"/>
          <w:szCs w:val="22"/>
        </w:rPr>
        <w:t>Weekly</w:t>
      </w:r>
    </w:p>
    <w:p w14:paraId="116E6235" w14:textId="77777777" w:rsidR="00540AF3" w:rsidRDefault="00540AF3" w:rsidP="005D6474">
      <w:pPr>
        <w:numPr>
          <w:ilvl w:val="0"/>
          <w:numId w:val="37"/>
        </w:numPr>
        <w:rPr>
          <w:rFonts w:ascii="Arial" w:hAnsi="Arial" w:cs="Arial"/>
          <w:color w:val="000000"/>
          <w:sz w:val="22"/>
          <w:szCs w:val="22"/>
        </w:rPr>
      </w:pPr>
      <w:r>
        <w:rPr>
          <w:rFonts w:ascii="Arial" w:hAnsi="Arial" w:cs="Arial"/>
          <w:color w:val="000000"/>
          <w:sz w:val="22"/>
          <w:szCs w:val="22"/>
        </w:rPr>
        <w:t xml:space="preserve">Links to support available on school website, including contact numbers for  </w:t>
      </w:r>
      <w:hyperlink r:id="rId89" w:history="1">
        <w:r>
          <w:rPr>
            <w:rStyle w:val="Hyperlink"/>
            <w:rFonts w:ascii="Arial" w:hAnsi="Arial" w:cs="Arial"/>
            <w:sz w:val="22"/>
            <w:szCs w:val="22"/>
          </w:rPr>
          <w:t>National Domestic Abuse Helpline</w:t>
        </w:r>
      </w:hyperlink>
    </w:p>
    <w:p w14:paraId="52BA4AF1" w14:textId="77777777" w:rsidR="00540AF3" w:rsidRDefault="00540AF3" w:rsidP="005D6474">
      <w:pPr>
        <w:numPr>
          <w:ilvl w:val="0"/>
          <w:numId w:val="37"/>
        </w:numPr>
        <w:rPr>
          <w:rFonts w:ascii="Arial" w:hAnsi="Arial" w:cs="Arial"/>
          <w:color w:val="000000"/>
          <w:sz w:val="22"/>
          <w:szCs w:val="22"/>
        </w:rPr>
      </w:pPr>
      <w:r>
        <w:rPr>
          <w:rFonts w:ascii="Arial" w:hAnsi="Arial" w:cs="Arial"/>
          <w:color w:val="000000"/>
          <w:sz w:val="22"/>
          <w:szCs w:val="22"/>
        </w:rPr>
        <w:t>Ensuring victims are aware of the Government advice that they are able to leave their house to seek refuge if their safety is at risk</w:t>
      </w:r>
    </w:p>
    <w:p w14:paraId="4FD9E886" w14:textId="77777777" w:rsidR="00540AF3" w:rsidRDefault="00540AF3" w:rsidP="005D6474">
      <w:pPr>
        <w:numPr>
          <w:ilvl w:val="0"/>
          <w:numId w:val="37"/>
        </w:numPr>
        <w:rPr>
          <w:rFonts w:ascii="Arial" w:hAnsi="Arial" w:cs="Arial"/>
          <w:color w:val="000000"/>
          <w:sz w:val="22"/>
          <w:szCs w:val="22"/>
        </w:rPr>
      </w:pPr>
      <w:r>
        <w:rPr>
          <w:rFonts w:ascii="Arial" w:hAnsi="Arial" w:cs="Arial"/>
          <w:color w:val="000000"/>
          <w:sz w:val="22"/>
          <w:szCs w:val="22"/>
        </w:rPr>
        <w:t>Regular review to monitor whether risk is increasing by pupil remaining at home and provision of school place if required</w:t>
      </w:r>
    </w:p>
    <w:p w14:paraId="75BA48E0" w14:textId="77777777" w:rsidR="00540AF3" w:rsidRDefault="00540AF3" w:rsidP="005D6474">
      <w:pPr>
        <w:numPr>
          <w:ilvl w:val="0"/>
          <w:numId w:val="37"/>
        </w:numPr>
        <w:rPr>
          <w:rFonts w:ascii="Arial" w:hAnsi="Arial" w:cs="Arial"/>
          <w:iCs/>
          <w:sz w:val="22"/>
          <w:szCs w:val="22"/>
        </w:rPr>
      </w:pPr>
      <w:r>
        <w:rPr>
          <w:rFonts w:ascii="Arial" w:hAnsi="Arial" w:cs="Arial"/>
          <w:iCs/>
          <w:sz w:val="22"/>
          <w:szCs w:val="22"/>
        </w:rPr>
        <w:t>Tutors to contact their tutor group weekly</w:t>
      </w:r>
    </w:p>
    <w:p w14:paraId="068A9E4F" w14:textId="77777777" w:rsidR="00540AF3" w:rsidRDefault="00540AF3">
      <w:pPr>
        <w:ind w:left="720"/>
        <w:rPr>
          <w:rFonts w:ascii="Arial" w:hAnsi="Arial" w:cs="Arial"/>
          <w:i/>
          <w:iCs/>
          <w:color w:val="000000"/>
          <w:sz w:val="22"/>
          <w:szCs w:val="22"/>
        </w:rPr>
      </w:pPr>
    </w:p>
    <w:p w14:paraId="0EE7E397" w14:textId="77777777" w:rsidR="00540AF3" w:rsidRDefault="00540AF3">
      <w:pPr>
        <w:outlineLvl w:val="0"/>
        <w:rPr>
          <w:rFonts w:ascii="Arial" w:hAnsi="Arial" w:cs="Arial"/>
          <w:color w:val="0070C0"/>
          <w:sz w:val="22"/>
          <w:szCs w:val="22"/>
        </w:rPr>
      </w:pPr>
    </w:p>
    <w:p w14:paraId="7112D5BE" w14:textId="77777777" w:rsidR="00540AF3" w:rsidRDefault="00540AF3">
      <w:pPr>
        <w:rPr>
          <w:rFonts w:ascii="Arial" w:hAnsi="Arial" w:cs="Arial"/>
          <w:color w:val="000000"/>
          <w:sz w:val="22"/>
          <w:szCs w:val="22"/>
          <w:u w:val="single"/>
        </w:rPr>
      </w:pPr>
      <w:r>
        <w:rPr>
          <w:rFonts w:ascii="Arial" w:hAnsi="Arial" w:cs="Arial"/>
          <w:color w:val="000000"/>
          <w:sz w:val="22"/>
          <w:szCs w:val="22"/>
          <w:u w:val="single"/>
        </w:rPr>
        <w:t>Pupils who have mental health issues, including anxiety and depression</w:t>
      </w:r>
    </w:p>
    <w:p w14:paraId="7A9EDB92" w14:textId="77777777" w:rsidR="00540AF3" w:rsidRDefault="00540AF3">
      <w:pPr>
        <w:rPr>
          <w:rFonts w:ascii="Arial" w:hAnsi="Arial" w:cs="Arial"/>
          <w:color w:val="000000"/>
          <w:sz w:val="22"/>
          <w:szCs w:val="22"/>
        </w:rPr>
      </w:pPr>
    </w:p>
    <w:p w14:paraId="3B5A727D" w14:textId="77777777" w:rsidR="00540AF3" w:rsidRDefault="00540AF3">
      <w:pPr>
        <w:rPr>
          <w:rFonts w:ascii="Arial" w:hAnsi="Arial" w:cs="Arial"/>
          <w:color w:val="000000"/>
          <w:sz w:val="22"/>
          <w:szCs w:val="22"/>
        </w:rPr>
      </w:pPr>
      <w:r>
        <w:rPr>
          <w:rFonts w:ascii="Arial" w:hAnsi="Arial" w:cs="Arial"/>
          <w:color w:val="000000"/>
          <w:sz w:val="22"/>
          <w:szCs w:val="22"/>
        </w:rPr>
        <w:t>Support includes:-</w:t>
      </w:r>
    </w:p>
    <w:p w14:paraId="17E70865" w14:textId="77777777" w:rsidR="00540AF3" w:rsidRDefault="00540AF3">
      <w:pPr>
        <w:rPr>
          <w:rFonts w:ascii="Arial" w:hAnsi="Arial" w:cs="Arial"/>
          <w:color w:val="000000"/>
          <w:sz w:val="22"/>
          <w:szCs w:val="22"/>
        </w:rPr>
      </w:pPr>
    </w:p>
    <w:p w14:paraId="1539BC26" w14:textId="77777777" w:rsidR="00540AF3" w:rsidRDefault="00540AF3" w:rsidP="005D6474">
      <w:pPr>
        <w:numPr>
          <w:ilvl w:val="0"/>
          <w:numId w:val="79"/>
        </w:numPr>
        <w:rPr>
          <w:rFonts w:ascii="Arial" w:hAnsi="Arial" w:cs="Arial"/>
          <w:color w:val="000000"/>
          <w:sz w:val="22"/>
          <w:szCs w:val="22"/>
        </w:rPr>
      </w:pPr>
      <w:r>
        <w:rPr>
          <w:rFonts w:ascii="Arial" w:hAnsi="Arial" w:cs="Arial"/>
          <w:color w:val="000000"/>
          <w:sz w:val="22"/>
          <w:szCs w:val="22"/>
        </w:rPr>
        <w:t>Teacher/tutor contact with pupils to check on well-being via school email systems or virtual learning environments. Staff aware of safeguarding procedures to follow if they have concerns about a pupil welfare</w:t>
      </w:r>
    </w:p>
    <w:p w14:paraId="62F3ACC8" w14:textId="77777777" w:rsidR="00540AF3" w:rsidRDefault="00540AF3" w:rsidP="005D6474">
      <w:pPr>
        <w:numPr>
          <w:ilvl w:val="0"/>
          <w:numId w:val="79"/>
        </w:numPr>
        <w:rPr>
          <w:rFonts w:ascii="Arial" w:hAnsi="Arial" w:cs="Arial"/>
          <w:i/>
          <w:iCs/>
          <w:color w:val="000000"/>
          <w:sz w:val="22"/>
          <w:szCs w:val="22"/>
        </w:rPr>
      </w:pPr>
      <w:r>
        <w:rPr>
          <w:rFonts w:ascii="Arial" w:hAnsi="Arial" w:cs="Arial"/>
          <w:color w:val="000000"/>
          <w:sz w:val="22"/>
          <w:szCs w:val="22"/>
        </w:rPr>
        <w:t xml:space="preserve">Support from the school’s pastoral team </w:t>
      </w:r>
    </w:p>
    <w:p w14:paraId="39387097" w14:textId="77777777" w:rsidR="00540AF3" w:rsidRDefault="00540AF3" w:rsidP="005D6474">
      <w:pPr>
        <w:numPr>
          <w:ilvl w:val="0"/>
          <w:numId w:val="79"/>
        </w:numPr>
        <w:rPr>
          <w:rFonts w:ascii="Arial" w:hAnsi="Arial" w:cs="Arial"/>
          <w:color w:val="000000"/>
          <w:sz w:val="22"/>
          <w:szCs w:val="22"/>
        </w:rPr>
      </w:pPr>
      <w:r>
        <w:rPr>
          <w:rFonts w:ascii="Arial" w:hAnsi="Arial" w:cs="Arial"/>
          <w:color w:val="000000"/>
          <w:sz w:val="22"/>
          <w:szCs w:val="22"/>
        </w:rPr>
        <w:t xml:space="preserve">Links to support available on school website, including </w:t>
      </w:r>
      <w:hyperlink r:id="rId90" w:history="1">
        <w:r>
          <w:rPr>
            <w:rStyle w:val="Hyperlink"/>
            <w:rFonts w:ascii="Arial" w:hAnsi="Arial" w:cs="Arial"/>
            <w:sz w:val="22"/>
            <w:szCs w:val="22"/>
          </w:rPr>
          <w:t>Young Minds</w:t>
        </w:r>
      </w:hyperlink>
      <w:r>
        <w:rPr>
          <w:rFonts w:ascii="Arial" w:hAnsi="Arial" w:cs="Arial"/>
          <w:color w:val="000000"/>
          <w:sz w:val="22"/>
          <w:szCs w:val="22"/>
        </w:rPr>
        <w:t xml:space="preserve"> and </w:t>
      </w:r>
      <w:hyperlink r:id="rId91" w:history="1">
        <w:r>
          <w:rPr>
            <w:rStyle w:val="Hyperlink"/>
            <w:rFonts w:ascii="Arial" w:hAnsi="Arial" w:cs="Arial"/>
            <w:sz w:val="22"/>
            <w:szCs w:val="22"/>
          </w:rPr>
          <w:t>Childline</w:t>
        </w:r>
      </w:hyperlink>
    </w:p>
    <w:p w14:paraId="454414F7" w14:textId="77777777" w:rsidR="00540AF3" w:rsidRDefault="00540AF3" w:rsidP="005D6474">
      <w:pPr>
        <w:numPr>
          <w:ilvl w:val="0"/>
          <w:numId w:val="79"/>
        </w:numPr>
        <w:rPr>
          <w:rFonts w:ascii="Arial" w:hAnsi="Arial" w:cs="Arial"/>
          <w:color w:val="000000"/>
          <w:sz w:val="22"/>
          <w:szCs w:val="22"/>
        </w:rPr>
      </w:pPr>
      <w:r>
        <w:rPr>
          <w:rFonts w:ascii="Arial" w:hAnsi="Arial" w:cs="Arial"/>
          <w:color w:val="000000"/>
          <w:sz w:val="22"/>
          <w:szCs w:val="22"/>
        </w:rPr>
        <w:t>Regular review to monitor whether risk is increasing by pupil remaining at home and provision of school place if required</w:t>
      </w:r>
    </w:p>
    <w:p w14:paraId="5FE525D7" w14:textId="77777777" w:rsidR="00540AF3" w:rsidRDefault="00540AF3">
      <w:pPr>
        <w:rPr>
          <w:rFonts w:ascii="Arial" w:hAnsi="Arial" w:cs="Arial"/>
          <w:i/>
          <w:iCs/>
          <w:color w:val="000000"/>
          <w:sz w:val="22"/>
          <w:szCs w:val="22"/>
        </w:rPr>
      </w:pPr>
    </w:p>
    <w:p w14:paraId="74E98856" w14:textId="77777777" w:rsidR="00540AF3" w:rsidRDefault="00540AF3">
      <w:pPr>
        <w:rPr>
          <w:rFonts w:ascii="Arial" w:hAnsi="Arial" w:cs="Arial"/>
          <w:color w:val="000000"/>
          <w:sz w:val="22"/>
          <w:szCs w:val="22"/>
        </w:rPr>
      </w:pPr>
    </w:p>
    <w:p w14:paraId="3E204646" w14:textId="77777777" w:rsidR="00540AF3" w:rsidRDefault="00540AF3">
      <w:pPr>
        <w:rPr>
          <w:rFonts w:ascii="Arial" w:hAnsi="Arial" w:cs="Arial"/>
          <w:b/>
          <w:color w:val="000000"/>
          <w:sz w:val="22"/>
          <w:szCs w:val="22"/>
        </w:rPr>
      </w:pPr>
      <w:r>
        <w:rPr>
          <w:rFonts w:ascii="Arial" w:hAnsi="Arial" w:cs="Arial"/>
          <w:color w:val="000000"/>
          <w:sz w:val="22"/>
          <w:szCs w:val="22"/>
          <w:u w:val="single"/>
        </w:rPr>
        <w:t xml:space="preserve">Pupils who are at risk </w:t>
      </w:r>
      <w:r w:rsidRPr="009C2818">
        <w:rPr>
          <w:rFonts w:ascii="Arial" w:hAnsi="Arial" w:cs="Arial"/>
          <w:color w:val="000000"/>
          <w:sz w:val="22"/>
          <w:szCs w:val="22"/>
          <w:u w:val="single"/>
        </w:rPr>
        <w:t xml:space="preserve">of </w:t>
      </w:r>
      <w:r w:rsidR="003667FB" w:rsidRPr="009C2818">
        <w:rPr>
          <w:rFonts w:ascii="Arial" w:hAnsi="Arial" w:cs="Arial"/>
          <w:color w:val="000000"/>
          <w:sz w:val="22"/>
          <w:szCs w:val="22"/>
          <w:u w:val="single"/>
        </w:rPr>
        <w:t>child on child</w:t>
      </w:r>
      <w:r>
        <w:rPr>
          <w:rFonts w:ascii="Arial" w:hAnsi="Arial" w:cs="Arial"/>
          <w:color w:val="000000"/>
          <w:sz w:val="22"/>
          <w:szCs w:val="22"/>
          <w:u w:val="single"/>
        </w:rPr>
        <w:t xml:space="preserve"> abuse, including cyber-bullying</w:t>
      </w:r>
    </w:p>
    <w:p w14:paraId="7734CF28" w14:textId="77777777" w:rsidR="00540AF3" w:rsidRDefault="00540AF3">
      <w:pPr>
        <w:rPr>
          <w:rFonts w:ascii="Arial" w:hAnsi="Arial" w:cs="Arial"/>
          <w:b/>
          <w:color w:val="000000"/>
          <w:sz w:val="22"/>
          <w:szCs w:val="22"/>
        </w:rPr>
      </w:pPr>
    </w:p>
    <w:p w14:paraId="3FFC28AB" w14:textId="77777777" w:rsidR="00540AF3" w:rsidRDefault="00540AF3">
      <w:pPr>
        <w:rPr>
          <w:rFonts w:ascii="Arial" w:hAnsi="Arial" w:cs="Arial"/>
          <w:color w:val="000000"/>
          <w:sz w:val="22"/>
          <w:szCs w:val="22"/>
        </w:rPr>
      </w:pPr>
      <w:r>
        <w:rPr>
          <w:rFonts w:ascii="Arial" w:hAnsi="Arial" w:cs="Arial"/>
          <w:color w:val="000000"/>
          <w:sz w:val="22"/>
          <w:szCs w:val="22"/>
        </w:rPr>
        <w:t>Support includes:-</w:t>
      </w:r>
    </w:p>
    <w:p w14:paraId="47B0FAC4" w14:textId="77777777" w:rsidR="00540AF3" w:rsidRDefault="00540AF3">
      <w:pPr>
        <w:rPr>
          <w:rFonts w:ascii="Arial" w:hAnsi="Arial" w:cs="Arial"/>
          <w:color w:val="000000"/>
          <w:sz w:val="22"/>
          <w:szCs w:val="22"/>
        </w:rPr>
      </w:pPr>
    </w:p>
    <w:p w14:paraId="6B911874" w14:textId="77777777" w:rsidR="00540AF3" w:rsidRDefault="00540AF3" w:rsidP="005D6474">
      <w:pPr>
        <w:numPr>
          <w:ilvl w:val="0"/>
          <w:numId w:val="79"/>
        </w:numPr>
        <w:rPr>
          <w:rFonts w:ascii="Arial" w:hAnsi="Arial" w:cs="Arial"/>
          <w:color w:val="000000"/>
          <w:sz w:val="22"/>
          <w:szCs w:val="22"/>
        </w:rPr>
      </w:pPr>
      <w:r>
        <w:rPr>
          <w:rFonts w:ascii="Arial" w:hAnsi="Arial" w:cs="Arial"/>
          <w:color w:val="000000"/>
          <w:sz w:val="22"/>
          <w:szCs w:val="22"/>
        </w:rPr>
        <w:t>Teacher/tutor contact with pupils to check on well-being via school email systems or virtual learning environments. Staff aware of safeguarding procedures to follow if they have concerns about a pupil welfare</w:t>
      </w:r>
    </w:p>
    <w:p w14:paraId="3863FF85" w14:textId="77777777" w:rsidR="00540AF3" w:rsidRDefault="00540AF3" w:rsidP="005D6474">
      <w:pPr>
        <w:numPr>
          <w:ilvl w:val="0"/>
          <w:numId w:val="79"/>
        </w:numPr>
        <w:rPr>
          <w:rFonts w:ascii="Arial" w:hAnsi="Arial" w:cs="Arial"/>
          <w:i/>
          <w:iCs/>
          <w:color w:val="000000"/>
          <w:sz w:val="22"/>
          <w:szCs w:val="22"/>
        </w:rPr>
      </w:pPr>
      <w:r>
        <w:rPr>
          <w:rFonts w:ascii="Arial" w:hAnsi="Arial" w:cs="Arial"/>
          <w:color w:val="000000"/>
          <w:sz w:val="22"/>
          <w:szCs w:val="22"/>
        </w:rPr>
        <w:t>System in place for pupils to alert safeguarding team if at risk.</w:t>
      </w:r>
      <w:r>
        <w:rPr>
          <w:rFonts w:ascii="Arial" w:hAnsi="Arial" w:cs="Arial"/>
          <w:sz w:val="22"/>
          <w:szCs w:val="22"/>
        </w:rPr>
        <w:t>via email through the school website if necessary</w:t>
      </w:r>
    </w:p>
    <w:p w14:paraId="6F4E6203" w14:textId="77777777" w:rsidR="00540AF3" w:rsidRDefault="00540AF3" w:rsidP="005D6474">
      <w:pPr>
        <w:numPr>
          <w:ilvl w:val="0"/>
          <w:numId w:val="79"/>
        </w:numPr>
        <w:rPr>
          <w:rFonts w:ascii="Arial" w:hAnsi="Arial" w:cs="Arial"/>
          <w:color w:val="000000"/>
          <w:sz w:val="22"/>
          <w:szCs w:val="22"/>
        </w:rPr>
      </w:pPr>
      <w:r>
        <w:rPr>
          <w:rFonts w:ascii="Arial" w:hAnsi="Arial" w:cs="Arial"/>
          <w:color w:val="000000"/>
          <w:sz w:val="22"/>
          <w:szCs w:val="22"/>
        </w:rPr>
        <w:t>Safety plan written with parents/carers to support pupils during time at home</w:t>
      </w:r>
    </w:p>
    <w:p w14:paraId="2D12FEFB" w14:textId="77777777" w:rsidR="00540AF3" w:rsidRDefault="00540AF3" w:rsidP="005D6474">
      <w:pPr>
        <w:numPr>
          <w:ilvl w:val="0"/>
          <w:numId w:val="79"/>
        </w:numPr>
        <w:rPr>
          <w:rFonts w:ascii="Arial" w:hAnsi="Arial" w:cs="Arial"/>
          <w:color w:val="000000"/>
          <w:sz w:val="22"/>
          <w:szCs w:val="22"/>
        </w:rPr>
      </w:pPr>
      <w:r>
        <w:rPr>
          <w:rFonts w:ascii="Arial" w:hAnsi="Arial" w:cs="Arial"/>
          <w:color w:val="000000"/>
          <w:sz w:val="22"/>
          <w:szCs w:val="22"/>
        </w:rPr>
        <w:t xml:space="preserve">Links to support available on school website, including resources for parents to access to keep their children safe online eg </w:t>
      </w:r>
      <w:hyperlink r:id="rId92" w:history="1">
        <w:r>
          <w:rPr>
            <w:rStyle w:val="Hyperlink"/>
            <w:rFonts w:ascii="Arial" w:hAnsi="Arial" w:cs="Arial"/>
            <w:sz w:val="22"/>
            <w:szCs w:val="22"/>
          </w:rPr>
          <w:t>Kidscape</w:t>
        </w:r>
      </w:hyperlink>
      <w:r>
        <w:rPr>
          <w:rFonts w:ascii="Arial" w:hAnsi="Arial" w:cs="Arial"/>
          <w:color w:val="000000"/>
          <w:sz w:val="22"/>
          <w:szCs w:val="22"/>
        </w:rPr>
        <w:t xml:space="preserve"> </w:t>
      </w:r>
    </w:p>
    <w:p w14:paraId="4CCCC09E" w14:textId="77777777" w:rsidR="00540AF3" w:rsidRDefault="00540AF3" w:rsidP="005D6474">
      <w:pPr>
        <w:numPr>
          <w:ilvl w:val="0"/>
          <w:numId w:val="79"/>
        </w:numPr>
        <w:rPr>
          <w:rFonts w:ascii="Arial" w:hAnsi="Arial" w:cs="Arial"/>
          <w:color w:val="000000"/>
          <w:sz w:val="22"/>
          <w:szCs w:val="22"/>
        </w:rPr>
      </w:pPr>
      <w:r>
        <w:rPr>
          <w:rFonts w:ascii="Arial" w:hAnsi="Arial" w:cs="Arial"/>
          <w:color w:val="000000"/>
          <w:sz w:val="22"/>
          <w:szCs w:val="22"/>
        </w:rPr>
        <w:t>Regular review to monitor whether risk is increasing by pupil remaining at home and provision of school place if required</w:t>
      </w:r>
    </w:p>
    <w:p w14:paraId="66065AA4" w14:textId="77777777" w:rsidR="00540AF3" w:rsidRDefault="00540AF3">
      <w:pPr>
        <w:rPr>
          <w:rFonts w:ascii="Arial" w:hAnsi="Arial" w:cs="Arial"/>
          <w:color w:val="000000"/>
          <w:sz w:val="22"/>
          <w:szCs w:val="22"/>
        </w:rPr>
      </w:pPr>
    </w:p>
    <w:p w14:paraId="1CD03F57" w14:textId="77777777" w:rsidR="00540AF3" w:rsidRDefault="00540AF3">
      <w:pPr>
        <w:rPr>
          <w:rFonts w:ascii="Arial" w:hAnsi="Arial" w:cs="Arial"/>
          <w:color w:val="000000"/>
          <w:sz w:val="22"/>
          <w:szCs w:val="22"/>
          <w:u w:val="single"/>
        </w:rPr>
      </w:pPr>
      <w:r>
        <w:rPr>
          <w:rFonts w:ascii="Arial" w:hAnsi="Arial" w:cs="Arial"/>
          <w:color w:val="000000"/>
          <w:sz w:val="22"/>
          <w:szCs w:val="22"/>
          <w:u w:val="single"/>
        </w:rPr>
        <w:t>Pupils who are at risk of being left at home unsupervised</w:t>
      </w:r>
    </w:p>
    <w:p w14:paraId="7C1AA672" w14:textId="77777777" w:rsidR="00540AF3" w:rsidRDefault="00540AF3">
      <w:pPr>
        <w:rPr>
          <w:rFonts w:ascii="Arial" w:hAnsi="Arial" w:cs="Arial"/>
          <w:b/>
          <w:color w:val="000000"/>
          <w:sz w:val="22"/>
          <w:szCs w:val="22"/>
        </w:rPr>
      </w:pPr>
    </w:p>
    <w:p w14:paraId="25706C4F" w14:textId="77777777" w:rsidR="00540AF3" w:rsidRDefault="00540AF3" w:rsidP="005D6474">
      <w:pPr>
        <w:numPr>
          <w:ilvl w:val="0"/>
          <w:numId w:val="37"/>
        </w:numPr>
        <w:rPr>
          <w:rFonts w:ascii="Arial" w:hAnsi="Arial" w:cs="Arial"/>
          <w:color w:val="000000"/>
          <w:sz w:val="22"/>
          <w:szCs w:val="22"/>
        </w:rPr>
      </w:pPr>
      <w:r>
        <w:rPr>
          <w:rFonts w:ascii="Arial" w:hAnsi="Arial" w:cs="Arial"/>
          <w:color w:val="000000"/>
          <w:sz w:val="22"/>
          <w:szCs w:val="22"/>
        </w:rPr>
        <w:t>Clear communication with parents/carers about the importance of keeping their children safe whilst they are at home, including appropriate supervision, both in the ’real world’ and online</w:t>
      </w:r>
    </w:p>
    <w:p w14:paraId="64F7E724" w14:textId="77777777" w:rsidR="00540AF3" w:rsidRDefault="00540AF3" w:rsidP="005D6474">
      <w:pPr>
        <w:numPr>
          <w:ilvl w:val="0"/>
          <w:numId w:val="37"/>
        </w:numPr>
        <w:rPr>
          <w:rFonts w:ascii="Arial" w:hAnsi="Arial" w:cs="Arial"/>
          <w:i/>
          <w:iCs/>
          <w:color w:val="000000"/>
          <w:sz w:val="22"/>
          <w:szCs w:val="22"/>
        </w:rPr>
      </w:pPr>
      <w:r>
        <w:rPr>
          <w:rFonts w:ascii="Arial" w:hAnsi="Arial" w:cs="Arial"/>
          <w:color w:val="000000"/>
          <w:sz w:val="22"/>
          <w:szCs w:val="22"/>
        </w:rPr>
        <w:t>System in place for pupils to alert safeguarding team if at risk via email through the school website.</w:t>
      </w:r>
    </w:p>
    <w:p w14:paraId="156B451E" w14:textId="77777777" w:rsidR="00540AF3" w:rsidRDefault="00540AF3" w:rsidP="005D6474">
      <w:pPr>
        <w:numPr>
          <w:ilvl w:val="0"/>
          <w:numId w:val="37"/>
        </w:numPr>
        <w:rPr>
          <w:rFonts w:ascii="Arial" w:hAnsi="Arial" w:cs="Arial"/>
          <w:color w:val="000000"/>
          <w:sz w:val="22"/>
          <w:szCs w:val="22"/>
        </w:rPr>
      </w:pPr>
      <w:r>
        <w:rPr>
          <w:rFonts w:ascii="Arial" w:hAnsi="Arial" w:cs="Arial"/>
          <w:color w:val="000000"/>
          <w:sz w:val="22"/>
          <w:szCs w:val="22"/>
        </w:rPr>
        <w:t>Regular review to monitor whether risk is increasing by pupil remaining at home and provision of school place if required.</w:t>
      </w:r>
    </w:p>
    <w:p w14:paraId="4F475F19" w14:textId="77777777" w:rsidR="009C2818" w:rsidRDefault="009C2818" w:rsidP="009C2818">
      <w:pPr>
        <w:ind w:left="720"/>
        <w:rPr>
          <w:rFonts w:ascii="Arial" w:hAnsi="Arial" w:cs="Arial"/>
          <w:color w:val="000000"/>
          <w:sz w:val="22"/>
          <w:szCs w:val="22"/>
        </w:rPr>
      </w:pPr>
    </w:p>
    <w:p w14:paraId="00181BB3" w14:textId="77777777" w:rsidR="009C2818" w:rsidRPr="00F16057" w:rsidRDefault="009C2818" w:rsidP="009C2818">
      <w:pPr>
        <w:rPr>
          <w:rFonts w:ascii="Arial" w:hAnsi="Arial" w:cs="Arial"/>
          <w:b/>
          <w:bCs/>
        </w:rPr>
      </w:pPr>
      <w:r>
        <w:rPr>
          <w:rFonts w:ascii="Arial" w:hAnsi="Arial" w:cs="Arial"/>
          <w:b/>
          <w:bCs/>
        </w:rPr>
        <w:t xml:space="preserve">Appendix 8 - </w:t>
      </w:r>
      <w:r w:rsidRPr="00F16057">
        <w:rPr>
          <w:rFonts w:ascii="Arial" w:hAnsi="Arial" w:cs="Arial"/>
          <w:b/>
          <w:bCs/>
        </w:rPr>
        <w:t>Individual Pupil/Student  Risk Assessment</w:t>
      </w:r>
    </w:p>
    <w:p w14:paraId="37EB5ECC" w14:textId="77777777" w:rsidR="009C2818" w:rsidRPr="00F16057" w:rsidRDefault="009C2818" w:rsidP="009C2818">
      <w:pPr>
        <w:jc w:val="center"/>
        <w:rPr>
          <w:rFonts w:ascii="Arial" w:hAnsi="Arial" w:cs="Arial"/>
          <w:b/>
          <w:bCs/>
          <w:sz w:val="22"/>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820"/>
      </w:tblGrid>
      <w:tr w:rsidR="009C2818" w:rsidRPr="00F16057" w14:paraId="1B739DDF" w14:textId="77777777" w:rsidTr="002043AA">
        <w:tc>
          <w:tcPr>
            <w:tcW w:w="4106" w:type="dxa"/>
            <w:shd w:val="clear" w:color="auto" w:fill="D9D9D9"/>
          </w:tcPr>
          <w:p w14:paraId="5BA07780" w14:textId="77777777" w:rsidR="009C2818" w:rsidRPr="00334074" w:rsidRDefault="009C2818" w:rsidP="002043AA">
            <w:pPr>
              <w:rPr>
                <w:rFonts w:ascii="Arial" w:hAnsi="Arial" w:cs="Arial"/>
                <w:b/>
                <w:sz w:val="20"/>
                <w:szCs w:val="20"/>
              </w:rPr>
            </w:pPr>
            <w:r w:rsidRPr="00334074">
              <w:rPr>
                <w:rFonts w:ascii="Arial" w:hAnsi="Arial" w:cs="Arial"/>
                <w:b/>
                <w:sz w:val="20"/>
                <w:szCs w:val="20"/>
              </w:rPr>
              <w:t>Pupil/Student</w:t>
            </w:r>
          </w:p>
          <w:p w14:paraId="3615443D" w14:textId="77777777" w:rsidR="009C2818" w:rsidRPr="00334074" w:rsidRDefault="009C2818" w:rsidP="002043AA">
            <w:pPr>
              <w:rPr>
                <w:rFonts w:ascii="Arial" w:hAnsi="Arial" w:cs="Arial"/>
                <w:b/>
                <w:sz w:val="20"/>
                <w:szCs w:val="20"/>
              </w:rPr>
            </w:pPr>
          </w:p>
        </w:tc>
        <w:tc>
          <w:tcPr>
            <w:tcW w:w="4820" w:type="dxa"/>
            <w:shd w:val="clear" w:color="auto" w:fill="FFFFFF"/>
          </w:tcPr>
          <w:p w14:paraId="68E7B0B9" w14:textId="77777777" w:rsidR="009C2818" w:rsidRPr="00334074" w:rsidRDefault="009C2818" w:rsidP="002043AA">
            <w:pPr>
              <w:rPr>
                <w:rFonts w:ascii="Arial" w:hAnsi="Arial" w:cs="Arial"/>
                <w:b/>
                <w:sz w:val="20"/>
                <w:szCs w:val="20"/>
              </w:rPr>
            </w:pPr>
          </w:p>
        </w:tc>
      </w:tr>
      <w:tr w:rsidR="009C2818" w:rsidRPr="00F16057" w14:paraId="4FC94D98" w14:textId="77777777" w:rsidTr="002043AA">
        <w:tc>
          <w:tcPr>
            <w:tcW w:w="4106" w:type="dxa"/>
            <w:shd w:val="clear" w:color="auto" w:fill="D9D9D9"/>
          </w:tcPr>
          <w:p w14:paraId="3D7C46BC" w14:textId="77777777" w:rsidR="009C2818" w:rsidRPr="00334074" w:rsidRDefault="009C2818" w:rsidP="002043AA">
            <w:pPr>
              <w:rPr>
                <w:rFonts w:ascii="Arial" w:hAnsi="Arial" w:cs="Arial"/>
                <w:b/>
                <w:sz w:val="20"/>
                <w:szCs w:val="20"/>
              </w:rPr>
            </w:pPr>
            <w:r w:rsidRPr="00334074">
              <w:rPr>
                <w:rFonts w:ascii="Arial" w:hAnsi="Arial" w:cs="Arial"/>
                <w:b/>
                <w:sz w:val="20"/>
                <w:szCs w:val="20"/>
              </w:rPr>
              <w:lastRenderedPageBreak/>
              <w:t>Date of birth</w:t>
            </w:r>
          </w:p>
          <w:p w14:paraId="63B26227" w14:textId="77777777" w:rsidR="009C2818" w:rsidRPr="00334074" w:rsidRDefault="009C2818" w:rsidP="002043AA">
            <w:pPr>
              <w:rPr>
                <w:rFonts w:ascii="Arial" w:hAnsi="Arial" w:cs="Arial"/>
                <w:b/>
                <w:sz w:val="20"/>
                <w:szCs w:val="20"/>
              </w:rPr>
            </w:pPr>
          </w:p>
        </w:tc>
        <w:tc>
          <w:tcPr>
            <w:tcW w:w="4820" w:type="dxa"/>
            <w:shd w:val="clear" w:color="auto" w:fill="FFFFFF"/>
          </w:tcPr>
          <w:p w14:paraId="4D6C536D" w14:textId="77777777" w:rsidR="009C2818" w:rsidRPr="00334074" w:rsidRDefault="009C2818" w:rsidP="002043AA">
            <w:pPr>
              <w:rPr>
                <w:rFonts w:ascii="Arial" w:hAnsi="Arial" w:cs="Arial"/>
                <w:b/>
                <w:sz w:val="20"/>
                <w:szCs w:val="20"/>
              </w:rPr>
            </w:pPr>
          </w:p>
        </w:tc>
      </w:tr>
      <w:tr w:rsidR="009C2818" w:rsidRPr="00F16057" w14:paraId="5581AD7E" w14:textId="77777777" w:rsidTr="002043AA">
        <w:tc>
          <w:tcPr>
            <w:tcW w:w="4106" w:type="dxa"/>
            <w:shd w:val="clear" w:color="auto" w:fill="D9D9D9"/>
          </w:tcPr>
          <w:p w14:paraId="78B2A79E" w14:textId="77777777" w:rsidR="009C2818" w:rsidRPr="00334074" w:rsidRDefault="009C2818" w:rsidP="002043AA">
            <w:pPr>
              <w:rPr>
                <w:rFonts w:ascii="Arial" w:hAnsi="Arial" w:cs="Arial"/>
                <w:b/>
                <w:sz w:val="20"/>
                <w:szCs w:val="20"/>
              </w:rPr>
            </w:pPr>
            <w:r w:rsidRPr="00334074">
              <w:rPr>
                <w:rFonts w:ascii="Arial" w:hAnsi="Arial" w:cs="Arial"/>
                <w:b/>
                <w:sz w:val="20"/>
                <w:szCs w:val="20"/>
              </w:rPr>
              <w:t>Class/Year group</w:t>
            </w:r>
          </w:p>
          <w:p w14:paraId="78D54BB6" w14:textId="77777777" w:rsidR="009C2818" w:rsidRPr="00334074" w:rsidRDefault="009C2818" w:rsidP="002043AA">
            <w:pPr>
              <w:rPr>
                <w:rFonts w:ascii="Arial" w:hAnsi="Arial" w:cs="Arial"/>
                <w:b/>
                <w:sz w:val="20"/>
                <w:szCs w:val="20"/>
              </w:rPr>
            </w:pPr>
          </w:p>
        </w:tc>
        <w:tc>
          <w:tcPr>
            <w:tcW w:w="4820" w:type="dxa"/>
            <w:shd w:val="clear" w:color="auto" w:fill="FFFFFF"/>
          </w:tcPr>
          <w:p w14:paraId="29C673F0" w14:textId="77777777" w:rsidR="009C2818" w:rsidRPr="00334074" w:rsidRDefault="009C2818" w:rsidP="002043AA">
            <w:pPr>
              <w:rPr>
                <w:rFonts w:ascii="Arial" w:hAnsi="Arial" w:cs="Arial"/>
                <w:b/>
                <w:sz w:val="20"/>
                <w:szCs w:val="20"/>
              </w:rPr>
            </w:pPr>
          </w:p>
          <w:p w14:paraId="3D5A8A8A" w14:textId="77777777" w:rsidR="009C2818" w:rsidRPr="00334074" w:rsidRDefault="009C2818" w:rsidP="002043AA">
            <w:pPr>
              <w:rPr>
                <w:rFonts w:ascii="Arial" w:hAnsi="Arial" w:cs="Arial"/>
                <w:b/>
                <w:sz w:val="20"/>
                <w:szCs w:val="20"/>
              </w:rPr>
            </w:pPr>
          </w:p>
        </w:tc>
      </w:tr>
      <w:tr w:rsidR="009C2818" w:rsidRPr="00F16057" w14:paraId="4A3D7520" w14:textId="77777777" w:rsidTr="002043AA">
        <w:tc>
          <w:tcPr>
            <w:tcW w:w="4106" w:type="dxa"/>
            <w:shd w:val="clear" w:color="auto" w:fill="D9D9D9"/>
          </w:tcPr>
          <w:p w14:paraId="6AE9A10C" w14:textId="77777777" w:rsidR="009C2818" w:rsidRPr="00334074" w:rsidRDefault="009C2818" w:rsidP="002043AA">
            <w:pPr>
              <w:rPr>
                <w:rFonts w:ascii="Arial" w:hAnsi="Arial" w:cs="Arial"/>
                <w:b/>
                <w:sz w:val="20"/>
                <w:szCs w:val="20"/>
              </w:rPr>
            </w:pPr>
            <w:r w:rsidRPr="00334074">
              <w:rPr>
                <w:rFonts w:ascii="Arial" w:hAnsi="Arial" w:cs="Arial"/>
                <w:b/>
                <w:sz w:val="20"/>
                <w:szCs w:val="20"/>
              </w:rPr>
              <w:t>Date risk assessment written</w:t>
            </w:r>
          </w:p>
          <w:p w14:paraId="1FD4473E" w14:textId="77777777" w:rsidR="009C2818" w:rsidRPr="00334074" w:rsidRDefault="009C2818" w:rsidP="002043AA">
            <w:pPr>
              <w:rPr>
                <w:rFonts w:ascii="Arial" w:hAnsi="Arial" w:cs="Arial"/>
                <w:b/>
                <w:sz w:val="20"/>
                <w:szCs w:val="20"/>
              </w:rPr>
            </w:pPr>
          </w:p>
        </w:tc>
        <w:tc>
          <w:tcPr>
            <w:tcW w:w="4820" w:type="dxa"/>
            <w:shd w:val="clear" w:color="auto" w:fill="FFFFFF"/>
          </w:tcPr>
          <w:p w14:paraId="2DBDCEFF" w14:textId="77777777" w:rsidR="009C2818" w:rsidRPr="00334074" w:rsidRDefault="009C2818" w:rsidP="002043AA">
            <w:pPr>
              <w:rPr>
                <w:rFonts w:ascii="Arial" w:hAnsi="Arial" w:cs="Arial"/>
                <w:b/>
                <w:sz w:val="20"/>
                <w:szCs w:val="20"/>
              </w:rPr>
            </w:pPr>
          </w:p>
          <w:p w14:paraId="65BACC53" w14:textId="77777777" w:rsidR="009C2818" w:rsidRPr="00334074" w:rsidRDefault="009C2818" w:rsidP="002043AA">
            <w:pPr>
              <w:rPr>
                <w:rFonts w:ascii="Arial" w:hAnsi="Arial" w:cs="Arial"/>
                <w:b/>
                <w:sz w:val="20"/>
                <w:szCs w:val="20"/>
              </w:rPr>
            </w:pPr>
          </w:p>
        </w:tc>
      </w:tr>
      <w:tr w:rsidR="009C2818" w:rsidRPr="00F16057" w14:paraId="3A27B59A" w14:textId="77777777" w:rsidTr="002043AA">
        <w:tc>
          <w:tcPr>
            <w:tcW w:w="4106" w:type="dxa"/>
            <w:shd w:val="clear" w:color="auto" w:fill="D9D9D9"/>
          </w:tcPr>
          <w:p w14:paraId="32C338D3" w14:textId="77777777" w:rsidR="009C2818" w:rsidRPr="00334074" w:rsidRDefault="009C2818" w:rsidP="002043AA">
            <w:pPr>
              <w:rPr>
                <w:rFonts w:ascii="Arial" w:hAnsi="Arial" w:cs="Arial"/>
                <w:b/>
                <w:sz w:val="20"/>
                <w:szCs w:val="20"/>
              </w:rPr>
            </w:pPr>
            <w:r w:rsidRPr="00334074">
              <w:rPr>
                <w:rFonts w:ascii="Arial" w:hAnsi="Arial" w:cs="Arial"/>
                <w:b/>
                <w:sz w:val="20"/>
                <w:szCs w:val="20"/>
              </w:rPr>
              <w:t>Date for review</w:t>
            </w:r>
          </w:p>
          <w:p w14:paraId="0667B539" w14:textId="77777777" w:rsidR="009C2818" w:rsidRPr="00334074" w:rsidRDefault="009C2818" w:rsidP="002043AA">
            <w:pPr>
              <w:rPr>
                <w:rFonts w:ascii="Arial" w:hAnsi="Arial" w:cs="Arial"/>
                <w:b/>
                <w:sz w:val="20"/>
                <w:szCs w:val="20"/>
              </w:rPr>
            </w:pPr>
          </w:p>
        </w:tc>
        <w:tc>
          <w:tcPr>
            <w:tcW w:w="4820" w:type="dxa"/>
            <w:shd w:val="clear" w:color="auto" w:fill="FFFFFF"/>
          </w:tcPr>
          <w:p w14:paraId="539FF285" w14:textId="77777777" w:rsidR="009C2818" w:rsidRPr="00334074" w:rsidRDefault="009C2818" w:rsidP="002043AA">
            <w:pPr>
              <w:rPr>
                <w:rFonts w:ascii="Arial" w:hAnsi="Arial" w:cs="Arial"/>
                <w:b/>
                <w:sz w:val="20"/>
                <w:szCs w:val="20"/>
              </w:rPr>
            </w:pPr>
          </w:p>
        </w:tc>
      </w:tr>
      <w:tr w:rsidR="009C2818" w:rsidRPr="00F16057" w14:paraId="4AD15FB5" w14:textId="77777777" w:rsidTr="002043AA">
        <w:tc>
          <w:tcPr>
            <w:tcW w:w="4106" w:type="dxa"/>
            <w:shd w:val="clear" w:color="auto" w:fill="D9D9D9"/>
          </w:tcPr>
          <w:p w14:paraId="206EB442" w14:textId="77777777" w:rsidR="009C2818" w:rsidRPr="00334074" w:rsidRDefault="009C2818" w:rsidP="002043AA">
            <w:pPr>
              <w:rPr>
                <w:rFonts w:ascii="Arial" w:hAnsi="Arial" w:cs="Arial"/>
                <w:b/>
                <w:sz w:val="20"/>
                <w:szCs w:val="20"/>
              </w:rPr>
            </w:pPr>
            <w:r w:rsidRPr="00334074">
              <w:rPr>
                <w:rFonts w:ascii="Arial" w:hAnsi="Arial" w:cs="Arial"/>
                <w:b/>
                <w:sz w:val="20"/>
                <w:szCs w:val="20"/>
              </w:rPr>
              <w:t>Who has been involved in the writing of the assessment? (including child/parents/carers)</w:t>
            </w:r>
          </w:p>
        </w:tc>
        <w:tc>
          <w:tcPr>
            <w:tcW w:w="4820" w:type="dxa"/>
            <w:shd w:val="clear" w:color="auto" w:fill="FFFFFF"/>
          </w:tcPr>
          <w:p w14:paraId="5205FD40" w14:textId="77777777" w:rsidR="009C2818" w:rsidRPr="00334074" w:rsidRDefault="009C2818" w:rsidP="002043AA">
            <w:pPr>
              <w:rPr>
                <w:rFonts w:ascii="Arial" w:hAnsi="Arial" w:cs="Arial"/>
                <w:b/>
                <w:sz w:val="20"/>
                <w:szCs w:val="20"/>
              </w:rPr>
            </w:pPr>
          </w:p>
        </w:tc>
      </w:tr>
      <w:tr w:rsidR="009C2818" w:rsidRPr="00F16057" w14:paraId="26F67542" w14:textId="77777777" w:rsidTr="002043AA">
        <w:tc>
          <w:tcPr>
            <w:tcW w:w="4106" w:type="dxa"/>
            <w:shd w:val="clear" w:color="auto" w:fill="D9D9D9"/>
          </w:tcPr>
          <w:p w14:paraId="5D518C54" w14:textId="77777777" w:rsidR="009C2818" w:rsidRPr="00334074" w:rsidRDefault="009C2818" w:rsidP="002043AA">
            <w:pPr>
              <w:rPr>
                <w:rFonts w:ascii="Arial" w:hAnsi="Arial" w:cs="Arial"/>
                <w:b/>
                <w:sz w:val="20"/>
                <w:szCs w:val="20"/>
              </w:rPr>
            </w:pPr>
            <w:r w:rsidRPr="00334074">
              <w:rPr>
                <w:rFonts w:ascii="Arial" w:hAnsi="Arial" w:cs="Arial"/>
                <w:b/>
                <w:sz w:val="20"/>
                <w:szCs w:val="20"/>
              </w:rPr>
              <w:t>Professionals who need to be aware of the assessment (including school staff and multi agency professionals)</w:t>
            </w:r>
          </w:p>
        </w:tc>
        <w:tc>
          <w:tcPr>
            <w:tcW w:w="4820" w:type="dxa"/>
            <w:shd w:val="clear" w:color="auto" w:fill="FFFFFF"/>
          </w:tcPr>
          <w:p w14:paraId="1C8149BC" w14:textId="77777777" w:rsidR="009C2818" w:rsidRPr="00334074" w:rsidRDefault="009C2818" w:rsidP="002043AA">
            <w:pPr>
              <w:rPr>
                <w:rFonts w:ascii="Arial" w:hAnsi="Arial" w:cs="Arial"/>
                <w:b/>
                <w:sz w:val="20"/>
                <w:szCs w:val="20"/>
              </w:rPr>
            </w:pPr>
          </w:p>
        </w:tc>
      </w:tr>
      <w:tr w:rsidR="009C2818" w:rsidRPr="00F16057" w14:paraId="5DEE27BA" w14:textId="77777777" w:rsidTr="002043AA">
        <w:tc>
          <w:tcPr>
            <w:tcW w:w="4106" w:type="dxa"/>
            <w:shd w:val="clear" w:color="auto" w:fill="D9D9D9"/>
          </w:tcPr>
          <w:p w14:paraId="57FD3526" w14:textId="77777777" w:rsidR="009C2818" w:rsidRPr="00334074" w:rsidRDefault="009C2818" w:rsidP="002043AA">
            <w:pPr>
              <w:rPr>
                <w:rFonts w:ascii="Arial" w:hAnsi="Arial" w:cs="Arial"/>
                <w:b/>
                <w:sz w:val="20"/>
                <w:szCs w:val="20"/>
              </w:rPr>
            </w:pPr>
            <w:r w:rsidRPr="00334074">
              <w:rPr>
                <w:rFonts w:ascii="Arial" w:hAnsi="Arial" w:cs="Arial"/>
                <w:b/>
                <w:sz w:val="20"/>
                <w:szCs w:val="20"/>
              </w:rPr>
              <w:t>Consent given by parents/carers</w:t>
            </w:r>
          </w:p>
          <w:p w14:paraId="27ECDA48" w14:textId="77777777" w:rsidR="009C2818" w:rsidRPr="00334074" w:rsidRDefault="009C2818" w:rsidP="002043AA">
            <w:pPr>
              <w:rPr>
                <w:rFonts w:ascii="Arial" w:hAnsi="Arial" w:cs="Arial"/>
                <w:b/>
                <w:sz w:val="20"/>
                <w:szCs w:val="20"/>
              </w:rPr>
            </w:pPr>
          </w:p>
          <w:p w14:paraId="447ED013" w14:textId="77777777" w:rsidR="009C2818" w:rsidRPr="00334074" w:rsidRDefault="009C2818" w:rsidP="002043AA">
            <w:pPr>
              <w:rPr>
                <w:rFonts w:ascii="Arial" w:hAnsi="Arial" w:cs="Arial"/>
                <w:b/>
                <w:sz w:val="20"/>
                <w:szCs w:val="20"/>
              </w:rPr>
            </w:pPr>
          </w:p>
        </w:tc>
        <w:tc>
          <w:tcPr>
            <w:tcW w:w="4820" w:type="dxa"/>
            <w:shd w:val="clear" w:color="auto" w:fill="FFFFFF"/>
          </w:tcPr>
          <w:p w14:paraId="50015386" w14:textId="77777777" w:rsidR="009C2818" w:rsidRPr="00334074" w:rsidRDefault="009C2818" w:rsidP="002043AA">
            <w:pPr>
              <w:rPr>
                <w:rFonts w:ascii="Arial" w:hAnsi="Arial" w:cs="Arial"/>
                <w:b/>
                <w:sz w:val="20"/>
                <w:szCs w:val="20"/>
              </w:rPr>
            </w:pPr>
            <w:r w:rsidRPr="00334074">
              <w:rPr>
                <w:rFonts w:ascii="Arial" w:hAnsi="Arial" w:cs="Arial"/>
                <w:b/>
                <w:sz w:val="20"/>
                <w:szCs w:val="20"/>
              </w:rPr>
              <w:t>Signature                                                                    Date</w:t>
            </w:r>
          </w:p>
        </w:tc>
      </w:tr>
    </w:tbl>
    <w:p w14:paraId="1476E191" w14:textId="77777777" w:rsidR="009C2818" w:rsidRPr="00F16057" w:rsidRDefault="009C2818" w:rsidP="009C2818">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5"/>
        <w:gridCol w:w="4895"/>
      </w:tblGrid>
      <w:tr w:rsidR="009C2818" w:rsidRPr="00F16057" w14:paraId="46B2B078" w14:textId="77777777" w:rsidTr="002043AA">
        <w:tc>
          <w:tcPr>
            <w:tcW w:w="14174" w:type="dxa"/>
            <w:gridSpan w:val="2"/>
          </w:tcPr>
          <w:p w14:paraId="2FB826BB" w14:textId="77777777" w:rsidR="009C2818" w:rsidRPr="00334074" w:rsidRDefault="009C2818" w:rsidP="002043AA">
            <w:pPr>
              <w:rPr>
                <w:rFonts w:ascii="Arial" w:hAnsi="Arial" w:cs="Arial"/>
                <w:sz w:val="20"/>
                <w:szCs w:val="20"/>
              </w:rPr>
            </w:pPr>
            <w:r w:rsidRPr="00334074">
              <w:rPr>
                <w:rFonts w:ascii="Arial" w:hAnsi="Arial" w:cs="Arial"/>
                <w:sz w:val="20"/>
                <w:szCs w:val="20"/>
              </w:rPr>
              <w:t>Provide a brief overview below of events leading up to a risk assessment being considered</w:t>
            </w:r>
          </w:p>
        </w:tc>
      </w:tr>
      <w:tr w:rsidR="009C2818" w:rsidRPr="00F16057" w14:paraId="716CD9E1" w14:textId="77777777" w:rsidTr="002043AA">
        <w:tc>
          <w:tcPr>
            <w:tcW w:w="14174" w:type="dxa"/>
            <w:gridSpan w:val="2"/>
          </w:tcPr>
          <w:p w14:paraId="5028D1F2" w14:textId="77777777" w:rsidR="009C2818" w:rsidRPr="00334074" w:rsidRDefault="009C2818" w:rsidP="002043AA">
            <w:pPr>
              <w:rPr>
                <w:rFonts w:ascii="Arial" w:hAnsi="Arial" w:cs="Arial"/>
                <w:sz w:val="20"/>
                <w:szCs w:val="20"/>
              </w:rPr>
            </w:pPr>
          </w:p>
          <w:p w14:paraId="490B0F66" w14:textId="77777777" w:rsidR="009C2818" w:rsidRPr="00334074" w:rsidRDefault="009C2818" w:rsidP="002043AA">
            <w:pPr>
              <w:rPr>
                <w:rFonts w:ascii="Arial" w:hAnsi="Arial" w:cs="Arial"/>
                <w:sz w:val="20"/>
                <w:szCs w:val="20"/>
              </w:rPr>
            </w:pPr>
          </w:p>
          <w:p w14:paraId="485A97C4" w14:textId="77777777" w:rsidR="009C2818" w:rsidRPr="00334074" w:rsidRDefault="009C2818" w:rsidP="002043AA">
            <w:pPr>
              <w:rPr>
                <w:rFonts w:ascii="Arial" w:hAnsi="Arial" w:cs="Arial"/>
                <w:sz w:val="20"/>
                <w:szCs w:val="20"/>
              </w:rPr>
            </w:pPr>
          </w:p>
          <w:p w14:paraId="567D20A1" w14:textId="77777777" w:rsidR="009C2818" w:rsidRPr="00334074" w:rsidRDefault="009C2818" w:rsidP="002043AA">
            <w:pPr>
              <w:rPr>
                <w:rFonts w:ascii="Arial" w:hAnsi="Arial" w:cs="Arial"/>
                <w:sz w:val="20"/>
                <w:szCs w:val="20"/>
              </w:rPr>
            </w:pPr>
          </w:p>
          <w:p w14:paraId="1959A5F2" w14:textId="77777777" w:rsidR="009C2818" w:rsidRPr="00334074" w:rsidRDefault="009C2818" w:rsidP="002043AA">
            <w:pPr>
              <w:rPr>
                <w:rFonts w:ascii="Arial" w:hAnsi="Arial" w:cs="Arial"/>
                <w:sz w:val="20"/>
                <w:szCs w:val="20"/>
              </w:rPr>
            </w:pPr>
          </w:p>
          <w:p w14:paraId="1F3FE625" w14:textId="77777777" w:rsidR="009C2818" w:rsidRPr="00334074" w:rsidRDefault="009C2818" w:rsidP="002043AA">
            <w:pPr>
              <w:rPr>
                <w:rFonts w:ascii="Arial" w:hAnsi="Arial" w:cs="Arial"/>
                <w:sz w:val="20"/>
                <w:szCs w:val="20"/>
              </w:rPr>
            </w:pPr>
          </w:p>
        </w:tc>
      </w:tr>
      <w:tr w:rsidR="009C2818" w:rsidRPr="00F16057" w14:paraId="0474FC28" w14:textId="77777777" w:rsidTr="002043AA">
        <w:tc>
          <w:tcPr>
            <w:tcW w:w="7087" w:type="dxa"/>
          </w:tcPr>
          <w:p w14:paraId="77EF6EAB" w14:textId="77777777" w:rsidR="009C2818" w:rsidRPr="00334074" w:rsidRDefault="009C2818" w:rsidP="002043AA">
            <w:pPr>
              <w:rPr>
                <w:rFonts w:ascii="Arial" w:hAnsi="Arial" w:cs="Arial"/>
                <w:sz w:val="20"/>
                <w:szCs w:val="20"/>
              </w:rPr>
            </w:pPr>
            <w:r w:rsidRPr="00334074">
              <w:rPr>
                <w:rFonts w:ascii="Arial" w:hAnsi="Arial" w:cs="Arial"/>
                <w:sz w:val="20"/>
                <w:szCs w:val="20"/>
              </w:rPr>
              <w:t xml:space="preserve">What category/categories of harm does this involve? </w:t>
            </w:r>
          </w:p>
          <w:p w14:paraId="37757F8C" w14:textId="77777777" w:rsidR="009C2818" w:rsidRPr="00334074" w:rsidRDefault="009C2818" w:rsidP="002043AA">
            <w:pPr>
              <w:rPr>
                <w:rFonts w:ascii="Arial" w:hAnsi="Arial" w:cs="Arial"/>
                <w:sz w:val="20"/>
                <w:szCs w:val="20"/>
              </w:rPr>
            </w:pPr>
          </w:p>
        </w:tc>
        <w:tc>
          <w:tcPr>
            <w:tcW w:w="7087" w:type="dxa"/>
          </w:tcPr>
          <w:p w14:paraId="31AAE737" w14:textId="77777777" w:rsidR="009C2818" w:rsidRPr="00334074" w:rsidRDefault="009C2818" w:rsidP="002043AA">
            <w:pPr>
              <w:rPr>
                <w:rFonts w:ascii="Arial" w:hAnsi="Arial" w:cs="Arial"/>
                <w:sz w:val="20"/>
                <w:szCs w:val="20"/>
              </w:rPr>
            </w:pPr>
            <w:r w:rsidRPr="00334074">
              <w:rPr>
                <w:rFonts w:ascii="Arial" w:hAnsi="Arial" w:cs="Arial"/>
                <w:sz w:val="20"/>
                <w:szCs w:val="20"/>
              </w:rPr>
              <w:t>Physical/Emotional/Sexual/Neglect</w:t>
            </w:r>
          </w:p>
        </w:tc>
      </w:tr>
      <w:tr w:rsidR="009C2818" w:rsidRPr="00F16057" w14:paraId="45F7F86C" w14:textId="77777777" w:rsidTr="002043AA">
        <w:tc>
          <w:tcPr>
            <w:tcW w:w="7087" w:type="dxa"/>
          </w:tcPr>
          <w:p w14:paraId="16FA2F79" w14:textId="77777777" w:rsidR="009C2818" w:rsidRPr="00334074" w:rsidRDefault="009C2818" w:rsidP="002043AA">
            <w:pPr>
              <w:rPr>
                <w:rFonts w:ascii="Arial" w:hAnsi="Arial" w:cs="Arial"/>
                <w:sz w:val="20"/>
                <w:szCs w:val="20"/>
              </w:rPr>
            </w:pPr>
            <w:r w:rsidRPr="00334074">
              <w:rPr>
                <w:rFonts w:ascii="Arial" w:hAnsi="Arial" w:cs="Arial"/>
                <w:sz w:val="20"/>
                <w:szCs w:val="20"/>
              </w:rPr>
              <w:t>What behaviours are displayed? What are the outward signs?</w:t>
            </w:r>
          </w:p>
          <w:p w14:paraId="16FBFD7E" w14:textId="77777777" w:rsidR="009C2818" w:rsidRPr="00334074" w:rsidRDefault="009C2818" w:rsidP="002043AA">
            <w:pPr>
              <w:rPr>
                <w:rFonts w:ascii="Arial" w:hAnsi="Arial" w:cs="Arial"/>
                <w:sz w:val="20"/>
                <w:szCs w:val="20"/>
              </w:rPr>
            </w:pPr>
          </w:p>
          <w:p w14:paraId="5C3877A7" w14:textId="77777777" w:rsidR="009C2818" w:rsidRPr="00334074" w:rsidRDefault="009C2818" w:rsidP="002043AA">
            <w:pPr>
              <w:rPr>
                <w:rFonts w:ascii="Arial" w:hAnsi="Arial" w:cs="Arial"/>
                <w:sz w:val="20"/>
                <w:szCs w:val="20"/>
              </w:rPr>
            </w:pPr>
          </w:p>
          <w:p w14:paraId="7D533A4D" w14:textId="77777777" w:rsidR="009C2818" w:rsidRPr="00334074" w:rsidRDefault="009C2818" w:rsidP="002043AA">
            <w:pPr>
              <w:rPr>
                <w:rFonts w:ascii="Arial" w:hAnsi="Arial" w:cs="Arial"/>
                <w:sz w:val="20"/>
                <w:szCs w:val="20"/>
              </w:rPr>
            </w:pPr>
          </w:p>
          <w:p w14:paraId="7CF086BE" w14:textId="77777777" w:rsidR="009C2818" w:rsidRPr="00334074" w:rsidRDefault="009C2818" w:rsidP="002043AA">
            <w:pPr>
              <w:rPr>
                <w:rFonts w:ascii="Arial" w:hAnsi="Arial" w:cs="Arial"/>
                <w:sz w:val="20"/>
                <w:szCs w:val="20"/>
              </w:rPr>
            </w:pPr>
          </w:p>
        </w:tc>
        <w:tc>
          <w:tcPr>
            <w:tcW w:w="7087" w:type="dxa"/>
          </w:tcPr>
          <w:p w14:paraId="326E2115" w14:textId="77777777" w:rsidR="009C2818" w:rsidRPr="00334074" w:rsidRDefault="009C2818" w:rsidP="002043AA">
            <w:pPr>
              <w:rPr>
                <w:rFonts w:ascii="Arial" w:hAnsi="Arial" w:cs="Arial"/>
                <w:sz w:val="20"/>
                <w:szCs w:val="20"/>
              </w:rPr>
            </w:pPr>
          </w:p>
        </w:tc>
      </w:tr>
      <w:tr w:rsidR="009C2818" w:rsidRPr="00F16057" w14:paraId="5971A303" w14:textId="77777777" w:rsidTr="002043AA">
        <w:tc>
          <w:tcPr>
            <w:tcW w:w="7087" w:type="dxa"/>
          </w:tcPr>
          <w:p w14:paraId="55022040" w14:textId="77777777" w:rsidR="009C2818" w:rsidRPr="00334074" w:rsidRDefault="009C2818" w:rsidP="002043AA">
            <w:pPr>
              <w:rPr>
                <w:rFonts w:ascii="Arial" w:hAnsi="Arial" w:cs="Arial"/>
                <w:sz w:val="20"/>
                <w:szCs w:val="20"/>
              </w:rPr>
            </w:pPr>
            <w:r w:rsidRPr="00334074">
              <w:rPr>
                <w:rFonts w:ascii="Arial" w:hAnsi="Arial" w:cs="Arial"/>
                <w:sz w:val="20"/>
                <w:szCs w:val="20"/>
              </w:rPr>
              <w:t>Does the risk of harm include:-</w:t>
            </w:r>
          </w:p>
          <w:p w14:paraId="4D9C08FF" w14:textId="77777777" w:rsidR="009C2818" w:rsidRPr="00334074" w:rsidRDefault="009C2818" w:rsidP="002043AA">
            <w:pPr>
              <w:rPr>
                <w:rFonts w:ascii="Arial" w:hAnsi="Arial" w:cs="Arial"/>
                <w:sz w:val="20"/>
                <w:szCs w:val="20"/>
              </w:rPr>
            </w:pPr>
          </w:p>
          <w:p w14:paraId="7611FEFE" w14:textId="77777777" w:rsidR="009C2818" w:rsidRPr="00334074" w:rsidRDefault="009C2818" w:rsidP="002043AA">
            <w:pPr>
              <w:rPr>
                <w:rFonts w:ascii="Arial" w:hAnsi="Arial" w:cs="Arial"/>
                <w:sz w:val="20"/>
                <w:szCs w:val="20"/>
              </w:rPr>
            </w:pPr>
          </w:p>
          <w:p w14:paraId="2B7046BE" w14:textId="77777777" w:rsidR="009C2818" w:rsidRPr="00334074" w:rsidRDefault="009C2818" w:rsidP="002043AA">
            <w:pPr>
              <w:rPr>
                <w:rFonts w:ascii="Arial" w:hAnsi="Arial" w:cs="Arial"/>
                <w:sz w:val="20"/>
                <w:szCs w:val="20"/>
              </w:rPr>
            </w:pPr>
          </w:p>
        </w:tc>
        <w:tc>
          <w:tcPr>
            <w:tcW w:w="7087" w:type="dxa"/>
          </w:tcPr>
          <w:p w14:paraId="0D56B33B" w14:textId="77777777" w:rsidR="009C2818" w:rsidRPr="00334074" w:rsidRDefault="009C2818" w:rsidP="002043AA">
            <w:pPr>
              <w:rPr>
                <w:rFonts w:ascii="Arial" w:hAnsi="Arial" w:cs="Arial"/>
                <w:sz w:val="20"/>
                <w:szCs w:val="20"/>
              </w:rPr>
            </w:pPr>
            <w:r w:rsidRPr="00334074">
              <w:rPr>
                <w:rFonts w:ascii="Arial" w:hAnsi="Arial" w:cs="Arial"/>
                <w:sz w:val="20"/>
                <w:szCs w:val="20"/>
              </w:rPr>
              <w:t>Risk to the child themselves</w:t>
            </w:r>
          </w:p>
          <w:p w14:paraId="5226877E" w14:textId="77777777" w:rsidR="009C2818" w:rsidRPr="00334074" w:rsidRDefault="009C2818" w:rsidP="002043AA">
            <w:pPr>
              <w:rPr>
                <w:rFonts w:ascii="Arial" w:hAnsi="Arial" w:cs="Arial"/>
                <w:sz w:val="20"/>
                <w:szCs w:val="20"/>
              </w:rPr>
            </w:pPr>
            <w:r w:rsidRPr="00334074">
              <w:rPr>
                <w:rFonts w:ascii="Arial" w:hAnsi="Arial" w:cs="Arial"/>
                <w:sz w:val="20"/>
                <w:szCs w:val="20"/>
              </w:rPr>
              <w:t>Risk to peers</w:t>
            </w:r>
          </w:p>
          <w:p w14:paraId="2B28DB4B" w14:textId="77777777" w:rsidR="009C2818" w:rsidRPr="00334074" w:rsidRDefault="009C2818" w:rsidP="002043AA">
            <w:pPr>
              <w:rPr>
                <w:rFonts w:ascii="Arial" w:hAnsi="Arial" w:cs="Arial"/>
                <w:sz w:val="20"/>
                <w:szCs w:val="20"/>
              </w:rPr>
            </w:pPr>
            <w:r w:rsidRPr="00334074">
              <w:rPr>
                <w:rFonts w:ascii="Arial" w:hAnsi="Arial" w:cs="Arial"/>
                <w:sz w:val="20"/>
                <w:szCs w:val="20"/>
              </w:rPr>
              <w:t>Risk to staff</w:t>
            </w:r>
          </w:p>
        </w:tc>
      </w:tr>
      <w:tr w:rsidR="009C2818" w:rsidRPr="00F16057" w14:paraId="4E00E55D" w14:textId="77777777" w:rsidTr="002043AA">
        <w:tc>
          <w:tcPr>
            <w:tcW w:w="7087" w:type="dxa"/>
          </w:tcPr>
          <w:p w14:paraId="778790F7" w14:textId="77777777" w:rsidR="009C2818" w:rsidRPr="00334074" w:rsidRDefault="009C2818" w:rsidP="002043AA">
            <w:pPr>
              <w:rPr>
                <w:rFonts w:ascii="Arial" w:hAnsi="Arial" w:cs="Arial"/>
                <w:sz w:val="20"/>
                <w:szCs w:val="20"/>
              </w:rPr>
            </w:pPr>
            <w:r w:rsidRPr="00334074">
              <w:rPr>
                <w:rFonts w:ascii="Arial" w:hAnsi="Arial" w:cs="Arial"/>
                <w:sz w:val="20"/>
                <w:szCs w:val="20"/>
              </w:rPr>
              <w:t>Possible triggers?</w:t>
            </w:r>
          </w:p>
          <w:p w14:paraId="26D13CA2" w14:textId="77777777" w:rsidR="009C2818" w:rsidRPr="00334074" w:rsidRDefault="009C2818" w:rsidP="002043AA">
            <w:pPr>
              <w:rPr>
                <w:rFonts w:ascii="Arial" w:hAnsi="Arial" w:cs="Arial"/>
                <w:sz w:val="20"/>
                <w:szCs w:val="20"/>
              </w:rPr>
            </w:pPr>
          </w:p>
          <w:p w14:paraId="440FD1B7" w14:textId="77777777" w:rsidR="009C2818" w:rsidRPr="00334074" w:rsidRDefault="009C2818" w:rsidP="002043AA">
            <w:pPr>
              <w:rPr>
                <w:rFonts w:ascii="Arial" w:hAnsi="Arial" w:cs="Arial"/>
                <w:sz w:val="20"/>
                <w:szCs w:val="20"/>
              </w:rPr>
            </w:pPr>
          </w:p>
          <w:p w14:paraId="2DED4288" w14:textId="77777777" w:rsidR="009C2818" w:rsidRPr="00334074" w:rsidRDefault="009C2818" w:rsidP="002043AA">
            <w:pPr>
              <w:rPr>
                <w:rFonts w:ascii="Arial" w:hAnsi="Arial" w:cs="Arial"/>
                <w:sz w:val="20"/>
                <w:szCs w:val="20"/>
              </w:rPr>
            </w:pPr>
          </w:p>
          <w:p w14:paraId="021E2836" w14:textId="77777777" w:rsidR="009C2818" w:rsidRPr="00334074" w:rsidRDefault="009C2818" w:rsidP="002043AA">
            <w:pPr>
              <w:rPr>
                <w:rFonts w:ascii="Arial" w:hAnsi="Arial" w:cs="Arial"/>
                <w:sz w:val="20"/>
                <w:szCs w:val="20"/>
              </w:rPr>
            </w:pPr>
          </w:p>
        </w:tc>
        <w:tc>
          <w:tcPr>
            <w:tcW w:w="7087" w:type="dxa"/>
          </w:tcPr>
          <w:p w14:paraId="59F95A0F" w14:textId="77777777" w:rsidR="009C2818" w:rsidRPr="00334074" w:rsidRDefault="009C2818" w:rsidP="002043AA">
            <w:pPr>
              <w:rPr>
                <w:rFonts w:ascii="Arial" w:hAnsi="Arial" w:cs="Arial"/>
                <w:i/>
                <w:iCs/>
                <w:sz w:val="20"/>
                <w:szCs w:val="20"/>
              </w:rPr>
            </w:pPr>
          </w:p>
        </w:tc>
      </w:tr>
      <w:tr w:rsidR="009C2818" w:rsidRPr="00F16057" w14:paraId="6CDFCEFF" w14:textId="77777777" w:rsidTr="002043AA">
        <w:tc>
          <w:tcPr>
            <w:tcW w:w="7087" w:type="dxa"/>
          </w:tcPr>
          <w:p w14:paraId="136C118E" w14:textId="77777777" w:rsidR="009C2818" w:rsidRPr="00334074" w:rsidRDefault="009C2818" w:rsidP="002043AA">
            <w:pPr>
              <w:rPr>
                <w:rFonts w:ascii="Arial" w:hAnsi="Arial" w:cs="Arial"/>
                <w:sz w:val="20"/>
                <w:szCs w:val="20"/>
              </w:rPr>
            </w:pPr>
            <w:r w:rsidRPr="00334074">
              <w:rPr>
                <w:rFonts w:ascii="Arial" w:hAnsi="Arial" w:cs="Arial"/>
                <w:sz w:val="20"/>
                <w:szCs w:val="20"/>
              </w:rPr>
              <w:t>Are there are times of the day when the risk is increased?</w:t>
            </w:r>
          </w:p>
          <w:p w14:paraId="33EA3639" w14:textId="77777777" w:rsidR="009C2818" w:rsidRPr="00334074" w:rsidRDefault="009C2818" w:rsidP="002043AA">
            <w:pPr>
              <w:rPr>
                <w:rFonts w:ascii="Arial" w:hAnsi="Arial" w:cs="Arial"/>
                <w:i/>
                <w:iCs/>
                <w:sz w:val="20"/>
                <w:szCs w:val="20"/>
              </w:rPr>
            </w:pPr>
          </w:p>
          <w:p w14:paraId="3B2F070B" w14:textId="77777777" w:rsidR="009C2818" w:rsidRPr="00334074" w:rsidRDefault="009C2818" w:rsidP="002043AA">
            <w:pPr>
              <w:rPr>
                <w:rFonts w:ascii="Arial" w:hAnsi="Arial" w:cs="Arial"/>
                <w:i/>
                <w:iCs/>
                <w:sz w:val="20"/>
                <w:szCs w:val="20"/>
              </w:rPr>
            </w:pPr>
          </w:p>
          <w:p w14:paraId="162DFEC6" w14:textId="77777777" w:rsidR="009C2818" w:rsidRPr="00334074" w:rsidRDefault="009C2818" w:rsidP="002043AA">
            <w:pPr>
              <w:rPr>
                <w:rFonts w:ascii="Arial" w:hAnsi="Arial" w:cs="Arial"/>
                <w:i/>
                <w:iCs/>
                <w:sz w:val="20"/>
                <w:szCs w:val="20"/>
              </w:rPr>
            </w:pPr>
          </w:p>
          <w:p w14:paraId="7D93BA3B" w14:textId="77777777" w:rsidR="009C2818" w:rsidRPr="00334074" w:rsidRDefault="009C2818" w:rsidP="002043AA">
            <w:pPr>
              <w:rPr>
                <w:rFonts w:ascii="Arial" w:hAnsi="Arial" w:cs="Arial"/>
                <w:i/>
                <w:iCs/>
                <w:sz w:val="20"/>
                <w:szCs w:val="20"/>
              </w:rPr>
            </w:pPr>
          </w:p>
        </w:tc>
        <w:tc>
          <w:tcPr>
            <w:tcW w:w="7087" w:type="dxa"/>
          </w:tcPr>
          <w:p w14:paraId="275C7481" w14:textId="77777777" w:rsidR="009C2818" w:rsidRPr="00334074" w:rsidRDefault="009C2818" w:rsidP="002043AA">
            <w:pPr>
              <w:rPr>
                <w:rFonts w:ascii="Arial" w:hAnsi="Arial" w:cs="Arial"/>
                <w:i/>
                <w:iCs/>
                <w:sz w:val="20"/>
                <w:szCs w:val="20"/>
              </w:rPr>
            </w:pPr>
            <w:r w:rsidRPr="00334074">
              <w:rPr>
                <w:rFonts w:ascii="Arial" w:hAnsi="Arial" w:cs="Arial"/>
                <w:i/>
                <w:iCs/>
                <w:sz w:val="20"/>
                <w:szCs w:val="20"/>
              </w:rPr>
              <w:t>Include detail here</w:t>
            </w:r>
          </w:p>
          <w:p w14:paraId="20EE3123" w14:textId="77777777" w:rsidR="009C2818" w:rsidRPr="00334074" w:rsidRDefault="009C2818" w:rsidP="002043AA">
            <w:pPr>
              <w:rPr>
                <w:rFonts w:ascii="Arial" w:hAnsi="Arial" w:cs="Arial"/>
                <w:sz w:val="20"/>
                <w:szCs w:val="20"/>
              </w:rPr>
            </w:pPr>
          </w:p>
        </w:tc>
      </w:tr>
      <w:tr w:rsidR="009C2818" w:rsidRPr="00F16057" w14:paraId="0CCB7538" w14:textId="77777777" w:rsidTr="002043AA">
        <w:tc>
          <w:tcPr>
            <w:tcW w:w="7087" w:type="dxa"/>
          </w:tcPr>
          <w:p w14:paraId="6115112F" w14:textId="77777777" w:rsidR="009C2818" w:rsidRPr="00334074" w:rsidRDefault="009C2818" w:rsidP="002043AA">
            <w:pPr>
              <w:rPr>
                <w:rFonts w:ascii="Arial" w:hAnsi="Arial" w:cs="Arial"/>
                <w:sz w:val="20"/>
                <w:szCs w:val="20"/>
              </w:rPr>
            </w:pPr>
            <w:r w:rsidRPr="00334074">
              <w:rPr>
                <w:rFonts w:ascii="Arial" w:hAnsi="Arial" w:cs="Arial"/>
                <w:sz w:val="20"/>
                <w:szCs w:val="20"/>
              </w:rPr>
              <w:t xml:space="preserve">What additional support /supervision is in place to mitigate at these </w:t>
            </w:r>
          </w:p>
          <w:p w14:paraId="00411E5B" w14:textId="77777777" w:rsidR="009C2818" w:rsidRPr="00334074" w:rsidRDefault="009C2818" w:rsidP="002043AA">
            <w:pPr>
              <w:rPr>
                <w:rFonts w:ascii="Arial" w:hAnsi="Arial" w:cs="Arial"/>
                <w:sz w:val="20"/>
                <w:szCs w:val="20"/>
              </w:rPr>
            </w:pPr>
          </w:p>
          <w:p w14:paraId="5D363A36" w14:textId="77777777" w:rsidR="009C2818" w:rsidRPr="00334074" w:rsidRDefault="009C2818" w:rsidP="002043AA">
            <w:pPr>
              <w:rPr>
                <w:rFonts w:ascii="Arial" w:hAnsi="Arial" w:cs="Arial"/>
                <w:sz w:val="20"/>
                <w:szCs w:val="20"/>
              </w:rPr>
            </w:pPr>
            <w:r w:rsidRPr="00334074">
              <w:rPr>
                <w:rFonts w:ascii="Arial" w:hAnsi="Arial" w:cs="Arial"/>
                <w:sz w:val="20"/>
                <w:szCs w:val="20"/>
              </w:rPr>
              <w:t>times?</w:t>
            </w:r>
          </w:p>
        </w:tc>
        <w:tc>
          <w:tcPr>
            <w:tcW w:w="7087" w:type="dxa"/>
          </w:tcPr>
          <w:p w14:paraId="04640975" w14:textId="77777777" w:rsidR="009C2818" w:rsidRPr="00334074" w:rsidRDefault="009C2818" w:rsidP="002043AA">
            <w:pPr>
              <w:rPr>
                <w:rFonts w:ascii="Arial" w:hAnsi="Arial" w:cs="Arial"/>
                <w:i/>
                <w:iCs/>
                <w:sz w:val="20"/>
                <w:szCs w:val="20"/>
              </w:rPr>
            </w:pPr>
            <w:r w:rsidRPr="00334074">
              <w:rPr>
                <w:rFonts w:ascii="Arial" w:hAnsi="Arial" w:cs="Arial"/>
                <w:i/>
                <w:iCs/>
                <w:sz w:val="20"/>
                <w:szCs w:val="20"/>
              </w:rPr>
              <w:t>Include details about which staff are involved in supervision</w:t>
            </w:r>
          </w:p>
        </w:tc>
      </w:tr>
      <w:tr w:rsidR="009C2818" w:rsidRPr="00334074" w14:paraId="7A24BC04" w14:textId="77777777" w:rsidTr="002043AA">
        <w:tc>
          <w:tcPr>
            <w:tcW w:w="7087" w:type="dxa"/>
          </w:tcPr>
          <w:p w14:paraId="745CA328" w14:textId="77777777" w:rsidR="009C2818" w:rsidRPr="00334074" w:rsidRDefault="009C2818" w:rsidP="002043AA">
            <w:pPr>
              <w:rPr>
                <w:rFonts w:ascii="Arial" w:hAnsi="Arial" w:cs="Arial"/>
                <w:sz w:val="20"/>
                <w:szCs w:val="20"/>
              </w:rPr>
            </w:pPr>
            <w:r w:rsidRPr="00334074">
              <w:rPr>
                <w:rFonts w:ascii="Arial" w:hAnsi="Arial" w:cs="Arial"/>
                <w:sz w:val="20"/>
                <w:szCs w:val="20"/>
              </w:rPr>
              <w:t>Are there are areas of the school/grounds where risk is increased?</w:t>
            </w:r>
          </w:p>
          <w:p w14:paraId="20EC301E" w14:textId="77777777" w:rsidR="009C2818" w:rsidRPr="00334074" w:rsidRDefault="009C2818" w:rsidP="002043AA">
            <w:pPr>
              <w:rPr>
                <w:rFonts w:ascii="Arial" w:hAnsi="Arial" w:cs="Arial"/>
                <w:sz w:val="20"/>
                <w:szCs w:val="20"/>
              </w:rPr>
            </w:pPr>
          </w:p>
          <w:p w14:paraId="1FFEA8AC" w14:textId="77777777" w:rsidR="009C2818" w:rsidRPr="00334074" w:rsidRDefault="009C2818" w:rsidP="002043AA">
            <w:pPr>
              <w:rPr>
                <w:rFonts w:ascii="Arial" w:hAnsi="Arial" w:cs="Arial"/>
                <w:sz w:val="20"/>
                <w:szCs w:val="20"/>
              </w:rPr>
            </w:pPr>
          </w:p>
          <w:p w14:paraId="079983B0" w14:textId="77777777" w:rsidR="009C2818" w:rsidRPr="00334074" w:rsidRDefault="009C2818" w:rsidP="002043AA">
            <w:pPr>
              <w:rPr>
                <w:rFonts w:ascii="Arial" w:hAnsi="Arial" w:cs="Arial"/>
                <w:sz w:val="20"/>
                <w:szCs w:val="20"/>
              </w:rPr>
            </w:pPr>
          </w:p>
          <w:p w14:paraId="275DA911" w14:textId="77777777" w:rsidR="009C2818" w:rsidRPr="00334074" w:rsidRDefault="009C2818" w:rsidP="002043AA">
            <w:pPr>
              <w:rPr>
                <w:rFonts w:ascii="Arial" w:hAnsi="Arial" w:cs="Arial"/>
                <w:sz w:val="20"/>
                <w:szCs w:val="20"/>
              </w:rPr>
            </w:pPr>
          </w:p>
          <w:p w14:paraId="4F2BB882" w14:textId="77777777" w:rsidR="009C2818" w:rsidRPr="00334074" w:rsidRDefault="009C2818" w:rsidP="002043AA">
            <w:pPr>
              <w:rPr>
                <w:rFonts w:ascii="Arial" w:hAnsi="Arial" w:cs="Arial"/>
                <w:i/>
                <w:iCs/>
                <w:sz w:val="20"/>
                <w:szCs w:val="20"/>
              </w:rPr>
            </w:pPr>
          </w:p>
        </w:tc>
        <w:tc>
          <w:tcPr>
            <w:tcW w:w="7087" w:type="dxa"/>
          </w:tcPr>
          <w:p w14:paraId="5B522A11" w14:textId="77777777" w:rsidR="009C2818" w:rsidRPr="00334074" w:rsidRDefault="009C2818" w:rsidP="002043AA">
            <w:pPr>
              <w:rPr>
                <w:rFonts w:ascii="Arial" w:hAnsi="Arial" w:cs="Arial"/>
                <w:sz w:val="20"/>
                <w:szCs w:val="20"/>
              </w:rPr>
            </w:pPr>
            <w:r w:rsidRPr="00334074">
              <w:rPr>
                <w:rFonts w:ascii="Arial" w:hAnsi="Arial" w:cs="Arial"/>
                <w:i/>
                <w:iCs/>
                <w:sz w:val="20"/>
                <w:szCs w:val="20"/>
              </w:rPr>
              <w:lastRenderedPageBreak/>
              <w:t>Include detail here</w:t>
            </w:r>
          </w:p>
        </w:tc>
      </w:tr>
      <w:tr w:rsidR="009C2818" w:rsidRPr="00334074" w14:paraId="07A0F2D3" w14:textId="77777777" w:rsidTr="002043AA">
        <w:tc>
          <w:tcPr>
            <w:tcW w:w="7087" w:type="dxa"/>
          </w:tcPr>
          <w:p w14:paraId="6E4DF098" w14:textId="77777777" w:rsidR="009C2818" w:rsidRPr="00334074" w:rsidRDefault="009C2818" w:rsidP="002043AA">
            <w:pPr>
              <w:rPr>
                <w:rFonts w:ascii="Arial" w:hAnsi="Arial" w:cs="Arial"/>
                <w:sz w:val="20"/>
                <w:szCs w:val="20"/>
              </w:rPr>
            </w:pPr>
            <w:r w:rsidRPr="00334074">
              <w:rPr>
                <w:rFonts w:ascii="Arial" w:hAnsi="Arial" w:cs="Arial"/>
                <w:sz w:val="20"/>
                <w:szCs w:val="20"/>
              </w:rPr>
              <w:t>What additional support /supervision is in place to mitigate in these areas?</w:t>
            </w:r>
          </w:p>
          <w:p w14:paraId="3F13DCE6" w14:textId="77777777" w:rsidR="009C2818" w:rsidRPr="00334074" w:rsidRDefault="009C2818" w:rsidP="002043AA">
            <w:pPr>
              <w:rPr>
                <w:rFonts w:ascii="Arial" w:hAnsi="Arial" w:cs="Arial"/>
                <w:sz w:val="20"/>
                <w:szCs w:val="20"/>
              </w:rPr>
            </w:pPr>
          </w:p>
          <w:p w14:paraId="780E29C2" w14:textId="77777777" w:rsidR="009C2818" w:rsidRPr="00334074" w:rsidRDefault="009C2818" w:rsidP="002043AA">
            <w:pPr>
              <w:rPr>
                <w:rFonts w:ascii="Arial" w:hAnsi="Arial" w:cs="Arial"/>
                <w:sz w:val="20"/>
                <w:szCs w:val="20"/>
              </w:rPr>
            </w:pPr>
          </w:p>
        </w:tc>
        <w:tc>
          <w:tcPr>
            <w:tcW w:w="7087" w:type="dxa"/>
          </w:tcPr>
          <w:p w14:paraId="5264FF3F" w14:textId="77777777" w:rsidR="009C2818" w:rsidRPr="00334074" w:rsidRDefault="009C2818" w:rsidP="002043AA">
            <w:pPr>
              <w:rPr>
                <w:rFonts w:ascii="Arial" w:hAnsi="Arial" w:cs="Arial"/>
                <w:i/>
                <w:iCs/>
                <w:sz w:val="20"/>
                <w:szCs w:val="20"/>
              </w:rPr>
            </w:pPr>
          </w:p>
        </w:tc>
      </w:tr>
      <w:tr w:rsidR="009C2818" w:rsidRPr="00334074" w14:paraId="16D669EA" w14:textId="77777777" w:rsidTr="002043AA">
        <w:tc>
          <w:tcPr>
            <w:tcW w:w="7087" w:type="dxa"/>
          </w:tcPr>
          <w:p w14:paraId="44904173" w14:textId="77777777" w:rsidR="009C2818" w:rsidRPr="00334074" w:rsidRDefault="009C2818" w:rsidP="002043AA">
            <w:pPr>
              <w:rPr>
                <w:rFonts w:ascii="Arial" w:hAnsi="Arial" w:cs="Arial"/>
                <w:sz w:val="20"/>
                <w:szCs w:val="20"/>
              </w:rPr>
            </w:pPr>
            <w:r w:rsidRPr="00334074">
              <w:rPr>
                <w:rFonts w:ascii="Arial" w:hAnsi="Arial" w:cs="Arial"/>
                <w:sz w:val="20"/>
                <w:szCs w:val="20"/>
              </w:rPr>
              <w:t>How will risk be managed off site? Eg school trips, alternative provision</w:t>
            </w:r>
          </w:p>
          <w:p w14:paraId="6D2BA67A" w14:textId="77777777" w:rsidR="009C2818" w:rsidRPr="00334074" w:rsidRDefault="009C2818" w:rsidP="002043AA">
            <w:pPr>
              <w:rPr>
                <w:rFonts w:ascii="Arial" w:hAnsi="Arial" w:cs="Arial"/>
                <w:sz w:val="20"/>
                <w:szCs w:val="20"/>
              </w:rPr>
            </w:pPr>
          </w:p>
          <w:p w14:paraId="3E9E7E05" w14:textId="77777777" w:rsidR="009C2818" w:rsidRPr="00334074" w:rsidRDefault="009C2818" w:rsidP="002043AA">
            <w:pPr>
              <w:rPr>
                <w:rFonts w:ascii="Arial" w:hAnsi="Arial" w:cs="Arial"/>
                <w:sz w:val="20"/>
                <w:szCs w:val="20"/>
              </w:rPr>
            </w:pPr>
          </w:p>
          <w:p w14:paraId="61556EA4" w14:textId="77777777" w:rsidR="009C2818" w:rsidRPr="00334074" w:rsidRDefault="009C2818" w:rsidP="002043AA">
            <w:pPr>
              <w:rPr>
                <w:rFonts w:ascii="Arial" w:hAnsi="Arial" w:cs="Arial"/>
                <w:sz w:val="20"/>
                <w:szCs w:val="20"/>
              </w:rPr>
            </w:pPr>
          </w:p>
        </w:tc>
        <w:tc>
          <w:tcPr>
            <w:tcW w:w="7087" w:type="dxa"/>
          </w:tcPr>
          <w:p w14:paraId="258267D7" w14:textId="77777777" w:rsidR="009C2818" w:rsidRPr="00334074" w:rsidRDefault="009C2818" w:rsidP="002043AA">
            <w:pPr>
              <w:rPr>
                <w:rFonts w:ascii="Arial" w:hAnsi="Arial" w:cs="Arial"/>
                <w:sz w:val="20"/>
                <w:szCs w:val="20"/>
              </w:rPr>
            </w:pPr>
          </w:p>
        </w:tc>
      </w:tr>
      <w:tr w:rsidR="009C2818" w:rsidRPr="00334074" w14:paraId="0EB4F6D0" w14:textId="77777777" w:rsidTr="002043AA">
        <w:tc>
          <w:tcPr>
            <w:tcW w:w="7087" w:type="dxa"/>
          </w:tcPr>
          <w:p w14:paraId="3AAA026F" w14:textId="77777777" w:rsidR="009C2818" w:rsidRPr="00334074" w:rsidRDefault="009C2818" w:rsidP="002043AA">
            <w:pPr>
              <w:rPr>
                <w:rFonts w:ascii="Arial" w:hAnsi="Arial" w:cs="Arial"/>
                <w:sz w:val="20"/>
                <w:szCs w:val="20"/>
              </w:rPr>
            </w:pPr>
            <w:r w:rsidRPr="00334074">
              <w:rPr>
                <w:rFonts w:ascii="Arial" w:hAnsi="Arial" w:cs="Arial"/>
                <w:sz w:val="20"/>
                <w:szCs w:val="20"/>
              </w:rPr>
              <w:t xml:space="preserve">Has the child been spoken to about their behaviours? </w:t>
            </w:r>
          </w:p>
          <w:p w14:paraId="272C40A8" w14:textId="77777777" w:rsidR="009C2818" w:rsidRPr="00334074" w:rsidRDefault="009C2818" w:rsidP="002043AA">
            <w:pPr>
              <w:rPr>
                <w:rFonts w:ascii="Arial" w:hAnsi="Arial" w:cs="Arial"/>
                <w:i/>
                <w:iCs/>
                <w:sz w:val="20"/>
                <w:szCs w:val="20"/>
              </w:rPr>
            </w:pPr>
          </w:p>
          <w:p w14:paraId="67B928D2" w14:textId="77777777" w:rsidR="009C2818" w:rsidRPr="00334074" w:rsidRDefault="009C2818" w:rsidP="002043AA">
            <w:pPr>
              <w:rPr>
                <w:rFonts w:ascii="Arial" w:hAnsi="Arial" w:cs="Arial"/>
                <w:sz w:val="20"/>
                <w:szCs w:val="20"/>
              </w:rPr>
            </w:pPr>
          </w:p>
        </w:tc>
        <w:tc>
          <w:tcPr>
            <w:tcW w:w="7087" w:type="dxa"/>
          </w:tcPr>
          <w:p w14:paraId="455FFE8B" w14:textId="77777777" w:rsidR="009C2818" w:rsidRPr="00334074" w:rsidRDefault="009C2818" w:rsidP="002043AA">
            <w:pPr>
              <w:rPr>
                <w:rFonts w:ascii="Arial" w:hAnsi="Arial" w:cs="Arial"/>
                <w:sz w:val="20"/>
                <w:szCs w:val="20"/>
              </w:rPr>
            </w:pPr>
          </w:p>
        </w:tc>
      </w:tr>
      <w:tr w:rsidR="009C2818" w:rsidRPr="00334074" w14:paraId="10DA2617" w14:textId="77777777" w:rsidTr="002043AA">
        <w:tc>
          <w:tcPr>
            <w:tcW w:w="7087" w:type="dxa"/>
          </w:tcPr>
          <w:p w14:paraId="4F6D34A5" w14:textId="77777777" w:rsidR="009C2818" w:rsidRPr="00334074" w:rsidRDefault="009C2818" w:rsidP="002043AA">
            <w:pPr>
              <w:pStyle w:val="NormalWeb"/>
              <w:rPr>
                <w:rFonts w:ascii="Arial" w:hAnsi="Arial" w:cs="Arial"/>
                <w:sz w:val="20"/>
                <w:szCs w:val="20"/>
              </w:rPr>
            </w:pPr>
            <w:r w:rsidRPr="00334074">
              <w:rPr>
                <w:rFonts w:ascii="Arial" w:hAnsi="Arial" w:cs="Arial"/>
                <w:sz w:val="20"/>
                <w:szCs w:val="20"/>
              </w:rPr>
              <w:t xml:space="preserve">What sensory / physical difficulties, medical issues (including medication), communication difficulties, need to be taken into account? Are there any issues such as previous abuse, family dynamics, psychological problems that may impact upon the child’s level of impulsiveness, perception of danger, emotional response, etc? </w:t>
            </w:r>
          </w:p>
          <w:p w14:paraId="2B8988CA" w14:textId="77777777" w:rsidR="009C2818" w:rsidRPr="00334074" w:rsidRDefault="009C2818" w:rsidP="002043AA">
            <w:pPr>
              <w:rPr>
                <w:rFonts w:ascii="Arial" w:hAnsi="Arial" w:cs="Arial"/>
                <w:sz w:val="20"/>
                <w:szCs w:val="20"/>
              </w:rPr>
            </w:pPr>
          </w:p>
        </w:tc>
        <w:tc>
          <w:tcPr>
            <w:tcW w:w="7087" w:type="dxa"/>
          </w:tcPr>
          <w:p w14:paraId="565187F8" w14:textId="77777777" w:rsidR="009C2818" w:rsidRPr="00334074" w:rsidRDefault="009C2818" w:rsidP="002043AA">
            <w:pPr>
              <w:rPr>
                <w:rFonts w:ascii="Arial" w:hAnsi="Arial" w:cs="Arial"/>
                <w:sz w:val="20"/>
                <w:szCs w:val="20"/>
              </w:rPr>
            </w:pPr>
          </w:p>
        </w:tc>
      </w:tr>
      <w:tr w:rsidR="009C2818" w:rsidRPr="00334074" w14:paraId="5BE09DEA" w14:textId="77777777" w:rsidTr="002043AA">
        <w:tc>
          <w:tcPr>
            <w:tcW w:w="7087" w:type="dxa"/>
          </w:tcPr>
          <w:p w14:paraId="1BF3F089" w14:textId="77777777" w:rsidR="009C2818" w:rsidRPr="00334074" w:rsidRDefault="009C2818" w:rsidP="002043AA">
            <w:pPr>
              <w:pStyle w:val="NormalWeb"/>
              <w:rPr>
                <w:rFonts w:ascii="Arial" w:hAnsi="Arial" w:cs="Arial"/>
                <w:sz w:val="20"/>
                <w:szCs w:val="20"/>
              </w:rPr>
            </w:pPr>
            <w:r w:rsidRPr="00334074">
              <w:rPr>
                <w:rFonts w:ascii="Arial" w:hAnsi="Arial" w:cs="Arial"/>
                <w:sz w:val="20"/>
                <w:szCs w:val="20"/>
              </w:rPr>
              <w:t xml:space="preserve">What are the factors that contribute to the level of risk? For example, environmental cues, frustration, confusion, peer dynamics, level of demand. Please indicate factors that pose a risk in both the short and long term. </w:t>
            </w:r>
          </w:p>
          <w:p w14:paraId="785F89BD" w14:textId="77777777" w:rsidR="009C2818" w:rsidRPr="00334074" w:rsidRDefault="009C2818" w:rsidP="002043AA">
            <w:pPr>
              <w:rPr>
                <w:rFonts w:ascii="Arial" w:hAnsi="Arial" w:cs="Arial"/>
                <w:sz w:val="20"/>
                <w:szCs w:val="20"/>
              </w:rPr>
            </w:pPr>
          </w:p>
        </w:tc>
        <w:tc>
          <w:tcPr>
            <w:tcW w:w="7087" w:type="dxa"/>
          </w:tcPr>
          <w:p w14:paraId="04340CED" w14:textId="77777777" w:rsidR="009C2818" w:rsidRPr="00334074" w:rsidRDefault="009C2818" w:rsidP="002043AA">
            <w:pPr>
              <w:rPr>
                <w:rFonts w:ascii="Arial" w:hAnsi="Arial" w:cs="Arial"/>
                <w:sz w:val="20"/>
                <w:szCs w:val="20"/>
              </w:rPr>
            </w:pPr>
          </w:p>
        </w:tc>
      </w:tr>
      <w:tr w:rsidR="009C2818" w:rsidRPr="00334074" w14:paraId="453776EB" w14:textId="77777777" w:rsidTr="002043AA">
        <w:tc>
          <w:tcPr>
            <w:tcW w:w="7087" w:type="dxa"/>
          </w:tcPr>
          <w:p w14:paraId="5316EE3A" w14:textId="77777777" w:rsidR="009C2818" w:rsidRPr="00334074" w:rsidRDefault="009C2818" w:rsidP="002043AA">
            <w:pPr>
              <w:pStyle w:val="NormalWeb"/>
              <w:rPr>
                <w:rFonts w:ascii="Arial" w:hAnsi="Arial" w:cs="Arial"/>
                <w:sz w:val="20"/>
                <w:szCs w:val="20"/>
              </w:rPr>
            </w:pPr>
            <w:r w:rsidRPr="00334074">
              <w:rPr>
                <w:rFonts w:ascii="Arial" w:hAnsi="Arial" w:cs="Arial"/>
                <w:sz w:val="20"/>
                <w:szCs w:val="20"/>
              </w:rPr>
              <w:t xml:space="preserve">Any additional information </w:t>
            </w:r>
          </w:p>
          <w:p w14:paraId="31BE0734" w14:textId="77777777" w:rsidR="009C2818" w:rsidRPr="00334074" w:rsidRDefault="009C2818" w:rsidP="002043AA">
            <w:pPr>
              <w:pStyle w:val="NormalWeb"/>
              <w:rPr>
                <w:rFonts w:ascii="Arial" w:hAnsi="Arial" w:cs="Arial"/>
                <w:sz w:val="20"/>
                <w:szCs w:val="20"/>
              </w:rPr>
            </w:pPr>
          </w:p>
          <w:p w14:paraId="62273174" w14:textId="77777777" w:rsidR="009C2818" w:rsidRPr="00334074" w:rsidRDefault="009C2818" w:rsidP="002043AA">
            <w:pPr>
              <w:pStyle w:val="NormalWeb"/>
              <w:rPr>
                <w:rFonts w:ascii="Arial" w:hAnsi="Arial" w:cs="Arial"/>
                <w:sz w:val="20"/>
                <w:szCs w:val="20"/>
              </w:rPr>
            </w:pPr>
          </w:p>
          <w:p w14:paraId="14A107A2" w14:textId="77777777" w:rsidR="009C2818" w:rsidRPr="00334074" w:rsidRDefault="009C2818" w:rsidP="002043AA">
            <w:pPr>
              <w:pStyle w:val="NormalWeb"/>
              <w:rPr>
                <w:rFonts w:ascii="Arial" w:hAnsi="Arial" w:cs="Arial"/>
                <w:sz w:val="20"/>
                <w:szCs w:val="20"/>
              </w:rPr>
            </w:pPr>
          </w:p>
        </w:tc>
        <w:tc>
          <w:tcPr>
            <w:tcW w:w="7087" w:type="dxa"/>
          </w:tcPr>
          <w:p w14:paraId="00AE9930" w14:textId="77777777" w:rsidR="009C2818" w:rsidRPr="00334074" w:rsidRDefault="009C2818" w:rsidP="002043AA">
            <w:pPr>
              <w:rPr>
                <w:rFonts w:ascii="Arial" w:hAnsi="Arial" w:cs="Arial"/>
                <w:sz w:val="20"/>
                <w:szCs w:val="20"/>
              </w:rPr>
            </w:pPr>
          </w:p>
        </w:tc>
      </w:tr>
    </w:tbl>
    <w:p w14:paraId="7BD9DCDA" w14:textId="77777777" w:rsidR="009C2818" w:rsidRPr="00334074" w:rsidRDefault="009C2818" w:rsidP="009C2818">
      <w:pPr>
        <w:rPr>
          <w:rFonts w:ascii="Arial" w:hAnsi="Arial" w:cs="Arial"/>
          <w:b/>
          <w:bCs/>
          <w:sz w:val="20"/>
          <w:szCs w:val="20"/>
        </w:rPr>
      </w:pPr>
      <w:r w:rsidRPr="00334074">
        <w:rPr>
          <w:rFonts w:ascii="Arial" w:hAnsi="Arial" w:cs="Arial"/>
          <w:b/>
          <w:b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04"/>
      </w:tblGrid>
      <w:tr w:rsidR="009C2818" w:rsidRPr="00334074" w14:paraId="29F266B4" w14:textId="77777777" w:rsidTr="002043AA">
        <w:tc>
          <w:tcPr>
            <w:tcW w:w="4106" w:type="dxa"/>
          </w:tcPr>
          <w:p w14:paraId="6FFA876F" w14:textId="77777777" w:rsidR="009C2818" w:rsidRPr="00334074" w:rsidRDefault="009C2818" w:rsidP="002043AA">
            <w:pPr>
              <w:rPr>
                <w:rFonts w:ascii="Arial" w:hAnsi="Arial" w:cs="Arial"/>
                <w:sz w:val="20"/>
                <w:szCs w:val="20"/>
              </w:rPr>
            </w:pPr>
            <w:r w:rsidRPr="00334074">
              <w:rPr>
                <w:rFonts w:ascii="Arial" w:hAnsi="Arial" w:cs="Arial"/>
                <w:sz w:val="20"/>
                <w:szCs w:val="20"/>
              </w:rPr>
              <w:t>How will this assessment be monitored?</w:t>
            </w:r>
          </w:p>
          <w:p w14:paraId="792AB16B" w14:textId="77777777" w:rsidR="009C2818" w:rsidRPr="00334074" w:rsidRDefault="009C2818" w:rsidP="002043AA">
            <w:pPr>
              <w:rPr>
                <w:rFonts w:ascii="Arial" w:hAnsi="Arial" w:cs="Arial"/>
                <w:sz w:val="20"/>
                <w:szCs w:val="20"/>
              </w:rPr>
            </w:pPr>
          </w:p>
          <w:p w14:paraId="75E55F10" w14:textId="77777777" w:rsidR="009C2818" w:rsidRPr="00334074" w:rsidRDefault="009C2818" w:rsidP="002043AA">
            <w:pPr>
              <w:rPr>
                <w:rFonts w:ascii="Arial" w:hAnsi="Arial" w:cs="Arial"/>
                <w:sz w:val="20"/>
                <w:szCs w:val="20"/>
              </w:rPr>
            </w:pPr>
          </w:p>
          <w:p w14:paraId="7B7CD920" w14:textId="77777777" w:rsidR="009C2818" w:rsidRPr="00334074" w:rsidRDefault="009C2818" w:rsidP="002043AA">
            <w:pPr>
              <w:rPr>
                <w:rFonts w:ascii="Arial" w:hAnsi="Arial" w:cs="Arial"/>
                <w:sz w:val="20"/>
                <w:szCs w:val="20"/>
              </w:rPr>
            </w:pPr>
          </w:p>
          <w:p w14:paraId="7FA2AB9D" w14:textId="77777777" w:rsidR="009C2818" w:rsidRPr="00334074" w:rsidRDefault="009C2818" w:rsidP="002043AA">
            <w:pPr>
              <w:rPr>
                <w:rFonts w:ascii="Arial" w:hAnsi="Arial" w:cs="Arial"/>
                <w:sz w:val="20"/>
                <w:szCs w:val="20"/>
              </w:rPr>
            </w:pPr>
          </w:p>
          <w:p w14:paraId="1E9EA424" w14:textId="77777777" w:rsidR="009C2818" w:rsidRPr="00334074" w:rsidRDefault="009C2818" w:rsidP="002043AA">
            <w:pPr>
              <w:rPr>
                <w:rFonts w:ascii="Arial" w:hAnsi="Arial" w:cs="Arial"/>
                <w:sz w:val="20"/>
                <w:szCs w:val="20"/>
              </w:rPr>
            </w:pPr>
          </w:p>
        </w:tc>
        <w:tc>
          <w:tcPr>
            <w:tcW w:w="4904" w:type="dxa"/>
          </w:tcPr>
          <w:p w14:paraId="470BC787" w14:textId="77777777" w:rsidR="009C2818" w:rsidRPr="00334074" w:rsidRDefault="009C2818" w:rsidP="002043AA">
            <w:pPr>
              <w:rPr>
                <w:rFonts w:ascii="Arial" w:hAnsi="Arial" w:cs="Arial"/>
                <w:sz w:val="20"/>
                <w:szCs w:val="20"/>
              </w:rPr>
            </w:pPr>
          </w:p>
        </w:tc>
      </w:tr>
      <w:tr w:rsidR="009C2818" w:rsidRPr="00F16057" w14:paraId="4E382D77" w14:textId="77777777" w:rsidTr="002043AA">
        <w:tc>
          <w:tcPr>
            <w:tcW w:w="4106" w:type="dxa"/>
          </w:tcPr>
          <w:p w14:paraId="535AC701" w14:textId="77777777" w:rsidR="009C2818" w:rsidRPr="00334074" w:rsidRDefault="009C2818" w:rsidP="002043AA">
            <w:pPr>
              <w:rPr>
                <w:rFonts w:ascii="Arial" w:hAnsi="Arial" w:cs="Arial"/>
                <w:sz w:val="20"/>
                <w:szCs w:val="20"/>
              </w:rPr>
            </w:pPr>
            <w:r w:rsidRPr="00334074">
              <w:rPr>
                <w:rFonts w:ascii="Arial" w:hAnsi="Arial" w:cs="Arial"/>
                <w:sz w:val="20"/>
                <w:szCs w:val="20"/>
              </w:rPr>
              <w:t>Has the Brook tool been referred to as part of this assessment?</w:t>
            </w:r>
          </w:p>
        </w:tc>
        <w:tc>
          <w:tcPr>
            <w:tcW w:w="4904" w:type="dxa"/>
          </w:tcPr>
          <w:p w14:paraId="5C91535E" w14:textId="77777777" w:rsidR="009C2818" w:rsidRPr="00334074" w:rsidRDefault="009C2818" w:rsidP="002043AA">
            <w:pPr>
              <w:rPr>
                <w:rFonts w:ascii="Arial" w:hAnsi="Arial" w:cs="Arial"/>
                <w:sz w:val="20"/>
                <w:szCs w:val="20"/>
              </w:rPr>
            </w:pPr>
            <w:r w:rsidRPr="00334074">
              <w:rPr>
                <w:rFonts w:ascii="Arial" w:hAnsi="Arial" w:cs="Arial"/>
                <w:sz w:val="20"/>
                <w:szCs w:val="20"/>
              </w:rPr>
              <w:t>Yes / No</w:t>
            </w:r>
          </w:p>
        </w:tc>
      </w:tr>
      <w:tr w:rsidR="009C2818" w:rsidRPr="00F16057" w14:paraId="2CF77129" w14:textId="77777777" w:rsidTr="002043AA">
        <w:tc>
          <w:tcPr>
            <w:tcW w:w="4106" w:type="dxa"/>
          </w:tcPr>
          <w:p w14:paraId="5C3512C8" w14:textId="77777777" w:rsidR="009C2818" w:rsidRPr="00334074" w:rsidRDefault="009C2818" w:rsidP="002043AA">
            <w:pPr>
              <w:rPr>
                <w:rFonts w:ascii="Arial" w:hAnsi="Arial" w:cs="Arial"/>
                <w:sz w:val="20"/>
                <w:szCs w:val="20"/>
              </w:rPr>
            </w:pPr>
            <w:r w:rsidRPr="00334074">
              <w:rPr>
                <w:rFonts w:ascii="Arial" w:hAnsi="Arial" w:cs="Arial"/>
                <w:sz w:val="20"/>
                <w:szCs w:val="20"/>
              </w:rPr>
              <w:t>Who has responsibility for monitoring?</w:t>
            </w:r>
          </w:p>
          <w:p w14:paraId="7B1E79B7" w14:textId="77777777" w:rsidR="009C2818" w:rsidRPr="00334074" w:rsidRDefault="009C2818" w:rsidP="002043AA">
            <w:pPr>
              <w:rPr>
                <w:rFonts w:ascii="Arial" w:hAnsi="Arial" w:cs="Arial"/>
                <w:sz w:val="20"/>
                <w:szCs w:val="20"/>
              </w:rPr>
            </w:pPr>
          </w:p>
          <w:p w14:paraId="5B30535F" w14:textId="77777777" w:rsidR="009C2818" w:rsidRPr="00334074" w:rsidRDefault="009C2818" w:rsidP="002043AA">
            <w:pPr>
              <w:rPr>
                <w:rFonts w:ascii="Arial" w:hAnsi="Arial" w:cs="Arial"/>
                <w:sz w:val="20"/>
                <w:szCs w:val="20"/>
              </w:rPr>
            </w:pPr>
          </w:p>
        </w:tc>
        <w:tc>
          <w:tcPr>
            <w:tcW w:w="4904" w:type="dxa"/>
          </w:tcPr>
          <w:p w14:paraId="67FB40F2" w14:textId="77777777" w:rsidR="009C2818" w:rsidRPr="00334074" w:rsidRDefault="009C2818" w:rsidP="002043AA">
            <w:pPr>
              <w:rPr>
                <w:rFonts w:ascii="Arial" w:hAnsi="Arial" w:cs="Arial"/>
                <w:sz w:val="20"/>
                <w:szCs w:val="20"/>
              </w:rPr>
            </w:pPr>
          </w:p>
        </w:tc>
      </w:tr>
    </w:tbl>
    <w:p w14:paraId="2BBD054B" w14:textId="77777777" w:rsidR="009C2818" w:rsidRPr="00F16057" w:rsidRDefault="009C2818" w:rsidP="009C2818">
      <w:pPr>
        <w:rPr>
          <w:rFonts w:ascii="Arial" w:hAnsi="Arial" w:cs="Arial"/>
          <w:sz w:val="22"/>
          <w:szCs w:val="22"/>
        </w:rPr>
      </w:pPr>
    </w:p>
    <w:p w14:paraId="0D80C818" w14:textId="77777777" w:rsidR="009C2818" w:rsidRDefault="009C2818" w:rsidP="009C2818">
      <w:pPr>
        <w:ind w:left="720"/>
        <w:rPr>
          <w:rFonts w:ascii="Arial" w:hAnsi="Arial" w:cs="Arial"/>
          <w:color w:val="000000"/>
          <w:sz w:val="22"/>
          <w:szCs w:val="22"/>
        </w:rPr>
      </w:pPr>
    </w:p>
    <w:sectPr w:rsidR="009C2818">
      <w:footerReference w:type="even" r:id="rId93"/>
      <w:footerReference w:type="default" r:id="rId94"/>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C930C" w14:textId="77777777" w:rsidR="002C57B1" w:rsidRDefault="002C57B1">
      <w:r>
        <w:separator/>
      </w:r>
    </w:p>
  </w:endnote>
  <w:endnote w:type="continuationSeparator" w:id="0">
    <w:p w14:paraId="6FB0A86A" w14:textId="77777777" w:rsidR="002C57B1" w:rsidRDefault="002C5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3E35" w14:textId="77777777" w:rsidR="00540AF3" w:rsidRDefault="00540AF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9524D20" w14:textId="77777777" w:rsidR="00540AF3" w:rsidRDefault="00540A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90484" w14:textId="77777777" w:rsidR="009F77DC" w:rsidRDefault="009F77DC">
    <w:pPr>
      <w:pStyle w:val="Footer"/>
      <w:jc w:val="right"/>
    </w:pPr>
    <w:r>
      <w:fldChar w:fldCharType="begin"/>
    </w:r>
    <w:r>
      <w:instrText xml:space="preserve"> PAGE   \* MERGEFORMAT </w:instrText>
    </w:r>
    <w:r>
      <w:fldChar w:fldCharType="separate"/>
    </w:r>
    <w:r>
      <w:rPr>
        <w:noProof/>
      </w:rPr>
      <w:t>2</w:t>
    </w:r>
    <w:r>
      <w:rPr>
        <w:noProof/>
      </w:rPr>
      <w:fldChar w:fldCharType="end"/>
    </w:r>
  </w:p>
  <w:p w14:paraId="6C1EF652" w14:textId="77777777" w:rsidR="00540AF3" w:rsidRPr="00447B34" w:rsidRDefault="00540AF3">
    <w:pPr>
      <w:pStyle w:val="Footer"/>
      <w:ind w:right="360"/>
      <w:rPr>
        <w:rFonts w:ascii="Arial" w:hAnsi="Arial" w:cs="Arial"/>
        <w:color w:val="FF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B2D73" w14:textId="77777777" w:rsidR="002C57B1" w:rsidRDefault="002C57B1">
      <w:r>
        <w:separator/>
      </w:r>
    </w:p>
  </w:footnote>
  <w:footnote w:type="continuationSeparator" w:id="0">
    <w:p w14:paraId="1A856053" w14:textId="77777777" w:rsidR="002C57B1" w:rsidRDefault="002C5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369E"/>
    <w:multiLevelType w:val="hybridMultilevel"/>
    <w:tmpl w:val="18BA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D0107"/>
    <w:multiLevelType w:val="hybridMultilevel"/>
    <w:tmpl w:val="3690C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E3F1E"/>
    <w:multiLevelType w:val="multilevel"/>
    <w:tmpl w:val="19AAD66C"/>
    <w:lvl w:ilvl="0">
      <w:start w:val="1"/>
      <w:numFmt w:val="decimal"/>
      <w:lvlText w:val="%1."/>
      <w:lvlJc w:val="left"/>
      <w:pPr>
        <w:ind w:left="720" w:hanging="360"/>
      </w:pPr>
    </w:lvl>
    <w:lvl w:ilvl="1">
      <w:start w:val="5"/>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BF64DC"/>
    <w:multiLevelType w:val="hybridMultilevel"/>
    <w:tmpl w:val="4A3AE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D76E6"/>
    <w:multiLevelType w:val="hybridMultilevel"/>
    <w:tmpl w:val="6082E7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FC7742"/>
    <w:multiLevelType w:val="hybridMultilevel"/>
    <w:tmpl w:val="1C5A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A96317"/>
    <w:multiLevelType w:val="multilevel"/>
    <w:tmpl w:val="19AAD66C"/>
    <w:lvl w:ilvl="0">
      <w:start w:val="1"/>
      <w:numFmt w:val="decimal"/>
      <w:lvlText w:val="%1."/>
      <w:lvlJc w:val="left"/>
      <w:pPr>
        <w:ind w:left="720" w:hanging="360"/>
      </w:pPr>
    </w:lvl>
    <w:lvl w:ilvl="1">
      <w:start w:val="5"/>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EC64E4"/>
    <w:multiLevelType w:val="hybridMultilevel"/>
    <w:tmpl w:val="A4EC6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11481A"/>
    <w:multiLevelType w:val="hybridMultilevel"/>
    <w:tmpl w:val="61EAD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C7432E"/>
    <w:multiLevelType w:val="hybridMultilevel"/>
    <w:tmpl w:val="EF4E2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9E6506"/>
    <w:multiLevelType w:val="hybridMultilevel"/>
    <w:tmpl w:val="25AC9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B146CC"/>
    <w:multiLevelType w:val="hybridMultilevel"/>
    <w:tmpl w:val="AC6E6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2F0352"/>
    <w:multiLevelType w:val="hybridMultilevel"/>
    <w:tmpl w:val="FB1E30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4D09C3"/>
    <w:multiLevelType w:val="hybridMultilevel"/>
    <w:tmpl w:val="3108689E"/>
    <w:lvl w:ilvl="0" w:tplc="D6C2549A">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9C3D64"/>
    <w:multiLevelType w:val="hybridMultilevel"/>
    <w:tmpl w:val="D9B23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EB3D26"/>
    <w:multiLevelType w:val="hybridMultilevel"/>
    <w:tmpl w:val="3A460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8B34A7"/>
    <w:multiLevelType w:val="hybridMultilevel"/>
    <w:tmpl w:val="B97A1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A3926FA"/>
    <w:multiLevelType w:val="hybridMultilevel"/>
    <w:tmpl w:val="EEDA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66646F"/>
    <w:multiLevelType w:val="hybridMultilevel"/>
    <w:tmpl w:val="2852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7B6879"/>
    <w:multiLevelType w:val="hybridMultilevel"/>
    <w:tmpl w:val="5DBA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80388F"/>
    <w:multiLevelType w:val="hybridMultilevel"/>
    <w:tmpl w:val="2C0C286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1" w15:restartNumberingAfterBreak="0">
    <w:nsid w:val="1EB2567E"/>
    <w:multiLevelType w:val="hybridMultilevel"/>
    <w:tmpl w:val="D9B23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1E5EA8"/>
    <w:multiLevelType w:val="hybridMultilevel"/>
    <w:tmpl w:val="9AFC3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BB4DE1"/>
    <w:multiLevelType w:val="hybridMultilevel"/>
    <w:tmpl w:val="D7A2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105FB6"/>
    <w:multiLevelType w:val="hybridMultilevel"/>
    <w:tmpl w:val="1638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6832926"/>
    <w:multiLevelType w:val="hybridMultilevel"/>
    <w:tmpl w:val="353CB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72D2ADF"/>
    <w:multiLevelType w:val="hybridMultilevel"/>
    <w:tmpl w:val="DC0AF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9264886"/>
    <w:multiLevelType w:val="hybridMultilevel"/>
    <w:tmpl w:val="EF90F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A4D7C03"/>
    <w:multiLevelType w:val="hybridMultilevel"/>
    <w:tmpl w:val="9F0AC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FD25750"/>
    <w:multiLevelType w:val="hybridMultilevel"/>
    <w:tmpl w:val="A8EAC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0167737"/>
    <w:multiLevelType w:val="hybridMultilevel"/>
    <w:tmpl w:val="2894224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5E388F"/>
    <w:multiLevelType w:val="hybridMultilevel"/>
    <w:tmpl w:val="C13CC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0B007DA"/>
    <w:multiLevelType w:val="hybridMultilevel"/>
    <w:tmpl w:val="C9764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24841C1"/>
    <w:multiLevelType w:val="hybridMultilevel"/>
    <w:tmpl w:val="7FC2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284298F"/>
    <w:multiLevelType w:val="hybridMultilevel"/>
    <w:tmpl w:val="152CA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39C1947"/>
    <w:multiLevelType w:val="hybridMultilevel"/>
    <w:tmpl w:val="EB803C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3C07D93"/>
    <w:multiLevelType w:val="hybridMultilevel"/>
    <w:tmpl w:val="9A204B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345B39B9"/>
    <w:multiLevelType w:val="hybridMultilevel"/>
    <w:tmpl w:val="6ED2D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53033EF"/>
    <w:multiLevelType w:val="hybridMultilevel"/>
    <w:tmpl w:val="9FB0C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5327A3E"/>
    <w:multiLevelType w:val="hybridMultilevel"/>
    <w:tmpl w:val="01AA2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571707A"/>
    <w:multiLevelType w:val="hybridMultilevel"/>
    <w:tmpl w:val="7406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5AD5FE3"/>
    <w:multiLevelType w:val="hybridMultilevel"/>
    <w:tmpl w:val="BAE8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A14546F"/>
    <w:multiLevelType w:val="hybridMultilevel"/>
    <w:tmpl w:val="9E50D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A46492F"/>
    <w:multiLevelType w:val="hybridMultilevel"/>
    <w:tmpl w:val="E32A4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EE6668"/>
    <w:multiLevelType w:val="hybridMultilevel"/>
    <w:tmpl w:val="CBEC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0401BEF"/>
    <w:multiLevelType w:val="hybridMultilevel"/>
    <w:tmpl w:val="EF9A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49D72DB"/>
    <w:multiLevelType w:val="hybridMultilevel"/>
    <w:tmpl w:val="1490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5D53E78"/>
    <w:multiLevelType w:val="hybridMultilevel"/>
    <w:tmpl w:val="629EE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61D0FFC"/>
    <w:multiLevelType w:val="hybridMultilevel"/>
    <w:tmpl w:val="BED23A2E"/>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9" w15:restartNumberingAfterBreak="0">
    <w:nsid w:val="47D45FF4"/>
    <w:multiLevelType w:val="hybridMultilevel"/>
    <w:tmpl w:val="BBB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8077E7E"/>
    <w:multiLevelType w:val="hybridMultilevel"/>
    <w:tmpl w:val="DB780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C3A0876"/>
    <w:multiLevelType w:val="hybridMultilevel"/>
    <w:tmpl w:val="EF30872E"/>
    <w:lvl w:ilvl="0" w:tplc="86FCDA84">
      <w:start w:val="1"/>
      <w:numFmt w:val="decimal"/>
      <w:lvlText w:val="%1."/>
      <w:lvlJc w:val="left"/>
      <w:pPr>
        <w:ind w:left="720" w:hanging="360"/>
      </w:pPr>
      <w:rPr>
        <w:rFonts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CBF02A3"/>
    <w:multiLevelType w:val="hybridMultilevel"/>
    <w:tmpl w:val="74BA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EB00B4D"/>
    <w:multiLevelType w:val="hybridMultilevel"/>
    <w:tmpl w:val="551A4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EC476F0"/>
    <w:multiLevelType w:val="hybridMultilevel"/>
    <w:tmpl w:val="6C6E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EFF50A4"/>
    <w:multiLevelType w:val="hybridMultilevel"/>
    <w:tmpl w:val="F24E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1945F54"/>
    <w:multiLevelType w:val="multilevel"/>
    <w:tmpl w:val="B1A2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2014226"/>
    <w:multiLevelType w:val="hybridMultilevel"/>
    <w:tmpl w:val="ED2E8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533D1F91"/>
    <w:multiLevelType w:val="hybridMultilevel"/>
    <w:tmpl w:val="384AD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41E49F1"/>
    <w:multiLevelType w:val="hybridMultilevel"/>
    <w:tmpl w:val="CD88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706BB6"/>
    <w:multiLevelType w:val="hybridMultilevel"/>
    <w:tmpl w:val="0C322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59B696E"/>
    <w:multiLevelType w:val="hybridMultilevel"/>
    <w:tmpl w:val="BEB48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6EF4D80"/>
    <w:multiLevelType w:val="hybridMultilevel"/>
    <w:tmpl w:val="F2043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B6215CE"/>
    <w:multiLevelType w:val="hybridMultilevel"/>
    <w:tmpl w:val="53F8D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BE2346D"/>
    <w:multiLevelType w:val="hybridMultilevel"/>
    <w:tmpl w:val="D9B6B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CB25F52"/>
    <w:multiLevelType w:val="hybridMultilevel"/>
    <w:tmpl w:val="6E507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0683B33"/>
    <w:multiLevelType w:val="hybridMultilevel"/>
    <w:tmpl w:val="CAD01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1B071B8"/>
    <w:multiLevelType w:val="hybridMultilevel"/>
    <w:tmpl w:val="CCEAC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1F956C4"/>
    <w:multiLevelType w:val="hybridMultilevel"/>
    <w:tmpl w:val="5A5AB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27B4935"/>
    <w:multiLevelType w:val="hybridMultilevel"/>
    <w:tmpl w:val="50B2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2BB7BBA"/>
    <w:multiLevelType w:val="hybridMultilevel"/>
    <w:tmpl w:val="E4621F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3DC307D"/>
    <w:multiLevelType w:val="hybridMultilevel"/>
    <w:tmpl w:val="C9346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6550C56"/>
    <w:multiLevelType w:val="hybridMultilevel"/>
    <w:tmpl w:val="BDBE9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6756C29"/>
    <w:multiLevelType w:val="hybridMultilevel"/>
    <w:tmpl w:val="65780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86D79B0"/>
    <w:multiLevelType w:val="hybridMultilevel"/>
    <w:tmpl w:val="6AC6A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885060C"/>
    <w:multiLevelType w:val="hybridMultilevel"/>
    <w:tmpl w:val="3EDA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8B83492"/>
    <w:multiLevelType w:val="hybridMultilevel"/>
    <w:tmpl w:val="A2A04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939791C"/>
    <w:multiLevelType w:val="hybridMultilevel"/>
    <w:tmpl w:val="E874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A725854"/>
    <w:multiLevelType w:val="hybridMultilevel"/>
    <w:tmpl w:val="4A98154A"/>
    <w:lvl w:ilvl="0" w:tplc="CF78BC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A725F75"/>
    <w:multiLevelType w:val="hybridMultilevel"/>
    <w:tmpl w:val="CA2EC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BA15827"/>
    <w:multiLevelType w:val="hybridMultilevel"/>
    <w:tmpl w:val="CEB82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D4E0E30"/>
    <w:multiLevelType w:val="hybridMultilevel"/>
    <w:tmpl w:val="173EE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D5221A6"/>
    <w:multiLevelType w:val="hybridMultilevel"/>
    <w:tmpl w:val="18605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E0212E4"/>
    <w:multiLevelType w:val="hybridMultilevel"/>
    <w:tmpl w:val="D4F2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E592312"/>
    <w:multiLevelType w:val="multilevel"/>
    <w:tmpl w:val="D2A211E0"/>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145" w:hanging="720"/>
      </w:pPr>
      <w:rPr>
        <w:rFonts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5" w15:restartNumberingAfterBreak="0">
    <w:nsid w:val="73026464"/>
    <w:multiLevelType w:val="hybridMultilevel"/>
    <w:tmpl w:val="322C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43C0538"/>
    <w:multiLevelType w:val="hybridMultilevel"/>
    <w:tmpl w:val="875E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43E4DA4"/>
    <w:multiLevelType w:val="hybridMultilevel"/>
    <w:tmpl w:val="C76E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51273BB"/>
    <w:multiLevelType w:val="hybridMultilevel"/>
    <w:tmpl w:val="240EB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5E75EEE"/>
    <w:multiLevelType w:val="hybridMultilevel"/>
    <w:tmpl w:val="154C5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74314E7"/>
    <w:multiLevelType w:val="hybridMultilevel"/>
    <w:tmpl w:val="31F27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A2E0134"/>
    <w:multiLevelType w:val="hybridMultilevel"/>
    <w:tmpl w:val="C018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A4045B3"/>
    <w:multiLevelType w:val="hybridMultilevel"/>
    <w:tmpl w:val="FA2E5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C767C08"/>
    <w:multiLevelType w:val="hybridMultilevel"/>
    <w:tmpl w:val="F2F65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CB50480"/>
    <w:multiLevelType w:val="hybridMultilevel"/>
    <w:tmpl w:val="AF806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CC56B6D"/>
    <w:multiLevelType w:val="hybridMultilevel"/>
    <w:tmpl w:val="0B482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DCE2344"/>
    <w:multiLevelType w:val="hybridMultilevel"/>
    <w:tmpl w:val="44A8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FD56B0F"/>
    <w:multiLevelType w:val="hybridMultilevel"/>
    <w:tmpl w:val="4D94ADCE"/>
    <w:lvl w:ilvl="0" w:tplc="BF3CFD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83242918">
    <w:abstractNumId w:val="68"/>
  </w:num>
  <w:num w:numId="2" w16cid:durableId="242953741">
    <w:abstractNumId w:val="23"/>
  </w:num>
  <w:num w:numId="3" w16cid:durableId="1832911830">
    <w:abstractNumId w:val="8"/>
  </w:num>
  <w:num w:numId="4" w16cid:durableId="1507985712">
    <w:abstractNumId w:val="39"/>
  </w:num>
  <w:num w:numId="5" w16cid:durableId="424229443">
    <w:abstractNumId w:val="10"/>
  </w:num>
  <w:num w:numId="6" w16cid:durableId="1489325304">
    <w:abstractNumId w:val="36"/>
  </w:num>
  <w:num w:numId="7" w16cid:durableId="47069939">
    <w:abstractNumId w:val="18"/>
  </w:num>
  <w:num w:numId="8" w16cid:durableId="1288049230">
    <w:abstractNumId w:val="33"/>
  </w:num>
  <w:num w:numId="9" w16cid:durableId="1596985901">
    <w:abstractNumId w:val="9"/>
  </w:num>
  <w:num w:numId="10" w16cid:durableId="2127851609">
    <w:abstractNumId w:val="80"/>
  </w:num>
  <w:num w:numId="11" w16cid:durableId="1658344054">
    <w:abstractNumId w:val="13"/>
  </w:num>
  <w:num w:numId="12" w16cid:durableId="1332760375">
    <w:abstractNumId w:val="88"/>
  </w:num>
  <w:num w:numId="13" w16cid:durableId="978076696">
    <w:abstractNumId w:val="43"/>
  </w:num>
  <w:num w:numId="14" w16cid:durableId="549269263">
    <w:abstractNumId w:val="91"/>
  </w:num>
  <w:num w:numId="15" w16cid:durableId="218513134">
    <w:abstractNumId w:val="96"/>
  </w:num>
  <w:num w:numId="16" w16cid:durableId="1906641229">
    <w:abstractNumId w:val="31"/>
  </w:num>
  <w:num w:numId="17" w16cid:durableId="148062175">
    <w:abstractNumId w:val="46"/>
  </w:num>
  <w:num w:numId="18" w16cid:durableId="2105296742">
    <w:abstractNumId w:val="53"/>
  </w:num>
  <w:num w:numId="19" w16cid:durableId="1772428245">
    <w:abstractNumId w:val="58"/>
  </w:num>
  <w:num w:numId="20" w16cid:durableId="1642077792">
    <w:abstractNumId w:val="86"/>
  </w:num>
  <w:num w:numId="21" w16cid:durableId="146479830">
    <w:abstractNumId w:val="29"/>
  </w:num>
  <w:num w:numId="22" w16cid:durableId="1148402325">
    <w:abstractNumId w:val="1"/>
  </w:num>
  <w:num w:numId="23" w16cid:durableId="740181607">
    <w:abstractNumId w:val="27"/>
  </w:num>
  <w:num w:numId="24" w16cid:durableId="705329638">
    <w:abstractNumId w:val="55"/>
  </w:num>
  <w:num w:numId="25" w16cid:durableId="879130672">
    <w:abstractNumId w:val="24"/>
  </w:num>
  <w:num w:numId="26" w16cid:durableId="157234824">
    <w:abstractNumId w:val="28"/>
  </w:num>
  <w:num w:numId="27" w16cid:durableId="1230454824">
    <w:abstractNumId w:val="7"/>
  </w:num>
  <w:num w:numId="28" w16cid:durableId="211161491">
    <w:abstractNumId w:val="26"/>
  </w:num>
  <w:num w:numId="29" w16cid:durableId="1800103238">
    <w:abstractNumId w:val="63"/>
  </w:num>
  <w:num w:numId="30" w16cid:durableId="1876698646">
    <w:abstractNumId w:val="77"/>
  </w:num>
  <w:num w:numId="31" w16cid:durableId="1581283782">
    <w:abstractNumId w:val="60"/>
  </w:num>
  <w:num w:numId="32" w16cid:durableId="2024475373">
    <w:abstractNumId w:val="14"/>
  </w:num>
  <w:num w:numId="33" w16cid:durableId="1602299729">
    <w:abstractNumId w:val="72"/>
  </w:num>
  <w:num w:numId="34" w16cid:durableId="455874090">
    <w:abstractNumId w:val="30"/>
  </w:num>
  <w:num w:numId="35" w16cid:durableId="239950209">
    <w:abstractNumId w:val="51"/>
  </w:num>
  <w:num w:numId="36" w16cid:durableId="1826555171">
    <w:abstractNumId w:val="83"/>
  </w:num>
  <w:num w:numId="37" w16cid:durableId="967852857">
    <w:abstractNumId w:val="52"/>
  </w:num>
  <w:num w:numId="38" w16cid:durableId="554001301">
    <w:abstractNumId w:val="87"/>
  </w:num>
  <w:num w:numId="39" w16cid:durableId="159662202">
    <w:abstractNumId w:val="70"/>
  </w:num>
  <w:num w:numId="40" w16cid:durableId="1338727295">
    <w:abstractNumId w:val="11"/>
  </w:num>
  <w:num w:numId="41" w16cid:durableId="1374772021">
    <w:abstractNumId w:val="40"/>
  </w:num>
  <w:num w:numId="42" w16cid:durableId="1156414134">
    <w:abstractNumId w:val="57"/>
  </w:num>
  <w:num w:numId="43" w16cid:durableId="1889805636">
    <w:abstractNumId w:val="50"/>
  </w:num>
  <w:num w:numId="44" w16cid:durableId="1306815413">
    <w:abstractNumId w:val="85"/>
  </w:num>
  <w:num w:numId="45" w16cid:durableId="1497645505">
    <w:abstractNumId w:val="47"/>
  </w:num>
  <w:num w:numId="46" w16cid:durableId="1480924254">
    <w:abstractNumId w:val="66"/>
  </w:num>
  <w:num w:numId="47" w16cid:durableId="172647046">
    <w:abstractNumId w:val="20"/>
  </w:num>
  <w:num w:numId="48" w16cid:durableId="1707246">
    <w:abstractNumId w:val="69"/>
  </w:num>
  <w:num w:numId="49" w16cid:durableId="755054409">
    <w:abstractNumId w:val="48"/>
  </w:num>
  <w:num w:numId="50" w16cid:durableId="507211722">
    <w:abstractNumId w:val="89"/>
  </w:num>
  <w:num w:numId="51" w16cid:durableId="1521431561">
    <w:abstractNumId w:val="0"/>
  </w:num>
  <w:num w:numId="52" w16cid:durableId="1815830337">
    <w:abstractNumId w:val="3"/>
  </w:num>
  <w:num w:numId="53" w16cid:durableId="2114157342">
    <w:abstractNumId w:val="65"/>
  </w:num>
  <w:num w:numId="54" w16cid:durableId="159084411">
    <w:abstractNumId w:val="59"/>
  </w:num>
  <w:num w:numId="55" w16cid:durableId="500513824">
    <w:abstractNumId w:val="34"/>
  </w:num>
  <w:num w:numId="56" w16cid:durableId="1503737788">
    <w:abstractNumId w:val="22"/>
  </w:num>
  <w:num w:numId="57" w16cid:durableId="1659532905">
    <w:abstractNumId w:val="42"/>
  </w:num>
  <w:num w:numId="58" w16cid:durableId="1657882575">
    <w:abstractNumId w:val="16"/>
  </w:num>
  <w:num w:numId="59" w16cid:durableId="245384484">
    <w:abstractNumId w:val="35"/>
  </w:num>
  <w:num w:numId="60" w16cid:durableId="1224369750">
    <w:abstractNumId w:val="90"/>
  </w:num>
  <w:num w:numId="61" w16cid:durableId="1127965157">
    <w:abstractNumId w:val="79"/>
  </w:num>
  <w:num w:numId="62" w16cid:durableId="1490825318">
    <w:abstractNumId w:val="41"/>
  </w:num>
  <w:num w:numId="63" w16cid:durableId="2003773642">
    <w:abstractNumId w:val="25"/>
  </w:num>
  <w:num w:numId="64" w16cid:durableId="349837510">
    <w:abstractNumId w:val="81"/>
  </w:num>
  <w:num w:numId="65" w16cid:durableId="572666128">
    <w:abstractNumId w:val="38"/>
  </w:num>
  <w:num w:numId="66" w16cid:durableId="1806044084">
    <w:abstractNumId w:val="64"/>
  </w:num>
  <w:num w:numId="67" w16cid:durableId="601840082">
    <w:abstractNumId w:val="15"/>
  </w:num>
  <w:num w:numId="68" w16cid:durableId="428505811">
    <w:abstractNumId w:val="56"/>
  </w:num>
  <w:num w:numId="69" w16cid:durableId="1266688084">
    <w:abstractNumId w:val="12"/>
  </w:num>
  <w:num w:numId="70" w16cid:durableId="1746755736">
    <w:abstractNumId w:val="2"/>
  </w:num>
  <w:num w:numId="71" w16cid:durableId="11886634">
    <w:abstractNumId w:val="94"/>
  </w:num>
  <w:num w:numId="72" w16cid:durableId="2143424062">
    <w:abstractNumId w:val="54"/>
  </w:num>
  <w:num w:numId="73" w16cid:durableId="114256477">
    <w:abstractNumId w:val="71"/>
  </w:num>
  <w:num w:numId="74" w16cid:durableId="785125892">
    <w:abstractNumId w:val="44"/>
  </w:num>
  <w:num w:numId="75" w16cid:durableId="1660888693">
    <w:abstractNumId w:val="67"/>
  </w:num>
  <w:num w:numId="76" w16cid:durableId="221330175">
    <w:abstractNumId w:val="74"/>
  </w:num>
  <w:num w:numId="77" w16cid:durableId="338780640">
    <w:abstractNumId w:val="75"/>
  </w:num>
  <w:num w:numId="78" w16cid:durableId="582227624">
    <w:abstractNumId w:val="17"/>
  </w:num>
  <w:num w:numId="79" w16cid:durableId="1680423627">
    <w:abstractNumId w:val="49"/>
  </w:num>
  <w:num w:numId="80" w16cid:durableId="867182725">
    <w:abstractNumId w:val="92"/>
  </w:num>
  <w:num w:numId="81" w16cid:durableId="856045670">
    <w:abstractNumId w:val="45"/>
  </w:num>
  <w:num w:numId="82" w16cid:durableId="1503932455">
    <w:abstractNumId w:val="61"/>
  </w:num>
  <w:num w:numId="83" w16cid:durableId="2056541688">
    <w:abstractNumId w:val="62"/>
  </w:num>
  <w:num w:numId="84" w16cid:durableId="1604916251">
    <w:abstractNumId w:val="76"/>
  </w:num>
  <w:num w:numId="85" w16cid:durableId="287854718">
    <w:abstractNumId w:val="97"/>
  </w:num>
  <w:num w:numId="86" w16cid:durableId="703552885">
    <w:abstractNumId w:val="21"/>
  </w:num>
  <w:num w:numId="87" w16cid:durableId="272052429">
    <w:abstractNumId w:val="4"/>
  </w:num>
  <w:num w:numId="88" w16cid:durableId="1391539215">
    <w:abstractNumId w:val="5"/>
  </w:num>
  <w:num w:numId="89" w16cid:durableId="1939291470">
    <w:abstractNumId w:val="93"/>
  </w:num>
  <w:num w:numId="90" w16cid:durableId="598681503">
    <w:abstractNumId w:val="82"/>
  </w:num>
  <w:num w:numId="91" w16cid:durableId="1077827444">
    <w:abstractNumId w:val="73"/>
  </w:num>
  <w:num w:numId="92" w16cid:durableId="905729485">
    <w:abstractNumId w:val="78"/>
  </w:num>
  <w:num w:numId="93" w16cid:durableId="1851525491">
    <w:abstractNumId w:val="19"/>
  </w:num>
  <w:num w:numId="94" w16cid:durableId="893346062">
    <w:abstractNumId w:val="84"/>
  </w:num>
  <w:num w:numId="95" w16cid:durableId="816453666">
    <w:abstractNumId w:val="32"/>
  </w:num>
  <w:num w:numId="96" w16cid:durableId="60907992">
    <w:abstractNumId w:val="37"/>
  </w:num>
  <w:num w:numId="97" w16cid:durableId="1430346852">
    <w:abstractNumId w:val="95"/>
  </w:num>
  <w:num w:numId="98" w16cid:durableId="809136316">
    <w:abstractNumId w:val="6"/>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E6C"/>
    <w:rsid w:val="0004643F"/>
    <w:rsid w:val="000802D0"/>
    <w:rsid w:val="000B2D1E"/>
    <w:rsid w:val="000E2122"/>
    <w:rsid w:val="000F2F3A"/>
    <w:rsid w:val="00164998"/>
    <w:rsid w:val="001A71F3"/>
    <w:rsid w:val="001C22CA"/>
    <w:rsid w:val="001F3D37"/>
    <w:rsid w:val="001F7F3C"/>
    <w:rsid w:val="00201FF0"/>
    <w:rsid w:val="002043AA"/>
    <w:rsid w:val="00204A55"/>
    <w:rsid w:val="00215C67"/>
    <w:rsid w:val="00220AE3"/>
    <w:rsid w:val="00261EDE"/>
    <w:rsid w:val="00271FE8"/>
    <w:rsid w:val="002967C2"/>
    <w:rsid w:val="002B7662"/>
    <w:rsid w:val="002C57B1"/>
    <w:rsid w:val="002C6D93"/>
    <w:rsid w:val="002F097E"/>
    <w:rsid w:val="0031187B"/>
    <w:rsid w:val="00331C06"/>
    <w:rsid w:val="00342995"/>
    <w:rsid w:val="00345EEC"/>
    <w:rsid w:val="0036342B"/>
    <w:rsid w:val="003656CB"/>
    <w:rsid w:val="003667FB"/>
    <w:rsid w:val="003A25E5"/>
    <w:rsid w:val="003C4B7C"/>
    <w:rsid w:val="00412349"/>
    <w:rsid w:val="00447B34"/>
    <w:rsid w:val="00473EB9"/>
    <w:rsid w:val="004A5238"/>
    <w:rsid w:val="0051243C"/>
    <w:rsid w:val="00525625"/>
    <w:rsid w:val="00540AF3"/>
    <w:rsid w:val="005711C0"/>
    <w:rsid w:val="0057555F"/>
    <w:rsid w:val="00591613"/>
    <w:rsid w:val="005D3F1F"/>
    <w:rsid w:val="005D6474"/>
    <w:rsid w:val="005D7BA9"/>
    <w:rsid w:val="005E6216"/>
    <w:rsid w:val="005F2936"/>
    <w:rsid w:val="00615E2B"/>
    <w:rsid w:val="00662DE5"/>
    <w:rsid w:val="006641B7"/>
    <w:rsid w:val="006651E5"/>
    <w:rsid w:val="0068450F"/>
    <w:rsid w:val="006B0D41"/>
    <w:rsid w:val="006D2580"/>
    <w:rsid w:val="00703991"/>
    <w:rsid w:val="00716AE6"/>
    <w:rsid w:val="00750C62"/>
    <w:rsid w:val="00775986"/>
    <w:rsid w:val="007C2137"/>
    <w:rsid w:val="007D3018"/>
    <w:rsid w:val="008261ED"/>
    <w:rsid w:val="008B4449"/>
    <w:rsid w:val="008B6460"/>
    <w:rsid w:val="008C192D"/>
    <w:rsid w:val="008C23FD"/>
    <w:rsid w:val="00906749"/>
    <w:rsid w:val="00915F19"/>
    <w:rsid w:val="009352CE"/>
    <w:rsid w:val="009A5A8A"/>
    <w:rsid w:val="009C2818"/>
    <w:rsid w:val="009D473E"/>
    <w:rsid w:val="009F3388"/>
    <w:rsid w:val="009F6038"/>
    <w:rsid w:val="009F77DC"/>
    <w:rsid w:val="00A113AB"/>
    <w:rsid w:val="00A2258C"/>
    <w:rsid w:val="00A23966"/>
    <w:rsid w:val="00AA10A3"/>
    <w:rsid w:val="00AA1614"/>
    <w:rsid w:val="00AF48E4"/>
    <w:rsid w:val="00B16313"/>
    <w:rsid w:val="00B41D88"/>
    <w:rsid w:val="00B4326A"/>
    <w:rsid w:val="00B622A4"/>
    <w:rsid w:val="00BA3E6C"/>
    <w:rsid w:val="00BD081A"/>
    <w:rsid w:val="00C43F27"/>
    <w:rsid w:val="00C5169E"/>
    <w:rsid w:val="00C5230A"/>
    <w:rsid w:val="00C66E97"/>
    <w:rsid w:val="00CB153E"/>
    <w:rsid w:val="00CC581D"/>
    <w:rsid w:val="00CD3132"/>
    <w:rsid w:val="00CD7BCD"/>
    <w:rsid w:val="00D05E20"/>
    <w:rsid w:val="00D320A9"/>
    <w:rsid w:val="00D44934"/>
    <w:rsid w:val="00D640C0"/>
    <w:rsid w:val="00DF1716"/>
    <w:rsid w:val="00DF4AF5"/>
    <w:rsid w:val="00E002BA"/>
    <w:rsid w:val="00E526D0"/>
    <w:rsid w:val="00EA3A0A"/>
    <w:rsid w:val="00EB2454"/>
    <w:rsid w:val="00EE1340"/>
    <w:rsid w:val="00EE7ACE"/>
    <w:rsid w:val="00F16819"/>
    <w:rsid w:val="00F76ED9"/>
    <w:rsid w:val="00FD45CE"/>
    <w:rsid w:val="00FD6F2B"/>
    <w:rsid w:val="00FF086C"/>
    <w:rsid w:val="00FF6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B08232E"/>
  <w14:defaultImageDpi w14:val="32767"/>
  <w15:chartTrackingRefBased/>
  <w15:docId w15:val="{383AE811-E17E-4C30-ACE5-29B938DE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rsid w:val="009F77DC"/>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pPr>
      <w:ind w:left="720"/>
      <w:contextualSpacing/>
    </w:pPr>
  </w:style>
  <w:style w:type="character" w:styleId="Hyperlink">
    <w:name w:val="Hyperlink"/>
    <w:uiPriority w:val="99"/>
    <w:unhideWhenUsed/>
    <w:rPr>
      <w:color w:val="0563C1"/>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FollowedHyperlink">
    <w:name w:val="FollowedHyperlink"/>
    <w:uiPriority w:val="99"/>
    <w:semiHidden/>
    <w:unhideWhenUsed/>
    <w:rPr>
      <w:color w:val="954F72"/>
      <w:u w:val="single"/>
    </w:rPr>
  </w:style>
  <w:style w:type="character" w:styleId="PageNumber">
    <w:name w:val="page number"/>
    <w:basedOn w:val="DefaultParagraphFon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Pr>
      <w:sz w:val="18"/>
      <w:szCs w:val="18"/>
    </w:rPr>
  </w:style>
  <w:style w:type="character" w:customStyle="1" w:styleId="BalloonTextChar">
    <w:name w:val="Balloon Text Char"/>
    <w:link w:val="BalloonText"/>
    <w:uiPriority w:val="99"/>
    <w:semiHidden/>
    <w:rPr>
      <w:rFonts w:ascii="Times New Roman" w:hAnsi="Times New Roman"/>
      <w:sz w:val="18"/>
      <w:szCs w:val="18"/>
    </w:rPr>
  </w:style>
  <w:style w:type="paragraph" w:customStyle="1" w:styleId="ColorfulList-Accent11">
    <w:name w:val="Colorful List - Accent 11"/>
    <w:basedOn w:val="Normal"/>
    <w:uiPriority w:val="72"/>
    <w:qFormat/>
    <w:pPr>
      <w:ind w:left="720"/>
    </w:pPr>
  </w:style>
  <w:style w:type="character" w:customStyle="1" w:styleId="UnresolvedMention1">
    <w:name w:val="Unresolved Mention1"/>
    <w:uiPriority w:val="47"/>
    <w:rPr>
      <w:color w:val="605E5C"/>
      <w:shd w:val="clear" w:color="auto" w:fill="E1DFDD"/>
    </w:rPr>
  </w:style>
  <w:style w:type="character" w:styleId="UnresolvedMention">
    <w:name w:val="Unresolved Mention"/>
    <w:uiPriority w:val="99"/>
    <w:rPr>
      <w:color w:val="605E5C"/>
      <w:shd w:val="clear" w:color="auto" w:fill="E1DFDD"/>
    </w:rPr>
  </w:style>
  <w:style w:type="paragraph" w:styleId="ListParagraph">
    <w:name w:val="List Paragraph"/>
    <w:basedOn w:val="Normal"/>
    <w:uiPriority w:val="34"/>
    <w:qFormat/>
    <w:pPr>
      <w:ind w:left="720"/>
    </w:pPr>
    <w:rPr>
      <w:rFonts w:ascii="Calibri" w:eastAsia="Calibri" w:hAnsi="Calibri"/>
      <w:lang w:eastAsia="en-US"/>
    </w:rPr>
  </w:style>
  <w:style w:type="character" w:styleId="Strong">
    <w:name w:val="Strong"/>
    <w:uiPriority w:val="22"/>
    <w:qFormat/>
    <w:rPr>
      <w:b/>
      <w:bCs/>
    </w:rPr>
  </w:style>
  <w:style w:type="character" w:customStyle="1" w:styleId="apple-converted-space">
    <w:name w:val="apple-converted-space"/>
  </w:style>
  <w:style w:type="character" w:customStyle="1" w:styleId="Heading1Char">
    <w:name w:val="Heading 1 Char"/>
    <w:link w:val="Heading1"/>
    <w:uiPriority w:val="9"/>
    <w:rsid w:val="009F77DC"/>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9F77DC"/>
    <w:pPr>
      <w:keepLines/>
      <w:spacing w:after="0" w:line="259" w:lineRule="auto"/>
      <w:outlineLvl w:val="9"/>
    </w:pPr>
    <w:rPr>
      <w:b w:val="0"/>
      <w:bCs w:val="0"/>
      <w:color w:val="2F5496"/>
      <w:kern w:val="0"/>
      <w:lang w:val="en-US" w:eastAsia="en-US"/>
    </w:rPr>
  </w:style>
  <w:style w:type="paragraph" w:styleId="TOC1">
    <w:name w:val="toc 1"/>
    <w:basedOn w:val="Normal"/>
    <w:next w:val="Normal"/>
    <w:autoRedefine/>
    <w:uiPriority w:val="39"/>
    <w:unhideWhenUsed/>
    <w:rsid w:val="009F77DC"/>
  </w:style>
  <w:style w:type="paragraph" w:styleId="TOC2">
    <w:name w:val="toc 2"/>
    <w:basedOn w:val="Normal"/>
    <w:next w:val="Normal"/>
    <w:autoRedefine/>
    <w:uiPriority w:val="39"/>
    <w:unhideWhenUsed/>
    <w:rsid w:val="009F77DC"/>
    <w:pPr>
      <w:spacing w:after="100" w:line="259" w:lineRule="auto"/>
      <w:ind w:left="220"/>
    </w:pPr>
    <w:rPr>
      <w:rFonts w:ascii="Calibri" w:hAnsi="Calibri"/>
      <w:sz w:val="22"/>
      <w:szCs w:val="22"/>
    </w:rPr>
  </w:style>
  <w:style w:type="paragraph" w:styleId="TOC3">
    <w:name w:val="toc 3"/>
    <w:basedOn w:val="Normal"/>
    <w:next w:val="Normal"/>
    <w:autoRedefine/>
    <w:uiPriority w:val="39"/>
    <w:unhideWhenUsed/>
    <w:rsid w:val="009F77DC"/>
    <w:pPr>
      <w:spacing w:after="100" w:line="259" w:lineRule="auto"/>
      <w:ind w:left="440"/>
    </w:pPr>
    <w:rPr>
      <w:rFonts w:ascii="Calibri" w:hAnsi="Calibri"/>
      <w:sz w:val="22"/>
      <w:szCs w:val="22"/>
    </w:rPr>
  </w:style>
  <w:style w:type="paragraph" w:styleId="TOC4">
    <w:name w:val="toc 4"/>
    <w:basedOn w:val="Normal"/>
    <w:next w:val="Normal"/>
    <w:autoRedefine/>
    <w:uiPriority w:val="39"/>
    <w:unhideWhenUsed/>
    <w:rsid w:val="009F77DC"/>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9F77DC"/>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9F77DC"/>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9F77DC"/>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9F77DC"/>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9F77DC"/>
    <w:pPr>
      <w:spacing w:after="100" w:line="259"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30">
      <w:bodyDiv w:val="1"/>
      <w:marLeft w:val="0"/>
      <w:marRight w:val="0"/>
      <w:marTop w:val="0"/>
      <w:marBottom w:val="0"/>
      <w:divBdr>
        <w:top w:val="none" w:sz="0" w:space="0" w:color="auto"/>
        <w:left w:val="none" w:sz="0" w:space="0" w:color="auto"/>
        <w:bottom w:val="none" w:sz="0" w:space="0" w:color="auto"/>
        <w:right w:val="none" w:sz="0" w:space="0" w:color="auto"/>
      </w:divBdr>
    </w:div>
    <w:div w:id="263459574">
      <w:bodyDiv w:val="1"/>
      <w:marLeft w:val="0"/>
      <w:marRight w:val="0"/>
      <w:marTop w:val="0"/>
      <w:marBottom w:val="0"/>
      <w:divBdr>
        <w:top w:val="none" w:sz="0" w:space="0" w:color="auto"/>
        <w:left w:val="none" w:sz="0" w:space="0" w:color="auto"/>
        <w:bottom w:val="none" w:sz="0" w:space="0" w:color="auto"/>
        <w:right w:val="none" w:sz="0" w:space="0" w:color="auto"/>
      </w:divBdr>
    </w:div>
    <w:div w:id="273251680">
      <w:bodyDiv w:val="1"/>
      <w:marLeft w:val="0"/>
      <w:marRight w:val="0"/>
      <w:marTop w:val="0"/>
      <w:marBottom w:val="0"/>
      <w:divBdr>
        <w:top w:val="none" w:sz="0" w:space="0" w:color="auto"/>
        <w:left w:val="none" w:sz="0" w:space="0" w:color="auto"/>
        <w:bottom w:val="none" w:sz="0" w:space="0" w:color="auto"/>
        <w:right w:val="none" w:sz="0" w:space="0" w:color="auto"/>
      </w:divBdr>
    </w:div>
    <w:div w:id="276525792">
      <w:bodyDiv w:val="1"/>
      <w:marLeft w:val="0"/>
      <w:marRight w:val="0"/>
      <w:marTop w:val="0"/>
      <w:marBottom w:val="0"/>
      <w:divBdr>
        <w:top w:val="none" w:sz="0" w:space="0" w:color="auto"/>
        <w:left w:val="none" w:sz="0" w:space="0" w:color="auto"/>
        <w:bottom w:val="none" w:sz="0" w:space="0" w:color="auto"/>
        <w:right w:val="none" w:sz="0" w:space="0" w:color="auto"/>
      </w:divBdr>
    </w:div>
    <w:div w:id="425344819">
      <w:bodyDiv w:val="1"/>
      <w:marLeft w:val="0"/>
      <w:marRight w:val="0"/>
      <w:marTop w:val="0"/>
      <w:marBottom w:val="0"/>
      <w:divBdr>
        <w:top w:val="none" w:sz="0" w:space="0" w:color="auto"/>
        <w:left w:val="none" w:sz="0" w:space="0" w:color="auto"/>
        <w:bottom w:val="none" w:sz="0" w:space="0" w:color="auto"/>
        <w:right w:val="none" w:sz="0" w:space="0" w:color="auto"/>
      </w:divBdr>
    </w:div>
    <w:div w:id="538054910">
      <w:bodyDiv w:val="1"/>
      <w:marLeft w:val="0"/>
      <w:marRight w:val="0"/>
      <w:marTop w:val="0"/>
      <w:marBottom w:val="0"/>
      <w:divBdr>
        <w:top w:val="none" w:sz="0" w:space="0" w:color="auto"/>
        <w:left w:val="none" w:sz="0" w:space="0" w:color="auto"/>
        <w:bottom w:val="none" w:sz="0" w:space="0" w:color="auto"/>
        <w:right w:val="none" w:sz="0" w:space="0" w:color="auto"/>
      </w:divBdr>
    </w:div>
    <w:div w:id="591285148">
      <w:bodyDiv w:val="1"/>
      <w:marLeft w:val="0"/>
      <w:marRight w:val="0"/>
      <w:marTop w:val="0"/>
      <w:marBottom w:val="0"/>
      <w:divBdr>
        <w:top w:val="none" w:sz="0" w:space="0" w:color="auto"/>
        <w:left w:val="none" w:sz="0" w:space="0" w:color="auto"/>
        <w:bottom w:val="none" w:sz="0" w:space="0" w:color="auto"/>
        <w:right w:val="none" w:sz="0" w:space="0" w:color="auto"/>
      </w:divBdr>
    </w:div>
    <w:div w:id="694381319">
      <w:bodyDiv w:val="1"/>
      <w:marLeft w:val="0"/>
      <w:marRight w:val="0"/>
      <w:marTop w:val="0"/>
      <w:marBottom w:val="0"/>
      <w:divBdr>
        <w:top w:val="none" w:sz="0" w:space="0" w:color="auto"/>
        <w:left w:val="none" w:sz="0" w:space="0" w:color="auto"/>
        <w:bottom w:val="none" w:sz="0" w:space="0" w:color="auto"/>
        <w:right w:val="none" w:sz="0" w:space="0" w:color="auto"/>
      </w:divBdr>
    </w:div>
    <w:div w:id="762917135">
      <w:bodyDiv w:val="1"/>
      <w:marLeft w:val="0"/>
      <w:marRight w:val="0"/>
      <w:marTop w:val="0"/>
      <w:marBottom w:val="0"/>
      <w:divBdr>
        <w:top w:val="none" w:sz="0" w:space="0" w:color="auto"/>
        <w:left w:val="none" w:sz="0" w:space="0" w:color="auto"/>
        <w:bottom w:val="none" w:sz="0" w:space="0" w:color="auto"/>
        <w:right w:val="none" w:sz="0" w:space="0" w:color="auto"/>
      </w:divBdr>
    </w:div>
    <w:div w:id="922839068">
      <w:bodyDiv w:val="1"/>
      <w:marLeft w:val="0"/>
      <w:marRight w:val="0"/>
      <w:marTop w:val="0"/>
      <w:marBottom w:val="0"/>
      <w:divBdr>
        <w:top w:val="none" w:sz="0" w:space="0" w:color="auto"/>
        <w:left w:val="none" w:sz="0" w:space="0" w:color="auto"/>
        <w:bottom w:val="none" w:sz="0" w:space="0" w:color="auto"/>
        <w:right w:val="none" w:sz="0" w:space="0" w:color="auto"/>
      </w:divBdr>
    </w:div>
    <w:div w:id="1011029372">
      <w:bodyDiv w:val="1"/>
      <w:marLeft w:val="0"/>
      <w:marRight w:val="0"/>
      <w:marTop w:val="0"/>
      <w:marBottom w:val="0"/>
      <w:divBdr>
        <w:top w:val="none" w:sz="0" w:space="0" w:color="auto"/>
        <w:left w:val="none" w:sz="0" w:space="0" w:color="auto"/>
        <w:bottom w:val="none" w:sz="0" w:space="0" w:color="auto"/>
        <w:right w:val="none" w:sz="0" w:space="0" w:color="auto"/>
      </w:divBdr>
    </w:div>
    <w:div w:id="1104300669">
      <w:bodyDiv w:val="1"/>
      <w:marLeft w:val="0"/>
      <w:marRight w:val="0"/>
      <w:marTop w:val="0"/>
      <w:marBottom w:val="0"/>
      <w:divBdr>
        <w:top w:val="none" w:sz="0" w:space="0" w:color="auto"/>
        <w:left w:val="none" w:sz="0" w:space="0" w:color="auto"/>
        <w:bottom w:val="none" w:sz="0" w:space="0" w:color="auto"/>
        <w:right w:val="none" w:sz="0" w:space="0" w:color="auto"/>
      </w:divBdr>
      <w:divsChild>
        <w:div w:id="1269044807">
          <w:marLeft w:val="0"/>
          <w:marRight w:val="0"/>
          <w:marTop w:val="0"/>
          <w:marBottom w:val="0"/>
          <w:divBdr>
            <w:top w:val="none" w:sz="0" w:space="0" w:color="auto"/>
            <w:left w:val="none" w:sz="0" w:space="0" w:color="auto"/>
            <w:bottom w:val="none" w:sz="0" w:space="0" w:color="auto"/>
            <w:right w:val="none" w:sz="0" w:space="0" w:color="auto"/>
          </w:divBdr>
          <w:divsChild>
            <w:div w:id="1192719003">
              <w:marLeft w:val="0"/>
              <w:marRight w:val="0"/>
              <w:marTop w:val="0"/>
              <w:marBottom w:val="0"/>
              <w:divBdr>
                <w:top w:val="none" w:sz="0" w:space="0" w:color="auto"/>
                <w:left w:val="none" w:sz="0" w:space="0" w:color="auto"/>
                <w:bottom w:val="none" w:sz="0" w:space="0" w:color="auto"/>
                <w:right w:val="none" w:sz="0" w:space="0" w:color="auto"/>
              </w:divBdr>
              <w:divsChild>
                <w:div w:id="17533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335342">
      <w:bodyDiv w:val="1"/>
      <w:marLeft w:val="0"/>
      <w:marRight w:val="0"/>
      <w:marTop w:val="0"/>
      <w:marBottom w:val="0"/>
      <w:divBdr>
        <w:top w:val="none" w:sz="0" w:space="0" w:color="auto"/>
        <w:left w:val="none" w:sz="0" w:space="0" w:color="auto"/>
        <w:bottom w:val="none" w:sz="0" w:space="0" w:color="auto"/>
        <w:right w:val="none" w:sz="0" w:space="0" w:color="auto"/>
      </w:divBdr>
    </w:div>
    <w:div w:id="1459687500">
      <w:bodyDiv w:val="1"/>
      <w:marLeft w:val="0"/>
      <w:marRight w:val="0"/>
      <w:marTop w:val="0"/>
      <w:marBottom w:val="0"/>
      <w:divBdr>
        <w:top w:val="none" w:sz="0" w:space="0" w:color="auto"/>
        <w:left w:val="none" w:sz="0" w:space="0" w:color="auto"/>
        <w:bottom w:val="none" w:sz="0" w:space="0" w:color="auto"/>
        <w:right w:val="none" w:sz="0" w:space="0" w:color="auto"/>
      </w:divBdr>
    </w:div>
    <w:div w:id="1465586902">
      <w:bodyDiv w:val="1"/>
      <w:marLeft w:val="0"/>
      <w:marRight w:val="0"/>
      <w:marTop w:val="0"/>
      <w:marBottom w:val="0"/>
      <w:divBdr>
        <w:top w:val="none" w:sz="0" w:space="0" w:color="auto"/>
        <w:left w:val="none" w:sz="0" w:space="0" w:color="auto"/>
        <w:bottom w:val="none" w:sz="0" w:space="0" w:color="auto"/>
        <w:right w:val="none" w:sz="0" w:space="0" w:color="auto"/>
      </w:divBdr>
    </w:div>
    <w:div w:id="1756632382">
      <w:bodyDiv w:val="1"/>
      <w:marLeft w:val="0"/>
      <w:marRight w:val="0"/>
      <w:marTop w:val="0"/>
      <w:marBottom w:val="0"/>
      <w:divBdr>
        <w:top w:val="none" w:sz="0" w:space="0" w:color="auto"/>
        <w:left w:val="none" w:sz="0" w:space="0" w:color="auto"/>
        <w:bottom w:val="none" w:sz="0" w:space="0" w:color="auto"/>
        <w:right w:val="none" w:sz="0" w:space="0" w:color="auto"/>
      </w:divBdr>
      <w:divsChild>
        <w:div w:id="507909072">
          <w:marLeft w:val="0"/>
          <w:marRight w:val="0"/>
          <w:marTop w:val="480"/>
          <w:marBottom w:val="480"/>
          <w:divBdr>
            <w:top w:val="none" w:sz="0" w:space="0" w:color="auto"/>
            <w:left w:val="single" w:sz="48" w:space="12" w:color="B1B4B6"/>
            <w:bottom w:val="none" w:sz="0" w:space="0" w:color="auto"/>
            <w:right w:val="none" w:sz="0" w:space="0" w:color="auto"/>
          </w:divBdr>
        </w:div>
        <w:div w:id="510803037">
          <w:marLeft w:val="0"/>
          <w:marRight w:val="0"/>
          <w:marTop w:val="480"/>
          <w:marBottom w:val="480"/>
          <w:divBdr>
            <w:top w:val="none" w:sz="0" w:space="0" w:color="auto"/>
            <w:left w:val="single" w:sz="48" w:space="12" w:color="B1B4B6"/>
            <w:bottom w:val="none" w:sz="0" w:space="0" w:color="auto"/>
            <w:right w:val="none" w:sz="0" w:space="0" w:color="auto"/>
          </w:divBdr>
        </w:div>
        <w:div w:id="553583783">
          <w:marLeft w:val="0"/>
          <w:marRight w:val="0"/>
          <w:marTop w:val="480"/>
          <w:marBottom w:val="480"/>
          <w:divBdr>
            <w:top w:val="none" w:sz="0" w:space="0" w:color="auto"/>
            <w:left w:val="single" w:sz="48" w:space="12" w:color="B1B4B6"/>
            <w:bottom w:val="none" w:sz="0" w:space="0" w:color="auto"/>
            <w:right w:val="none" w:sz="0" w:space="0" w:color="auto"/>
          </w:divBdr>
        </w:div>
        <w:div w:id="636957473">
          <w:marLeft w:val="0"/>
          <w:marRight w:val="0"/>
          <w:marTop w:val="480"/>
          <w:marBottom w:val="480"/>
          <w:divBdr>
            <w:top w:val="none" w:sz="0" w:space="0" w:color="auto"/>
            <w:left w:val="single" w:sz="48" w:space="12" w:color="B1B4B6"/>
            <w:bottom w:val="none" w:sz="0" w:space="0" w:color="auto"/>
            <w:right w:val="none" w:sz="0" w:space="0" w:color="auto"/>
          </w:divBdr>
        </w:div>
        <w:div w:id="1672221301">
          <w:marLeft w:val="0"/>
          <w:marRight w:val="0"/>
          <w:marTop w:val="480"/>
          <w:marBottom w:val="480"/>
          <w:divBdr>
            <w:top w:val="none" w:sz="0" w:space="0" w:color="auto"/>
            <w:left w:val="single" w:sz="48" w:space="12" w:color="B1B4B6"/>
            <w:bottom w:val="none" w:sz="0" w:space="0" w:color="auto"/>
            <w:right w:val="none" w:sz="0" w:space="0" w:color="auto"/>
          </w:divBdr>
        </w:div>
        <w:div w:id="1686057310">
          <w:marLeft w:val="0"/>
          <w:marRight w:val="0"/>
          <w:marTop w:val="480"/>
          <w:marBottom w:val="480"/>
          <w:divBdr>
            <w:top w:val="none" w:sz="0" w:space="0" w:color="auto"/>
            <w:left w:val="single" w:sz="48" w:space="12" w:color="B1B4B6"/>
            <w:bottom w:val="none" w:sz="0" w:space="0" w:color="auto"/>
            <w:right w:val="none" w:sz="0" w:space="0" w:color="auto"/>
          </w:divBdr>
        </w:div>
        <w:div w:id="2083597332">
          <w:marLeft w:val="0"/>
          <w:marRight w:val="0"/>
          <w:marTop w:val="480"/>
          <w:marBottom w:val="480"/>
          <w:divBdr>
            <w:top w:val="none" w:sz="0" w:space="0" w:color="auto"/>
            <w:left w:val="single" w:sz="48" w:space="12" w:color="B1B4B6"/>
            <w:bottom w:val="none" w:sz="0" w:space="0" w:color="auto"/>
            <w:right w:val="none" w:sz="0" w:space="0" w:color="auto"/>
          </w:divBdr>
        </w:div>
      </w:divsChild>
    </w:div>
    <w:div w:id="1912038355">
      <w:bodyDiv w:val="1"/>
      <w:marLeft w:val="0"/>
      <w:marRight w:val="0"/>
      <w:marTop w:val="0"/>
      <w:marBottom w:val="0"/>
      <w:divBdr>
        <w:top w:val="none" w:sz="0" w:space="0" w:color="auto"/>
        <w:left w:val="none" w:sz="0" w:space="0" w:color="auto"/>
        <w:bottom w:val="none" w:sz="0" w:space="0" w:color="auto"/>
        <w:right w:val="none" w:sz="0" w:space="0" w:color="auto"/>
      </w:divBdr>
    </w:div>
    <w:div w:id="1933002511">
      <w:bodyDiv w:val="1"/>
      <w:marLeft w:val="0"/>
      <w:marRight w:val="0"/>
      <w:marTop w:val="0"/>
      <w:marBottom w:val="0"/>
      <w:divBdr>
        <w:top w:val="none" w:sz="0" w:space="0" w:color="auto"/>
        <w:left w:val="none" w:sz="0" w:space="0" w:color="auto"/>
        <w:bottom w:val="none" w:sz="0" w:space="0" w:color="auto"/>
        <w:right w:val="none" w:sz="0" w:space="0" w:color="auto"/>
      </w:divBdr>
    </w:div>
    <w:div w:id="1978562961">
      <w:bodyDiv w:val="1"/>
      <w:marLeft w:val="0"/>
      <w:marRight w:val="0"/>
      <w:marTop w:val="0"/>
      <w:marBottom w:val="0"/>
      <w:divBdr>
        <w:top w:val="none" w:sz="0" w:space="0" w:color="auto"/>
        <w:left w:val="none" w:sz="0" w:space="0" w:color="auto"/>
        <w:bottom w:val="none" w:sz="0" w:space="0" w:color="auto"/>
        <w:right w:val="none" w:sz="0" w:space="0" w:color="auto"/>
      </w:divBdr>
    </w:div>
    <w:div w:id="208418373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hildrenssociety.org.uk/information/professionals/resources/county-lines-toolkit" TargetMode="External"/><Relationship Id="rId21" Type="http://schemas.openxmlformats.org/officeDocument/2006/relationships/hyperlink" Target="https://ico.org.uk/media/for-organisations/documents/1064/the_employment_practices_code.pdf" TargetMode="External"/><Relationship Id="rId42" Type="http://schemas.openxmlformats.org/officeDocument/2006/relationships/hyperlink" Target="https://consult.education.gov.uk/behaviour-unit/revised-use-of-reasonable-force-guidance/supporting_documents/Use%20of%20reasonable%20force%20and%20other%20restrictive%20interventions%20guidance.pdf" TargetMode="External"/><Relationship Id="rId47" Type="http://schemas.openxmlformats.org/officeDocument/2006/relationships/hyperlink" Target="https://www.gov.uk/government/publications/teachers-standards" TargetMode="External"/><Relationship Id="rId63" Type="http://schemas.openxmlformats.org/officeDocument/2006/relationships/hyperlink" Target="https://assets.publishing.service.gov.uk/government/uploads/system/uploads/attachment_data/file/1185764/Children_s_social_care_national_framework_and_dashboard_consultation_response.pdf" TargetMode="External"/><Relationship Id="rId68" Type="http://schemas.openxmlformats.org/officeDocument/2006/relationships/hyperlink" Target="https://www.gov.uk/guidance/meeting-digital-and-technology-standards-in-schools-and-colleges/filtering-and-monitoring-standards-for-schools-and-colleges" TargetMode="External"/><Relationship Id="rId84" Type="http://schemas.openxmlformats.org/officeDocument/2006/relationships/hyperlink" Target="https://www.gov.uk/government/publications/keeping-children-safe-in-education--2" TargetMode="External"/><Relationship Id="rId89" Type="http://schemas.openxmlformats.org/officeDocument/2006/relationships/hyperlink" Target="https://www.nationaldahelpline.org.uk/" TargetMode="External"/><Relationship Id="rId16" Type="http://schemas.openxmlformats.org/officeDocument/2006/relationships/hyperlink" Target="https://safeguardingpartnership.swindon.gov.uk/downloads/file/673/right_help_at_right_time" TargetMode="External"/><Relationship Id="rId11" Type="http://schemas.openxmlformats.org/officeDocument/2006/relationships/image" Target="media/image1.jpeg"/><Relationship Id="rId32" Type="http://schemas.openxmlformats.org/officeDocument/2006/relationships/hyperlink" Target="mailto:fgmhelp@nspcc.org.uk" TargetMode="External"/><Relationship Id="rId37" Type="http://schemas.openxmlformats.org/officeDocument/2006/relationships/hyperlink" Target="https://safeguardingpartnership.swindon.gov.uk/info/15/for_professionals/47/prevent" TargetMode="External"/><Relationship Id="rId53" Type="http://schemas.openxmlformats.org/officeDocument/2006/relationships/hyperlink" Target="https://www.gov.uk/guidance/meeting-digital-and-technology-standards-in-schools-and-colleges/cyber-security-standards-for-schools-and-colleges" TargetMode="External"/><Relationship Id="rId58" Type="http://schemas.openxmlformats.org/officeDocument/2006/relationships/hyperlink" Target="https://www.ceop.police.uk/safety-centre/" TargetMode="External"/><Relationship Id="rId74" Type="http://schemas.openxmlformats.org/officeDocument/2006/relationships/hyperlink" Target="https://www.gov.uk/government/publications/safeguarding-practitioners-information-sharing-advice" TargetMode="External"/><Relationship Id="rId79" Type="http://schemas.openxmlformats.org/officeDocument/2006/relationships/hyperlink" Target="https://assets.publishing.service.gov.uk/media/62d1643e8fa8f50bfbefa55c/Searching__Screening_and_Confiscation_guidance_July_2022.pdf" TargetMode="External"/><Relationship Id="rId5" Type="http://schemas.openxmlformats.org/officeDocument/2006/relationships/numbering" Target="numbering.xml"/><Relationship Id="rId90" Type="http://schemas.openxmlformats.org/officeDocument/2006/relationships/hyperlink" Target="https://youngminds.org.uk/" TargetMode="External"/><Relationship Id="rId95" Type="http://schemas.openxmlformats.org/officeDocument/2006/relationships/fontTable" Target="fontTable.xml"/><Relationship Id="rId22" Type="http://schemas.openxmlformats.org/officeDocument/2006/relationships/hyperlink" Target="https://www.gov.uk/government/publications/relationships-education-relationships-and-sex-education-rse-and-health-education" TargetMode="External"/><Relationship Id="rId27" Type="http://schemas.openxmlformats.org/officeDocument/2006/relationships/hyperlink" Target="https://www.npcc.police.uk/documents/Children%20and%20Young%20people/When%20to%20call%20the%20police%20guidance%20for%20schools%20and%20colleges.pdf" TargetMode="External"/><Relationship Id="rId43" Type="http://schemas.openxmlformats.org/officeDocument/2006/relationships/hyperlink" Target="https://www.gov.uk/government/publications/working-together-to-improve-school-attendance" TargetMode="External"/><Relationship Id="rId48" Type="http://schemas.openxmlformats.org/officeDocument/2006/relationships/hyperlink" Target="https://www.gov.uk/government/publications/keeping-children-safe-in-out-of-school-settings-code-of-practice" TargetMode="External"/><Relationship Id="rId64" Type="http://schemas.openxmlformats.org/officeDocument/2006/relationships/hyperlink" Target="https://www.gov.uk/government/publications/working-together-to-improve-school-attendance" TargetMode="External"/><Relationship Id="rId69" Type="http://schemas.openxmlformats.org/officeDocument/2006/relationships/hyperlink" Target="https://www.gov.uk/guidance/meeting-digital-and-technology-standards-in-schools-and-colleges/cyber-security-standards-for-schools-and-colleges" TargetMode="External"/><Relationship Id="rId8" Type="http://schemas.openxmlformats.org/officeDocument/2006/relationships/webSettings" Target="webSettings.xml"/><Relationship Id="rId51" Type="http://schemas.openxmlformats.org/officeDocument/2006/relationships/hyperlink" Target="https://www.gov.uk/government/publications/disqualification-under-the-childcare-act-2006/disqualification-under-the-childcare-act-2006" TargetMode="External"/><Relationship Id="rId72" Type="http://schemas.openxmlformats.org/officeDocument/2006/relationships/hyperlink" Target="https://www.gov.uk/government/publications/alternative-provision" TargetMode="External"/><Relationship Id="rId80" Type="http://schemas.openxmlformats.org/officeDocument/2006/relationships/hyperlink" Target="https://www.gov.uk/government/publications/generative-ai-product-safety-expectations/generative-ai-product-safety-expectations" TargetMode="External"/><Relationship Id="rId85" Type="http://schemas.openxmlformats.org/officeDocument/2006/relationships/hyperlink" Target="https://www.gov.uk/government/publications/keeping-children-safe-in-education--2" TargetMode="External"/><Relationship Id="rId93"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s://learning.nspcc.org.uk/child-abuse-and-neglect/harmful-sexual-behaviour/understanding/" TargetMode="External"/><Relationship Id="rId25" Type="http://schemas.openxmlformats.org/officeDocument/2006/relationships/hyperlink" Target="https://www.gov.uk/government/publications/sharing-nudes-and-semi-nudes-advice-for-education-settings-working-with-children-and-young-people" TargetMode="External"/><Relationship Id="rId33" Type="http://schemas.openxmlformats.org/officeDocument/2006/relationships/hyperlink" Target="http://www.gov.uk/government/publications/female-genital-mutilation-resource-pack" TargetMode="External"/><Relationship Id="rId38" Type="http://schemas.openxmlformats.org/officeDocument/2006/relationships/hyperlink" Target="mailto:counter.extremism@education.gsi.gov.uk" TargetMode="External"/><Relationship Id="rId46" Type="http://schemas.openxmlformats.org/officeDocument/2006/relationships/hyperlink" Target="https://www.gov.uk/government/publications/keeping-children-safe-in-education--2" TargetMode="External"/><Relationship Id="rId59" Type="http://schemas.openxmlformats.org/officeDocument/2006/relationships/hyperlink" Target="https://parentzone.org.uk/article/Ollee" TargetMode="External"/><Relationship Id="rId67" Type="http://schemas.openxmlformats.org/officeDocument/2006/relationships/hyperlink" Target="https://www.gov.uk/government/publications/relationships-education-relationships-and-sex-education-rse-and-health-education" TargetMode="External"/><Relationship Id="rId20" Type="http://schemas.openxmlformats.org/officeDocument/2006/relationships/hyperlink" Target="mailto:head@crowdyshill.swindon.sch.uk" TargetMode="External"/><Relationship Id="rId41" Type="http://schemas.openxmlformats.org/officeDocument/2006/relationships/hyperlink" Target="https://www.gov.uk/government/publications/use-of-reasonable-force-in-schools" TargetMode="External"/><Relationship Id="rId54" Type="http://schemas.openxmlformats.org/officeDocument/2006/relationships/hyperlink" Target="https://www.gov.uk/government/publications/generative-ai-product-safety-expectations/generative-ai-product-safety-expectations" TargetMode="External"/><Relationship Id="rId62" Type="http://schemas.openxmlformats.org/officeDocument/2006/relationships/hyperlink" Target="https://www.gov.uk/government/publications/working-together-to-safeguard-children--2" TargetMode="External"/><Relationship Id="rId70" Type="http://schemas.openxmlformats.org/officeDocument/2006/relationships/hyperlink" Target="https://www.gov.uk/government/publications/supporting-pupils-at-school-with-medical-conditions--3" TargetMode="External"/><Relationship Id="rId75" Type="http://schemas.openxmlformats.org/officeDocument/2006/relationships/hyperlink" Target="https://www.gov.uk/government/publications/teaching-online-safety-in-schools" TargetMode="External"/><Relationship Id="rId83" Type="http://schemas.openxmlformats.org/officeDocument/2006/relationships/hyperlink" Target="https://www.gov.uk/government/publications/protective-security-and-preparedness-for-education-settings" TargetMode="External"/><Relationship Id="rId88" Type="http://schemas.openxmlformats.org/officeDocument/2006/relationships/hyperlink" Target="https://www.gov.uk/children-with-special-educational-needs/extra-SEN-help" TargetMode="External"/><Relationship Id="rId91" Type="http://schemas.openxmlformats.org/officeDocument/2006/relationships/hyperlink" Target="https://www.childline.org.uk/"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sprules@crowdyshill.swindon.sch.uk" TargetMode="External"/><Relationship Id="rId23" Type="http://schemas.openxmlformats.org/officeDocument/2006/relationships/hyperlink" Target="https://www.npcc.police.uk/documents/Children%20and%20Young%20people/When%20to%20call%20the%20police%20guidance%20for%20schools%20and%20colleges.pdf" TargetMode="External"/><Relationship Id="rId28" Type="http://schemas.openxmlformats.org/officeDocument/2006/relationships/hyperlink" Target="https://www.gov.uk/guidance/forced-marriage" TargetMode="External"/><Relationship Id="rId36" Type="http://schemas.openxmlformats.org/officeDocument/2006/relationships/hyperlink" Target="https://www.gov.uk/guidance/meeting-digital-and-technology-standards-in-schools-and-colleges/filtering-and-monitoring-standards-for-schools-and-colleges" TargetMode="External"/><Relationship Id="rId49" Type="http://schemas.openxmlformats.org/officeDocument/2006/relationships/hyperlink" Target="https://www.gov.uk/government/publications/right-to-work-checks-employers-guide" TargetMode="External"/><Relationship Id="rId57" Type="http://schemas.openxmlformats.org/officeDocument/2006/relationships/hyperlink" Target="https://www.saferinternet.org.uk/hotline" TargetMode="External"/><Relationship Id="rId10" Type="http://schemas.openxmlformats.org/officeDocument/2006/relationships/endnotes" Target="endnotes.xml"/><Relationship Id="rId31" Type="http://schemas.openxmlformats.org/officeDocument/2006/relationships/hyperlink" Target="https://assets.publishing.service.gov.uk/government/uploads/system/uploads/attachment_data/file/496415/6_1639_HO_SP_FGM_mandatory_reporting_Fact_sheet_Web.pdf" TargetMode="External"/><Relationship Id="rId44" Type="http://schemas.openxmlformats.org/officeDocument/2006/relationships/hyperlink" Target="https://www.gov.uk/government/publications/alternative-provision" TargetMode="External"/><Relationship Id="rId52" Type="http://schemas.openxmlformats.org/officeDocument/2006/relationships/hyperlink" Target="https://www.gov.uk/government/publications/teaching-online-safety-in-schools" TargetMode="External"/><Relationship Id="rId60" Type="http://schemas.openxmlformats.org/officeDocument/2006/relationships/hyperlink" Target="https://ico.org.uk/for-organisations/" TargetMode="External"/><Relationship Id="rId65" Type="http://schemas.openxmlformats.org/officeDocument/2006/relationships/hyperlink" Target="https://www.gov.uk/government/publications/prevent-duty-guidance" TargetMode="External"/><Relationship Id="rId73"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78" Type="http://schemas.openxmlformats.org/officeDocument/2006/relationships/hyperlink" Target="https://assets.publishing.service.gov.uk/government/uploads/system/uploads/attachment_data/file/755135/Mental_health_and_behaviour_in_schools__.pdf" TargetMode="External"/><Relationship Id="rId81" Type="http://schemas.openxmlformats.org/officeDocument/2006/relationships/hyperlink" Target="https://www.gov.uk/government/publications/protective-security-and-preparedness-for-education-settings" TargetMode="External"/><Relationship Id="rId86" Type="http://schemas.openxmlformats.org/officeDocument/2006/relationships/hyperlink" Target="https://www.gov.uk/government/publications/working-together-to-safeguard-children--2" TargetMode="External"/><Relationship Id="rId9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childrens-social-care-national-framework" TargetMode="External"/><Relationship Id="rId18" Type="http://schemas.openxmlformats.org/officeDocument/2006/relationships/image" Target="media/image2.png"/><Relationship Id="rId39" Type="http://schemas.openxmlformats.org/officeDocument/2006/relationships/hyperlink" Target="https://www.lawsociety.org.uk/topics/family-and-children/domestic-abuse-act-2021" TargetMode="External"/><Relationship Id="rId34" Type="http://schemas.openxmlformats.org/officeDocument/2006/relationships/hyperlink" Target="https://www.gov.uk/government/publications/prevent-duty-guidance" TargetMode="External"/><Relationship Id="rId50" Type="http://schemas.openxmlformats.org/officeDocument/2006/relationships/hyperlink" Target="https://www.gov.uk/government/publications/disqualification-under-the-childcare-act-2006/disqualification-under-the-childcare-act-2006" TargetMode="External"/><Relationship Id="rId55" Type="http://schemas.openxmlformats.org/officeDocument/2006/relationships/hyperlink" Target="https://www.gov.uk/guidance/meeting-digital-and-technology-standards-in-schools-and-colleges/filtering-and-monitoring-standards-for-schools-and-colleges" TargetMode="External"/><Relationship Id="rId76" Type="http://schemas.openxmlformats.org/officeDocument/2006/relationships/hyperlink" Target="https://c-cluster-110.uploads.documents.cimpress.io/v1/uploads/c409e71a-43b7-4811-a0e4-3bc4d6e0f653~110/original?tenant=vbu-digital" TargetMode="External"/><Relationship Id="rId7" Type="http://schemas.openxmlformats.org/officeDocument/2006/relationships/settings" Target="settings.xml"/><Relationship Id="rId71" Type="http://schemas.openxmlformats.org/officeDocument/2006/relationships/hyperlink" Target="https://www.gov.uk/guidance/data-protection-in-schools" TargetMode="External"/><Relationship Id="rId92" Type="http://schemas.openxmlformats.org/officeDocument/2006/relationships/hyperlink" Target="https://www.kidscape.org.uk/advice/advice-for-parents-and-carers/cyberbullying-and-digital-safety/reporting-cyberbullying/" TargetMode="External"/><Relationship Id="rId2" Type="http://schemas.openxmlformats.org/officeDocument/2006/relationships/customXml" Target="../customXml/item2.xml"/><Relationship Id="rId29" Type="http://schemas.openxmlformats.org/officeDocument/2006/relationships/hyperlink" Target="https://www.gov.uk/government/publications/the-right-to-choose-government-guidance-on-forced-marriage" TargetMode="External"/><Relationship Id="rId24" Type="http://schemas.openxmlformats.org/officeDocument/2006/relationships/hyperlink" Target="https://learning.nspcc.org.uk/child-abuse-and-neglect/harmful-sexual-behaviour/understanding/" TargetMode="External"/><Relationship Id="rId40" Type="http://schemas.openxmlformats.org/officeDocument/2006/relationships/hyperlink" Target="https://safeguardingpartnership.swindon.gov.uk/downloads/file/691/neglect_screening_tool" TargetMode="External"/><Relationship Id="rId45" Type="http://schemas.openxmlformats.org/officeDocument/2006/relationships/hyperlink" Target="https://www.gov.uk/government/publications/supporting-pupils-at-school-with-medical-conditions--3" TargetMode="External"/><Relationship Id="rId66" Type="http://schemas.openxmlformats.org/officeDocument/2006/relationships/hyperlink" Target="https://www.gov.uk/government/publications/early-years-foundation-stage-framework--2" TargetMode="External"/><Relationship Id="rId87" Type="http://schemas.openxmlformats.org/officeDocument/2006/relationships/hyperlink" Target="https://assets.publishing.service.gov.uk/media/5a80597640f0b62302692fa1/What_to_do_if_you_re_worried_a_child_is_being_abused.pdf" TargetMode="External"/><Relationship Id="rId61" Type="http://schemas.openxmlformats.org/officeDocument/2006/relationships/hyperlink" Target="file://C:\Users\ttopp\AppData\Local\Microsoft\Windows\INetCache\Content.Outlook\7KSFMVYX\Page%2029&#8216;What%20To%20Do%20If%20You&#8217;re%20Worried%20A%20Child%20Is%20Being%20Abused&#8217;%20&#8211;%20added%20as%20a%20new%20requirement%20for%20staff%20in%20EYFS.%20If%20not%20applicable%20(you%20are%20secondary%20or%20junior%20school)%20you%20can%20leave%20this%20update%20out.%20%20%20Page%2030Additional%20bullet%20point%20added%20in%20section%203.5%20Use%20of%20school%20premises%20&#8211;%20ensure%20speakers%20are%20informed%20about%20ethos%20and%20safeguarding%20procedures%20%20Page%2032Two%20additional%20links%20added%20under%20Online%20Safety%20heading%20%20Additional%20paragraph%20included%20to%20reflect%20developing%20use%20of%20artificial%20intelligence" TargetMode="External"/><Relationship Id="rId82" Type="http://schemas.openxmlformats.org/officeDocument/2006/relationships/hyperlink" Target="https://www.gov.uk/government/publications/school-and-college-security/site-security-guidance" TargetMode="External"/><Relationship Id="rId19" Type="http://schemas.openxmlformats.org/officeDocument/2006/relationships/hyperlink" Target="https://irms.org.uk/page/SchoolsToolkit" TargetMode="External"/><Relationship Id="rId14" Type="http://schemas.openxmlformats.org/officeDocument/2006/relationships/hyperlink" Target="https://www.gov.uk/government/publications/what-to-do-if-youre-worried-a-child-is-being-abused--2" TargetMode="External"/><Relationship Id="rId30" Type="http://schemas.openxmlformats.org/officeDocument/2006/relationships/hyperlink" Target="https://www.gov.uk/government/publications/multi-agency-statutory-guidance-on-female-genital-mutilation" TargetMode="External"/><Relationship Id="rId35"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56" Type="http://schemas.openxmlformats.org/officeDocument/2006/relationships/hyperlink" Target="https://www.childnet.com/resources/be-smart-online" TargetMode="External"/><Relationship Id="rId77" Type="http://schemas.openxmlformats.org/officeDocument/2006/relationships/hyperlink" Target="https://assets.publishing.service.gov.uk/government/uploads/system/uploads/attachment_data/file/1089687/Behaviour_in_Schools_guidance_July_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3F86ADD0B3E0488CE5DB3F0D115A43" ma:contentTypeVersion="22" ma:contentTypeDescription="Create a new document." ma:contentTypeScope="" ma:versionID="3f678d4d9cac977324e4868b7589a81b">
  <xsd:schema xmlns:xsd="http://www.w3.org/2001/XMLSchema" xmlns:xs="http://www.w3.org/2001/XMLSchema" xmlns:p="http://schemas.microsoft.com/office/2006/metadata/properties" xmlns:ns2="03ad7fd6-e067-4895-b069-2b4229b4966a" xmlns:ns3="059142b9-4e8a-404c-9522-0e5d81faae2e" targetNamespace="http://schemas.microsoft.com/office/2006/metadata/properties" ma:root="true" ma:fieldsID="9b5aa6dd640c67913f807d432a737994" ns2:_="" ns3:_="">
    <xsd:import namespace="03ad7fd6-e067-4895-b069-2b4229b4966a"/>
    <xsd:import namespace="059142b9-4e8a-404c-9522-0e5d81faae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d7fd6-e067-4895-b069-2b4229b49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ffc7dd-c92d-445f-a508-fc0884c1ad5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9142b9-4e8a-404c-9522-0e5d81faae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79b0f7e-8cb7-4574-a8b8-029f3403839b}" ma:internalName="TaxCatchAll" ma:showField="CatchAllData" ma:web="059142b9-4e8a-404c-9522-0e5d81faae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ad7fd6-e067-4895-b069-2b4229b4966a">
      <Terms xmlns="http://schemas.microsoft.com/office/infopath/2007/PartnerControls"/>
    </lcf76f155ced4ddcb4097134ff3c332f>
    <TaxCatchAll xmlns="059142b9-4e8a-404c-9522-0e5d81faae2e"/>
  </documentManagement>
</p:properties>
</file>

<file path=customXml/itemProps1.xml><?xml version="1.0" encoding="utf-8"?>
<ds:datastoreItem xmlns:ds="http://schemas.openxmlformats.org/officeDocument/2006/customXml" ds:itemID="{28470945-A141-4A02-BFF7-1774C7E8B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d7fd6-e067-4895-b069-2b4229b4966a"/>
    <ds:schemaRef ds:uri="059142b9-4e8a-404c-9522-0e5d81faa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F31283-5CEE-4CC1-8A9B-051CDD18462B}">
  <ds:schemaRefs>
    <ds:schemaRef ds:uri="http://schemas.microsoft.com/sharepoint/v3/contenttype/forms"/>
  </ds:schemaRefs>
</ds:datastoreItem>
</file>

<file path=customXml/itemProps3.xml><?xml version="1.0" encoding="utf-8"?>
<ds:datastoreItem xmlns:ds="http://schemas.openxmlformats.org/officeDocument/2006/customXml" ds:itemID="{FAE560BD-2D21-4268-8CE4-12B00E0CB89B}">
  <ds:schemaRefs>
    <ds:schemaRef ds:uri="http://schemas.openxmlformats.org/officeDocument/2006/bibliography"/>
  </ds:schemaRefs>
</ds:datastoreItem>
</file>

<file path=customXml/itemProps4.xml><?xml version="1.0" encoding="utf-8"?>
<ds:datastoreItem xmlns:ds="http://schemas.openxmlformats.org/officeDocument/2006/customXml" ds:itemID="{FA25DBA3-4310-4F83-9F72-42BA804B43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20486</Words>
  <Characters>116773</Characters>
  <Application>Microsoft Office Word</Application>
  <DocSecurity>4</DocSecurity>
  <Lines>973</Lines>
  <Paragraphs>273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136986</CharactersWithSpaces>
  <SharedDoc>false</SharedDoc>
  <HyperlinkBase/>
  <HLinks>
    <vt:vector size="516" baseType="variant">
      <vt:variant>
        <vt:i4>3997812</vt:i4>
      </vt:variant>
      <vt:variant>
        <vt:i4>255</vt:i4>
      </vt:variant>
      <vt:variant>
        <vt:i4>0</vt:i4>
      </vt:variant>
      <vt:variant>
        <vt:i4>5</vt:i4>
      </vt:variant>
      <vt:variant>
        <vt:lpwstr>https://www.kidscape.org.uk/advice/advice-for-parents-and-carers/cyberbullying-and-digital-safety/reporting-cyberbullying/</vt:lpwstr>
      </vt:variant>
      <vt:variant>
        <vt:lpwstr/>
      </vt:variant>
      <vt:variant>
        <vt:i4>5701727</vt:i4>
      </vt:variant>
      <vt:variant>
        <vt:i4>252</vt:i4>
      </vt:variant>
      <vt:variant>
        <vt:i4>0</vt:i4>
      </vt:variant>
      <vt:variant>
        <vt:i4>5</vt:i4>
      </vt:variant>
      <vt:variant>
        <vt:lpwstr>https://www.childline.org.uk/</vt:lpwstr>
      </vt:variant>
      <vt:variant>
        <vt:lpwstr/>
      </vt:variant>
      <vt:variant>
        <vt:i4>3276863</vt:i4>
      </vt:variant>
      <vt:variant>
        <vt:i4>249</vt:i4>
      </vt:variant>
      <vt:variant>
        <vt:i4>0</vt:i4>
      </vt:variant>
      <vt:variant>
        <vt:i4>5</vt:i4>
      </vt:variant>
      <vt:variant>
        <vt:lpwstr>https://youngminds.org.uk/</vt:lpwstr>
      </vt:variant>
      <vt:variant>
        <vt:lpwstr/>
      </vt:variant>
      <vt:variant>
        <vt:i4>6815791</vt:i4>
      </vt:variant>
      <vt:variant>
        <vt:i4>246</vt:i4>
      </vt:variant>
      <vt:variant>
        <vt:i4>0</vt:i4>
      </vt:variant>
      <vt:variant>
        <vt:i4>5</vt:i4>
      </vt:variant>
      <vt:variant>
        <vt:lpwstr>https://www.nationaldahelpline.org.uk/</vt:lpwstr>
      </vt:variant>
      <vt:variant>
        <vt:lpwstr/>
      </vt:variant>
      <vt:variant>
        <vt:i4>6094870</vt:i4>
      </vt:variant>
      <vt:variant>
        <vt:i4>243</vt:i4>
      </vt:variant>
      <vt:variant>
        <vt:i4>0</vt:i4>
      </vt:variant>
      <vt:variant>
        <vt:i4>5</vt:i4>
      </vt:variant>
      <vt:variant>
        <vt:lpwstr>https://www.gov.uk/children-with-special-educational-needs/extra-SEN-help</vt:lpwstr>
      </vt:variant>
      <vt:variant>
        <vt:lpwstr/>
      </vt:variant>
      <vt:variant>
        <vt:i4>7405651</vt:i4>
      </vt:variant>
      <vt:variant>
        <vt:i4>240</vt:i4>
      </vt:variant>
      <vt:variant>
        <vt:i4>0</vt:i4>
      </vt:variant>
      <vt:variant>
        <vt:i4>5</vt:i4>
      </vt:variant>
      <vt:variant>
        <vt:lpwstr>https://assets.publishing.service.gov.uk/media/5a80597640f0b62302692fa1/What_to_do_if_you_re_worried_a_child_is_being_abused.pdf</vt:lpwstr>
      </vt:variant>
      <vt:variant>
        <vt:lpwstr/>
      </vt:variant>
      <vt:variant>
        <vt:i4>1507417</vt:i4>
      </vt:variant>
      <vt:variant>
        <vt:i4>237</vt:i4>
      </vt:variant>
      <vt:variant>
        <vt:i4>0</vt:i4>
      </vt:variant>
      <vt:variant>
        <vt:i4>5</vt:i4>
      </vt:variant>
      <vt:variant>
        <vt:lpwstr>https://www.gov.uk/government/publications/working-together-to-safeguard-children--2</vt:lpwstr>
      </vt:variant>
      <vt:variant>
        <vt:lpwstr/>
      </vt:variant>
      <vt:variant>
        <vt:i4>5898255</vt:i4>
      </vt:variant>
      <vt:variant>
        <vt:i4>234</vt:i4>
      </vt:variant>
      <vt:variant>
        <vt:i4>0</vt:i4>
      </vt:variant>
      <vt:variant>
        <vt:i4>5</vt:i4>
      </vt:variant>
      <vt:variant>
        <vt:lpwstr>https://www.gov.uk/government/publications/keeping-children-safe-in-education--2</vt:lpwstr>
      </vt:variant>
      <vt:variant>
        <vt:lpwstr/>
      </vt:variant>
      <vt:variant>
        <vt:i4>5898255</vt:i4>
      </vt:variant>
      <vt:variant>
        <vt:i4>231</vt:i4>
      </vt:variant>
      <vt:variant>
        <vt:i4>0</vt:i4>
      </vt:variant>
      <vt:variant>
        <vt:i4>5</vt:i4>
      </vt:variant>
      <vt:variant>
        <vt:lpwstr>https://www.gov.uk/government/publications/keeping-children-safe-in-education--2</vt:lpwstr>
      </vt:variant>
      <vt:variant>
        <vt:lpwstr/>
      </vt:variant>
      <vt:variant>
        <vt:i4>3211316</vt:i4>
      </vt:variant>
      <vt:variant>
        <vt:i4>228</vt:i4>
      </vt:variant>
      <vt:variant>
        <vt:i4>0</vt:i4>
      </vt:variant>
      <vt:variant>
        <vt:i4>5</vt:i4>
      </vt:variant>
      <vt:variant>
        <vt:lpwstr>https://www.gov.uk/government/publications/protective-security-and-preparedness-for-education-settings</vt:lpwstr>
      </vt:variant>
      <vt:variant>
        <vt:lpwstr/>
      </vt:variant>
      <vt:variant>
        <vt:i4>4849751</vt:i4>
      </vt:variant>
      <vt:variant>
        <vt:i4>225</vt:i4>
      </vt:variant>
      <vt:variant>
        <vt:i4>0</vt:i4>
      </vt:variant>
      <vt:variant>
        <vt:i4>5</vt:i4>
      </vt:variant>
      <vt:variant>
        <vt:lpwstr>https://www.gov.uk/government/publications/school-and-college-security/site-security-guidance</vt:lpwstr>
      </vt:variant>
      <vt:variant>
        <vt:lpwstr/>
      </vt:variant>
      <vt:variant>
        <vt:i4>3211316</vt:i4>
      </vt:variant>
      <vt:variant>
        <vt:i4>222</vt:i4>
      </vt:variant>
      <vt:variant>
        <vt:i4>0</vt:i4>
      </vt:variant>
      <vt:variant>
        <vt:i4>5</vt:i4>
      </vt:variant>
      <vt:variant>
        <vt:lpwstr>https://www.gov.uk/government/publications/protective-security-and-preparedness-for-education-settings</vt:lpwstr>
      </vt:variant>
      <vt:variant>
        <vt:lpwstr/>
      </vt:variant>
      <vt:variant>
        <vt:i4>4128867</vt:i4>
      </vt:variant>
      <vt:variant>
        <vt:i4>219</vt:i4>
      </vt:variant>
      <vt:variant>
        <vt:i4>0</vt:i4>
      </vt:variant>
      <vt:variant>
        <vt:i4>5</vt:i4>
      </vt:variant>
      <vt:variant>
        <vt:lpwstr>https://www.gov.uk/government/publications/generative-ai-product-safety-expectations/generative-ai-product-safety-expectations</vt:lpwstr>
      </vt:variant>
      <vt:variant>
        <vt:lpwstr/>
      </vt:variant>
      <vt:variant>
        <vt:i4>3014721</vt:i4>
      </vt:variant>
      <vt:variant>
        <vt:i4>216</vt:i4>
      </vt:variant>
      <vt:variant>
        <vt:i4>0</vt:i4>
      </vt:variant>
      <vt:variant>
        <vt:i4>5</vt:i4>
      </vt:variant>
      <vt:variant>
        <vt:lpwstr>https://assets.publishing.service.gov.uk/media/62d1643e8fa8f50bfbefa55c/Searching__Screening_and_Confiscation_guidance_July_2022.pdf</vt:lpwstr>
      </vt:variant>
      <vt:variant>
        <vt:lpwstr/>
      </vt:variant>
      <vt:variant>
        <vt:i4>6684772</vt:i4>
      </vt:variant>
      <vt:variant>
        <vt:i4>213</vt:i4>
      </vt:variant>
      <vt:variant>
        <vt:i4>0</vt:i4>
      </vt:variant>
      <vt:variant>
        <vt:i4>5</vt:i4>
      </vt:variant>
      <vt:variant>
        <vt:lpwstr>https://assets.publishing.service.gov.uk/government/uploads/system/uploads/attachment_data/file/755135/Mental_health_and_behaviour_in_schools__.pdf</vt:lpwstr>
      </vt:variant>
      <vt:variant>
        <vt:lpwstr/>
      </vt:variant>
      <vt:variant>
        <vt:i4>589892</vt:i4>
      </vt:variant>
      <vt:variant>
        <vt:i4>210</vt:i4>
      </vt:variant>
      <vt:variant>
        <vt:i4>0</vt:i4>
      </vt:variant>
      <vt:variant>
        <vt:i4>5</vt:i4>
      </vt:variant>
      <vt:variant>
        <vt:lpwstr>https://assets.publishing.service.gov.uk/government/uploads/system/uploads/attachment_data/file/1089687/Behaviour_in_Schools_guidance_July_2022.pdf</vt:lpwstr>
      </vt:variant>
      <vt:variant>
        <vt:lpwstr/>
      </vt:variant>
      <vt:variant>
        <vt:i4>6750316</vt:i4>
      </vt:variant>
      <vt:variant>
        <vt:i4>207</vt:i4>
      </vt:variant>
      <vt:variant>
        <vt:i4>0</vt:i4>
      </vt:variant>
      <vt:variant>
        <vt:i4>5</vt:i4>
      </vt:variant>
      <vt:variant>
        <vt:lpwstr>https://c-cluster-110.uploads.documents.cimpress.io/v1/uploads/c409e71a-43b7-4811-a0e4-3bc4d6e0f653~110/original?tenant=vbu-digital</vt:lpwstr>
      </vt:variant>
      <vt:variant>
        <vt:lpwstr/>
      </vt:variant>
      <vt:variant>
        <vt:i4>4587613</vt:i4>
      </vt:variant>
      <vt:variant>
        <vt:i4>204</vt:i4>
      </vt:variant>
      <vt:variant>
        <vt:i4>0</vt:i4>
      </vt:variant>
      <vt:variant>
        <vt:i4>5</vt:i4>
      </vt:variant>
      <vt:variant>
        <vt:lpwstr>https://www.gov.uk/government/publications/teaching-online-safety-in-schools</vt:lpwstr>
      </vt:variant>
      <vt:variant>
        <vt:lpwstr/>
      </vt:variant>
      <vt:variant>
        <vt:i4>6029404</vt:i4>
      </vt:variant>
      <vt:variant>
        <vt:i4>201</vt:i4>
      </vt:variant>
      <vt:variant>
        <vt:i4>0</vt:i4>
      </vt:variant>
      <vt:variant>
        <vt:i4>5</vt:i4>
      </vt:variant>
      <vt:variant>
        <vt:lpwstr>https://www.gov.uk/government/publications/children-missing-education</vt:lpwstr>
      </vt:variant>
      <vt:variant>
        <vt:lpwstr/>
      </vt:variant>
      <vt:variant>
        <vt:i4>4194394</vt:i4>
      </vt:variant>
      <vt:variant>
        <vt:i4>198</vt:i4>
      </vt:variant>
      <vt:variant>
        <vt:i4>0</vt:i4>
      </vt:variant>
      <vt:variant>
        <vt:i4>5</vt:i4>
      </vt:variant>
      <vt:variant>
        <vt:lpwstr>https://www.gov.uk/government/publications/safeguarding-practitioners-information-sharing-advice</vt:lpwstr>
      </vt:variant>
      <vt:variant>
        <vt:lpwstr/>
      </vt:variant>
      <vt:variant>
        <vt:i4>4784140</vt:i4>
      </vt:variant>
      <vt:variant>
        <vt:i4>195</vt:i4>
      </vt:variant>
      <vt:variant>
        <vt:i4>0</vt:i4>
      </vt:variant>
      <vt:variant>
        <vt:i4>5</vt:i4>
      </vt:variant>
      <vt:variant>
        <vt:lpwstr>https://www.gov.uk/government/publications/the-prevent-duty-safeguarding-learners-vulnerable-to-radicalisation/the-prevent-duty-an-introduction-for-those-with-safeguarding-responsibilities</vt:lpwstr>
      </vt:variant>
      <vt:variant>
        <vt:lpwstr/>
      </vt:variant>
      <vt:variant>
        <vt:i4>4456476</vt:i4>
      </vt:variant>
      <vt:variant>
        <vt:i4>192</vt:i4>
      </vt:variant>
      <vt:variant>
        <vt:i4>0</vt:i4>
      </vt:variant>
      <vt:variant>
        <vt:i4>5</vt:i4>
      </vt:variant>
      <vt:variant>
        <vt:lpwstr>https://www.gov.uk/government/publications/alternative-provision</vt:lpwstr>
      </vt:variant>
      <vt:variant>
        <vt:lpwstr/>
      </vt:variant>
      <vt:variant>
        <vt:i4>6553706</vt:i4>
      </vt:variant>
      <vt:variant>
        <vt:i4>189</vt:i4>
      </vt:variant>
      <vt:variant>
        <vt:i4>0</vt:i4>
      </vt:variant>
      <vt:variant>
        <vt:i4>5</vt:i4>
      </vt:variant>
      <vt:variant>
        <vt:lpwstr>https://www.gov.uk/guidance/data-protection-in-schools</vt:lpwstr>
      </vt:variant>
      <vt:variant>
        <vt:lpwstr/>
      </vt:variant>
      <vt:variant>
        <vt:i4>458768</vt:i4>
      </vt:variant>
      <vt:variant>
        <vt:i4>186</vt:i4>
      </vt:variant>
      <vt:variant>
        <vt:i4>0</vt:i4>
      </vt:variant>
      <vt:variant>
        <vt:i4>5</vt:i4>
      </vt:variant>
      <vt:variant>
        <vt:lpwstr>https://www.gov.uk/government/publications/supporting-pupils-at-school-with-medical-conditions--3</vt:lpwstr>
      </vt:variant>
      <vt:variant>
        <vt:lpwstr/>
      </vt:variant>
      <vt:variant>
        <vt:i4>6488183</vt:i4>
      </vt:variant>
      <vt:variant>
        <vt:i4>183</vt:i4>
      </vt:variant>
      <vt:variant>
        <vt:i4>0</vt:i4>
      </vt:variant>
      <vt:variant>
        <vt:i4>5</vt:i4>
      </vt:variant>
      <vt:variant>
        <vt:lpwstr>https://www.gov.uk/guidance/meeting-digital-and-technology-standards-in-schools-and-colleges/cyber-security-standards-for-schools-and-colleges</vt:lpwstr>
      </vt:variant>
      <vt:variant>
        <vt:lpwstr/>
      </vt:variant>
      <vt:variant>
        <vt:i4>589902</vt:i4>
      </vt:variant>
      <vt:variant>
        <vt:i4>180</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7274531</vt:i4>
      </vt:variant>
      <vt:variant>
        <vt:i4>177</vt:i4>
      </vt:variant>
      <vt:variant>
        <vt:i4>0</vt:i4>
      </vt:variant>
      <vt:variant>
        <vt:i4>5</vt:i4>
      </vt:variant>
      <vt:variant>
        <vt:lpwstr>https://www.gov.uk/government/publications/relationships-education-relationships-and-sex-education-rse-and-health-education</vt:lpwstr>
      </vt:variant>
      <vt:variant>
        <vt:lpwstr/>
      </vt:variant>
      <vt:variant>
        <vt:i4>4194317</vt:i4>
      </vt:variant>
      <vt:variant>
        <vt:i4>174</vt:i4>
      </vt:variant>
      <vt:variant>
        <vt:i4>0</vt:i4>
      </vt:variant>
      <vt:variant>
        <vt:i4>5</vt:i4>
      </vt:variant>
      <vt:variant>
        <vt:lpwstr>https://www.gov.uk/government/publications/early-years-foundation-stage-framework--2</vt:lpwstr>
      </vt:variant>
      <vt:variant>
        <vt:lpwstr/>
      </vt:variant>
      <vt:variant>
        <vt:i4>6815870</vt:i4>
      </vt:variant>
      <vt:variant>
        <vt:i4>171</vt:i4>
      </vt:variant>
      <vt:variant>
        <vt:i4>0</vt:i4>
      </vt:variant>
      <vt:variant>
        <vt:i4>5</vt:i4>
      </vt:variant>
      <vt:variant>
        <vt:lpwstr>https://assets.publishing.service.gov.uk/government/uploads/system/uploads/attachment_data/file/800306/6-1914-HO-Multi_Agency_Statutory_Guidance.pdf</vt:lpwstr>
      </vt:variant>
      <vt:variant>
        <vt:lpwstr/>
      </vt:variant>
      <vt:variant>
        <vt:i4>7536678</vt:i4>
      </vt:variant>
      <vt:variant>
        <vt:i4>168</vt:i4>
      </vt:variant>
      <vt:variant>
        <vt:i4>0</vt:i4>
      </vt:variant>
      <vt:variant>
        <vt:i4>5</vt:i4>
      </vt:variant>
      <vt:variant>
        <vt:lpwstr>https://www.gov.uk/government/publications/prevent-duty-guidance</vt:lpwstr>
      </vt:variant>
      <vt:variant>
        <vt:lpwstr>e-sector-specific-guidance</vt:lpwstr>
      </vt:variant>
      <vt:variant>
        <vt:i4>4194335</vt:i4>
      </vt:variant>
      <vt:variant>
        <vt:i4>165</vt:i4>
      </vt:variant>
      <vt:variant>
        <vt:i4>0</vt:i4>
      </vt:variant>
      <vt:variant>
        <vt:i4>5</vt:i4>
      </vt:variant>
      <vt:variant>
        <vt:lpwstr>https://www.gov.uk/government/publications/working-together-to-improve-school-attendance</vt:lpwstr>
      </vt:variant>
      <vt:variant>
        <vt:lpwstr/>
      </vt:variant>
      <vt:variant>
        <vt:i4>4521999</vt:i4>
      </vt:variant>
      <vt:variant>
        <vt:i4>162</vt:i4>
      </vt:variant>
      <vt:variant>
        <vt:i4>0</vt:i4>
      </vt:variant>
      <vt:variant>
        <vt:i4>5</vt:i4>
      </vt:variant>
      <vt:variant>
        <vt:lpwstr>https://assets.publishing.service.gov.uk/government/uploads/system/uploads/attachment_data/file/1185764/Children_s_social_care_national_framework_and_dashboard_consultation_response.pdf</vt:lpwstr>
      </vt:variant>
      <vt:variant>
        <vt:lpwstr/>
      </vt:variant>
      <vt:variant>
        <vt:i4>1507417</vt:i4>
      </vt:variant>
      <vt:variant>
        <vt:i4>159</vt:i4>
      </vt:variant>
      <vt:variant>
        <vt:i4>0</vt:i4>
      </vt:variant>
      <vt:variant>
        <vt:i4>5</vt:i4>
      </vt:variant>
      <vt:variant>
        <vt:lpwstr>https://www.gov.uk/government/publications/working-together-to-safeguard-children--2</vt:lpwstr>
      </vt:variant>
      <vt:variant>
        <vt:lpwstr/>
      </vt:variant>
      <vt:variant>
        <vt:i4>5898255</vt:i4>
      </vt:variant>
      <vt:variant>
        <vt:i4>156</vt:i4>
      </vt:variant>
      <vt:variant>
        <vt:i4>0</vt:i4>
      </vt:variant>
      <vt:variant>
        <vt:i4>5</vt:i4>
      </vt:variant>
      <vt:variant>
        <vt:lpwstr>https://www.gov.uk/government/publications/keeping-children-safe-in-education--2</vt:lpwstr>
      </vt:variant>
      <vt:variant>
        <vt:lpwstr/>
      </vt:variant>
      <vt:variant>
        <vt:i4>3604602</vt:i4>
      </vt:variant>
      <vt:variant>
        <vt:i4>153</vt:i4>
      </vt:variant>
      <vt:variant>
        <vt:i4>0</vt:i4>
      </vt:variant>
      <vt:variant>
        <vt:i4>5</vt:i4>
      </vt:variant>
      <vt:variant>
        <vt:lpwstr>Page 29‘What To Do If You’re Worried A Child Is Being Abused’ – added as a new requirement for staff in EYFS. If not applicable (you are secondary or junior school) you can leave this update out.   Page 30Additional bullet point added in section 3.5 Use of school premises – ensure speakers are informed about ethos and safeguarding procedures  Page 32Two additional links added under Online Safety heading  Additional paragraph included to reflect developing use of artificial intelligence</vt:lpwstr>
      </vt:variant>
      <vt:variant>
        <vt:lpwstr/>
      </vt:variant>
      <vt:variant>
        <vt:i4>131146</vt:i4>
      </vt:variant>
      <vt:variant>
        <vt:i4>150</vt:i4>
      </vt:variant>
      <vt:variant>
        <vt:i4>0</vt:i4>
      </vt:variant>
      <vt:variant>
        <vt:i4>5</vt:i4>
      </vt:variant>
      <vt:variant>
        <vt:lpwstr>https://ico.org.uk/for-organisations/</vt:lpwstr>
      </vt:variant>
      <vt:variant>
        <vt:lpwstr/>
      </vt:variant>
      <vt:variant>
        <vt:i4>4849677</vt:i4>
      </vt:variant>
      <vt:variant>
        <vt:i4>147</vt:i4>
      </vt:variant>
      <vt:variant>
        <vt:i4>0</vt:i4>
      </vt:variant>
      <vt:variant>
        <vt:i4>5</vt:i4>
      </vt:variant>
      <vt:variant>
        <vt:lpwstr>https://www.nspcc.org.uk/what-you-can-do/report-abuse/dedicated-helplines/whistleblowing-advice-line/</vt:lpwstr>
      </vt:variant>
      <vt:variant>
        <vt:lpwstr/>
      </vt:variant>
      <vt:variant>
        <vt:i4>6815793</vt:i4>
      </vt:variant>
      <vt:variant>
        <vt:i4>144</vt:i4>
      </vt:variant>
      <vt:variant>
        <vt:i4>0</vt:i4>
      </vt:variant>
      <vt:variant>
        <vt:i4>5</vt:i4>
      </vt:variant>
      <vt:variant>
        <vt:lpwstr>https://parentzone.org.uk/article/Ollee</vt:lpwstr>
      </vt:variant>
      <vt:variant>
        <vt:lpwstr/>
      </vt:variant>
      <vt:variant>
        <vt:i4>6226009</vt:i4>
      </vt:variant>
      <vt:variant>
        <vt:i4>141</vt:i4>
      </vt:variant>
      <vt:variant>
        <vt:i4>0</vt:i4>
      </vt:variant>
      <vt:variant>
        <vt:i4>5</vt:i4>
      </vt:variant>
      <vt:variant>
        <vt:lpwstr>https://www.ceop.police.uk/safety-centre/</vt:lpwstr>
      </vt:variant>
      <vt:variant>
        <vt:lpwstr/>
      </vt:variant>
      <vt:variant>
        <vt:i4>5177353</vt:i4>
      </vt:variant>
      <vt:variant>
        <vt:i4>138</vt:i4>
      </vt:variant>
      <vt:variant>
        <vt:i4>0</vt:i4>
      </vt:variant>
      <vt:variant>
        <vt:i4>5</vt:i4>
      </vt:variant>
      <vt:variant>
        <vt:lpwstr>https://www.saferinternet.org.uk/hotline</vt:lpwstr>
      </vt:variant>
      <vt:variant>
        <vt:lpwstr/>
      </vt:variant>
      <vt:variant>
        <vt:i4>6750316</vt:i4>
      </vt:variant>
      <vt:variant>
        <vt:i4>135</vt:i4>
      </vt:variant>
      <vt:variant>
        <vt:i4>0</vt:i4>
      </vt:variant>
      <vt:variant>
        <vt:i4>5</vt:i4>
      </vt:variant>
      <vt:variant>
        <vt:lpwstr>https://c-cluster-110.uploads.documents.cimpress.io/v1/uploads/c409e71a-43b7-4811-a0e4-3bc4d6e0f653~110/original?tenant=vbu-digital</vt:lpwstr>
      </vt:variant>
      <vt:variant>
        <vt:lpwstr/>
      </vt:variant>
      <vt:variant>
        <vt:i4>2293881</vt:i4>
      </vt:variant>
      <vt:variant>
        <vt:i4>132</vt:i4>
      </vt:variant>
      <vt:variant>
        <vt:i4>0</vt:i4>
      </vt:variant>
      <vt:variant>
        <vt:i4>5</vt:i4>
      </vt:variant>
      <vt:variant>
        <vt:lpwstr>https://www.childnet.com/resources/be-smart-online</vt:lpwstr>
      </vt:variant>
      <vt:variant>
        <vt:lpwstr/>
      </vt:variant>
      <vt:variant>
        <vt:i4>589902</vt:i4>
      </vt:variant>
      <vt:variant>
        <vt:i4>129</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4128867</vt:i4>
      </vt:variant>
      <vt:variant>
        <vt:i4>126</vt:i4>
      </vt:variant>
      <vt:variant>
        <vt:i4>0</vt:i4>
      </vt:variant>
      <vt:variant>
        <vt:i4>5</vt:i4>
      </vt:variant>
      <vt:variant>
        <vt:lpwstr>https://www.gov.uk/government/publications/generative-ai-product-safety-expectations/generative-ai-product-safety-expectations</vt:lpwstr>
      </vt:variant>
      <vt:variant>
        <vt:lpwstr/>
      </vt:variant>
      <vt:variant>
        <vt:i4>6488183</vt:i4>
      </vt:variant>
      <vt:variant>
        <vt:i4>123</vt:i4>
      </vt:variant>
      <vt:variant>
        <vt:i4>0</vt:i4>
      </vt:variant>
      <vt:variant>
        <vt:i4>5</vt:i4>
      </vt:variant>
      <vt:variant>
        <vt:lpwstr>https://www.gov.uk/guidance/meeting-digital-and-technology-standards-in-schools-and-colleges/cyber-security-standards-for-schools-and-colleges</vt:lpwstr>
      </vt:variant>
      <vt:variant>
        <vt:lpwstr/>
      </vt:variant>
      <vt:variant>
        <vt:i4>4587613</vt:i4>
      </vt:variant>
      <vt:variant>
        <vt:i4>120</vt:i4>
      </vt:variant>
      <vt:variant>
        <vt:i4>0</vt:i4>
      </vt:variant>
      <vt:variant>
        <vt:i4>5</vt:i4>
      </vt:variant>
      <vt:variant>
        <vt:lpwstr>https://www.gov.uk/government/publications/teaching-online-safety-in-schools</vt:lpwstr>
      </vt:variant>
      <vt:variant>
        <vt:lpwstr/>
      </vt:variant>
      <vt:variant>
        <vt:i4>2293860</vt:i4>
      </vt:variant>
      <vt:variant>
        <vt:i4>117</vt:i4>
      </vt:variant>
      <vt:variant>
        <vt:i4>0</vt:i4>
      </vt:variant>
      <vt:variant>
        <vt:i4>5</vt:i4>
      </vt:variant>
      <vt:variant>
        <vt:lpwstr>https://www.gov.uk/government/publications/disqualification-under-the-childcare-act-2006/disqualification-under-the-childcare-act-2006</vt:lpwstr>
      </vt:variant>
      <vt:variant>
        <vt:lpwstr>staff-may-covered</vt:lpwstr>
      </vt:variant>
      <vt:variant>
        <vt:i4>7274608</vt:i4>
      </vt:variant>
      <vt:variant>
        <vt:i4>114</vt:i4>
      </vt:variant>
      <vt:variant>
        <vt:i4>0</vt:i4>
      </vt:variant>
      <vt:variant>
        <vt:i4>5</vt:i4>
      </vt:variant>
      <vt:variant>
        <vt:lpwstr>https://www.gov.uk/government/publications/disqualification-under-the-childcare-act-2006/disqualification-under-the-childcare-act-2006</vt:lpwstr>
      </vt:variant>
      <vt:variant>
        <vt:lpwstr>staff-covered</vt:lpwstr>
      </vt:variant>
      <vt:variant>
        <vt:i4>7274608</vt:i4>
      </vt:variant>
      <vt:variant>
        <vt:i4>111</vt:i4>
      </vt:variant>
      <vt:variant>
        <vt:i4>0</vt:i4>
      </vt:variant>
      <vt:variant>
        <vt:i4>5</vt:i4>
      </vt:variant>
      <vt:variant>
        <vt:lpwstr>https://www.gov.uk/government/publications/disqualification-under-the-childcare-act-2006/disqualification-under-the-childcare-act-2006</vt:lpwstr>
      </vt:variant>
      <vt:variant>
        <vt:lpwstr>staff-covered</vt:lpwstr>
      </vt:variant>
      <vt:variant>
        <vt:i4>7667773</vt:i4>
      </vt:variant>
      <vt:variant>
        <vt:i4>108</vt:i4>
      </vt:variant>
      <vt:variant>
        <vt:i4>0</vt:i4>
      </vt:variant>
      <vt:variant>
        <vt:i4>5</vt:i4>
      </vt:variant>
      <vt:variant>
        <vt:lpwstr>https://www.gov.uk/government/publications/right-to-work-checks-employers-guide</vt:lpwstr>
      </vt:variant>
      <vt:variant>
        <vt:lpwstr/>
      </vt:variant>
      <vt:variant>
        <vt:i4>7864441</vt:i4>
      </vt:variant>
      <vt:variant>
        <vt:i4>105</vt:i4>
      </vt:variant>
      <vt:variant>
        <vt:i4>0</vt:i4>
      </vt:variant>
      <vt:variant>
        <vt:i4>5</vt:i4>
      </vt:variant>
      <vt:variant>
        <vt:lpwstr>https://www.gov.uk/government/publications/keeping-children-safe-in-out-of-school-settings-code-of-practice</vt:lpwstr>
      </vt:variant>
      <vt:variant>
        <vt:lpwstr/>
      </vt:variant>
      <vt:variant>
        <vt:i4>131160</vt:i4>
      </vt:variant>
      <vt:variant>
        <vt:i4>102</vt:i4>
      </vt:variant>
      <vt:variant>
        <vt:i4>0</vt:i4>
      </vt:variant>
      <vt:variant>
        <vt:i4>5</vt:i4>
      </vt:variant>
      <vt:variant>
        <vt:lpwstr>https://www.gov.uk/government/publications/teachers-standards</vt:lpwstr>
      </vt:variant>
      <vt:variant>
        <vt:lpwstr/>
      </vt:variant>
      <vt:variant>
        <vt:i4>5898255</vt:i4>
      </vt:variant>
      <vt:variant>
        <vt:i4>99</vt:i4>
      </vt:variant>
      <vt:variant>
        <vt:i4>0</vt:i4>
      </vt:variant>
      <vt:variant>
        <vt:i4>5</vt:i4>
      </vt:variant>
      <vt:variant>
        <vt:lpwstr>https://www.gov.uk/government/publications/keeping-children-safe-in-education--2</vt:lpwstr>
      </vt:variant>
      <vt:variant>
        <vt:lpwstr/>
      </vt:variant>
      <vt:variant>
        <vt:i4>458768</vt:i4>
      </vt:variant>
      <vt:variant>
        <vt:i4>96</vt:i4>
      </vt:variant>
      <vt:variant>
        <vt:i4>0</vt:i4>
      </vt:variant>
      <vt:variant>
        <vt:i4>5</vt:i4>
      </vt:variant>
      <vt:variant>
        <vt:lpwstr>https://www.gov.uk/government/publications/supporting-pupils-at-school-with-medical-conditions--3</vt:lpwstr>
      </vt:variant>
      <vt:variant>
        <vt:lpwstr/>
      </vt:variant>
      <vt:variant>
        <vt:i4>4456476</vt:i4>
      </vt:variant>
      <vt:variant>
        <vt:i4>93</vt:i4>
      </vt:variant>
      <vt:variant>
        <vt:i4>0</vt:i4>
      </vt:variant>
      <vt:variant>
        <vt:i4>5</vt:i4>
      </vt:variant>
      <vt:variant>
        <vt:lpwstr>https://www.gov.uk/government/publications/alternative-provision</vt:lpwstr>
      </vt:variant>
      <vt:variant>
        <vt:lpwstr/>
      </vt:variant>
      <vt:variant>
        <vt:i4>4194335</vt:i4>
      </vt:variant>
      <vt:variant>
        <vt:i4>90</vt:i4>
      </vt:variant>
      <vt:variant>
        <vt:i4>0</vt:i4>
      </vt:variant>
      <vt:variant>
        <vt:i4>5</vt:i4>
      </vt:variant>
      <vt:variant>
        <vt:lpwstr>https://www.gov.uk/government/publications/working-together-to-improve-school-attendance</vt:lpwstr>
      </vt:variant>
      <vt:variant>
        <vt:lpwstr/>
      </vt:variant>
      <vt:variant>
        <vt:i4>4587557</vt:i4>
      </vt:variant>
      <vt:variant>
        <vt:i4>87</vt:i4>
      </vt:variant>
      <vt:variant>
        <vt:i4>0</vt:i4>
      </vt:variant>
      <vt:variant>
        <vt:i4>5</vt:i4>
      </vt:variant>
      <vt:variant>
        <vt:lpwstr>https://consult.education.gov.uk/behaviour-unit/revised-use-of-reasonable-force-guidance/supporting_documents/Use of reasonable force and other restrictive interventions guidance.pdf</vt:lpwstr>
      </vt:variant>
      <vt:variant>
        <vt:lpwstr/>
      </vt:variant>
      <vt:variant>
        <vt:i4>4653075</vt:i4>
      </vt:variant>
      <vt:variant>
        <vt:i4>84</vt:i4>
      </vt:variant>
      <vt:variant>
        <vt:i4>0</vt:i4>
      </vt:variant>
      <vt:variant>
        <vt:i4>5</vt:i4>
      </vt:variant>
      <vt:variant>
        <vt:lpwstr>https://www.gov.uk/government/publications/use-of-reasonable-force-in-schools</vt:lpwstr>
      </vt:variant>
      <vt:variant>
        <vt:lpwstr/>
      </vt:variant>
      <vt:variant>
        <vt:i4>1769539</vt:i4>
      </vt:variant>
      <vt:variant>
        <vt:i4>81</vt:i4>
      </vt:variant>
      <vt:variant>
        <vt:i4>0</vt:i4>
      </vt:variant>
      <vt:variant>
        <vt:i4>5</vt:i4>
      </vt:variant>
      <vt:variant>
        <vt:lpwstr>https://safeguardingpartnership.swindon.gov.uk/downloads/file/691/neglect_screening_tool</vt:lpwstr>
      </vt:variant>
      <vt:variant>
        <vt:lpwstr/>
      </vt:variant>
      <vt:variant>
        <vt:i4>7274617</vt:i4>
      </vt:variant>
      <vt:variant>
        <vt:i4>78</vt:i4>
      </vt:variant>
      <vt:variant>
        <vt:i4>0</vt:i4>
      </vt:variant>
      <vt:variant>
        <vt:i4>5</vt:i4>
      </vt:variant>
      <vt:variant>
        <vt:lpwstr>https://www.lawsociety.org.uk/topics/family-and-children/domestic-abuse-act-2021</vt:lpwstr>
      </vt:variant>
      <vt:variant>
        <vt:lpwstr>definition-of-abuse</vt:lpwstr>
      </vt:variant>
      <vt:variant>
        <vt:i4>1966202</vt:i4>
      </vt:variant>
      <vt:variant>
        <vt:i4>75</vt:i4>
      </vt:variant>
      <vt:variant>
        <vt:i4>0</vt:i4>
      </vt:variant>
      <vt:variant>
        <vt:i4>5</vt:i4>
      </vt:variant>
      <vt:variant>
        <vt:lpwstr>mailto:counter.extremism@education.gsi.gov.uk</vt:lpwstr>
      </vt:variant>
      <vt:variant>
        <vt:lpwstr/>
      </vt:variant>
      <vt:variant>
        <vt:i4>3014735</vt:i4>
      </vt:variant>
      <vt:variant>
        <vt:i4>72</vt:i4>
      </vt:variant>
      <vt:variant>
        <vt:i4>0</vt:i4>
      </vt:variant>
      <vt:variant>
        <vt:i4>5</vt:i4>
      </vt:variant>
      <vt:variant>
        <vt:lpwstr>https://safeguardingpartnership.swindon.gov.uk/info/15/for_professionals/47/prevent</vt:lpwstr>
      </vt:variant>
      <vt:variant>
        <vt:lpwstr/>
      </vt:variant>
      <vt:variant>
        <vt:i4>589902</vt:i4>
      </vt:variant>
      <vt:variant>
        <vt:i4>69</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4784140</vt:i4>
      </vt:variant>
      <vt:variant>
        <vt:i4>66</vt:i4>
      </vt:variant>
      <vt:variant>
        <vt:i4>0</vt:i4>
      </vt:variant>
      <vt:variant>
        <vt:i4>5</vt:i4>
      </vt:variant>
      <vt:variant>
        <vt:lpwstr>https://www.gov.uk/government/publications/the-prevent-duty-safeguarding-learners-vulnerable-to-radicalisation/the-prevent-duty-an-introduction-for-those-with-safeguarding-responsibilities</vt:lpwstr>
      </vt:variant>
      <vt:variant>
        <vt:lpwstr/>
      </vt:variant>
      <vt:variant>
        <vt:i4>1835019</vt:i4>
      </vt:variant>
      <vt:variant>
        <vt:i4>63</vt:i4>
      </vt:variant>
      <vt:variant>
        <vt:i4>0</vt:i4>
      </vt:variant>
      <vt:variant>
        <vt:i4>5</vt:i4>
      </vt:variant>
      <vt:variant>
        <vt:lpwstr>https://www.gov.uk/government/publications/prevent-duty-guidance</vt:lpwstr>
      </vt:variant>
      <vt:variant>
        <vt:lpwstr/>
      </vt:variant>
      <vt:variant>
        <vt:i4>1703948</vt:i4>
      </vt:variant>
      <vt:variant>
        <vt:i4>60</vt:i4>
      </vt:variant>
      <vt:variant>
        <vt:i4>0</vt:i4>
      </vt:variant>
      <vt:variant>
        <vt:i4>5</vt:i4>
      </vt:variant>
      <vt:variant>
        <vt:lpwstr>http://www.gov.uk/government/publications/female-genital-mutilation-resource-pack</vt:lpwstr>
      </vt:variant>
      <vt:variant>
        <vt:lpwstr/>
      </vt:variant>
      <vt:variant>
        <vt:i4>8126475</vt:i4>
      </vt:variant>
      <vt:variant>
        <vt:i4>57</vt:i4>
      </vt:variant>
      <vt:variant>
        <vt:i4>0</vt:i4>
      </vt:variant>
      <vt:variant>
        <vt:i4>5</vt:i4>
      </vt:variant>
      <vt:variant>
        <vt:lpwstr>mailto:fgmhelp@nspcc.org.uk</vt:lpwstr>
      </vt:variant>
      <vt:variant>
        <vt:lpwstr/>
      </vt:variant>
      <vt:variant>
        <vt:i4>6488120</vt:i4>
      </vt:variant>
      <vt:variant>
        <vt:i4>54</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7340080</vt:i4>
      </vt:variant>
      <vt:variant>
        <vt:i4>51</vt:i4>
      </vt:variant>
      <vt:variant>
        <vt:i4>0</vt:i4>
      </vt:variant>
      <vt:variant>
        <vt:i4>5</vt:i4>
      </vt:variant>
      <vt:variant>
        <vt:lpwstr>https://www.gov.uk/government/publications/multi-agency-statutory-guidance-on-female-genital-mutilation</vt:lpwstr>
      </vt:variant>
      <vt:variant>
        <vt:lpwstr/>
      </vt:variant>
      <vt:variant>
        <vt:i4>1572876</vt:i4>
      </vt:variant>
      <vt:variant>
        <vt:i4>48</vt:i4>
      </vt:variant>
      <vt:variant>
        <vt:i4>0</vt:i4>
      </vt:variant>
      <vt:variant>
        <vt:i4>5</vt:i4>
      </vt:variant>
      <vt:variant>
        <vt:lpwstr>https://www.gov.uk/government/publications/the-right-to-choose-government-guidance-on-forced-marriage</vt:lpwstr>
      </vt:variant>
      <vt:variant>
        <vt:lpwstr/>
      </vt:variant>
      <vt:variant>
        <vt:i4>3670079</vt:i4>
      </vt:variant>
      <vt:variant>
        <vt:i4>45</vt:i4>
      </vt:variant>
      <vt:variant>
        <vt:i4>0</vt:i4>
      </vt:variant>
      <vt:variant>
        <vt:i4>5</vt:i4>
      </vt:variant>
      <vt:variant>
        <vt:lpwstr>https://www.gov.uk/guidance/forced-marriage</vt:lpwstr>
      </vt:variant>
      <vt:variant>
        <vt:lpwstr/>
      </vt:variant>
      <vt:variant>
        <vt:i4>1507340</vt:i4>
      </vt:variant>
      <vt:variant>
        <vt:i4>42</vt:i4>
      </vt:variant>
      <vt:variant>
        <vt:i4>0</vt:i4>
      </vt:variant>
      <vt:variant>
        <vt:i4>5</vt:i4>
      </vt:variant>
      <vt:variant>
        <vt:lpwstr>https://www.npcc.police.uk/documents/Children and Young people/When to call the police guidance for schools and colleges.pdf</vt:lpwstr>
      </vt:variant>
      <vt:variant>
        <vt:lpwstr/>
      </vt:variant>
      <vt:variant>
        <vt:i4>4849756</vt:i4>
      </vt:variant>
      <vt:variant>
        <vt:i4>39</vt:i4>
      </vt:variant>
      <vt:variant>
        <vt:i4>0</vt:i4>
      </vt:variant>
      <vt:variant>
        <vt:i4>5</vt:i4>
      </vt:variant>
      <vt:variant>
        <vt:lpwstr>https://www.childrenssociety.org.uk/information/professionals/resources/county-lines-toolkit</vt:lpwstr>
      </vt:variant>
      <vt:variant>
        <vt:lpwstr/>
      </vt:variant>
      <vt:variant>
        <vt:i4>24</vt:i4>
      </vt:variant>
      <vt:variant>
        <vt:i4>36</vt:i4>
      </vt:variant>
      <vt:variant>
        <vt:i4>0</vt:i4>
      </vt:variant>
      <vt:variant>
        <vt:i4>5</vt:i4>
      </vt:variant>
      <vt:variant>
        <vt:lpwstr>https://www.gov.uk/government/publications/sharing-nudes-and-semi-nudes-advice-for-education-settings-working-with-children-and-young-people</vt:lpwstr>
      </vt:variant>
      <vt:variant>
        <vt:lpwstr/>
      </vt:variant>
      <vt:variant>
        <vt:i4>655387</vt:i4>
      </vt:variant>
      <vt:variant>
        <vt:i4>33</vt:i4>
      </vt:variant>
      <vt:variant>
        <vt:i4>0</vt:i4>
      </vt:variant>
      <vt:variant>
        <vt:i4>5</vt:i4>
      </vt:variant>
      <vt:variant>
        <vt:lpwstr>https://learning.nspcc.org.uk/child-abuse-and-neglect/harmful-sexual-behaviour/understanding/</vt:lpwstr>
      </vt:variant>
      <vt:variant>
        <vt:lpwstr/>
      </vt:variant>
      <vt:variant>
        <vt:i4>1507340</vt:i4>
      </vt:variant>
      <vt:variant>
        <vt:i4>30</vt:i4>
      </vt:variant>
      <vt:variant>
        <vt:i4>0</vt:i4>
      </vt:variant>
      <vt:variant>
        <vt:i4>5</vt:i4>
      </vt:variant>
      <vt:variant>
        <vt:lpwstr>https://www.npcc.police.uk/documents/Children and Young people/When to call the police guidance for schools and colleges.pdf</vt:lpwstr>
      </vt:variant>
      <vt:variant>
        <vt:lpwstr/>
      </vt:variant>
      <vt:variant>
        <vt:i4>7274531</vt:i4>
      </vt:variant>
      <vt:variant>
        <vt:i4>27</vt:i4>
      </vt:variant>
      <vt:variant>
        <vt:i4>0</vt:i4>
      </vt:variant>
      <vt:variant>
        <vt:i4>5</vt:i4>
      </vt:variant>
      <vt:variant>
        <vt:lpwstr>https://www.gov.uk/government/publications/relationships-education-relationships-and-sex-education-rse-and-health-education</vt:lpwstr>
      </vt:variant>
      <vt:variant>
        <vt:lpwstr/>
      </vt:variant>
      <vt:variant>
        <vt:i4>5439593</vt:i4>
      </vt:variant>
      <vt:variant>
        <vt:i4>24</vt:i4>
      </vt:variant>
      <vt:variant>
        <vt:i4>0</vt:i4>
      </vt:variant>
      <vt:variant>
        <vt:i4>5</vt:i4>
      </vt:variant>
      <vt:variant>
        <vt:lpwstr>https://ico.org.uk/media/for-organisations/documents/1064/the_employment_practices_code.pdf</vt:lpwstr>
      </vt:variant>
      <vt:variant>
        <vt:lpwstr/>
      </vt:variant>
      <vt:variant>
        <vt:i4>196651</vt:i4>
      </vt:variant>
      <vt:variant>
        <vt:i4>21</vt:i4>
      </vt:variant>
      <vt:variant>
        <vt:i4>0</vt:i4>
      </vt:variant>
      <vt:variant>
        <vt:i4>5</vt:i4>
      </vt:variant>
      <vt:variant>
        <vt:lpwstr>mailto:head@crowdyshill.swindon.sch.uk</vt:lpwstr>
      </vt:variant>
      <vt:variant>
        <vt:lpwstr/>
      </vt:variant>
      <vt:variant>
        <vt:i4>2818165</vt:i4>
      </vt:variant>
      <vt:variant>
        <vt:i4>18</vt:i4>
      </vt:variant>
      <vt:variant>
        <vt:i4>0</vt:i4>
      </vt:variant>
      <vt:variant>
        <vt:i4>5</vt:i4>
      </vt:variant>
      <vt:variant>
        <vt:lpwstr>https://irms.org.uk/page/SchoolsToolkit</vt:lpwstr>
      </vt:variant>
      <vt:variant>
        <vt:lpwstr/>
      </vt:variant>
      <vt:variant>
        <vt:i4>655387</vt:i4>
      </vt:variant>
      <vt:variant>
        <vt:i4>15</vt:i4>
      </vt:variant>
      <vt:variant>
        <vt:i4>0</vt:i4>
      </vt:variant>
      <vt:variant>
        <vt:i4>5</vt:i4>
      </vt:variant>
      <vt:variant>
        <vt:lpwstr>https://learning.nspcc.org.uk/child-abuse-and-neglect/harmful-sexual-behaviour/understanding/</vt:lpwstr>
      </vt:variant>
      <vt:variant>
        <vt:lpwstr/>
      </vt:variant>
      <vt:variant>
        <vt:i4>6094878</vt:i4>
      </vt:variant>
      <vt:variant>
        <vt:i4>12</vt:i4>
      </vt:variant>
      <vt:variant>
        <vt:i4>0</vt:i4>
      </vt:variant>
      <vt:variant>
        <vt:i4>5</vt:i4>
      </vt:variant>
      <vt:variant>
        <vt:lpwstr>https://safeguardingpartnership.swindon.gov.uk/downloads/file/673/right_help_at_right_time</vt:lpwstr>
      </vt:variant>
      <vt:variant>
        <vt:lpwstr/>
      </vt:variant>
      <vt:variant>
        <vt:i4>1638452</vt:i4>
      </vt:variant>
      <vt:variant>
        <vt:i4>9</vt:i4>
      </vt:variant>
      <vt:variant>
        <vt:i4>0</vt:i4>
      </vt:variant>
      <vt:variant>
        <vt:i4>5</vt:i4>
      </vt:variant>
      <vt:variant>
        <vt:lpwstr>mailto:ssprules@crowdyshill.swindon.sch.uk</vt:lpwstr>
      </vt:variant>
      <vt:variant>
        <vt:lpwstr/>
      </vt:variant>
      <vt:variant>
        <vt:i4>1048576</vt:i4>
      </vt:variant>
      <vt:variant>
        <vt:i4>6</vt:i4>
      </vt:variant>
      <vt:variant>
        <vt:i4>0</vt:i4>
      </vt:variant>
      <vt:variant>
        <vt:i4>5</vt:i4>
      </vt:variant>
      <vt:variant>
        <vt:lpwstr>https://www.gov.uk/government/publications/what-to-do-if-youre-worried-a-child-is-being-abused--2</vt:lpwstr>
      </vt:variant>
      <vt:variant>
        <vt:lpwstr/>
      </vt:variant>
      <vt:variant>
        <vt:i4>3932200</vt:i4>
      </vt:variant>
      <vt:variant>
        <vt:i4>3</vt:i4>
      </vt:variant>
      <vt:variant>
        <vt:i4>0</vt:i4>
      </vt:variant>
      <vt:variant>
        <vt:i4>5</vt:i4>
      </vt:variant>
      <vt:variant>
        <vt:lpwstr>https://www.gov.uk/government/publications/childrens-social-care-national-framework</vt:lpwstr>
      </vt:variant>
      <vt:variant>
        <vt:lpwstr/>
      </vt:variant>
      <vt:variant>
        <vt:i4>1507417</vt:i4>
      </vt:variant>
      <vt:variant>
        <vt:i4>0</vt:i4>
      </vt:variant>
      <vt:variant>
        <vt:i4>0</vt:i4>
      </vt:variant>
      <vt:variant>
        <vt:i4>5</vt:i4>
      </vt:variant>
      <vt:variant>
        <vt:lpwstr>https://www.gov.uk/government/publications/working-together-to-safeguard-children--2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info@sarahturnerconsulting.co.uk</dc:creator>
  <cp:keywords/>
  <dc:description/>
  <cp:lastModifiedBy>Trudy Topp</cp:lastModifiedBy>
  <cp:revision>2</cp:revision>
  <cp:lastPrinted>2024-10-10T12:11:00Z</cp:lastPrinted>
  <dcterms:created xsi:type="dcterms:W3CDTF">2026-02-04T09:58:00Z</dcterms:created>
  <dcterms:modified xsi:type="dcterms:W3CDTF">2026-02-04T09:58:00Z</dcterms:modified>
  <cp:category/>
</cp:coreProperties>
</file>