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53A74658">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4816" t="-5329" r="-4816" b="21928"/>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5BF9B"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CA31A"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34368A" w:rsidRDefault="0034368A" w:rsidP="0034368A">
      <w:pPr>
        <w:pStyle w:val="NoSpacing"/>
        <w:jc w:val="center"/>
        <w:rPr>
          <w:rFonts w:ascii="Poppins" w:eastAsia="Calibri Light" w:hAnsi="Poppins" w:cs="Poppins"/>
          <w:color w:val="46BFC2"/>
          <w:sz w:val="48"/>
          <w:szCs w:val="48"/>
        </w:rPr>
      </w:pPr>
      <w:r>
        <w:rPr>
          <w:rFonts w:ascii="Poppins" w:hAnsi="Poppins" w:cs="Poppins"/>
          <w:noProof/>
          <w:color w:val="46BFC2"/>
          <w:sz w:val="48"/>
          <w:szCs w:val="48"/>
        </w:rPr>
        <w:t>NeneGate School</w:t>
      </w:r>
    </w:p>
    <w:p w14:paraId="615C7CCC" w14:textId="3A45A5CE" w:rsidR="00A4228F" w:rsidRPr="0034368A" w:rsidRDefault="00D02A95" w:rsidP="0034368A">
      <w:pPr>
        <w:pStyle w:val="NoSpacing"/>
        <w:jc w:val="center"/>
        <w:rPr>
          <w:rFonts w:ascii="Poppins" w:hAnsi="Poppins" w:cs="Poppins"/>
          <w:noProof/>
          <w:color w:val="46BFC2"/>
          <w:sz w:val="48"/>
          <w:szCs w:val="48"/>
        </w:rPr>
      </w:pPr>
      <w:r>
        <w:rPr>
          <w:rFonts w:ascii="Poppins" w:hAnsi="Poppins" w:cs="Poppins"/>
          <w:noProof/>
          <w:color w:val="46BFC2"/>
          <w:sz w:val="48"/>
          <w:szCs w:val="48"/>
        </w:rPr>
        <w:t>Teaching Assistant Level 2</w:t>
      </w:r>
    </w:p>
    <w:p w14:paraId="5C368DFF" w14:textId="6D51D461" w:rsidR="0034368A" w:rsidRPr="0034368A" w:rsidRDefault="0034368A" w:rsidP="0034368A">
      <w:pPr>
        <w:pStyle w:val="NoSpacing"/>
        <w:jc w:val="center"/>
        <w:rPr>
          <w:rFonts w:ascii="Poppins" w:hAnsi="Poppins" w:cs="Poppins"/>
          <w:noProof/>
          <w:color w:val="46BFC2"/>
          <w:sz w:val="48"/>
          <w:szCs w:val="48"/>
        </w:rPr>
      </w:pPr>
      <w:r w:rsidRPr="0034368A">
        <w:rPr>
          <w:rFonts w:ascii="Poppins" w:hAnsi="Poppins" w:cs="Poppins"/>
          <w:noProof/>
          <w:color w:val="46BFC2"/>
          <w:sz w:val="48"/>
          <w:szCs w:val="48"/>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450E60E0">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4366" t="-6741" r="-4366" b="-8998"/>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F7F87"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47DD1652" w14:textId="2AFB4502" w:rsidR="009B095A" w:rsidRPr="0034368A" w:rsidRDefault="009B095A" w:rsidP="009B095A">
      <w:pPr>
        <w:rPr>
          <w:rFonts w:ascii="Poppins" w:hAnsi="Poppins" w:cs="Poppins"/>
          <w:color w:val="46BFC2"/>
        </w:rPr>
      </w:pPr>
    </w:p>
    <w:p w14:paraId="109532D8" w14:textId="5A1A4D69"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3236E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7608E05D" w:rsidR="00197BB6" w:rsidRDefault="00197BB6" w:rsidP="003236E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equipping them with the values, attributes, knowledge and skills to make a rewarding contribution to society;</w:t>
      </w:r>
    </w:p>
    <w:p w14:paraId="4CF1DF80" w14:textId="40BA530F" w:rsidR="00197BB6" w:rsidRDefault="00197BB6" w:rsidP="003236E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3236E6">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5550D55" w:rsidR="00896794" w:rsidRDefault="00197BB6" w:rsidP="003236E6">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3236E6">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003236E6">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3236E6">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003236E6">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3236E6">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3AE513CE"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04033D29" w:rsidR="35DCB3F6" w:rsidRPr="00D02A95" w:rsidRDefault="00E65D5F" w:rsidP="35DCB3F6">
      <w:pPr>
        <w:pStyle w:val="Default"/>
        <w:rPr>
          <w:rFonts w:ascii="Poppins" w:hAnsi="Poppins" w:cs="Poppins"/>
          <w:color w:val="auto"/>
          <w:sz w:val="22"/>
          <w:szCs w:val="22"/>
        </w:rPr>
      </w:pPr>
      <w:r w:rsidRPr="00D02A95">
        <w:rPr>
          <w:rFonts w:ascii="Poppins" w:hAnsi="Poppins" w:cs="Poppins"/>
          <w:b/>
          <w:bCs/>
          <w:color w:val="auto"/>
          <w:sz w:val="22"/>
          <w:szCs w:val="22"/>
        </w:rPr>
        <w:t xml:space="preserve">Closing Date: </w:t>
      </w:r>
      <w:r w:rsidR="00D02A95" w:rsidRPr="00D02A95">
        <w:rPr>
          <w:rFonts w:ascii="Poppins" w:hAnsi="Poppins" w:cs="Poppins"/>
          <w:b/>
          <w:bCs/>
          <w:color w:val="auto"/>
          <w:sz w:val="22"/>
          <w:szCs w:val="22"/>
        </w:rPr>
        <w:t xml:space="preserve"> </w:t>
      </w:r>
      <w:r w:rsidR="00EA0FF8">
        <w:rPr>
          <w:rFonts w:ascii="Poppins" w:hAnsi="Poppins" w:cs="Poppins"/>
          <w:b/>
          <w:bCs/>
          <w:color w:val="auto"/>
          <w:sz w:val="22"/>
          <w:szCs w:val="22"/>
        </w:rPr>
        <w:t>3</w:t>
      </w:r>
      <w:r w:rsidR="00EA0FF8" w:rsidRPr="00EA0FF8">
        <w:rPr>
          <w:rFonts w:ascii="Poppins" w:hAnsi="Poppins" w:cs="Poppins"/>
          <w:b/>
          <w:bCs/>
          <w:color w:val="auto"/>
          <w:sz w:val="22"/>
          <w:szCs w:val="22"/>
          <w:vertAlign w:val="superscript"/>
        </w:rPr>
        <w:t>rd</w:t>
      </w:r>
      <w:r w:rsidR="00EA0FF8">
        <w:rPr>
          <w:rFonts w:ascii="Poppins" w:hAnsi="Poppins" w:cs="Poppins"/>
          <w:b/>
          <w:bCs/>
          <w:color w:val="auto"/>
          <w:sz w:val="22"/>
          <w:szCs w:val="22"/>
        </w:rPr>
        <w:t xml:space="preserve"> July</w:t>
      </w:r>
      <w:r w:rsidR="00D02A95" w:rsidRPr="00D02A95">
        <w:rPr>
          <w:rFonts w:ascii="Poppins" w:hAnsi="Poppins" w:cs="Poppins"/>
          <w:b/>
          <w:bCs/>
          <w:color w:val="auto"/>
          <w:sz w:val="22"/>
          <w:szCs w:val="22"/>
        </w:rPr>
        <w:t xml:space="preserve"> 2026</w:t>
      </w:r>
    </w:p>
    <w:p w14:paraId="1FA7BDEA" w14:textId="1A02CB8F" w:rsidR="00D02A95" w:rsidRPr="00D02A95" w:rsidRDefault="00E65D5F" w:rsidP="35DCB3F6">
      <w:pPr>
        <w:pStyle w:val="Default"/>
        <w:rPr>
          <w:rFonts w:ascii="Poppins" w:hAnsi="Poppins" w:cs="Poppins"/>
          <w:b/>
          <w:bCs/>
          <w:color w:val="auto"/>
          <w:sz w:val="22"/>
          <w:szCs w:val="22"/>
        </w:rPr>
      </w:pPr>
      <w:r w:rsidRPr="00D02A95">
        <w:rPr>
          <w:rFonts w:ascii="Poppins" w:hAnsi="Poppins" w:cs="Poppins"/>
          <w:b/>
          <w:bCs/>
          <w:color w:val="auto"/>
          <w:sz w:val="22"/>
          <w:szCs w:val="22"/>
        </w:rPr>
        <w:t>Interviews:</w:t>
      </w:r>
      <w:r w:rsidR="00D02A95" w:rsidRPr="00D02A95">
        <w:rPr>
          <w:rFonts w:ascii="Poppins" w:hAnsi="Poppins" w:cs="Poppins"/>
          <w:b/>
          <w:bCs/>
          <w:color w:val="auto"/>
          <w:sz w:val="22"/>
          <w:szCs w:val="22"/>
        </w:rPr>
        <w:t xml:space="preserve">       </w:t>
      </w:r>
      <w:r w:rsidR="00EA0FF8">
        <w:rPr>
          <w:rFonts w:ascii="Poppins" w:hAnsi="Poppins" w:cs="Poppins"/>
          <w:b/>
          <w:bCs/>
          <w:color w:val="auto"/>
          <w:sz w:val="22"/>
          <w:szCs w:val="22"/>
        </w:rPr>
        <w:t>9</w:t>
      </w:r>
      <w:r w:rsidR="00EA0FF8" w:rsidRPr="00EA0FF8">
        <w:rPr>
          <w:rFonts w:ascii="Poppins" w:hAnsi="Poppins" w:cs="Poppins"/>
          <w:b/>
          <w:bCs/>
          <w:color w:val="auto"/>
          <w:sz w:val="22"/>
          <w:szCs w:val="22"/>
          <w:vertAlign w:val="superscript"/>
        </w:rPr>
        <w:t>th</w:t>
      </w:r>
      <w:r w:rsidR="00EA0FF8">
        <w:rPr>
          <w:rFonts w:ascii="Poppins" w:hAnsi="Poppins" w:cs="Poppins"/>
          <w:b/>
          <w:bCs/>
          <w:color w:val="auto"/>
          <w:sz w:val="22"/>
          <w:szCs w:val="22"/>
        </w:rPr>
        <w:t xml:space="preserve"> July </w:t>
      </w:r>
      <w:r w:rsidR="00D02A95" w:rsidRPr="00D02A95">
        <w:rPr>
          <w:rFonts w:ascii="Poppins" w:hAnsi="Poppins" w:cs="Poppins"/>
          <w:b/>
          <w:bCs/>
          <w:color w:val="auto"/>
          <w:sz w:val="22"/>
          <w:szCs w:val="22"/>
        </w:rPr>
        <w:t>2026</w:t>
      </w:r>
      <w:r w:rsidRPr="00D02A95">
        <w:rPr>
          <w:rFonts w:ascii="Poppins" w:hAnsi="Poppins" w:cs="Poppins"/>
          <w:b/>
          <w:bCs/>
          <w:color w:val="auto"/>
          <w:sz w:val="22"/>
          <w:szCs w:val="22"/>
        </w:rPr>
        <w:t xml:space="preserve"> </w:t>
      </w:r>
    </w:p>
    <w:p w14:paraId="4BB06776" w14:textId="77777777" w:rsidR="00D02A95" w:rsidRDefault="00D02A95" w:rsidP="35DCB3F6">
      <w:pPr>
        <w:pStyle w:val="Default"/>
        <w:rPr>
          <w:rFonts w:ascii="Poppins" w:hAnsi="Poppins" w:cs="Poppins"/>
          <w:b/>
          <w:bCs/>
          <w:color w:val="46BFC2"/>
          <w:sz w:val="22"/>
          <w:szCs w:val="22"/>
        </w:rPr>
      </w:pPr>
    </w:p>
    <w:p w14:paraId="0AACBACD" w14:textId="77777777" w:rsidR="009F017C" w:rsidRDefault="00E65D5F" w:rsidP="35DCB3F6">
      <w:pPr>
        <w:pStyle w:val="Default"/>
        <w:rPr>
          <w:rFonts w:ascii="Poppins" w:hAnsi="Poppins" w:cs="Poppins"/>
          <w:sz w:val="22"/>
          <w:szCs w:val="22"/>
        </w:rPr>
      </w:pPr>
      <w:r w:rsidRPr="35DCB3F6">
        <w:rPr>
          <w:rFonts w:ascii="Poppins" w:hAnsi="Poppins" w:cs="Poppins"/>
          <w:sz w:val="22"/>
          <w:szCs w:val="22"/>
        </w:rPr>
        <w:t>For any questions about the application process please contact:</w:t>
      </w:r>
    </w:p>
    <w:p w14:paraId="3CC8F91A" w14:textId="1F86F4F6" w:rsidR="35DCB3F6" w:rsidRPr="009F017C" w:rsidRDefault="009F017C" w:rsidP="35DCB3F6">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318F8EF7" w14:textId="5E6DDF2D" w:rsidR="5238962B" w:rsidRPr="009F017C" w:rsidRDefault="009F017C" w:rsidP="5238962B">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5DB229F2" w14:textId="030A52FF" w:rsidR="00D02A95" w:rsidRDefault="00D02A95" w:rsidP="00D02A95">
      <w:pPr>
        <w:spacing w:after="0" w:line="240" w:lineRule="auto"/>
        <w:jc w:val="center"/>
        <w:textAlignment w:val="baseline"/>
        <w:rPr>
          <w:rFonts w:ascii="Poppins" w:eastAsia="Times New Roman" w:hAnsi="Poppins" w:cs="Poppins"/>
          <w:b/>
          <w:bCs/>
          <w:sz w:val="24"/>
          <w:szCs w:val="24"/>
        </w:rPr>
      </w:pPr>
      <w:r w:rsidRPr="00D02A95">
        <w:rPr>
          <w:rFonts w:ascii="Poppins" w:eastAsia="Times New Roman" w:hAnsi="Poppins" w:cs="Poppins"/>
          <w:b/>
          <w:bCs/>
          <w:sz w:val="24"/>
          <w:szCs w:val="24"/>
        </w:rPr>
        <w:lastRenderedPageBreak/>
        <w:t>JOB DESCRIPTION AND PERSON SPECIFICATION</w:t>
      </w:r>
    </w:p>
    <w:p w14:paraId="25DF8E95" w14:textId="77777777" w:rsidR="00D02A95" w:rsidRPr="00D02A95" w:rsidRDefault="00D02A95" w:rsidP="00D02A95">
      <w:pPr>
        <w:spacing w:after="0" w:line="240" w:lineRule="auto"/>
        <w:jc w:val="center"/>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D02A95" w:rsidRPr="00D02A95" w14:paraId="164BEA1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70007C7"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Job Title: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7370F1E"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Teaching Assistant – Level 2 </w:t>
            </w:r>
          </w:p>
        </w:tc>
      </w:tr>
      <w:tr w:rsidR="00D02A95" w:rsidRPr="00D02A95" w14:paraId="7D55C08F"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9600EF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JD Reference: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52A92FC"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STD TA 02 </w:t>
            </w:r>
          </w:p>
        </w:tc>
      </w:tr>
      <w:tr w:rsidR="00D02A95" w:rsidRPr="00D02A95" w14:paraId="10AA666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DC9274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School/Academy:</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08F3EBD1" w14:textId="420613BB"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Pr>
                <w:rFonts w:ascii="Poppins" w:eastAsia="Times New Roman" w:hAnsi="Poppins" w:cs="Poppins"/>
              </w:rPr>
              <w:t>NeneGate</w:t>
            </w:r>
          </w:p>
        </w:tc>
      </w:tr>
      <w:tr w:rsidR="00D02A95" w:rsidRPr="00D02A95" w14:paraId="35E31F1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428319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Weeks:</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450397CB"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39 Weeks </w:t>
            </w:r>
          </w:p>
        </w:tc>
      </w:tr>
      <w:tr w:rsidR="00D02A95" w:rsidRPr="00D02A95" w14:paraId="76BDCA79"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52C6EC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Hours of work:</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4A19AD5" w14:textId="52519263" w:rsidR="00D02A95" w:rsidRPr="00D02A95" w:rsidRDefault="00B66B38" w:rsidP="00D02A95">
            <w:pPr>
              <w:spacing w:after="0" w:line="240" w:lineRule="auto"/>
              <w:textAlignment w:val="baseline"/>
              <w:rPr>
                <w:rFonts w:ascii="Times New Roman" w:eastAsia="Times New Roman" w:hAnsi="Times New Roman" w:cs="Times New Roman"/>
                <w:sz w:val="24"/>
                <w:szCs w:val="24"/>
              </w:rPr>
            </w:pPr>
            <w:r>
              <w:rPr>
                <w:rFonts w:ascii="Poppins" w:eastAsia="Times New Roman" w:hAnsi="Poppins" w:cs="Poppins"/>
              </w:rPr>
              <w:t>35</w:t>
            </w:r>
          </w:p>
        </w:tc>
      </w:tr>
      <w:tr w:rsidR="00D02A95" w:rsidRPr="00D02A95" w14:paraId="51CCF3AD"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A0D6FC7"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Salary:</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20860DD2"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Grade 5 </w:t>
            </w:r>
          </w:p>
        </w:tc>
      </w:tr>
      <w:tr w:rsidR="00D02A95" w:rsidRPr="00D02A95" w14:paraId="4FC52BC7"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3EAD0B2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Responsible to:</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0F912F02"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SENCO </w:t>
            </w:r>
          </w:p>
        </w:tc>
      </w:tr>
    </w:tbl>
    <w:p w14:paraId="5A2D5924" w14:textId="02312CB5" w:rsidR="00D02A95" w:rsidRPr="00D02A95" w:rsidRDefault="00D02A95" w:rsidP="00D02A95">
      <w:pPr>
        <w:spacing w:after="0" w:line="240" w:lineRule="auto"/>
        <w:jc w:val="center"/>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D02A95" w:rsidRPr="00D02A95" w14:paraId="6986D92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8C1B0D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Role: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59A9FE1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color w:val="000000"/>
                <w:shd w:val="clear" w:color="auto" w:fill="FFFFFF"/>
              </w:rPr>
              <w:t>To support the teaching of students</w:t>
            </w:r>
            <w:r w:rsidRPr="00D02A95">
              <w:rPr>
                <w:rFonts w:ascii="Poppins" w:eastAsia="Times New Roman" w:hAnsi="Poppins" w:cs="Poppins"/>
                <w:color w:val="000000"/>
              </w:rPr>
              <w:t> </w:t>
            </w:r>
          </w:p>
        </w:tc>
      </w:tr>
      <w:tr w:rsidR="00D02A95" w:rsidRPr="00D02A95" w14:paraId="501D5B8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546A57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Purpose of job:</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32465AF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Working under the direction of the Class Teacher to enable access to learning for students and to aid the Class Teacher in the management of students and the classroom </w:t>
            </w:r>
          </w:p>
        </w:tc>
      </w:tr>
    </w:tbl>
    <w:p w14:paraId="114D05B0" w14:textId="338CBCA6" w:rsidR="00D02A95" w:rsidRPr="00D02A95" w:rsidRDefault="00D02A95" w:rsidP="00D02A95">
      <w:pPr>
        <w:spacing w:after="0" w:line="240" w:lineRule="auto"/>
        <w:jc w:val="center"/>
        <w:textAlignment w:val="baseline"/>
        <w:rPr>
          <w:rFonts w:ascii="Segoe UI" w:eastAsia="Times New Roman" w:hAnsi="Segoe UI" w:cs="Segoe UI"/>
          <w:sz w:val="18"/>
          <w:szCs w:val="18"/>
        </w:rPr>
      </w:pPr>
    </w:p>
    <w:p w14:paraId="52DFFAE4" w14:textId="392DFC2E"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Responsibilities and Accountabilities:</w:t>
      </w:r>
    </w:p>
    <w:p w14:paraId="75A8E161" w14:textId="34305351"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Students:</w:t>
      </w:r>
    </w:p>
    <w:p w14:paraId="6ADB3D4C" w14:textId="4C67D209" w:rsidR="00D02A95" w:rsidRPr="00D02A95" w:rsidRDefault="00D02A95" w:rsidP="003236E6">
      <w:pPr>
        <w:numPr>
          <w:ilvl w:val="0"/>
          <w:numId w:val="4"/>
        </w:numPr>
        <w:spacing w:after="0" w:line="240" w:lineRule="auto"/>
        <w:ind w:firstLine="0"/>
        <w:textAlignment w:val="baseline"/>
        <w:rPr>
          <w:rFonts w:ascii="Poppins" w:eastAsia="Times New Roman" w:hAnsi="Poppins" w:cs="Poppins"/>
        </w:rPr>
      </w:pPr>
      <w:r w:rsidRPr="00D02A95">
        <w:rPr>
          <w:rFonts w:ascii="Poppins" w:eastAsia="Times New Roman" w:hAnsi="Poppins" w:cs="Poppins"/>
        </w:rPr>
        <w:t xml:space="preserve">Under the guidance of the Class Teacher undertake </w:t>
      </w:r>
      <w:r w:rsidR="00B66B38">
        <w:rPr>
          <w:rFonts w:ascii="Poppins" w:eastAsia="Times New Roman" w:hAnsi="Poppins" w:cs="Poppins"/>
        </w:rPr>
        <w:t xml:space="preserve">    </w:t>
      </w:r>
      <w:r w:rsidRPr="00D02A95">
        <w:rPr>
          <w:rFonts w:ascii="Poppins" w:eastAsia="Times New Roman" w:hAnsi="Poppins" w:cs="Poppins"/>
        </w:rPr>
        <w:t>work/care/support programmes to enable access to learning for students</w:t>
      </w:r>
    </w:p>
    <w:p w14:paraId="77CB7E92" w14:textId="3D2A93CA" w:rsidR="00D02A95" w:rsidRPr="00D02A95" w:rsidRDefault="00D02A95" w:rsidP="003236E6">
      <w:pPr>
        <w:numPr>
          <w:ilvl w:val="0"/>
          <w:numId w:val="5"/>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Take responsibility for adapting and delivering learning activities with individuals or small groups who would receive help from a different learning approach as agreed</w:t>
      </w:r>
    </w:p>
    <w:p w14:paraId="54C3B1E1" w14:textId="25748014" w:rsidR="00D02A95" w:rsidRPr="00D02A95" w:rsidRDefault="00D02A95" w:rsidP="003236E6">
      <w:pPr>
        <w:numPr>
          <w:ilvl w:val="0"/>
          <w:numId w:val="6"/>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Encourage and promote the inclusion and acceptance of all students</w:t>
      </w:r>
    </w:p>
    <w:p w14:paraId="728BF4E7" w14:textId="016254FD" w:rsidR="00D02A95" w:rsidRPr="00D02A95" w:rsidRDefault="00D02A95" w:rsidP="003236E6">
      <w:pPr>
        <w:numPr>
          <w:ilvl w:val="0"/>
          <w:numId w:val="7"/>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Aid the learning of students</w:t>
      </w:r>
      <w:r w:rsidRPr="00D02A95">
        <w:rPr>
          <w:rFonts w:ascii="Times New Roman" w:eastAsia="Times New Roman" w:hAnsi="Times New Roman" w:cs="Times New Roman"/>
        </w:rPr>
        <w:t> </w:t>
      </w:r>
      <w:r w:rsidRPr="00D02A95">
        <w:rPr>
          <w:rFonts w:ascii="Poppins" w:eastAsia="Times New Roman" w:hAnsi="Poppins" w:cs="Poppins"/>
        </w:rPr>
        <w:t>by:</w:t>
      </w:r>
    </w:p>
    <w:p w14:paraId="7E3F3EE5" w14:textId="452C0DEF" w:rsidR="00D02A95" w:rsidRPr="00D02A95" w:rsidRDefault="00D02A95" w:rsidP="003236E6">
      <w:pPr>
        <w:numPr>
          <w:ilvl w:val="0"/>
          <w:numId w:val="8"/>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Clarifying and explaining instructions</w:t>
      </w:r>
    </w:p>
    <w:p w14:paraId="5B5CD67E" w14:textId="461F61A4" w:rsidR="00D02A95" w:rsidRPr="00D02A95" w:rsidRDefault="00D02A95" w:rsidP="003236E6">
      <w:pPr>
        <w:numPr>
          <w:ilvl w:val="0"/>
          <w:numId w:val="9"/>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Ensure that the child can use the equipment and materials</w:t>
      </w:r>
      <w:r w:rsidRPr="00D02A95">
        <w:rPr>
          <w:rFonts w:ascii="Times New Roman" w:eastAsia="Times New Roman" w:hAnsi="Times New Roman" w:cs="Times New Roman"/>
        </w:rPr>
        <w:t> </w:t>
      </w:r>
      <w:r w:rsidRPr="00D02A95">
        <w:rPr>
          <w:rFonts w:ascii="Poppins" w:eastAsia="Times New Roman" w:hAnsi="Poppins" w:cs="Poppins"/>
        </w:rPr>
        <w:t>supplied</w:t>
      </w:r>
    </w:p>
    <w:p w14:paraId="139D90FE" w14:textId="3CF1A5EC" w:rsidR="00D02A95" w:rsidRPr="00D02A95" w:rsidRDefault="00D02A95" w:rsidP="003236E6">
      <w:pPr>
        <w:numPr>
          <w:ilvl w:val="0"/>
          <w:numId w:val="10"/>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Motivate and encourage the child as</w:t>
      </w:r>
      <w:r w:rsidRPr="00D02A95">
        <w:rPr>
          <w:rFonts w:ascii="Times New Roman" w:eastAsia="Times New Roman" w:hAnsi="Times New Roman" w:cs="Times New Roman"/>
        </w:rPr>
        <w:t> </w:t>
      </w:r>
      <w:r w:rsidRPr="00D02A95">
        <w:rPr>
          <w:rFonts w:ascii="Poppins" w:eastAsia="Times New Roman" w:hAnsi="Poppins" w:cs="Poppins"/>
        </w:rPr>
        <w:t>needed</w:t>
      </w:r>
    </w:p>
    <w:p w14:paraId="1ED0255C" w14:textId="1D77244E" w:rsidR="00D02A95" w:rsidRPr="00D02A95" w:rsidRDefault="00D02A95" w:rsidP="003236E6">
      <w:pPr>
        <w:numPr>
          <w:ilvl w:val="0"/>
          <w:numId w:val="11"/>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Support students</w:t>
      </w:r>
      <w:r w:rsidRPr="00D02A95">
        <w:rPr>
          <w:rFonts w:ascii="Times New Roman" w:eastAsia="Times New Roman" w:hAnsi="Times New Roman" w:cs="Times New Roman"/>
        </w:rPr>
        <w:t> </w:t>
      </w:r>
      <w:r w:rsidRPr="00D02A95">
        <w:rPr>
          <w:rFonts w:ascii="Poppins" w:eastAsia="Times New Roman" w:hAnsi="Poppins" w:cs="Poppins"/>
        </w:rPr>
        <w:t>in respect of local and national learning strategies,</w:t>
      </w:r>
      <w:r w:rsidRPr="00D02A95">
        <w:rPr>
          <w:rFonts w:ascii="Times New Roman" w:eastAsia="Times New Roman" w:hAnsi="Times New Roman" w:cs="Times New Roman"/>
        </w:rPr>
        <w:t> </w:t>
      </w:r>
      <w:r w:rsidRPr="00D02A95">
        <w:rPr>
          <w:rFonts w:ascii="Poppins" w:eastAsia="Times New Roman" w:hAnsi="Poppins" w:cs="Poppins"/>
        </w:rPr>
        <w:t>e.g., literacy, numeracy, KS3, KS4,</w:t>
      </w:r>
      <w:r w:rsidRPr="00D02A95">
        <w:rPr>
          <w:rFonts w:ascii="Times New Roman" w:eastAsia="Times New Roman" w:hAnsi="Times New Roman" w:cs="Times New Roman"/>
        </w:rPr>
        <w:t> </w:t>
      </w:r>
      <w:r w:rsidRPr="00D02A95">
        <w:rPr>
          <w:rFonts w:ascii="Poppins" w:eastAsia="Times New Roman" w:hAnsi="Poppins" w:cs="Poppins"/>
        </w:rPr>
        <w:t>ICT</w:t>
      </w:r>
      <w:r w:rsidRPr="00D02A95">
        <w:rPr>
          <w:rFonts w:ascii="Times New Roman" w:eastAsia="Times New Roman" w:hAnsi="Times New Roman" w:cs="Times New Roman"/>
        </w:rPr>
        <w:t> </w:t>
      </w:r>
      <w:r w:rsidRPr="00D02A95">
        <w:rPr>
          <w:rFonts w:ascii="Poppins" w:eastAsia="Times New Roman" w:hAnsi="Poppins" w:cs="Poppins"/>
        </w:rPr>
        <w:t>etc</w:t>
      </w:r>
    </w:p>
    <w:p w14:paraId="32360008" w14:textId="7EB88871" w:rsidR="00D02A95" w:rsidRPr="00D02A95" w:rsidRDefault="00D02A95" w:rsidP="003236E6">
      <w:pPr>
        <w:numPr>
          <w:ilvl w:val="0"/>
          <w:numId w:val="12"/>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Develop the correct resources to support the</w:t>
      </w:r>
      <w:r w:rsidRPr="00D02A95">
        <w:rPr>
          <w:rFonts w:ascii="Times New Roman" w:eastAsia="Times New Roman" w:hAnsi="Times New Roman" w:cs="Times New Roman"/>
        </w:rPr>
        <w:t> </w:t>
      </w:r>
      <w:r w:rsidRPr="00D02A95">
        <w:rPr>
          <w:rFonts w:ascii="Poppins" w:eastAsia="Times New Roman" w:hAnsi="Poppins" w:cs="Poppins"/>
        </w:rPr>
        <w:t>students</w:t>
      </w:r>
    </w:p>
    <w:p w14:paraId="5CAC02EE" w14:textId="08575B87" w:rsidR="00D02A95" w:rsidRPr="00D02A95" w:rsidRDefault="00D02A95" w:rsidP="003236E6">
      <w:pPr>
        <w:numPr>
          <w:ilvl w:val="0"/>
          <w:numId w:val="13"/>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Help students</w:t>
      </w:r>
      <w:r w:rsidRPr="00D02A95">
        <w:rPr>
          <w:rFonts w:ascii="Times New Roman" w:eastAsia="Times New Roman" w:hAnsi="Times New Roman" w:cs="Times New Roman"/>
        </w:rPr>
        <w:t> </w:t>
      </w:r>
      <w:r w:rsidRPr="00D02A95">
        <w:rPr>
          <w:rFonts w:ascii="Poppins" w:eastAsia="Times New Roman" w:hAnsi="Poppins" w:cs="Poppins"/>
        </w:rPr>
        <w:t>to concentrate and to finish the work</w:t>
      </w:r>
      <w:r w:rsidRPr="00D02A95">
        <w:rPr>
          <w:rFonts w:ascii="Times New Roman" w:eastAsia="Times New Roman" w:hAnsi="Times New Roman" w:cs="Times New Roman"/>
        </w:rPr>
        <w:t> </w:t>
      </w:r>
      <w:r w:rsidRPr="00D02A95">
        <w:rPr>
          <w:rFonts w:ascii="Poppins" w:eastAsia="Times New Roman" w:hAnsi="Poppins" w:cs="Poppins"/>
        </w:rPr>
        <w:t>set</w:t>
      </w:r>
    </w:p>
    <w:p w14:paraId="4DF93E00" w14:textId="49FF9FAD" w:rsidR="00D02A95" w:rsidRPr="00D02A95" w:rsidRDefault="00D02A95" w:rsidP="003236E6">
      <w:pPr>
        <w:numPr>
          <w:ilvl w:val="0"/>
          <w:numId w:val="14"/>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Liaise with the Class Teacher about Individual Education Plans (IEPs)</w:t>
      </w:r>
    </w:p>
    <w:p w14:paraId="6DCC6229" w14:textId="1A5F02EB" w:rsidR="00D02A95" w:rsidRPr="00D02A95" w:rsidRDefault="00D02A95" w:rsidP="003236E6">
      <w:pPr>
        <w:numPr>
          <w:ilvl w:val="0"/>
          <w:numId w:val="15"/>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feedback to students about progress and achievement under the guidance of the Teacher</w:t>
      </w:r>
    </w:p>
    <w:p w14:paraId="54DEA8C4" w14:textId="6E9D936D" w:rsidR="00D02A95" w:rsidRPr="00D02A95" w:rsidRDefault="00D02A95" w:rsidP="003236E6">
      <w:pPr>
        <w:numPr>
          <w:ilvl w:val="0"/>
          <w:numId w:val="16"/>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color w:val="000000"/>
        </w:rPr>
        <w:t>Provide personal and intimate care to students including tasks associated with continence and menstrual management, washing, toileting and dressing. </w:t>
      </w:r>
      <w:r w:rsidRPr="00D02A95">
        <w:rPr>
          <w:rFonts w:ascii="Times New Roman" w:eastAsia="Times New Roman" w:hAnsi="Times New Roman" w:cs="Times New Roman"/>
          <w:sz w:val="24"/>
          <w:szCs w:val="24"/>
        </w:rPr>
        <w:t> </w:t>
      </w:r>
    </w:p>
    <w:p w14:paraId="7CFD5A5D" w14:textId="4569572E" w:rsidR="00D02A95" w:rsidRDefault="00D02A95" w:rsidP="00D02A95">
      <w:pPr>
        <w:spacing w:after="0" w:line="240" w:lineRule="auto"/>
        <w:ind w:left="705"/>
        <w:textAlignment w:val="baseline"/>
        <w:rPr>
          <w:rFonts w:ascii="Segoe UI" w:eastAsia="Times New Roman" w:hAnsi="Segoe UI" w:cs="Segoe UI"/>
          <w:sz w:val="18"/>
          <w:szCs w:val="18"/>
        </w:rPr>
      </w:pPr>
    </w:p>
    <w:p w14:paraId="0EDC779A" w14:textId="77777777" w:rsidR="00B66B38" w:rsidRPr="00D02A95" w:rsidRDefault="00B66B38" w:rsidP="00D02A95">
      <w:pPr>
        <w:spacing w:after="0" w:line="240" w:lineRule="auto"/>
        <w:ind w:left="705"/>
        <w:textAlignment w:val="baseline"/>
        <w:rPr>
          <w:rFonts w:ascii="Segoe UI" w:eastAsia="Times New Roman" w:hAnsi="Segoe UI" w:cs="Segoe UI"/>
          <w:sz w:val="18"/>
          <w:szCs w:val="18"/>
        </w:rPr>
      </w:pPr>
    </w:p>
    <w:p w14:paraId="1E80A8F5" w14:textId="08AF3AA4"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48DE8C8E" w14:textId="2E2DA5CC"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lastRenderedPageBreak/>
        <w:t>Support for Teachers:</w:t>
      </w:r>
    </w:p>
    <w:p w14:paraId="1CC2FD5A" w14:textId="283E5DD9" w:rsidR="00D02A95" w:rsidRPr="00D02A95" w:rsidRDefault="00D02A95" w:rsidP="003236E6">
      <w:pPr>
        <w:numPr>
          <w:ilvl w:val="0"/>
          <w:numId w:val="17"/>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Organise the learning environment and develop classroom resources as needed</w:t>
      </w:r>
    </w:p>
    <w:p w14:paraId="7F7E3065" w14:textId="7BA32665" w:rsidR="00D02A95" w:rsidRPr="00D02A95" w:rsidRDefault="00D02A95" w:rsidP="003236E6">
      <w:pPr>
        <w:numPr>
          <w:ilvl w:val="0"/>
          <w:numId w:val="18"/>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Monitor and track progress and provide feedback to aid in developing IEPs for children with additional needs</w:t>
      </w:r>
    </w:p>
    <w:p w14:paraId="27139691" w14:textId="3D04E55B" w:rsidR="00D02A95" w:rsidRPr="00D02A95" w:rsidRDefault="00D02A95" w:rsidP="003236E6">
      <w:pPr>
        <w:numPr>
          <w:ilvl w:val="0"/>
          <w:numId w:val="19"/>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detailed and regular feedback to teachers on students’ achievement, progress, problems, etc</w:t>
      </w:r>
    </w:p>
    <w:p w14:paraId="35840687" w14:textId="05785665" w:rsidR="00D02A95" w:rsidRPr="00D02A95" w:rsidRDefault="00D02A95" w:rsidP="003236E6">
      <w:pPr>
        <w:numPr>
          <w:ilvl w:val="0"/>
          <w:numId w:val="20"/>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Contribute to the management of</w:t>
      </w:r>
      <w:r w:rsidRPr="00D02A95">
        <w:rPr>
          <w:rFonts w:ascii="Times New Roman" w:eastAsia="Times New Roman" w:hAnsi="Times New Roman" w:cs="Times New Roman"/>
        </w:rPr>
        <w:t> </w:t>
      </w:r>
      <w:r w:rsidRPr="00D02A95">
        <w:rPr>
          <w:rFonts w:ascii="Poppins" w:eastAsia="Times New Roman" w:hAnsi="Poppins" w:cs="Poppins"/>
        </w:rPr>
        <w:t>student</w:t>
      </w:r>
      <w:r w:rsidRPr="00D02A95">
        <w:rPr>
          <w:rFonts w:ascii="Times New Roman" w:eastAsia="Times New Roman" w:hAnsi="Times New Roman" w:cs="Times New Roman"/>
        </w:rPr>
        <w:t> </w:t>
      </w:r>
      <w:r w:rsidRPr="00D02A95">
        <w:rPr>
          <w:rFonts w:ascii="Poppins" w:eastAsia="Times New Roman" w:hAnsi="Poppins" w:cs="Poppins"/>
        </w:rPr>
        <w:t>behaviour, including anticipating and preventing potential problems from arising</w:t>
      </w:r>
    </w:p>
    <w:p w14:paraId="24FB3852" w14:textId="74972147" w:rsidR="00D02A95" w:rsidRPr="00D02A95" w:rsidRDefault="00D02A95" w:rsidP="003236E6">
      <w:pPr>
        <w:numPr>
          <w:ilvl w:val="0"/>
          <w:numId w:val="21"/>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Undertake support activities for the Teacher as needed</w:t>
      </w:r>
    </w:p>
    <w:p w14:paraId="54AC5C02" w14:textId="0D0160DC"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735297BC" w14:textId="08ED8063"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the Curriculum:</w:t>
      </w:r>
    </w:p>
    <w:p w14:paraId="4293ED6D" w14:textId="64E490A9" w:rsidR="00D02A95" w:rsidRPr="00D02A95" w:rsidRDefault="00D02A95" w:rsidP="003236E6">
      <w:pPr>
        <w:numPr>
          <w:ilvl w:val="0"/>
          <w:numId w:val="22"/>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Undertake programmes linked to local and national learning strategies - e.g., literacy, numeracy, KS3, KS4</w:t>
      </w:r>
      <w:r w:rsidRPr="00D02A95">
        <w:rPr>
          <w:rFonts w:ascii="Times New Roman" w:eastAsia="Times New Roman" w:hAnsi="Times New Roman" w:cs="Times New Roman"/>
        </w:rPr>
        <w:t> </w:t>
      </w:r>
      <w:r w:rsidRPr="00D02A95">
        <w:rPr>
          <w:rFonts w:ascii="Poppins" w:eastAsia="Times New Roman" w:hAnsi="Poppins" w:cs="Poppins"/>
        </w:rPr>
        <w:t>- recording achievement and progress and feeding back to the teacher</w:t>
      </w:r>
    </w:p>
    <w:p w14:paraId="40083841" w14:textId="2F8E8494" w:rsidR="00D02A95" w:rsidRPr="00D02A95" w:rsidRDefault="00D02A95" w:rsidP="003236E6">
      <w:pPr>
        <w:numPr>
          <w:ilvl w:val="0"/>
          <w:numId w:val="23"/>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Support the use of ICT in learning activities and develop students’</w:t>
      </w:r>
      <w:r w:rsidRPr="00D02A95">
        <w:rPr>
          <w:rFonts w:ascii="Times New Roman" w:eastAsia="Times New Roman" w:hAnsi="Times New Roman" w:cs="Times New Roman"/>
        </w:rPr>
        <w:t> </w:t>
      </w:r>
      <w:r w:rsidRPr="00D02A95">
        <w:rPr>
          <w:rFonts w:ascii="Poppins" w:eastAsia="Times New Roman" w:hAnsi="Poppins" w:cs="Poppins"/>
        </w:rPr>
        <w:t>competence and independence in</w:t>
      </w:r>
      <w:r w:rsidRPr="00D02A95">
        <w:rPr>
          <w:rFonts w:ascii="Times New Roman" w:eastAsia="Times New Roman" w:hAnsi="Times New Roman" w:cs="Times New Roman"/>
        </w:rPr>
        <w:t> </w:t>
      </w:r>
      <w:r w:rsidRPr="00D02A95">
        <w:rPr>
          <w:rFonts w:ascii="Poppins" w:eastAsia="Times New Roman" w:hAnsi="Poppins" w:cs="Poppins"/>
        </w:rPr>
        <w:t>its use</w:t>
      </w:r>
    </w:p>
    <w:p w14:paraId="1662DE4C" w14:textId="64EC8008" w:rsidR="00D02A95" w:rsidRPr="00D02A95" w:rsidRDefault="00D02A95" w:rsidP="003236E6">
      <w:pPr>
        <w:numPr>
          <w:ilvl w:val="0"/>
          <w:numId w:val="24"/>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targeted support to enhance learning and improve attainment</w:t>
      </w:r>
    </w:p>
    <w:p w14:paraId="69F6C46D" w14:textId="1A630CBD"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3ADA79FE" w14:textId="5FF896C9"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the School:</w:t>
      </w:r>
    </w:p>
    <w:p w14:paraId="6A86CA6E" w14:textId="0980EBCC" w:rsidR="00D02A95" w:rsidRPr="00D02A95" w:rsidRDefault="00D02A95" w:rsidP="003236E6">
      <w:pPr>
        <w:numPr>
          <w:ilvl w:val="0"/>
          <w:numId w:val="25"/>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Be aware of, and follow, policies and procedures, e.g., child protection, health, safety and security,</w:t>
      </w:r>
      <w:r w:rsidRPr="00D02A95">
        <w:rPr>
          <w:rFonts w:ascii="Times New Roman" w:eastAsia="Times New Roman" w:hAnsi="Times New Roman" w:cs="Times New Roman"/>
        </w:rPr>
        <w:t> </w:t>
      </w:r>
      <w:r w:rsidRPr="00D02A95">
        <w:rPr>
          <w:rFonts w:ascii="Poppins" w:eastAsia="Times New Roman" w:hAnsi="Poppins" w:cs="Poppins"/>
        </w:rPr>
        <w:t>confidentiality,</w:t>
      </w:r>
      <w:r w:rsidRPr="00D02A95">
        <w:rPr>
          <w:rFonts w:ascii="Times New Roman" w:eastAsia="Times New Roman" w:hAnsi="Times New Roman" w:cs="Times New Roman"/>
        </w:rPr>
        <w:t> </w:t>
      </w:r>
      <w:r w:rsidRPr="00D02A95">
        <w:rPr>
          <w:rFonts w:ascii="Poppins" w:eastAsia="Times New Roman" w:hAnsi="Poppins" w:cs="Poppins"/>
        </w:rPr>
        <w:t>and data protection, reporting all concerns to a suitable person</w:t>
      </w:r>
    </w:p>
    <w:p w14:paraId="5010D0E6" w14:textId="31E2B645" w:rsidR="00D02A95" w:rsidRPr="00D02A95" w:rsidRDefault="00D02A95" w:rsidP="003236E6">
      <w:pPr>
        <w:numPr>
          <w:ilvl w:val="0"/>
          <w:numId w:val="26"/>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Accompany staff and students on visits, trips and out-of-school activities as needed</w:t>
      </w:r>
    </w:p>
    <w:p w14:paraId="302AF9D2" w14:textId="617741A4" w:rsidR="00D02A95" w:rsidRPr="00D02A95" w:rsidRDefault="00D02A95" w:rsidP="003236E6">
      <w:pPr>
        <w:numPr>
          <w:ilvl w:val="0"/>
          <w:numId w:val="27"/>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Develop and keep effective relationships with other staff,</w:t>
      </w:r>
      <w:r w:rsidRPr="00D02A95">
        <w:rPr>
          <w:rFonts w:ascii="Times New Roman" w:eastAsia="Times New Roman" w:hAnsi="Times New Roman" w:cs="Times New Roman"/>
        </w:rPr>
        <w:t> </w:t>
      </w:r>
      <w:r w:rsidRPr="00D02A95">
        <w:rPr>
          <w:rFonts w:ascii="Poppins" w:eastAsia="Times New Roman" w:hAnsi="Poppins" w:cs="Poppins"/>
        </w:rPr>
        <w:t>parents,</w:t>
      </w:r>
      <w:r w:rsidRPr="00D02A95">
        <w:rPr>
          <w:rFonts w:ascii="Times New Roman" w:eastAsia="Times New Roman" w:hAnsi="Times New Roman" w:cs="Times New Roman"/>
        </w:rPr>
        <w:t> </w:t>
      </w:r>
      <w:r w:rsidRPr="00D02A95">
        <w:rPr>
          <w:rFonts w:ascii="Poppins" w:eastAsia="Times New Roman" w:hAnsi="Poppins" w:cs="Poppins"/>
        </w:rPr>
        <w:t>and carers</w:t>
      </w:r>
    </w:p>
    <w:p w14:paraId="7BBEC733" w14:textId="371E22D8" w:rsidR="00D02A95" w:rsidRPr="00D02A95" w:rsidRDefault="00D02A95" w:rsidP="003236E6">
      <w:pPr>
        <w:numPr>
          <w:ilvl w:val="0"/>
          <w:numId w:val="28"/>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Attend relevant meetings as needed</w:t>
      </w:r>
    </w:p>
    <w:p w14:paraId="60ECEE87" w14:textId="5EBD7BBA" w:rsidR="00D02A95" w:rsidRPr="00D02A95" w:rsidRDefault="00D02A95" w:rsidP="00D02A95">
      <w:pPr>
        <w:spacing w:after="0" w:line="240" w:lineRule="auto"/>
        <w:ind w:left="705" w:hanging="345"/>
        <w:textAlignment w:val="baseline"/>
        <w:rPr>
          <w:rFonts w:ascii="Segoe UI" w:eastAsia="Times New Roman" w:hAnsi="Segoe UI" w:cs="Segoe UI"/>
          <w:color w:val="000000"/>
          <w:sz w:val="18"/>
          <w:szCs w:val="18"/>
        </w:rPr>
      </w:pPr>
    </w:p>
    <w:p w14:paraId="7C87ACBF" w14:textId="26407F30"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Support for School/Academy/Place of work:</w:t>
      </w:r>
    </w:p>
    <w:p w14:paraId="7BFB1751" w14:textId="135C2E81" w:rsidR="00D02A95" w:rsidRPr="00D02A95" w:rsidRDefault="00D02A95" w:rsidP="003236E6">
      <w:pPr>
        <w:numPr>
          <w:ilvl w:val="0"/>
          <w:numId w:val="29"/>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Participate in staff events by arrangement</w:t>
      </w:r>
    </w:p>
    <w:p w14:paraId="6ABA690C" w14:textId="5270CB13" w:rsidR="00D02A95" w:rsidRPr="00D02A95" w:rsidRDefault="00D02A95" w:rsidP="003236E6">
      <w:pPr>
        <w:numPr>
          <w:ilvl w:val="0"/>
          <w:numId w:val="30"/>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Attend Staff Meeting</w:t>
      </w:r>
    </w:p>
    <w:p w14:paraId="0C5CDD7C" w14:textId="4C2B8B4B" w:rsidR="00D02A95" w:rsidRPr="00D02A95" w:rsidRDefault="00D02A95" w:rsidP="003236E6">
      <w:pPr>
        <w:numPr>
          <w:ilvl w:val="0"/>
          <w:numId w:val="31"/>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Contribute and take part in Trust events and activities where possible</w:t>
      </w:r>
    </w:p>
    <w:p w14:paraId="61A995A4" w14:textId="3D8B8B98" w:rsidR="00D02A95" w:rsidRPr="00D02A95" w:rsidRDefault="00D02A95" w:rsidP="003236E6">
      <w:pPr>
        <w:numPr>
          <w:ilvl w:val="0"/>
          <w:numId w:val="32"/>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Develop and keep effective working relationships with other staff and parents/carers</w:t>
      </w:r>
    </w:p>
    <w:p w14:paraId="41DEAC3D" w14:textId="2D772DC5" w:rsidR="00D02A95" w:rsidRPr="00D02A95" w:rsidRDefault="00D02A95" w:rsidP="003236E6">
      <w:pPr>
        <w:numPr>
          <w:ilvl w:val="0"/>
          <w:numId w:val="33"/>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Adhere to the Trust values</w:t>
      </w:r>
    </w:p>
    <w:p w14:paraId="16827D13" w14:textId="5023B974" w:rsidR="00D02A95" w:rsidRPr="00D02A95" w:rsidRDefault="00D02A95" w:rsidP="003236E6">
      <w:pPr>
        <w:numPr>
          <w:ilvl w:val="0"/>
          <w:numId w:val="34"/>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Follow school policies, practices, and procedures</w:t>
      </w:r>
    </w:p>
    <w:p w14:paraId="2704FE5F" w14:textId="058E7DA5"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2A238C05" w14:textId="77777777" w:rsidR="00B66B38" w:rsidRDefault="00B66B38" w:rsidP="00D02A95">
      <w:pPr>
        <w:spacing w:after="0" w:line="240" w:lineRule="auto"/>
        <w:textAlignment w:val="baseline"/>
        <w:rPr>
          <w:rFonts w:ascii="Poppins" w:eastAsia="Times New Roman" w:hAnsi="Poppins" w:cs="Poppins"/>
          <w:b/>
          <w:bCs/>
          <w:color w:val="000000"/>
        </w:rPr>
      </w:pPr>
    </w:p>
    <w:p w14:paraId="37011A08" w14:textId="77777777" w:rsidR="00B66B38" w:rsidRDefault="00B66B38" w:rsidP="00D02A95">
      <w:pPr>
        <w:spacing w:after="0" w:line="240" w:lineRule="auto"/>
        <w:textAlignment w:val="baseline"/>
        <w:rPr>
          <w:rFonts w:ascii="Poppins" w:eastAsia="Times New Roman" w:hAnsi="Poppins" w:cs="Poppins"/>
          <w:b/>
          <w:bCs/>
          <w:color w:val="000000"/>
        </w:rPr>
      </w:pPr>
    </w:p>
    <w:p w14:paraId="67DC7C6E" w14:textId="77777777" w:rsidR="00B66B38" w:rsidRDefault="00B66B38" w:rsidP="00D02A95">
      <w:pPr>
        <w:spacing w:after="0" w:line="240" w:lineRule="auto"/>
        <w:textAlignment w:val="baseline"/>
        <w:rPr>
          <w:rFonts w:ascii="Poppins" w:eastAsia="Times New Roman" w:hAnsi="Poppins" w:cs="Poppins"/>
          <w:b/>
          <w:bCs/>
          <w:color w:val="000000"/>
        </w:rPr>
      </w:pPr>
    </w:p>
    <w:p w14:paraId="059F4C65" w14:textId="40506917"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lastRenderedPageBreak/>
        <w:t>Data security:</w:t>
      </w:r>
    </w:p>
    <w:p w14:paraId="4B4275EA" w14:textId="109E8971" w:rsidR="00D02A95" w:rsidRPr="00D02A95" w:rsidRDefault="00D02A95" w:rsidP="003236E6">
      <w:pPr>
        <w:numPr>
          <w:ilvl w:val="0"/>
          <w:numId w:val="35"/>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Act in accordance with legal provisions regulating confidentiality and security of data and information in accordance with GDPR regulations</w:t>
      </w:r>
    </w:p>
    <w:p w14:paraId="4FB266D3" w14:textId="2D0B62BC"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0A1F9E2C" w14:textId="28D77FFE"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Health and Safety:</w:t>
      </w:r>
    </w:p>
    <w:p w14:paraId="7A03B893" w14:textId="7578AC42" w:rsidR="00D02A95" w:rsidRPr="00D02A95" w:rsidRDefault="00D02A95" w:rsidP="003236E6">
      <w:pPr>
        <w:numPr>
          <w:ilvl w:val="0"/>
          <w:numId w:val="36"/>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Be aware of the responsibility for personal Health, Safety and Welfare and that of others who may be affected by your actions or inactions</w:t>
      </w:r>
    </w:p>
    <w:p w14:paraId="7BCCE140" w14:textId="6E5607DD" w:rsidR="00D02A95" w:rsidRPr="00D02A95" w:rsidRDefault="00D02A95" w:rsidP="003236E6">
      <w:pPr>
        <w:numPr>
          <w:ilvl w:val="0"/>
          <w:numId w:val="37"/>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Co-operate with the Trust on all issues to do with Health, Safety &amp; Welfare</w:t>
      </w:r>
    </w:p>
    <w:p w14:paraId="7DEA4C35" w14:textId="31754D4C" w:rsidR="00D02A95" w:rsidRPr="00D02A95" w:rsidRDefault="00D02A95" w:rsidP="003236E6">
      <w:pPr>
        <w:numPr>
          <w:ilvl w:val="0"/>
          <w:numId w:val="38"/>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Work/operate all equipment within Health and Safety and other legal regulations, including risk assessment</w:t>
      </w:r>
    </w:p>
    <w:p w14:paraId="207A861E" w14:textId="7C23370B" w:rsidR="00D02A95" w:rsidRPr="00D02A95" w:rsidRDefault="00D02A95" w:rsidP="003236E6">
      <w:pPr>
        <w:numPr>
          <w:ilvl w:val="0"/>
          <w:numId w:val="39"/>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Contribute to the maintenance of a safe and healthy environment</w:t>
      </w:r>
    </w:p>
    <w:p w14:paraId="1777DFED" w14:textId="6E03AA69" w:rsidR="00D02A95" w:rsidRPr="00D02A95" w:rsidRDefault="00D02A95" w:rsidP="00D02A95">
      <w:pPr>
        <w:spacing w:after="0" w:line="240" w:lineRule="auto"/>
        <w:ind w:left="720"/>
        <w:textAlignment w:val="baseline"/>
        <w:rPr>
          <w:rFonts w:ascii="Segoe UI" w:eastAsia="Times New Roman" w:hAnsi="Segoe UI" w:cs="Segoe UI"/>
          <w:color w:val="000000"/>
          <w:sz w:val="18"/>
          <w:szCs w:val="18"/>
        </w:rPr>
      </w:pPr>
    </w:p>
    <w:p w14:paraId="6CD65552" w14:textId="1DAD8372"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Continuing Professional Development:</w:t>
      </w:r>
    </w:p>
    <w:p w14:paraId="75941CE7" w14:textId="24986549" w:rsidR="00D02A95" w:rsidRPr="00D02A95" w:rsidRDefault="00D02A95" w:rsidP="003236E6">
      <w:pPr>
        <w:numPr>
          <w:ilvl w:val="0"/>
          <w:numId w:val="40"/>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E25BC55" w14:textId="05727631" w:rsidR="00D02A95" w:rsidRPr="00D02A95" w:rsidRDefault="00D02A95" w:rsidP="003236E6">
      <w:pPr>
        <w:numPr>
          <w:ilvl w:val="0"/>
          <w:numId w:val="41"/>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Undertake any necessary and identified professional development taking full advantage of any relevant training and development available, particularly when related to the use of ICT, for data management and record keeping</w:t>
      </w:r>
    </w:p>
    <w:p w14:paraId="18B6F0CF" w14:textId="74C344BE" w:rsidR="00D02A95" w:rsidRPr="00D02A95" w:rsidRDefault="00D02A95" w:rsidP="003236E6">
      <w:pPr>
        <w:numPr>
          <w:ilvl w:val="0"/>
          <w:numId w:val="42"/>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Maintain a professional portfolio of evidence to support the Performance Management process – evaluating and improving own practice</w:t>
      </w:r>
    </w:p>
    <w:p w14:paraId="3D40E634" w14:textId="132CF305"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7DCC2AC9" w14:textId="3E73C9A7"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Child Protection and Safeguarding</w:t>
      </w:r>
    </w:p>
    <w:p w14:paraId="1C924F51" w14:textId="7B0BE667" w:rsidR="00D02A95" w:rsidRPr="00D02A95" w:rsidRDefault="00D02A95" w:rsidP="003236E6">
      <w:pPr>
        <w:numPr>
          <w:ilvl w:val="0"/>
          <w:numId w:val="43"/>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The post holder will have a shared responsibility for the safeguarding of all children and young people. The post holder also has an implicit duty to promote the welfare of all children and young people</w:t>
      </w:r>
    </w:p>
    <w:p w14:paraId="33F9984A" w14:textId="1292FC59" w:rsidR="00D02A95" w:rsidRPr="00D02A95" w:rsidRDefault="00D02A95" w:rsidP="003236E6">
      <w:pPr>
        <w:numPr>
          <w:ilvl w:val="0"/>
          <w:numId w:val="44"/>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Inform the Child Protection Officer of any issues relating to the safety and well-being of students</w:t>
      </w:r>
    </w:p>
    <w:p w14:paraId="09541BC3" w14:textId="2BE7B0C9"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7AB9C940" w14:textId="6FAAA9B6"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color w:val="000000"/>
        </w:rPr>
        <w:t>The post holder will undertake any other duties equal to the grade of the post, in consultation with the line manager</w:t>
      </w:r>
      <w:r w:rsidR="00B66B38">
        <w:rPr>
          <w:rFonts w:ascii="Poppins" w:eastAsia="Times New Roman" w:hAnsi="Poppins" w:cs="Poppins"/>
          <w:color w:val="000000"/>
        </w:rPr>
        <w:t>.</w:t>
      </w:r>
    </w:p>
    <w:p w14:paraId="446A8C0B" w14:textId="013DA268"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color w:val="000000"/>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68B5C22" w14:textId="348C29DA" w:rsidR="00D02A95" w:rsidRPr="00D02A95" w:rsidRDefault="00D02A95" w:rsidP="00D02A95">
      <w:pPr>
        <w:spacing w:after="0" w:line="240" w:lineRule="auto"/>
        <w:jc w:val="center"/>
        <w:textAlignment w:val="baseline"/>
        <w:rPr>
          <w:rFonts w:ascii="Segoe UI" w:eastAsia="Times New Roman" w:hAnsi="Segoe UI" w:cs="Segoe UI"/>
          <w:color w:val="000000"/>
          <w:sz w:val="18"/>
          <w:szCs w:val="18"/>
        </w:rPr>
      </w:pPr>
    </w:p>
    <w:p w14:paraId="6B5A71E5" w14:textId="23D049E2" w:rsidR="00D02A95" w:rsidRPr="00D02A95" w:rsidRDefault="00D02A95" w:rsidP="00D02A95">
      <w:pPr>
        <w:pBdr>
          <w:top w:val="single" w:sz="4" w:space="1" w:color="000000"/>
          <w:left w:val="single" w:sz="4" w:space="4"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D02A95">
        <w:rPr>
          <w:rFonts w:ascii="Poppins" w:eastAsia="Times New Roman" w:hAnsi="Poppins" w:cs="Poppins"/>
          <w:b/>
          <w:bCs/>
          <w:i/>
          <w:iCs/>
          <w:color w:val="FFFFFF"/>
        </w:rPr>
        <w:lastRenderedPageBreak/>
        <w:t>The Trust is committed to safeguarding and promoting the welfare of children and young people and expects all staff and volunteers to share in this commitment.</w:t>
      </w:r>
    </w:p>
    <w:p w14:paraId="07D04D77" w14:textId="0E566794" w:rsidR="00D02A95" w:rsidRPr="00D02A95" w:rsidRDefault="00D02A95" w:rsidP="00D02A95">
      <w:pPr>
        <w:pBdr>
          <w:left w:val="single" w:sz="4" w:space="4" w:color="000000"/>
          <w:bottom w:val="single" w:sz="4" w:space="1"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D02A95">
        <w:rPr>
          <w:rFonts w:ascii="Poppins" w:eastAsia="Times New Roman" w:hAnsi="Poppins" w:cs="Poppins"/>
          <w:b/>
          <w:bCs/>
          <w:i/>
          <w:iCs/>
          <w:color w:val="FFFFFF"/>
        </w:rPr>
        <w:t>All staff will be subject to an enhanced check with the Disclosure &amp; Barring Service.</w:t>
      </w:r>
    </w:p>
    <w:p w14:paraId="5D3877AA" w14:textId="002E6146" w:rsidR="00D02A95" w:rsidRPr="00D02A95" w:rsidRDefault="00D02A95" w:rsidP="00D02A95">
      <w:pPr>
        <w:spacing w:after="0" w:line="240" w:lineRule="auto"/>
        <w:jc w:val="center"/>
        <w:textAlignment w:val="baseline"/>
        <w:rPr>
          <w:rFonts w:ascii="Segoe UI" w:eastAsia="Times New Roman" w:hAnsi="Segoe UI" w:cs="Segoe UI"/>
          <w:sz w:val="18"/>
          <w:szCs w:val="18"/>
        </w:rPr>
      </w:pPr>
      <w:r w:rsidRPr="00D02A95">
        <w:rPr>
          <w:rFonts w:ascii="Poppins" w:eastAsia="Times New Roman" w:hAnsi="Poppins" w:cs="Poppins"/>
          <w:b/>
          <w:bCs/>
        </w:rPr>
        <w:t>Updated: February 2026</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4183"/>
        <w:gridCol w:w="1258"/>
        <w:gridCol w:w="1477"/>
        <w:gridCol w:w="1618"/>
      </w:tblGrid>
      <w:tr w:rsidR="00D02A95" w:rsidRPr="00D02A95" w14:paraId="019E168E"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5A539FC1"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5F5F5"/>
              </w:rPr>
              <w:t> </w:t>
            </w:r>
          </w:p>
          <w:p w14:paraId="552497A3"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Person Specification</w:t>
            </w:r>
            <w:r w:rsidRPr="00D02A95">
              <w:rPr>
                <w:rFonts w:ascii="Poppins" w:eastAsia="Times New Roman" w:hAnsi="Poppins" w:cs="Poppins"/>
                <w:color w:val="F5F5F5"/>
              </w:rPr>
              <w:t> </w:t>
            </w:r>
          </w:p>
          <w:p w14:paraId="77DA30F6"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Teaching Assistant Level 2</w:t>
            </w:r>
            <w:r w:rsidRPr="00D02A95">
              <w:rPr>
                <w:rFonts w:ascii="Poppins" w:eastAsia="Times New Roman" w:hAnsi="Poppins" w:cs="Poppins"/>
                <w:color w:val="F5F5F5"/>
              </w:rPr>
              <w:t> </w:t>
            </w:r>
          </w:p>
          <w:p w14:paraId="08954B07"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5F5F5"/>
              </w:rPr>
              <w:t> </w:t>
            </w:r>
          </w:p>
        </w:tc>
        <w:tc>
          <w:tcPr>
            <w:tcW w:w="4365" w:type="dxa"/>
            <w:gridSpan w:val="3"/>
            <w:tcBorders>
              <w:top w:val="single" w:sz="6" w:space="0" w:color="000000"/>
              <w:left w:val="single" w:sz="6" w:space="0" w:color="000000"/>
              <w:bottom w:val="single" w:sz="6" w:space="0" w:color="000000"/>
              <w:right w:val="single" w:sz="6" w:space="0" w:color="000000"/>
            </w:tcBorders>
            <w:vAlign w:val="center"/>
            <w:hideMark/>
          </w:tcPr>
          <w:p w14:paraId="626BF02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Assessment Key: </w:t>
            </w:r>
          </w:p>
          <w:p w14:paraId="61EA0E18"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 Application Form </w:t>
            </w:r>
          </w:p>
          <w:p w14:paraId="6B2B92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 Interview </w:t>
            </w:r>
          </w:p>
        </w:tc>
      </w:tr>
      <w:tr w:rsidR="00D02A95" w:rsidRPr="00D02A95" w14:paraId="0A30C1A3" w14:textId="77777777">
        <w:trPr>
          <w:trHeight w:val="255"/>
        </w:trPr>
        <w:tc>
          <w:tcPr>
            <w:tcW w:w="480" w:type="dxa"/>
            <w:tcBorders>
              <w:top w:val="single" w:sz="6" w:space="0" w:color="auto"/>
              <w:left w:val="nil"/>
              <w:bottom w:val="single" w:sz="6" w:space="0" w:color="auto"/>
              <w:right w:val="nil"/>
            </w:tcBorders>
            <w:hideMark/>
          </w:tcPr>
          <w:p w14:paraId="28D3F1DF" w14:textId="77777777" w:rsidR="00D02A95" w:rsidRPr="00D02A95" w:rsidRDefault="00D02A95" w:rsidP="00D02A95">
            <w:pPr>
              <w:spacing w:after="0" w:line="240" w:lineRule="auto"/>
              <w:ind w:left="-1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4260" w:type="dxa"/>
            <w:tcBorders>
              <w:top w:val="single" w:sz="6" w:space="0" w:color="auto"/>
              <w:left w:val="nil"/>
              <w:bottom w:val="single" w:sz="6" w:space="0" w:color="auto"/>
              <w:right w:val="nil"/>
            </w:tcBorders>
            <w:hideMark/>
          </w:tcPr>
          <w:p w14:paraId="65F2B8E6" w14:textId="77777777" w:rsidR="00D02A95" w:rsidRPr="00D02A95" w:rsidRDefault="00D02A95" w:rsidP="00D02A95">
            <w:pPr>
              <w:spacing w:after="0" w:line="240" w:lineRule="auto"/>
              <w:ind w:left="-1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4365" w:type="dxa"/>
            <w:gridSpan w:val="3"/>
            <w:tcBorders>
              <w:top w:val="single" w:sz="6" w:space="0" w:color="auto"/>
              <w:left w:val="nil"/>
              <w:bottom w:val="single" w:sz="6" w:space="0" w:color="auto"/>
              <w:right w:val="nil"/>
            </w:tcBorders>
            <w:hideMark/>
          </w:tcPr>
          <w:p w14:paraId="2BAC40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r>
      <w:tr w:rsidR="00D02A95" w:rsidRPr="00D02A95" w14:paraId="4A60F3EE"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0B813F7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Education and Qualification</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86D7DD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1B82973A"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7BF03CF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5075EA4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47ABD84"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1 </w:t>
            </w:r>
          </w:p>
        </w:tc>
        <w:tc>
          <w:tcPr>
            <w:tcW w:w="4260" w:type="dxa"/>
            <w:tcBorders>
              <w:top w:val="single" w:sz="6" w:space="0" w:color="000000"/>
              <w:left w:val="single" w:sz="6" w:space="0" w:color="000000"/>
              <w:bottom w:val="single" w:sz="6" w:space="0" w:color="000000"/>
              <w:right w:val="single" w:sz="6" w:space="0" w:color="000000"/>
            </w:tcBorders>
            <w:hideMark/>
          </w:tcPr>
          <w:p w14:paraId="73C53270"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educational background with GCSE or equivalent in English Language and Maths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F2CE9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2904B6D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4E8579D"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35229D55"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6A91070"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2 </w:t>
            </w:r>
          </w:p>
        </w:tc>
        <w:tc>
          <w:tcPr>
            <w:tcW w:w="4260" w:type="dxa"/>
            <w:tcBorders>
              <w:top w:val="single" w:sz="6" w:space="0" w:color="000000"/>
              <w:left w:val="single" w:sz="6" w:space="0" w:color="000000"/>
              <w:bottom w:val="single" w:sz="6" w:space="0" w:color="000000"/>
              <w:right w:val="single" w:sz="6" w:space="0" w:color="000000"/>
            </w:tcBorders>
            <w:hideMark/>
          </w:tcPr>
          <w:p w14:paraId="2EE87B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Level 2 or above Teaching Assistant qualification or willingness to work towards this </w:t>
            </w:r>
          </w:p>
        </w:tc>
        <w:tc>
          <w:tcPr>
            <w:tcW w:w="1260" w:type="dxa"/>
            <w:tcBorders>
              <w:top w:val="single" w:sz="6" w:space="0" w:color="000000"/>
              <w:left w:val="single" w:sz="6" w:space="0" w:color="000000"/>
              <w:bottom w:val="single" w:sz="6" w:space="0" w:color="000000"/>
              <w:right w:val="single" w:sz="6" w:space="0" w:color="000000"/>
            </w:tcBorders>
            <w:hideMark/>
          </w:tcPr>
          <w:p w14:paraId="27D4875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1F585CDC"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hideMark/>
          </w:tcPr>
          <w:p w14:paraId="1BEF385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43523CD3"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44F439D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685C39C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2D6AC2BD"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BFA8546"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Experience</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4D7752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78B6C8E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1747829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79DDCA7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3BD903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3 </w:t>
            </w:r>
          </w:p>
        </w:tc>
        <w:tc>
          <w:tcPr>
            <w:tcW w:w="4260" w:type="dxa"/>
            <w:tcBorders>
              <w:top w:val="single" w:sz="6" w:space="0" w:color="000000"/>
              <w:left w:val="single" w:sz="6" w:space="0" w:color="000000"/>
              <w:bottom w:val="single" w:sz="6" w:space="0" w:color="000000"/>
              <w:right w:val="single" w:sz="6" w:space="0" w:color="000000"/>
            </w:tcBorders>
            <w:hideMark/>
          </w:tcPr>
          <w:p w14:paraId="4A5394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Experience of supporting children in a classroom environment, including those with a range of learning needs or challenging behaviour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377EDE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2AEF4FC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9D34A7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2546709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CAE343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4 </w:t>
            </w:r>
          </w:p>
        </w:tc>
        <w:tc>
          <w:tcPr>
            <w:tcW w:w="4260" w:type="dxa"/>
            <w:tcBorders>
              <w:top w:val="single" w:sz="6" w:space="0" w:color="000000"/>
              <w:left w:val="single" w:sz="6" w:space="0" w:color="000000"/>
              <w:bottom w:val="single" w:sz="6" w:space="0" w:color="000000"/>
              <w:right w:val="single" w:sz="6" w:space="0" w:color="000000"/>
            </w:tcBorders>
            <w:hideMark/>
          </w:tcPr>
          <w:p w14:paraId="5216FAB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Experience of working with children across all key stages with evidence of having achieved successful pupil outcomes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69D80F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736A7EC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578F088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599CC973"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1A5B2DE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Knowledge and understanding</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6FBA10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6E5C406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6420CE7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7148DE5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EE9190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5 </w:t>
            </w:r>
          </w:p>
        </w:tc>
        <w:tc>
          <w:tcPr>
            <w:tcW w:w="4260" w:type="dxa"/>
            <w:tcBorders>
              <w:top w:val="single" w:sz="6" w:space="0" w:color="000000"/>
              <w:left w:val="single" w:sz="6" w:space="0" w:color="000000"/>
              <w:bottom w:val="single" w:sz="6" w:space="0" w:color="000000"/>
              <w:right w:val="single" w:sz="6" w:space="0" w:color="000000"/>
            </w:tcBorders>
            <w:hideMark/>
          </w:tcPr>
          <w:p w14:paraId="7F7293C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An understanding of the education system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99C694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0807C6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4C303A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63A4FB89" w14:textId="77777777">
        <w:trPr>
          <w:trHeight w:val="46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386660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6 </w:t>
            </w:r>
          </w:p>
        </w:tc>
        <w:tc>
          <w:tcPr>
            <w:tcW w:w="4260" w:type="dxa"/>
            <w:tcBorders>
              <w:top w:val="single" w:sz="6" w:space="0" w:color="000000"/>
              <w:left w:val="single" w:sz="6" w:space="0" w:color="000000"/>
              <w:bottom w:val="single" w:sz="6" w:space="0" w:color="000000"/>
              <w:right w:val="single" w:sz="6" w:space="0" w:color="000000"/>
            </w:tcBorders>
            <w:hideMark/>
          </w:tcPr>
          <w:p w14:paraId="2604096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good knowledge of the SEND Code of Practice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3E9BAD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8B19EB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112215A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BD239C6" w14:textId="77777777">
        <w:trPr>
          <w:trHeight w:val="30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B52912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7 </w:t>
            </w:r>
          </w:p>
        </w:tc>
        <w:tc>
          <w:tcPr>
            <w:tcW w:w="4260" w:type="dxa"/>
            <w:tcBorders>
              <w:top w:val="single" w:sz="6" w:space="0" w:color="000000"/>
              <w:left w:val="single" w:sz="6" w:space="0" w:color="000000"/>
              <w:bottom w:val="single" w:sz="6" w:space="0" w:color="000000"/>
              <w:right w:val="single" w:sz="6" w:space="0" w:color="000000"/>
            </w:tcBorders>
            <w:hideMark/>
          </w:tcPr>
          <w:p w14:paraId="3996A1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Understanding of how children learn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2BC289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76E201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06D105A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BEED753"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AFF288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8 </w:t>
            </w:r>
          </w:p>
        </w:tc>
        <w:tc>
          <w:tcPr>
            <w:tcW w:w="4260" w:type="dxa"/>
            <w:tcBorders>
              <w:top w:val="single" w:sz="6" w:space="0" w:color="000000"/>
              <w:left w:val="single" w:sz="6" w:space="0" w:color="000000"/>
              <w:bottom w:val="single" w:sz="6" w:space="0" w:color="000000"/>
              <w:right w:val="single" w:sz="6" w:space="0" w:color="000000"/>
            </w:tcBorders>
            <w:hideMark/>
          </w:tcPr>
          <w:p w14:paraId="59C3E8A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Understanding of phonics, numeracy, and literacy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BC19F3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E05080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21287C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F75C3A2" w14:textId="77777777">
        <w:trPr>
          <w:trHeight w:val="48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4C7475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9 </w:t>
            </w:r>
          </w:p>
        </w:tc>
        <w:tc>
          <w:tcPr>
            <w:tcW w:w="4260" w:type="dxa"/>
            <w:tcBorders>
              <w:top w:val="single" w:sz="6" w:space="0" w:color="000000"/>
              <w:left w:val="single" w:sz="6" w:space="0" w:color="000000"/>
              <w:bottom w:val="single" w:sz="6" w:space="0" w:color="000000"/>
              <w:right w:val="single" w:sz="6" w:space="0" w:color="000000"/>
            </w:tcBorders>
            <w:hideMark/>
          </w:tcPr>
          <w:p w14:paraId="5C08002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sound grasp of the concept of inclusive practice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9FB09E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EB790B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1336FC3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517D99E" w14:textId="77777777">
        <w:trPr>
          <w:trHeight w:val="31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3DF03E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10 </w:t>
            </w:r>
          </w:p>
        </w:tc>
        <w:tc>
          <w:tcPr>
            <w:tcW w:w="4260" w:type="dxa"/>
            <w:tcBorders>
              <w:top w:val="single" w:sz="6" w:space="0" w:color="000000"/>
              <w:left w:val="single" w:sz="6" w:space="0" w:color="000000"/>
              <w:bottom w:val="single" w:sz="6" w:space="0" w:color="000000"/>
              <w:right w:val="single" w:sz="6" w:space="0" w:color="000000"/>
            </w:tcBorders>
            <w:hideMark/>
          </w:tcPr>
          <w:p w14:paraId="3DA59DE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Knowledge of the concept of confidentiality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5A7200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7846B1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E0DDE5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2F0D89DA" w14:textId="77777777">
        <w:trPr>
          <w:trHeight w:val="24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F0461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11 </w:t>
            </w:r>
          </w:p>
        </w:tc>
        <w:tc>
          <w:tcPr>
            <w:tcW w:w="4260" w:type="dxa"/>
            <w:tcBorders>
              <w:top w:val="single" w:sz="6" w:space="0" w:color="000000"/>
              <w:left w:val="single" w:sz="6" w:space="0" w:color="000000"/>
              <w:bottom w:val="single" w:sz="6" w:space="0" w:color="000000"/>
              <w:right w:val="single" w:sz="6" w:space="0" w:color="000000"/>
            </w:tcBorders>
            <w:hideMark/>
          </w:tcPr>
          <w:p w14:paraId="1625386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Awareness of child protection issues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CF133D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C5F6F7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443FB5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27A51BC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56E3CD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lastRenderedPageBreak/>
              <w:t>12 </w:t>
            </w:r>
          </w:p>
        </w:tc>
        <w:tc>
          <w:tcPr>
            <w:tcW w:w="4260" w:type="dxa"/>
            <w:tcBorders>
              <w:top w:val="single" w:sz="6" w:space="0" w:color="000000"/>
              <w:left w:val="single" w:sz="6" w:space="0" w:color="000000"/>
              <w:bottom w:val="single" w:sz="6" w:space="0" w:color="000000"/>
              <w:right w:val="single" w:sz="6" w:space="0" w:color="000000"/>
            </w:tcBorders>
            <w:hideMark/>
          </w:tcPr>
          <w:p w14:paraId="612123B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First aid certificate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F63862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81F921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2E344E1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68310272" w14:textId="77777777">
        <w:trPr>
          <w:trHeight w:val="390"/>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42877F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Skills and abilities</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F8E24AE"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2B21EFA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4FF43F66"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1BA52482"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B37B9D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13 </w:t>
            </w:r>
          </w:p>
        </w:tc>
        <w:tc>
          <w:tcPr>
            <w:tcW w:w="4260" w:type="dxa"/>
            <w:tcBorders>
              <w:top w:val="single" w:sz="6" w:space="0" w:color="000000"/>
              <w:left w:val="single" w:sz="6" w:space="0" w:color="000000"/>
              <w:bottom w:val="single" w:sz="6" w:space="0" w:color="000000"/>
              <w:right w:val="single" w:sz="6" w:space="0" w:color="000000"/>
            </w:tcBorders>
            <w:hideMark/>
          </w:tcPr>
          <w:p w14:paraId="63E037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at making and sustaining positive relationships with children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BC5D7B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FF28EA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7758904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E60C2C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97641C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14 </w:t>
            </w:r>
          </w:p>
        </w:tc>
        <w:tc>
          <w:tcPr>
            <w:tcW w:w="4260" w:type="dxa"/>
            <w:tcBorders>
              <w:top w:val="single" w:sz="6" w:space="0" w:color="000000"/>
              <w:left w:val="single" w:sz="6" w:space="0" w:color="000000"/>
              <w:bottom w:val="single" w:sz="6" w:space="0" w:color="000000"/>
              <w:right w:val="single" w:sz="6" w:space="0" w:color="000000"/>
            </w:tcBorders>
            <w:hideMark/>
          </w:tcPr>
          <w:p w14:paraId="38C7469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at developing children’s self-esteem and motivation so that they become resilient, independent learners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FECD98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C6166A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4FAD173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1F1FC3A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11CC9F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15 </w:t>
            </w:r>
          </w:p>
        </w:tc>
        <w:tc>
          <w:tcPr>
            <w:tcW w:w="4260" w:type="dxa"/>
            <w:tcBorders>
              <w:top w:val="single" w:sz="6" w:space="0" w:color="000000"/>
              <w:left w:val="single" w:sz="6" w:space="0" w:color="000000"/>
              <w:bottom w:val="single" w:sz="6" w:space="0" w:color="000000"/>
              <w:right w:val="single" w:sz="6" w:space="0" w:color="000000"/>
            </w:tcBorders>
            <w:hideMark/>
          </w:tcPr>
          <w:p w14:paraId="687D171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Able to work closely with pupils who are finding learning difficult, or those who have experienced a feeling of failure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1EBD20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EE630D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FED569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A4C482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0A1037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16 </w:t>
            </w:r>
          </w:p>
        </w:tc>
        <w:tc>
          <w:tcPr>
            <w:tcW w:w="4260" w:type="dxa"/>
            <w:tcBorders>
              <w:top w:val="single" w:sz="6" w:space="0" w:color="000000"/>
              <w:left w:val="single" w:sz="6" w:space="0" w:color="000000"/>
              <w:bottom w:val="single" w:sz="6" w:space="0" w:color="000000"/>
              <w:right w:val="single" w:sz="6" w:space="0" w:color="000000"/>
            </w:tcBorders>
            <w:hideMark/>
          </w:tcPr>
          <w:p w14:paraId="5C0E5EA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written and oral communication skills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E52A4A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38489E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7EAAD22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82DBFF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B79E0D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17 </w:t>
            </w:r>
          </w:p>
        </w:tc>
        <w:tc>
          <w:tcPr>
            <w:tcW w:w="4260" w:type="dxa"/>
            <w:tcBorders>
              <w:top w:val="single" w:sz="6" w:space="0" w:color="000000"/>
              <w:left w:val="single" w:sz="6" w:space="0" w:color="000000"/>
              <w:bottom w:val="single" w:sz="6" w:space="0" w:color="000000"/>
              <w:right w:val="single" w:sz="6" w:space="0" w:color="000000"/>
            </w:tcBorders>
            <w:hideMark/>
          </w:tcPr>
          <w:p w14:paraId="6DB40AC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F0F1AC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71827EF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64E62B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45A517B" w14:textId="77777777">
        <w:trPr>
          <w:trHeight w:val="390"/>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E29B355"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Personal Qualities</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0D186A3"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31271559"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436AD42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B53C64F"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7F4D00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18 </w:t>
            </w:r>
          </w:p>
        </w:tc>
        <w:tc>
          <w:tcPr>
            <w:tcW w:w="4260" w:type="dxa"/>
            <w:tcBorders>
              <w:top w:val="single" w:sz="6" w:space="0" w:color="000000"/>
              <w:left w:val="single" w:sz="6" w:space="0" w:color="000000"/>
              <w:bottom w:val="single" w:sz="6" w:space="0" w:color="000000"/>
              <w:right w:val="single" w:sz="6" w:space="0" w:color="000000"/>
            </w:tcBorders>
            <w:hideMark/>
          </w:tcPr>
          <w:p w14:paraId="15DE39A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9564E4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F04C8E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59B8BE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0BECCE8"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7EB9BE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19 </w:t>
            </w:r>
          </w:p>
        </w:tc>
        <w:tc>
          <w:tcPr>
            <w:tcW w:w="4260" w:type="dxa"/>
            <w:tcBorders>
              <w:top w:val="single" w:sz="6" w:space="0" w:color="000000"/>
              <w:left w:val="single" w:sz="6" w:space="0" w:color="000000"/>
              <w:bottom w:val="single" w:sz="6" w:space="0" w:color="000000"/>
              <w:right w:val="single" w:sz="6" w:space="0" w:color="000000"/>
            </w:tcBorders>
            <w:hideMark/>
          </w:tcPr>
          <w:p w14:paraId="44C94A5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9356F0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11F22D3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12BCD18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0EBE017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2C7C83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20 </w:t>
            </w:r>
          </w:p>
        </w:tc>
        <w:tc>
          <w:tcPr>
            <w:tcW w:w="4260" w:type="dxa"/>
            <w:tcBorders>
              <w:top w:val="single" w:sz="6" w:space="0" w:color="000000"/>
              <w:left w:val="single" w:sz="6" w:space="0" w:color="000000"/>
              <w:bottom w:val="single" w:sz="6" w:space="0" w:color="000000"/>
              <w:right w:val="single" w:sz="6" w:space="0" w:color="000000"/>
            </w:tcBorders>
            <w:hideMark/>
          </w:tcPr>
          <w:p w14:paraId="255870B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act on own initiative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CE8358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035A663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E1034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AFF27A2"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A4BC53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21 </w:t>
            </w:r>
          </w:p>
        </w:tc>
        <w:tc>
          <w:tcPr>
            <w:tcW w:w="4260" w:type="dxa"/>
            <w:tcBorders>
              <w:top w:val="single" w:sz="6" w:space="0" w:color="000000"/>
              <w:left w:val="single" w:sz="6" w:space="0" w:color="000000"/>
              <w:bottom w:val="single" w:sz="6" w:space="0" w:color="000000"/>
              <w:right w:val="single" w:sz="6" w:space="0" w:color="000000"/>
            </w:tcBorders>
            <w:hideMark/>
          </w:tcPr>
          <w:p w14:paraId="37D9C0A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Kindness and empathy towards students and colleagues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7C068D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B82ACF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F33382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1E488C8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9A0536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22 </w:t>
            </w:r>
          </w:p>
        </w:tc>
        <w:tc>
          <w:tcPr>
            <w:tcW w:w="4260" w:type="dxa"/>
            <w:tcBorders>
              <w:top w:val="single" w:sz="6" w:space="0" w:color="000000"/>
              <w:left w:val="single" w:sz="6" w:space="0" w:color="000000"/>
              <w:bottom w:val="single" w:sz="6" w:space="0" w:color="000000"/>
              <w:right w:val="single" w:sz="6" w:space="0" w:color="000000"/>
            </w:tcBorders>
            <w:hideMark/>
          </w:tcPr>
          <w:p w14:paraId="46ACA9A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work as part of a team effectively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8F542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p w14:paraId="240842F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BFCF83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62CAEF3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1269184"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604374E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Child Protection</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6E795C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4D6AF745"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1B9D00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0E3F036" w14:textId="77777777">
        <w:trPr>
          <w:trHeight w:val="255"/>
        </w:trPr>
        <w:tc>
          <w:tcPr>
            <w:tcW w:w="480" w:type="dxa"/>
            <w:tcBorders>
              <w:top w:val="single" w:sz="6" w:space="0" w:color="auto"/>
              <w:left w:val="single" w:sz="6" w:space="0" w:color="auto"/>
              <w:bottom w:val="single" w:sz="6" w:space="0" w:color="auto"/>
              <w:right w:val="single" w:sz="6" w:space="0" w:color="auto"/>
            </w:tcBorders>
            <w:vAlign w:val="center"/>
            <w:hideMark/>
          </w:tcPr>
          <w:p w14:paraId="6FA9641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23 </w:t>
            </w:r>
          </w:p>
        </w:tc>
        <w:tc>
          <w:tcPr>
            <w:tcW w:w="4260" w:type="dxa"/>
            <w:tcBorders>
              <w:top w:val="single" w:sz="6" w:space="0" w:color="auto"/>
              <w:left w:val="single" w:sz="6" w:space="0" w:color="auto"/>
              <w:bottom w:val="single" w:sz="6" w:space="0" w:color="auto"/>
              <w:right w:val="single" w:sz="6" w:space="0" w:color="auto"/>
            </w:tcBorders>
            <w:hideMark/>
          </w:tcPr>
          <w:p w14:paraId="5070EEC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Support the Academy policies on safeguarding and child protection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1784A22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auto"/>
              <w:left w:val="single" w:sz="6" w:space="0" w:color="auto"/>
              <w:bottom w:val="single" w:sz="6" w:space="0" w:color="auto"/>
              <w:right w:val="single" w:sz="6" w:space="0" w:color="auto"/>
            </w:tcBorders>
            <w:vAlign w:val="center"/>
            <w:hideMark/>
          </w:tcPr>
          <w:p w14:paraId="564DA0E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7B22F65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auto"/>
              <w:left w:val="single" w:sz="6" w:space="0" w:color="auto"/>
              <w:bottom w:val="single" w:sz="6" w:space="0" w:color="auto"/>
              <w:right w:val="single" w:sz="6" w:space="0" w:color="auto"/>
            </w:tcBorders>
            <w:vAlign w:val="center"/>
            <w:hideMark/>
          </w:tcPr>
          <w:p w14:paraId="07505BF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AE1F347" w14:textId="77777777">
        <w:trPr>
          <w:trHeight w:val="390"/>
        </w:trPr>
        <w:tc>
          <w:tcPr>
            <w:tcW w:w="4755" w:type="dxa"/>
            <w:gridSpan w:val="2"/>
            <w:tcBorders>
              <w:top w:val="single" w:sz="6" w:space="0" w:color="auto"/>
              <w:left w:val="single" w:sz="6" w:space="0" w:color="auto"/>
              <w:bottom w:val="single" w:sz="6" w:space="0" w:color="auto"/>
              <w:right w:val="single" w:sz="6" w:space="0" w:color="auto"/>
            </w:tcBorders>
            <w:shd w:val="clear" w:color="auto" w:fill="04428C"/>
            <w:vAlign w:val="center"/>
            <w:hideMark/>
          </w:tcPr>
          <w:p w14:paraId="3383224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Other</w:t>
            </w:r>
            <w:r w:rsidRPr="00D02A95">
              <w:rPr>
                <w:rFonts w:ascii="Poppins" w:eastAsia="Times New Roman" w:hAnsi="Poppins" w:cs="Poppins"/>
                <w:color w:val="F5F5F5"/>
              </w:rPr>
              <w:t> </w:t>
            </w:r>
          </w:p>
        </w:tc>
        <w:tc>
          <w:tcPr>
            <w:tcW w:w="1260" w:type="dxa"/>
            <w:tcBorders>
              <w:top w:val="single" w:sz="6" w:space="0" w:color="auto"/>
              <w:left w:val="single" w:sz="6" w:space="0" w:color="auto"/>
              <w:bottom w:val="single" w:sz="6" w:space="0" w:color="auto"/>
              <w:right w:val="single" w:sz="6" w:space="0" w:color="auto"/>
            </w:tcBorders>
            <w:shd w:val="clear" w:color="auto" w:fill="04428C"/>
            <w:hideMark/>
          </w:tcPr>
          <w:p w14:paraId="48C6F5C1"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auto"/>
              <w:left w:val="single" w:sz="6" w:space="0" w:color="auto"/>
              <w:bottom w:val="single" w:sz="6" w:space="0" w:color="auto"/>
              <w:right w:val="single" w:sz="6" w:space="0" w:color="auto"/>
            </w:tcBorders>
            <w:shd w:val="clear" w:color="auto" w:fill="04428C"/>
            <w:hideMark/>
          </w:tcPr>
          <w:p w14:paraId="13CEBF8A"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auto"/>
              <w:left w:val="single" w:sz="6" w:space="0" w:color="auto"/>
              <w:bottom w:val="single" w:sz="6" w:space="0" w:color="auto"/>
              <w:right w:val="single" w:sz="6" w:space="0" w:color="auto"/>
            </w:tcBorders>
            <w:shd w:val="clear" w:color="auto" w:fill="04428C"/>
            <w:hideMark/>
          </w:tcPr>
          <w:p w14:paraId="7D96BD1D"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6A76BB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93EBA7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24 </w:t>
            </w:r>
          </w:p>
        </w:tc>
        <w:tc>
          <w:tcPr>
            <w:tcW w:w="4260" w:type="dxa"/>
            <w:tcBorders>
              <w:top w:val="single" w:sz="6" w:space="0" w:color="000000"/>
              <w:left w:val="single" w:sz="6" w:space="0" w:color="000000"/>
              <w:bottom w:val="single" w:sz="6" w:space="0" w:color="000000"/>
              <w:right w:val="single" w:sz="6" w:space="0" w:color="000000"/>
            </w:tcBorders>
            <w:hideMark/>
          </w:tcPr>
          <w:p w14:paraId="26835E1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Flexibility of working hours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8BE48F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701073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5D7D9AC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bl>
    <w:p w14:paraId="5384F9FE" w14:textId="77777777" w:rsidR="00D02A95" w:rsidRPr="0034368A" w:rsidRDefault="00D02A95" w:rsidP="00A1373B">
      <w:pPr>
        <w:jc w:val="center"/>
        <w:rPr>
          <w:rFonts w:ascii="Poppins" w:hAnsi="Poppins" w:cs="Poppins"/>
          <w:b/>
          <w:bCs/>
          <w:color w:val="46BFC2"/>
        </w:rPr>
      </w:pPr>
    </w:p>
    <w:sectPr w:rsidR="00D02A95" w:rsidRPr="0034368A"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E9601" w14:textId="77777777" w:rsidR="003236E6" w:rsidRDefault="003236E6">
      <w:pPr>
        <w:spacing w:after="0" w:line="240" w:lineRule="auto"/>
      </w:pPr>
      <w:r>
        <w:separator/>
      </w:r>
    </w:p>
  </w:endnote>
  <w:endnote w:type="continuationSeparator" w:id="0">
    <w:p w14:paraId="2FBC1B1F" w14:textId="77777777" w:rsidR="003236E6" w:rsidRDefault="003236E6">
      <w:pPr>
        <w:spacing w:after="0" w:line="240" w:lineRule="auto"/>
      </w:pPr>
      <w:r>
        <w:continuationSeparator/>
      </w:r>
    </w:p>
  </w:endnote>
  <w:endnote w:type="continuationNotice" w:id="1">
    <w:p w14:paraId="0470E077" w14:textId="77777777" w:rsidR="003236E6" w:rsidRDefault="003236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A300" w14:textId="77777777" w:rsidR="003236E6" w:rsidRDefault="003236E6">
      <w:pPr>
        <w:spacing w:after="0" w:line="240" w:lineRule="auto"/>
      </w:pPr>
      <w:r>
        <w:separator/>
      </w:r>
    </w:p>
  </w:footnote>
  <w:footnote w:type="continuationSeparator" w:id="0">
    <w:p w14:paraId="3EE980A2" w14:textId="77777777" w:rsidR="003236E6" w:rsidRDefault="003236E6">
      <w:pPr>
        <w:spacing w:after="0" w:line="240" w:lineRule="auto"/>
      </w:pPr>
      <w:r>
        <w:continuationSeparator/>
      </w:r>
    </w:p>
  </w:footnote>
  <w:footnote w:type="continuationNotice" w:id="1">
    <w:p w14:paraId="4164ED0E" w14:textId="77777777" w:rsidR="003236E6" w:rsidRDefault="003236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196012"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EE5"/>
    <w:multiLevelType w:val="multilevel"/>
    <w:tmpl w:val="2108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946FF"/>
    <w:multiLevelType w:val="multilevel"/>
    <w:tmpl w:val="C31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31436"/>
    <w:multiLevelType w:val="multilevel"/>
    <w:tmpl w:val="3F5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C04D3"/>
    <w:multiLevelType w:val="multilevel"/>
    <w:tmpl w:val="8EE442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99B30FA"/>
    <w:multiLevelType w:val="multilevel"/>
    <w:tmpl w:val="3D04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64BB8"/>
    <w:multiLevelType w:val="multilevel"/>
    <w:tmpl w:val="383C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3533A6"/>
    <w:multiLevelType w:val="multilevel"/>
    <w:tmpl w:val="289C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527330"/>
    <w:multiLevelType w:val="multilevel"/>
    <w:tmpl w:val="B538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132C6"/>
    <w:multiLevelType w:val="multilevel"/>
    <w:tmpl w:val="49D4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79385F"/>
    <w:multiLevelType w:val="multilevel"/>
    <w:tmpl w:val="C5EA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A0276A"/>
    <w:multiLevelType w:val="multilevel"/>
    <w:tmpl w:val="8812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B8361C"/>
    <w:multiLevelType w:val="multilevel"/>
    <w:tmpl w:val="0B6A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8828F6"/>
    <w:multiLevelType w:val="multilevel"/>
    <w:tmpl w:val="356A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B11D76"/>
    <w:multiLevelType w:val="multilevel"/>
    <w:tmpl w:val="F4E8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F13AE0"/>
    <w:multiLevelType w:val="multilevel"/>
    <w:tmpl w:val="A720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01BB3"/>
    <w:multiLevelType w:val="multilevel"/>
    <w:tmpl w:val="B59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64546D"/>
    <w:multiLevelType w:val="multilevel"/>
    <w:tmpl w:val="44A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13AF4"/>
    <w:multiLevelType w:val="multilevel"/>
    <w:tmpl w:val="A05C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16E46"/>
    <w:multiLevelType w:val="multilevel"/>
    <w:tmpl w:val="A386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4567BA"/>
    <w:multiLevelType w:val="multilevel"/>
    <w:tmpl w:val="16D2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8F435F"/>
    <w:multiLevelType w:val="multilevel"/>
    <w:tmpl w:val="BE1C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DD2998"/>
    <w:multiLevelType w:val="multilevel"/>
    <w:tmpl w:val="BB6C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226AB2"/>
    <w:multiLevelType w:val="multilevel"/>
    <w:tmpl w:val="EB78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3808BC"/>
    <w:multiLevelType w:val="multilevel"/>
    <w:tmpl w:val="A9BE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8F03B3"/>
    <w:multiLevelType w:val="multilevel"/>
    <w:tmpl w:val="3ECA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CD7E6D"/>
    <w:multiLevelType w:val="multilevel"/>
    <w:tmpl w:val="F8B2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9D24D2"/>
    <w:multiLevelType w:val="multilevel"/>
    <w:tmpl w:val="951E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9E541A"/>
    <w:multiLevelType w:val="multilevel"/>
    <w:tmpl w:val="63C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F304D6"/>
    <w:multiLevelType w:val="multilevel"/>
    <w:tmpl w:val="7C58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5525B0"/>
    <w:multiLevelType w:val="multilevel"/>
    <w:tmpl w:val="F7F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47496A"/>
    <w:multiLevelType w:val="multilevel"/>
    <w:tmpl w:val="6598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5066B1"/>
    <w:multiLevelType w:val="multilevel"/>
    <w:tmpl w:val="B792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A52EC6"/>
    <w:multiLevelType w:val="multilevel"/>
    <w:tmpl w:val="28E6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7F69F2"/>
    <w:multiLevelType w:val="multilevel"/>
    <w:tmpl w:val="8414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D87618"/>
    <w:multiLevelType w:val="multilevel"/>
    <w:tmpl w:val="6BF6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3B2316"/>
    <w:multiLevelType w:val="multilevel"/>
    <w:tmpl w:val="6AE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1D766B"/>
    <w:multiLevelType w:val="multilevel"/>
    <w:tmpl w:val="533A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955ADE"/>
    <w:multiLevelType w:val="multilevel"/>
    <w:tmpl w:val="85C0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D673E9"/>
    <w:multiLevelType w:val="multilevel"/>
    <w:tmpl w:val="108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F35B8"/>
    <w:multiLevelType w:val="multilevel"/>
    <w:tmpl w:val="2A1A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0F3AC7"/>
    <w:multiLevelType w:val="multilevel"/>
    <w:tmpl w:val="4DA4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38"/>
  </w:num>
  <w:num w:numId="2" w16cid:durableId="1903369286">
    <w:abstractNumId w:val="5"/>
  </w:num>
  <w:num w:numId="3" w16cid:durableId="1159231294">
    <w:abstractNumId w:val="19"/>
  </w:num>
  <w:num w:numId="4" w16cid:durableId="2022924700">
    <w:abstractNumId w:val="3"/>
  </w:num>
  <w:num w:numId="5" w16cid:durableId="2033332932">
    <w:abstractNumId w:val="32"/>
  </w:num>
  <w:num w:numId="6" w16cid:durableId="599341937">
    <w:abstractNumId w:val="28"/>
  </w:num>
  <w:num w:numId="7" w16cid:durableId="14768306">
    <w:abstractNumId w:val="13"/>
  </w:num>
  <w:num w:numId="8" w16cid:durableId="762579158">
    <w:abstractNumId w:val="40"/>
  </w:num>
  <w:num w:numId="9" w16cid:durableId="721098683">
    <w:abstractNumId w:val="18"/>
  </w:num>
  <w:num w:numId="10" w16cid:durableId="2011060670">
    <w:abstractNumId w:val="11"/>
  </w:num>
  <w:num w:numId="11" w16cid:durableId="793061338">
    <w:abstractNumId w:val="9"/>
  </w:num>
  <w:num w:numId="12" w16cid:durableId="667293090">
    <w:abstractNumId w:val="0"/>
  </w:num>
  <w:num w:numId="13" w16cid:durableId="566305243">
    <w:abstractNumId w:val="7"/>
  </w:num>
  <w:num w:numId="14" w16cid:durableId="111285075">
    <w:abstractNumId w:val="42"/>
  </w:num>
  <w:num w:numId="15" w16cid:durableId="382141375">
    <w:abstractNumId w:val="8"/>
  </w:num>
  <w:num w:numId="16" w16cid:durableId="1843200954">
    <w:abstractNumId w:val="26"/>
  </w:num>
  <w:num w:numId="17" w16cid:durableId="1178278386">
    <w:abstractNumId w:val="15"/>
  </w:num>
  <w:num w:numId="18" w16cid:durableId="523329803">
    <w:abstractNumId w:val="43"/>
  </w:num>
  <w:num w:numId="19" w16cid:durableId="1724596734">
    <w:abstractNumId w:val="16"/>
  </w:num>
  <w:num w:numId="20" w16cid:durableId="1184514834">
    <w:abstractNumId w:val="34"/>
  </w:num>
  <w:num w:numId="21" w16cid:durableId="763576431">
    <w:abstractNumId w:val="23"/>
  </w:num>
  <w:num w:numId="22" w16cid:durableId="94905007">
    <w:abstractNumId w:val="6"/>
  </w:num>
  <w:num w:numId="23" w16cid:durableId="1891571380">
    <w:abstractNumId w:val="29"/>
  </w:num>
  <w:num w:numId="24" w16cid:durableId="560602228">
    <w:abstractNumId w:val="14"/>
  </w:num>
  <w:num w:numId="25" w16cid:durableId="407776558">
    <w:abstractNumId w:val="24"/>
  </w:num>
  <w:num w:numId="26" w16cid:durableId="738602610">
    <w:abstractNumId w:val="2"/>
  </w:num>
  <w:num w:numId="27" w16cid:durableId="1003051966">
    <w:abstractNumId w:val="41"/>
  </w:num>
  <w:num w:numId="28" w16cid:durableId="2134866593">
    <w:abstractNumId w:val="27"/>
  </w:num>
  <w:num w:numId="29" w16cid:durableId="1837112523">
    <w:abstractNumId w:val="22"/>
  </w:num>
  <w:num w:numId="30" w16cid:durableId="2012563600">
    <w:abstractNumId w:val="33"/>
  </w:num>
  <w:num w:numId="31" w16cid:durableId="471797561">
    <w:abstractNumId w:val="1"/>
  </w:num>
  <w:num w:numId="32" w16cid:durableId="773938964">
    <w:abstractNumId w:val="17"/>
  </w:num>
  <w:num w:numId="33" w16cid:durableId="1008824263">
    <w:abstractNumId w:val="20"/>
  </w:num>
  <w:num w:numId="34" w16cid:durableId="533736412">
    <w:abstractNumId w:val="39"/>
  </w:num>
  <w:num w:numId="35" w16cid:durableId="838696088">
    <w:abstractNumId w:val="21"/>
  </w:num>
  <w:num w:numId="36" w16cid:durableId="1260526425">
    <w:abstractNumId w:val="12"/>
  </w:num>
  <w:num w:numId="37" w16cid:durableId="906185669">
    <w:abstractNumId w:val="35"/>
  </w:num>
  <w:num w:numId="38" w16cid:durableId="361175748">
    <w:abstractNumId w:val="4"/>
  </w:num>
  <w:num w:numId="39" w16cid:durableId="2101415305">
    <w:abstractNumId w:val="10"/>
  </w:num>
  <w:num w:numId="40" w16cid:durableId="1395933220">
    <w:abstractNumId w:val="37"/>
  </w:num>
  <w:num w:numId="41" w16cid:durableId="2009095993">
    <w:abstractNumId w:val="31"/>
  </w:num>
  <w:num w:numId="42" w16cid:durableId="1885217772">
    <w:abstractNumId w:val="25"/>
  </w:num>
  <w:num w:numId="43" w16cid:durableId="2092652065">
    <w:abstractNumId w:val="30"/>
  </w:num>
  <w:num w:numId="44" w16cid:durableId="25640133">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744"/>
    <w:rsid w:val="00322F40"/>
    <w:rsid w:val="003236E6"/>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9597D"/>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017C"/>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6AF"/>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50E4"/>
    <w:rsid w:val="00B66B38"/>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B7EEB"/>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2A95"/>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0FF8"/>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2BE1"/>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51B5277B-87D7-429A-9C2F-0DE153DA9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5</cp:revision>
  <cp:lastPrinted>2022-07-11T07:30:00Z</cp:lastPrinted>
  <dcterms:created xsi:type="dcterms:W3CDTF">2026-05-07T13:10:00Z</dcterms:created>
  <dcterms:modified xsi:type="dcterms:W3CDTF">2026-06-16T10:13:00Z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