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DD72" w14:textId="3DB2433E" w:rsidR="00020F20" w:rsidRDefault="00FF3075">
      <w:pPr>
        <w:rPr>
          <w:lang w:val="en-GB"/>
        </w:rPr>
      </w:pPr>
      <w:r>
        <w:rPr>
          <w:lang w:val="en-GB"/>
        </w:rPr>
        <w:t xml:space="preserve"> </w:t>
      </w:r>
    </w:p>
    <w:p w14:paraId="7ACA6E06" w14:textId="698D64A0" w:rsidR="00FF3075" w:rsidRDefault="00FF3075">
      <w:pPr>
        <w:rPr>
          <w:lang w:val="en-GB"/>
        </w:rPr>
      </w:pPr>
    </w:p>
    <w:p w14:paraId="705A493B" w14:textId="52B846FB" w:rsidR="00FF3075" w:rsidRDefault="00FF3075">
      <w:pPr>
        <w:rPr>
          <w:lang w:val="en-GB"/>
        </w:rPr>
      </w:pPr>
    </w:p>
    <w:p w14:paraId="0287F06A" w14:textId="341ED532" w:rsidR="00FF3075" w:rsidRDefault="00FF3075">
      <w:pPr>
        <w:rPr>
          <w:lang w:val="en-GB"/>
        </w:rPr>
      </w:pPr>
    </w:p>
    <w:p w14:paraId="1DE5ABF8" w14:textId="0F031A8B" w:rsidR="00FF3075" w:rsidRDefault="00FF3075">
      <w:pPr>
        <w:rPr>
          <w:lang w:val="en-GB"/>
        </w:rPr>
      </w:pPr>
    </w:p>
    <w:p w14:paraId="051E0AFC" w14:textId="6C9819C5" w:rsidR="00FF3075" w:rsidRDefault="00FF3075">
      <w:pPr>
        <w:rPr>
          <w:lang w:val="en-GB"/>
        </w:rPr>
      </w:pPr>
    </w:p>
    <w:p w14:paraId="4149CF54" w14:textId="68F10E2B" w:rsidR="00086CBD" w:rsidRDefault="00086CBD" w:rsidP="00086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Vacancy Advert</w:t>
      </w:r>
    </w:p>
    <w:p w14:paraId="02B971B9" w14:textId="77777777" w:rsidR="00086CBD" w:rsidRDefault="00086CBD" w:rsidP="00086CBD">
      <w:pPr>
        <w:jc w:val="center"/>
        <w:rPr>
          <w:b/>
          <w:sz w:val="28"/>
          <w:szCs w:val="28"/>
        </w:rPr>
      </w:pPr>
    </w:p>
    <w:p w14:paraId="47A3AA66" w14:textId="054CA8A5" w:rsidR="00086CBD" w:rsidRDefault="00086CBD" w:rsidP="00086CBD">
      <w:pPr>
        <w:contextualSpacing/>
      </w:pPr>
      <w:r>
        <w:rPr>
          <w:b/>
        </w:rPr>
        <w:t>Job Title:</w:t>
      </w:r>
      <w:r>
        <w:tab/>
      </w:r>
      <w:r>
        <w:tab/>
      </w:r>
      <w:r w:rsidR="0025200C">
        <w:t xml:space="preserve">Teaching </w:t>
      </w:r>
      <w:r>
        <w:t xml:space="preserve">Assistant </w:t>
      </w:r>
      <w:r w:rsidR="0025200C">
        <w:t>Fixed Term</w:t>
      </w:r>
    </w:p>
    <w:p w14:paraId="6CCCDF92" w14:textId="25187C73" w:rsidR="00086CBD" w:rsidRDefault="00086CBD" w:rsidP="00086CBD">
      <w:pPr>
        <w:contextualSpacing/>
      </w:pPr>
      <w:r>
        <w:rPr>
          <w:b/>
        </w:rPr>
        <w:t>Closing Date:</w:t>
      </w:r>
      <w:r>
        <w:rPr>
          <w:b/>
        </w:rPr>
        <w:tab/>
      </w:r>
      <w:r>
        <w:rPr>
          <w:b/>
        </w:rPr>
        <w:tab/>
      </w:r>
      <w:r w:rsidR="00F07CA9">
        <w:t>2</w:t>
      </w:r>
      <w:r w:rsidR="00D66340">
        <w:t>2</w:t>
      </w:r>
      <w:r w:rsidR="00F07CA9">
        <w:t>/0</w:t>
      </w:r>
      <w:r w:rsidR="00D66340">
        <w:t>3</w:t>
      </w:r>
      <w:r w:rsidR="00482D93">
        <w:t>/2026</w:t>
      </w:r>
    </w:p>
    <w:p w14:paraId="0AA9E00D" w14:textId="6D5F5D09" w:rsidR="00086CBD" w:rsidRDefault="00086CBD" w:rsidP="00086CBD">
      <w:pPr>
        <w:contextualSpacing/>
      </w:pPr>
      <w:r>
        <w:rPr>
          <w:b/>
        </w:rPr>
        <w:t>Interview Date:</w:t>
      </w:r>
      <w:r>
        <w:rPr>
          <w:b/>
        </w:rPr>
        <w:tab/>
      </w:r>
      <w:r w:rsidR="00DC6BB6">
        <w:t xml:space="preserve">Week commencing </w:t>
      </w:r>
      <w:r w:rsidR="00D66340">
        <w:t>30</w:t>
      </w:r>
      <w:r w:rsidR="00482D93">
        <w:t>/0</w:t>
      </w:r>
      <w:r w:rsidR="00D66340">
        <w:t>3</w:t>
      </w:r>
      <w:r w:rsidR="00482D93">
        <w:t>/2026</w:t>
      </w:r>
    </w:p>
    <w:p w14:paraId="3204F783" w14:textId="72B8F6FD" w:rsidR="00086CBD" w:rsidRDefault="00086CBD" w:rsidP="00086CBD">
      <w:pPr>
        <w:contextualSpacing/>
      </w:pPr>
      <w:r>
        <w:rPr>
          <w:b/>
        </w:rPr>
        <w:t>Start Date:</w:t>
      </w:r>
      <w:r>
        <w:tab/>
      </w:r>
      <w:r>
        <w:tab/>
      </w:r>
      <w:r w:rsidR="00055DAA">
        <w:t xml:space="preserve">Dependent on DBS Clearnce </w:t>
      </w:r>
      <w:r w:rsidR="00482D93">
        <w:t>2026</w:t>
      </w:r>
    </w:p>
    <w:p w14:paraId="26B0D57B" w14:textId="7F705ED0" w:rsidR="002C2389" w:rsidRDefault="00086CBD" w:rsidP="00086CBD">
      <w:pPr>
        <w:ind w:left="2160" w:hanging="2160"/>
        <w:contextualSpacing/>
      </w:pPr>
      <w:r>
        <w:rPr>
          <w:b/>
        </w:rPr>
        <w:t>Hours of work:</w:t>
      </w:r>
      <w:r>
        <w:tab/>
      </w:r>
      <w:r w:rsidR="00944EE7">
        <w:t xml:space="preserve">Permanent </w:t>
      </w:r>
      <w:r>
        <w:t>Variable hours</w:t>
      </w:r>
      <w:r w:rsidR="00BF4698">
        <w:t>,</w:t>
      </w:r>
      <w:r>
        <w:t xml:space="preserve"> </w:t>
      </w:r>
      <w:r w:rsidR="00826F21" w:rsidRPr="00F34EC3">
        <w:rPr>
          <w:b/>
          <w:bCs/>
        </w:rPr>
        <w:t>3</w:t>
      </w:r>
      <w:r w:rsidR="00637AC0" w:rsidRPr="00F34EC3">
        <w:rPr>
          <w:b/>
          <w:bCs/>
        </w:rPr>
        <w:t>1.75</w:t>
      </w:r>
      <w:r w:rsidR="00B46159">
        <w:t xml:space="preserve"> </w:t>
      </w:r>
      <w:r w:rsidR="002C2389">
        <w:t xml:space="preserve">paid Hours ( 30 min unpaid </w:t>
      </w:r>
      <w:r w:rsidR="006157C9">
        <w:t>Lunch)</w:t>
      </w:r>
      <w:r w:rsidR="000F311E">
        <w:t xml:space="preserve"> </w:t>
      </w:r>
      <w:r w:rsidR="002C2389">
        <w:t>Working Pattern</w:t>
      </w:r>
      <w:r w:rsidR="000F311E">
        <w:t xml:space="preserve"> per week</w:t>
      </w:r>
      <w:r w:rsidR="00BF4698">
        <w:t>,</w:t>
      </w:r>
    </w:p>
    <w:p w14:paraId="1B190F74" w14:textId="1C2F4415" w:rsidR="00673E35" w:rsidRDefault="002C2389" w:rsidP="001E7328">
      <w:pPr>
        <w:ind w:left="2160" w:hanging="2160"/>
        <w:contextualSpacing/>
      </w:pPr>
      <w:r>
        <w:rPr>
          <w:b/>
        </w:rPr>
        <w:t xml:space="preserve">Monday </w:t>
      </w:r>
      <w:r w:rsidR="001E7328">
        <w:rPr>
          <w:b/>
        </w:rPr>
        <w:t>-</w:t>
      </w:r>
      <w:r w:rsidR="000B3C9D">
        <w:rPr>
          <w:b/>
        </w:rPr>
        <w:t xml:space="preserve"> </w:t>
      </w:r>
      <w:r>
        <w:t xml:space="preserve"> 08:</w:t>
      </w:r>
      <w:r w:rsidR="001E7328">
        <w:t>25</w:t>
      </w:r>
      <w:r w:rsidR="00673E35">
        <w:t>-15:</w:t>
      </w:r>
      <w:r w:rsidR="001E7328">
        <w:t>40</w:t>
      </w:r>
    </w:p>
    <w:p w14:paraId="10D6E2C1" w14:textId="5265C77D" w:rsidR="001E7328" w:rsidRPr="001E7328" w:rsidRDefault="00547DA5" w:rsidP="001E7328">
      <w:pPr>
        <w:ind w:left="2160" w:hanging="2160"/>
        <w:contextualSpacing/>
        <w:rPr>
          <w:b/>
        </w:rPr>
      </w:pPr>
      <w:r>
        <w:rPr>
          <w:b/>
        </w:rPr>
        <w:t xml:space="preserve">Tuesday – Friday </w:t>
      </w:r>
      <w:r w:rsidR="00A05942">
        <w:rPr>
          <w:b/>
        </w:rPr>
        <w:t xml:space="preserve">– </w:t>
      </w:r>
      <w:r w:rsidR="00A05942" w:rsidRPr="002A4F75">
        <w:rPr>
          <w:bCs/>
        </w:rPr>
        <w:t>08.25- 15:10</w:t>
      </w:r>
    </w:p>
    <w:p w14:paraId="03983D8D" w14:textId="7EB7FAD2" w:rsidR="00086CBD" w:rsidRDefault="00D812AE" w:rsidP="00086CBD">
      <w:pPr>
        <w:ind w:left="2160" w:hanging="2160"/>
        <w:contextualSpacing/>
      </w:pPr>
      <w:r>
        <w:rPr>
          <w:b/>
        </w:rPr>
        <w:t xml:space="preserve">                      </w:t>
      </w:r>
      <w:r w:rsidR="000F311E">
        <w:t xml:space="preserve"> </w:t>
      </w:r>
      <w:r w:rsidR="00086CBD">
        <w:t>39 working weeks per year (includes</w:t>
      </w:r>
      <w:r w:rsidR="00963CE2">
        <w:t xml:space="preserve"> CPD days) plus holidays (45.4506</w:t>
      </w:r>
      <w:r w:rsidR="00086CBD">
        <w:t xml:space="preserve"> paid weeks)</w:t>
      </w:r>
    </w:p>
    <w:p w14:paraId="4383BAF1" w14:textId="1A77AE1E" w:rsidR="00AB07CC" w:rsidRPr="00670DD8" w:rsidRDefault="00086CBD" w:rsidP="00AB07CC">
      <w:pPr>
        <w:ind w:left="1440" w:hanging="1440"/>
        <w:contextualSpacing/>
        <w:rPr>
          <w:b/>
          <w:bCs/>
        </w:rPr>
      </w:pPr>
      <w:r>
        <w:rPr>
          <w:b/>
        </w:rPr>
        <w:t>Salary :</w:t>
      </w:r>
      <w:r w:rsidR="00AB07CC">
        <w:t xml:space="preserve">      </w:t>
      </w:r>
      <w:r w:rsidR="00AB07CC" w:rsidRPr="00670DD8">
        <w:rPr>
          <w:b/>
          <w:bCs/>
        </w:rPr>
        <w:t xml:space="preserve">Actual salary £ </w:t>
      </w:r>
      <w:r w:rsidR="00637AC0">
        <w:rPr>
          <w:b/>
          <w:bCs/>
        </w:rPr>
        <w:t>19,390.55</w:t>
      </w:r>
      <w:r w:rsidR="003E7CFD">
        <w:rPr>
          <w:b/>
          <w:bCs/>
        </w:rPr>
        <w:t xml:space="preserve">. </w:t>
      </w:r>
    </w:p>
    <w:p w14:paraId="2FA7983A" w14:textId="2485DFD4" w:rsidR="00AB07CC" w:rsidRDefault="00AB07CC" w:rsidP="00AB07CC">
      <w:pPr>
        <w:ind w:left="1440" w:hanging="1440"/>
        <w:contextualSpacing/>
      </w:pPr>
      <w:r>
        <w:t xml:space="preserve">                                        ( £1</w:t>
      </w:r>
      <w:r w:rsidR="00637AC0">
        <w:t>3.44</w:t>
      </w:r>
      <w:r>
        <w:t xml:space="preserve"> per hour )</w:t>
      </w:r>
    </w:p>
    <w:p w14:paraId="32E5CBBD" w14:textId="4B87B965" w:rsidR="008D338C" w:rsidRDefault="008D338C" w:rsidP="00086CBD">
      <w:pPr>
        <w:ind w:left="1440" w:hanging="1440"/>
        <w:contextualSpacing/>
      </w:pPr>
    </w:p>
    <w:p w14:paraId="027DFF5A" w14:textId="3A340D62" w:rsidR="00086CBD" w:rsidRDefault="008D338C" w:rsidP="00AB07CC">
      <w:pPr>
        <w:ind w:left="1440" w:hanging="1440"/>
        <w:contextualSpacing/>
      </w:pPr>
      <w:bookmarkStart w:id="0" w:name="_Hlk212183529"/>
      <w:r>
        <w:t xml:space="preserve">                              </w:t>
      </w:r>
      <w:r w:rsidR="00020F20">
        <w:t xml:space="preserve"> </w:t>
      </w:r>
    </w:p>
    <w:bookmarkEnd w:id="0"/>
    <w:p w14:paraId="10A7FF04" w14:textId="0CDAC0FA" w:rsidR="00086CBD" w:rsidRDefault="00086CBD" w:rsidP="001B3334">
      <w:pPr>
        <w:contextualSpacing/>
      </w:pPr>
      <w:r>
        <w:rPr>
          <w:b/>
        </w:rPr>
        <w:t>Location:</w:t>
      </w:r>
      <w:r>
        <w:tab/>
      </w:r>
      <w:r>
        <w:tab/>
      </w:r>
      <w:r w:rsidR="008D0C31">
        <w:t>Brannel</w:t>
      </w:r>
      <w:r w:rsidR="003E7CFD">
        <w:t xml:space="preserve"> ARB</w:t>
      </w:r>
      <w:r w:rsidR="00670DD8">
        <w:t xml:space="preserve"> </w:t>
      </w:r>
    </w:p>
    <w:p w14:paraId="17EF0390" w14:textId="0D6E7907" w:rsidR="00086CBD" w:rsidRDefault="00086CBD" w:rsidP="00086CBD">
      <w:pPr>
        <w:contextualSpacing/>
      </w:pPr>
      <w:r>
        <w:rPr>
          <w:b/>
        </w:rPr>
        <w:t>Contract type</w:t>
      </w:r>
      <w:r>
        <w:rPr>
          <w:b/>
        </w:rPr>
        <w:tab/>
        <w:t>:</w:t>
      </w:r>
      <w:r>
        <w:rPr>
          <w:b/>
        </w:rPr>
        <w:tab/>
      </w:r>
      <w:r w:rsidR="00670DD8">
        <w:t xml:space="preserve">Fixed Term </w:t>
      </w:r>
      <w:r w:rsidR="00482D93">
        <w:t xml:space="preserve">until end of academic </w:t>
      </w:r>
      <w:r w:rsidR="00AC3145">
        <w:t>year 2026.</w:t>
      </w:r>
    </w:p>
    <w:p w14:paraId="47686D40" w14:textId="77777777" w:rsidR="00086CBD" w:rsidRDefault="00086CBD" w:rsidP="00086CBD">
      <w:pPr>
        <w:widowControl w:val="0"/>
        <w:autoSpaceDE w:val="0"/>
        <w:autoSpaceDN w:val="0"/>
        <w:adjustRightInd w:val="0"/>
        <w:jc w:val="both"/>
      </w:pPr>
    </w:p>
    <w:p w14:paraId="0C340419" w14:textId="6B369DE1" w:rsidR="00086CBD" w:rsidRDefault="008D0C31" w:rsidP="003E7CFD">
      <w:pPr>
        <w:jc w:val="both"/>
      </w:pPr>
      <w:r>
        <w:t>Brann</w:t>
      </w:r>
      <w:r w:rsidR="00813EF4">
        <w:t>el</w:t>
      </w:r>
      <w:r w:rsidR="003E7CFD">
        <w:t xml:space="preserve"> </w:t>
      </w:r>
      <w:r w:rsidR="003B21E3">
        <w:t xml:space="preserve">ARB is part of </w:t>
      </w:r>
      <w:r w:rsidR="00086CBD">
        <w:t xml:space="preserve">Pencalenick School </w:t>
      </w:r>
      <w:r w:rsidR="003B21E3">
        <w:t xml:space="preserve">which </w:t>
      </w:r>
      <w:r w:rsidR="00086CBD">
        <w:t>is a highly successful Academy Trust School that lies in the heart of Cornwall, providing high quality education and support for pupils age 11-16 with complex learning</w:t>
      </w:r>
      <w:r w:rsidR="005173D8">
        <w:t xml:space="preserve"> difficulties and disabilities.  </w:t>
      </w:r>
      <w:r w:rsidR="00086CBD">
        <w:t>The school is a member of the Special Partnership Trust, an ambitious and inspiring collaboration of specialist provision in Cornwall, with a focus on excellence in learning for everyone.</w:t>
      </w:r>
    </w:p>
    <w:p w14:paraId="5C878FF0" w14:textId="77777777" w:rsidR="006920AB" w:rsidRDefault="006920AB" w:rsidP="00086CBD">
      <w:pPr>
        <w:jc w:val="both"/>
      </w:pPr>
    </w:p>
    <w:p w14:paraId="428DF060" w14:textId="3A3891E6" w:rsidR="00086CBD" w:rsidRDefault="001467C4" w:rsidP="00086CBD">
      <w:pPr>
        <w:jc w:val="both"/>
      </w:pPr>
      <w:r>
        <w:t xml:space="preserve">We are seeking to appoint </w:t>
      </w:r>
      <w:r w:rsidR="00E3174E">
        <w:t xml:space="preserve">a </w:t>
      </w:r>
      <w:r w:rsidR="00086CBD">
        <w:t>self-motivated, caring and dedicated Teaching Assistant</w:t>
      </w:r>
      <w:r w:rsidR="00E3174E">
        <w:t>, preferably with experience of SEMH</w:t>
      </w:r>
      <w:r w:rsidR="005173D8">
        <w:t xml:space="preserve">.  </w:t>
      </w:r>
      <w:r w:rsidR="00086CBD">
        <w:t>As a key member of staff you will take a pro-active role in the support of the educational and physical needs of the pupils with a focus on an individual’s support.</w:t>
      </w:r>
    </w:p>
    <w:p w14:paraId="2A756851" w14:textId="77777777" w:rsidR="006920AB" w:rsidRDefault="006920AB" w:rsidP="00086CBD">
      <w:pPr>
        <w:jc w:val="both"/>
      </w:pPr>
    </w:p>
    <w:p w14:paraId="5A4B5CAE" w14:textId="319C90B9" w:rsidR="00086CBD" w:rsidRDefault="00086CBD" w:rsidP="00086CBD">
      <w:pPr>
        <w:jc w:val="both"/>
      </w:pPr>
      <w:r>
        <w:t>Pencalenick School is committed to safeguarding and promoting the welfare of children and young people and expects all staff and volunt</w:t>
      </w:r>
      <w:r w:rsidR="005173D8">
        <w:t xml:space="preserve">eers to share this commitment.  </w:t>
      </w:r>
      <w:r>
        <w:t>All offers of employment are subject to the satisfactory completion of checks and references, including an Enhanced Disclosure and Barring Service (DBS) check.</w:t>
      </w:r>
    </w:p>
    <w:p w14:paraId="3FFE096F" w14:textId="77777777" w:rsidR="006920AB" w:rsidRDefault="006920AB" w:rsidP="00086CBD">
      <w:pPr>
        <w:jc w:val="both"/>
      </w:pPr>
    </w:p>
    <w:p w14:paraId="182F55D5" w14:textId="0FBCBCF8" w:rsidR="00086CBD" w:rsidRDefault="00086CBD" w:rsidP="00086CBD">
      <w:pPr>
        <w:jc w:val="both"/>
      </w:pPr>
      <w:r>
        <w:t>If you have the commitment, energy, initiative and drive to help us meet our core values, then we welcome your application.</w:t>
      </w:r>
    </w:p>
    <w:p w14:paraId="56AA412C" w14:textId="06CBDB25" w:rsidR="006920AB" w:rsidRDefault="006920AB" w:rsidP="00086CBD">
      <w:pPr>
        <w:jc w:val="both"/>
      </w:pPr>
    </w:p>
    <w:p w14:paraId="61BF447B" w14:textId="193D5DBB" w:rsidR="00907F23" w:rsidRDefault="00907F23" w:rsidP="00907F23">
      <w:pPr>
        <w:jc w:val="both"/>
      </w:pPr>
      <w:r>
        <w:t xml:space="preserve">Please visit the school website </w:t>
      </w:r>
      <w:hyperlink r:id="rId9" w:history="1">
        <w:r>
          <w:rPr>
            <w:rStyle w:val="Hyperlink"/>
          </w:rPr>
          <w:t>www.pencalenick.org</w:t>
        </w:r>
      </w:hyperlink>
      <w:r>
        <w:t xml:space="preserve"> for further information and an application pack. </w:t>
      </w:r>
    </w:p>
    <w:p w14:paraId="624183C2" w14:textId="77777777" w:rsidR="00907F23" w:rsidRDefault="00907F23" w:rsidP="00907F23">
      <w:pPr>
        <w:jc w:val="both"/>
      </w:pPr>
    </w:p>
    <w:p w14:paraId="01B30AEA" w14:textId="38938A84" w:rsidR="00907F23" w:rsidRDefault="00907F23" w:rsidP="00907F23">
      <w:pPr>
        <w:jc w:val="both"/>
      </w:pPr>
      <w:r>
        <w:lastRenderedPageBreak/>
        <w:t xml:space="preserve">Completed applications should be returned to </w:t>
      </w:r>
      <w:hyperlink r:id="rId10" w:history="1">
        <w:r w:rsidR="00451C42" w:rsidRPr="0072663D">
          <w:rPr>
            <w:rStyle w:val="Hyperlink"/>
          </w:rPr>
          <w:t>recruitment@pencalenick.org</w:t>
        </w:r>
      </w:hyperlink>
      <w:r>
        <w:t xml:space="preserve"> for the attention of </w:t>
      </w:r>
      <w:proofErr w:type="spellStart"/>
      <w:r>
        <w:t>Mrs</w:t>
      </w:r>
      <w:proofErr w:type="spellEnd"/>
      <w:r>
        <w:t xml:space="preserve"> </w:t>
      </w:r>
      <w:r w:rsidR="00B93241">
        <w:t xml:space="preserve">L Wills by </w:t>
      </w:r>
      <w:r w:rsidR="00D53814">
        <w:t>2</w:t>
      </w:r>
      <w:r w:rsidR="00D66340">
        <w:t>2</w:t>
      </w:r>
      <w:r w:rsidR="00D53814">
        <w:t>/0</w:t>
      </w:r>
      <w:r w:rsidR="00D66340">
        <w:t>3</w:t>
      </w:r>
      <w:r w:rsidR="00D53814">
        <w:t>/2026</w:t>
      </w:r>
      <w:r w:rsidR="00CA42FA">
        <w:t xml:space="preserve"> 09:00am</w:t>
      </w:r>
    </w:p>
    <w:p w14:paraId="4CB65985" w14:textId="77777777" w:rsidR="00907F23" w:rsidRDefault="00907F23" w:rsidP="00907F23">
      <w:pPr>
        <w:rPr>
          <w:lang w:val="en-GB"/>
        </w:rPr>
      </w:pPr>
    </w:p>
    <w:p w14:paraId="55A2DEDA" w14:textId="77777777" w:rsidR="00907F23" w:rsidRDefault="00907F23" w:rsidP="00086CBD">
      <w:pPr>
        <w:jc w:val="both"/>
      </w:pPr>
    </w:p>
    <w:p w14:paraId="519F8ABF" w14:textId="709A906F" w:rsidR="00FF3075" w:rsidRDefault="00FF3075">
      <w:pPr>
        <w:rPr>
          <w:lang w:val="en-GB"/>
        </w:rPr>
      </w:pPr>
    </w:p>
    <w:p w14:paraId="1D41A979" w14:textId="77777777" w:rsidR="00FF3075" w:rsidRPr="00FF3075" w:rsidRDefault="00FF3075">
      <w:pPr>
        <w:rPr>
          <w:lang w:val="en-GB"/>
        </w:rPr>
      </w:pPr>
    </w:p>
    <w:sectPr w:rsidR="00FF3075" w:rsidRPr="00FF3075" w:rsidSect="009010D6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F50B" w14:textId="77777777" w:rsidR="00254AE7" w:rsidRDefault="00254AE7" w:rsidP="00FF3075">
      <w:r>
        <w:separator/>
      </w:r>
    </w:p>
  </w:endnote>
  <w:endnote w:type="continuationSeparator" w:id="0">
    <w:p w14:paraId="432C8CB7" w14:textId="77777777" w:rsidR="00254AE7" w:rsidRDefault="00254AE7" w:rsidP="00F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1E18" w14:textId="17C3D042" w:rsidR="00FF3075" w:rsidRDefault="003575B6" w:rsidP="00FF3075">
    <w:pPr>
      <w:pStyle w:val="Footer"/>
      <w:tabs>
        <w:tab w:val="clear" w:pos="4513"/>
        <w:tab w:val="clear" w:pos="9026"/>
        <w:tab w:val="left" w:pos="1884"/>
      </w:tabs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E193816" wp14:editId="38A99F38">
          <wp:simplePos x="0" y="0"/>
          <wp:positionH relativeFrom="column">
            <wp:posOffset>5257800</wp:posOffset>
          </wp:positionH>
          <wp:positionV relativeFrom="page">
            <wp:posOffset>9888220</wp:posOffset>
          </wp:positionV>
          <wp:extent cx="981075" cy="47801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T logo smal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7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E9D7" w14:textId="77777777" w:rsidR="00254AE7" w:rsidRDefault="00254AE7" w:rsidP="00FF3075">
      <w:r>
        <w:separator/>
      </w:r>
    </w:p>
  </w:footnote>
  <w:footnote w:type="continuationSeparator" w:id="0">
    <w:p w14:paraId="01A4251B" w14:textId="77777777" w:rsidR="00254AE7" w:rsidRDefault="00254AE7" w:rsidP="00FF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0AE7" w14:textId="100EB9B6" w:rsidR="00FF3075" w:rsidRDefault="004F264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368AC2C" wp14:editId="74CC1DAA">
          <wp:simplePos x="0" y="0"/>
          <wp:positionH relativeFrom="margin">
            <wp:posOffset>-914400</wp:posOffset>
          </wp:positionH>
          <wp:positionV relativeFrom="margin">
            <wp:posOffset>1964690</wp:posOffset>
          </wp:positionV>
          <wp:extent cx="7559675" cy="780351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80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2CC689D" wp14:editId="380A0E1C">
          <wp:simplePos x="0" y="0"/>
          <wp:positionH relativeFrom="column">
            <wp:posOffset>-904875</wp:posOffset>
          </wp:positionH>
          <wp:positionV relativeFrom="margin">
            <wp:posOffset>-904875</wp:posOffset>
          </wp:positionV>
          <wp:extent cx="7515860" cy="2424430"/>
          <wp:effectExtent l="0" t="0" r="254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860" cy="242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75"/>
    <w:rsid w:val="00020F20"/>
    <w:rsid w:val="00021BC4"/>
    <w:rsid w:val="000246B7"/>
    <w:rsid w:val="00045C1A"/>
    <w:rsid w:val="000504A3"/>
    <w:rsid w:val="00055DAA"/>
    <w:rsid w:val="000604E6"/>
    <w:rsid w:val="00075C1F"/>
    <w:rsid w:val="00081B6F"/>
    <w:rsid w:val="00086CBD"/>
    <w:rsid w:val="00087444"/>
    <w:rsid w:val="000B3C9D"/>
    <w:rsid w:val="000D25CE"/>
    <w:rsid w:val="000F311E"/>
    <w:rsid w:val="001467C4"/>
    <w:rsid w:val="001B3334"/>
    <w:rsid w:val="001E7328"/>
    <w:rsid w:val="002212D1"/>
    <w:rsid w:val="0025200C"/>
    <w:rsid w:val="002538FC"/>
    <w:rsid w:val="00254AE7"/>
    <w:rsid w:val="0027178B"/>
    <w:rsid w:val="002A4F75"/>
    <w:rsid w:val="002C2389"/>
    <w:rsid w:val="002C450F"/>
    <w:rsid w:val="002E1B12"/>
    <w:rsid w:val="002F0057"/>
    <w:rsid w:val="002F1C40"/>
    <w:rsid w:val="00342A92"/>
    <w:rsid w:val="003575B6"/>
    <w:rsid w:val="00362652"/>
    <w:rsid w:val="00365C4E"/>
    <w:rsid w:val="00370F1D"/>
    <w:rsid w:val="00392F83"/>
    <w:rsid w:val="003B21E3"/>
    <w:rsid w:val="003C71F6"/>
    <w:rsid w:val="003E6F89"/>
    <w:rsid w:val="003E7CFD"/>
    <w:rsid w:val="00400D51"/>
    <w:rsid w:val="0043336B"/>
    <w:rsid w:val="00451C42"/>
    <w:rsid w:val="00455883"/>
    <w:rsid w:val="00456BC0"/>
    <w:rsid w:val="00466127"/>
    <w:rsid w:val="00482D93"/>
    <w:rsid w:val="004A584A"/>
    <w:rsid w:val="004F264B"/>
    <w:rsid w:val="005173D8"/>
    <w:rsid w:val="00547DA5"/>
    <w:rsid w:val="005E4CD0"/>
    <w:rsid w:val="006157C9"/>
    <w:rsid w:val="00637AC0"/>
    <w:rsid w:val="00670DD8"/>
    <w:rsid w:val="00673E35"/>
    <w:rsid w:val="006920AB"/>
    <w:rsid w:val="006F5406"/>
    <w:rsid w:val="00784B08"/>
    <w:rsid w:val="0080452D"/>
    <w:rsid w:val="00804756"/>
    <w:rsid w:val="00813EF4"/>
    <w:rsid w:val="00826F21"/>
    <w:rsid w:val="00843A06"/>
    <w:rsid w:val="008723C1"/>
    <w:rsid w:val="008A3E64"/>
    <w:rsid w:val="008B4BF2"/>
    <w:rsid w:val="008C28AE"/>
    <w:rsid w:val="008D0C31"/>
    <w:rsid w:val="008D338C"/>
    <w:rsid w:val="009010D6"/>
    <w:rsid w:val="00907F23"/>
    <w:rsid w:val="009212DF"/>
    <w:rsid w:val="00922CF0"/>
    <w:rsid w:val="00931219"/>
    <w:rsid w:val="00944EE7"/>
    <w:rsid w:val="0095086B"/>
    <w:rsid w:val="00963CE2"/>
    <w:rsid w:val="00974DBF"/>
    <w:rsid w:val="009B2D1D"/>
    <w:rsid w:val="009D13EA"/>
    <w:rsid w:val="009E515F"/>
    <w:rsid w:val="009F3D01"/>
    <w:rsid w:val="00A05942"/>
    <w:rsid w:val="00A21B16"/>
    <w:rsid w:val="00A37AA5"/>
    <w:rsid w:val="00A4396D"/>
    <w:rsid w:val="00AA2EA3"/>
    <w:rsid w:val="00AB07CC"/>
    <w:rsid w:val="00AB1204"/>
    <w:rsid w:val="00AC3145"/>
    <w:rsid w:val="00B061F9"/>
    <w:rsid w:val="00B43B24"/>
    <w:rsid w:val="00B46159"/>
    <w:rsid w:val="00B93241"/>
    <w:rsid w:val="00BA4B20"/>
    <w:rsid w:val="00BD5671"/>
    <w:rsid w:val="00BF2830"/>
    <w:rsid w:val="00BF4698"/>
    <w:rsid w:val="00C0530F"/>
    <w:rsid w:val="00C22A95"/>
    <w:rsid w:val="00C33564"/>
    <w:rsid w:val="00C374C1"/>
    <w:rsid w:val="00C6278A"/>
    <w:rsid w:val="00CA42FA"/>
    <w:rsid w:val="00CA7AC2"/>
    <w:rsid w:val="00D06B21"/>
    <w:rsid w:val="00D2230A"/>
    <w:rsid w:val="00D30382"/>
    <w:rsid w:val="00D534EA"/>
    <w:rsid w:val="00D53814"/>
    <w:rsid w:val="00D65BBA"/>
    <w:rsid w:val="00D66340"/>
    <w:rsid w:val="00D812AE"/>
    <w:rsid w:val="00DC6BB6"/>
    <w:rsid w:val="00DC7DF6"/>
    <w:rsid w:val="00E3174E"/>
    <w:rsid w:val="00E46919"/>
    <w:rsid w:val="00E530C8"/>
    <w:rsid w:val="00F07CA9"/>
    <w:rsid w:val="00F13C62"/>
    <w:rsid w:val="00F150C9"/>
    <w:rsid w:val="00F20D13"/>
    <w:rsid w:val="00F34EC3"/>
    <w:rsid w:val="00F511B2"/>
    <w:rsid w:val="00F543E4"/>
    <w:rsid w:val="00FC39C4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69D0"/>
  <w14:defaultImageDpi w14:val="32767"/>
  <w15:chartTrackingRefBased/>
  <w15:docId w15:val="{DD610E3F-679B-5A42-9F62-296A2F41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0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075"/>
  </w:style>
  <w:style w:type="paragraph" w:styleId="Footer">
    <w:name w:val="footer"/>
    <w:basedOn w:val="Normal"/>
    <w:link w:val="FooterChar"/>
    <w:uiPriority w:val="99"/>
    <w:unhideWhenUsed/>
    <w:rsid w:val="00FF30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075"/>
  </w:style>
  <w:style w:type="character" w:styleId="Hyperlink">
    <w:name w:val="Hyperlink"/>
    <w:basedOn w:val="DefaultParagraphFont"/>
    <w:uiPriority w:val="99"/>
    <w:unhideWhenUsed/>
    <w:rsid w:val="00086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cruitment@pencalenick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encalenick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CF1144675EC499849238669B75E31" ma:contentTypeVersion="12" ma:contentTypeDescription="Create a new document." ma:contentTypeScope="" ma:versionID="b353faacedcc995e57b09452e9053e39">
  <xsd:schema xmlns:xsd="http://www.w3.org/2001/XMLSchema" xmlns:xs="http://www.w3.org/2001/XMLSchema" xmlns:p="http://schemas.microsoft.com/office/2006/metadata/properties" xmlns:ns3="d4cecda7-34b6-45f5-af3c-491357cf658c" xmlns:ns4="f4a7f3fc-13fa-4799-8c42-ba5506d51f5b" targetNamespace="http://schemas.microsoft.com/office/2006/metadata/properties" ma:root="true" ma:fieldsID="c41cb4a819190304209a45d31e4b8e0a" ns3:_="" ns4:_="">
    <xsd:import namespace="d4cecda7-34b6-45f5-af3c-491357cf658c"/>
    <xsd:import namespace="f4a7f3fc-13fa-4799-8c42-ba5506d51f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cda7-34b6-45f5-af3c-491357cf6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7f3fc-13fa-4799-8c42-ba5506d51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35F55-6134-4BED-973B-7CF8988B5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3DB85-2A19-40B4-8BB9-C35FF48B4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2BFA8D-224F-4859-9D94-E3EBC6835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cda7-34b6-45f5-af3c-491357cf658c"/>
    <ds:schemaRef ds:uri="f4a7f3fc-13fa-4799-8c42-ba5506d5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Hall</dc:creator>
  <cp:keywords/>
  <dc:description/>
  <cp:lastModifiedBy>Lisa Wills</cp:lastModifiedBy>
  <cp:revision>3</cp:revision>
  <dcterms:created xsi:type="dcterms:W3CDTF">2026-02-27T10:16:00Z</dcterms:created>
  <dcterms:modified xsi:type="dcterms:W3CDTF">2026-02-27T10:28:00Z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0x01010028ACF1144675EC499849238669B75E31</vt:lpwstr>
  </property>
</Properties>
</file>