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730" w:rsidP="00152730" w:rsidRDefault="00152730" w14:paraId="6A6AD295" w14:textId="77777777">
      <w:pPr>
        <w:pStyle w:val="Heading1"/>
      </w:pPr>
    </w:p>
    <w:p w:rsidR="00152730" w:rsidP="00152730" w:rsidRDefault="00152730" w14:paraId="1F1D99C3" w14:textId="77777777">
      <w:pPr>
        <w:pStyle w:val="Title"/>
        <w:spacing w:line="276" w:lineRule="auto"/>
        <w:rPr>
          <w:u w:val="none"/>
        </w:rPr>
      </w:pPr>
      <w:r w:rsidRPr="00B242AB">
        <w:rPr>
          <w:noProof/>
          <w:u w:val="none"/>
          <w:lang w:eastAsia="en-GB"/>
        </w:rPr>
        <w:pict w14:anchorId="48FADFA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1" style="width:59.25pt;height:79.5pt;visibility:visible" o:spid="_x0000_i1025" type="#_x0000_t75">
            <v:imagedata o:title="" r:id="rId11"/>
          </v:shape>
        </w:pict>
      </w:r>
    </w:p>
    <w:p w:rsidR="00152730" w:rsidP="00152730" w:rsidRDefault="00152730" w14:paraId="4DA09C70" w14:textId="77777777">
      <w:pPr>
        <w:pStyle w:val="Title"/>
        <w:spacing w:line="276" w:lineRule="auto"/>
        <w:rPr>
          <w:u w:val="none"/>
        </w:rPr>
      </w:pPr>
    </w:p>
    <w:p w:rsidRPr="00A337BE" w:rsidR="00152730" w:rsidP="00152730" w:rsidRDefault="00152730" w14:paraId="259E6349" w14:textId="77777777">
      <w:pPr>
        <w:pStyle w:val="Title"/>
        <w:spacing w:line="276" w:lineRule="auto"/>
        <w:rPr>
          <w:u w:val="none"/>
        </w:rPr>
      </w:pPr>
      <w:r w:rsidRPr="00A337BE">
        <w:rPr>
          <w:u w:val="none"/>
        </w:rPr>
        <w:t>The Compton School</w:t>
      </w:r>
    </w:p>
    <w:p w:rsidR="00152730" w:rsidP="00152730" w:rsidRDefault="00152730" w14:paraId="48539EE4" w14:textId="77777777">
      <w:pPr>
        <w:pStyle w:val="Title"/>
        <w:spacing w:line="276" w:lineRule="auto"/>
        <w:rPr>
          <w:sz w:val="22"/>
          <w:szCs w:val="22"/>
          <w:u w:val="none"/>
        </w:rPr>
      </w:pPr>
      <w:r w:rsidRPr="00A337BE">
        <w:rPr>
          <w:sz w:val="22"/>
          <w:szCs w:val="22"/>
          <w:u w:val="none"/>
        </w:rPr>
        <w:t>Job Description</w:t>
      </w:r>
    </w:p>
    <w:p w:rsidRPr="009478B7" w:rsidR="00152730" w:rsidP="00152730" w:rsidRDefault="00152730" w14:paraId="4B037395" w14:textId="77777777">
      <w:pPr>
        <w:jc w:val="center"/>
        <w:rPr>
          <w:rFonts w:cs="Arial"/>
          <w:b/>
          <w:bCs/>
          <w:sz w:val="22"/>
          <w:szCs w:val="22"/>
        </w:rPr>
      </w:pPr>
    </w:p>
    <w:p w:rsidR="00152730" w:rsidP="00AA0BC7" w:rsidRDefault="00152730" w14:paraId="5E760467" w14:textId="77777777">
      <w:pPr>
        <w:pStyle w:val="Title"/>
        <w:ind w:left="2880" w:hanging="2880"/>
        <w:jc w:val="left"/>
        <w:rPr>
          <w:sz w:val="22"/>
          <w:szCs w:val="22"/>
          <w:u w:val="none"/>
        </w:rPr>
      </w:pPr>
    </w:p>
    <w:p w:rsidRPr="00152730" w:rsidR="00152730" w:rsidP="00152730" w:rsidRDefault="00152730" w14:paraId="7093C51F" w14:textId="77777777">
      <w:pPr>
        <w:rPr>
          <w:rFonts w:ascii="Arial" w:hAnsi="Arial" w:cs="Arial"/>
          <w:sz w:val="22"/>
          <w:szCs w:val="22"/>
        </w:rPr>
      </w:pPr>
      <w:r w:rsidRPr="00152730">
        <w:rPr>
          <w:rFonts w:ascii="Arial" w:hAnsi="Arial" w:cs="Arial"/>
          <w:b/>
          <w:sz w:val="22"/>
          <w:szCs w:val="22"/>
        </w:rPr>
        <w:t>Job Title:</w:t>
      </w:r>
      <w:r w:rsidRPr="00152730">
        <w:rPr>
          <w:rFonts w:ascii="Arial" w:hAnsi="Arial" w:cs="Arial"/>
          <w:b/>
          <w:sz w:val="22"/>
          <w:szCs w:val="22"/>
        </w:rPr>
        <w:tab/>
      </w:r>
      <w:r w:rsidRPr="00152730">
        <w:rPr>
          <w:rFonts w:ascii="Arial" w:hAnsi="Arial" w:cs="Arial"/>
          <w:b/>
          <w:sz w:val="22"/>
          <w:szCs w:val="22"/>
        </w:rPr>
        <w:tab/>
      </w:r>
      <w:r w:rsidRPr="00152730">
        <w:rPr>
          <w:rFonts w:ascii="Arial" w:hAnsi="Arial" w:cs="Arial"/>
          <w:b/>
          <w:sz w:val="22"/>
          <w:szCs w:val="22"/>
        </w:rPr>
        <w:tab/>
      </w:r>
      <w:r w:rsidRPr="00152730">
        <w:rPr>
          <w:rFonts w:ascii="Arial" w:hAnsi="Arial" w:cs="Arial"/>
          <w:sz w:val="22"/>
          <w:szCs w:val="22"/>
        </w:rPr>
        <w:t>Teaching Assistant Level 3</w:t>
      </w:r>
    </w:p>
    <w:p w:rsidRPr="00152730" w:rsidR="00152730" w:rsidP="00152730" w:rsidRDefault="00152730" w14:paraId="6FFE3111" w14:textId="77777777">
      <w:pPr>
        <w:rPr>
          <w:rFonts w:ascii="Arial" w:hAnsi="Arial" w:cs="Arial"/>
          <w:sz w:val="22"/>
          <w:szCs w:val="22"/>
        </w:rPr>
      </w:pPr>
    </w:p>
    <w:p w:rsidRPr="00152730" w:rsidR="00152730" w:rsidP="00152730" w:rsidRDefault="00302E81" w14:paraId="05AD4E4B" w14:textId="77777777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Reports</w:t>
      </w:r>
      <w:r w:rsidRPr="00152730" w:rsidR="00152730">
        <w:rPr>
          <w:rFonts w:ascii="Arial" w:hAnsi="Arial" w:cs="Arial"/>
          <w:b/>
          <w:sz w:val="22"/>
          <w:szCs w:val="22"/>
        </w:rPr>
        <w:t xml:space="preserve"> to:</w:t>
      </w:r>
      <w:r w:rsidRPr="00152730" w:rsidR="00152730">
        <w:rPr>
          <w:rFonts w:ascii="Arial" w:hAnsi="Arial" w:cs="Arial"/>
          <w:sz w:val="22"/>
          <w:szCs w:val="22"/>
        </w:rPr>
        <w:tab/>
      </w:r>
      <w:r w:rsidRPr="00152730" w:rsidR="00152730">
        <w:rPr>
          <w:rFonts w:ascii="Arial" w:hAnsi="Arial" w:cs="Arial"/>
          <w:sz w:val="22"/>
          <w:szCs w:val="22"/>
        </w:rPr>
        <w:tab/>
      </w:r>
      <w:r w:rsidRPr="00152730" w:rsidR="00152730">
        <w:rPr>
          <w:rFonts w:ascii="Arial" w:hAnsi="Arial" w:cs="Arial"/>
          <w:sz w:val="22"/>
          <w:szCs w:val="22"/>
        </w:rPr>
        <w:t>SENDCO</w:t>
      </w:r>
    </w:p>
    <w:p w:rsidRPr="00152730" w:rsidR="00152730" w:rsidP="00152730" w:rsidRDefault="00152730" w14:paraId="64A14320" w14:textId="77777777">
      <w:pPr>
        <w:rPr>
          <w:rFonts w:ascii="Arial" w:hAnsi="Arial" w:cs="Arial"/>
          <w:sz w:val="22"/>
          <w:szCs w:val="22"/>
        </w:rPr>
      </w:pPr>
    </w:p>
    <w:p w:rsidRPr="00152730" w:rsidR="00152730" w:rsidP="00152730" w:rsidRDefault="00302E81" w14:paraId="1998FF17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Grade</w:t>
      </w:r>
      <w:r w:rsidRPr="00152730" w:rsidR="00152730">
        <w:rPr>
          <w:rFonts w:ascii="Arial" w:hAnsi="Arial" w:cs="Arial"/>
          <w:b/>
          <w:sz w:val="22"/>
          <w:szCs w:val="22"/>
        </w:rPr>
        <w:t>:</w:t>
      </w:r>
      <w:r w:rsidR="00152730">
        <w:rPr>
          <w:rFonts w:ascii="Arial" w:hAnsi="Arial" w:cs="Arial"/>
          <w:sz w:val="22"/>
          <w:szCs w:val="22"/>
        </w:rPr>
        <w:tab/>
      </w:r>
      <w:r w:rsidR="0015273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5597">
        <w:rPr>
          <w:rFonts w:ascii="Arial" w:hAnsi="Arial" w:cs="Arial"/>
          <w:sz w:val="22"/>
          <w:szCs w:val="22"/>
        </w:rPr>
        <w:t>SC</w:t>
      </w:r>
      <w:r w:rsidR="003850B1">
        <w:rPr>
          <w:rFonts w:ascii="Arial" w:hAnsi="Arial" w:cs="Arial"/>
          <w:sz w:val="22"/>
          <w:szCs w:val="22"/>
        </w:rPr>
        <w:t>P 11 - 14</w:t>
      </w:r>
    </w:p>
    <w:p w:rsidRPr="00152730" w:rsidR="00152730" w:rsidP="00152730" w:rsidRDefault="00152730" w14:paraId="1D7ECE61" w14:textId="77777777">
      <w:pPr>
        <w:rPr>
          <w:rFonts w:ascii="Arial" w:hAnsi="Arial" w:cs="Arial"/>
          <w:bCs/>
          <w:sz w:val="22"/>
          <w:szCs w:val="22"/>
        </w:rPr>
      </w:pPr>
    </w:p>
    <w:p w:rsidRPr="005A6544" w:rsidR="00AA0BC7" w:rsidP="00AA0BC7" w:rsidRDefault="00AA0BC7" w14:paraId="24C01B7C" w14:textId="77777777">
      <w:pPr>
        <w:rPr>
          <w:rFonts w:ascii="Arial" w:hAnsi="Arial" w:cs="Arial"/>
          <w:b/>
          <w:sz w:val="24"/>
          <w:szCs w:val="24"/>
        </w:rPr>
      </w:pPr>
    </w:p>
    <w:p w:rsidRPr="005A4860" w:rsidR="005A6544" w:rsidP="005A6544" w:rsidRDefault="005A6544" w14:paraId="78EB1905" w14:textId="77777777">
      <w:pPr>
        <w:rPr>
          <w:rFonts w:ascii="Arial" w:hAnsi="Arial" w:cs="Arial"/>
          <w:b/>
          <w:sz w:val="24"/>
          <w:szCs w:val="24"/>
        </w:rPr>
      </w:pPr>
      <w:r w:rsidRPr="005A4860">
        <w:rPr>
          <w:rFonts w:ascii="Arial" w:hAnsi="Arial" w:cs="Arial"/>
          <w:b/>
          <w:sz w:val="24"/>
          <w:szCs w:val="24"/>
          <w:u w:val="single"/>
        </w:rPr>
        <w:t>Main Purpose of the Job</w:t>
      </w:r>
      <w:r w:rsidRPr="005A4860">
        <w:rPr>
          <w:rFonts w:ascii="Arial" w:hAnsi="Arial" w:cs="Arial"/>
          <w:b/>
          <w:sz w:val="24"/>
          <w:szCs w:val="24"/>
        </w:rPr>
        <w:t>:</w:t>
      </w:r>
    </w:p>
    <w:p w:rsidRPr="00E55C42" w:rsidR="005A6544" w:rsidP="005A6544" w:rsidRDefault="005A6544" w14:paraId="6E2BBEC3" w14:textId="77777777">
      <w:pPr>
        <w:rPr>
          <w:rFonts w:ascii="Arial" w:hAnsi="Arial" w:cs="Arial"/>
          <w:b/>
          <w:sz w:val="22"/>
          <w:szCs w:val="22"/>
        </w:rPr>
      </w:pPr>
    </w:p>
    <w:p w:rsidRPr="00E55C42" w:rsidR="005A6544" w:rsidP="005A6544" w:rsidRDefault="00E55C42" w14:paraId="1F42390D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</w:t>
      </w:r>
      <w:r w:rsidRPr="00E55C42" w:rsidR="005A6544">
        <w:rPr>
          <w:rFonts w:ascii="Arial" w:hAnsi="Arial" w:cs="Arial"/>
          <w:sz w:val="22"/>
          <w:szCs w:val="22"/>
        </w:rPr>
        <w:t xml:space="preserve">upport the classroom teacher with their responsibility for the development and education of all </w:t>
      </w:r>
      <w:r w:rsidRPr="00E55C42" w:rsidR="003425B0">
        <w:rPr>
          <w:rFonts w:ascii="Arial" w:hAnsi="Arial" w:cs="Arial"/>
          <w:sz w:val="22"/>
          <w:szCs w:val="22"/>
        </w:rPr>
        <w:t>students</w:t>
      </w:r>
      <w:r w:rsidRPr="00E55C42" w:rsidR="005A6544">
        <w:rPr>
          <w:rFonts w:ascii="Arial" w:hAnsi="Arial" w:cs="Arial"/>
          <w:sz w:val="22"/>
          <w:szCs w:val="22"/>
        </w:rPr>
        <w:t>.</w:t>
      </w:r>
    </w:p>
    <w:p w:rsidRPr="00E55C42" w:rsidR="005A6544" w:rsidP="005A6544" w:rsidRDefault="005A6544" w14:paraId="4A936517" w14:textId="77777777">
      <w:pPr>
        <w:jc w:val="both"/>
        <w:rPr>
          <w:rFonts w:ascii="Arial" w:hAnsi="Arial" w:cs="Arial"/>
          <w:sz w:val="22"/>
          <w:szCs w:val="22"/>
        </w:rPr>
      </w:pPr>
    </w:p>
    <w:p w:rsidR="006D2AA2" w:rsidP="00A861D7" w:rsidRDefault="006D2AA2" w14:paraId="1399F422" w14:textId="77777777">
      <w:pPr>
        <w:pStyle w:val="BodyText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Lead and supervise a team of Teaching Assistants.</w:t>
      </w:r>
    </w:p>
    <w:p w:rsidR="006D2AA2" w:rsidP="00A861D7" w:rsidRDefault="006D2AA2" w14:paraId="1437687D" w14:textId="77777777">
      <w:pPr>
        <w:pStyle w:val="BodyText"/>
        <w:jc w:val="both"/>
        <w:rPr>
          <w:rFonts w:cs="Arial"/>
          <w:b w:val="0"/>
          <w:sz w:val="22"/>
          <w:szCs w:val="22"/>
        </w:rPr>
      </w:pPr>
    </w:p>
    <w:p w:rsidR="001836BC" w:rsidP="00A861D7" w:rsidRDefault="005A6544" w14:paraId="2CB0365D" w14:textId="07A23783">
      <w:pPr>
        <w:pStyle w:val="BodyText"/>
        <w:jc w:val="both"/>
        <w:rPr>
          <w:rFonts w:cs="Arial"/>
          <w:b w:val="0"/>
          <w:bCs w:val="0"/>
          <w:sz w:val="22"/>
          <w:szCs w:val="22"/>
        </w:rPr>
      </w:pPr>
      <w:r w:rsidRPr="31FC5CB9" w:rsidR="005A6544">
        <w:rPr>
          <w:rFonts w:cs="Arial"/>
          <w:b w:val="0"/>
          <w:bCs w:val="0"/>
          <w:sz w:val="22"/>
          <w:szCs w:val="22"/>
        </w:rPr>
        <w:t xml:space="preserve">To </w:t>
      </w:r>
      <w:r w:rsidRPr="31FC5CB9" w:rsidR="00A861D7">
        <w:rPr>
          <w:rFonts w:cs="Arial"/>
          <w:b w:val="0"/>
          <w:bCs w:val="0"/>
          <w:sz w:val="22"/>
          <w:szCs w:val="22"/>
        </w:rPr>
        <w:t>work</w:t>
      </w:r>
      <w:r w:rsidRPr="31FC5CB9" w:rsidR="00861E0B">
        <w:rPr>
          <w:rFonts w:cs="Arial"/>
          <w:b w:val="0"/>
          <w:bCs w:val="0"/>
          <w:sz w:val="22"/>
          <w:szCs w:val="22"/>
        </w:rPr>
        <w:t xml:space="preserve"> under the guidance of teaching and </w:t>
      </w:r>
      <w:r w:rsidRPr="31FC5CB9" w:rsidR="00A861D7">
        <w:rPr>
          <w:rFonts w:cs="Arial"/>
          <w:b w:val="0"/>
          <w:bCs w:val="0"/>
          <w:sz w:val="22"/>
          <w:szCs w:val="22"/>
        </w:rPr>
        <w:t>senior staff and within an agreed system of supervision, to implement agreed work progr</w:t>
      </w:r>
      <w:r w:rsidRPr="31FC5CB9" w:rsidR="00861E0B">
        <w:rPr>
          <w:rFonts w:cs="Arial"/>
          <w:b w:val="0"/>
          <w:bCs w:val="0"/>
          <w:sz w:val="22"/>
          <w:szCs w:val="22"/>
        </w:rPr>
        <w:t xml:space="preserve">ammes with individuals and or </w:t>
      </w:r>
      <w:r w:rsidRPr="31FC5CB9" w:rsidR="00A861D7">
        <w:rPr>
          <w:rFonts w:cs="Arial"/>
          <w:b w:val="0"/>
          <w:bCs w:val="0"/>
          <w:sz w:val="22"/>
          <w:szCs w:val="22"/>
        </w:rPr>
        <w:t>groups, in or out of the classroom</w:t>
      </w:r>
      <w:r w:rsidRPr="31FC5CB9" w:rsidR="00A861D7">
        <w:rPr>
          <w:rFonts w:cs="Arial"/>
          <w:b w:val="0"/>
          <w:bCs w:val="0"/>
          <w:sz w:val="22"/>
          <w:szCs w:val="22"/>
        </w:rPr>
        <w:t xml:space="preserve">.  </w:t>
      </w:r>
      <w:r w:rsidRPr="31FC5CB9" w:rsidR="00A861D7">
        <w:rPr>
          <w:rFonts w:cs="Arial"/>
          <w:b w:val="0"/>
          <w:bCs w:val="0"/>
          <w:sz w:val="22"/>
          <w:szCs w:val="22"/>
        </w:rPr>
        <w:t xml:space="preserve">This could include those </w:t>
      </w:r>
      <w:r w:rsidRPr="31FC5CB9" w:rsidR="00A861D7">
        <w:rPr>
          <w:rFonts w:cs="Arial"/>
          <w:b w:val="0"/>
          <w:bCs w:val="0"/>
          <w:sz w:val="22"/>
          <w:szCs w:val="22"/>
        </w:rPr>
        <w:t>requiring</w:t>
      </w:r>
      <w:r w:rsidRPr="31FC5CB9" w:rsidR="00A861D7">
        <w:rPr>
          <w:rFonts w:cs="Arial"/>
          <w:b w:val="0"/>
          <w:bCs w:val="0"/>
          <w:sz w:val="22"/>
          <w:szCs w:val="22"/>
        </w:rPr>
        <w:t xml:space="preserve"> detailed and specialist knowledge in particular areas and will involve </w:t>
      </w:r>
      <w:r w:rsidRPr="31FC5CB9" w:rsidR="00A861D7">
        <w:rPr>
          <w:rFonts w:cs="Arial"/>
          <w:b w:val="0"/>
          <w:bCs w:val="0"/>
          <w:sz w:val="22"/>
          <w:szCs w:val="22"/>
        </w:rPr>
        <w:t>assisting</w:t>
      </w:r>
      <w:r w:rsidRPr="31FC5CB9" w:rsidR="00A861D7">
        <w:rPr>
          <w:rFonts w:cs="Arial"/>
          <w:b w:val="0"/>
          <w:bCs w:val="0"/>
          <w:sz w:val="22"/>
          <w:szCs w:val="22"/>
        </w:rPr>
        <w:t xml:space="preserve"> the teacher in the whole planning cycle and the management/</w:t>
      </w:r>
      <w:r w:rsidRPr="31FC5CB9" w:rsidR="00D80B1D">
        <w:rPr>
          <w:rFonts w:cs="Arial"/>
          <w:b w:val="0"/>
          <w:bCs w:val="0"/>
          <w:sz w:val="22"/>
          <w:szCs w:val="22"/>
        </w:rPr>
        <w:t>preparation of resources.</w:t>
      </w:r>
    </w:p>
    <w:p w:rsidRPr="00E55C42" w:rsidR="00A861D7" w:rsidRDefault="00A861D7" w14:paraId="7F22550A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E55C42" w:rsidR="001836BC" w:rsidRDefault="002A4AA4" w14:paraId="632556DE" w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E55C42">
        <w:rPr>
          <w:rFonts w:ascii="Arial" w:hAnsi="Arial" w:cs="Arial"/>
          <w:b/>
          <w:sz w:val="22"/>
          <w:szCs w:val="22"/>
          <w:u w:val="single"/>
        </w:rPr>
        <w:t xml:space="preserve">Support for the </w:t>
      </w:r>
      <w:r w:rsidRPr="00E55C42" w:rsidR="003425B0">
        <w:rPr>
          <w:rFonts w:ascii="Arial" w:hAnsi="Arial" w:cs="Arial"/>
          <w:b/>
          <w:sz w:val="22"/>
          <w:szCs w:val="22"/>
          <w:u w:val="single"/>
        </w:rPr>
        <w:t>Students</w:t>
      </w:r>
    </w:p>
    <w:p w:rsidRPr="00E55C42" w:rsidR="001836BC" w:rsidRDefault="001836BC" w14:paraId="2A8274C4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E55C42" w:rsidR="0015269C" w:rsidP="00321BEE" w:rsidRDefault="0015269C" w14:paraId="69C64F2E" w14:textId="7777777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 xml:space="preserve">Use specialist (curricular/learning) skills/training/experience to support </w:t>
      </w:r>
      <w:r w:rsidRPr="00E55C42" w:rsidR="003425B0">
        <w:rPr>
          <w:rFonts w:ascii="Arial" w:hAnsi="Arial" w:cs="Arial"/>
          <w:sz w:val="22"/>
          <w:szCs w:val="22"/>
        </w:rPr>
        <w:t>students</w:t>
      </w:r>
      <w:r w:rsidRPr="00E55C42">
        <w:rPr>
          <w:rFonts w:ascii="Arial" w:hAnsi="Arial" w:cs="Arial"/>
          <w:sz w:val="22"/>
          <w:szCs w:val="22"/>
        </w:rPr>
        <w:t>.</w:t>
      </w:r>
    </w:p>
    <w:p w:rsidRPr="00E55C42" w:rsidR="0015269C" w:rsidP="00321BEE" w:rsidRDefault="0015269C" w14:paraId="77D87897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15269C" w:rsidP="00321BEE" w:rsidRDefault="0015269C" w14:paraId="469733BD" w14:textId="7777777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Contribute to the development of and implementation of Individual Education</w:t>
      </w:r>
      <w:r w:rsidR="00004308">
        <w:rPr>
          <w:rFonts w:ascii="Arial" w:hAnsi="Arial" w:cs="Arial"/>
          <w:sz w:val="22"/>
          <w:szCs w:val="22"/>
        </w:rPr>
        <w:t xml:space="preserve"> Plans</w:t>
      </w:r>
      <w:r w:rsidRPr="00E55C42">
        <w:rPr>
          <w:rFonts w:ascii="Arial" w:hAnsi="Arial" w:cs="Arial"/>
          <w:sz w:val="22"/>
          <w:szCs w:val="22"/>
        </w:rPr>
        <w:t>.</w:t>
      </w:r>
    </w:p>
    <w:p w:rsidRPr="00E55C42" w:rsidR="0015269C" w:rsidP="00321BEE" w:rsidRDefault="0015269C" w14:paraId="31A8AF4E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15269C" w:rsidP="14096CD9" w:rsidRDefault="0015269C" w14:paraId="2F5A0E6A" w14:textId="77777777">
      <w:pPr>
        <w:numPr>
          <w:ilvl w:val="0"/>
          <w:numId w:val="5"/>
        </w:numPr>
        <w:rPr>
          <w:rFonts w:ascii="Arial" w:hAnsi="Arial" w:eastAsia="Arial" w:cs="Arial"/>
          <w:sz w:val="22"/>
          <w:szCs w:val="22"/>
        </w:rPr>
      </w:pPr>
      <w:r w:rsidRPr="14096CD9" w:rsidR="0015269C">
        <w:rPr>
          <w:rFonts w:ascii="Arial" w:hAnsi="Arial" w:cs="Arial"/>
          <w:sz w:val="22"/>
          <w:szCs w:val="22"/>
        </w:rPr>
        <w:t>Esta</w:t>
      </w:r>
      <w:r w:rsidRPr="14096CD9" w:rsidR="0015269C">
        <w:rPr>
          <w:rFonts w:ascii="Arial" w:hAnsi="Arial" w:eastAsia="Arial" w:cs="Arial"/>
          <w:sz w:val="22"/>
          <w:szCs w:val="22"/>
        </w:rPr>
        <w:t xml:space="preserve">blish productive working relationships with </w:t>
      </w:r>
      <w:r w:rsidRPr="14096CD9" w:rsidR="003425B0">
        <w:rPr>
          <w:rFonts w:ascii="Arial" w:hAnsi="Arial" w:eastAsia="Arial" w:cs="Arial"/>
          <w:sz w:val="22"/>
          <w:szCs w:val="22"/>
        </w:rPr>
        <w:t>students</w:t>
      </w:r>
      <w:r w:rsidRPr="14096CD9" w:rsidR="0015269C">
        <w:rPr>
          <w:rFonts w:ascii="Arial" w:hAnsi="Arial" w:eastAsia="Arial" w:cs="Arial"/>
          <w:sz w:val="22"/>
          <w:szCs w:val="22"/>
        </w:rPr>
        <w:t>, acting as a role model and setting high expectations.</w:t>
      </w:r>
    </w:p>
    <w:p w:rsidRPr="00E55C42" w:rsidR="0015269C" w:rsidP="14096CD9" w:rsidRDefault="0015269C" w14:paraId="2CE7D280" w14:textId="77777777">
      <w:pPr>
        <w:ind w:left="360"/>
        <w:rPr>
          <w:rFonts w:ascii="Arial" w:hAnsi="Arial" w:eastAsia="Arial" w:cs="Arial"/>
          <w:sz w:val="22"/>
          <w:szCs w:val="22"/>
        </w:rPr>
      </w:pPr>
    </w:p>
    <w:p w:rsidR="0BD47689" w:rsidP="14096CD9" w:rsidRDefault="0BD47689" w14:paraId="5FED338B" w14:textId="3197FAAF">
      <w:pPr>
        <w:numPr>
          <w:ilvl w:val="0"/>
          <w:numId w:val="5"/>
        </w:numPr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4096CD9" w:rsidR="0BD476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>Support the school’s commitment to inclusion by implementing targeted strategies that address individual learning and pastoral needs, particularly for pupils with SEND and vulnerable groups, ensuring equitable access and progress.</w:t>
      </w:r>
    </w:p>
    <w:p w:rsidRPr="00004308" w:rsidR="0015269C" w:rsidP="14096CD9" w:rsidRDefault="0015269C" w14:paraId="48183D89" w14:textId="77777777">
      <w:pPr>
        <w:ind w:left="360"/>
        <w:rPr>
          <w:rFonts w:ascii="Arial" w:hAnsi="Arial" w:eastAsia="Arial" w:cs="Arial"/>
          <w:i w:val="1"/>
          <w:iCs w:val="1"/>
          <w:sz w:val="22"/>
          <w:szCs w:val="22"/>
        </w:rPr>
      </w:pPr>
    </w:p>
    <w:p w:rsidRPr="00E55C42" w:rsidR="0015269C" w:rsidP="14096CD9" w:rsidRDefault="0015269C" w14:paraId="64FD7FBE" w14:textId="77777777">
      <w:pPr>
        <w:numPr>
          <w:ilvl w:val="0"/>
          <w:numId w:val="5"/>
        </w:numPr>
        <w:rPr>
          <w:rFonts w:ascii="Arial" w:hAnsi="Arial" w:eastAsia="Arial" w:cs="Arial"/>
          <w:sz w:val="22"/>
          <w:szCs w:val="22"/>
        </w:rPr>
      </w:pPr>
      <w:r w:rsidRPr="14096CD9" w:rsidR="0015269C">
        <w:rPr>
          <w:rFonts w:ascii="Arial" w:hAnsi="Arial" w:eastAsia="Arial" w:cs="Arial"/>
          <w:sz w:val="22"/>
          <w:szCs w:val="22"/>
        </w:rPr>
        <w:t xml:space="preserve">Support </w:t>
      </w:r>
      <w:r w:rsidRPr="14096CD9" w:rsidR="003425B0">
        <w:rPr>
          <w:rFonts w:ascii="Arial" w:hAnsi="Arial" w:eastAsia="Arial" w:cs="Arial"/>
          <w:sz w:val="22"/>
          <w:szCs w:val="22"/>
        </w:rPr>
        <w:t>students</w:t>
      </w:r>
      <w:r w:rsidRPr="14096CD9" w:rsidR="0015269C">
        <w:rPr>
          <w:rFonts w:ascii="Arial" w:hAnsi="Arial" w:eastAsia="Arial" w:cs="Arial"/>
          <w:sz w:val="22"/>
          <w:szCs w:val="22"/>
        </w:rPr>
        <w:t xml:space="preserve"> consistently whilst recognising and responding to their individual needs.</w:t>
      </w:r>
    </w:p>
    <w:p w:rsidRPr="00E55C42" w:rsidR="0015269C" w:rsidP="14096CD9" w:rsidRDefault="0015269C" w14:paraId="6C1A8718" w14:textId="77777777">
      <w:pPr>
        <w:ind w:left="360" w:firstLine="60"/>
        <w:rPr>
          <w:rFonts w:ascii="Arial" w:hAnsi="Arial" w:eastAsia="Arial" w:cs="Arial"/>
          <w:sz w:val="22"/>
          <w:szCs w:val="22"/>
        </w:rPr>
      </w:pPr>
    </w:p>
    <w:p w:rsidRPr="00E55C42" w:rsidR="0015269C" w:rsidP="14096CD9" w:rsidRDefault="0015269C" w14:paraId="50BD9336" w14:textId="77777777">
      <w:pPr>
        <w:numPr>
          <w:ilvl w:val="0"/>
          <w:numId w:val="5"/>
        </w:numPr>
        <w:rPr>
          <w:rFonts w:ascii="Arial" w:hAnsi="Arial" w:eastAsia="Arial" w:cs="Arial"/>
          <w:sz w:val="22"/>
          <w:szCs w:val="22"/>
        </w:rPr>
      </w:pPr>
      <w:r w:rsidRPr="14096CD9" w:rsidR="0015269C">
        <w:rPr>
          <w:rFonts w:ascii="Arial" w:hAnsi="Arial" w:eastAsia="Arial" w:cs="Arial"/>
          <w:sz w:val="22"/>
          <w:szCs w:val="22"/>
        </w:rPr>
        <w:t xml:space="preserve">Encourage </w:t>
      </w:r>
      <w:r w:rsidRPr="14096CD9" w:rsidR="003425B0">
        <w:rPr>
          <w:rFonts w:ascii="Arial" w:hAnsi="Arial" w:eastAsia="Arial" w:cs="Arial"/>
          <w:sz w:val="22"/>
          <w:szCs w:val="22"/>
        </w:rPr>
        <w:t>students</w:t>
      </w:r>
      <w:r w:rsidRPr="14096CD9" w:rsidR="0015269C">
        <w:rPr>
          <w:rFonts w:ascii="Arial" w:hAnsi="Arial" w:eastAsia="Arial" w:cs="Arial"/>
          <w:sz w:val="22"/>
          <w:szCs w:val="22"/>
        </w:rPr>
        <w:t xml:space="preserve"> to interact and work co-operatively with others and engage all </w:t>
      </w:r>
      <w:r w:rsidRPr="14096CD9" w:rsidR="003425B0">
        <w:rPr>
          <w:rFonts w:ascii="Arial" w:hAnsi="Arial" w:eastAsia="Arial" w:cs="Arial"/>
          <w:sz w:val="22"/>
          <w:szCs w:val="22"/>
        </w:rPr>
        <w:t>students</w:t>
      </w:r>
      <w:r w:rsidRPr="14096CD9" w:rsidR="0015269C">
        <w:rPr>
          <w:rFonts w:ascii="Arial" w:hAnsi="Arial" w:eastAsia="Arial" w:cs="Arial"/>
          <w:sz w:val="22"/>
          <w:szCs w:val="22"/>
        </w:rPr>
        <w:t xml:space="preserve"> in activities.</w:t>
      </w:r>
    </w:p>
    <w:p w:rsidRPr="00E55C42" w:rsidR="0015269C" w:rsidP="00321BEE" w:rsidRDefault="0015269C" w14:paraId="13C56340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15269C" w:rsidP="00321BEE" w:rsidRDefault="0015269C" w14:paraId="167D3F8E" w14:textId="7777777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Promote independence and employ strategies to recognise and reward achievement of self-reliance.</w:t>
      </w:r>
    </w:p>
    <w:p w:rsidRPr="00E55C42" w:rsidR="0015269C" w:rsidP="00321BEE" w:rsidRDefault="0015269C" w14:paraId="5DFBF1FE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1D377E" w:rsidP="00321BEE" w:rsidRDefault="0015269C" w14:paraId="257F7B16" w14:textId="7777777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 xml:space="preserve">Provide feedback to </w:t>
      </w:r>
      <w:r w:rsidRPr="00E55C42" w:rsidR="003425B0">
        <w:rPr>
          <w:rFonts w:ascii="Arial" w:hAnsi="Arial" w:cs="Arial"/>
          <w:sz w:val="22"/>
          <w:szCs w:val="22"/>
        </w:rPr>
        <w:t>students</w:t>
      </w:r>
      <w:r w:rsidRPr="00E55C42">
        <w:rPr>
          <w:rFonts w:ascii="Arial" w:hAnsi="Arial" w:cs="Arial"/>
          <w:sz w:val="22"/>
          <w:szCs w:val="22"/>
        </w:rPr>
        <w:t xml:space="preserve"> in relation to progress and achievement. </w:t>
      </w:r>
    </w:p>
    <w:p w:rsidRPr="00E55C42" w:rsidR="001423C2" w:rsidP="00321BEE" w:rsidRDefault="001423C2" w14:paraId="26A1BE5B" w14:textId="77777777">
      <w:pPr>
        <w:ind w:left="360"/>
        <w:rPr>
          <w:rFonts w:ascii="Arial" w:hAnsi="Arial" w:cs="Arial"/>
          <w:sz w:val="22"/>
          <w:szCs w:val="22"/>
        </w:rPr>
      </w:pPr>
    </w:p>
    <w:p w:rsidR="00302E81" w:rsidP="008D7BCC" w:rsidRDefault="00302E81" w14:paraId="261067DA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E55C42" w:rsidR="008D7BCC" w:rsidP="008D7BCC" w:rsidRDefault="008D7BCC" w14:paraId="5E6CD1E9" w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E55C42">
        <w:rPr>
          <w:rFonts w:ascii="Arial" w:hAnsi="Arial" w:cs="Arial"/>
          <w:b/>
          <w:sz w:val="22"/>
          <w:szCs w:val="22"/>
          <w:u w:val="single"/>
        </w:rPr>
        <w:t>Support for the Teacher</w:t>
      </w:r>
    </w:p>
    <w:p w:rsidRPr="00E55C42" w:rsidR="008D7BCC" w:rsidP="008D7BCC" w:rsidRDefault="008D7BCC" w14:paraId="0FBDCEEF" w14:textId="77777777">
      <w:pPr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7FB860E4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Work with the teacher to establish an appropriate learning environment.</w:t>
      </w:r>
    </w:p>
    <w:p w:rsidRPr="00E55C42" w:rsidR="008D7BCC" w:rsidP="008D7BCC" w:rsidRDefault="008D7BCC" w14:paraId="5F6A0243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00E5B2DD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Work with the teacher in lesson planning, evaluating and adjusting lessons/work plans as appropriate.</w:t>
      </w:r>
    </w:p>
    <w:p w:rsidRPr="00E55C42" w:rsidR="008D7BCC" w:rsidP="008D7BCC" w:rsidRDefault="008D7BCC" w14:paraId="070B78B1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5E21DED0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Monitor and evaluate students’ responses to learning activities through observation and planned recording of achievement against pre-determined learning objectives.</w:t>
      </w:r>
    </w:p>
    <w:p w:rsidRPr="00E55C42" w:rsidR="008D7BCC" w:rsidP="008D7BCC" w:rsidRDefault="008D7BCC" w14:paraId="546DC5F6" w14:textId="77777777">
      <w:pPr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12506236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Provide objective and accurate feedback and reports as required, to the teacher on pupil achievement, progress and other matters, ensuring the availability of appropriate evidence.</w:t>
      </w:r>
    </w:p>
    <w:p w:rsidRPr="00E55C42" w:rsidR="008D7BCC" w:rsidP="008D7BCC" w:rsidRDefault="008D7BCC" w14:paraId="30D45E0D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5E28E78C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Be responsible for keeping and updating records as agreed with the teacher, contributing to reviews of systems/records as requested.</w:t>
      </w:r>
    </w:p>
    <w:p w:rsidRPr="00E55C42" w:rsidR="008D7BCC" w:rsidP="008D7BCC" w:rsidRDefault="008D7BCC" w14:paraId="6247C2FE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76108202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Undertake marking of students’ work and accurately record achievement/progress.</w:t>
      </w:r>
    </w:p>
    <w:p w:rsidRPr="00E55C42" w:rsidR="008D7BCC" w:rsidP="008D7BCC" w:rsidRDefault="008D7BCC" w14:paraId="72586A9A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44FE9B18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Promote positive values, attitudes and good pupil behaviour, dealing promptly with conflict and incidents in line with established policy and encourage students to take responsibility for their own behaviour.</w:t>
      </w:r>
    </w:p>
    <w:p w:rsidRPr="00E55C42" w:rsidR="008D7BCC" w:rsidP="008D7BCC" w:rsidRDefault="008D7BCC" w14:paraId="7690B903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2916AB5E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Liaise sensitively and effectively with parents/carers as agreed with the teacher within your role/responsibility and participate in feedback sessions/meetings with parents with, or as directed.</w:t>
      </w:r>
    </w:p>
    <w:p w:rsidRPr="00E55C42" w:rsidR="008D7BCC" w:rsidP="008D7BCC" w:rsidRDefault="008D7BCC" w14:paraId="65B8F19D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031A0448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Administer and assess routine tests and invigilate exams/tests.</w:t>
      </w:r>
    </w:p>
    <w:p w:rsidRPr="00E55C42" w:rsidR="008D7BCC" w:rsidP="008D7BCC" w:rsidRDefault="008D7BCC" w14:paraId="1822F562" w14:textId="77777777">
      <w:pPr>
        <w:ind w:left="360"/>
        <w:rPr>
          <w:rFonts w:ascii="Arial" w:hAnsi="Arial" w:cs="Arial"/>
          <w:sz w:val="22"/>
          <w:szCs w:val="22"/>
        </w:rPr>
      </w:pPr>
    </w:p>
    <w:p w:rsidRPr="00A1402F" w:rsidR="008D7BCC" w:rsidP="008D7BCC" w:rsidRDefault="008D7BCC" w14:paraId="102C5F10" w14:textId="7777777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A1402F">
        <w:rPr>
          <w:rFonts w:ascii="Arial" w:hAnsi="Arial" w:cs="Arial"/>
          <w:sz w:val="22"/>
          <w:szCs w:val="22"/>
        </w:rPr>
        <w:t xml:space="preserve">Support teaching/senior staff with routine administration </w:t>
      </w:r>
    </w:p>
    <w:p w:rsidR="00A1402F" w:rsidP="00A1402F" w:rsidRDefault="00A1402F" w14:paraId="1147A49C" w14:textId="77777777">
      <w:pPr>
        <w:pStyle w:val="ListParagraph"/>
        <w:rPr>
          <w:rFonts w:ascii="Arial" w:hAnsi="Arial" w:cs="Arial"/>
          <w:b/>
          <w:sz w:val="22"/>
          <w:szCs w:val="22"/>
          <w:u w:val="single"/>
        </w:rPr>
      </w:pPr>
    </w:p>
    <w:p w:rsidRPr="00A1402F" w:rsidR="00A1402F" w:rsidP="00A1402F" w:rsidRDefault="00A1402F" w14:paraId="0482A634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E55C42" w:rsidR="008D7BCC" w:rsidP="008D7BCC" w:rsidRDefault="008D7BCC" w14:paraId="232ECED7" w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E55C42">
        <w:rPr>
          <w:rFonts w:ascii="Arial" w:hAnsi="Arial" w:cs="Arial"/>
          <w:b/>
          <w:sz w:val="22"/>
          <w:szCs w:val="22"/>
          <w:u w:val="single"/>
        </w:rPr>
        <w:t>Support for the Curriculum</w:t>
      </w:r>
    </w:p>
    <w:p w:rsidRPr="00E55C42" w:rsidR="008D7BCC" w:rsidP="008D7BCC" w:rsidRDefault="008D7BCC" w14:paraId="55C1DF8D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E55C42" w:rsidR="008D7BCC" w:rsidP="008D7BCC" w:rsidRDefault="008D7BCC" w14:paraId="09AA0F13" w14:textId="777777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 xml:space="preserve">Implement agreed learning activities/teaching programmes, adjusting activities according to pupil responses/needs </w:t>
      </w:r>
    </w:p>
    <w:p w:rsidRPr="00E55C42" w:rsidR="008D7BCC" w:rsidP="008D7BCC" w:rsidRDefault="008D7BCC" w14:paraId="5C110020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E55C42" w:rsidR="008D7BCC" w:rsidP="008D7BCC" w:rsidRDefault="008D7BCC" w14:paraId="133EBC9F" w14:textId="777777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Implement local and national learning strategies and make effective use of opportunities provided by other learning activities to support the development of relevant skills.</w:t>
      </w:r>
    </w:p>
    <w:p w:rsidRPr="00E55C42" w:rsidR="008D7BCC" w:rsidP="008D7BCC" w:rsidRDefault="008D7BCC" w14:paraId="68D6CFF0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13F42286" w14:textId="777777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Support the use of ICT in learning activities and develop students’ competence and independence in its use.</w:t>
      </w:r>
    </w:p>
    <w:p w:rsidRPr="00E55C42" w:rsidR="008D7BCC" w:rsidP="008D7BCC" w:rsidRDefault="008D7BCC" w14:paraId="17DD3D95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1D903ADF" w14:textId="77777777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E55C42">
        <w:rPr>
          <w:rFonts w:ascii="Arial" w:hAnsi="Arial" w:cs="Arial"/>
          <w:sz w:val="22"/>
          <w:szCs w:val="22"/>
        </w:rPr>
        <w:t>Help students to access learning activities through specialist support.</w:t>
      </w:r>
    </w:p>
    <w:p w:rsidRPr="00E55C42" w:rsidR="008D7BCC" w:rsidP="008D7BCC" w:rsidRDefault="008D7BCC" w14:paraId="412F4A43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E55C42" w:rsidR="008D7BCC" w:rsidP="008D7BCC" w:rsidRDefault="008D7BCC" w14:paraId="4E40D098" w14:textId="777777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Determine the need for, prepare and maintain general and specialist equipment and resources.</w:t>
      </w:r>
    </w:p>
    <w:p w:rsidRPr="00E55C42" w:rsidR="008D7BCC" w:rsidP="008D7BCC" w:rsidRDefault="008D7BCC" w14:paraId="278F3269" w14:textId="77777777">
      <w:pPr>
        <w:rPr>
          <w:rFonts w:ascii="Arial" w:hAnsi="Arial" w:cs="Arial"/>
          <w:sz w:val="22"/>
          <w:szCs w:val="22"/>
          <w:u w:val="single"/>
        </w:rPr>
      </w:pPr>
    </w:p>
    <w:p w:rsidRPr="00E55C42" w:rsidR="008D7BCC" w:rsidP="008D7BCC" w:rsidRDefault="008D7BCC" w14:paraId="3B8D9BCB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E55C42" w:rsidR="008D7BCC" w:rsidP="008D7BCC" w:rsidRDefault="008D7BCC" w14:paraId="429E96AF" w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E55C42">
        <w:rPr>
          <w:rFonts w:ascii="Arial" w:hAnsi="Arial" w:cs="Arial"/>
          <w:b/>
          <w:sz w:val="22"/>
          <w:szCs w:val="22"/>
          <w:u w:val="single"/>
        </w:rPr>
        <w:br w:type="page"/>
      </w:r>
      <w:r w:rsidRPr="00E55C42">
        <w:rPr>
          <w:rFonts w:ascii="Arial" w:hAnsi="Arial" w:cs="Arial"/>
          <w:b/>
          <w:sz w:val="22"/>
          <w:szCs w:val="22"/>
          <w:u w:val="single"/>
        </w:rPr>
        <w:t>Support for the School</w:t>
      </w:r>
    </w:p>
    <w:p w:rsidRPr="00E55C42" w:rsidR="008D7BCC" w:rsidP="008D7BCC" w:rsidRDefault="008D7BCC" w14:paraId="59078C8B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E55C42" w:rsidR="008D7BCC" w:rsidP="008D7BCC" w:rsidRDefault="008D7BCC" w14:paraId="11A78997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Be aware of and comply with policies and procedures relating to child protection, health, safety and security, confidentiality and data protection, reporting all concerns to an appropriate person.</w:t>
      </w:r>
    </w:p>
    <w:p w:rsidRPr="00E55C42" w:rsidR="008D7BCC" w:rsidP="008D7BCC" w:rsidRDefault="008D7BCC" w14:paraId="63561835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78EB857D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Be aware of and support difference to ensure all students have equal access to opportunities to learn and develop.</w:t>
      </w:r>
    </w:p>
    <w:p w:rsidRPr="00E55C42" w:rsidR="008D7BCC" w:rsidP="008D7BCC" w:rsidRDefault="008D7BCC" w14:paraId="7E6CFD40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363C6F5F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Contribute to the overall ethos/work/aims of the school.</w:t>
      </w:r>
    </w:p>
    <w:p w:rsidRPr="00E55C42" w:rsidR="008D7BCC" w:rsidP="008D7BCC" w:rsidRDefault="008D7BCC" w14:paraId="47895160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7A039CC0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Establish constructive relationships and communicate with other agencies/professionals, in liaison with the teacher, to support achievement and progress of students.</w:t>
      </w:r>
    </w:p>
    <w:p w:rsidRPr="00E55C42" w:rsidR="008D7BCC" w:rsidP="008D7BCC" w:rsidRDefault="008D7BCC" w14:paraId="77A15986" w14:textId="77777777">
      <w:pPr>
        <w:ind w:left="360"/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 xml:space="preserve"> </w:t>
      </w:r>
    </w:p>
    <w:p w:rsidRPr="00E55C42" w:rsidR="008D7BCC" w:rsidP="008D7BCC" w:rsidRDefault="008D7BCC" w14:paraId="03F4598D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Attend and participate in regular meetings.</w:t>
      </w:r>
    </w:p>
    <w:p w:rsidRPr="00E55C42" w:rsidR="008D7BCC" w:rsidP="008D7BCC" w:rsidRDefault="008D7BCC" w14:paraId="501C310A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64923D06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Participate in training and other learning activities and performance development as required.</w:t>
      </w:r>
    </w:p>
    <w:p w:rsidRPr="00E55C42" w:rsidR="008D7BCC" w:rsidP="008D7BCC" w:rsidRDefault="008D7BCC" w14:paraId="593BFAB3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6D0D97F7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Recognise own strengths and areas of expertise and use these to advise and support others.</w:t>
      </w:r>
    </w:p>
    <w:p w:rsidRPr="00E55C42" w:rsidR="008D7BCC" w:rsidP="008D7BCC" w:rsidRDefault="008D7BCC" w14:paraId="3D8BD0FF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37DDA0A0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Provide appropriate guidance and supervision and assist in the training and development of staff as appropriate.</w:t>
      </w:r>
    </w:p>
    <w:p w:rsidRPr="00E55C42" w:rsidR="008D7BCC" w:rsidP="008D7BCC" w:rsidRDefault="008D7BCC" w14:paraId="4C67F9BC" w14:textId="77777777">
      <w:pPr>
        <w:ind w:left="360"/>
        <w:rPr>
          <w:rFonts w:ascii="Arial" w:hAnsi="Arial" w:cs="Arial"/>
          <w:sz w:val="22"/>
          <w:szCs w:val="22"/>
        </w:rPr>
      </w:pPr>
    </w:p>
    <w:p w:rsidRPr="00E55C42" w:rsidR="008D7BCC" w:rsidP="008D7BCC" w:rsidRDefault="008D7BCC" w14:paraId="4BE47272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Undertake planned supervision of students’ out of school hours learning activities.</w:t>
      </w:r>
    </w:p>
    <w:p w:rsidRPr="00E55C42" w:rsidR="008D7BCC" w:rsidP="008D7BCC" w:rsidRDefault="008D7BCC" w14:paraId="16074E64" w14:textId="77777777">
      <w:pPr>
        <w:ind w:left="360"/>
        <w:rPr>
          <w:rFonts w:ascii="Arial" w:hAnsi="Arial" w:cs="Arial"/>
          <w:sz w:val="22"/>
          <w:szCs w:val="22"/>
        </w:rPr>
      </w:pPr>
    </w:p>
    <w:p w:rsidR="008D7BCC" w:rsidP="008D7BCC" w:rsidRDefault="008D7BCC" w14:paraId="3157170A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55C42">
        <w:rPr>
          <w:rFonts w:ascii="Arial" w:hAnsi="Arial" w:cs="Arial"/>
          <w:sz w:val="22"/>
          <w:szCs w:val="22"/>
        </w:rPr>
        <w:t>Supervise students on educational visits, trips and out of school activities as required.</w:t>
      </w:r>
    </w:p>
    <w:p w:rsidR="008D7BCC" w:rsidP="008D7BCC" w:rsidRDefault="008D7BCC" w14:paraId="751BA3C3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="008D7BCC" w:rsidP="008D7BCC" w:rsidRDefault="008D7BCC" w14:paraId="40665478" w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074AC6">
        <w:rPr>
          <w:rFonts w:ascii="Arial" w:hAnsi="Arial" w:cs="Arial"/>
          <w:b/>
          <w:sz w:val="22"/>
          <w:szCs w:val="22"/>
          <w:u w:val="single"/>
        </w:rPr>
        <w:t xml:space="preserve">Support for the department </w:t>
      </w:r>
    </w:p>
    <w:p w:rsidR="008D7BCC" w:rsidP="008D7BCC" w:rsidRDefault="008D7BCC" w14:paraId="30C35756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282349" w:rsidR="008D7BCC" w:rsidP="008D7BCC" w:rsidRDefault="008D7BCC" w14:paraId="50FA4C9E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Senior Teaching Assistants are required to carry out the following responsibilities under the guidance of the SENDCo.</w:t>
      </w:r>
    </w:p>
    <w:p w:rsidR="008D7BCC" w:rsidP="008D7BCC" w:rsidRDefault="008D7BCC" w14:paraId="2D5A2317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="00825597" w:rsidP="00825597" w:rsidRDefault="00825597" w14:paraId="7600ED16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 a team of TAs, including target setting, completion of observations and feedback on performance, in conjunction with the SENDCo</w:t>
      </w:r>
    </w:p>
    <w:p w:rsidR="00825597" w:rsidP="00825597" w:rsidRDefault="00825597" w14:paraId="1C946CFD" w14:textId="77777777">
      <w:pPr>
        <w:ind w:left="567"/>
        <w:rPr>
          <w:rFonts w:ascii="Arial" w:hAnsi="Arial" w:cs="Arial"/>
          <w:sz w:val="22"/>
          <w:szCs w:val="22"/>
        </w:rPr>
      </w:pPr>
    </w:p>
    <w:p w:rsidRPr="001A0004" w:rsidR="008D7BCC" w:rsidP="008D7BCC" w:rsidRDefault="008D7BCC" w14:paraId="0525F377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0004">
        <w:rPr>
          <w:rFonts w:ascii="Arial" w:hAnsi="Arial" w:cs="Arial"/>
          <w:sz w:val="22"/>
          <w:szCs w:val="22"/>
        </w:rPr>
        <w:t xml:space="preserve">Work with small groups delivering Literacy, Numeracy, Social skills and Life Skills courses. </w:t>
      </w:r>
    </w:p>
    <w:p w:rsidRPr="001A0004" w:rsidR="008D7BCC" w:rsidP="008D7BCC" w:rsidRDefault="008D7BCC" w14:paraId="1BF9CFA2" w14:textId="77777777">
      <w:pPr>
        <w:ind w:left="360"/>
        <w:rPr>
          <w:rFonts w:ascii="Arial" w:hAnsi="Arial" w:cs="Arial"/>
          <w:sz w:val="22"/>
          <w:szCs w:val="22"/>
        </w:rPr>
      </w:pPr>
    </w:p>
    <w:p w:rsidRPr="001A0004" w:rsidR="008D7BCC" w:rsidP="008D7BCC" w:rsidRDefault="008D7BCC" w14:paraId="599F448E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0004">
        <w:rPr>
          <w:rFonts w:ascii="Arial" w:hAnsi="Arial" w:cs="Arial"/>
          <w:sz w:val="22"/>
          <w:szCs w:val="22"/>
        </w:rPr>
        <w:t>Comp</w:t>
      </w:r>
      <w:r>
        <w:rPr>
          <w:rFonts w:ascii="Arial" w:hAnsi="Arial" w:cs="Arial"/>
          <w:sz w:val="22"/>
          <w:szCs w:val="22"/>
        </w:rPr>
        <w:t>lete</w:t>
      </w:r>
      <w:r w:rsidRPr="001A0004">
        <w:rPr>
          <w:rFonts w:ascii="Arial" w:hAnsi="Arial" w:cs="Arial"/>
          <w:sz w:val="22"/>
          <w:szCs w:val="22"/>
        </w:rPr>
        <w:t xml:space="preserve"> lesson plans</w:t>
      </w:r>
      <w:r>
        <w:rPr>
          <w:rFonts w:ascii="Arial" w:hAnsi="Arial" w:cs="Arial"/>
          <w:sz w:val="22"/>
          <w:szCs w:val="22"/>
        </w:rPr>
        <w:t xml:space="preserve"> for </w:t>
      </w:r>
      <w:r w:rsidRPr="001A0004">
        <w:rPr>
          <w:rFonts w:ascii="Arial" w:hAnsi="Arial" w:cs="Arial"/>
          <w:sz w:val="22"/>
          <w:szCs w:val="22"/>
        </w:rPr>
        <w:t>interventions delivered</w:t>
      </w:r>
      <w:r>
        <w:rPr>
          <w:rFonts w:ascii="Arial" w:hAnsi="Arial" w:cs="Arial"/>
          <w:sz w:val="22"/>
          <w:szCs w:val="22"/>
        </w:rPr>
        <w:t>.</w:t>
      </w:r>
      <w:r w:rsidRPr="001A0004">
        <w:rPr>
          <w:rFonts w:ascii="Arial" w:hAnsi="Arial" w:cs="Arial"/>
          <w:sz w:val="22"/>
          <w:szCs w:val="22"/>
        </w:rPr>
        <w:t xml:space="preserve"> </w:t>
      </w:r>
    </w:p>
    <w:p w:rsidRPr="001A0004" w:rsidR="008D7BCC" w:rsidP="008D7BCC" w:rsidRDefault="008D7BCC" w14:paraId="4E15D919" w14:textId="77777777">
      <w:pPr>
        <w:ind w:left="360"/>
        <w:rPr>
          <w:rFonts w:ascii="Arial" w:hAnsi="Arial" w:cs="Arial"/>
          <w:sz w:val="22"/>
          <w:szCs w:val="22"/>
        </w:rPr>
      </w:pPr>
    </w:p>
    <w:p w:rsidRPr="004C1221" w:rsidR="008D7BCC" w:rsidP="008D7BCC" w:rsidRDefault="006D2AA2" w14:paraId="373661EF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Help o</w:t>
      </w:r>
      <w:r w:rsidRPr="001A0004" w:rsidR="008D7BCC">
        <w:rPr>
          <w:rFonts w:ascii="Arial" w:hAnsi="Arial" w:cs="Arial"/>
          <w:sz w:val="22"/>
          <w:szCs w:val="22"/>
        </w:rPr>
        <w:t>rganise testing and marking of all Y7 students reading, spelling and numeracy tests.</w:t>
      </w:r>
      <w:r w:rsidR="008D7BCC">
        <w:rPr>
          <w:rFonts w:ascii="Arial" w:hAnsi="Arial" w:cs="Arial"/>
          <w:sz w:val="22"/>
          <w:szCs w:val="22"/>
        </w:rPr>
        <w:t xml:space="preserve"> </w:t>
      </w:r>
      <w:r w:rsidRPr="004C1221" w:rsidR="008D7BCC">
        <w:rPr>
          <w:rFonts w:ascii="Arial" w:hAnsi="Arial" w:cs="Arial"/>
          <w:sz w:val="22"/>
          <w:szCs w:val="22"/>
        </w:rPr>
        <w:t xml:space="preserve">Re-test students in Y8 and Y9 who </w:t>
      </w:r>
      <w:r w:rsidR="008D7BCC">
        <w:rPr>
          <w:rFonts w:ascii="Arial" w:hAnsi="Arial" w:cs="Arial"/>
          <w:sz w:val="22"/>
          <w:szCs w:val="22"/>
        </w:rPr>
        <w:t>need monitoring after interventions.</w:t>
      </w:r>
    </w:p>
    <w:p w:rsidRPr="001A0004" w:rsidR="008D7BCC" w:rsidP="008D7BCC" w:rsidRDefault="008D7BCC" w14:paraId="3C57DD19" w14:textId="77777777">
      <w:pPr>
        <w:ind w:left="360" w:firstLine="60"/>
        <w:rPr>
          <w:rFonts w:ascii="Arial" w:hAnsi="Arial" w:cs="Arial"/>
          <w:sz w:val="22"/>
          <w:szCs w:val="22"/>
        </w:rPr>
      </w:pPr>
    </w:p>
    <w:p w:rsidRPr="001A0004" w:rsidR="008D7BCC" w:rsidP="008D7BCC" w:rsidRDefault="008D7BCC" w14:paraId="11C9E8AB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0004">
        <w:rPr>
          <w:rFonts w:ascii="Arial" w:hAnsi="Arial" w:cs="Arial"/>
          <w:sz w:val="22"/>
          <w:szCs w:val="22"/>
        </w:rPr>
        <w:t>Organise and deliver the provision of homework club and paired reading club</w:t>
      </w:r>
      <w:r>
        <w:rPr>
          <w:rFonts w:ascii="Arial" w:hAnsi="Arial" w:cs="Arial"/>
          <w:sz w:val="22"/>
          <w:szCs w:val="22"/>
        </w:rPr>
        <w:t>.</w:t>
      </w:r>
    </w:p>
    <w:p w:rsidRPr="001A0004" w:rsidR="008D7BCC" w:rsidP="008D7BCC" w:rsidRDefault="008D7BCC" w14:paraId="09EFA0C5" w14:textId="77777777">
      <w:pPr>
        <w:ind w:left="360"/>
        <w:rPr>
          <w:rFonts w:ascii="Arial" w:hAnsi="Arial" w:cs="Arial"/>
          <w:sz w:val="22"/>
          <w:szCs w:val="22"/>
        </w:rPr>
      </w:pPr>
    </w:p>
    <w:p w:rsidRPr="001A0004" w:rsidR="008D7BCC" w:rsidP="008D7BCC" w:rsidRDefault="008D7BCC" w14:paraId="48F76555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0004">
        <w:rPr>
          <w:rFonts w:ascii="Arial" w:hAnsi="Arial" w:cs="Arial"/>
          <w:sz w:val="22"/>
          <w:szCs w:val="22"/>
        </w:rPr>
        <w:t>Support the Y6 induction process in the summer term</w:t>
      </w:r>
      <w:r>
        <w:rPr>
          <w:rFonts w:ascii="Arial" w:hAnsi="Arial" w:cs="Arial"/>
          <w:sz w:val="22"/>
          <w:szCs w:val="22"/>
        </w:rPr>
        <w:t>.</w:t>
      </w:r>
    </w:p>
    <w:p w:rsidRPr="001A0004" w:rsidR="008D7BCC" w:rsidP="008D7BCC" w:rsidRDefault="008D7BCC" w14:paraId="55F73775" w14:textId="77777777">
      <w:pPr>
        <w:ind w:left="360"/>
        <w:rPr>
          <w:rFonts w:ascii="Arial" w:hAnsi="Arial" w:cs="Arial"/>
          <w:sz w:val="22"/>
          <w:szCs w:val="22"/>
        </w:rPr>
      </w:pPr>
    </w:p>
    <w:p w:rsidRPr="001A0004" w:rsidR="008D7BCC" w:rsidP="008D7BCC" w:rsidRDefault="008D7BCC" w14:paraId="08176B95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0004">
        <w:rPr>
          <w:rFonts w:ascii="Arial" w:hAnsi="Arial" w:cs="Arial"/>
          <w:sz w:val="22"/>
          <w:szCs w:val="22"/>
        </w:rPr>
        <w:t>Update yearly and deliver the induction programme for new staff</w:t>
      </w:r>
      <w:r>
        <w:rPr>
          <w:rFonts w:ascii="Arial" w:hAnsi="Arial" w:cs="Arial"/>
          <w:sz w:val="22"/>
          <w:szCs w:val="22"/>
        </w:rPr>
        <w:t>.</w:t>
      </w:r>
      <w:r w:rsidRPr="001A0004">
        <w:rPr>
          <w:rFonts w:ascii="Arial" w:hAnsi="Arial" w:cs="Arial"/>
          <w:sz w:val="22"/>
          <w:szCs w:val="22"/>
        </w:rPr>
        <w:t xml:space="preserve"> </w:t>
      </w:r>
    </w:p>
    <w:p w:rsidRPr="001A0004" w:rsidR="008D7BCC" w:rsidP="008D7BCC" w:rsidRDefault="008D7BCC" w14:paraId="0586F213" w14:textId="77777777">
      <w:pPr>
        <w:ind w:left="360"/>
        <w:rPr>
          <w:rFonts w:ascii="Arial" w:hAnsi="Arial" w:cs="Arial"/>
          <w:sz w:val="22"/>
          <w:szCs w:val="22"/>
        </w:rPr>
      </w:pPr>
    </w:p>
    <w:p w:rsidR="008D7BCC" w:rsidP="008D7BCC" w:rsidRDefault="008D7BCC" w14:paraId="25016632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0004">
        <w:rPr>
          <w:rFonts w:ascii="Arial" w:hAnsi="Arial" w:cs="Arial"/>
          <w:sz w:val="22"/>
          <w:szCs w:val="22"/>
        </w:rPr>
        <w:t>Attend and contribute to Department meeting</w:t>
      </w:r>
      <w:r>
        <w:rPr>
          <w:rFonts w:ascii="Arial" w:hAnsi="Arial" w:cs="Arial"/>
          <w:sz w:val="22"/>
          <w:szCs w:val="22"/>
        </w:rPr>
        <w:t>s.</w:t>
      </w:r>
      <w:r w:rsidRPr="001A0004">
        <w:rPr>
          <w:rFonts w:ascii="Arial" w:hAnsi="Arial" w:cs="Arial"/>
          <w:sz w:val="22"/>
          <w:szCs w:val="22"/>
        </w:rPr>
        <w:t xml:space="preserve"> </w:t>
      </w:r>
    </w:p>
    <w:p w:rsidR="008D7BCC" w:rsidP="008D7BCC" w:rsidRDefault="008D7BCC" w14:paraId="41BA54D8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1A0004" w:rsidR="008D7BCC" w:rsidP="008D7BCC" w:rsidRDefault="008D7BCC" w14:paraId="2455C3A7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Involvement in SEN induction for new Staff in liaison with the SENDCo.</w:t>
      </w:r>
    </w:p>
    <w:p w:rsidRPr="001A0004" w:rsidR="008D7BCC" w:rsidP="008D7BCC" w:rsidRDefault="008D7BCC" w14:paraId="093FA7B3" w14:textId="77777777">
      <w:pPr>
        <w:ind w:left="360"/>
        <w:rPr>
          <w:rFonts w:ascii="Arial" w:hAnsi="Arial" w:cs="Arial"/>
          <w:sz w:val="22"/>
          <w:szCs w:val="22"/>
        </w:rPr>
      </w:pPr>
    </w:p>
    <w:p w:rsidR="008D7BCC" w:rsidP="008D7BCC" w:rsidRDefault="008D7BCC" w14:paraId="6A11432F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0004">
        <w:rPr>
          <w:rFonts w:ascii="Arial" w:hAnsi="Arial" w:cs="Arial"/>
          <w:sz w:val="22"/>
          <w:szCs w:val="22"/>
        </w:rPr>
        <w:t>Provide INSET to the department or whole school where appropriate</w:t>
      </w:r>
      <w:r>
        <w:rPr>
          <w:rFonts w:ascii="Arial" w:hAnsi="Arial" w:cs="Arial"/>
          <w:sz w:val="22"/>
          <w:szCs w:val="22"/>
        </w:rPr>
        <w:t>.</w:t>
      </w:r>
    </w:p>
    <w:p w:rsidRPr="001A0004" w:rsidR="008D7BCC" w:rsidP="008D7BCC" w:rsidRDefault="008D7BCC" w14:paraId="334B5504" w14:textId="77777777">
      <w:pPr>
        <w:rPr>
          <w:rFonts w:ascii="Arial" w:hAnsi="Arial" w:cs="Arial"/>
          <w:sz w:val="22"/>
          <w:szCs w:val="22"/>
        </w:rPr>
      </w:pPr>
    </w:p>
    <w:p w:rsidRPr="001A0004" w:rsidR="008D7BCC" w:rsidP="008D7BCC" w:rsidRDefault="008D7BCC" w14:paraId="6C09465A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Undertake responsibility for an aspect of d</w:t>
      </w:r>
      <w:r w:rsidRPr="001A0004">
        <w:rPr>
          <w:rFonts w:ascii="Arial" w:hAnsi="Arial" w:cs="Arial"/>
          <w:sz w:val="22"/>
          <w:szCs w:val="22"/>
        </w:rPr>
        <w:t>isplay</w:t>
      </w:r>
      <w:r>
        <w:rPr>
          <w:rFonts w:ascii="Arial" w:hAnsi="Arial" w:cs="Arial"/>
          <w:sz w:val="22"/>
          <w:szCs w:val="22"/>
        </w:rPr>
        <w:t>.</w:t>
      </w:r>
      <w:r w:rsidRPr="001A0004">
        <w:rPr>
          <w:rFonts w:ascii="Arial" w:hAnsi="Arial" w:cs="Arial"/>
          <w:sz w:val="22"/>
          <w:szCs w:val="22"/>
        </w:rPr>
        <w:t xml:space="preserve"> </w:t>
      </w:r>
    </w:p>
    <w:p w:rsidRPr="001A0004" w:rsidR="008D7BCC" w:rsidP="00825597" w:rsidRDefault="008D7BCC" w14:paraId="3ADCEAF9" w14:textId="77777777">
      <w:pPr>
        <w:rPr>
          <w:rFonts w:ascii="Arial" w:hAnsi="Arial" w:cs="Arial"/>
          <w:sz w:val="22"/>
          <w:szCs w:val="22"/>
        </w:rPr>
      </w:pPr>
    </w:p>
    <w:p w:rsidR="008D7BCC" w:rsidP="008D7BCC" w:rsidRDefault="008D7BCC" w14:paraId="482F2B19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0004">
        <w:rPr>
          <w:rFonts w:ascii="Arial" w:hAnsi="Arial" w:cs="Arial"/>
          <w:sz w:val="22"/>
          <w:szCs w:val="22"/>
        </w:rPr>
        <w:t>Organise cover for TA absences where appropriate</w:t>
      </w:r>
      <w:r>
        <w:rPr>
          <w:rFonts w:ascii="Arial" w:hAnsi="Arial" w:cs="Arial"/>
          <w:sz w:val="22"/>
          <w:szCs w:val="22"/>
        </w:rPr>
        <w:t>.</w:t>
      </w:r>
      <w:r w:rsidRPr="001A0004">
        <w:rPr>
          <w:rFonts w:ascii="Arial" w:hAnsi="Arial" w:cs="Arial"/>
          <w:sz w:val="22"/>
          <w:szCs w:val="22"/>
        </w:rPr>
        <w:t xml:space="preserve">  </w:t>
      </w:r>
    </w:p>
    <w:p w:rsidR="008D7BCC" w:rsidP="00825597" w:rsidRDefault="008D7BCC" w14:paraId="54953359" w14:textId="7777777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8D7BCC" w:rsidP="008D7BCC" w:rsidRDefault="008D7BCC" w14:paraId="7ADFD24B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Liaise with outside agencies when appropriate. </w:t>
      </w:r>
    </w:p>
    <w:p w:rsidR="008D7BCC" w:rsidP="008D7BCC" w:rsidRDefault="008D7BCC" w14:paraId="779375D6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1A0004" w:rsidR="008D7BCC" w:rsidP="008D7BCC" w:rsidRDefault="008D7BCC" w14:paraId="6F1C96D7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the department on open evening. </w:t>
      </w:r>
    </w:p>
    <w:p w:rsidRPr="00E55C42" w:rsidR="008D7BCC" w:rsidP="008D7BCC" w:rsidRDefault="008D7BCC" w14:paraId="36D398F0" w14:textId="77777777">
      <w:pPr>
        <w:rPr>
          <w:rFonts w:ascii="Arial" w:hAnsi="Arial" w:cs="Arial"/>
          <w:sz w:val="22"/>
          <w:szCs w:val="22"/>
        </w:rPr>
      </w:pPr>
    </w:p>
    <w:p w:rsidR="00302E81" w:rsidP="00302E81" w:rsidRDefault="00302E81" w14:paraId="6E9EF924" w14:textId="77777777">
      <w:pPr>
        <w:pBdr>
          <w:bottom w:val="single" w:color="auto" w:sz="4" w:space="1"/>
        </w:pBdr>
        <w:spacing w:line="276" w:lineRule="auto"/>
        <w:rPr>
          <w:rFonts w:ascii="Arial" w:hAnsi="Arial" w:cs="Arial"/>
          <w:b/>
          <w:sz w:val="22"/>
          <w:szCs w:val="22"/>
        </w:rPr>
      </w:pPr>
    </w:p>
    <w:p w:rsidR="00302E81" w:rsidP="00302E81" w:rsidRDefault="00302E81" w14:paraId="63C8BEA1" w14:textId="77777777">
      <w:pPr>
        <w:pStyle w:val="Title"/>
        <w:ind w:left="2880" w:hanging="2880"/>
        <w:jc w:val="left"/>
        <w:rPr>
          <w:rFonts w:cs="Arial"/>
          <w:sz w:val="22"/>
          <w:szCs w:val="22"/>
          <w:u w:val="none"/>
        </w:rPr>
      </w:pPr>
    </w:p>
    <w:p w:rsidR="00302E81" w:rsidP="00302E81" w:rsidRDefault="00302E81" w14:paraId="27461DB3" w14:textId="77777777">
      <w:pPr>
        <w:pStyle w:val="Title"/>
        <w:ind w:left="2880" w:hanging="2880"/>
        <w:jc w:val="left"/>
        <w:rPr>
          <w:rFonts w:cs="Arial"/>
          <w:b w:val="0"/>
          <w:sz w:val="22"/>
          <w:szCs w:val="22"/>
          <w:u w:val="none"/>
        </w:rPr>
      </w:pPr>
      <w:r w:rsidRPr="00152730">
        <w:rPr>
          <w:rFonts w:cs="Arial"/>
          <w:sz w:val="22"/>
          <w:szCs w:val="22"/>
          <w:u w:val="none"/>
        </w:rPr>
        <w:t>Safeguarding Children:</w:t>
      </w:r>
      <w:r w:rsidRPr="00152730">
        <w:rPr>
          <w:rFonts w:cs="Arial"/>
          <w:b w:val="0"/>
          <w:sz w:val="22"/>
          <w:szCs w:val="22"/>
          <w:u w:val="none"/>
        </w:rPr>
        <w:tab/>
      </w:r>
    </w:p>
    <w:p w:rsidR="00302E81" w:rsidP="00302E81" w:rsidRDefault="00302E81" w14:paraId="47EE357E" w14:textId="77777777">
      <w:pPr>
        <w:pStyle w:val="Title"/>
        <w:ind w:left="2880" w:hanging="2880"/>
        <w:jc w:val="left"/>
        <w:rPr>
          <w:rFonts w:cs="Arial"/>
          <w:b w:val="0"/>
          <w:sz w:val="22"/>
          <w:szCs w:val="22"/>
          <w:u w:val="none"/>
        </w:rPr>
      </w:pPr>
    </w:p>
    <w:p w:rsidR="00302E81" w:rsidP="00302E81" w:rsidRDefault="00302E81" w14:paraId="1886F7F8" w14:textId="77777777">
      <w:pPr>
        <w:pStyle w:val="Title"/>
        <w:ind w:left="2880" w:hanging="2880"/>
        <w:jc w:val="both"/>
        <w:rPr>
          <w:rFonts w:cs="Arial"/>
          <w:b w:val="0"/>
          <w:sz w:val="22"/>
          <w:szCs w:val="22"/>
          <w:u w:val="none"/>
        </w:rPr>
      </w:pPr>
      <w:r w:rsidRPr="00152730">
        <w:rPr>
          <w:rFonts w:cs="Arial"/>
          <w:b w:val="0"/>
          <w:sz w:val="22"/>
          <w:szCs w:val="22"/>
          <w:u w:val="none"/>
        </w:rPr>
        <w:t xml:space="preserve">This school is committed to safeguarding and promoting the welfare of children and young </w:t>
      </w:r>
    </w:p>
    <w:p w:rsidRPr="00152730" w:rsidR="00302E81" w:rsidP="00302E81" w:rsidRDefault="00302E81" w14:paraId="0CE3ACBB" w14:textId="77777777">
      <w:pPr>
        <w:pStyle w:val="Title"/>
        <w:ind w:left="2880" w:hanging="2880"/>
        <w:jc w:val="both"/>
        <w:rPr>
          <w:rFonts w:cs="Arial"/>
          <w:b w:val="0"/>
          <w:sz w:val="22"/>
          <w:szCs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>p</w:t>
      </w:r>
      <w:r w:rsidRPr="00152730">
        <w:rPr>
          <w:rFonts w:cs="Arial"/>
          <w:b w:val="0"/>
          <w:sz w:val="22"/>
          <w:szCs w:val="22"/>
          <w:u w:val="none"/>
        </w:rPr>
        <w:t>eople and expects all staff and volunteers to share this commitment</w:t>
      </w:r>
    </w:p>
    <w:p w:rsidR="00302E81" w:rsidP="00302E81" w:rsidRDefault="00302E81" w14:paraId="156627ED" w14:textId="77777777">
      <w:pPr>
        <w:pBdr>
          <w:bottom w:val="single" w:color="auto" w:sz="4" w:space="1"/>
        </w:pBdr>
        <w:spacing w:line="276" w:lineRule="auto"/>
        <w:rPr>
          <w:rFonts w:ascii="Arial" w:hAnsi="Arial" w:cs="Arial"/>
          <w:b/>
          <w:sz w:val="22"/>
          <w:szCs w:val="22"/>
        </w:rPr>
      </w:pPr>
    </w:p>
    <w:p w:rsidRPr="004D3BD1" w:rsidR="00302E81" w:rsidP="00302E81" w:rsidRDefault="00302E81" w14:paraId="0B166619" w14:textId="77777777">
      <w:pPr>
        <w:pBdr>
          <w:bottom w:val="single" w:color="auto" w:sz="4" w:space="1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4D3BD1">
        <w:rPr>
          <w:rFonts w:ascii="Arial" w:hAnsi="Arial" w:cs="Arial"/>
          <w:b/>
          <w:sz w:val="22"/>
          <w:szCs w:val="22"/>
        </w:rPr>
        <w:t>Promotion of school</w:t>
      </w:r>
    </w:p>
    <w:p w:rsidRPr="004D3BD1" w:rsidR="00302E81" w:rsidP="00302E81" w:rsidRDefault="00302E81" w14:paraId="75578CFE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51206F" w:rsidR="00302E81" w:rsidP="00302E81" w:rsidRDefault="00302E81" w14:paraId="3AC8EA27" w14:textId="77777777">
      <w:pPr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make a </w:t>
      </w:r>
      <w:r w:rsidRPr="004D3BD1">
        <w:rPr>
          <w:rFonts w:ascii="Arial" w:hAnsi="Arial" w:cs="Arial"/>
          <w:b/>
          <w:sz w:val="22"/>
          <w:szCs w:val="22"/>
        </w:rPr>
        <w:t>positive contribution</w:t>
      </w:r>
      <w:r w:rsidRPr="004D3BD1">
        <w:rPr>
          <w:rFonts w:ascii="Arial" w:hAnsi="Arial" w:cs="Arial"/>
          <w:sz w:val="22"/>
          <w:szCs w:val="22"/>
        </w:rPr>
        <w:t xml:space="preserve"> to the life of the school and exemplify the </w:t>
      </w:r>
      <w:r w:rsidRPr="004D3BD1">
        <w:rPr>
          <w:rFonts w:ascii="Arial" w:hAnsi="Arial" w:cs="Arial"/>
          <w:b/>
          <w:sz w:val="22"/>
          <w:szCs w:val="22"/>
        </w:rPr>
        <w:t>school vision and values.</w:t>
      </w:r>
      <w:r w:rsidRPr="004D3BD1">
        <w:rPr>
          <w:rFonts w:ascii="Arial" w:hAnsi="Arial" w:cs="Arial"/>
          <w:sz w:val="22"/>
          <w:szCs w:val="22"/>
        </w:rPr>
        <w:t xml:space="preserve"> </w:t>
      </w:r>
    </w:p>
    <w:p w:rsidRPr="00CB397D" w:rsidR="00302E81" w:rsidP="00302E81" w:rsidRDefault="00302E81" w14:paraId="48CBBA00" w14:textId="77777777">
      <w:pPr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promote, advocate and follow all </w:t>
      </w:r>
      <w:r w:rsidRPr="004D3BD1">
        <w:rPr>
          <w:rFonts w:ascii="Arial" w:hAnsi="Arial" w:cs="Arial"/>
          <w:b/>
          <w:sz w:val="22"/>
          <w:szCs w:val="22"/>
        </w:rPr>
        <w:t xml:space="preserve">school policies </w:t>
      </w:r>
    </w:p>
    <w:p w:rsidR="00302E81" w:rsidP="00302E81" w:rsidRDefault="00302E81" w14:paraId="4AAB780D" w14:textId="77777777">
      <w:pPr>
        <w:pBdr>
          <w:bottom w:val="single" w:color="auto" w:sz="6" w:space="1"/>
        </w:pBdr>
        <w:spacing w:line="276" w:lineRule="auto"/>
        <w:rPr>
          <w:rFonts w:ascii="Arial" w:hAnsi="Arial" w:cs="Arial"/>
          <w:b/>
          <w:sz w:val="22"/>
          <w:szCs w:val="22"/>
        </w:rPr>
      </w:pPr>
    </w:p>
    <w:p w:rsidRPr="004D3BD1" w:rsidR="00302E81" w:rsidP="00302E81" w:rsidRDefault="00302E81" w14:paraId="2F2973B3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302E81" w:rsidP="00302E81" w:rsidRDefault="00302E81" w14:paraId="64485FDC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302E81" w:rsidP="00302E81" w:rsidRDefault="00302E81" w14:paraId="47925FDA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General</w:t>
      </w:r>
    </w:p>
    <w:p w:rsidR="00302E81" w:rsidP="00302E81" w:rsidRDefault="00302E81" w14:paraId="5573FB5F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302E81" w:rsidP="00302E81" w:rsidRDefault="00302E81" w14:paraId="5D7F48CC" w14:textId="77777777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job description sets out only the main duties and responsibilities to this post and does not describe in detail the tasks required to carry them out.</w:t>
      </w:r>
    </w:p>
    <w:p w:rsidR="00302E81" w:rsidP="00302E81" w:rsidRDefault="00302E81" w14:paraId="7718996A" w14:textId="77777777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Such duties and responsibilities may be updated from time to time to reflect a</w:t>
      </w:r>
      <w:r w:rsidR="00825597">
        <w:rPr>
          <w:rFonts w:ascii="Arial" w:hAnsi="Arial" w:cs="Arial"/>
          <w:sz w:val="22"/>
          <w:szCs w:val="22"/>
        </w:rPr>
        <w:t>ny changes to School</w:t>
      </w:r>
      <w:r>
        <w:rPr>
          <w:rFonts w:ascii="Arial" w:hAnsi="Arial" w:cs="Arial"/>
          <w:sz w:val="22"/>
          <w:szCs w:val="22"/>
        </w:rPr>
        <w:t xml:space="preserve"> procedures.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Only significant additional duties or responsibilities as required by the Headteacher / SLT will render the grade of the post liable for re-evaluation.</w:t>
      </w:r>
    </w:p>
    <w:p w:rsidR="00302E81" w:rsidP="00302E81" w:rsidRDefault="00302E81" w14:paraId="05C27983" w14:textId="77777777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Much of the work undertaken within the School/Department is of a highly confidential nature. The post holder must </w:t>
      </w:r>
      <w:proofErr w:type="gramStart"/>
      <w:r>
        <w:rPr>
          <w:rFonts w:ascii="Arial" w:hAnsi="Arial" w:cs="Arial"/>
          <w:sz w:val="22"/>
          <w:szCs w:val="22"/>
        </w:rPr>
        <w:t>at all times</w:t>
      </w:r>
      <w:proofErr w:type="gramEnd"/>
      <w:r>
        <w:rPr>
          <w:rFonts w:ascii="Arial" w:hAnsi="Arial" w:cs="Arial"/>
          <w:sz w:val="22"/>
          <w:szCs w:val="22"/>
        </w:rPr>
        <w:t xml:space="preserve"> maintain confidentiality.</w:t>
      </w:r>
    </w:p>
    <w:p w:rsidR="00302E81" w:rsidP="00302E81" w:rsidRDefault="00302E81" w14:paraId="10BC4FC3" w14:textId="77777777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post holder must be aware of and understand the School’s Equality Policy and </w:t>
      </w:r>
      <w:proofErr w:type="gramStart"/>
      <w:r>
        <w:rPr>
          <w:rFonts w:ascii="Arial" w:hAnsi="Arial" w:cs="Arial"/>
          <w:sz w:val="22"/>
          <w:szCs w:val="22"/>
        </w:rPr>
        <w:t>ensure at all times</w:t>
      </w:r>
      <w:proofErr w:type="gramEnd"/>
      <w:r>
        <w:rPr>
          <w:rFonts w:ascii="Arial" w:hAnsi="Arial" w:cs="Arial"/>
          <w:sz w:val="22"/>
          <w:szCs w:val="22"/>
        </w:rPr>
        <w:t xml:space="preserve"> that the duties of the post are carried out in accordance with the policy.</w:t>
      </w:r>
    </w:p>
    <w:p w:rsidR="00302E81" w:rsidP="00302E81" w:rsidRDefault="00302E81" w14:paraId="234CB605" w14:textId="77777777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post holder must be aware of and understand the School’s Safeguarding Policy and </w:t>
      </w:r>
      <w:proofErr w:type="gramStart"/>
      <w:r>
        <w:rPr>
          <w:rFonts w:ascii="Arial" w:hAnsi="Arial" w:cs="Arial"/>
          <w:sz w:val="22"/>
          <w:szCs w:val="22"/>
        </w:rPr>
        <w:t>ensure at all times</w:t>
      </w:r>
      <w:proofErr w:type="gramEnd"/>
      <w:r>
        <w:rPr>
          <w:rFonts w:ascii="Arial" w:hAnsi="Arial" w:cs="Arial"/>
          <w:sz w:val="22"/>
          <w:szCs w:val="22"/>
        </w:rPr>
        <w:t xml:space="preserve"> that the duties of the post are carried out in accordance with the policy</w:t>
      </w:r>
    </w:p>
    <w:p w:rsidR="00302E81" w:rsidP="00302E81" w:rsidRDefault="00302E81" w14:paraId="50EFB0E9" w14:textId="77777777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post holder must ensure compliance with all health and safety legislation and associated codes of practice and school policies</w:t>
      </w:r>
    </w:p>
    <w:p w:rsidR="00302E81" w:rsidP="00302E81" w:rsidRDefault="00302E81" w14:paraId="1662C558" w14:textId="77777777">
      <w:pPr>
        <w:pBdr>
          <w:bottom w:val="single" w:color="auto" w:sz="4" w:space="1"/>
        </w:pBdr>
        <w:rPr>
          <w:rFonts w:ascii="Arial" w:hAnsi="Arial" w:cs="Arial"/>
          <w:b/>
          <w:sz w:val="22"/>
          <w:szCs w:val="22"/>
        </w:rPr>
      </w:pPr>
    </w:p>
    <w:p w:rsidRPr="00074AC6" w:rsidR="001132FD" w:rsidP="00302E81" w:rsidRDefault="001132FD" w14:paraId="66398D9E" w14:textId="77777777">
      <w:pPr>
        <w:rPr>
          <w:rFonts w:ascii="Arial" w:hAnsi="Arial" w:cs="Arial"/>
          <w:sz w:val="22"/>
          <w:szCs w:val="22"/>
        </w:rPr>
      </w:pPr>
    </w:p>
    <w:sectPr w:rsidRPr="00074AC6" w:rsidR="001132FD" w:rsidSect="00E45995">
      <w:footerReference w:type="default" r:id="rId12"/>
      <w:pgSz w:w="11906" w:h="16838" w:orient="portrait"/>
      <w:pgMar w:top="1134" w:right="1418" w:bottom="1134" w:left="1440" w:header="709" w:footer="709" w:gutter="0"/>
      <w:cols w:space="720"/>
      <w:headerReference w:type="default" r:id="R9f1e976c7f194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67FC" w:rsidRDefault="00B467FC" w14:paraId="20B9512C" w14:textId="77777777">
      <w:r>
        <w:separator/>
      </w:r>
    </w:p>
  </w:endnote>
  <w:endnote w:type="continuationSeparator" w:id="0">
    <w:p w:rsidR="00B467FC" w:rsidRDefault="00B467FC" w14:paraId="4247F9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31FC5CB9" w:rsidP="31FC5CB9" w:rsidRDefault="31FC5CB9" w14:paraId="33D18E96" w14:textId="09A1B30E">
    <w:pPr>
      <w:pStyle w:val="Footer"/>
      <w:suppressLineNumbers w:val="0"/>
      <w:bidi w:val="0"/>
      <w:spacing w:before="0" w:beforeAutospacing="off" w:after="0" w:afterAutospacing="off" w:line="259" w:lineRule="auto"/>
      <w:ind w:left="0" w:right="0"/>
      <w:jc w:val="left"/>
    </w:pPr>
    <w:r w:rsidR="31FC5CB9">
      <w:rPr/>
      <w:t>May 2026</w:t>
    </w:r>
  </w:p>
  <w:p w:rsidR="0086136D" w:rsidRDefault="0086136D" w14:paraId="649DC5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67FC" w:rsidRDefault="00B467FC" w14:paraId="6A7A27B7" w14:textId="77777777">
      <w:r>
        <w:separator/>
      </w:r>
    </w:p>
  </w:footnote>
  <w:footnote w:type="continuationSeparator" w:id="0">
    <w:p w:rsidR="00B467FC" w:rsidRDefault="00B467FC" w14:paraId="5A164BCE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31FC5CB9" w:rsidTr="31FC5CB9" w14:paraId="6C3B005A">
      <w:trPr>
        <w:trHeight w:val="300"/>
      </w:trPr>
      <w:tc>
        <w:tcPr>
          <w:tcW w:w="3015" w:type="dxa"/>
          <w:tcMar/>
        </w:tcPr>
        <w:p w:rsidR="31FC5CB9" w:rsidP="31FC5CB9" w:rsidRDefault="31FC5CB9" w14:paraId="2F969C55" w14:textId="7E0B1505">
          <w:pPr>
            <w:pStyle w:val="Header"/>
            <w:bidi w:val="0"/>
            <w:ind w:left="-115"/>
            <w:jc w:val="left"/>
          </w:pPr>
        </w:p>
      </w:tc>
      <w:tc>
        <w:tcPr>
          <w:tcW w:w="3015" w:type="dxa"/>
          <w:tcMar/>
        </w:tcPr>
        <w:p w:rsidR="31FC5CB9" w:rsidP="31FC5CB9" w:rsidRDefault="31FC5CB9" w14:paraId="140D3B9B" w14:textId="54CDC23D">
          <w:pPr>
            <w:pStyle w:val="Header"/>
            <w:bidi w:val="0"/>
            <w:jc w:val="center"/>
          </w:pPr>
        </w:p>
      </w:tc>
      <w:tc>
        <w:tcPr>
          <w:tcW w:w="3015" w:type="dxa"/>
          <w:tcMar/>
        </w:tcPr>
        <w:p w:rsidR="31FC5CB9" w:rsidP="31FC5CB9" w:rsidRDefault="31FC5CB9" w14:paraId="268CA255" w14:textId="05EAB68B">
          <w:pPr>
            <w:pStyle w:val="Header"/>
            <w:bidi w:val="0"/>
            <w:ind w:right="-115"/>
            <w:jc w:val="right"/>
          </w:pPr>
        </w:p>
      </w:tc>
    </w:tr>
  </w:tbl>
  <w:p w:rsidR="31FC5CB9" w:rsidP="31FC5CB9" w:rsidRDefault="31FC5CB9" w14:paraId="0A570E28" w14:textId="1903D56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B7F"/>
    <w:multiLevelType w:val="hybridMultilevel"/>
    <w:tmpl w:val="E9F878CC"/>
    <w:lvl w:ilvl="0" w:tplc="B386B65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B04E2"/>
    <w:multiLevelType w:val="hybridMultilevel"/>
    <w:tmpl w:val="93AA4ABA"/>
    <w:lvl w:ilvl="0" w:tplc="0F0C8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240A21"/>
    <w:multiLevelType w:val="hybridMultilevel"/>
    <w:tmpl w:val="66E6DA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0303A6"/>
    <w:multiLevelType w:val="hybridMultilevel"/>
    <w:tmpl w:val="374820E4"/>
    <w:lvl w:ilvl="0" w:tplc="3784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6868BE"/>
    <w:multiLevelType w:val="hybridMultilevel"/>
    <w:tmpl w:val="FC5AA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126FBD"/>
    <w:multiLevelType w:val="hybridMultilevel"/>
    <w:tmpl w:val="5B86786A"/>
    <w:lvl w:ilvl="0" w:tplc="EF065CCC">
      <w:numFmt w:val="bullet"/>
      <w:lvlText w:val="•"/>
      <w:lvlJc w:val="left"/>
      <w:pPr>
        <w:ind w:left="750" w:hanging="39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EB58A9"/>
    <w:multiLevelType w:val="hybridMultilevel"/>
    <w:tmpl w:val="31247E28"/>
    <w:lvl w:ilvl="0" w:tplc="EF065CCC">
      <w:numFmt w:val="bullet"/>
      <w:lvlText w:val="•"/>
      <w:lvlJc w:val="left"/>
      <w:pPr>
        <w:ind w:left="750" w:hanging="390"/>
      </w:pPr>
      <w:rPr>
        <w:rFonts w:hint="default" w:ascii="Arial" w:hAnsi="Arial" w:eastAsia="Times New Roman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1966FB"/>
    <w:multiLevelType w:val="hybridMultilevel"/>
    <w:tmpl w:val="DD2687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BF16FAF"/>
    <w:multiLevelType w:val="hybridMultilevel"/>
    <w:tmpl w:val="8728A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7340F"/>
    <w:multiLevelType w:val="hybridMultilevel"/>
    <w:tmpl w:val="B9A0E228"/>
    <w:lvl w:ilvl="0" w:tplc="9D2A0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7F60EB"/>
    <w:multiLevelType w:val="hybridMultilevel"/>
    <w:tmpl w:val="D52209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4607D2"/>
    <w:multiLevelType w:val="hybridMultilevel"/>
    <w:tmpl w:val="C3B20094"/>
    <w:lvl w:ilvl="0" w:tplc="68C25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066835">
    <w:abstractNumId w:val="1"/>
  </w:num>
  <w:num w:numId="2" w16cid:durableId="1357845868">
    <w:abstractNumId w:val="11"/>
  </w:num>
  <w:num w:numId="3" w16cid:durableId="195655647">
    <w:abstractNumId w:val="3"/>
  </w:num>
  <w:num w:numId="4" w16cid:durableId="1956789991">
    <w:abstractNumId w:val="4"/>
  </w:num>
  <w:num w:numId="5" w16cid:durableId="1994917163">
    <w:abstractNumId w:val="9"/>
  </w:num>
  <w:num w:numId="6" w16cid:durableId="1653868489">
    <w:abstractNumId w:val="10"/>
  </w:num>
  <w:num w:numId="7" w16cid:durableId="1544556227">
    <w:abstractNumId w:val="5"/>
  </w:num>
  <w:num w:numId="8" w16cid:durableId="1859731253">
    <w:abstractNumId w:val="6"/>
  </w:num>
  <w:num w:numId="9" w16cid:durableId="663045093">
    <w:abstractNumId w:val="8"/>
  </w:num>
  <w:num w:numId="10" w16cid:durableId="1524317948">
    <w:abstractNumId w:val="0"/>
  </w:num>
  <w:num w:numId="11" w16cid:durableId="32309432">
    <w:abstractNumId w:val="7"/>
  </w:num>
  <w:num w:numId="12" w16cid:durableId="1178228241">
    <w:abstractNumId w:val="2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6BC"/>
    <w:rsid w:val="00004308"/>
    <w:rsid w:val="00074AC6"/>
    <w:rsid w:val="00086F2A"/>
    <w:rsid w:val="000A63CB"/>
    <w:rsid w:val="001132FD"/>
    <w:rsid w:val="00117849"/>
    <w:rsid w:val="001423C2"/>
    <w:rsid w:val="0015269C"/>
    <w:rsid w:val="00152730"/>
    <w:rsid w:val="001836BC"/>
    <w:rsid w:val="001A0004"/>
    <w:rsid w:val="001D377E"/>
    <w:rsid w:val="00234C96"/>
    <w:rsid w:val="0025244F"/>
    <w:rsid w:val="00282349"/>
    <w:rsid w:val="002A4AA4"/>
    <w:rsid w:val="002F559E"/>
    <w:rsid w:val="00302E81"/>
    <w:rsid w:val="00321BEE"/>
    <w:rsid w:val="003425B0"/>
    <w:rsid w:val="00342C03"/>
    <w:rsid w:val="003850B1"/>
    <w:rsid w:val="003A6AF8"/>
    <w:rsid w:val="003D487D"/>
    <w:rsid w:val="00405954"/>
    <w:rsid w:val="004065C7"/>
    <w:rsid w:val="004178AD"/>
    <w:rsid w:val="00425814"/>
    <w:rsid w:val="00446D3A"/>
    <w:rsid w:val="004C1221"/>
    <w:rsid w:val="00593F15"/>
    <w:rsid w:val="005A6544"/>
    <w:rsid w:val="005C7B44"/>
    <w:rsid w:val="006A2888"/>
    <w:rsid w:val="006D2AA2"/>
    <w:rsid w:val="006E143D"/>
    <w:rsid w:val="007A7582"/>
    <w:rsid w:val="007E2622"/>
    <w:rsid w:val="00825597"/>
    <w:rsid w:val="0086136D"/>
    <w:rsid w:val="00861E0B"/>
    <w:rsid w:val="00863C4E"/>
    <w:rsid w:val="008D58C0"/>
    <w:rsid w:val="008D7BCC"/>
    <w:rsid w:val="00912198"/>
    <w:rsid w:val="00912A6B"/>
    <w:rsid w:val="00926FFD"/>
    <w:rsid w:val="00980F51"/>
    <w:rsid w:val="009E038E"/>
    <w:rsid w:val="00A11A20"/>
    <w:rsid w:val="00A1402F"/>
    <w:rsid w:val="00A22924"/>
    <w:rsid w:val="00A72AF5"/>
    <w:rsid w:val="00A72D83"/>
    <w:rsid w:val="00A861D7"/>
    <w:rsid w:val="00AA0BC7"/>
    <w:rsid w:val="00AD2279"/>
    <w:rsid w:val="00B200F0"/>
    <w:rsid w:val="00B467FC"/>
    <w:rsid w:val="00BE10D0"/>
    <w:rsid w:val="00C608FD"/>
    <w:rsid w:val="00C65ED9"/>
    <w:rsid w:val="00CA3D76"/>
    <w:rsid w:val="00D75911"/>
    <w:rsid w:val="00D80B1D"/>
    <w:rsid w:val="00D827E1"/>
    <w:rsid w:val="00D85ADC"/>
    <w:rsid w:val="00DF0A0E"/>
    <w:rsid w:val="00DF3B95"/>
    <w:rsid w:val="00E45995"/>
    <w:rsid w:val="00E47A40"/>
    <w:rsid w:val="00E51B51"/>
    <w:rsid w:val="00E55C42"/>
    <w:rsid w:val="00EB2D55"/>
    <w:rsid w:val="00F952E1"/>
    <w:rsid w:val="00FA341D"/>
    <w:rsid w:val="00FD1CEF"/>
    <w:rsid w:val="00FF0731"/>
    <w:rsid w:val="0BD47689"/>
    <w:rsid w:val="0FB46A21"/>
    <w:rsid w:val="14096CD9"/>
    <w:rsid w:val="31FC5CB9"/>
    <w:rsid w:val="3CE9FA5A"/>
    <w:rsid w:val="65EDA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B94C3"/>
  <w15:chartTrackingRefBased/>
  <w15:docId w15:val="{B142F9FA-8CC0-4C85-9288-9C8897DBCB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Arial" w:hAnsi="Arial"/>
      <w:sz w:val="24"/>
    </w:rPr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BodyTextIndent2">
    <w:name w:val="Body Text Indent 2"/>
    <w:basedOn w:val="Normal"/>
    <w:pPr>
      <w:ind w:left="709" w:hanging="709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z w:val="24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bCs/>
      <w:sz w:val="22"/>
      <w:u w:val="single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paragraph" w:styleId="BodyTextIndent3">
    <w:name w:val="Body Text Indent 3"/>
    <w:basedOn w:val="Normal"/>
    <w:pPr>
      <w:ind w:left="360"/>
    </w:pPr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074AC6"/>
    <w:pPr>
      <w:ind w:left="720"/>
    </w:pPr>
  </w:style>
  <w:style w:type="character" w:styleId="TitleChar" w:customStyle="1">
    <w:name w:val="Title Char"/>
    <w:link w:val="Title"/>
    <w:rsid w:val="00152730"/>
    <w:rPr>
      <w:rFonts w:ascii="Arial" w:hAnsi="Arial"/>
      <w:b/>
      <w:sz w:val="24"/>
      <w:u w:val="single"/>
      <w:lang w:eastAsia="en-US"/>
    </w:rPr>
  </w:style>
  <w:style w:type="paragraph" w:styleId="BalloonText">
    <w:name w:val="Balloon Text"/>
    <w:basedOn w:val="Normal"/>
    <w:link w:val="BalloonTextChar"/>
    <w:rsid w:val="008D7BC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8D7BCC"/>
    <w:rPr>
      <w:rFonts w:ascii="Tahoma" w:hAnsi="Tahoma" w:cs="Tahoma"/>
      <w:sz w:val="16"/>
      <w:szCs w:val="16"/>
      <w:lang w:eastAsia="en-US"/>
    </w:rPr>
  </w:style>
  <w:style w:type="character" w:styleId="FooterChar" w:customStyle="1">
    <w:name w:val="Footer Char"/>
    <w:link w:val="Footer"/>
    <w:uiPriority w:val="99"/>
    <w:rsid w:val="0086136D"/>
    <w:rPr>
      <w:lang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9f1e976c7f19474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08f758-0208-49f3-8c03-f8d5b5fd57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CAA9581865D41A46105974B0EDB8A" ma:contentTypeVersion="9" ma:contentTypeDescription="Create a new document." ma:contentTypeScope="" ma:versionID="9d199a69cd25e3b886007803bd8cae4d">
  <xsd:schema xmlns:xsd="http://www.w3.org/2001/XMLSchema" xmlns:xs="http://www.w3.org/2001/XMLSchema" xmlns:p="http://schemas.microsoft.com/office/2006/metadata/properties" xmlns:ns3="ac08f758-0208-49f3-8c03-f8d5b5fd5772" targetNamespace="http://schemas.microsoft.com/office/2006/metadata/properties" ma:root="true" ma:fieldsID="0af962051c165534f3b992c8781daab0" ns3:_="">
    <xsd:import namespace="ac08f758-0208-49f3-8c03-f8d5b5fd577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f758-0208-49f3-8c03-f8d5b5fd577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C206D-A642-4E0F-BA24-3C79E43195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C608BA-F01A-4DDC-89C6-1C66B2DA6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E3CF5-44AD-437E-85CE-30717D93B6A5}">
  <ds:schemaRefs>
    <ds:schemaRef ds:uri="http://schemas.microsoft.com/office/2006/metadata/properties"/>
    <ds:schemaRef ds:uri="http://schemas.microsoft.com/office/infopath/2007/PartnerControls"/>
    <ds:schemaRef ds:uri="ac08f758-0208-49f3-8c03-f8d5b5fd5772"/>
  </ds:schemaRefs>
</ds:datastoreItem>
</file>

<file path=customXml/itemProps4.xml><?xml version="1.0" encoding="utf-8"?>
<ds:datastoreItem xmlns:ds="http://schemas.openxmlformats.org/officeDocument/2006/customXml" ds:itemID="{484B59E3-E861-423C-9123-BDBF1A8A4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8f758-0208-49f3-8c03-f8d5b5fd5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Middlesbrough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TEACHING ASSISTANTS</dc:title>
  <dc:subject/>
  <dc:creator>MES027</dc:creator>
  <keywords/>
  <lastModifiedBy>Owen Richmond</lastModifiedBy>
  <revision>4</revision>
  <lastPrinted>2016-02-12T14:11:00.0000000Z</lastPrinted>
  <dcterms:created xsi:type="dcterms:W3CDTF">2026-05-18T10:32:00.0000000Z</dcterms:created>
  <dcterms:modified xsi:type="dcterms:W3CDTF">2026-05-19T11:16:45.9924541Z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1233336340</vt:i4>
  </property>
  <property fmtid="{D5CDD505-2E9C-101B-9397-08002B2CF9AE}" pid="3" name="_EmailSubject">
    <vt:lpwstr>Letter to headteachers re. teaching assistant grades</vt:lpwstr>
  </property>
  <property fmtid="{D5CDD505-2E9C-101B-9397-08002B2CF9AE}" pid="4" name="_AuthorEmail">
    <vt:lpwstr>Moira.Turbett@barnet.gov.uk</vt:lpwstr>
  </property>
  <property fmtid="{D5CDD505-2E9C-101B-9397-08002B2CF9AE}" pid="5" name="_AuthorEmailDisplayName">
    <vt:lpwstr>Turbett, Moira</vt:lpwstr>
  </property>
  <property fmtid="{D5CDD505-2E9C-101B-9397-08002B2CF9AE}" pid="6" name="_PreviousAdHocReviewCycleID">
    <vt:i4>1669701936</vt:i4>
  </property>
  <property fmtid="{D5CDD505-2E9C-101B-9397-08002B2CF9AE}" pid="7" name="_ReviewingToolsShownOnce">
    <vt:lpwstr/>
  </property>
  <property fmtid="{D5CDD505-2E9C-101B-9397-08002B2CF9AE}" pid="8" name="NotebookType">
    <vt:lpwstr/>
  </property>
  <property fmtid="{D5CDD505-2E9C-101B-9397-08002B2CF9AE}" pid="9" name="Member_Groups">
    <vt:lpwstr/>
  </property>
  <property fmtid="{D5CDD505-2E9C-101B-9397-08002B2CF9AE}" pid="10" name="Owner">
    <vt:lpwstr/>
  </property>
  <property fmtid="{D5CDD505-2E9C-101B-9397-08002B2CF9AE}" pid="11" name="Leaders">
    <vt:lpwstr/>
  </property>
  <property fmtid="{D5CDD505-2E9C-101B-9397-08002B2CF9AE}" pid="12" name="Distribution_Groups">
    <vt:lpwstr/>
  </property>
  <property fmtid="{D5CDD505-2E9C-101B-9397-08002B2CF9AE}" pid="13" name="Members">
    <vt:lpwstr/>
  </property>
  <property fmtid="{D5CDD505-2E9C-101B-9397-08002B2CF9AE}" pid="14" name="Invited_Leaders">
    <vt:lpwstr/>
  </property>
  <property fmtid="{D5CDD505-2E9C-101B-9397-08002B2CF9AE}" pid="15" name="IsNotebookLocked">
    <vt:lpwstr/>
  </property>
  <property fmtid="{D5CDD505-2E9C-101B-9397-08002B2CF9AE}" pid="16" name="FolderType">
    <vt:lpwstr/>
  </property>
  <property fmtid="{D5CDD505-2E9C-101B-9397-08002B2CF9AE}" pid="17" name="CultureName">
    <vt:lpwstr/>
  </property>
  <property fmtid="{D5CDD505-2E9C-101B-9397-08002B2CF9AE}" pid="18" name="Templates">
    <vt:lpwstr/>
  </property>
  <property fmtid="{D5CDD505-2E9C-101B-9397-08002B2CF9AE}" pid="19" name="Self_Registration_Enabled">
    <vt:lpwstr/>
  </property>
  <property fmtid="{D5CDD505-2E9C-101B-9397-08002B2CF9AE}" pid="20" name="DefaultSectionNames">
    <vt:lpwstr/>
  </property>
  <property fmtid="{D5CDD505-2E9C-101B-9397-08002B2CF9AE}" pid="21" name="Invited_Members">
    <vt:lpwstr/>
  </property>
  <property fmtid="{D5CDD505-2E9C-101B-9397-08002B2CF9AE}" pid="22" name="Teams_Channel_Section_Location">
    <vt:lpwstr/>
  </property>
  <property fmtid="{D5CDD505-2E9C-101B-9397-08002B2CF9AE}" pid="23" name="AppVersion">
    <vt:lpwstr/>
  </property>
  <property fmtid="{D5CDD505-2E9C-101B-9397-08002B2CF9AE}" pid="24" name="TeamsChannelId">
    <vt:lpwstr/>
  </property>
  <property fmtid="{D5CDD505-2E9C-101B-9397-08002B2CF9AE}" pid="25" name="Math_Settings">
    <vt:lpwstr/>
  </property>
  <property fmtid="{D5CDD505-2E9C-101B-9397-08002B2CF9AE}" pid="26" name="Has_Leaders_Only_SectionGroup">
    <vt:lpwstr/>
  </property>
  <property fmtid="{D5CDD505-2E9C-101B-9397-08002B2CF9AE}" pid="27" name="Is_Collaboration_Space_Locked">
    <vt:lpwstr/>
  </property>
  <property fmtid="{D5CDD505-2E9C-101B-9397-08002B2CF9AE}" pid="28" name="lcf76f155ced4ddcb4097134ff3c332f">
    <vt:lpwstr/>
  </property>
  <property fmtid="{D5CDD505-2E9C-101B-9397-08002B2CF9AE}" pid="29" name="LMS_Mappings">
    <vt:lpwstr/>
  </property>
  <property fmtid="{D5CDD505-2E9C-101B-9397-08002B2CF9AE}" pid="30" name="TaxCatchAll">
    <vt:lpwstr/>
  </property>
  <property fmtid="{D5CDD505-2E9C-101B-9397-08002B2CF9AE}" pid="31" name="ContentTypeId">
    <vt:lpwstr>0x010100EFBCAA9581865D41A46105974B0EDB8A</vt:lpwstr>
  </property>
</Properties>
</file>