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B6F5B" w14:textId="5D47042B" w:rsidR="66CBE0E2" w:rsidRDefault="0082053B" w:rsidP="480B1CE0">
      <w:pPr>
        <w:spacing w:line="259" w:lineRule="auto"/>
        <w:jc w:val="center"/>
      </w:pPr>
      <w:r>
        <w:rPr>
          <w:rFonts w:ascii="Swis721 Lt BT" w:hAnsi="Swis721 Lt BT" w:cs="Arial"/>
          <w:b/>
          <w:bCs/>
          <w:sz w:val="22"/>
          <w:szCs w:val="22"/>
        </w:rPr>
        <w:t>Classroom Teacher</w:t>
      </w:r>
    </w:p>
    <w:p w14:paraId="672A6659" w14:textId="77777777" w:rsidR="0054494F" w:rsidRPr="00EA26AF" w:rsidRDefault="0054494F" w:rsidP="00795FA3">
      <w:pPr>
        <w:jc w:val="center"/>
        <w:rPr>
          <w:rFonts w:ascii="Swis721 Lt BT" w:hAnsi="Swis721 Lt BT" w:cs="Arial"/>
          <w:b/>
          <w:sz w:val="22"/>
          <w:szCs w:val="22"/>
        </w:rPr>
      </w:pPr>
    </w:p>
    <w:p w14:paraId="0A37501D" w14:textId="77777777" w:rsidR="004304B4" w:rsidRPr="00EA26AF" w:rsidRDefault="004304B4" w:rsidP="00795FA3">
      <w:pPr>
        <w:jc w:val="both"/>
        <w:rPr>
          <w:rFonts w:ascii="Swis721 Lt BT" w:hAnsi="Swis721 Lt BT" w:cs="Arial"/>
          <w:sz w:val="22"/>
          <w:szCs w:val="22"/>
        </w:rPr>
      </w:pPr>
    </w:p>
    <w:p w14:paraId="42297E21" w14:textId="77777777" w:rsidR="001417BA" w:rsidRPr="00EA26AF" w:rsidRDefault="001417BA" w:rsidP="007B5942">
      <w:pPr>
        <w:pBdr>
          <w:top w:val="single" w:sz="4" w:space="1" w:color="auto"/>
          <w:left w:val="single" w:sz="4" w:space="4" w:color="auto"/>
          <w:bottom w:val="single" w:sz="4" w:space="1" w:color="auto"/>
          <w:right w:val="single" w:sz="4" w:space="4" w:color="auto"/>
        </w:pBdr>
        <w:jc w:val="both"/>
        <w:rPr>
          <w:rFonts w:ascii="Swis721 Lt BT" w:hAnsi="Swis721 Lt BT" w:cs="Arial"/>
          <w:sz w:val="22"/>
          <w:szCs w:val="22"/>
        </w:rPr>
      </w:pPr>
      <w:proofErr w:type="gramStart"/>
      <w:r w:rsidRPr="00EA26AF">
        <w:rPr>
          <w:rFonts w:ascii="Swis721 Lt BT" w:hAnsi="Swis721 Lt BT" w:cs="Arial"/>
          <w:b/>
          <w:sz w:val="22"/>
          <w:szCs w:val="22"/>
        </w:rPr>
        <w:t>Overall</w:t>
      </w:r>
      <w:proofErr w:type="gramEnd"/>
      <w:r w:rsidRPr="00EA26AF">
        <w:rPr>
          <w:rFonts w:ascii="Swis721 Lt BT" w:hAnsi="Swis721 Lt BT" w:cs="Arial"/>
          <w:b/>
          <w:sz w:val="22"/>
          <w:szCs w:val="22"/>
        </w:rPr>
        <w:t xml:space="preserve"> Purpose of Post</w:t>
      </w:r>
      <w:r w:rsidRPr="00EA26AF">
        <w:rPr>
          <w:rFonts w:ascii="Swis721 Lt BT" w:hAnsi="Swis721 Lt BT" w:cs="Arial"/>
          <w:sz w:val="22"/>
          <w:szCs w:val="22"/>
        </w:rPr>
        <w:t>:</w:t>
      </w:r>
    </w:p>
    <w:p w14:paraId="5DAB6C7B" w14:textId="77777777" w:rsidR="001417BA" w:rsidRPr="00EA26AF" w:rsidRDefault="001417BA" w:rsidP="007B5942">
      <w:pPr>
        <w:pBdr>
          <w:top w:val="single" w:sz="4" w:space="1" w:color="auto"/>
          <w:left w:val="single" w:sz="4" w:space="4" w:color="auto"/>
          <w:bottom w:val="single" w:sz="4" w:space="1" w:color="auto"/>
          <w:right w:val="single" w:sz="4" w:space="4" w:color="auto"/>
        </w:pBdr>
        <w:jc w:val="both"/>
        <w:rPr>
          <w:rFonts w:ascii="Swis721 Lt BT" w:hAnsi="Swis721 Lt BT" w:cs="Arial"/>
          <w:sz w:val="22"/>
          <w:szCs w:val="22"/>
          <w:u w:val="single"/>
        </w:rPr>
      </w:pPr>
    </w:p>
    <w:p w14:paraId="48016D75" w14:textId="4A1B3900" w:rsidR="005B5C39" w:rsidRDefault="005B5C39" w:rsidP="005B5C39">
      <w:pPr>
        <w:pBdr>
          <w:top w:val="single" w:sz="4" w:space="1" w:color="auto"/>
          <w:left w:val="single" w:sz="4" w:space="4" w:color="auto"/>
          <w:bottom w:val="single" w:sz="4" w:space="1" w:color="auto"/>
          <w:right w:val="single" w:sz="4" w:space="4" w:color="auto"/>
        </w:pBdr>
        <w:jc w:val="both"/>
        <w:rPr>
          <w:rFonts w:ascii="Swis721 Lt BT" w:hAnsi="Swis721 Lt BT" w:cs="Arial"/>
          <w:sz w:val="22"/>
          <w:szCs w:val="22"/>
        </w:rPr>
      </w:pPr>
      <w:r w:rsidRPr="005B5C39">
        <w:rPr>
          <w:rFonts w:ascii="Swis721 Lt BT" w:hAnsi="Swis721 Lt BT" w:cs="Arial"/>
          <w:sz w:val="22"/>
          <w:szCs w:val="22"/>
        </w:rPr>
        <w:t xml:space="preserve">To play a pivotal role in delivering high-quality education aligning with our academy values and ethos. You will engage, </w:t>
      </w:r>
      <w:proofErr w:type="gramStart"/>
      <w:r w:rsidRPr="005B5C39">
        <w:rPr>
          <w:rFonts w:ascii="Swis721 Lt BT" w:hAnsi="Swis721 Lt BT" w:cs="Arial"/>
          <w:sz w:val="22"/>
          <w:szCs w:val="22"/>
        </w:rPr>
        <w:t>motivate</w:t>
      </w:r>
      <w:proofErr w:type="gramEnd"/>
      <w:r w:rsidRPr="005B5C39">
        <w:rPr>
          <w:rFonts w:ascii="Swis721 Lt BT" w:hAnsi="Swis721 Lt BT" w:cs="Arial"/>
          <w:sz w:val="22"/>
          <w:szCs w:val="22"/>
        </w:rPr>
        <w:t xml:space="preserve"> and challenge students to be the best they can be and work with their families and colleagues to </w:t>
      </w:r>
      <w:r w:rsidR="00F72E4F">
        <w:rPr>
          <w:rFonts w:ascii="Swis721 Lt BT" w:hAnsi="Swis721 Lt BT" w:cs="Arial"/>
          <w:sz w:val="22"/>
          <w:szCs w:val="22"/>
        </w:rPr>
        <w:t xml:space="preserve">support and </w:t>
      </w:r>
      <w:r w:rsidRPr="005B5C39">
        <w:rPr>
          <w:rFonts w:ascii="Swis721 Lt BT" w:hAnsi="Swis721 Lt BT" w:cs="Arial"/>
          <w:sz w:val="22"/>
          <w:szCs w:val="22"/>
        </w:rPr>
        <w:t>prepare students for seventy or more great years th</w:t>
      </w:r>
      <w:r w:rsidR="00F72E4F">
        <w:rPr>
          <w:rFonts w:ascii="Swis721 Lt BT" w:hAnsi="Swis721 Lt BT" w:cs="Arial"/>
          <w:sz w:val="22"/>
          <w:szCs w:val="22"/>
        </w:rPr>
        <w:t>r</w:t>
      </w:r>
      <w:r w:rsidRPr="005B5C39">
        <w:rPr>
          <w:rFonts w:ascii="Swis721 Lt BT" w:hAnsi="Swis721 Lt BT" w:cs="Arial"/>
          <w:sz w:val="22"/>
          <w:szCs w:val="22"/>
        </w:rPr>
        <w:t>ough</w:t>
      </w:r>
      <w:r w:rsidR="00F72E4F">
        <w:rPr>
          <w:rFonts w:ascii="Swis721 Lt BT" w:hAnsi="Swis721 Lt BT" w:cs="Arial"/>
          <w:sz w:val="22"/>
          <w:szCs w:val="22"/>
        </w:rPr>
        <w:t xml:space="preserve"> academic and also the development of their character</w:t>
      </w:r>
      <w:r w:rsidRPr="005B5C39">
        <w:rPr>
          <w:rFonts w:ascii="Swis721 Lt BT" w:hAnsi="Swis721 Lt BT" w:cs="Arial"/>
          <w:sz w:val="22"/>
          <w:szCs w:val="22"/>
        </w:rPr>
        <w:t xml:space="preserve">. </w:t>
      </w:r>
    </w:p>
    <w:p w14:paraId="1B67C690" w14:textId="77777777" w:rsidR="005B5C39" w:rsidRPr="005B5C39" w:rsidRDefault="005B5C39" w:rsidP="005B5C39">
      <w:pPr>
        <w:pBdr>
          <w:top w:val="single" w:sz="4" w:space="1" w:color="auto"/>
          <w:left w:val="single" w:sz="4" w:space="4" w:color="auto"/>
          <w:bottom w:val="single" w:sz="4" w:space="1" w:color="auto"/>
          <w:right w:val="single" w:sz="4" w:space="4" w:color="auto"/>
        </w:pBdr>
        <w:jc w:val="both"/>
        <w:rPr>
          <w:rFonts w:ascii="Swis721 Lt BT" w:hAnsi="Swis721 Lt BT" w:cs="Arial"/>
          <w:sz w:val="22"/>
          <w:szCs w:val="22"/>
        </w:rPr>
      </w:pPr>
    </w:p>
    <w:p w14:paraId="21D7443A" w14:textId="79D10B73" w:rsidR="00A1759C" w:rsidRPr="004E44FA" w:rsidRDefault="005B5C39" w:rsidP="005B5C39">
      <w:pPr>
        <w:pBdr>
          <w:top w:val="single" w:sz="4" w:space="1" w:color="auto"/>
          <w:left w:val="single" w:sz="4" w:space="4" w:color="auto"/>
          <w:bottom w:val="single" w:sz="4" w:space="1" w:color="auto"/>
          <w:right w:val="single" w:sz="4" w:space="4" w:color="auto"/>
        </w:pBdr>
        <w:jc w:val="both"/>
        <w:rPr>
          <w:rFonts w:ascii="Swis721 Lt BT" w:hAnsi="Swis721 Lt BT" w:cs="Arial"/>
          <w:sz w:val="22"/>
          <w:szCs w:val="22"/>
        </w:rPr>
      </w:pPr>
      <w:r w:rsidRPr="005B5C39">
        <w:rPr>
          <w:rFonts w:ascii="Swis721 Lt BT" w:hAnsi="Swis721 Lt BT" w:cs="Arial"/>
          <w:sz w:val="22"/>
          <w:szCs w:val="22"/>
        </w:rPr>
        <w:t>To support the academy’s Christian ethos and offer all students the balance of challenge and support whilst maintaining our high expectations culture.</w:t>
      </w:r>
    </w:p>
    <w:p w14:paraId="6A05A809" w14:textId="77777777" w:rsidR="007B5942" w:rsidRPr="004E44FA" w:rsidRDefault="007B5942" w:rsidP="00BD4548">
      <w:pPr>
        <w:pStyle w:val="Heading1"/>
        <w:jc w:val="both"/>
        <w:rPr>
          <w:rFonts w:ascii="Swis721 Lt BT" w:hAnsi="Swis721 Lt BT" w:cs="Arial"/>
          <w:sz w:val="22"/>
          <w:szCs w:val="22"/>
          <w:u w:val="none"/>
        </w:rPr>
      </w:pPr>
    </w:p>
    <w:p w14:paraId="534CF8DF" w14:textId="77777777" w:rsidR="00BD4548" w:rsidRPr="004E44FA" w:rsidRDefault="00DC6FDF" w:rsidP="00BD4548">
      <w:pPr>
        <w:pStyle w:val="Heading1"/>
        <w:jc w:val="both"/>
        <w:rPr>
          <w:rFonts w:ascii="Swis721 Lt BT" w:hAnsi="Swis721 Lt BT" w:cs="Arial"/>
          <w:b/>
          <w:sz w:val="22"/>
          <w:szCs w:val="22"/>
          <w:u w:val="none"/>
        </w:rPr>
      </w:pPr>
      <w:r w:rsidRPr="004E44FA">
        <w:rPr>
          <w:rFonts w:ascii="Swis721 Lt BT" w:hAnsi="Swis721 Lt BT" w:cs="Arial"/>
          <w:b/>
          <w:sz w:val="22"/>
          <w:szCs w:val="22"/>
          <w:u w:val="none"/>
        </w:rPr>
        <w:t>Responsibilities and Accountabilities</w:t>
      </w:r>
    </w:p>
    <w:p w14:paraId="5A39BBE3" w14:textId="77777777" w:rsidR="00BD4548" w:rsidRPr="004E44FA" w:rsidRDefault="00BD4548" w:rsidP="00BD4548">
      <w:pPr>
        <w:jc w:val="both"/>
        <w:rPr>
          <w:rFonts w:ascii="Swis721 Lt BT" w:hAnsi="Swis721 Lt BT" w:cs="Arial"/>
          <w:sz w:val="22"/>
          <w:szCs w:val="22"/>
          <w:u w:val="single"/>
        </w:rPr>
      </w:pPr>
    </w:p>
    <w:p w14:paraId="4287EF8B" w14:textId="77777777" w:rsidR="00BD4548" w:rsidRPr="004E44FA" w:rsidRDefault="00BD4548" w:rsidP="00BD4548">
      <w:pPr>
        <w:numPr>
          <w:ilvl w:val="0"/>
          <w:numId w:val="10"/>
        </w:numPr>
        <w:jc w:val="both"/>
        <w:rPr>
          <w:rFonts w:ascii="Swis721 Lt BT" w:hAnsi="Swis721 Lt BT" w:cs="Arial"/>
          <w:sz w:val="22"/>
          <w:szCs w:val="22"/>
        </w:rPr>
      </w:pPr>
      <w:r w:rsidRPr="004E44FA">
        <w:rPr>
          <w:rFonts w:ascii="Swis721 Lt BT" w:hAnsi="Swis721 Lt BT" w:cs="Arial"/>
          <w:sz w:val="22"/>
          <w:szCs w:val="22"/>
        </w:rPr>
        <w:t xml:space="preserve">To undertake the full range of duties and responsibilities as required by the </w:t>
      </w:r>
      <w:proofErr w:type="gramStart"/>
      <w:r w:rsidRPr="004E44FA">
        <w:rPr>
          <w:rFonts w:ascii="Swis721 Lt BT" w:hAnsi="Swis721 Lt BT" w:cs="Arial"/>
          <w:sz w:val="22"/>
          <w:szCs w:val="22"/>
        </w:rPr>
        <w:t>Principal</w:t>
      </w:r>
      <w:proofErr w:type="gramEnd"/>
      <w:r w:rsidRPr="004E44FA">
        <w:rPr>
          <w:rFonts w:ascii="Swis721 Lt BT" w:hAnsi="Swis721 Lt BT" w:cs="Arial"/>
          <w:sz w:val="22"/>
          <w:szCs w:val="22"/>
        </w:rPr>
        <w:t xml:space="preserve"> as set out in:</w:t>
      </w:r>
    </w:p>
    <w:p w14:paraId="41C8F396" w14:textId="77777777" w:rsidR="00BD4548" w:rsidRPr="004E44FA" w:rsidRDefault="00BD4548" w:rsidP="00BD4548">
      <w:pPr>
        <w:ind w:left="360"/>
        <w:jc w:val="both"/>
        <w:rPr>
          <w:rFonts w:ascii="Swis721 Lt BT" w:hAnsi="Swis721 Lt BT" w:cs="Arial"/>
          <w:sz w:val="22"/>
          <w:szCs w:val="22"/>
        </w:rPr>
      </w:pPr>
    </w:p>
    <w:p w14:paraId="43B49887" w14:textId="77777777" w:rsidR="00BD4548" w:rsidRDefault="00BD4548" w:rsidP="00BD4548">
      <w:pPr>
        <w:numPr>
          <w:ilvl w:val="2"/>
          <w:numId w:val="11"/>
        </w:numPr>
        <w:jc w:val="both"/>
        <w:rPr>
          <w:rFonts w:ascii="Swis721 Lt BT" w:hAnsi="Swis721 Lt BT" w:cs="Arial"/>
          <w:sz w:val="22"/>
          <w:szCs w:val="22"/>
        </w:rPr>
      </w:pPr>
      <w:r w:rsidRPr="004E44FA">
        <w:rPr>
          <w:rFonts w:ascii="Swis721 Lt BT" w:hAnsi="Swis721 Lt BT" w:cs="Arial"/>
          <w:sz w:val="22"/>
          <w:szCs w:val="22"/>
        </w:rPr>
        <w:t xml:space="preserve">The </w:t>
      </w:r>
      <w:r w:rsidR="001C4D5F" w:rsidRPr="004E44FA">
        <w:rPr>
          <w:rFonts w:ascii="Swis721 Lt BT" w:hAnsi="Swis721 Lt BT" w:cs="Arial"/>
          <w:sz w:val="22"/>
          <w:szCs w:val="22"/>
        </w:rPr>
        <w:t>SNMAT</w:t>
      </w:r>
      <w:r w:rsidRPr="004E44FA">
        <w:rPr>
          <w:rFonts w:ascii="Swis721 Lt BT" w:hAnsi="Swis721 Lt BT" w:cs="Arial"/>
          <w:sz w:val="22"/>
          <w:szCs w:val="22"/>
        </w:rPr>
        <w:t xml:space="preserve"> Contract.</w:t>
      </w:r>
    </w:p>
    <w:p w14:paraId="1514EF9A" w14:textId="1C9B9437" w:rsidR="00C55981" w:rsidRPr="004E44FA" w:rsidRDefault="00C55981" w:rsidP="00BD4548">
      <w:pPr>
        <w:numPr>
          <w:ilvl w:val="2"/>
          <w:numId w:val="11"/>
        </w:numPr>
        <w:jc w:val="both"/>
        <w:rPr>
          <w:rFonts w:ascii="Swis721 Lt BT" w:hAnsi="Swis721 Lt BT" w:cs="Arial"/>
          <w:sz w:val="22"/>
          <w:szCs w:val="22"/>
        </w:rPr>
      </w:pPr>
      <w:r>
        <w:rPr>
          <w:rFonts w:ascii="Swis721 Lt BT" w:hAnsi="Swis721 Lt BT" w:cs="Arial"/>
          <w:sz w:val="22"/>
          <w:szCs w:val="22"/>
        </w:rPr>
        <w:t>Teacher</w:t>
      </w:r>
      <w:r w:rsidR="005F25E2">
        <w:rPr>
          <w:rFonts w:ascii="Swis721 Lt BT" w:hAnsi="Swis721 Lt BT" w:cs="Arial"/>
          <w:sz w:val="22"/>
          <w:szCs w:val="22"/>
        </w:rPr>
        <w:t>s’</w:t>
      </w:r>
      <w:r>
        <w:rPr>
          <w:rFonts w:ascii="Swis721 Lt BT" w:hAnsi="Swis721 Lt BT" w:cs="Arial"/>
          <w:sz w:val="22"/>
          <w:szCs w:val="22"/>
        </w:rPr>
        <w:t xml:space="preserve"> Standards.</w:t>
      </w:r>
    </w:p>
    <w:p w14:paraId="5295B21B" w14:textId="4B1498C3" w:rsidR="00BD4548" w:rsidRPr="004E44FA" w:rsidRDefault="00BD4548" w:rsidP="00BD4548">
      <w:pPr>
        <w:numPr>
          <w:ilvl w:val="2"/>
          <w:numId w:val="11"/>
        </w:numPr>
        <w:jc w:val="both"/>
        <w:rPr>
          <w:rFonts w:ascii="Swis721 Lt BT" w:hAnsi="Swis721 Lt BT" w:cs="Arial"/>
          <w:sz w:val="22"/>
          <w:szCs w:val="22"/>
        </w:rPr>
      </w:pPr>
      <w:r w:rsidRPr="004E44FA">
        <w:rPr>
          <w:rFonts w:ascii="Swis721 Lt BT" w:hAnsi="Swis721 Lt BT" w:cs="Arial"/>
          <w:sz w:val="22"/>
          <w:szCs w:val="22"/>
        </w:rPr>
        <w:t xml:space="preserve">Any other duties commensurate to the post title which the </w:t>
      </w:r>
      <w:r w:rsidR="00B6332E" w:rsidRPr="004E44FA">
        <w:rPr>
          <w:rFonts w:ascii="Swis721 Lt BT" w:hAnsi="Swis721 Lt BT" w:cs="Arial"/>
          <w:sz w:val="22"/>
          <w:szCs w:val="22"/>
        </w:rPr>
        <w:t>P</w:t>
      </w:r>
      <w:r w:rsidRPr="004E44FA">
        <w:rPr>
          <w:rFonts w:ascii="Swis721 Lt BT" w:hAnsi="Swis721 Lt BT" w:cs="Arial"/>
          <w:sz w:val="22"/>
          <w:szCs w:val="22"/>
        </w:rPr>
        <w:t>rincipal</w:t>
      </w:r>
      <w:r w:rsidR="00F95C88" w:rsidRPr="004E44FA">
        <w:rPr>
          <w:rFonts w:ascii="Swis721 Lt BT" w:hAnsi="Swis721 Lt BT" w:cs="Arial"/>
          <w:sz w:val="22"/>
          <w:szCs w:val="22"/>
        </w:rPr>
        <w:t>,</w:t>
      </w:r>
      <w:r w:rsidR="00B6332E" w:rsidRPr="004E44FA">
        <w:rPr>
          <w:rFonts w:ascii="Swis721 Lt BT" w:hAnsi="Swis721 Lt BT" w:cs="Arial"/>
          <w:sz w:val="22"/>
          <w:szCs w:val="22"/>
        </w:rPr>
        <w:t xml:space="preserve"> </w:t>
      </w:r>
      <w:r w:rsidR="009361E8">
        <w:rPr>
          <w:rFonts w:ascii="Swis721 Lt BT" w:hAnsi="Swis721 Lt BT" w:cs="Arial"/>
          <w:sz w:val="22"/>
          <w:szCs w:val="22"/>
        </w:rPr>
        <w:t xml:space="preserve">Strategic </w:t>
      </w:r>
      <w:r w:rsidR="00B6332E" w:rsidRPr="004E44FA">
        <w:rPr>
          <w:rFonts w:ascii="Swis721 Lt BT" w:hAnsi="Swis721 Lt BT" w:cs="Arial"/>
          <w:sz w:val="22"/>
          <w:szCs w:val="22"/>
        </w:rPr>
        <w:t>Director</w:t>
      </w:r>
      <w:r w:rsidR="00F95C88" w:rsidRPr="004E44FA">
        <w:rPr>
          <w:rFonts w:ascii="Swis721 Lt BT" w:hAnsi="Swis721 Lt BT" w:cs="Arial"/>
          <w:sz w:val="22"/>
          <w:szCs w:val="22"/>
        </w:rPr>
        <w:t xml:space="preserve"> or </w:t>
      </w:r>
      <w:r w:rsidR="009361E8">
        <w:rPr>
          <w:rFonts w:ascii="Swis721 Lt BT" w:hAnsi="Swis721 Lt BT" w:cs="Arial"/>
          <w:sz w:val="22"/>
          <w:szCs w:val="22"/>
        </w:rPr>
        <w:t xml:space="preserve">Team </w:t>
      </w:r>
      <w:r w:rsidR="00F61279">
        <w:rPr>
          <w:rFonts w:ascii="Swis721 Lt BT" w:hAnsi="Swis721 Lt BT" w:cs="Arial"/>
          <w:sz w:val="22"/>
          <w:szCs w:val="22"/>
        </w:rPr>
        <w:t>Leader</w:t>
      </w:r>
      <w:r w:rsidR="00B6332E" w:rsidRPr="004E44FA">
        <w:rPr>
          <w:rFonts w:ascii="Swis721 Lt BT" w:hAnsi="Swis721 Lt BT" w:cs="Arial"/>
          <w:sz w:val="22"/>
          <w:szCs w:val="22"/>
        </w:rPr>
        <w:t xml:space="preserve"> </w:t>
      </w:r>
      <w:r w:rsidRPr="004E44FA">
        <w:rPr>
          <w:rFonts w:ascii="Swis721 Lt BT" w:hAnsi="Swis721 Lt BT" w:cs="Arial"/>
          <w:sz w:val="22"/>
          <w:szCs w:val="22"/>
        </w:rPr>
        <w:t>may deem appropriate.</w:t>
      </w:r>
    </w:p>
    <w:p w14:paraId="72A3D3EC" w14:textId="77777777" w:rsidR="00BD4548" w:rsidRPr="004E44FA" w:rsidRDefault="00BD4548" w:rsidP="00BD4548">
      <w:pPr>
        <w:jc w:val="both"/>
        <w:rPr>
          <w:rFonts w:ascii="Swis721 Lt BT" w:hAnsi="Swis721 Lt BT" w:cs="Arial"/>
          <w:sz w:val="22"/>
          <w:szCs w:val="22"/>
        </w:rPr>
      </w:pPr>
    </w:p>
    <w:p w14:paraId="5EF8F513" w14:textId="77777777" w:rsidR="00BD4548" w:rsidRPr="004E44FA" w:rsidRDefault="00BD4548" w:rsidP="00AE7052">
      <w:pPr>
        <w:numPr>
          <w:ilvl w:val="0"/>
          <w:numId w:val="10"/>
        </w:numPr>
        <w:jc w:val="both"/>
        <w:rPr>
          <w:rFonts w:ascii="Swis721 Lt BT" w:hAnsi="Swis721 Lt BT" w:cs="Arial"/>
          <w:sz w:val="22"/>
          <w:szCs w:val="22"/>
        </w:rPr>
      </w:pPr>
      <w:r w:rsidRPr="004E44FA">
        <w:rPr>
          <w:rFonts w:ascii="Swis721 Lt BT" w:hAnsi="Swis721 Lt BT" w:cs="Arial"/>
          <w:sz w:val="22"/>
          <w:szCs w:val="22"/>
        </w:rPr>
        <w:t xml:space="preserve">Participation </w:t>
      </w:r>
      <w:r w:rsidR="00F95C88" w:rsidRPr="004E44FA">
        <w:rPr>
          <w:rFonts w:ascii="Swis721 Lt BT" w:hAnsi="Swis721 Lt BT" w:cs="Arial"/>
          <w:sz w:val="22"/>
          <w:szCs w:val="22"/>
        </w:rPr>
        <w:t xml:space="preserve">in </w:t>
      </w:r>
      <w:r w:rsidRPr="004E44FA">
        <w:rPr>
          <w:rFonts w:ascii="Swis721 Lt BT" w:hAnsi="Swis721 Lt BT" w:cs="Arial"/>
          <w:sz w:val="22"/>
          <w:szCs w:val="22"/>
        </w:rPr>
        <w:t>continuous professional development</w:t>
      </w:r>
      <w:r w:rsidR="00054C81" w:rsidRPr="004E44FA">
        <w:rPr>
          <w:rFonts w:ascii="Swis721 Lt BT" w:hAnsi="Swis721 Lt BT" w:cs="Arial"/>
          <w:sz w:val="22"/>
          <w:szCs w:val="22"/>
        </w:rPr>
        <w:t>.</w:t>
      </w:r>
    </w:p>
    <w:p w14:paraId="0D0B940D" w14:textId="77777777" w:rsidR="00054C81" w:rsidRPr="004E44FA" w:rsidRDefault="00054C81" w:rsidP="00054C81">
      <w:pPr>
        <w:ind w:left="720"/>
        <w:jc w:val="both"/>
        <w:rPr>
          <w:rFonts w:ascii="Swis721 Lt BT" w:hAnsi="Swis721 Lt BT" w:cs="Arial"/>
          <w:sz w:val="22"/>
          <w:szCs w:val="22"/>
        </w:rPr>
      </w:pPr>
    </w:p>
    <w:p w14:paraId="2D57B232" w14:textId="77777777" w:rsidR="00BD4548" w:rsidRPr="004E44FA" w:rsidRDefault="00BD4548" w:rsidP="00BD4548">
      <w:pPr>
        <w:numPr>
          <w:ilvl w:val="0"/>
          <w:numId w:val="10"/>
        </w:numPr>
        <w:jc w:val="both"/>
        <w:rPr>
          <w:rFonts w:ascii="Swis721 Lt BT" w:hAnsi="Swis721 Lt BT" w:cs="Arial"/>
          <w:sz w:val="22"/>
          <w:szCs w:val="22"/>
        </w:rPr>
      </w:pPr>
      <w:r w:rsidRPr="004E44FA">
        <w:rPr>
          <w:rFonts w:ascii="Swis721 Lt BT" w:hAnsi="Swis721 Lt BT" w:cs="Arial"/>
          <w:sz w:val="22"/>
          <w:szCs w:val="22"/>
        </w:rPr>
        <w:t>To actively promote equality of opportunity for all students and staff.</w:t>
      </w:r>
    </w:p>
    <w:p w14:paraId="0E27B00A" w14:textId="77777777" w:rsidR="00BD4548" w:rsidRPr="004E44FA" w:rsidRDefault="00BD4548" w:rsidP="00BD4548">
      <w:pPr>
        <w:jc w:val="both"/>
        <w:rPr>
          <w:rFonts w:ascii="Swis721 Lt BT" w:hAnsi="Swis721 Lt BT" w:cs="Arial"/>
          <w:sz w:val="22"/>
          <w:szCs w:val="22"/>
        </w:rPr>
      </w:pPr>
    </w:p>
    <w:p w14:paraId="0B32BC1C" w14:textId="77777777" w:rsidR="00BD4548" w:rsidRPr="004E44FA" w:rsidRDefault="00BD4548" w:rsidP="00BD4548">
      <w:pPr>
        <w:pStyle w:val="Heading1"/>
        <w:jc w:val="both"/>
        <w:rPr>
          <w:rFonts w:ascii="Swis721 Lt BT" w:hAnsi="Swis721 Lt BT" w:cs="Arial"/>
          <w:sz w:val="22"/>
          <w:szCs w:val="22"/>
          <w:u w:val="none"/>
        </w:rPr>
      </w:pPr>
      <w:r w:rsidRPr="004E44FA">
        <w:rPr>
          <w:rFonts w:ascii="Swis721 Lt BT" w:hAnsi="Swis721 Lt BT" w:cs="Arial"/>
          <w:sz w:val="22"/>
          <w:szCs w:val="22"/>
          <w:u w:val="none"/>
        </w:rPr>
        <w:t>Expectations</w:t>
      </w:r>
    </w:p>
    <w:p w14:paraId="60061E4C" w14:textId="77777777" w:rsidR="00BD4548" w:rsidRPr="004E44FA" w:rsidRDefault="00BD4548" w:rsidP="00BD4548">
      <w:pPr>
        <w:jc w:val="both"/>
        <w:rPr>
          <w:rFonts w:ascii="Swis721 Lt BT" w:hAnsi="Swis721 Lt BT" w:cs="Arial"/>
          <w:sz w:val="22"/>
          <w:szCs w:val="22"/>
          <w:u w:val="single"/>
        </w:rPr>
      </w:pPr>
    </w:p>
    <w:p w14:paraId="061E1CFE" w14:textId="77777777" w:rsidR="0062409F" w:rsidRPr="004E44FA" w:rsidRDefault="0062409F" w:rsidP="00BD4548">
      <w:pPr>
        <w:numPr>
          <w:ilvl w:val="0"/>
          <w:numId w:val="12"/>
        </w:numPr>
        <w:jc w:val="both"/>
        <w:rPr>
          <w:rFonts w:ascii="Swis721 Lt BT" w:hAnsi="Swis721 Lt BT" w:cs="Arial"/>
          <w:sz w:val="22"/>
          <w:szCs w:val="22"/>
        </w:rPr>
      </w:pPr>
      <w:r w:rsidRPr="004E44FA">
        <w:rPr>
          <w:rFonts w:ascii="Swis721 Lt BT" w:hAnsi="Swis721 Lt BT" w:cs="Arial"/>
          <w:sz w:val="22"/>
          <w:szCs w:val="22"/>
        </w:rPr>
        <w:t xml:space="preserve">To embody the Values and </w:t>
      </w:r>
      <w:r w:rsidR="00F150F4" w:rsidRPr="004E44FA">
        <w:rPr>
          <w:rFonts w:ascii="Swis721 Lt BT" w:hAnsi="Swis721 Lt BT" w:cs="Arial"/>
          <w:sz w:val="22"/>
          <w:szCs w:val="22"/>
        </w:rPr>
        <w:t>E</w:t>
      </w:r>
      <w:r w:rsidRPr="004E44FA">
        <w:rPr>
          <w:rFonts w:ascii="Swis721 Lt BT" w:hAnsi="Swis721 Lt BT" w:cs="Arial"/>
          <w:sz w:val="22"/>
          <w:szCs w:val="22"/>
        </w:rPr>
        <w:t>thos of the Academy.</w:t>
      </w:r>
    </w:p>
    <w:p w14:paraId="35684BDD" w14:textId="77777777" w:rsidR="00BD4548" w:rsidRPr="004E44FA" w:rsidRDefault="00BD4548" w:rsidP="00BD4548">
      <w:pPr>
        <w:numPr>
          <w:ilvl w:val="0"/>
          <w:numId w:val="12"/>
        </w:numPr>
        <w:jc w:val="both"/>
        <w:rPr>
          <w:rFonts w:ascii="Swis721 Lt BT" w:hAnsi="Swis721 Lt BT" w:cs="Arial"/>
          <w:sz w:val="22"/>
          <w:szCs w:val="22"/>
        </w:rPr>
      </w:pPr>
      <w:r w:rsidRPr="004E44FA">
        <w:rPr>
          <w:rFonts w:ascii="Swis721 Lt BT" w:hAnsi="Swis721 Lt BT" w:cs="Arial"/>
          <w:sz w:val="22"/>
          <w:szCs w:val="22"/>
        </w:rPr>
        <w:t xml:space="preserve">To be </w:t>
      </w:r>
      <w:r w:rsidR="0062409F" w:rsidRPr="004E44FA">
        <w:rPr>
          <w:rFonts w:ascii="Swis721 Lt BT" w:hAnsi="Swis721 Lt BT" w:cs="Arial"/>
          <w:sz w:val="22"/>
          <w:szCs w:val="22"/>
        </w:rPr>
        <w:t xml:space="preserve">positive and </w:t>
      </w:r>
      <w:r w:rsidRPr="004E44FA">
        <w:rPr>
          <w:rFonts w:ascii="Swis721 Lt BT" w:hAnsi="Swis721 Lt BT" w:cs="Arial"/>
          <w:sz w:val="22"/>
          <w:szCs w:val="22"/>
        </w:rPr>
        <w:t xml:space="preserve">flexible </w:t>
      </w:r>
      <w:proofErr w:type="gramStart"/>
      <w:r w:rsidRPr="004E44FA">
        <w:rPr>
          <w:rFonts w:ascii="Swis721 Lt BT" w:hAnsi="Swis721 Lt BT" w:cs="Arial"/>
          <w:sz w:val="22"/>
          <w:szCs w:val="22"/>
        </w:rPr>
        <w:t>in order to</w:t>
      </w:r>
      <w:proofErr w:type="gramEnd"/>
      <w:r w:rsidRPr="004E44FA">
        <w:rPr>
          <w:rFonts w:ascii="Swis721 Lt BT" w:hAnsi="Swis721 Lt BT" w:cs="Arial"/>
          <w:sz w:val="22"/>
          <w:szCs w:val="22"/>
        </w:rPr>
        <w:t xml:space="preserve"> meet the constantly changing demands of the role</w:t>
      </w:r>
      <w:r w:rsidR="00A2769E" w:rsidRPr="004E44FA">
        <w:rPr>
          <w:rFonts w:ascii="Swis721 Lt BT" w:hAnsi="Swis721 Lt BT" w:cs="Arial"/>
          <w:sz w:val="22"/>
          <w:szCs w:val="22"/>
        </w:rPr>
        <w:t>.</w:t>
      </w:r>
    </w:p>
    <w:p w14:paraId="712E05A5" w14:textId="77777777" w:rsidR="0062409F" w:rsidRPr="004E44FA" w:rsidRDefault="0062409F" w:rsidP="0062409F">
      <w:pPr>
        <w:numPr>
          <w:ilvl w:val="0"/>
          <w:numId w:val="12"/>
        </w:numPr>
        <w:jc w:val="both"/>
        <w:rPr>
          <w:rFonts w:ascii="Swis721 Lt BT" w:hAnsi="Swis721 Lt BT" w:cs="Arial"/>
          <w:sz w:val="22"/>
          <w:szCs w:val="22"/>
        </w:rPr>
      </w:pPr>
      <w:r w:rsidRPr="004E44FA">
        <w:rPr>
          <w:rFonts w:ascii="Swis721 Lt BT" w:hAnsi="Swis721 Lt BT" w:cs="Arial"/>
          <w:sz w:val="22"/>
          <w:szCs w:val="22"/>
        </w:rPr>
        <w:t>To show commitment to the rigorous continuous improvement of the Academy.</w:t>
      </w:r>
    </w:p>
    <w:p w14:paraId="48983FDA" w14:textId="3EAE7189" w:rsidR="00BD4548" w:rsidRPr="004E44FA" w:rsidRDefault="00BD4548" w:rsidP="00BD4548">
      <w:pPr>
        <w:numPr>
          <w:ilvl w:val="0"/>
          <w:numId w:val="12"/>
        </w:numPr>
        <w:jc w:val="both"/>
        <w:rPr>
          <w:rFonts w:ascii="Swis721 Lt BT" w:hAnsi="Swis721 Lt BT" w:cs="Arial"/>
          <w:sz w:val="22"/>
          <w:szCs w:val="22"/>
        </w:rPr>
      </w:pPr>
      <w:r w:rsidRPr="004E44FA">
        <w:rPr>
          <w:rFonts w:ascii="Swis721 Lt BT" w:hAnsi="Swis721 Lt BT" w:cs="Arial"/>
          <w:sz w:val="22"/>
          <w:szCs w:val="22"/>
        </w:rPr>
        <w:t xml:space="preserve">To demonstrate a positive commitment to working with all stakeholders (students, parents, </w:t>
      </w:r>
      <w:r w:rsidR="00237B0E">
        <w:rPr>
          <w:rFonts w:ascii="Swis721 Lt BT" w:hAnsi="Swis721 Lt BT" w:cs="Arial"/>
          <w:sz w:val="22"/>
          <w:szCs w:val="22"/>
        </w:rPr>
        <w:t xml:space="preserve">carers </w:t>
      </w:r>
      <w:r w:rsidRPr="004E44FA">
        <w:rPr>
          <w:rFonts w:ascii="Swis721 Lt BT" w:hAnsi="Swis721 Lt BT" w:cs="Arial"/>
          <w:sz w:val="22"/>
          <w:szCs w:val="22"/>
        </w:rPr>
        <w:t xml:space="preserve">staff, </w:t>
      </w:r>
      <w:r w:rsidR="007B5942" w:rsidRPr="004E44FA">
        <w:rPr>
          <w:rFonts w:ascii="Swis721 Lt BT" w:hAnsi="Swis721 Lt BT" w:cs="Arial"/>
          <w:sz w:val="22"/>
          <w:szCs w:val="22"/>
        </w:rPr>
        <w:t>etc.</w:t>
      </w:r>
      <w:r w:rsidRPr="004E44FA">
        <w:rPr>
          <w:rFonts w:ascii="Swis721 Lt BT" w:hAnsi="Swis721 Lt BT" w:cs="Arial"/>
          <w:sz w:val="22"/>
          <w:szCs w:val="22"/>
        </w:rPr>
        <w:t>) to improve the performance of the Academy.</w:t>
      </w:r>
    </w:p>
    <w:p w14:paraId="44EAFD9C" w14:textId="77777777" w:rsidR="004A49A9" w:rsidRPr="004E44FA" w:rsidRDefault="004A49A9" w:rsidP="00795FA3">
      <w:pPr>
        <w:jc w:val="both"/>
        <w:rPr>
          <w:rFonts w:ascii="Swis721 Lt BT" w:hAnsi="Swis721 Lt BT" w:cs="Arial"/>
          <w:sz w:val="22"/>
          <w:szCs w:val="22"/>
        </w:rPr>
      </w:pPr>
    </w:p>
    <w:p w14:paraId="2447E659" w14:textId="09B7EE33" w:rsidR="004215B7" w:rsidRPr="004E44FA" w:rsidRDefault="0062409F" w:rsidP="0062409F">
      <w:pPr>
        <w:jc w:val="both"/>
        <w:rPr>
          <w:rFonts w:ascii="Swis721 Lt BT" w:hAnsi="Swis721 Lt BT" w:cs="Arial"/>
          <w:sz w:val="22"/>
          <w:szCs w:val="22"/>
        </w:rPr>
      </w:pPr>
      <w:r w:rsidRPr="004E44FA">
        <w:rPr>
          <w:rFonts w:ascii="Swis721 Lt BT" w:hAnsi="Swis721 Lt BT" w:cs="Arial"/>
          <w:sz w:val="22"/>
          <w:szCs w:val="22"/>
        </w:rPr>
        <w:t>S</w:t>
      </w:r>
      <w:r w:rsidR="004215B7" w:rsidRPr="004E44FA">
        <w:rPr>
          <w:rFonts w:ascii="Swis721 Lt BT" w:hAnsi="Swis721 Lt BT" w:cs="Arial"/>
          <w:sz w:val="22"/>
          <w:szCs w:val="22"/>
        </w:rPr>
        <w:t xml:space="preserve">pecific </w:t>
      </w:r>
      <w:r w:rsidR="00984521">
        <w:rPr>
          <w:rFonts w:ascii="Swis721 Lt BT" w:hAnsi="Swis721 Lt BT" w:cs="Arial"/>
          <w:sz w:val="22"/>
          <w:szCs w:val="22"/>
        </w:rPr>
        <w:t>Classroom Teacher</w:t>
      </w:r>
      <w:r w:rsidR="00ED3218" w:rsidRPr="004E44FA">
        <w:rPr>
          <w:rFonts w:ascii="Swis721 Lt BT" w:hAnsi="Swis721 Lt BT" w:cs="Arial"/>
          <w:sz w:val="22"/>
          <w:szCs w:val="22"/>
        </w:rPr>
        <w:t xml:space="preserve"> </w:t>
      </w:r>
      <w:proofErr w:type="gramStart"/>
      <w:r w:rsidR="00ED3218" w:rsidRPr="004E44FA">
        <w:rPr>
          <w:rFonts w:ascii="Swis721 Lt BT" w:hAnsi="Swis721 Lt BT" w:cs="Arial"/>
          <w:sz w:val="22"/>
          <w:szCs w:val="22"/>
        </w:rPr>
        <w:t>Role</w:t>
      </w:r>
      <w:r w:rsidR="007A08A1">
        <w:rPr>
          <w:rFonts w:ascii="Swis721 Lt BT" w:hAnsi="Swis721 Lt BT" w:cs="Arial"/>
          <w:sz w:val="22"/>
          <w:szCs w:val="22"/>
        </w:rPr>
        <w:t>;</w:t>
      </w:r>
      <w:proofErr w:type="gramEnd"/>
    </w:p>
    <w:p w14:paraId="4B94D5A5" w14:textId="77777777" w:rsidR="0062409F" w:rsidRPr="004E44FA" w:rsidRDefault="0062409F" w:rsidP="0062409F">
      <w:pPr>
        <w:jc w:val="both"/>
        <w:rPr>
          <w:rFonts w:ascii="Swis721 Lt BT" w:hAnsi="Swis721 Lt BT" w:cs="Arial"/>
          <w:sz w:val="22"/>
          <w:szCs w:val="22"/>
        </w:rPr>
      </w:pPr>
    </w:p>
    <w:p w14:paraId="45C8741F" w14:textId="77777777" w:rsidR="006E10ED" w:rsidRDefault="009361E8" w:rsidP="006E10ED">
      <w:pPr>
        <w:pStyle w:val="Body"/>
        <w:numPr>
          <w:ilvl w:val="0"/>
          <w:numId w:val="30"/>
        </w:numPr>
        <w:jc w:val="both"/>
        <w:rPr>
          <w:rFonts w:ascii="Swis721 Lt BT" w:eastAsia="Times New Roman" w:hAnsi="Swis721 Lt BT" w:cs="Arial"/>
          <w:color w:val="auto"/>
          <w:sz w:val="22"/>
          <w:szCs w:val="22"/>
          <w:bdr w:val="none" w:sz="0" w:space="0" w:color="auto"/>
          <w:lang w:eastAsia="en-US"/>
        </w:rPr>
      </w:pPr>
      <w:r w:rsidRPr="00EA26AF">
        <w:rPr>
          <w:rFonts w:ascii="Swis721 Lt BT" w:eastAsia="Times New Roman" w:hAnsi="Swis721 Lt BT" w:cs="Arial"/>
          <w:color w:val="auto"/>
          <w:sz w:val="22"/>
          <w:szCs w:val="22"/>
          <w:bdr w:val="none" w:sz="0" w:space="0" w:color="auto"/>
          <w:lang w:eastAsia="en-US"/>
        </w:rPr>
        <w:t>To champion our school community and strive for excellence; never giving up on a young person</w:t>
      </w:r>
      <w:r w:rsidR="004D2ECF" w:rsidRPr="00EA26AF">
        <w:rPr>
          <w:rFonts w:ascii="Swis721 Lt BT" w:eastAsia="Times New Roman" w:hAnsi="Swis721 Lt BT" w:cs="Arial"/>
          <w:color w:val="auto"/>
          <w:sz w:val="22"/>
          <w:szCs w:val="22"/>
          <w:bdr w:val="none" w:sz="0" w:space="0" w:color="auto"/>
          <w:lang w:eastAsia="en-US"/>
        </w:rPr>
        <w:t>.</w:t>
      </w:r>
    </w:p>
    <w:p w14:paraId="1CCFEEBF" w14:textId="14BCA68F" w:rsidR="009004FF" w:rsidRPr="009004FF" w:rsidRDefault="009004FF" w:rsidP="009004FF">
      <w:pPr>
        <w:pStyle w:val="Body"/>
        <w:numPr>
          <w:ilvl w:val="0"/>
          <w:numId w:val="30"/>
        </w:numPr>
        <w:jc w:val="both"/>
        <w:rPr>
          <w:rFonts w:ascii="Swis721 Lt BT" w:eastAsia="Times New Roman" w:hAnsi="Swis721 Lt BT" w:cs="Arial"/>
          <w:color w:val="auto"/>
          <w:sz w:val="22"/>
          <w:szCs w:val="22"/>
          <w:bdr w:val="none" w:sz="0" w:space="0" w:color="auto"/>
          <w:lang w:eastAsia="en-US"/>
        </w:rPr>
      </w:pPr>
      <w:r w:rsidRPr="009004FF">
        <w:rPr>
          <w:rFonts w:ascii="Swis721 Lt BT" w:eastAsia="Times New Roman" w:hAnsi="Swis721 Lt BT" w:cs="Arial"/>
          <w:color w:val="auto"/>
          <w:sz w:val="22"/>
          <w:szCs w:val="22"/>
          <w:bdr w:val="none" w:sz="0" w:space="0" w:color="auto"/>
          <w:lang w:eastAsia="en-US"/>
        </w:rPr>
        <w:t>Delivery of curriculum: u</w:t>
      </w:r>
      <w:r>
        <w:rPr>
          <w:rFonts w:ascii="Swis721 Lt BT" w:eastAsia="Times New Roman" w:hAnsi="Swis721 Lt BT" w:cs="Arial"/>
          <w:color w:val="auto"/>
          <w:sz w:val="22"/>
          <w:szCs w:val="22"/>
          <w:bdr w:val="none" w:sz="0" w:space="0" w:color="auto"/>
          <w:lang w:eastAsia="en-US"/>
        </w:rPr>
        <w:t>se</w:t>
      </w:r>
      <w:r w:rsidRPr="009004FF">
        <w:rPr>
          <w:rFonts w:ascii="Swis721 Lt BT" w:eastAsia="Times New Roman" w:hAnsi="Swis721 Lt BT" w:cs="Arial"/>
          <w:color w:val="auto"/>
          <w:sz w:val="22"/>
          <w:szCs w:val="22"/>
          <w:bdr w:val="none" w:sz="0" w:space="0" w:color="auto"/>
          <w:lang w:eastAsia="en-US"/>
        </w:rPr>
        <w:t xml:space="preserve"> evidence-informed approaches, </w:t>
      </w:r>
      <w:r w:rsidR="0045336B">
        <w:rPr>
          <w:rFonts w:ascii="Swis721 Lt BT" w:eastAsia="Times New Roman" w:hAnsi="Swis721 Lt BT" w:cs="Arial"/>
          <w:color w:val="auto"/>
          <w:sz w:val="22"/>
          <w:szCs w:val="22"/>
          <w:bdr w:val="none" w:sz="0" w:space="0" w:color="auto"/>
          <w:lang w:eastAsia="en-US"/>
        </w:rPr>
        <w:t xml:space="preserve">and adaptive teaching strategies to ensure </w:t>
      </w:r>
      <w:r w:rsidRPr="009004FF">
        <w:rPr>
          <w:rFonts w:ascii="Swis721 Lt BT" w:eastAsia="Times New Roman" w:hAnsi="Swis721 Lt BT" w:cs="Arial"/>
          <w:color w:val="auto"/>
          <w:sz w:val="22"/>
          <w:szCs w:val="22"/>
          <w:bdr w:val="none" w:sz="0" w:space="0" w:color="auto"/>
          <w:lang w:eastAsia="en-US"/>
        </w:rPr>
        <w:t xml:space="preserve">lessons challenge </w:t>
      </w:r>
      <w:r w:rsidR="0045336B">
        <w:rPr>
          <w:rFonts w:ascii="Swis721 Lt BT" w:eastAsia="Times New Roman" w:hAnsi="Swis721 Lt BT" w:cs="Arial"/>
          <w:color w:val="auto"/>
          <w:sz w:val="22"/>
          <w:szCs w:val="22"/>
          <w:bdr w:val="none" w:sz="0" w:space="0" w:color="auto"/>
          <w:lang w:eastAsia="en-US"/>
        </w:rPr>
        <w:t xml:space="preserve">all </w:t>
      </w:r>
      <w:r w:rsidRPr="009004FF">
        <w:rPr>
          <w:rFonts w:ascii="Swis721 Lt BT" w:eastAsia="Times New Roman" w:hAnsi="Swis721 Lt BT" w:cs="Arial"/>
          <w:color w:val="auto"/>
          <w:sz w:val="22"/>
          <w:szCs w:val="22"/>
          <w:bdr w:val="none" w:sz="0" w:space="0" w:color="auto"/>
          <w:lang w:eastAsia="en-US"/>
        </w:rPr>
        <w:t xml:space="preserve">students to think deeply and engage meaningfully to foster critical thinking and a love for learning. </w:t>
      </w:r>
    </w:p>
    <w:p w14:paraId="7006E7F5" w14:textId="749EF1CD" w:rsidR="009004FF" w:rsidRPr="009004FF" w:rsidRDefault="009004FF" w:rsidP="009004FF">
      <w:pPr>
        <w:pStyle w:val="Body"/>
        <w:numPr>
          <w:ilvl w:val="0"/>
          <w:numId w:val="30"/>
        </w:numPr>
        <w:jc w:val="both"/>
        <w:rPr>
          <w:rFonts w:ascii="Swis721 Lt BT" w:eastAsia="Times New Roman" w:hAnsi="Swis721 Lt BT" w:cs="Arial"/>
          <w:color w:val="auto"/>
          <w:sz w:val="22"/>
          <w:szCs w:val="22"/>
          <w:bdr w:val="none" w:sz="0" w:space="0" w:color="auto"/>
          <w:lang w:eastAsia="en-US"/>
        </w:rPr>
      </w:pPr>
      <w:r w:rsidRPr="009004FF">
        <w:rPr>
          <w:rFonts w:ascii="Swis721 Lt BT" w:eastAsia="Times New Roman" w:hAnsi="Swis721 Lt BT" w:cs="Arial"/>
          <w:color w:val="auto"/>
          <w:sz w:val="22"/>
          <w:szCs w:val="22"/>
          <w:bdr w:val="none" w:sz="0" w:space="0" w:color="auto"/>
          <w:lang w:eastAsia="en-US"/>
        </w:rPr>
        <w:t xml:space="preserve">Collaboration: collaborate effectively with parents, carers, </w:t>
      </w:r>
      <w:proofErr w:type="gramStart"/>
      <w:r w:rsidRPr="009004FF">
        <w:rPr>
          <w:rFonts w:ascii="Swis721 Lt BT" w:eastAsia="Times New Roman" w:hAnsi="Swis721 Lt BT" w:cs="Arial"/>
          <w:color w:val="auto"/>
          <w:sz w:val="22"/>
          <w:szCs w:val="22"/>
          <w:bdr w:val="none" w:sz="0" w:space="0" w:color="auto"/>
          <w:lang w:eastAsia="en-US"/>
        </w:rPr>
        <w:t>colleagues</w:t>
      </w:r>
      <w:proofErr w:type="gramEnd"/>
      <w:r w:rsidRPr="009004FF">
        <w:rPr>
          <w:rFonts w:ascii="Swis721 Lt BT" w:eastAsia="Times New Roman" w:hAnsi="Swis721 Lt BT" w:cs="Arial"/>
          <w:color w:val="auto"/>
          <w:sz w:val="22"/>
          <w:szCs w:val="22"/>
          <w:bdr w:val="none" w:sz="0" w:space="0" w:color="auto"/>
          <w:lang w:eastAsia="en-US"/>
        </w:rPr>
        <w:t xml:space="preserve"> and external stakeholders to promote the development of students and contribute to a culture of improvement within our </w:t>
      </w:r>
      <w:r w:rsidR="00823E5E">
        <w:rPr>
          <w:rFonts w:ascii="Swis721 Lt BT" w:eastAsia="Times New Roman" w:hAnsi="Swis721 Lt BT" w:cs="Arial"/>
          <w:color w:val="auto"/>
          <w:sz w:val="22"/>
          <w:szCs w:val="22"/>
          <w:bdr w:val="none" w:sz="0" w:space="0" w:color="auto"/>
          <w:lang w:eastAsia="en-US"/>
        </w:rPr>
        <w:t>Academy</w:t>
      </w:r>
      <w:r w:rsidRPr="009004FF">
        <w:rPr>
          <w:rFonts w:ascii="Swis721 Lt BT" w:eastAsia="Times New Roman" w:hAnsi="Swis721 Lt BT" w:cs="Arial"/>
          <w:color w:val="auto"/>
          <w:sz w:val="22"/>
          <w:szCs w:val="22"/>
          <w:bdr w:val="none" w:sz="0" w:space="0" w:color="auto"/>
          <w:lang w:eastAsia="en-US"/>
        </w:rPr>
        <w:t xml:space="preserve"> community. </w:t>
      </w:r>
    </w:p>
    <w:p w14:paraId="53FD8249" w14:textId="08FE31F6" w:rsidR="009004FF" w:rsidRPr="009004FF" w:rsidRDefault="009004FF" w:rsidP="009004FF">
      <w:pPr>
        <w:pStyle w:val="Body"/>
        <w:numPr>
          <w:ilvl w:val="0"/>
          <w:numId w:val="30"/>
        </w:numPr>
        <w:jc w:val="both"/>
        <w:rPr>
          <w:rFonts w:ascii="Swis721 Lt BT" w:eastAsia="Times New Roman" w:hAnsi="Swis721 Lt BT" w:cs="Arial"/>
          <w:color w:val="auto"/>
          <w:sz w:val="22"/>
          <w:szCs w:val="22"/>
          <w:bdr w:val="none" w:sz="0" w:space="0" w:color="auto"/>
          <w:lang w:eastAsia="en-US"/>
        </w:rPr>
      </w:pPr>
      <w:r w:rsidRPr="009004FF">
        <w:rPr>
          <w:rFonts w:ascii="Swis721 Lt BT" w:eastAsia="Times New Roman" w:hAnsi="Swis721 Lt BT" w:cs="Arial"/>
          <w:color w:val="auto"/>
          <w:sz w:val="22"/>
          <w:szCs w:val="22"/>
          <w:bdr w:val="none" w:sz="0" w:space="0" w:color="auto"/>
          <w:lang w:eastAsia="en-US"/>
        </w:rPr>
        <w:t>Assessment and feedback: monitor student progress and provid</w:t>
      </w:r>
      <w:r w:rsidR="00823E5E">
        <w:rPr>
          <w:rFonts w:ascii="Swis721 Lt BT" w:eastAsia="Times New Roman" w:hAnsi="Swis721 Lt BT" w:cs="Arial"/>
          <w:color w:val="auto"/>
          <w:sz w:val="22"/>
          <w:szCs w:val="22"/>
          <w:bdr w:val="none" w:sz="0" w:space="0" w:color="auto"/>
          <w:lang w:eastAsia="en-US"/>
        </w:rPr>
        <w:t>e</w:t>
      </w:r>
      <w:r w:rsidRPr="009004FF">
        <w:rPr>
          <w:rFonts w:ascii="Swis721 Lt BT" w:eastAsia="Times New Roman" w:hAnsi="Swis721 Lt BT" w:cs="Arial"/>
          <w:color w:val="auto"/>
          <w:sz w:val="22"/>
          <w:szCs w:val="22"/>
          <w:bdr w:val="none" w:sz="0" w:space="0" w:color="auto"/>
          <w:lang w:eastAsia="en-US"/>
        </w:rPr>
        <w:t xml:space="preserve"> constructive feedback to enable </w:t>
      </w:r>
      <w:r w:rsidR="00823E5E">
        <w:rPr>
          <w:rFonts w:ascii="Swis721 Lt BT" w:eastAsia="Times New Roman" w:hAnsi="Swis721 Lt BT" w:cs="Arial"/>
          <w:color w:val="auto"/>
          <w:sz w:val="22"/>
          <w:szCs w:val="22"/>
          <w:bdr w:val="none" w:sz="0" w:space="0" w:color="auto"/>
          <w:lang w:eastAsia="en-US"/>
        </w:rPr>
        <w:t>them</w:t>
      </w:r>
      <w:r w:rsidRPr="009004FF">
        <w:rPr>
          <w:rFonts w:ascii="Swis721 Lt BT" w:eastAsia="Times New Roman" w:hAnsi="Swis721 Lt BT" w:cs="Arial"/>
          <w:color w:val="auto"/>
          <w:sz w:val="22"/>
          <w:szCs w:val="22"/>
          <w:bdr w:val="none" w:sz="0" w:space="0" w:color="auto"/>
          <w:lang w:eastAsia="en-US"/>
        </w:rPr>
        <w:t xml:space="preserve"> to reflect on their learning and strive to improve. </w:t>
      </w:r>
    </w:p>
    <w:p w14:paraId="494A3B56" w14:textId="42AFA590" w:rsidR="009004FF" w:rsidRPr="005673D9" w:rsidRDefault="009004FF" w:rsidP="005673D9">
      <w:pPr>
        <w:pStyle w:val="Body"/>
        <w:numPr>
          <w:ilvl w:val="0"/>
          <w:numId w:val="30"/>
        </w:numPr>
        <w:jc w:val="both"/>
        <w:rPr>
          <w:rFonts w:ascii="Swis721 Lt BT" w:eastAsia="Times New Roman" w:hAnsi="Swis721 Lt BT" w:cs="Arial"/>
          <w:color w:val="auto"/>
          <w:sz w:val="22"/>
          <w:szCs w:val="22"/>
          <w:bdr w:val="none" w:sz="0" w:space="0" w:color="auto"/>
          <w:lang w:eastAsia="en-US"/>
        </w:rPr>
      </w:pPr>
      <w:r w:rsidRPr="009004FF">
        <w:rPr>
          <w:rFonts w:ascii="Swis721 Lt BT" w:eastAsia="Times New Roman" w:hAnsi="Swis721 Lt BT" w:cs="Arial"/>
          <w:color w:val="auto"/>
          <w:sz w:val="22"/>
          <w:szCs w:val="22"/>
          <w:bdr w:val="none" w:sz="0" w:space="0" w:color="auto"/>
          <w:lang w:eastAsia="en-US"/>
        </w:rPr>
        <w:t xml:space="preserve">Professional development: </w:t>
      </w:r>
      <w:r w:rsidR="005673D9">
        <w:rPr>
          <w:rFonts w:ascii="Swis721 Lt BT" w:eastAsia="Times New Roman" w:hAnsi="Swis721 Lt BT" w:cs="Arial"/>
          <w:color w:val="auto"/>
          <w:sz w:val="22"/>
          <w:szCs w:val="22"/>
          <w:bdr w:val="none" w:sz="0" w:space="0" w:color="auto"/>
          <w:lang w:eastAsia="en-US"/>
        </w:rPr>
        <w:t>e</w:t>
      </w:r>
      <w:r w:rsidRPr="009004FF">
        <w:rPr>
          <w:rFonts w:ascii="Swis721 Lt BT" w:eastAsia="Times New Roman" w:hAnsi="Swis721 Lt BT" w:cs="Arial"/>
          <w:color w:val="auto"/>
          <w:sz w:val="22"/>
          <w:szCs w:val="22"/>
          <w:bdr w:val="none" w:sz="0" w:space="0" w:color="auto"/>
          <w:lang w:eastAsia="en-US"/>
        </w:rPr>
        <w:t xml:space="preserve">ngage in ongoing professional development opportunities to enhance teaching practice and stay abreast of </w:t>
      </w:r>
      <w:r w:rsidR="005673D9">
        <w:rPr>
          <w:rFonts w:ascii="Swis721 Lt BT" w:eastAsia="Times New Roman" w:hAnsi="Swis721 Lt BT" w:cs="Arial"/>
          <w:color w:val="auto"/>
          <w:sz w:val="22"/>
          <w:szCs w:val="22"/>
          <w:bdr w:val="none" w:sz="0" w:space="0" w:color="auto"/>
          <w:lang w:eastAsia="en-US"/>
        </w:rPr>
        <w:t xml:space="preserve">the latest best </w:t>
      </w:r>
      <w:r w:rsidR="005673D9">
        <w:rPr>
          <w:rFonts w:ascii="Swis721 Lt BT" w:eastAsia="Times New Roman" w:hAnsi="Swis721 Lt BT" w:cs="Arial"/>
          <w:color w:val="auto"/>
          <w:sz w:val="22"/>
          <w:szCs w:val="22"/>
          <w:bdr w:val="none" w:sz="0" w:space="0" w:color="auto"/>
          <w:lang w:eastAsia="en-US"/>
        </w:rPr>
        <w:lastRenderedPageBreak/>
        <w:t>practice. C</w:t>
      </w:r>
      <w:r w:rsidRPr="009004FF">
        <w:rPr>
          <w:rFonts w:ascii="Swis721 Lt BT" w:eastAsia="Times New Roman" w:hAnsi="Swis721 Lt BT" w:cs="Arial"/>
          <w:color w:val="auto"/>
          <w:sz w:val="22"/>
          <w:szCs w:val="22"/>
          <w:bdr w:val="none" w:sz="0" w:space="0" w:color="auto"/>
          <w:lang w:eastAsia="en-US"/>
        </w:rPr>
        <w:t>ontribut</w:t>
      </w:r>
      <w:r w:rsidR="005673D9">
        <w:rPr>
          <w:rFonts w:ascii="Swis721 Lt BT" w:eastAsia="Times New Roman" w:hAnsi="Swis721 Lt BT" w:cs="Arial"/>
          <w:color w:val="auto"/>
          <w:sz w:val="22"/>
          <w:szCs w:val="22"/>
          <w:bdr w:val="none" w:sz="0" w:space="0" w:color="auto"/>
          <w:lang w:eastAsia="en-US"/>
        </w:rPr>
        <w:t>e</w:t>
      </w:r>
      <w:r w:rsidRPr="009004FF">
        <w:rPr>
          <w:rFonts w:ascii="Swis721 Lt BT" w:eastAsia="Times New Roman" w:hAnsi="Swis721 Lt BT" w:cs="Arial"/>
          <w:color w:val="auto"/>
          <w:sz w:val="22"/>
          <w:szCs w:val="22"/>
          <w:bdr w:val="none" w:sz="0" w:space="0" w:color="auto"/>
          <w:lang w:eastAsia="en-US"/>
        </w:rPr>
        <w:t xml:space="preserve"> to the ongoing improvement of teaching and learning at the Academy and modelling </w:t>
      </w:r>
      <w:r w:rsidR="005673D9">
        <w:rPr>
          <w:rFonts w:ascii="Swis721 Lt BT" w:eastAsia="Times New Roman" w:hAnsi="Swis721 Lt BT" w:cs="Arial"/>
          <w:color w:val="auto"/>
          <w:sz w:val="22"/>
          <w:szCs w:val="22"/>
          <w:bdr w:val="none" w:sz="0" w:space="0" w:color="auto"/>
          <w:lang w:eastAsia="en-US"/>
        </w:rPr>
        <w:t>‘</w:t>
      </w:r>
      <w:r w:rsidRPr="009004FF">
        <w:rPr>
          <w:rFonts w:ascii="Swis721 Lt BT" w:eastAsia="Times New Roman" w:hAnsi="Swis721 Lt BT" w:cs="Arial"/>
          <w:color w:val="auto"/>
          <w:sz w:val="22"/>
          <w:szCs w:val="22"/>
          <w:bdr w:val="none" w:sz="0" w:space="0" w:color="auto"/>
          <w:lang w:eastAsia="en-US"/>
        </w:rPr>
        <w:t>be the best you can be</w:t>
      </w:r>
      <w:r w:rsidR="005673D9">
        <w:rPr>
          <w:rFonts w:ascii="Swis721 Lt BT" w:eastAsia="Times New Roman" w:hAnsi="Swis721 Lt BT" w:cs="Arial"/>
          <w:color w:val="auto"/>
          <w:sz w:val="22"/>
          <w:szCs w:val="22"/>
          <w:bdr w:val="none" w:sz="0" w:space="0" w:color="auto"/>
          <w:lang w:eastAsia="en-US"/>
        </w:rPr>
        <w:t>’</w:t>
      </w:r>
      <w:r w:rsidRPr="009004FF">
        <w:rPr>
          <w:rFonts w:ascii="Swis721 Lt BT" w:eastAsia="Times New Roman" w:hAnsi="Swis721 Lt BT" w:cs="Arial"/>
          <w:color w:val="auto"/>
          <w:sz w:val="22"/>
          <w:szCs w:val="22"/>
          <w:bdr w:val="none" w:sz="0" w:space="0" w:color="auto"/>
          <w:lang w:eastAsia="en-US"/>
        </w:rPr>
        <w:t xml:space="preserve"> to </w:t>
      </w:r>
      <w:r w:rsidR="005673D9">
        <w:rPr>
          <w:rFonts w:ascii="Swis721 Lt BT" w:eastAsia="Times New Roman" w:hAnsi="Swis721 Lt BT" w:cs="Arial"/>
          <w:color w:val="auto"/>
          <w:sz w:val="22"/>
          <w:szCs w:val="22"/>
          <w:bdr w:val="none" w:sz="0" w:space="0" w:color="auto"/>
          <w:lang w:eastAsia="en-US"/>
        </w:rPr>
        <w:t>our</w:t>
      </w:r>
      <w:r w:rsidRPr="009004FF">
        <w:rPr>
          <w:rFonts w:ascii="Swis721 Lt BT" w:eastAsia="Times New Roman" w:hAnsi="Swis721 Lt BT" w:cs="Arial"/>
          <w:color w:val="auto"/>
          <w:sz w:val="22"/>
          <w:szCs w:val="22"/>
          <w:bdr w:val="none" w:sz="0" w:space="0" w:color="auto"/>
          <w:lang w:eastAsia="en-US"/>
        </w:rPr>
        <w:t xml:space="preserve"> students. </w:t>
      </w:r>
    </w:p>
    <w:p w14:paraId="3DEEC669" w14:textId="77777777" w:rsidR="009361E8" w:rsidRDefault="009361E8" w:rsidP="009361E8">
      <w:pPr>
        <w:pStyle w:val="Body"/>
        <w:ind w:left="720"/>
        <w:jc w:val="both"/>
        <w:rPr>
          <w:rFonts w:ascii="Swis721 Lt BT" w:eastAsia="Times New Roman" w:hAnsi="Swis721 Lt BT" w:cs="Arial"/>
          <w:color w:val="auto"/>
          <w:sz w:val="22"/>
          <w:szCs w:val="22"/>
          <w:bdr w:val="none" w:sz="0" w:space="0" w:color="auto"/>
          <w:lang w:eastAsia="en-US"/>
        </w:rPr>
      </w:pPr>
    </w:p>
    <w:p w14:paraId="021EB3DA" w14:textId="77777777" w:rsidR="009361E8" w:rsidRDefault="009361E8" w:rsidP="009361E8">
      <w:pPr>
        <w:jc w:val="both"/>
        <w:rPr>
          <w:rFonts w:ascii="Swis721 Lt BT" w:hAnsi="Swis721 Lt BT" w:cs="Arial"/>
          <w:sz w:val="22"/>
          <w:szCs w:val="22"/>
        </w:rPr>
      </w:pPr>
      <w:r>
        <w:rPr>
          <w:rFonts w:ascii="Swis721 Lt BT" w:hAnsi="Swis721 Lt BT" w:cs="Arial"/>
          <w:sz w:val="22"/>
          <w:szCs w:val="22"/>
        </w:rPr>
        <w:t>Safeguarding</w:t>
      </w:r>
    </w:p>
    <w:p w14:paraId="10DE9415" w14:textId="77777777" w:rsidR="00EA26AF" w:rsidRDefault="00EA26AF" w:rsidP="00EA26AF">
      <w:pPr>
        <w:pStyle w:val="Body"/>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wis721 Lt BT" w:eastAsia="Times New Roman" w:hAnsi="Swis721 Lt BT" w:cs="Arial"/>
          <w:color w:val="auto"/>
          <w:sz w:val="22"/>
          <w:szCs w:val="22"/>
          <w:bdr w:val="none" w:sz="0" w:space="0" w:color="auto" w:frame="1"/>
          <w:lang w:eastAsia="en-US"/>
        </w:rPr>
      </w:pPr>
      <w:r>
        <w:rPr>
          <w:rFonts w:ascii="Swis721 Lt BT" w:eastAsia="Times New Roman" w:hAnsi="Swis721 Lt BT" w:cs="Arial"/>
          <w:color w:val="auto"/>
          <w:sz w:val="22"/>
          <w:szCs w:val="22"/>
          <w:bdr w:val="none" w:sz="0" w:space="0" w:color="auto" w:frame="1"/>
          <w:lang w:eastAsia="en-US"/>
        </w:rPr>
        <w:t xml:space="preserve">To comply with the Academy’s Child Safeguarding Procedures, including regular liaison with the Academy’s Designated Child Safeguarding Person over any safeguarding issues or concerns and the completion of Pathway to Provision documentation and referrals where necessary. </w:t>
      </w:r>
    </w:p>
    <w:p w14:paraId="244227C2" w14:textId="77777777" w:rsidR="009361E8" w:rsidRPr="00F37605" w:rsidRDefault="009361E8" w:rsidP="00424F3C">
      <w:pPr>
        <w:pStyle w:val="Body"/>
        <w:numPr>
          <w:ilvl w:val="0"/>
          <w:numId w:val="42"/>
        </w:numPr>
        <w:jc w:val="both"/>
        <w:rPr>
          <w:rFonts w:ascii="Swis721 Lt BT" w:eastAsia="Times New Roman" w:hAnsi="Swis721 Lt BT" w:cs="Arial"/>
          <w:color w:val="auto"/>
          <w:sz w:val="22"/>
          <w:szCs w:val="22"/>
          <w:bdr w:val="none" w:sz="0" w:space="0" w:color="auto"/>
          <w:lang w:eastAsia="en-US"/>
        </w:rPr>
      </w:pPr>
      <w:r>
        <w:rPr>
          <w:rFonts w:ascii="Swis721 Lt BT" w:eastAsia="Times New Roman" w:hAnsi="Swis721 Lt BT" w:cs="Arial"/>
          <w:color w:val="auto"/>
          <w:sz w:val="22"/>
          <w:szCs w:val="22"/>
          <w:bdr w:val="none" w:sz="0" w:space="0" w:color="auto"/>
          <w:lang w:eastAsia="en-US"/>
        </w:rPr>
        <w:t>Use CPOMS in line with the Academy safeguarding policy.</w:t>
      </w:r>
    </w:p>
    <w:p w14:paraId="3656B9AB" w14:textId="77777777" w:rsidR="009361E8" w:rsidRDefault="009361E8" w:rsidP="009361E8">
      <w:pPr>
        <w:pStyle w:val="Body"/>
        <w:ind w:left="720"/>
        <w:jc w:val="both"/>
        <w:rPr>
          <w:rFonts w:ascii="Swis721 Lt BT" w:eastAsia="Times New Roman" w:hAnsi="Swis721 Lt BT" w:cs="Arial"/>
          <w:color w:val="auto"/>
          <w:sz w:val="22"/>
          <w:szCs w:val="22"/>
          <w:bdr w:val="none" w:sz="0" w:space="0" w:color="auto"/>
          <w:lang w:eastAsia="en-US"/>
        </w:rPr>
      </w:pPr>
    </w:p>
    <w:p w14:paraId="0495E737" w14:textId="77777777" w:rsidR="0062409F" w:rsidRPr="004E44FA" w:rsidRDefault="0062409F" w:rsidP="0062409F">
      <w:pPr>
        <w:jc w:val="both"/>
        <w:rPr>
          <w:rFonts w:ascii="Swis721 Lt BT" w:hAnsi="Swis721 Lt BT" w:cs="Arial"/>
          <w:sz w:val="22"/>
          <w:szCs w:val="22"/>
        </w:rPr>
      </w:pPr>
      <w:r w:rsidRPr="004E44FA">
        <w:rPr>
          <w:rFonts w:ascii="Swis721 Lt BT" w:hAnsi="Swis721 Lt BT" w:cs="Arial"/>
          <w:sz w:val="22"/>
          <w:szCs w:val="22"/>
        </w:rPr>
        <w:t>Person Specification</w:t>
      </w:r>
    </w:p>
    <w:p w14:paraId="45FB0818" w14:textId="77777777" w:rsidR="00F579D3" w:rsidRPr="004E44FA" w:rsidRDefault="00F579D3" w:rsidP="0062409F">
      <w:pPr>
        <w:jc w:val="both"/>
        <w:rPr>
          <w:rFonts w:ascii="Swis721 Lt BT" w:hAnsi="Swis721 Lt BT" w:cs="Arial"/>
          <w:sz w:val="22"/>
          <w:szCs w:val="22"/>
        </w:rPr>
      </w:pPr>
    </w:p>
    <w:p w14:paraId="2935203C" w14:textId="77777777" w:rsidR="0062409F" w:rsidRPr="004E44FA" w:rsidRDefault="0062409F" w:rsidP="0062409F">
      <w:pPr>
        <w:jc w:val="both"/>
        <w:rPr>
          <w:rFonts w:ascii="Swis721 Lt BT" w:hAnsi="Swis721 Lt BT" w:cs="Arial"/>
          <w:sz w:val="22"/>
          <w:szCs w:val="22"/>
        </w:rPr>
      </w:pPr>
      <w:r w:rsidRPr="004E44FA">
        <w:rPr>
          <w:rFonts w:ascii="Swis721 Lt BT" w:hAnsi="Swis721 Lt BT" w:cs="Arial"/>
          <w:sz w:val="22"/>
          <w:szCs w:val="22"/>
        </w:rPr>
        <w:t>The successful candidate will have the following</w:t>
      </w:r>
      <w:r w:rsidR="00C37A8D" w:rsidRPr="004E44FA">
        <w:rPr>
          <w:rFonts w:ascii="Swis721 Lt BT" w:hAnsi="Swis721 Lt BT" w:cs="Arial"/>
          <w:sz w:val="22"/>
          <w:szCs w:val="22"/>
        </w:rPr>
        <w:t xml:space="preserve"> as essential</w:t>
      </w:r>
      <w:r w:rsidRPr="004E44FA">
        <w:rPr>
          <w:rFonts w:ascii="Swis721 Lt BT" w:hAnsi="Swis721 Lt BT" w:cs="Arial"/>
          <w:sz w:val="22"/>
          <w:szCs w:val="22"/>
        </w:rPr>
        <w:t>:</w:t>
      </w:r>
    </w:p>
    <w:p w14:paraId="19F01C32" w14:textId="77777777" w:rsidR="00CF3421" w:rsidRPr="0069543E" w:rsidRDefault="00CF3421" w:rsidP="0069543E">
      <w:pPr>
        <w:numPr>
          <w:ilvl w:val="0"/>
          <w:numId w:val="36"/>
        </w:numPr>
        <w:jc w:val="both"/>
        <w:rPr>
          <w:rFonts w:ascii="Swis721 Lt BT" w:hAnsi="Swis721 Lt BT" w:cs="Arial"/>
          <w:sz w:val="22"/>
          <w:szCs w:val="22"/>
        </w:rPr>
      </w:pPr>
      <w:r w:rsidRPr="0069543E">
        <w:rPr>
          <w:rFonts w:ascii="Swis721 Lt BT" w:hAnsi="Swis721 Lt BT" w:cs="Arial"/>
          <w:sz w:val="22"/>
          <w:szCs w:val="22"/>
        </w:rPr>
        <w:t xml:space="preserve">Embody the Values and Ethos of the </w:t>
      </w:r>
      <w:proofErr w:type="spellStart"/>
      <w:r w:rsidRPr="0069543E">
        <w:rPr>
          <w:rFonts w:ascii="Swis721 Lt BT" w:hAnsi="Swis721 Lt BT" w:cs="Arial"/>
          <w:sz w:val="22"/>
          <w:szCs w:val="22"/>
        </w:rPr>
        <w:t>Samworth</w:t>
      </w:r>
      <w:proofErr w:type="spellEnd"/>
      <w:r w:rsidRPr="0069543E">
        <w:rPr>
          <w:rFonts w:ascii="Swis721 Lt BT" w:hAnsi="Swis721 Lt BT" w:cs="Arial"/>
          <w:sz w:val="22"/>
          <w:szCs w:val="22"/>
        </w:rPr>
        <w:t xml:space="preserve"> Church Academy.</w:t>
      </w:r>
    </w:p>
    <w:p w14:paraId="265D804C" w14:textId="77777777" w:rsidR="0069543E" w:rsidRPr="0069543E" w:rsidRDefault="001848A6" w:rsidP="0069543E">
      <w:pPr>
        <w:pStyle w:val="ListParagraph"/>
        <w:numPr>
          <w:ilvl w:val="0"/>
          <w:numId w:val="36"/>
        </w:numPr>
        <w:rPr>
          <w:rFonts w:ascii="Swis721 Lt BT" w:hAnsi="Swis721 Lt BT"/>
          <w:sz w:val="22"/>
          <w:szCs w:val="22"/>
        </w:rPr>
      </w:pPr>
      <w:r w:rsidRPr="0069543E">
        <w:rPr>
          <w:rFonts w:ascii="Swis721 Lt BT" w:hAnsi="Swis721 Lt BT" w:cs="Arial"/>
          <w:sz w:val="22"/>
          <w:szCs w:val="22"/>
        </w:rPr>
        <w:t xml:space="preserve">Drive, tenacity, </w:t>
      </w:r>
      <w:proofErr w:type="gramStart"/>
      <w:r w:rsidRPr="0069543E">
        <w:rPr>
          <w:rFonts w:ascii="Swis721 Lt BT" w:hAnsi="Swis721 Lt BT" w:cs="Arial"/>
          <w:sz w:val="22"/>
          <w:szCs w:val="22"/>
        </w:rPr>
        <w:t>energy</w:t>
      </w:r>
      <w:proofErr w:type="gramEnd"/>
      <w:r w:rsidRPr="0069543E">
        <w:rPr>
          <w:rFonts w:ascii="Swis721 Lt BT" w:hAnsi="Swis721 Lt BT" w:cs="Arial"/>
          <w:sz w:val="22"/>
          <w:szCs w:val="22"/>
        </w:rPr>
        <w:t xml:space="preserve"> </w:t>
      </w:r>
      <w:r w:rsidR="008D15DB">
        <w:rPr>
          <w:rFonts w:ascii="Swis721 Lt BT" w:hAnsi="Swis721 Lt BT" w:cs="Arial"/>
          <w:sz w:val="22"/>
          <w:szCs w:val="22"/>
        </w:rPr>
        <w:t xml:space="preserve">and pro-activity </w:t>
      </w:r>
      <w:r w:rsidRPr="0069543E">
        <w:rPr>
          <w:rFonts w:ascii="Swis721 Lt BT" w:hAnsi="Swis721 Lt BT" w:cs="Arial"/>
          <w:sz w:val="22"/>
          <w:szCs w:val="22"/>
        </w:rPr>
        <w:t xml:space="preserve">with an appetite for hard work and ability to multi-task effectively. </w:t>
      </w:r>
    </w:p>
    <w:p w14:paraId="742C8500" w14:textId="77777777" w:rsidR="0069543E" w:rsidRDefault="0069543E" w:rsidP="0069543E">
      <w:pPr>
        <w:pStyle w:val="ListParagraph"/>
        <w:numPr>
          <w:ilvl w:val="0"/>
          <w:numId w:val="36"/>
        </w:numPr>
        <w:rPr>
          <w:rFonts w:ascii="Swis721 Lt BT" w:hAnsi="Swis721 Lt BT"/>
          <w:sz w:val="22"/>
          <w:szCs w:val="22"/>
        </w:rPr>
      </w:pPr>
      <w:r w:rsidRPr="0069543E">
        <w:rPr>
          <w:rFonts w:ascii="Swis721 Lt BT" w:hAnsi="Swis721 Lt BT"/>
          <w:sz w:val="22"/>
          <w:szCs w:val="22"/>
        </w:rPr>
        <w:t>Ability to prioritise workload and deadlines effectively</w:t>
      </w:r>
      <w:r>
        <w:rPr>
          <w:rFonts w:ascii="Swis721 Lt BT" w:hAnsi="Swis721 Lt BT"/>
          <w:sz w:val="22"/>
          <w:szCs w:val="22"/>
        </w:rPr>
        <w:t>.</w:t>
      </w:r>
    </w:p>
    <w:p w14:paraId="483DE57D" w14:textId="77777777" w:rsidR="008D15DB" w:rsidRPr="0069543E" w:rsidRDefault="008D15DB" w:rsidP="0069543E">
      <w:pPr>
        <w:pStyle w:val="ListParagraph"/>
        <w:numPr>
          <w:ilvl w:val="0"/>
          <w:numId w:val="36"/>
        </w:numPr>
        <w:rPr>
          <w:rFonts w:ascii="Swis721 Lt BT" w:hAnsi="Swis721 Lt BT"/>
          <w:sz w:val="22"/>
          <w:szCs w:val="22"/>
        </w:rPr>
      </w:pPr>
      <w:r>
        <w:rPr>
          <w:rFonts w:ascii="Swis721 Lt BT" w:hAnsi="Swis721 Lt BT"/>
          <w:sz w:val="22"/>
          <w:szCs w:val="22"/>
        </w:rPr>
        <w:t>Demonstration compassion and understanding for student and family situations.</w:t>
      </w:r>
    </w:p>
    <w:p w14:paraId="55299A89" w14:textId="77777777" w:rsidR="0069543E" w:rsidRDefault="0069543E" w:rsidP="0069543E">
      <w:pPr>
        <w:pStyle w:val="ListParagraph"/>
        <w:numPr>
          <w:ilvl w:val="0"/>
          <w:numId w:val="36"/>
        </w:numPr>
        <w:rPr>
          <w:rFonts w:ascii="Swis721 Lt BT" w:hAnsi="Swis721 Lt BT"/>
          <w:sz w:val="22"/>
          <w:szCs w:val="22"/>
        </w:rPr>
      </w:pPr>
      <w:r w:rsidRPr="0069543E">
        <w:rPr>
          <w:rFonts w:ascii="Swis721 Lt BT" w:hAnsi="Swis721 Lt BT"/>
          <w:sz w:val="22"/>
          <w:szCs w:val="22"/>
        </w:rPr>
        <w:t>Capacity to show initiative and take responsibility</w:t>
      </w:r>
      <w:r>
        <w:rPr>
          <w:rFonts w:ascii="Swis721 Lt BT" w:hAnsi="Swis721 Lt BT"/>
          <w:sz w:val="22"/>
          <w:szCs w:val="22"/>
        </w:rPr>
        <w:t>.</w:t>
      </w:r>
    </w:p>
    <w:p w14:paraId="2D317BF1" w14:textId="2358C197" w:rsidR="0069543E" w:rsidRDefault="003F1CCE" w:rsidP="0069543E">
      <w:pPr>
        <w:pStyle w:val="ListParagraph"/>
        <w:numPr>
          <w:ilvl w:val="0"/>
          <w:numId w:val="36"/>
        </w:numPr>
        <w:rPr>
          <w:rFonts w:ascii="Swis721 Lt BT" w:hAnsi="Swis721 Lt BT"/>
          <w:sz w:val="22"/>
          <w:szCs w:val="22"/>
        </w:rPr>
      </w:pPr>
      <w:r>
        <w:rPr>
          <w:rFonts w:ascii="Swis721 Lt BT" w:hAnsi="Swis721 Lt BT"/>
          <w:sz w:val="22"/>
          <w:szCs w:val="22"/>
        </w:rPr>
        <w:t xml:space="preserve">Excellent </w:t>
      </w:r>
      <w:r w:rsidR="008D15DB">
        <w:rPr>
          <w:rFonts w:ascii="Swis721 Lt BT" w:hAnsi="Swis721 Lt BT"/>
          <w:sz w:val="22"/>
          <w:szCs w:val="22"/>
        </w:rPr>
        <w:t>IT</w:t>
      </w:r>
      <w:r>
        <w:rPr>
          <w:rFonts w:ascii="Swis721 Lt BT" w:hAnsi="Swis721 Lt BT"/>
          <w:sz w:val="22"/>
          <w:szCs w:val="22"/>
        </w:rPr>
        <w:t xml:space="preserve">, literacy, </w:t>
      </w:r>
      <w:proofErr w:type="gramStart"/>
      <w:r>
        <w:rPr>
          <w:rFonts w:ascii="Swis721 Lt BT" w:hAnsi="Swis721 Lt BT"/>
          <w:sz w:val="22"/>
          <w:szCs w:val="22"/>
        </w:rPr>
        <w:t>numeracy</w:t>
      </w:r>
      <w:proofErr w:type="gramEnd"/>
      <w:r w:rsidR="008D15DB">
        <w:rPr>
          <w:rFonts w:ascii="Swis721 Lt BT" w:hAnsi="Swis721 Lt BT"/>
          <w:sz w:val="22"/>
          <w:szCs w:val="22"/>
        </w:rPr>
        <w:t xml:space="preserve"> and communication </w:t>
      </w:r>
      <w:r w:rsidR="0069543E" w:rsidRPr="0069543E">
        <w:rPr>
          <w:rFonts w:ascii="Swis721 Lt BT" w:hAnsi="Swis721 Lt BT"/>
          <w:sz w:val="22"/>
          <w:szCs w:val="22"/>
        </w:rPr>
        <w:t>skills</w:t>
      </w:r>
      <w:r w:rsidR="00F35595">
        <w:rPr>
          <w:rFonts w:ascii="Swis721 Lt BT" w:hAnsi="Swis721 Lt BT"/>
          <w:sz w:val="22"/>
          <w:szCs w:val="22"/>
        </w:rPr>
        <w:t xml:space="preserve"> including CGSE Maths/English Grade C or equivalent.</w:t>
      </w:r>
    </w:p>
    <w:p w14:paraId="7E149EB5" w14:textId="3235B03E" w:rsidR="00F35595" w:rsidRDefault="00083E22" w:rsidP="0069543E">
      <w:pPr>
        <w:pStyle w:val="ListParagraph"/>
        <w:numPr>
          <w:ilvl w:val="0"/>
          <w:numId w:val="36"/>
        </w:numPr>
        <w:rPr>
          <w:rFonts w:ascii="Swis721 Lt BT" w:hAnsi="Swis721 Lt BT"/>
          <w:sz w:val="22"/>
          <w:szCs w:val="22"/>
        </w:rPr>
      </w:pPr>
      <w:r>
        <w:rPr>
          <w:rFonts w:ascii="Swis721 Lt BT" w:hAnsi="Swis721 Lt BT"/>
          <w:sz w:val="22"/>
          <w:szCs w:val="22"/>
        </w:rPr>
        <w:t>Subject specific qualification or teaching qualification to Degree level.</w:t>
      </w:r>
    </w:p>
    <w:p w14:paraId="16A429DB" w14:textId="674642F3" w:rsidR="00083E22" w:rsidRPr="0069543E" w:rsidRDefault="00083E22" w:rsidP="0069543E">
      <w:pPr>
        <w:pStyle w:val="ListParagraph"/>
        <w:numPr>
          <w:ilvl w:val="0"/>
          <w:numId w:val="36"/>
        </w:numPr>
        <w:rPr>
          <w:rFonts w:ascii="Swis721 Lt BT" w:hAnsi="Swis721 Lt BT"/>
          <w:sz w:val="22"/>
          <w:szCs w:val="22"/>
        </w:rPr>
      </w:pPr>
      <w:r>
        <w:rPr>
          <w:rFonts w:ascii="Swis721 Lt BT" w:hAnsi="Swis721 Lt BT"/>
          <w:sz w:val="22"/>
          <w:szCs w:val="22"/>
        </w:rPr>
        <w:t xml:space="preserve">Qualified Teacher Status (or willingness to complete </w:t>
      </w:r>
      <w:r w:rsidR="001E719D">
        <w:rPr>
          <w:rFonts w:ascii="Swis721 Lt BT" w:hAnsi="Swis721 Lt BT"/>
          <w:sz w:val="22"/>
          <w:szCs w:val="22"/>
        </w:rPr>
        <w:t>training and qualification ‘on the job’).</w:t>
      </w:r>
    </w:p>
    <w:p w14:paraId="049F31CB" w14:textId="77777777" w:rsidR="001848A6" w:rsidRPr="004E44FA" w:rsidRDefault="001848A6" w:rsidP="0069543E">
      <w:pPr>
        <w:ind w:left="720"/>
        <w:rPr>
          <w:rFonts w:ascii="Swis721 Lt BT" w:hAnsi="Swis721 Lt BT" w:cs="Arial"/>
          <w:sz w:val="22"/>
          <w:szCs w:val="22"/>
        </w:rPr>
      </w:pPr>
    </w:p>
    <w:p w14:paraId="4101652C" w14:textId="77777777" w:rsidR="00424F3C" w:rsidRPr="004E44FA" w:rsidRDefault="00424F3C" w:rsidP="0062409F">
      <w:pPr>
        <w:jc w:val="both"/>
        <w:rPr>
          <w:rFonts w:ascii="Swis721 Lt BT" w:hAnsi="Swis721 Lt BT" w:cs="Arial"/>
          <w:sz w:val="22"/>
          <w:szCs w:val="22"/>
        </w:rPr>
      </w:pPr>
    </w:p>
    <w:p w14:paraId="1E65E528" w14:textId="77777777" w:rsidR="00DC6FDF" w:rsidRPr="004E44FA" w:rsidRDefault="00DC6FDF" w:rsidP="00DC6FDF">
      <w:pPr>
        <w:pStyle w:val="Body"/>
        <w:jc w:val="both"/>
        <w:rPr>
          <w:rFonts w:ascii="Swis721 Lt BT" w:eastAsia="Gill Sans MT" w:hAnsi="Swis721 Lt BT" w:cs="Arial"/>
          <w:b/>
          <w:bCs/>
          <w:color w:val="auto"/>
          <w:sz w:val="22"/>
          <w:szCs w:val="22"/>
        </w:rPr>
      </w:pPr>
      <w:r w:rsidRPr="004E44FA">
        <w:rPr>
          <w:rFonts w:ascii="Swis721 Lt BT" w:eastAsia="Gill Sans MT" w:hAnsi="Swis721 Lt BT" w:cs="Arial"/>
          <w:b/>
          <w:bCs/>
          <w:color w:val="auto"/>
          <w:sz w:val="22"/>
          <w:szCs w:val="22"/>
          <w:lang w:val="en-US"/>
        </w:rPr>
        <w:t xml:space="preserve">Personal Contacts </w:t>
      </w:r>
    </w:p>
    <w:p w14:paraId="4B99056E" w14:textId="77777777" w:rsidR="00DC6FDF" w:rsidRPr="004E44FA" w:rsidRDefault="00DC6FDF" w:rsidP="00DC6FDF">
      <w:pPr>
        <w:pStyle w:val="Body"/>
        <w:jc w:val="both"/>
        <w:rPr>
          <w:rFonts w:ascii="Swis721 Lt BT" w:eastAsia="Gill Sans MT" w:hAnsi="Swis721 Lt BT" w:cs="Arial"/>
          <w:color w:val="auto"/>
          <w:sz w:val="22"/>
          <w:szCs w:val="22"/>
        </w:rPr>
      </w:pPr>
    </w:p>
    <w:p w14:paraId="40584163" w14:textId="77777777" w:rsidR="00DC6FDF" w:rsidRPr="004E44FA" w:rsidRDefault="00DC6FDF" w:rsidP="00C26FA1">
      <w:pPr>
        <w:pStyle w:val="Body"/>
        <w:ind w:left="1440" w:hanging="1440"/>
        <w:jc w:val="both"/>
        <w:rPr>
          <w:rFonts w:ascii="Swis721 Lt BT" w:eastAsia="Gill Sans MT" w:hAnsi="Swis721 Lt BT" w:cs="Arial"/>
          <w:color w:val="auto"/>
          <w:sz w:val="22"/>
          <w:szCs w:val="22"/>
        </w:rPr>
      </w:pPr>
      <w:r w:rsidRPr="004E44FA">
        <w:rPr>
          <w:rFonts w:ascii="Swis721 Lt BT" w:eastAsia="Gill Sans MT" w:hAnsi="Swis721 Lt BT" w:cs="Arial"/>
          <w:color w:val="auto"/>
          <w:sz w:val="22"/>
          <w:szCs w:val="22"/>
          <w:lang w:val="en-US"/>
        </w:rPr>
        <w:t>External:</w:t>
      </w:r>
      <w:r w:rsidRPr="004E44FA">
        <w:rPr>
          <w:rFonts w:ascii="Swis721 Lt BT" w:eastAsia="Gill Sans MT" w:hAnsi="Swis721 Lt BT" w:cs="Arial"/>
          <w:color w:val="auto"/>
          <w:sz w:val="22"/>
          <w:szCs w:val="22"/>
          <w:lang w:val="en-US"/>
        </w:rPr>
        <w:tab/>
        <w:t>Governors,</w:t>
      </w:r>
      <w:r w:rsidR="00C26FA1" w:rsidRPr="004E44FA">
        <w:rPr>
          <w:rFonts w:ascii="Swis721 Lt BT" w:eastAsia="Gill Sans MT" w:hAnsi="Swis721 Lt BT" w:cs="Arial"/>
          <w:color w:val="auto"/>
          <w:sz w:val="22"/>
          <w:szCs w:val="22"/>
          <w:lang w:val="en-US"/>
        </w:rPr>
        <w:t xml:space="preserve"> </w:t>
      </w:r>
      <w:r w:rsidRPr="004E44FA">
        <w:rPr>
          <w:rFonts w:ascii="Swis721 Lt BT" w:eastAsia="Gill Sans MT" w:hAnsi="Swis721 Lt BT" w:cs="Arial"/>
          <w:color w:val="auto"/>
          <w:sz w:val="22"/>
          <w:szCs w:val="22"/>
          <w:lang w:val="en-US"/>
        </w:rPr>
        <w:t>parents</w:t>
      </w:r>
      <w:r w:rsidR="00C26FA1" w:rsidRPr="004E44FA">
        <w:rPr>
          <w:rFonts w:ascii="Swis721 Lt BT" w:eastAsia="Gill Sans MT" w:hAnsi="Swis721 Lt BT" w:cs="Arial"/>
          <w:color w:val="auto"/>
          <w:sz w:val="22"/>
          <w:szCs w:val="22"/>
          <w:lang w:val="en-US"/>
        </w:rPr>
        <w:t>/</w:t>
      </w:r>
      <w:proofErr w:type="gramStart"/>
      <w:r w:rsidR="00C26FA1" w:rsidRPr="004E44FA">
        <w:rPr>
          <w:rFonts w:ascii="Swis721 Lt BT" w:eastAsia="Gill Sans MT" w:hAnsi="Swis721 Lt BT" w:cs="Arial"/>
          <w:color w:val="auto"/>
          <w:sz w:val="22"/>
          <w:szCs w:val="22"/>
          <w:lang w:val="en-US"/>
        </w:rPr>
        <w:t>carers</w:t>
      </w:r>
      <w:proofErr w:type="gramEnd"/>
      <w:r w:rsidRPr="004E44FA">
        <w:rPr>
          <w:rFonts w:ascii="Swis721 Lt BT" w:eastAsia="Gill Sans MT" w:hAnsi="Swis721 Lt BT" w:cs="Arial"/>
          <w:color w:val="auto"/>
          <w:sz w:val="22"/>
          <w:szCs w:val="22"/>
          <w:lang w:val="en-US"/>
        </w:rPr>
        <w:t xml:space="preserve"> and members of </w:t>
      </w:r>
      <w:r w:rsidR="00C26FA1" w:rsidRPr="004E44FA">
        <w:rPr>
          <w:rFonts w:ascii="Swis721 Lt BT" w:eastAsia="Gill Sans MT" w:hAnsi="Swis721 Lt BT" w:cs="Arial"/>
          <w:color w:val="auto"/>
          <w:sz w:val="22"/>
          <w:szCs w:val="22"/>
          <w:lang w:val="en-US"/>
        </w:rPr>
        <w:t>t</w:t>
      </w:r>
      <w:r w:rsidRPr="004E44FA">
        <w:rPr>
          <w:rFonts w:ascii="Swis721 Lt BT" w:eastAsia="Gill Sans MT" w:hAnsi="Swis721 Lt BT" w:cs="Arial"/>
          <w:color w:val="auto"/>
          <w:sz w:val="22"/>
          <w:szCs w:val="22"/>
          <w:lang w:val="en-US"/>
        </w:rPr>
        <w:t>he public.</w:t>
      </w:r>
    </w:p>
    <w:p w14:paraId="1299C43A" w14:textId="77777777" w:rsidR="00DC6FDF" w:rsidRPr="004E44FA" w:rsidRDefault="00DC6FDF" w:rsidP="00DC6FDF">
      <w:pPr>
        <w:pStyle w:val="Body"/>
        <w:jc w:val="both"/>
        <w:rPr>
          <w:rFonts w:ascii="Swis721 Lt BT" w:eastAsia="Gill Sans MT" w:hAnsi="Swis721 Lt BT" w:cs="Arial"/>
          <w:color w:val="auto"/>
          <w:sz w:val="22"/>
          <w:szCs w:val="22"/>
        </w:rPr>
      </w:pPr>
    </w:p>
    <w:p w14:paraId="0885C5ED" w14:textId="77777777" w:rsidR="00DC6FDF" w:rsidRPr="004E44FA" w:rsidRDefault="00DC6FDF" w:rsidP="00DC6FDF">
      <w:pPr>
        <w:pStyle w:val="Body"/>
        <w:jc w:val="both"/>
        <w:rPr>
          <w:rFonts w:ascii="Swis721 Lt BT" w:eastAsia="Gill Sans MT" w:hAnsi="Swis721 Lt BT" w:cs="Arial"/>
          <w:color w:val="auto"/>
          <w:sz w:val="22"/>
          <w:szCs w:val="22"/>
        </w:rPr>
      </w:pPr>
      <w:r w:rsidRPr="004E44FA">
        <w:rPr>
          <w:rFonts w:ascii="Swis721 Lt BT" w:eastAsia="Gill Sans MT" w:hAnsi="Swis721 Lt BT" w:cs="Arial"/>
          <w:color w:val="auto"/>
          <w:sz w:val="22"/>
          <w:szCs w:val="22"/>
          <w:lang w:val="en-US"/>
        </w:rPr>
        <w:t>Internal:</w:t>
      </w:r>
      <w:r w:rsidRPr="004E44FA">
        <w:rPr>
          <w:rFonts w:ascii="Swis721 Lt BT" w:eastAsia="Gill Sans MT" w:hAnsi="Swis721 Lt BT" w:cs="Arial"/>
          <w:color w:val="auto"/>
          <w:sz w:val="22"/>
          <w:szCs w:val="22"/>
          <w:lang w:val="en-US"/>
        </w:rPr>
        <w:tab/>
        <w:t>Students, staff, parents</w:t>
      </w:r>
      <w:r w:rsidR="00562EEE" w:rsidRPr="004E44FA">
        <w:rPr>
          <w:rFonts w:ascii="Swis721 Lt BT" w:eastAsia="Gill Sans MT" w:hAnsi="Swis721 Lt BT" w:cs="Arial"/>
          <w:color w:val="auto"/>
          <w:sz w:val="22"/>
          <w:szCs w:val="22"/>
          <w:lang w:val="en-US"/>
        </w:rPr>
        <w:t>/</w:t>
      </w:r>
      <w:proofErr w:type="gramStart"/>
      <w:r w:rsidR="00562EEE" w:rsidRPr="004E44FA">
        <w:rPr>
          <w:rFonts w:ascii="Swis721 Lt BT" w:eastAsia="Gill Sans MT" w:hAnsi="Swis721 Lt BT" w:cs="Arial"/>
          <w:color w:val="auto"/>
          <w:sz w:val="22"/>
          <w:szCs w:val="22"/>
          <w:lang w:val="en-US"/>
        </w:rPr>
        <w:t>carers</w:t>
      </w:r>
      <w:proofErr w:type="gramEnd"/>
      <w:r w:rsidRPr="004E44FA">
        <w:rPr>
          <w:rFonts w:ascii="Swis721 Lt BT" w:eastAsia="Gill Sans MT" w:hAnsi="Swis721 Lt BT" w:cs="Arial"/>
          <w:color w:val="auto"/>
          <w:sz w:val="22"/>
          <w:szCs w:val="22"/>
          <w:lang w:val="en-US"/>
        </w:rPr>
        <w:t xml:space="preserve"> and any other visitors to the Academy.</w:t>
      </w:r>
    </w:p>
    <w:p w14:paraId="4DDBEF00" w14:textId="77777777" w:rsidR="00DC6FDF" w:rsidRPr="004E44FA" w:rsidRDefault="00DC6FDF" w:rsidP="00DC6FDF">
      <w:pPr>
        <w:pStyle w:val="Body"/>
        <w:jc w:val="both"/>
        <w:rPr>
          <w:rFonts w:ascii="Swis721 Lt BT" w:eastAsia="Gill Sans MT" w:hAnsi="Swis721 Lt BT" w:cs="Arial"/>
          <w:color w:val="auto"/>
          <w:sz w:val="22"/>
          <w:szCs w:val="22"/>
        </w:rPr>
      </w:pPr>
    </w:p>
    <w:p w14:paraId="04F4EE2B" w14:textId="77777777" w:rsidR="00DC6FDF" w:rsidRPr="004E44FA" w:rsidRDefault="00DC6FDF" w:rsidP="00DC6FDF">
      <w:pPr>
        <w:pStyle w:val="Body"/>
        <w:jc w:val="both"/>
        <w:rPr>
          <w:rFonts w:ascii="Swis721 Lt BT" w:eastAsia="Gill Sans MT" w:hAnsi="Swis721 Lt BT" w:cs="Arial"/>
          <w:color w:val="auto"/>
          <w:sz w:val="22"/>
          <w:szCs w:val="22"/>
        </w:rPr>
      </w:pPr>
      <w:r w:rsidRPr="004E44FA">
        <w:rPr>
          <w:rFonts w:ascii="Swis721 Lt BT" w:eastAsia="Gill Sans MT" w:hAnsi="Swis721 Lt BT" w:cs="Arial"/>
          <w:color w:val="auto"/>
          <w:sz w:val="22"/>
          <w:szCs w:val="22"/>
          <w:lang w:val="en-US"/>
        </w:rPr>
        <w:t xml:space="preserve">As a term of your </w:t>
      </w:r>
      <w:proofErr w:type="gramStart"/>
      <w:r w:rsidRPr="004E44FA">
        <w:rPr>
          <w:rFonts w:ascii="Swis721 Lt BT" w:eastAsia="Gill Sans MT" w:hAnsi="Swis721 Lt BT" w:cs="Arial"/>
          <w:color w:val="auto"/>
          <w:sz w:val="22"/>
          <w:szCs w:val="22"/>
          <w:lang w:val="en-US"/>
        </w:rPr>
        <w:t>employment</w:t>
      </w:r>
      <w:proofErr w:type="gramEnd"/>
      <w:r w:rsidRPr="004E44FA">
        <w:rPr>
          <w:rFonts w:ascii="Swis721 Lt BT" w:eastAsia="Gill Sans MT" w:hAnsi="Swis721 Lt BT" w:cs="Arial"/>
          <w:color w:val="auto"/>
          <w:sz w:val="22"/>
          <w:szCs w:val="22"/>
          <w:lang w:val="en-US"/>
        </w:rPr>
        <w:t xml:space="preserve"> you may reasonably be expected to perform duties of a similar or related nature to those outlined in the job description, in accordance with the changing needs of the </w:t>
      </w:r>
      <w:proofErr w:type="spellStart"/>
      <w:r w:rsidRPr="004E44FA">
        <w:rPr>
          <w:rFonts w:ascii="Swis721 Lt BT" w:eastAsia="Gill Sans MT" w:hAnsi="Swis721 Lt BT" w:cs="Arial"/>
          <w:color w:val="auto"/>
          <w:sz w:val="22"/>
          <w:szCs w:val="22"/>
          <w:lang w:val="en-US"/>
        </w:rPr>
        <w:t>organisation</w:t>
      </w:r>
      <w:proofErr w:type="spellEnd"/>
      <w:r w:rsidRPr="004E44FA">
        <w:rPr>
          <w:rFonts w:ascii="Swis721 Lt BT" w:eastAsia="Gill Sans MT" w:hAnsi="Swis721 Lt BT" w:cs="Arial"/>
          <w:color w:val="auto"/>
          <w:sz w:val="22"/>
          <w:szCs w:val="22"/>
          <w:lang w:val="en-US"/>
        </w:rPr>
        <w:t>.</w:t>
      </w:r>
    </w:p>
    <w:p w14:paraId="3461D779" w14:textId="77777777" w:rsidR="00DC6FDF" w:rsidRPr="004E44FA" w:rsidRDefault="00DC6FDF" w:rsidP="00DC6FDF">
      <w:pPr>
        <w:autoSpaceDE w:val="0"/>
        <w:autoSpaceDN w:val="0"/>
        <w:adjustRightInd w:val="0"/>
        <w:jc w:val="both"/>
        <w:rPr>
          <w:rFonts w:ascii="Swis721 Lt BT" w:eastAsia="Gill Sans MT" w:hAnsi="Swis721 Lt BT" w:cs="Arial"/>
          <w:sz w:val="22"/>
          <w:szCs w:val="22"/>
          <w:lang w:val="en-US"/>
        </w:rPr>
      </w:pPr>
    </w:p>
    <w:p w14:paraId="22991A85" w14:textId="77777777" w:rsidR="00DC6FDF" w:rsidRPr="004E44FA" w:rsidRDefault="00DC6FDF" w:rsidP="00DC6FDF">
      <w:pPr>
        <w:pStyle w:val="Body"/>
        <w:jc w:val="both"/>
        <w:rPr>
          <w:rFonts w:ascii="Swis721 Lt BT" w:eastAsia="Gill Sans MT" w:hAnsi="Swis721 Lt BT" w:cs="Arial"/>
          <w:color w:val="auto"/>
          <w:sz w:val="22"/>
          <w:szCs w:val="22"/>
          <w:lang w:val="en-US"/>
        </w:rPr>
      </w:pPr>
      <w:r w:rsidRPr="004E44FA">
        <w:rPr>
          <w:rFonts w:ascii="Swis721 Lt BT" w:eastAsia="Gill Sans MT" w:hAnsi="Swis721 Lt BT" w:cs="Arial"/>
          <w:color w:val="auto"/>
          <w:sz w:val="22"/>
          <w:szCs w:val="22"/>
          <w:lang w:val="en-US"/>
        </w:rPr>
        <w:t xml:space="preserve">This job description will be reviewed and updated periodically </w:t>
      </w:r>
      <w:proofErr w:type="gramStart"/>
      <w:r w:rsidRPr="004E44FA">
        <w:rPr>
          <w:rFonts w:ascii="Swis721 Lt BT" w:eastAsia="Gill Sans MT" w:hAnsi="Swis721 Lt BT" w:cs="Arial"/>
          <w:color w:val="auto"/>
          <w:sz w:val="22"/>
          <w:szCs w:val="22"/>
          <w:lang w:val="en-US"/>
        </w:rPr>
        <w:t>in order to</w:t>
      </w:r>
      <w:proofErr w:type="gramEnd"/>
      <w:r w:rsidRPr="004E44FA">
        <w:rPr>
          <w:rFonts w:ascii="Swis721 Lt BT" w:eastAsia="Gill Sans MT" w:hAnsi="Swis721 Lt BT" w:cs="Arial"/>
          <w:color w:val="auto"/>
          <w:sz w:val="22"/>
          <w:szCs w:val="22"/>
          <w:lang w:val="en-US"/>
        </w:rPr>
        <w:t xml:space="preserve"> ensure that it relates to the job performed, or to incorporate any proposed changes. This will follow consultation between the </w:t>
      </w:r>
      <w:proofErr w:type="gramStart"/>
      <w:r w:rsidRPr="004E44FA">
        <w:rPr>
          <w:rFonts w:ascii="Swis721 Lt BT" w:eastAsia="Gill Sans MT" w:hAnsi="Swis721 Lt BT" w:cs="Arial"/>
          <w:color w:val="auto"/>
          <w:sz w:val="22"/>
          <w:szCs w:val="22"/>
          <w:lang w:val="en-US"/>
        </w:rPr>
        <w:t>post holder</w:t>
      </w:r>
      <w:proofErr w:type="gramEnd"/>
      <w:r w:rsidRPr="004E44FA">
        <w:rPr>
          <w:rFonts w:ascii="Swis721 Lt BT" w:eastAsia="Gill Sans MT" w:hAnsi="Swis721 Lt BT" w:cs="Arial"/>
          <w:color w:val="auto"/>
          <w:sz w:val="22"/>
          <w:szCs w:val="22"/>
          <w:lang w:val="en-US"/>
        </w:rPr>
        <w:t xml:space="preserve"> and the Academy. </w:t>
      </w:r>
    </w:p>
    <w:p w14:paraId="3CF2D8B6" w14:textId="77777777" w:rsidR="00DC6FDF" w:rsidRPr="004E44FA" w:rsidRDefault="00DC6FDF" w:rsidP="00DC6FDF">
      <w:pPr>
        <w:pStyle w:val="Body"/>
        <w:jc w:val="both"/>
        <w:rPr>
          <w:rFonts w:ascii="Swis721 Lt BT" w:eastAsia="Gill Sans MT" w:hAnsi="Swis721 Lt BT" w:cs="Arial"/>
          <w:color w:val="auto"/>
          <w:sz w:val="22"/>
          <w:szCs w:val="22"/>
          <w:lang w:val="en-US"/>
        </w:rPr>
      </w:pPr>
    </w:p>
    <w:p w14:paraId="0336FE67" w14:textId="77777777" w:rsidR="00DC6FDF" w:rsidRPr="004E44FA" w:rsidRDefault="00DC6FDF" w:rsidP="00DC6FDF">
      <w:pPr>
        <w:pStyle w:val="Body"/>
        <w:jc w:val="both"/>
        <w:rPr>
          <w:rFonts w:ascii="Swis721 Lt BT" w:eastAsia="Gill Sans MT" w:hAnsi="Swis721 Lt BT" w:cs="Arial"/>
          <w:color w:val="auto"/>
          <w:sz w:val="22"/>
          <w:szCs w:val="22"/>
          <w:lang w:val="en-US"/>
        </w:rPr>
      </w:pPr>
      <w:r w:rsidRPr="004E44FA">
        <w:rPr>
          <w:rFonts w:ascii="Swis721 Lt BT" w:eastAsia="Gill Sans MT" w:hAnsi="Swis721 Lt BT" w:cs="Arial"/>
          <w:color w:val="auto"/>
          <w:sz w:val="22"/>
          <w:szCs w:val="22"/>
          <w:lang w:val="en-US"/>
        </w:rPr>
        <w:t xml:space="preserve">We are committed to safeguarding and promoting the welfare of children and young people and expect all staff to share this </w:t>
      </w:r>
      <w:proofErr w:type="gramStart"/>
      <w:r w:rsidRPr="004E44FA">
        <w:rPr>
          <w:rFonts w:ascii="Swis721 Lt BT" w:eastAsia="Gill Sans MT" w:hAnsi="Swis721 Lt BT" w:cs="Arial"/>
          <w:color w:val="auto"/>
          <w:sz w:val="22"/>
          <w:szCs w:val="22"/>
          <w:lang w:val="en-US"/>
        </w:rPr>
        <w:t>commitment</w:t>
      </w:r>
      <w:proofErr w:type="gramEnd"/>
    </w:p>
    <w:p w14:paraId="0FB78278" w14:textId="77777777" w:rsidR="00DC6FDF" w:rsidRPr="004E44FA" w:rsidRDefault="00DC6FDF" w:rsidP="00DC6FDF">
      <w:pPr>
        <w:pStyle w:val="Body"/>
        <w:jc w:val="both"/>
        <w:rPr>
          <w:rFonts w:ascii="Swis721 Lt BT" w:eastAsia="Gill Sans MT" w:hAnsi="Swis721 Lt BT" w:cs="Arial"/>
          <w:color w:val="auto"/>
          <w:sz w:val="22"/>
          <w:szCs w:val="22"/>
          <w:lang w:val="en-US"/>
        </w:rPr>
      </w:pPr>
    </w:p>
    <w:p w14:paraId="30A6223A" w14:textId="77777777" w:rsidR="00DC6FDF" w:rsidRDefault="00DC6FDF" w:rsidP="00DC6FDF">
      <w:pPr>
        <w:autoSpaceDE w:val="0"/>
        <w:autoSpaceDN w:val="0"/>
        <w:adjustRightInd w:val="0"/>
        <w:jc w:val="both"/>
        <w:rPr>
          <w:rFonts w:ascii="Swis721 Lt BT" w:eastAsia="Gill Sans MT" w:hAnsi="Swis721 Lt BT" w:cs="Arial"/>
          <w:sz w:val="22"/>
          <w:szCs w:val="22"/>
          <w:u w:color="000000"/>
          <w:bdr w:val="nil"/>
          <w:lang w:val="en-US" w:eastAsia="en-GB"/>
        </w:rPr>
      </w:pPr>
      <w:r w:rsidRPr="004E44FA">
        <w:rPr>
          <w:rFonts w:ascii="Swis721 Lt BT" w:eastAsia="Gill Sans MT" w:hAnsi="Swis721 Lt BT" w:cs="Arial"/>
          <w:sz w:val="22"/>
          <w:szCs w:val="22"/>
          <w:u w:color="000000"/>
          <w:bdr w:val="nil"/>
          <w:lang w:val="en-US" w:eastAsia="en-GB"/>
        </w:rPr>
        <w:t xml:space="preserve">In line with our continued commitment to safeguarding and promoting the welfare of children, young </w:t>
      </w:r>
      <w:proofErr w:type="gramStart"/>
      <w:r w:rsidRPr="004E44FA">
        <w:rPr>
          <w:rFonts w:ascii="Swis721 Lt BT" w:eastAsia="Gill Sans MT" w:hAnsi="Swis721 Lt BT" w:cs="Arial"/>
          <w:sz w:val="22"/>
          <w:szCs w:val="22"/>
          <w:u w:color="000000"/>
          <w:bdr w:val="nil"/>
          <w:lang w:val="en-US" w:eastAsia="en-GB"/>
        </w:rPr>
        <w:t>people</w:t>
      </w:r>
      <w:proofErr w:type="gramEnd"/>
      <w:r w:rsidRPr="004E44FA">
        <w:rPr>
          <w:rFonts w:ascii="Swis721 Lt BT" w:eastAsia="Gill Sans MT" w:hAnsi="Swis721 Lt BT" w:cs="Arial"/>
          <w:sz w:val="22"/>
          <w:szCs w:val="22"/>
          <w:u w:color="000000"/>
          <w:bdr w:val="nil"/>
          <w:lang w:val="en-US" w:eastAsia="en-GB"/>
        </w:rPr>
        <w:t xml:space="preserve"> and vulnerable adults we apply safer recruitment practices across our selection process and all posts are subject to an enhanced</w:t>
      </w:r>
      <w:r w:rsidRPr="004E44FA">
        <w:rPr>
          <w:rFonts w:ascii="Swis721 Lt BT" w:hAnsi="Swis721 Lt BT"/>
        </w:rPr>
        <w:t xml:space="preserve"> </w:t>
      </w:r>
      <w:r w:rsidRPr="004E44FA">
        <w:rPr>
          <w:rFonts w:ascii="Swis721 Lt BT" w:eastAsia="Gill Sans MT" w:hAnsi="Swis721 Lt BT" w:cs="Arial"/>
          <w:sz w:val="22"/>
          <w:szCs w:val="22"/>
          <w:u w:color="000000"/>
          <w:bdr w:val="nil"/>
          <w:lang w:val="en-US" w:eastAsia="en-GB"/>
        </w:rPr>
        <w:t>DBS with Barred List check in accordance with the requirements of the Disclosure and Barring Service (DBS), the Police Act 1997 and the DFE’s Keeping Children Safe in Education guidance.</w:t>
      </w:r>
    </w:p>
    <w:p w14:paraId="1FC39945" w14:textId="77777777" w:rsidR="00972883" w:rsidRDefault="00972883" w:rsidP="00DC6FDF">
      <w:pPr>
        <w:autoSpaceDE w:val="0"/>
        <w:autoSpaceDN w:val="0"/>
        <w:adjustRightInd w:val="0"/>
        <w:jc w:val="both"/>
        <w:rPr>
          <w:rFonts w:ascii="Swis721 Lt BT" w:eastAsia="Gill Sans MT" w:hAnsi="Swis721 Lt BT" w:cs="Arial"/>
          <w:sz w:val="22"/>
          <w:szCs w:val="22"/>
          <w:u w:color="000000"/>
          <w:bdr w:val="nil"/>
          <w:lang w:val="en-US" w:eastAsia="en-GB"/>
        </w:rPr>
      </w:pPr>
    </w:p>
    <w:sectPr w:rsidR="00972883">
      <w:headerReference w:type="default" r:id="rId10"/>
      <w:footerReference w:type="default" r:id="rId11"/>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B62A2" w14:textId="77777777" w:rsidR="00637F49" w:rsidRDefault="00637F49" w:rsidP="007B5942">
      <w:r>
        <w:separator/>
      </w:r>
    </w:p>
  </w:endnote>
  <w:endnote w:type="continuationSeparator" w:id="0">
    <w:p w14:paraId="6E6BABD6" w14:textId="77777777" w:rsidR="00637F49" w:rsidRDefault="00637F49" w:rsidP="007B5942">
      <w:r>
        <w:continuationSeparator/>
      </w:r>
    </w:p>
  </w:endnote>
  <w:endnote w:type="continuationNotice" w:id="1">
    <w:p w14:paraId="6FA22873" w14:textId="77777777" w:rsidR="00637F49" w:rsidRDefault="00637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wis721 Lt BT">
    <w:panose1 w:val="020B0403020202020204"/>
    <w:charset w:val="00"/>
    <w:family w:val="swiss"/>
    <w:pitch w:val="variable"/>
    <w:sig w:usb0="00000087" w:usb1="00000000" w:usb2="00000000" w:usb3="00000000" w:csb0="0000001B" w:csb1="00000000"/>
  </w:font>
  <w:font w:name="Gill Sans MT">
    <w:panose1 w:val="020B0502020104020203"/>
    <w:charset w:val="00"/>
    <w:family w:val="swiss"/>
    <w:pitch w:val="variable"/>
    <w:sig w:usb0="00000007" w:usb1="00000000" w:usb2="00000000" w:usb3="00000000" w:csb0="00000003" w:csb1="00000000"/>
  </w:font>
  <w:font w:name="Berkeley">
    <w:panose1 w:val="02020600000000000000"/>
    <w:charset w:val="00"/>
    <w:family w:val="roman"/>
    <w:notTrueType/>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F237" w14:textId="42ED56C2" w:rsidR="005F03C8" w:rsidRPr="009361E8" w:rsidRDefault="00EA26AF">
    <w:pPr>
      <w:pStyle w:val="Footer"/>
      <w:jc w:val="right"/>
      <w:rPr>
        <w:rFonts w:ascii="Swis721 Lt BT" w:hAnsi="Swis721 Lt BT" w:cs="Arial"/>
        <w:sz w:val="20"/>
        <w:szCs w:val="20"/>
      </w:rPr>
    </w:pPr>
    <w:r>
      <w:rPr>
        <w:rFonts w:ascii="Swis721 Lt BT" w:hAnsi="Swis721 Lt BT" w:cs="Arial"/>
        <w:sz w:val="20"/>
        <w:szCs w:val="20"/>
      </w:rPr>
      <w:t>Ma</w:t>
    </w:r>
    <w:r w:rsidR="00984521">
      <w:rPr>
        <w:rFonts w:ascii="Swis721 Lt BT" w:hAnsi="Swis721 Lt BT" w:cs="Arial"/>
        <w:sz w:val="20"/>
        <w:szCs w:val="20"/>
      </w:rPr>
      <w:t>y</w:t>
    </w:r>
    <w:r w:rsidR="009361E8" w:rsidRPr="009361E8">
      <w:rPr>
        <w:rFonts w:ascii="Swis721 Lt BT" w:hAnsi="Swis721 Lt BT" w:cs="Arial"/>
        <w:sz w:val="20"/>
        <w:szCs w:val="20"/>
      </w:rPr>
      <w:t xml:space="preserve"> </w:t>
    </w:r>
    <w:r w:rsidR="00CF3421" w:rsidRPr="009361E8">
      <w:rPr>
        <w:rFonts w:ascii="Swis721 Lt BT" w:hAnsi="Swis721 Lt BT" w:cs="Arial"/>
        <w:sz w:val="20"/>
        <w:szCs w:val="20"/>
      </w:rPr>
      <w:t>202</w:t>
    </w:r>
    <w:r w:rsidR="00984521">
      <w:rPr>
        <w:rFonts w:ascii="Swis721 Lt BT" w:hAnsi="Swis721 Lt BT" w:cs="Arial"/>
        <w:sz w:val="20"/>
        <w:szCs w:val="20"/>
      </w:rPr>
      <w:t>4</w:t>
    </w:r>
    <w:r w:rsidR="005F03C8">
      <w:rPr>
        <w:rFonts w:ascii="Arial" w:hAnsi="Arial" w:cs="Arial"/>
        <w:sz w:val="20"/>
        <w:szCs w:val="20"/>
      </w:rPr>
      <w:tab/>
    </w:r>
    <w:r w:rsidR="005F03C8" w:rsidRPr="009361E8">
      <w:rPr>
        <w:rFonts w:ascii="Swis721 Lt BT" w:hAnsi="Swis721 Lt BT" w:cs="Arial"/>
        <w:sz w:val="20"/>
        <w:szCs w:val="20"/>
      </w:rPr>
      <w:tab/>
    </w:r>
    <w:r w:rsidR="005F03C8" w:rsidRPr="009361E8">
      <w:rPr>
        <w:rFonts w:ascii="Swis721 Lt BT" w:hAnsi="Swis721 Lt BT" w:cs="Arial"/>
        <w:sz w:val="20"/>
        <w:szCs w:val="20"/>
      </w:rPr>
      <w:fldChar w:fldCharType="begin"/>
    </w:r>
    <w:r w:rsidR="005F03C8" w:rsidRPr="009361E8">
      <w:rPr>
        <w:rFonts w:ascii="Swis721 Lt BT" w:hAnsi="Swis721 Lt BT" w:cs="Arial"/>
        <w:sz w:val="20"/>
        <w:szCs w:val="20"/>
      </w:rPr>
      <w:instrText xml:space="preserve"> PAGE   \* MERGEFORMAT </w:instrText>
    </w:r>
    <w:r w:rsidR="005F03C8" w:rsidRPr="009361E8">
      <w:rPr>
        <w:rFonts w:ascii="Swis721 Lt BT" w:hAnsi="Swis721 Lt BT" w:cs="Arial"/>
        <w:sz w:val="20"/>
        <w:szCs w:val="20"/>
      </w:rPr>
      <w:fldChar w:fldCharType="separate"/>
    </w:r>
    <w:r w:rsidR="00F579D3" w:rsidRPr="009361E8">
      <w:rPr>
        <w:rFonts w:ascii="Swis721 Lt BT" w:hAnsi="Swis721 Lt BT" w:cs="Arial"/>
        <w:noProof/>
        <w:sz w:val="20"/>
        <w:szCs w:val="20"/>
      </w:rPr>
      <w:t>1</w:t>
    </w:r>
    <w:r w:rsidR="005F03C8" w:rsidRPr="009361E8">
      <w:rPr>
        <w:rFonts w:ascii="Swis721 Lt BT" w:hAnsi="Swis721 Lt BT" w:cs="Arial"/>
        <w:noProof/>
        <w:sz w:val="20"/>
        <w:szCs w:val="20"/>
      </w:rPr>
      <w:fldChar w:fldCharType="end"/>
    </w:r>
  </w:p>
  <w:p w14:paraId="110FFD37" w14:textId="77777777" w:rsidR="005F03C8" w:rsidRPr="005F03C8" w:rsidRDefault="005F03C8" w:rsidP="005F03C8">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2C531" w14:textId="77777777" w:rsidR="00637F49" w:rsidRDefault="00637F49" w:rsidP="007B5942">
      <w:r>
        <w:separator/>
      </w:r>
    </w:p>
  </w:footnote>
  <w:footnote w:type="continuationSeparator" w:id="0">
    <w:p w14:paraId="1B4CA745" w14:textId="77777777" w:rsidR="00637F49" w:rsidRDefault="00637F49" w:rsidP="007B5942">
      <w:r>
        <w:continuationSeparator/>
      </w:r>
    </w:p>
  </w:footnote>
  <w:footnote w:type="continuationNotice" w:id="1">
    <w:p w14:paraId="0130BC3C" w14:textId="77777777" w:rsidR="00637F49" w:rsidRDefault="00637F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F5C6" w14:textId="77777777" w:rsidR="007B5942" w:rsidRDefault="00EA26AF" w:rsidP="007B5942">
    <w:pPr>
      <w:jc w:val="center"/>
      <w:rPr>
        <w:rFonts w:ascii="Arial" w:hAnsi="Arial" w:cs="Arial"/>
        <w:b/>
      </w:rPr>
    </w:pPr>
    <w:r>
      <w:rPr>
        <w:noProof/>
        <w:lang w:eastAsia="en-GB"/>
      </w:rPr>
      <w:drawing>
        <wp:anchor distT="0" distB="0" distL="114300" distR="114300" simplePos="0" relativeHeight="251658240" behindDoc="1" locked="0" layoutInCell="1" allowOverlap="1" wp14:anchorId="1B67AE67" wp14:editId="07777777">
          <wp:simplePos x="0" y="0"/>
          <wp:positionH relativeFrom="column">
            <wp:posOffset>4286885</wp:posOffset>
          </wp:positionH>
          <wp:positionV relativeFrom="paragraph">
            <wp:posOffset>-107315</wp:posOffset>
          </wp:positionV>
          <wp:extent cx="1619885" cy="736600"/>
          <wp:effectExtent l="0" t="0" r="0" b="0"/>
          <wp:wrapNone/>
          <wp:docPr id="2" name="Picture 2" descr="SamworthLogoLandscape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worthLogoLandscape_CMY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36600"/>
                  </a:xfrm>
                  <a:prstGeom prst="rect">
                    <a:avLst/>
                  </a:prstGeom>
                  <a:noFill/>
                </pic:spPr>
              </pic:pic>
            </a:graphicData>
          </a:graphic>
          <wp14:sizeRelH relativeFrom="page">
            <wp14:pctWidth>0</wp14:pctWidth>
          </wp14:sizeRelH>
          <wp14:sizeRelV relativeFrom="page">
            <wp14:pctHeight>0</wp14:pctHeight>
          </wp14:sizeRelV>
        </wp:anchor>
      </w:drawing>
    </w:r>
  </w:p>
  <w:p w14:paraId="3FE9F23F" w14:textId="77777777" w:rsidR="007B5942" w:rsidRDefault="007B5942" w:rsidP="007B5942">
    <w:pPr>
      <w:jc w:val="center"/>
      <w:rPr>
        <w:rFonts w:ascii="Arial" w:hAnsi="Arial" w:cs="Arial"/>
        <w:b/>
      </w:rPr>
    </w:pPr>
  </w:p>
  <w:p w14:paraId="67EA9898" w14:textId="77777777" w:rsidR="007B5942" w:rsidRPr="00F579D3" w:rsidRDefault="007B5942" w:rsidP="007B5942">
    <w:pPr>
      <w:jc w:val="center"/>
      <w:rPr>
        <w:rFonts w:ascii="Berkeley" w:hAnsi="Berkeley" w:cs="Arial"/>
        <w:b/>
      </w:rPr>
    </w:pPr>
    <w:r w:rsidRPr="00F579D3">
      <w:rPr>
        <w:rFonts w:ascii="Berkeley" w:hAnsi="Berkeley" w:cs="Arial"/>
        <w:b/>
      </w:rPr>
      <w:t>Job Description and Role Outline</w:t>
    </w:r>
  </w:p>
  <w:p w14:paraId="1F72F646" w14:textId="77777777" w:rsidR="007B5942" w:rsidRDefault="007B5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12F"/>
    <w:multiLevelType w:val="hybridMultilevel"/>
    <w:tmpl w:val="4A5ADF8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C2027"/>
    <w:multiLevelType w:val="hybridMultilevel"/>
    <w:tmpl w:val="492ED0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8740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4278CC"/>
    <w:multiLevelType w:val="hybridMultilevel"/>
    <w:tmpl w:val="0FD6F8B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0F1EC6"/>
    <w:multiLevelType w:val="hybridMultilevel"/>
    <w:tmpl w:val="8C646EC6"/>
    <w:lvl w:ilvl="0" w:tplc="0409000F">
      <w:start w:val="1"/>
      <w:numFmt w:val="decimal"/>
      <w:lvlText w:val="%1."/>
      <w:lvlJc w:val="left"/>
      <w:pPr>
        <w:tabs>
          <w:tab w:val="num" w:pos="720"/>
        </w:tabs>
        <w:ind w:left="720" w:hanging="360"/>
      </w:pPr>
    </w:lvl>
    <w:lvl w:ilvl="1" w:tplc="A8BCB33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303F9A"/>
    <w:multiLevelType w:val="hybridMultilevel"/>
    <w:tmpl w:val="617AF5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456756"/>
    <w:multiLevelType w:val="hybridMultilevel"/>
    <w:tmpl w:val="4EC0ADA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6101B5"/>
    <w:multiLevelType w:val="hybridMultilevel"/>
    <w:tmpl w:val="4018309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B52387"/>
    <w:multiLevelType w:val="hybridMultilevel"/>
    <w:tmpl w:val="4DB201E8"/>
    <w:lvl w:ilvl="0" w:tplc="0409000F">
      <w:start w:val="1"/>
      <w:numFmt w:val="decimal"/>
      <w:lvlText w:val="%1."/>
      <w:lvlJc w:val="left"/>
      <w:pPr>
        <w:tabs>
          <w:tab w:val="num" w:pos="720"/>
        </w:tabs>
        <w:ind w:left="720" w:hanging="360"/>
      </w:pPr>
    </w:lvl>
    <w:lvl w:ilvl="1" w:tplc="A8BCB33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1B7C4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BC91A6F"/>
    <w:multiLevelType w:val="hybridMultilevel"/>
    <w:tmpl w:val="B34600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E0247C"/>
    <w:multiLevelType w:val="hybridMultilevel"/>
    <w:tmpl w:val="C2B898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C1146"/>
    <w:multiLevelType w:val="hybridMultilevel"/>
    <w:tmpl w:val="4E3E330E"/>
    <w:lvl w:ilvl="0" w:tplc="42E6CD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8F299E"/>
    <w:multiLevelType w:val="hybridMultilevel"/>
    <w:tmpl w:val="BC14C8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0327B1"/>
    <w:multiLevelType w:val="hybridMultilevel"/>
    <w:tmpl w:val="F3CA22DE"/>
    <w:lvl w:ilvl="0" w:tplc="CC1A8B6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875F5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787156D"/>
    <w:multiLevelType w:val="hybridMultilevel"/>
    <w:tmpl w:val="4EC0ADA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CD5397"/>
    <w:multiLevelType w:val="hybridMultilevel"/>
    <w:tmpl w:val="3A86A1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214087"/>
    <w:multiLevelType w:val="hybridMultilevel"/>
    <w:tmpl w:val="7F6817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D04AEC"/>
    <w:multiLevelType w:val="hybridMultilevel"/>
    <w:tmpl w:val="03DEC5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237457"/>
    <w:multiLevelType w:val="hybridMultilevel"/>
    <w:tmpl w:val="F84880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8C2A36"/>
    <w:multiLevelType w:val="hybridMultilevel"/>
    <w:tmpl w:val="425E6C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8209ED"/>
    <w:multiLevelType w:val="hybridMultilevel"/>
    <w:tmpl w:val="F8F8ED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E839CF"/>
    <w:multiLevelType w:val="hybridMultilevel"/>
    <w:tmpl w:val="4EC0ADA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9560FC"/>
    <w:multiLevelType w:val="hybridMultilevel"/>
    <w:tmpl w:val="02DE7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345330B"/>
    <w:multiLevelType w:val="hybridMultilevel"/>
    <w:tmpl w:val="C11CF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A140F6"/>
    <w:multiLevelType w:val="hybridMultilevel"/>
    <w:tmpl w:val="D41CC8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A4376E"/>
    <w:multiLevelType w:val="hybridMultilevel"/>
    <w:tmpl w:val="69D0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F9435A"/>
    <w:multiLevelType w:val="hybridMultilevel"/>
    <w:tmpl w:val="0480E9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E87EC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43F0E6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89A1B7A"/>
    <w:multiLevelType w:val="hybridMultilevel"/>
    <w:tmpl w:val="B2141CF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BA25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0F07E52"/>
    <w:multiLevelType w:val="hybridMultilevel"/>
    <w:tmpl w:val="AEB4DE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C82880"/>
    <w:multiLevelType w:val="hybridMultilevel"/>
    <w:tmpl w:val="E4E8530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6E072C"/>
    <w:multiLevelType w:val="hybridMultilevel"/>
    <w:tmpl w:val="C8A294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596D2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86519CE"/>
    <w:multiLevelType w:val="hybridMultilevel"/>
    <w:tmpl w:val="0046F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5E1A9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5011812">
    <w:abstractNumId w:val="8"/>
  </w:num>
  <w:num w:numId="2" w16cid:durableId="1292438321">
    <w:abstractNumId w:val="21"/>
  </w:num>
  <w:num w:numId="3" w16cid:durableId="19166151">
    <w:abstractNumId w:val="5"/>
  </w:num>
  <w:num w:numId="4" w16cid:durableId="982200693">
    <w:abstractNumId w:val="20"/>
  </w:num>
  <w:num w:numId="5" w16cid:durableId="1247151937">
    <w:abstractNumId w:val="4"/>
  </w:num>
  <w:num w:numId="6" w16cid:durableId="400754984">
    <w:abstractNumId w:val="37"/>
  </w:num>
  <w:num w:numId="7" w16cid:durableId="1008094257">
    <w:abstractNumId w:val="13"/>
  </w:num>
  <w:num w:numId="8" w16cid:durableId="952133366">
    <w:abstractNumId w:val="32"/>
  </w:num>
  <w:num w:numId="9" w16cid:durableId="1824197142">
    <w:abstractNumId w:val="35"/>
  </w:num>
  <w:num w:numId="10" w16cid:durableId="20940117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16992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43209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425286">
    <w:abstractNumId w:val="30"/>
  </w:num>
  <w:num w:numId="14" w16cid:durableId="340011605">
    <w:abstractNumId w:val="9"/>
  </w:num>
  <w:num w:numId="15" w16cid:durableId="306280516">
    <w:abstractNumId w:val="2"/>
  </w:num>
  <w:num w:numId="16" w16cid:durableId="775906968">
    <w:abstractNumId w:val="38"/>
  </w:num>
  <w:num w:numId="17" w16cid:durableId="435104887">
    <w:abstractNumId w:val="29"/>
  </w:num>
  <w:num w:numId="18" w16cid:durableId="268313524">
    <w:abstractNumId w:val="36"/>
  </w:num>
  <w:num w:numId="19" w16cid:durableId="827480931">
    <w:abstractNumId w:val="15"/>
  </w:num>
  <w:num w:numId="20" w16cid:durableId="1550533430">
    <w:abstractNumId w:val="27"/>
  </w:num>
  <w:num w:numId="21" w16cid:durableId="1614243852">
    <w:abstractNumId w:val="12"/>
  </w:num>
  <w:num w:numId="22" w16cid:durableId="232855816">
    <w:abstractNumId w:val="26"/>
  </w:num>
  <w:num w:numId="23" w16cid:durableId="1471560690">
    <w:abstractNumId w:val="18"/>
  </w:num>
  <w:num w:numId="24" w16cid:durableId="1235891655">
    <w:abstractNumId w:val="28"/>
  </w:num>
  <w:num w:numId="25" w16cid:durableId="1287347533">
    <w:abstractNumId w:val="0"/>
  </w:num>
  <w:num w:numId="26" w16cid:durableId="2046523188">
    <w:abstractNumId w:val="31"/>
  </w:num>
  <w:num w:numId="27" w16cid:durableId="1226334772">
    <w:abstractNumId w:val="1"/>
  </w:num>
  <w:num w:numId="28" w16cid:durableId="1489707143">
    <w:abstractNumId w:val="25"/>
  </w:num>
  <w:num w:numId="29" w16cid:durableId="162086097">
    <w:abstractNumId w:val="7"/>
  </w:num>
  <w:num w:numId="30" w16cid:durableId="1425105854">
    <w:abstractNumId w:val="6"/>
  </w:num>
  <w:num w:numId="31" w16cid:durableId="1021667804">
    <w:abstractNumId w:val="34"/>
  </w:num>
  <w:num w:numId="32" w16cid:durableId="1485470021">
    <w:abstractNumId w:val="33"/>
  </w:num>
  <w:num w:numId="33" w16cid:durableId="198050671">
    <w:abstractNumId w:val="19"/>
  </w:num>
  <w:num w:numId="34" w16cid:durableId="1628119676">
    <w:abstractNumId w:val="17"/>
  </w:num>
  <w:num w:numId="35" w16cid:durableId="1378353671">
    <w:abstractNumId w:val="24"/>
  </w:num>
  <w:num w:numId="36" w16cid:durableId="1157693843">
    <w:abstractNumId w:val="10"/>
  </w:num>
  <w:num w:numId="37" w16cid:durableId="1555658882">
    <w:abstractNumId w:val="22"/>
  </w:num>
  <w:num w:numId="38" w16cid:durableId="641498715">
    <w:abstractNumId w:val="16"/>
  </w:num>
  <w:num w:numId="39" w16cid:durableId="140511169">
    <w:abstractNumId w:val="23"/>
  </w:num>
  <w:num w:numId="40" w16cid:durableId="1205168224">
    <w:abstractNumId w:val="11"/>
  </w:num>
  <w:num w:numId="41" w16cid:durableId="2125691625">
    <w:abstractNumId w:val="14"/>
  </w:num>
  <w:num w:numId="42" w16cid:durableId="342323770">
    <w:abstractNumId w:val="3"/>
  </w:num>
  <w:num w:numId="43" w16cid:durableId="18109753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4B4"/>
    <w:rsid w:val="00001689"/>
    <w:rsid w:val="0001460B"/>
    <w:rsid w:val="00015FEA"/>
    <w:rsid w:val="00016333"/>
    <w:rsid w:val="00023CF7"/>
    <w:rsid w:val="00054C81"/>
    <w:rsid w:val="0006133E"/>
    <w:rsid w:val="00081A52"/>
    <w:rsid w:val="00083E22"/>
    <w:rsid w:val="00097C26"/>
    <w:rsid w:val="000A503B"/>
    <w:rsid w:val="000B651D"/>
    <w:rsid w:val="000D33D6"/>
    <w:rsid w:val="000E1B49"/>
    <w:rsid w:val="001417BA"/>
    <w:rsid w:val="001746BF"/>
    <w:rsid w:val="00176976"/>
    <w:rsid w:val="001848A6"/>
    <w:rsid w:val="001B12D9"/>
    <w:rsid w:val="001B7AA2"/>
    <w:rsid w:val="001C3F55"/>
    <w:rsid w:val="001C4D5F"/>
    <w:rsid w:val="001E719D"/>
    <w:rsid w:val="00201BB6"/>
    <w:rsid w:val="00213F87"/>
    <w:rsid w:val="00235656"/>
    <w:rsid w:val="00237B0E"/>
    <w:rsid w:val="00256A23"/>
    <w:rsid w:val="00285BBE"/>
    <w:rsid w:val="002945C0"/>
    <w:rsid w:val="002B1AEE"/>
    <w:rsid w:val="00300FCA"/>
    <w:rsid w:val="00325CD5"/>
    <w:rsid w:val="003A2406"/>
    <w:rsid w:val="003E4C78"/>
    <w:rsid w:val="003F1CCE"/>
    <w:rsid w:val="003F7FBB"/>
    <w:rsid w:val="00403191"/>
    <w:rsid w:val="004215B7"/>
    <w:rsid w:val="00421790"/>
    <w:rsid w:val="00424F3C"/>
    <w:rsid w:val="004304B4"/>
    <w:rsid w:val="00436099"/>
    <w:rsid w:val="0045336B"/>
    <w:rsid w:val="00453D9E"/>
    <w:rsid w:val="0047096C"/>
    <w:rsid w:val="0049590F"/>
    <w:rsid w:val="004A49A9"/>
    <w:rsid w:val="004D2ECF"/>
    <w:rsid w:val="004E44FA"/>
    <w:rsid w:val="00500346"/>
    <w:rsid w:val="00532CE6"/>
    <w:rsid w:val="0054494F"/>
    <w:rsid w:val="00562EEE"/>
    <w:rsid w:val="005673D9"/>
    <w:rsid w:val="005846F2"/>
    <w:rsid w:val="00595A51"/>
    <w:rsid w:val="00596DAA"/>
    <w:rsid w:val="005B5C39"/>
    <w:rsid w:val="005F03C8"/>
    <w:rsid w:val="005F25E2"/>
    <w:rsid w:val="00601B0B"/>
    <w:rsid w:val="006153BA"/>
    <w:rsid w:val="00616B97"/>
    <w:rsid w:val="0062409F"/>
    <w:rsid w:val="00637F49"/>
    <w:rsid w:val="006448AF"/>
    <w:rsid w:val="00665C25"/>
    <w:rsid w:val="0066723A"/>
    <w:rsid w:val="0067682B"/>
    <w:rsid w:val="0069543E"/>
    <w:rsid w:val="006A1A29"/>
    <w:rsid w:val="006B65C6"/>
    <w:rsid w:val="006E10ED"/>
    <w:rsid w:val="006E14F0"/>
    <w:rsid w:val="006F3289"/>
    <w:rsid w:val="007030D7"/>
    <w:rsid w:val="00710ABE"/>
    <w:rsid w:val="00753353"/>
    <w:rsid w:val="007630BA"/>
    <w:rsid w:val="007673FC"/>
    <w:rsid w:val="00772B30"/>
    <w:rsid w:val="00794B08"/>
    <w:rsid w:val="00795FA3"/>
    <w:rsid w:val="007A08A1"/>
    <w:rsid w:val="007B5942"/>
    <w:rsid w:val="007C448B"/>
    <w:rsid w:val="007E00B1"/>
    <w:rsid w:val="0082053B"/>
    <w:rsid w:val="00823E5E"/>
    <w:rsid w:val="00870250"/>
    <w:rsid w:val="00897781"/>
    <w:rsid w:val="008D15DB"/>
    <w:rsid w:val="009004FF"/>
    <w:rsid w:val="009361E8"/>
    <w:rsid w:val="00944210"/>
    <w:rsid w:val="00972883"/>
    <w:rsid w:val="00984521"/>
    <w:rsid w:val="009C5C4D"/>
    <w:rsid w:val="009E5692"/>
    <w:rsid w:val="00A1759C"/>
    <w:rsid w:val="00A2769E"/>
    <w:rsid w:val="00A574E2"/>
    <w:rsid w:val="00A74C95"/>
    <w:rsid w:val="00A828EA"/>
    <w:rsid w:val="00A92D7C"/>
    <w:rsid w:val="00AB270D"/>
    <w:rsid w:val="00AE7052"/>
    <w:rsid w:val="00B6332E"/>
    <w:rsid w:val="00BA469F"/>
    <w:rsid w:val="00BA52AA"/>
    <w:rsid w:val="00BB0033"/>
    <w:rsid w:val="00BC1E4A"/>
    <w:rsid w:val="00BD4548"/>
    <w:rsid w:val="00BE329D"/>
    <w:rsid w:val="00C1384C"/>
    <w:rsid w:val="00C26FA1"/>
    <w:rsid w:val="00C37A8D"/>
    <w:rsid w:val="00C40FCB"/>
    <w:rsid w:val="00C4702A"/>
    <w:rsid w:val="00C55981"/>
    <w:rsid w:val="00C5660E"/>
    <w:rsid w:val="00C72562"/>
    <w:rsid w:val="00C75383"/>
    <w:rsid w:val="00C7625C"/>
    <w:rsid w:val="00C80D50"/>
    <w:rsid w:val="00CA1972"/>
    <w:rsid w:val="00CA5AA9"/>
    <w:rsid w:val="00CD21C3"/>
    <w:rsid w:val="00CF3421"/>
    <w:rsid w:val="00D36E34"/>
    <w:rsid w:val="00D454F7"/>
    <w:rsid w:val="00D64228"/>
    <w:rsid w:val="00D71A54"/>
    <w:rsid w:val="00DA312F"/>
    <w:rsid w:val="00DC6FDF"/>
    <w:rsid w:val="00DD575E"/>
    <w:rsid w:val="00DE3D75"/>
    <w:rsid w:val="00E41725"/>
    <w:rsid w:val="00E617D6"/>
    <w:rsid w:val="00EA26AF"/>
    <w:rsid w:val="00EA7E58"/>
    <w:rsid w:val="00EC0E3F"/>
    <w:rsid w:val="00ED3218"/>
    <w:rsid w:val="00ED6E46"/>
    <w:rsid w:val="00EE7AD4"/>
    <w:rsid w:val="00F150F4"/>
    <w:rsid w:val="00F31C9E"/>
    <w:rsid w:val="00F35595"/>
    <w:rsid w:val="00F579D3"/>
    <w:rsid w:val="00F61279"/>
    <w:rsid w:val="00F62FE6"/>
    <w:rsid w:val="00F72E4F"/>
    <w:rsid w:val="00F8334F"/>
    <w:rsid w:val="00F8420D"/>
    <w:rsid w:val="00F8672E"/>
    <w:rsid w:val="00F8673D"/>
    <w:rsid w:val="00F86CBE"/>
    <w:rsid w:val="00F95C88"/>
    <w:rsid w:val="00FA6AA6"/>
    <w:rsid w:val="00FE44C4"/>
    <w:rsid w:val="104B954C"/>
    <w:rsid w:val="28FC6F9B"/>
    <w:rsid w:val="480B1CE0"/>
    <w:rsid w:val="49E3D100"/>
    <w:rsid w:val="66339ED1"/>
    <w:rsid w:val="66CBE0E2"/>
    <w:rsid w:val="6C3045E5"/>
    <w:rsid w:val="6E49C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CF98A"/>
  <w15:chartTrackingRefBased/>
  <w15:docId w15:val="{0BF3F5E8-FDEF-4877-890A-FB8DA753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Comic Sans MS" w:hAnsi="Comic Sans 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F8673D"/>
    <w:pPr>
      <w:shd w:val="clear" w:color="auto" w:fill="000080"/>
    </w:pPr>
    <w:rPr>
      <w:rFonts w:ascii="Tahoma" w:hAnsi="Tahoma" w:cs="Tahoma"/>
      <w:sz w:val="20"/>
      <w:szCs w:val="20"/>
    </w:rPr>
  </w:style>
  <w:style w:type="character" w:customStyle="1" w:styleId="Heading1Char">
    <w:name w:val="Heading 1 Char"/>
    <w:link w:val="Heading1"/>
    <w:rsid w:val="001417BA"/>
    <w:rPr>
      <w:rFonts w:ascii="Comic Sans MS" w:hAnsi="Comic Sans MS"/>
      <w:sz w:val="24"/>
      <w:szCs w:val="24"/>
      <w:u w:val="single"/>
      <w:lang w:eastAsia="en-US"/>
    </w:rPr>
  </w:style>
  <w:style w:type="paragraph" w:styleId="ListParagraph">
    <w:name w:val="List Paragraph"/>
    <w:basedOn w:val="Normal"/>
    <w:uiPriority w:val="34"/>
    <w:qFormat/>
    <w:rsid w:val="001417BA"/>
    <w:pPr>
      <w:ind w:left="720"/>
    </w:pPr>
  </w:style>
  <w:style w:type="paragraph" w:styleId="Header">
    <w:name w:val="header"/>
    <w:basedOn w:val="Normal"/>
    <w:link w:val="HeaderChar"/>
    <w:rsid w:val="007B5942"/>
    <w:pPr>
      <w:tabs>
        <w:tab w:val="center" w:pos="4513"/>
        <w:tab w:val="right" w:pos="9026"/>
      </w:tabs>
    </w:pPr>
  </w:style>
  <w:style w:type="character" w:customStyle="1" w:styleId="HeaderChar">
    <w:name w:val="Header Char"/>
    <w:link w:val="Header"/>
    <w:rsid w:val="007B5942"/>
    <w:rPr>
      <w:sz w:val="24"/>
      <w:szCs w:val="24"/>
      <w:lang w:eastAsia="en-US"/>
    </w:rPr>
  </w:style>
  <w:style w:type="paragraph" w:styleId="Footer">
    <w:name w:val="footer"/>
    <w:basedOn w:val="Normal"/>
    <w:link w:val="FooterChar"/>
    <w:uiPriority w:val="99"/>
    <w:rsid w:val="007B5942"/>
    <w:pPr>
      <w:tabs>
        <w:tab w:val="center" w:pos="4513"/>
        <w:tab w:val="right" w:pos="9026"/>
      </w:tabs>
    </w:pPr>
  </w:style>
  <w:style w:type="character" w:customStyle="1" w:styleId="FooterChar">
    <w:name w:val="Footer Char"/>
    <w:link w:val="Footer"/>
    <w:uiPriority w:val="99"/>
    <w:rsid w:val="007B5942"/>
    <w:rPr>
      <w:sz w:val="24"/>
      <w:szCs w:val="24"/>
      <w:lang w:eastAsia="en-US"/>
    </w:rPr>
  </w:style>
  <w:style w:type="paragraph" w:customStyle="1" w:styleId="Body">
    <w:name w:val="Body"/>
    <w:rsid w:val="00DC6FDF"/>
    <w:pPr>
      <w:pBdr>
        <w:top w:val="nil"/>
        <w:left w:val="nil"/>
        <w:bottom w:val="nil"/>
        <w:right w:val="nil"/>
        <w:between w:val="nil"/>
        <w:bar w:val="nil"/>
      </w:pBdr>
    </w:pPr>
    <w:rPr>
      <w:rFonts w:ascii="Arial" w:eastAsia="Arial Unicode MS" w:hAnsi="Arial Unicode MS" w:cs="Arial Unicode MS"/>
      <w:color w:val="000000"/>
      <w:sz w:val="24"/>
      <w:szCs w:val="24"/>
      <w:u w:color="000000"/>
      <w:bdr w:val="nil"/>
    </w:rPr>
  </w:style>
  <w:style w:type="paragraph" w:customStyle="1" w:styleId="Default">
    <w:name w:val="Default"/>
    <w:rsid w:val="00325CD5"/>
    <w:pPr>
      <w:autoSpaceDE w:val="0"/>
      <w:autoSpaceDN w:val="0"/>
      <w:adjustRightInd w:val="0"/>
    </w:pPr>
    <w:rPr>
      <w:rFonts w:ascii="Arial" w:eastAsia="Arial Unicode MS"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31942">
      <w:bodyDiv w:val="1"/>
      <w:marLeft w:val="0"/>
      <w:marRight w:val="0"/>
      <w:marTop w:val="0"/>
      <w:marBottom w:val="0"/>
      <w:divBdr>
        <w:top w:val="none" w:sz="0" w:space="0" w:color="auto"/>
        <w:left w:val="none" w:sz="0" w:space="0" w:color="auto"/>
        <w:bottom w:val="none" w:sz="0" w:space="0" w:color="auto"/>
        <w:right w:val="none" w:sz="0" w:space="0" w:color="auto"/>
      </w:divBdr>
    </w:div>
    <w:div w:id="719787981">
      <w:bodyDiv w:val="1"/>
      <w:marLeft w:val="0"/>
      <w:marRight w:val="0"/>
      <w:marTop w:val="0"/>
      <w:marBottom w:val="0"/>
      <w:divBdr>
        <w:top w:val="none" w:sz="0" w:space="0" w:color="auto"/>
        <w:left w:val="none" w:sz="0" w:space="0" w:color="auto"/>
        <w:bottom w:val="none" w:sz="0" w:space="0" w:color="auto"/>
        <w:right w:val="none" w:sz="0" w:space="0" w:color="auto"/>
      </w:divBdr>
    </w:div>
    <w:div w:id="743920570">
      <w:bodyDiv w:val="1"/>
      <w:marLeft w:val="0"/>
      <w:marRight w:val="0"/>
      <w:marTop w:val="0"/>
      <w:marBottom w:val="0"/>
      <w:divBdr>
        <w:top w:val="none" w:sz="0" w:space="0" w:color="auto"/>
        <w:left w:val="none" w:sz="0" w:space="0" w:color="auto"/>
        <w:bottom w:val="none" w:sz="0" w:space="0" w:color="auto"/>
        <w:right w:val="none" w:sz="0" w:space="0" w:color="auto"/>
      </w:divBdr>
    </w:div>
    <w:div w:id="151233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76cdc9-911b-42f3-be9c-aabffe19e0d0" xsi:nil="true"/>
    <lcf76f155ced4ddcb4097134ff3c332f xmlns="81e1517a-571c-4bcf-a501-9a0583c51ad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84F533DBAD104A9BF8616231EC3615" ma:contentTypeVersion="19" ma:contentTypeDescription="Create a new document." ma:contentTypeScope="" ma:versionID="1b09913576fcccdedac51193919d9f00">
  <xsd:schema xmlns:xsd="http://www.w3.org/2001/XMLSchema" xmlns:xs="http://www.w3.org/2001/XMLSchema" xmlns:p="http://schemas.microsoft.com/office/2006/metadata/properties" xmlns:ns1="http://schemas.microsoft.com/sharepoint/v3" xmlns:ns2="81e1517a-571c-4bcf-a501-9a0583c51adf" xmlns:ns3="8676cdc9-911b-42f3-be9c-aabffe19e0d0" targetNamespace="http://schemas.microsoft.com/office/2006/metadata/properties" ma:root="true" ma:fieldsID="ca474fabddb63c29f5aab96237b42ee1" ns1:_="" ns2:_="" ns3:_="">
    <xsd:import namespace="http://schemas.microsoft.com/sharepoint/v3"/>
    <xsd:import namespace="81e1517a-571c-4bcf-a501-9a0583c51adf"/>
    <xsd:import namespace="8676cdc9-911b-42f3-be9c-aabffe19e0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1517a-571c-4bcf-a501-9a0583c51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4b2b5d-0170-4c4a-a8e8-10e70aa9a3a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76cdc9-911b-42f3-be9c-aabffe19e0d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b7025f4-7f19-46e6-8383-dbba31ad0cd3}" ma:internalName="TaxCatchAll" ma:showField="CatchAllData" ma:web="8676cdc9-911b-42f3-be9c-aabffe19e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0FAB9-A149-467E-B1BD-B112E7C736AE}">
  <ds:schemaRefs>
    <ds:schemaRef ds:uri="81e1517a-571c-4bcf-a501-9a0583c51adf"/>
    <ds:schemaRef ds:uri="http://purl.org/dc/terms/"/>
    <ds:schemaRef ds:uri="http://schemas.microsoft.com/office/2006/documentManagement/types"/>
    <ds:schemaRef ds:uri="http://purl.org/dc/elements/1.1/"/>
    <ds:schemaRef ds:uri="8676cdc9-911b-42f3-be9c-aabffe19e0d0"/>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ED6368A-17B6-44D2-B25C-9CEFB60F515D}"/>
</file>

<file path=customXml/itemProps3.xml><?xml version="1.0" encoding="utf-8"?>
<ds:datastoreItem xmlns:ds="http://schemas.openxmlformats.org/officeDocument/2006/customXml" ds:itemID="{A53E1282-807A-4EEA-B566-406AE320B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697</Words>
  <Characters>3919</Characters>
  <Application>Microsoft Office Word</Application>
  <DocSecurity>0</DocSecurity>
  <Lines>32</Lines>
  <Paragraphs>9</Paragraphs>
  <ScaleCrop>false</ScaleCrop>
  <Company>The Samworth Church Academy</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Outwood Grange College</dc:title>
  <dc:subject/>
  <dc:creator>dbarnes</dc:creator>
  <cp:keywords/>
  <cp:lastModifiedBy>Lisa McVeigh</cp:lastModifiedBy>
  <cp:revision>19</cp:revision>
  <cp:lastPrinted>2015-09-24T13:23:00Z</cp:lastPrinted>
  <dcterms:created xsi:type="dcterms:W3CDTF">2024-05-14T08:40:00Z</dcterms:created>
  <dcterms:modified xsi:type="dcterms:W3CDTF">2024-05-14T08:50:00Z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0x0101001E84F533DBAD104A9BF8616231EC3615</vt:lpwstr>
  </property>
  <property fmtid="{D5CDD505-2E9C-101B-9397-08002B2CF9AE}" pid="3" name="MediaServiceImageTags">
    <vt:lpwstr/>
  </property>
</Properties>
</file>