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E10D3" w:rsidP="6023071B" w:rsidRDefault="00FF3548" w14:paraId="21479D9D" w14:textId="77777777" w14:noSpellErr="1">
      <w:pPr>
        <w:spacing w:after="0" w:line="259" w:lineRule="auto"/>
        <w:ind w:left="58" w:firstLine="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00FF3548">
        <w:drawing>
          <wp:inline wp14:editId="1390F453" wp14:anchorId="0BD364F0">
            <wp:extent cx="1476375" cy="762000"/>
            <wp:effectExtent l="0" t="0" r="0" b="0"/>
            <wp:docPr id="17" name="Picture 17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6E10D3" w:rsidP="6023071B" w:rsidRDefault="00FF3548" w14:paraId="53764ADA" w14:textId="77777777" w14:noSpellErr="1">
      <w:pPr>
        <w:spacing w:after="0" w:line="259" w:lineRule="auto"/>
        <w:ind w:left="0" w:right="8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9"/>
          <w:szCs w:val="29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9"/>
          <w:szCs w:val="29"/>
        </w:rPr>
        <w:t xml:space="preserve">Job Description </w:t>
      </w:r>
    </w:p>
    <w:p w:rsidRPr="00FF3548" w:rsidR="00FF3548" w:rsidP="6023071B" w:rsidRDefault="00FF3548" w14:paraId="7C227D96" w14:textId="77777777" w14:noSpellErr="1">
      <w:pPr>
        <w:spacing w:after="0" w:line="259" w:lineRule="auto"/>
        <w:ind w:left="0" w:right="8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Term time plus 5 days</w:t>
      </w:r>
    </w:p>
    <w:p w:rsidRPr="00FF3548" w:rsidR="00FF3548" w:rsidP="6023071B" w:rsidRDefault="00EA1901" w14:paraId="5238CF03" w14:textId="03BBD310">
      <w:pPr>
        <w:spacing w:after="0" w:line="259" w:lineRule="auto"/>
        <w:ind w:left="0" w:right="8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23071B" w:rsidR="00EA19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Temporary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position</w:t>
      </w:r>
      <w:r w:rsidRPr="6023071B" w:rsidR="00CA74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– </w:t>
      </w:r>
      <w:r w:rsidRPr="6023071B" w:rsidR="00DE53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Ending </w:t>
      </w:r>
      <w:r w:rsidRPr="6023071B" w:rsidR="610DC2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31 August </w:t>
      </w:r>
      <w:r w:rsidRPr="6023071B" w:rsidR="2F26E9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2030</w:t>
      </w:r>
    </w:p>
    <w:p w:rsidR="006E10D3" w:rsidP="6023071B" w:rsidRDefault="00FF3548" w14:paraId="686A991A" w14:textId="77777777" w14:noSpellErr="1">
      <w:pPr>
        <w:spacing w:after="0" w:line="259" w:lineRule="auto"/>
        <w:ind w:left="59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9"/>
          <w:szCs w:val="29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9"/>
          <w:szCs w:val="29"/>
        </w:rPr>
        <w:t xml:space="preserve"> </w:t>
      </w:r>
    </w:p>
    <w:p w:rsidR="006E10D3" w:rsidP="6023071B" w:rsidRDefault="00FF3548" w14:paraId="5C8073AE" w14:textId="77777777" w14:noSpellErr="1">
      <w:pPr>
        <w:spacing w:after="0" w:line="259" w:lineRule="auto"/>
        <w:ind w:left="0" w:right="522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6E10D3" w:rsidP="6023071B" w:rsidRDefault="00FF3548" w14:paraId="46E2B001" w14:textId="1D2943D3" w14:noSpellErr="1">
      <w:pPr>
        <w:tabs>
          <w:tab w:val="center" w:pos="1442"/>
          <w:tab w:val="center" w:pos="2163"/>
          <w:tab w:val="center" w:pos="4664"/>
        </w:tabs>
        <w:ind w:left="-15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Post Title: </w:t>
      </w:r>
      <w:r>
        <w:tab/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6023071B" w:rsidR="00A827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                                </w:t>
      </w:r>
      <w:r w:rsidRPr="6023071B" w:rsidR="00EE09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1:1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Learning Support Assistant  </w:t>
      </w:r>
    </w:p>
    <w:p w:rsidR="006E10D3" w:rsidP="6023071B" w:rsidRDefault="00FF3548" w14:paraId="309A2DFC" w14:textId="17A720D1">
      <w:pPr>
        <w:spacing w:after="0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Responsible to: </w:t>
      </w:r>
      <w:r>
        <w:tab/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            SENDCo </w:t>
      </w:r>
    </w:p>
    <w:p w:rsidR="6023071B" w:rsidP="6023071B" w:rsidRDefault="6023071B" w14:paraId="0A170492" w14:textId="3FCF7EFD">
      <w:pPr>
        <w:spacing w:after="0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6E10D3" w:rsidP="6023071B" w:rsidRDefault="00FF3548" w14:paraId="211E2870" w14:textId="2658C0C9">
      <w:pPr>
        <w:spacing w:after="0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Job Purpose: </w:t>
      </w:r>
      <w:r>
        <w:tab/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="006E10D3" w:rsidP="6023071B" w:rsidRDefault="00FF3548" w14:paraId="73DEF47A" w14:textId="01D4A2F8">
      <w:pPr>
        <w:spacing w:after="0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To support the SENDCo team in the day to day running of the department and provide quality</w:t>
      </w:r>
      <w:r w:rsidRPr="6023071B" w:rsidR="00A8272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support. </w:t>
      </w:r>
    </w:p>
    <w:p w:rsidR="006E10D3" w:rsidP="6023071B" w:rsidRDefault="00FF3548" w14:paraId="4B55D3CC" w14:textId="77777777" w14:noSpellErr="1">
      <w:pPr>
        <w:spacing w:after="0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36AB0D1B" w14:textId="77777777" w14:noSpellErr="1">
      <w:pPr>
        <w:ind w:left="-5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Principal Responsibilities: </w:t>
      </w:r>
    </w:p>
    <w:p w:rsidR="006E10D3" w:rsidP="6023071B" w:rsidRDefault="00FF3548" w14:paraId="57FC9132" w14:textId="3A5B25B0">
      <w:pPr>
        <w:spacing w:after="9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provide in class, including one to one, support for SEND students to give them every opportunity to make expected progress by accessing the whole curriculum. </w:t>
      </w:r>
    </w:p>
    <w:p w:rsidR="006E10D3" w:rsidP="6023071B" w:rsidRDefault="00FF3548" w14:paraId="0F5B0289" w14:textId="77777777" w14:noSpellErr="1">
      <w:pPr>
        <w:spacing w:after="23" w:line="259" w:lineRule="auto"/>
        <w:ind w:left="36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317CED4E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liaise with staff and parents in a manner that will support SEND students in their learning. </w:t>
      </w:r>
    </w:p>
    <w:p w:rsidR="006E10D3" w:rsidP="6023071B" w:rsidRDefault="00FF3548" w14:paraId="20A89145" w14:textId="77777777" w14:noSpellErr="1">
      <w:pPr>
        <w:spacing w:after="8" w:line="259" w:lineRule="auto"/>
        <w:ind w:left="721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7DD9C5ED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prepare individualised and/or differentiating teaching resources for use in class. </w:t>
      </w:r>
    </w:p>
    <w:p w:rsidR="006E10D3" w:rsidP="6023071B" w:rsidRDefault="00FF3548" w14:paraId="268B0857" w14:textId="77777777" w14:noSpellErr="1">
      <w:pPr>
        <w:spacing w:after="23" w:line="259" w:lineRule="auto"/>
        <w:ind w:left="721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3ECBB32B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assist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in the management of departmental documentation, including recording, reporting,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monitoring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pupil progress and cataloguing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and filing. </w:t>
      </w:r>
    </w:p>
    <w:p w:rsidR="006E10D3" w:rsidP="6023071B" w:rsidRDefault="00FF3548" w14:paraId="27A54FFD" w14:textId="77777777" w14:noSpellErr="1">
      <w:pPr>
        <w:spacing w:after="8" w:line="259" w:lineRule="auto"/>
        <w:ind w:left="721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0BFA6ECF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undertake training as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006E10D3" w:rsidP="6023071B" w:rsidRDefault="00FF3548" w14:paraId="2179C322" w14:textId="77777777" w14:noSpellErr="1">
      <w:pPr>
        <w:spacing w:after="24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573FB136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promote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high standards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of behaviour throughout School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in accordance with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Discipline and Behaviour Policy. </w:t>
      </w:r>
    </w:p>
    <w:p w:rsidR="006E10D3" w:rsidP="6023071B" w:rsidRDefault="00FF3548" w14:paraId="417E57DB" w14:textId="77777777" w14:noSpellErr="1">
      <w:pPr>
        <w:spacing w:after="8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26FD5456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support the ethos of the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School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006E10D3" w:rsidP="6023071B" w:rsidRDefault="00FF3548" w14:paraId="5F9930AC" w14:textId="77777777" w14:noSpellErr="1">
      <w:pPr>
        <w:spacing w:after="23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12ED10A0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maintain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a safe environment. </w:t>
      </w:r>
    </w:p>
    <w:p w:rsidR="006E10D3" w:rsidP="6023071B" w:rsidRDefault="00FF3548" w14:paraId="2BA3914F" w14:textId="77777777" w14:noSpellErr="1">
      <w:pPr>
        <w:spacing w:after="23" w:line="259" w:lineRule="auto"/>
        <w:ind w:left="721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6E10D3" w:rsidP="6023071B" w:rsidRDefault="00FF3548" w14:paraId="3D0A4C9B" w14:textId="77777777" w14:noSpellErr="1">
      <w:pPr>
        <w:numPr>
          <w:ilvl w:val="0"/>
          <w:numId w:val="1"/>
        </w:numPr>
        <w:ind w:hanging="360"/>
        <w:rPr>
          <w:rFonts w:ascii="Calibri" w:hAnsi="Calibri" w:eastAsia="Calibri" w:cs="Calibri" w:asciiTheme="minorAscii" w:hAnsiTheme="minorAscii" w:eastAsiaTheme="minorAscii" w:cstheme="minorAscii"/>
        </w:rPr>
      </w:pP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To undertake any duty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deemed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 xml:space="preserve"> to be within the responsibility of the post as directed by the 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Principal</w:t>
      </w:r>
      <w:r w:rsidRPr="6023071B" w:rsidR="00FF3548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A8272B" w:rsidP="6023071B" w:rsidRDefault="00A8272B" w14:paraId="775FA033" w14:textId="77777777" w14:noSpellErr="1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9178FF4" w:rsidP="6023071B" w:rsidRDefault="39178FF4" w14:paraId="056DDB2C" w14:textId="5B3C8163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>Why work for Ormiston Academies Trust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 xml:space="preserve">?  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>Work where it matters most, achieve what matters more</w:t>
      </w:r>
    </w:p>
    <w:p w:rsidR="39178FF4" w:rsidP="6023071B" w:rsidRDefault="39178FF4" w14:paraId="5F4982A1" w14:textId="782EE13E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>Our vision is to create a school system where every child thrives, regardless of background. Our people are at the heart of our approach – they are our greatest asset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 xml:space="preserve">.  </w:t>
      </w:r>
    </w:p>
    <w:p w:rsidR="39178FF4" w:rsidP="6023071B" w:rsidRDefault="39178FF4" w14:paraId="12ACFBF0" w14:textId="386DBCD4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 xml:space="preserve">We exist to 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>provide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 xml:space="preserve"> the best learning opportunities every day, in every school for every child. It is the people and teams in our Trust who make this a reality and ensure we have the greatest impact. If you join us at Ormiston, whatever your role, you can be sure of a role with purpose and meaning. </w:t>
      </w:r>
    </w:p>
    <w:p w:rsidR="39178FF4" w:rsidP="6023071B" w:rsidRDefault="39178FF4" w14:paraId="5982DD55" w14:textId="7B201F5D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Ormiston, where every member of staff enjoys… </w:t>
      </w:r>
    </w:p>
    <w:p w:rsidR="39178FF4" w:rsidP="6023071B" w:rsidRDefault="39178FF4" w14:paraId="239BD2CF" w14:textId="534535A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GB"/>
        </w:rPr>
        <w:t>The opportunity to build on the legacy of those who came before – being part of one of the longest standing Trusts, created with the sole purpose of enabling children and young people to thrive</w:t>
      </w:r>
    </w:p>
    <w:p w:rsidR="39178FF4" w:rsidP="6023071B" w:rsidRDefault="39178FF4" w14:paraId="0E308523" w14:textId="5AD2A78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Working for a Trust nationally recognised for its impact on disadvantaged children – a rewarding, stimulating career where staff are challenged to be the best they can be, for the pupils we are proud to serve</w:t>
      </w:r>
    </w:p>
    <w:p w:rsidR="39178FF4" w:rsidP="6023071B" w:rsidRDefault="39178FF4" w14:paraId="5843762E" w14:textId="4D5E4F0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Being part of a team and community where you belong – receiving bespoke and holistic support from a well-resourced and ambitious network of experts and professionals that work at the heart of communities</w:t>
      </w:r>
    </w:p>
    <w:p w:rsidR="39178FF4" w:rsidP="6023071B" w:rsidRDefault="39178FF4" w14:paraId="0B4B874B" w14:textId="32E8B40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A supportive environment to grow your career – an extensive professional development programme, alongside flexible working 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arrangements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 and generous benefits </w:t>
      </w:r>
    </w:p>
    <w:p w:rsidR="39178FF4" w:rsidP="6023071B" w:rsidRDefault="39178FF4" w14:paraId="0DE39225" w14:textId="4154D8DE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Our ideal candidate would:</w:t>
      </w:r>
    </w:p>
    <w:p w:rsidR="39178FF4" w:rsidP="6023071B" w:rsidRDefault="39178FF4" w14:paraId="67EE8326" w14:textId="71B51655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Have excellent communication skills with the ability to communicate with people at all levels</w:t>
      </w:r>
    </w:p>
    <w:p w:rsidR="39178FF4" w:rsidP="6023071B" w:rsidRDefault="39178FF4" w14:paraId="343DCF1D" w14:textId="311F860E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Have a good standard of education to GCSE level in English &amp; Maths</w:t>
      </w:r>
    </w:p>
    <w:p w:rsidR="39178FF4" w:rsidP="6023071B" w:rsidRDefault="39178FF4" w14:paraId="3F0F6A71" w14:textId="3C750ACB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Possess good ICT skills</w:t>
      </w:r>
    </w:p>
    <w:p w:rsidR="39178FF4" w:rsidP="6023071B" w:rsidRDefault="39178FF4" w14:paraId="111DAEDD" w14:textId="4881E4D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Be reliable, 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conscientious</w:t>
      </w: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 and committed to supporting students in all aspects of learning</w:t>
      </w:r>
    </w:p>
    <w:p w:rsidR="39178FF4" w:rsidP="6023071B" w:rsidRDefault="39178FF4" w14:paraId="54B77F05" w14:textId="000F0B94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Be enthusiastic with the ability to relate to young people</w:t>
      </w:r>
    </w:p>
    <w:p w:rsidR="39178FF4" w:rsidP="6023071B" w:rsidRDefault="39178FF4" w14:paraId="356A1AB6" w14:textId="69FDD37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Understand the importance of this role and be a team player</w:t>
      </w:r>
    </w:p>
    <w:p w:rsidR="39178FF4" w:rsidP="6023071B" w:rsidRDefault="39178FF4" w14:paraId="5A8F43A8" w14:textId="7D67B67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Be calm, but with a good sense of humour</w:t>
      </w:r>
    </w:p>
    <w:p w:rsidR="39178FF4" w:rsidP="6023071B" w:rsidRDefault="39178FF4" w14:paraId="451F79B5" w14:textId="397685C5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4"/>
          <w:szCs w:val="24"/>
          <w:lang w:val="en-GB"/>
        </w:rPr>
      </w:pPr>
      <w:r w:rsidRPr="6023071B" w:rsidR="39178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>If you would relish the opportunity of working with us, then we would welcome your application.</w:t>
      </w:r>
    </w:p>
    <w:p w:rsidR="38B557C5" w:rsidP="6023071B" w:rsidRDefault="38B557C5" w14:paraId="74982309" w14:textId="1EC20A68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4"/>
          <w:szCs w:val="24"/>
          <w:lang w:val="en-GB"/>
        </w:rPr>
      </w:pPr>
      <w:r w:rsidRPr="6023071B" w:rsidR="38B557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If you have any queries, please contact the academy via email at: </w:t>
      </w:r>
      <w:hyperlink r:id="Rdcb2616c9b404fff">
        <w:r w:rsidRPr="6023071B" w:rsidR="38B557C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PA@ocacademy.co.uk</w:t>
        </w:r>
      </w:hyperlink>
      <w:r w:rsidRPr="6023071B" w:rsidR="38B557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  <w:t xml:space="preserve"> </w:t>
      </w:r>
      <w:r w:rsidRPr="6023071B" w:rsidR="38B557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4"/>
          <w:szCs w:val="24"/>
          <w:lang w:val="en-GB"/>
        </w:rPr>
        <w:t>Please apply before the closing date, early applications are encouraged, and we reserve the right to close the vacancy early should a suitable number of applications are received.</w:t>
      </w:r>
    </w:p>
    <w:p w:rsidR="6023071B" w:rsidP="6023071B" w:rsidRDefault="6023071B" w14:paraId="573645EC" w14:textId="28CE7280">
      <w:pPr>
        <w:shd w:val="clear" w:color="auto" w:fill="FFFFFF" w:themeFill="background1"/>
        <w:spacing w:before="240" w:beforeAutospacing="off" w:after="240" w:afterAutospacing="off" w:line="33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GB"/>
        </w:rPr>
      </w:pPr>
    </w:p>
    <w:sectPr w:rsidR="006E10D3">
      <w:pgSz w:w="11910" w:h="16845" w:orient="portrait"/>
      <w:pgMar w:top="709" w:right="1271" w:bottom="1440" w:left="1142" w:header="720" w:footer="720" w:gutter="0"/>
      <w:cols w:space="720"/>
      <w:headerReference w:type="default" r:id="R0407c2120ef54ca9"/>
      <w:footerReference w:type="default" r:id="R1923fdfbcef648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023071B" w:rsidTr="6023071B" w14:paraId="2A529CD2">
      <w:trPr>
        <w:trHeight w:val="300"/>
      </w:trPr>
      <w:tc>
        <w:tcPr>
          <w:tcW w:w="3165" w:type="dxa"/>
          <w:tcMar/>
        </w:tcPr>
        <w:p w:rsidR="6023071B" w:rsidP="6023071B" w:rsidRDefault="6023071B" w14:paraId="7F1E81D2" w14:textId="0BD510BE">
          <w:pPr>
            <w:pStyle w:val="Header"/>
            <w:bidi w:val="0"/>
            <w:ind w:left="-115"/>
            <w:jc w:val="left"/>
          </w:pPr>
        </w:p>
      </w:tc>
      <w:tc>
        <w:tcPr>
          <w:tcW w:w="3165" w:type="dxa"/>
          <w:tcMar/>
        </w:tcPr>
        <w:p w:rsidR="6023071B" w:rsidP="6023071B" w:rsidRDefault="6023071B" w14:paraId="0888EC97" w14:textId="03008188">
          <w:pPr>
            <w:pStyle w:val="Header"/>
            <w:bidi w:val="0"/>
            <w:jc w:val="center"/>
          </w:pPr>
        </w:p>
      </w:tc>
      <w:tc>
        <w:tcPr>
          <w:tcW w:w="3165" w:type="dxa"/>
          <w:tcMar/>
        </w:tcPr>
        <w:p w:rsidR="6023071B" w:rsidP="6023071B" w:rsidRDefault="6023071B" w14:paraId="67231FEA" w14:textId="096AEBFE">
          <w:pPr>
            <w:pStyle w:val="Header"/>
            <w:bidi w:val="0"/>
            <w:ind w:right="-115"/>
            <w:jc w:val="right"/>
          </w:pPr>
        </w:p>
      </w:tc>
    </w:tr>
  </w:tbl>
  <w:p w:rsidR="6023071B" w:rsidP="6023071B" w:rsidRDefault="6023071B" w14:paraId="5F36F0D0" w14:textId="2097C18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023071B" w:rsidTr="6023071B" w14:paraId="2FC9B28B">
      <w:trPr>
        <w:trHeight w:val="300"/>
      </w:trPr>
      <w:tc>
        <w:tcPr>
          <w:tcW w:w="3165" w:type="dxa"/>
          <w:tcMar/>
        </w:tcPr>
        <w:p w:rsidR="6023071B" w:rsidP="6023071B" w:rsidRDefault="6023071B" w14:paraId="74A1E631" w14:textId="3F3F74C9">
          <w:pPr>
            <w:pStyle w:val="Header"/>
            <w:bidi w:val="0"/>
            <w:ind w:left="-115"/>
            <w:jc w:val="left"/>
          </w:pPr>
        </w:p>
      </w:tc>
      <w:tc>
        <w:tcPr>
          <w:tcW w:w="3165" w:type="dxa"/>
          <w:tcMar/>
        </w:tcPr>
        <w:p w:rsidR="6023071B" w:rsidP="6023071B" w:rsidRDefault="6023071B" w14:paraId="2F7FF002" w14:textId="35B37517">
          <w:pPr>
            <w:pStyle w:val="Header"/>
            <w:bidi w:val="0"/>
            <w:jc w:val="center"/>
          </w:pPr>
        </w:p>
      </w:tc>
      <w:tc>
        <w:tcPr>
          <w:tcW w:w="3165" w:type="dxa"/>
          <w:tcMar/>
        </w:tcPr>
        <w:p w:rsidR="6023071B" w:rsidP="6023071B" w:rsidRDefault="6023071B" w14:paraId="43834579" w14:textId="2D4C4D49">
          <w:pPr>
            <w:pStyle w:val="Header"/>
            <w:bidi w:val="0"/>
            <w:ind w:right="-115"/>
            <w:jc w:val="right"/>
          </w:pPr>
        </w:p>
      </w:tc>
    </w:tr>
  </w:tbl>
  <w:p w:rsidR="6023071B" w:rsidP="6023071B" w:rsidRDefault="6023071B" w14:paraId="7359A09D" w14:textId="7ED1723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bcc9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4d1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F2F38BA"/>
    <w:multiLevelType w:val="hybridMultilevel"/>
    <w:tmpl w:val="E084B446"/>
    <w:lvl w:ilvl="0" w:tplc="8E306F72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1" w:tplc="F578BA7A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2" w:tplc="81FE7A66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3" w:tplc="133A126E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4" w:tplc="42949CC8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5" w:tplc="38269BB4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6" w:tplc="DE5E363A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7" w:tplc="B880988A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  <w:lvl w:ilvl="8" w:tplc="7C8A4170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D3"/>
    <w:rsid w:val="006E10D3"/>
    <w:rsid w:val="008B6CF0"/>
    <w:rsid w:val="00A8272B"/>
    <w:rsid w:val="00A864A3"/>
    <w:rsid w:val="00C37C03"/>
    <w:rsid w:val="00CA74F0"/>
    <w:rsid w:val="00DE53CE"/>
    <w:rsid w:val="00EA1901"/>
    <w:rsid w:val="00EE0981"/>
    <w:rsid w:val="00FF3548"/>
    <w:rsid w:val="2054BF8B"/>
    <w:rsid w:val="2435DCFF"/>
    <w:rsid w:val="2CAE24C5"/>
    <w:rsid w:val="2F26E929"/>
    <w:rsid w:val="3681F810"/>
    <w:rsid w:val="38B557C5"/>
    <w:rsid w:val="39178FF4"/>
    <w:rsid w:val="6023071B"/>
    <w:rsid w:val="608AA41E"/>
    <w:rsid w:val="610DC242"/>
    <w:rsid w:val="636A360D"/>
    <w:rsid w:val="65E5A050"/>
    <w:rsid w:val="697E538B"/>
    <w:rsid w:val="6BADE195"/>
    <w:rsid w:val="739B3EA6"/>
    <w:rsid w:val="75759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53BD"/>
  <w15:docId w15:val="{1C6E99D9-A44A-4E87-BF7D-7CC3708731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1" w:line="248" w:lineRule="auto"/>
      <w:ind w:left="10" w:hanging="10"/>
    </w:pPr>
    <w:rPr>
      <w:rFonts w:ascii="Calibri" w:hAnsi="Calibri" w:eastAsia="Calibri" w:cs="Calibri"/>
      <w:color w:val="000000"/>
      <w:sz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548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023071B"/>
    <w:rPr>
      <w:color w:val="0563C1"/>
      <w:u w:val="single"/>
    </w:rPr>
  </w:style>
  <w:style w:type="paragraph" w:styleId="Header">
    <w:uiPriority w:val="99"/>
    <w:name w:val="header"/>
    <w:basedOn w:val="Normal"/>
    <w:unhideWhenUsed/>
    <w:rsid w:val="6023071B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6023071B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PA@ocacademy.co.uk" TargetMode="External" Id="Rdcb2616c9b404fff" /><Relationship Type="http://schemas.openxmlformats.org/officeDocument/2006/relationships/header" Target="header.xml" Id="R0407c2120ef54ca9" /><Relationship Type="http://schemas.openxmlformats.org/officeDocument/2006/relationships/footer" Target="footer.xml" Id="R1923fdfbcef648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dea5268c7e7e08a8f7b702f5d4e4f26b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49c47b6658cde62a75679690dc1e6ead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9cf5ec-3c3d-4255-b0f6-7847cda0db88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BCE60-FC96-4B45-86AD-1AA6D25655EA}"/>
</file>

<file path=customXml/itemProps2.xml><?xml version="1.0" encoding="utf-8"?>
<ds:datastoreItem xmlns:ds="http://schemas.openxmlformats.org/officeDocument/2006/customXml" ds:itemID="{62AF45CE-0EAE-4780-A93E-9F869C21CAB1}">
  <ds:schemaRefs>
    <ds:schemaRef ds:uri="http://schemas.microsoft.com/office/2006/metadata/properties"/>
    <ds:schemaRef ds:uri="http://schemas.microsoft.com/office/infopath/2007/PartnerControls"/>
    <ds:schemaRef ds:uri="29c7b17c-3d42-4142-9d9d-8383e9f3041e"/>
    <ds:schemaRef ds:uri="c9bd829e-d24e-4e08-a8be-902b0855aaef"/>
  </ds:schemaRefs>
</ds:datastoreItem>
</file>

<file path=customXml/itemProps3.xml><?xml version="1.0" encoding="utf-8"?>
<ds:datastoreItem xmlns:ds="http://schemas.openxmlformats.org/officeDocument/2006/customXml" ds:itemID="{2E7D97B9-928F-4462-BA7B-A84E30E46D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Kelly</dc:creator>
  <keywords/>
  <lastModifiedBy>J Hayes</lastModifiedBy>
  <revision>4</revision>
  <lastPrinted>2024-01-22T11:59:00.0000000Z</lastPrinted>
  <dcterms:created xsi:type="dcterms:W3CDTF">2025-12-04T10:21:00.0000000Z</dcterms:created>
  <dcterms:modified xsi:type="dcterms:W3CDTF">2025-12-09T14:31:58.6114289Z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