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before="0" w:line="288" w:lineRule="auto"/>
        <w:jc w:val="both"/>
        <w:rPr>
          <w:rFonts w:ascii="Calibri" w:cs="Calibri" w:eastAsia="Calibri" w:hAnsi="Calibri"/>
          <w:color w:val="695d46"/>
          <w:sz w:val="22"/>
          <w:szCs w:val="22"/>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jc w:val="both"/>
        <w:rPr>
          <w:rFonts w:ascii="Calibri" w:cs="Calibri" w:eastAsia="Calibri" w:hAnsi="Calibri"/>
          <w:color w:val="38761d"/>
          <w:sz w:val="22"/>
          <w:szCs w:val="22"/>
        </w:rPr>
      </w:pPr>
      <w:bookmarkStart w:colFirst="0" w:colLast="0" w:name="_2gazcsgmxkub" w:id="1"/>
      <w:bookmarkEnd w:id="1"/>
      <w:r w:rsidDel="00000000" w:rsidR="00000000" w:rsidRPr="00000000">
        <w:rPr>
          <w:rtl w:val="0"/>
        </w:rPr>
      </w:r>
    </w:p>
    <w:p w:rsidR="00000000" w:rsidDel="00000000" w:rsidP="00000000" w:rsidRDefault="00000000" w:rsidRPr="00000000" w14:paraId="00000004">
      <w:pPr>
        <w:pStyle w:val="Title"/>
        <w:jc w:val="both"/>
        <w:rPr>
          <w:rFonts w:ascii="Calibri" w:cs="Calibri" w:eastAsia="Calibri" w:hAnsi="Calibri"/>
          <w:sz w:val="68"/>
          <w:szCs w:val="68"/>
        </w:rPr>
      </w:pPr>
      <w:bookmarkStart w:colFirst="0" w:colLast="0" w:name="_f3dip7m5gf1u" w:id="2"/>
      <w:bookmarkEnd w:id="2"/>
      <w:r w:rsidDel="00000000" w:rsidR="00000000" w:rsidRPr="00000000">
        <w:rPr>
          <w:rFonts w:ascii="Calibri" w:cs="Calibri" w:eastAsia="Calibri" w:hAnsi="Calibri"/>
          <w:sz w:val="68"/>
          <w:szCs w:val="68"/>
          <w:rtl w:val="0"/>
        </w:rPr>
        <w:t xml:space="preserve">Teaching Assistant Level 2 </w:t>
      </w:r>
    </w:p>
    <w:p w:rsidR="00000000" w:rsidDel="00000000" w:rsidP="00000000" w:rsidRDefault="00000000" w:rsidRPr="00000000" w14:paraId="00000005">
      <w:pPr>
        <w:pStyle w:val="Title"/>
        <w:jc w:val="both"/>
        <w:rPr>
          <w:rFonts w:ascii="Calibri" w:cs="Calibri" w:eastAsia="Calibri" w:hAnsi="Calibri"/>
          <w:sz w:val="68"/>
          <w:szCs w:val="68"/>
        </w:rPr>
      </w:pPr>
      <w:bookmarkStart w:colFirst="0" w:colLast="0" w:name="_yq59acs657fv" w:id="3"/>
      <w:bookmarkEnd w:id="3"/>
      <w:r w:rsidDel="00000000" w:rsidR="00000000" w:rsidRPr="00000000">
        <w:rPr>
          <w:rFonts w:ascii="Calibri" w:cs="Calibri" w:eastAsia="Calibri" w:hAnsi="Calibri"/>
          <w:sz w:val="68"/>
          <w:szCs w:val="68"/>
          <w:rtl w:val="0"/>
        </w:rPr>
        <w:t xml:space="preserve">Job Description : </w:t>
      </w:r>
    </w:p>
    <w:p w:rsidR="00000000" w:rsidDel="00000000" w:rsidP="00000000" w:rsidRDefault="00000000" w:rsidRPr="00000000" w14:paraId="00000006">
      <w:pPr>
        <w:pStyle w:val="Subtitle"/>
        <w:ind w:left="-141.73228346456688" w:firstLine="0"/>
        <w:jc w:val="both"/>
        <w:rPr>
          <w:rFonts w:ascii="Calibri" w:cs="Calibri" w:eastAsia="Calibri" w:hAnsi="Calibri"/>
          <w:sz w:val="34"/>
          <w:szCs w:val="34"/>
        </w:rPr>
      </w:pPr>
      <w:bookmarkStart w:colFirst="0" w:colLast="0" w:name="_cil2n39cc535" w:id="4"/>
      <w:bookmarkEnd w:id="4"/>
      <w:r w:rsidDel="00000000" w:rsidR="00000000" w:rsidRPr="00000000">
        <w:rPr>
          <w:rFonts w:ascii="Calibri" w:cs="Calibri" w:eastAsia="Calibri" w:hAnsi="Calibri"/>
          <w:color w:val="666666"/>
          <w:sz w:val="34"/>
          <w:szCs w:val="34"/>
          <w:rtl w:val="0"/>
        </w:rPr>
        <w:t xml:space="preserve">June 2026</w:t>
      </w:r>
      <w:r w:rsidDel="00000000" w:rsidR="00000000" w:rsidRPr="00000000">
        <w:rPr>
          <w:rtl w:val="0"/>
        </w:rPr>
      </w:r>
    </w:p>
    <w:p w:rsidR="00000000" w:rsidDel="00000000" w:rsidP="00000000" w:rsidRDefault="00000000" w:rsidRPr="00000000" w14:paraId="00000007">
      <w:pPr>
        <w:spacing w:after="1440" w:before="0" w:lineRule="auto"/>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ind w:left="-141.73228346456688" w:firstLine="0"/>
        <w:jc w:val="both"/>
        <w:rPr>
          <w:rFonts w:ascii="Calibri" w:cs="Calibri" w:eastAsia="Calibri" w:hAnsi="Calibri"/>
          <w:sz w:val="22"/>
          <w:szCs w:val="22"/>
        </w:rPr>
      </w:pPr>
      <w:bookmarkStart w:colFirst="0" w:colLast="0" w:name="_6fq1oih5fzn" w:id="5"/>
      <w:bookmarkEnd w:id="5"/>
      <w:r w:rsidDel="00000000" w:rsidR="00000000" w:rsidRPr="00000000">
        <w:br w:type="page"/>
      </w:r>
      <w:r w:rsidDel="00000000" w:rsidR="00000000" w:rsidRPr="00000000">
        <w:rPr>
          <w:rtl w:val="0"/>
        </w:rPr>
      </w:r>
    </w:p>
    <w:p w:rsidR="00000000" w:rsidDel="00000000" w:rsidP="00000000" w:rsidRDefault="00000000" w:rsidRPr="00000000" w14:paraId="00000009">
      <w:pPr>
        <w:ind w:left="-141.7322834645668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B">
      <w:pPr>
        <w:spacing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hd w:fill="ffffff" w:val="clear"/>
        <w:spacing w:after="150" w:before="0" w:line="240" w:lineRule="auto"/>
        <w:ind w:right="-421.062992125984"/>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positive impact you can have on a young person's life is likely to be the reason you became an educator. At Slated Row School, that impact will be greater than you could have imagined. If you share the ethos of ‘Hope, Dignity and Respect’</w:t>
      </w:r>
      <w:r w:rsidDel="00000000" w:rsidR="00000000" w:rsidRPr="00000000">
        <w:rPr>
          <w:rFonts w:ascii="Calibri" w:cs="Calibri" w:eastAsia="Calibri" w:hAnsi="Calibri"/>
          <w:color w:val="222222"/>
          <w:rtl w:val="0"/>
        </w:rPr>
        <w:t xml:space="preserve"> to create the best possible outcomes for our students, then we are the school for you.</w:t>
      </w:r>
      <w:r w:rsidDel="00000000" w:rsidR="00000000" w:rsidRPr="00000000">
        <w:rPr>
          <w:rtl w:val="0"/>
        </w:rPr>
      </w:r>
    </w:p>
    <w:p w:rsidR="00000000" w:rsidDel="00000000" w:rsidP="00000000" w:rsidRDefault="00000000" w:rsidRPr="00000000" w14:paraId="0000000D">
      <w:pPr>
        <w:shd w:fill="ffffff" w:val="clear"/>
        <w:spacing w:after="150" w:before="0" w:line="240" w:lineRule="auto"/>
        <w:ind w:right="-421.062992125984"/>
        <w:jc w:val="both"/>
        <w:rPr>
          <w:rFonts w:ascii="Calibri" w:cs="Calibri" w:eastAsia="Calibri" w:hAnsi="Calibri"/>
          <w:b w:val="1"/>
          <w:bCs w:val="1"/>
          <w:color w:val="0000ff"/>
          <w:highlight w:val="white"/>
        </w:rPr>
      </w:pPr>
      <w:r w:rsidDel="00000000" w:rsidR="00000000" w:rsidRPr="00000000">
        <w:rPr>
          <w:rFonts w:ascii="Calibri" w:cs="Calibri" w:eastAsia="Calibri" w:hAnsi="Calibri"/>
          <w:rtl w:val="0"/>
        </w:rPr>
        <w:t xml:space="preserve">Slated Row School is an all age (Reception to Year 14) special school for students with complex learning difficulties, across 2 sites in Milton Keynes. The successful applicant will work across both the Wolverton and Kents Hill campus. This is a fantastic opportunity to join a hardworking, caring, friendly and committed group of practitioners in an Exceptional and Strong school (</w:t>
      </w:r>
      <w:r w:rsidDel="00000000" w:rsidR="00000000" w:rsidRPr="00000000">
        <w:rPr>
          <w:rFonts w:ascii="Calibri" w:cs="Calibri" w:eastAsia="Calibri" w:hAnsi="Calibri"/>
          <w:i w:val="1"/>
          <w:iCs w:val="1"/>
          <w:rtl w:val="0"/>
        </w:rPr>
        <w:t xml:space="preserve">Ofsted March 2026</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shd w:fill="ffffff" w:val="clear"/>
        <w:spacing w:after="160" w:before="0" w:line="240" w:lineRule="auto"/>
        <w:ind w:right="-421.062992125984"/>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seek to appoint two exceptional Assistant Heads, committed to fostering a safe, nurturing and inclusive learning environment. This key leadership position will oversee pastoral care, student well-being and the development of a positive school culture that supports students' personal and social growth.</w:t>
      </w:r>
    </w:p>
    <w:p w:rsidR="00000000" w:rsidDel="00000000" w:rsidP="00000000" w:rsidRDefault="00000000" w:rsidRPr="00000000" w14:paraId="0000000F">
      <w:pPr>
        <w:shd w:fill="ffffff" w:val="clear"/>
        <w:spacing w:after="160" w:before="0" w:line="240" w:lineRule="auto"/>
        <w:ind w:right="-421.062992125984"/>
        <w:jc w:val="both"/>
        <w:rPr>
          <w:rFonts w:ascii="Calibri" w:cs="Calibri" w:eastAsia="Calibri" w:hAnsi="Calibri"/>
          <w:color w:val="222222"/>
          <w:highlight w:val="white"/>
        </w:rPr>
      </w:pPr>
      <w:r w:rsidDel="00000000" w:rsidR="00000000" w:rsidRPr="00000000">
        <w:rPr>
          <w:rFonts w:ascii="Calibri" w:cs="Calibri" w:eastAsia="Calibri" w:hAnsi="Calibri"/>
          <w:color w:val="222222"/>
          <w:rtl w:val="0"/>
        </w:rPr>
        <w:t xml:space="preserve">We are looking for an outstanding practitioner who can</w:t>
      </w:r>
      <w:r w:rsidDel="00000000" w:rsidR="00000000" w:rsidRPr="00000000">
        <w:rPr>
          <w:rFonts w:ascii="Calibri" w:cs="Calibri" w:eastAsia="Calibri" w:hAnsi="Calibri"/>
          <w:color w:val="222222"/>
          <w:highlight w:val="white"/>
          <w:rtl w:val="0"/>
        </w:rPr>
        <w:t xml:space="preserve"> deliver effective leadership and management within their specific Key stage. The successful candidate will want to build upon the Key stage’s achievements to date, whilst adding their own creative stamp, ensuring that our students develop personally and continue to make excellent progress across all aspects of school life. We hope the successful candidate is </w:t>
      </w:r>
      <w:r w:rsidDel="00000000" w:rsidR="00000000" w:rsidRPr="00000000">
        <w:rPr>
          <w:rFonts w:ascii="Calibri" w:cs="Calibri" w:eastAsia="Calibri" w:hAnsi="Calibri"/>
          <w:color w:val="222222"/>
          <w:rtl w:val="0"/>
        </w:rPr>
        <w:t xml:space="preserve">dedicated to the welfare, safeguarding and achievement of every child; and wants to make a difference.  </w:t>
      </w:r>
      <w:r w:rsidDel="00000000" w:rsidR="00000000" w:rsidRPr="00000000">
        <w:rPr>
          <w:rtl w:val="0"/>
        </w:rPr>
      </w:r>
    </w:p>
    <w:p w:rsidR="00000000" w:rsidDel="00000000" w:rsidP="00000000" w:rsidRDefault="00000000" w:rsidRPr="00000000" w14:paraId="00000010">
      <w:pPr>
        <w:shd w:fill="ffffff" w:val="clear"/>
        <w:spacing w:after="160" w:before="0" w:line="240" w:lineRule="auto"/>
        <w:ind w:right="-421.062992125984"/>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The benefits of working at our school are that every day brings a sense of achievement and progress, as you work alongside colleagues who are committed and enjoy working collaboratively. You will be part of a team where skills, knowledge and enthusiasm is recognised and appreciated.</w:t>
      </w:r>
    </w:p>
    <w:p w:rsidR="00000000" w:rsidDel="00000000" w:rsidP="00000000" w:rsidRDefault="00000000" w:rsidRPr="00000000" w14:paraId="00000011">
      <w:pPr>
        <w:shd w:fill="ffffff" w:val="clear"/>
        <w:spacing w:after="160" w:before="0" w:line="240" w:lineRule="auto"/>
        <w:ind w:right="-421.062992125984"/>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If you have not worked in SEN before, but are enthusiastic and motivated to make the move, we will give you the additional training and support you require.</w:t>
      </w:r>
    </w:p>
    <w:p w:rsidR="00000000" w:rsidDel="00000000" w:rsidP="00000000" w:rsidRDefault="00000000" w:rsidRPr="00000000" w14:paraId="00000012">
      <w:pPr>
        <w:shd w:fill="ffffff" w:val="clear"/>
        <w:spacing w:after="150" w:before="0" w:line="240" w:lineRule="auto"/>
        <w:ind w:right="-421.062992125984"/>
        <w:jc w:val="both"/>
        <w:rPr>
          <w:rFonts w:ascii="Calibri" w:cs="Calibri" w:eastAsia="Calibri" w:hAnsi="Calibri"/>
          <w:color w:val="222222"/>
        </w:rPr>
      </w:pPr>
      <w:r w:rsidDel="00000000" w:rsidR="00000000" w:rsidRPr="00000000">
        <w:rPr>
          <w:rFonts w:ascii="Calibri" w:cs="Calibri" w:eastAsia="Calibri" w:hAnsi="Calibri"/>
          <w:color w:val="2d2d2d"/>
          <w:rtl w:val="0"/>
        </w:rPr>
        <w:t xml:space="preserve">If you would like to join an outstanding, enthusiastic, and dedicated team then we look forward to receiving your application</w:t>
      </w:r>
      <w:r w:rsidDel="00000000" w:rsidR="00000000" w:rsidRPr="00000000">
        <w:rPr>
          <w:rtl w:val="0"/>
        </w:rPr>
      </w:r>
    </w:p>
    <w:p w:rsidR="00000000" w:rsidDel="00000000" w:rsidP="00000000" w:rsidRDefault="00000000" w:rsidRPr="00000000" w14:paraId="00000013">
      <w:pPr>
        <w:shd w:fill="ffffff" w:val="clear"/>
        <w:spacing w:after="150" w:before="0" w:line="240" w:lineRule="auto"/>
        <w:ind w:right="-421.062992125984"/>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Visits to the school are encouraged. Slated Row School is committed to safeguarding, promoting the welfare of all children, and expects all staff to share this commitment. The successful applicant will require an enhanced DBS check. We are an equal opportunities employer.</w:t>
      </w:r>
    </w:p>
    <w:p w:rsidR="00000000" w:rsidDel="00000000" w:rsidP="00000000" w:rsidRDefault="00000000" w:rsidRPr="00000000" w14:paraId="00000014">
      <w:pPr>
        <w:shd w:fill="ffffff" w:val="clea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15">
      <w:pPr>
        <w:shd w:fill="ffffff" w:val="clear"/>
        <w:spacing w:before="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before="240" w:line="276" w:lineRule="auto"/>
        <w:jc w:val="both"/>
        <w:rPr>
          <w:rFonts w:ascii="Lobster" w:cs="Lobster" w:eastAsia="Lobster" w:hAnsi="Lobster"/>
          <w:b w:val="1"/>
          <w:bCs w:val="1"/>
          <w:sz w:val="30"/>
          <w:szCs w:val="30"/>
        </w:rPr>
      </w:pPr>
      <w:r w:rsidDel="00000000" w:rsidR="00000000" w:rsidRPr="00000000">
        <w:rPr>
          <w:rFonts w:ascii="Lobster" w:cs="Lobster" w:eastAsia="Lobster" w:hAnsi="Lobster"/>
          <w:b w:val="1"/>
          <w:bCs w:val="1"/>
          <w:sz w:val="30"/>
          <w:szCs w:val="30"/>
          <w:rtl w:val="0"/>
        </w:rPr>
        <w:t xml:space="preserve">Zoë Baines</w:t>
      </w:r>
    </w:p>
    <w:p w:rsidR="00000000" w:rsidDel="00000000" w:rsidP="00000000" w:rsidRDefault="00000000" w:rsidRPr="00000000" w14:paraId="00000017">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Miss Zoe Baines</w:t>
      </w:r>
    </w:p>
    <w:p w:rsidR="00000000" w:rsidDel="00000000" w:rsidP="00000000" w:rsidRDefault="00000000" w:rsidRPr="00000000" w14:paraId="00000018">
      <w:pPr>
        <w:shd w:fill="ffffff" w:val="clear"/>
        <w:spacing w:before="0" w:line="276" w:lineRule="auto"/>
        <w:jc w:val="both"/>
        <w:rPr>
          <w:rFonts w:ascii="Calibri" w:cs="Calibri" w:eastAsia="Calibri" w:hAnsi="Calibri"/>
          <w:b w:val="1"/>
          <w:bCs w:val="1"/>
          <w:color w:val="0000ff"/>
        </w:rPr>
      </w:pPr>
      <w:r w:rsidDel="00000000" w:rsidR="00000000" w:rsidRPr="00000000">
        <w:rPr>
          <w:rFonts w:ascii="Calibri" w:cs="Calibri" w:eastAsia="Calibri" w:hAnsi="Calibri"/>
          <w:rtl w:val="0"/>
        </w:rPr>
        <w:t xml:space="preserve">Headteacher</w:t>
      </w:r>
      <w:r w:rsidDel="00000000" w:rsidR="00000000" w:rsidRPr="00000000">
        <w:rPr>
          <w:rtl w:val="0"/>
        </w:rPr>
      </w:r>
    </w:p>
    <w:p w:rsidR="00000000" w:rsidDel="00000000" w:rsidP="00000000" w:rsidRDefault="00000000" w:rsidRPr="00000000" w14:paraId="00000019">
      <w:pPr>
        <w:ind w:left="-283.46456692913375" w:hanging="15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A">
      <w:pPr>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B">
      <w:pPr>
        <w:ind w:left="-141.73228346456688" w:firstLine="0"/>
        <w:jc w:val="center"/>
        <w:rPr>
          <w:rFonts w:ascii="Calibri" w:cs="Calibri" w:eastAsia="Calibri" w:hAnsi="Calibri"/>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before="240" w:line="276" w:lineRule="auto"/>
        <w:jc w:val="both"/>
        <w:rPr>
          <w:color w:val="0000ff"/>
        </w:rPr>
      </w:pPr>
      <w:bookmarkStart w:colFirst="0" w:colLast="0" w:name="_67qa7zyv6qmt" w:id="6"/>
      <w:bookmarkEnd w:id="6"/>
      <w:r w:rsidDel="00000000" w:rsidR="00000000" w:rsidRPr="00000000">
        <w:rPr>
          <w:color w:val="0000ff"/>
          <w:rtl w:val="0"/>
        </w:rPr>
        <w:t xml:space="preserve">Our Ethos &amp; Vision</w:t>
      </w:r>
    </w:p>
    <w:p w:rsidR="00000000" w:rsidDel="00000000" w:rsidP="00000000" w:rsidRDefault="00000000" w:rsidRPr="00000000" w14:paraId="0000001D">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Slated Row is a school built on </w:t>
      </w:r>
      <w:r w:rsidDel="00000000" w:rsidR="00000000" w:rsidRPr="00000000">
        <w:rPr>
          <w:rFonts w:ascii="Calibri" w:cs="Calibri" w:eastAsia="Calibri" w:hAnsi="Calibri"/>
          <w:b w:val="1"/>
          <w:bCs w:val="1"/>
          <w:color w:val="0000ff"/>
          <w:rtl w:val="0"/>
        </w:rPr>
        <w:t xml:space="preserve">Hope, Dignity and Respect, </w:t>
      </w:r>
      <w:r w:rsidDel="00000000" w:rsidR="00000000" w:rsidRPr="00000000">
        <w:rPr>
          <w:rFonts w:ascii="Calibri" w:cs="Calibri" w:eastAsia="Calibri" w:hAnsi="Calibri"/>
          <w:rtl w:val="0"/>
        </w:rPr>
        <w:t xml:space="preserve">where everybody is valued and treated as an individual. We believe that everyone has the right to success and for that success to be celebrated. We have a professional approach to education, whilst keeping a family feel. Our school community is built on restorative principles which encourage good behaviour and a positive attitude to learning.</w:t>
      </w:r>
    </w:p>
    <w:p w:rsidR="00000000" w:rsidDel="00000000" w:rsidP="00000000" w:rsidRDefault="00000000" w:rsidRPr="00000000" w14:paraId="0000001E">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 Highly effective inclusive practice lies at the heart of the school's work. Leaders have an in</w:t>
      </w:r>
    </w:p>
    <w:p w:rsidR="00000000" w:rsidDel="00000000" w:rsidP="00000000" w:rsidRDefault="00000000" w:rsidRPr="00000000" w14:paraId="0000001F">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depth understanding of pupils' needs and vulnerabilities. Skilled staff expertly apply leaders'</w:t>
      </w:r>
    </w:p>
    <w:p w:rsidR="00000000" w:rsidDel="00000000" w:rsidP="00000000" w:rsidRDefault="00000000" w:rsidRPr="00000000" w14:paraId="00000020">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carefully designed systems and processes. These ensure that pupils' needs are identified</w:t>
      </w:r>
    </w:p>
    <w:p w:rsidR="00000000" w:rsidDel="00000000" w:rsidP="00000000" w:rsidRDefault="00000000" w:rsidRPr="00000000" w14:paraId="00000021">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quickly and accurately.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b w:val="1"/>
          <w:bCs w:val="1"/>
          <w:color w:val="808080"/>
        </w:rPr>
      </w:pPr>
      <w:r w:rsidDel="00000000" w:rsidR="00000000" w:rsidRPr="00000000">
        <w:rPr>
          <w:rFonts w:ascii="Calibri" w:cs="Calibri" w:eastAsia="Calibri" w:hAnsi="Calibri"/>
          <w:b w:val="1"/>
          <w:bCs w:val="1"/>
          <w:color w:val="0000ff"/>
          <w:rtl w:val="0"/>
        </w:rPr>
        <w:t xml:space="preserve">Ofsted 2026</w:t>
      </w:r>
      <w:r w:rsidDel="00000000" w:rsidR="00000000" w:rsidRPr="00000000">
        <w:rPr>
          <w:rtl w:val="0"/>
        </w:rPr>
      </w:r>
    </w:p>
    <w:p w:rsidR="00000000" w:rsidDel="00000000" w:rsidP="00000000" w:rsidRDefault="00000000" w:rsidRPr="00000000" w14:paraId="00000023">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Our vision at Slated Row School is to offer the best educational opportunities in a friendly, safe, stimulating environment where laughter is encouraged. We aim to put everyone at the centre of their own learning journey which will help them reach their full potential and prepare for life beyond Slated Row.</w:t>
      </w:r>
    </w:p>
    <w:p w:rsidR="00000000" w:rsidDel="00000000" w:rsidP="00000000" w:rsidRDefault="00000000" w:rsidRPr="00000000" w14:paraId="00000024">
      <w:pPr>
        <w:spacing w:before="0" w:line="276" w:lineRule="auto"/>
        <w:ind w:left="720"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5">
      <w:pPr>
        <w:spacing w:after="200" w:before="0" w:line="264" w:lineRule="auto"/>
        <w:ind w:right="-40"/>
        <w:jc w:val="center"/>
        <w:rPr>
          <w:rFonts w:ascii="Calibri" w:cs="Calibri" w:eastAsia="Calibri" w:hAnsi="Calibri"/>
          <w:b w:val="1"/>
          <w:bCs w:val="1"/>
          <w:color w:val="808080"/>
        </w:rPr>
      </w:pPr>
      <w:r w:rsidDel="00000000" w:rsidR="00000000" w:rsidRPr="00000000">
        <w:rPr>
          <w:rFonts w:ascii="Calibri" w:cs="Calibri" w:eastAsia="Calibri" w:hAnsi="Calibri"/>
          <w:i w:val="1"/>
          <w:iCs w:val="1"/>
          <w:color w:val="0000ff"/>
          <w:rtl w:val="0"/>
        </w:rPr>
        <w:t xml:space="preserve">“Every day is exciting and different. I feel support in my journey by the staff and students. This is a place you can continue to grow as a professional.”       </w:t>
      </w:r>
      <w:r w:rsidDel="00000000" w:rsidR="00000000" w:rsidRPr="00000000">
        <w:rPr>
          <w:rFonts w:ascii="Calibri" w:cs="Calibri" w:eastAsia="Calibri" w:hAnsi="Calibri"/>
          <w:b w:val="1"/>
          <w:bCs w:val="1"/>
          <w:color w:val="808080"/>
          <w:rtl w:val="0"/>
        </w:rPr>
        <w:t xml:space="preserve">                                                                                      </w:t>
      </w:r>
    </w:p>
    <w:p w:rsidR="00000000" w:rsidDel="00000000" w:rsidP="00000000" w:rsidRDefault="00000000" w:rsidRPr="00000000" w14:paraId="00000026">
      <w:pPr>
        <w:spacing w:after="200" w:before="0" w:line="264" w:lineRule="auto"/>
        <w:ind w:right="-40"/>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Senior Leader</w:t>
      </w:r>
    </w:p>
    <w:p w:rsidR="00000000" w:rsidDel="00000000" w:rsidP="00000000" w:rsidRDefault="00000000" w:rsidRPr="00000000" w14:paraId="00000027">
      <w:pPr>
        <w:pStyle w:val="Heading1"/>
        <w:spacing w:after="240" w:before="240" w:lineRule="auto"/>
        <w:jc w:val="both"/>
        <w:rPr>
          <w:color w:val="0000ff"/>
        </w:rPr>
      </w:pPr>
      <w:bookmarkStart w:colFirst="0" w:colLast="0" w:name="_8maq7bmhvm50" w:id="7"/>
      <w:bookmarkEnd w:id="7"/>
      <w:r w:rsidDel="00000000" w:rsidR="00000000" w:rsidRPr="00000000">
        <w:rPr>
          <w:color w:val="0000ff"/>
          <w:rtl w:val="0"/>
        </w:rPr>
        <w:t xml:space="preserve">Our Key Aims are to…</w:t>
      </w:r>
    </w:p>
    <w:p w:rsidR="00000000" w:rsidDel="00000000" w:rsidP="00000000" w:rsidRDefault="00000000" w:rsidRPr="00000000" w14:paraId="00000028">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Provide a stimulating, secure and happy learning environment with equal opportunities;</w:t>
      </w:r>
    </w:p>
    <w:p w:rsidR="00000000" w:rsidDel="00000000" w:rsidP="00000000" w:rsidRDefault="00000000" w:rsidRPr="00000000" w14:paraId="00000029">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everyone's intellectual, creative and physical skills to their full potential;</w:t>
      </w:r>
    </w:p>
    <w:p w:rsidR="00000000" w:rsidDel="00000000" w:rsidP="00000000" w:rsidRDefault="00000000" w:rsidRPr="00000000" w14:paraId="0000002B">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Encourage everyone's social and emotional growth by fostering positive relationships;</w:t>
      </w:r>
    </w:p>
    <w:p w:rsidR="00000000" w:rsidDel="00000000" w:rsidP="00000000" w:rsidRDefault="00000000" w:rsidRPr="00000000" w14:paraId="0000002D">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the independence, self-belief and resilience of students within a wider multi-ethnic society;</w:t>
      </w:r>
    </w:p>
    <w:p w:rsidR="00000000" w:rsidDel="00000000" w:rsidP="00000000" w:rsidRDefault="00000000" w:rsidRPr="00000000" w14:paraId="0000002F">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students' self-esteem, confidence and their own voice;</w:t>
      </w:r>
    </w:p>
    <w:p w:rsidR="00000000" w:rsidDel="00000000" w:rsidP="00000000" w:rsidRDefault="00000000" w:rsidRPr="00000000" w14:paraId="00000031">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students' work and life skills and thus their employability;</w:t>
      </w:r>
    </w:p>
    <w:p w:rsidR="00000000" w:rsidDel="00000000" w:rsidP="00000000" w:rsidRDefault="00000000" w:rsidRPr="00000000" w14:paraId="00000033">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spacing w:before="0" w:line="276" w:lineRule="auto"/>
        <w:ind w:left="283.46456692913375" w:hanging="495"/>
        <w:jc w:val="both"/>
        <w:rPr>
          <w:rFonts w:ascii="Calibri" w:cs="Calibri" w:eastAsia="Calibri" w:hAnsi="Calibri"/>
        </w:rPr>
      </w:pPr>
      <w:r w:rsidDel="00000000" w:rsidR="00000000" w:rsidRPr="00000000">
        <w:rPr>
          <w:rFonts w:ascii="Calibri" w:cs="Calibri" w:eastAsia="Calibri" w:hAnsi="Calibri"/>
          <w:rtl w:val="0"/>
        </w:rPr>
        <w:t xml:space="preserve">·         Create a welcoming community that offers positive support to all.</w:t>
      </w:r>
      <w:r w:rsidDel="00000000" w:rsidR="00000000" w:rsidRPr="00000000">
        <w:rPr>
          <w:rtl w:val="0"/>
        </w:rPr>
      </w:r>
    </w:p>
    <w:p w:rsidR="00000000" w:rsidDel="00000000" w:rsidP="00000000" w:rsidRDefault="00000000" w:rsidRPr="00000000" w14:paraId="00000035">
      <w:pPr>
        <w:pStyle w:val="Heading1"/>
        <w:spacing w:before="0" w:line="276" w:lineRule="auto"/>
        <w:jc w:val="both"/>
        <w:rPr>
          <w:color w:val="0000ff"/>
        </w:rPr>
      </w:pPr>
      <w:bookmarkStart w:colFirst="0" w:colLast="0" w:name="_5y10hynzohir" w:id="8"/>
      <w:bookmarkEnd w:id="8"/>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spacing w:before="0" w:line="276" w:lineRule="auto"/>
        <w:jc w:val="both"/>
        <w:rPr>
          <w:color w:val="0000ff"/>
        </w:rPr>
      </w:pPr>
      <w:bookmarkStart w:colFirst="0" w:colLast="0" w:name="_x7to0fnwhmbr" w:id="9"/>
      <w:bookmarkEnd w:id="9"/>
      <w:r w:rsidDel="00000000" w:rsidR="00000000" w:rsidRPr="00000000">
        <w:rPr>
          <w:color w:val="0000ff"/>
          <w:rtl w:val="0"/>
        </w:rPr>
        <w:t xml:space="preserve">Job Description</w:t>
      </w:r>
    </w:p>
    <w:p w:rsidR="00000000" w:rsidDel="00000000" w:rsidP="00000000" w:rsidRDefault="00000000" w:rsidRPr="00000000" w14:paraId="00000039">
      <w:pPr>
        <w:pStyle w:val="Subtitle"/>
        <w:spacing w:before="240" w:line="276" w:lineRule="auto"/>
        <w:jc w:val="both"/>
        <w:rPr/>
      </w:pPr>
      <w:bookmarkStart w:colFirst="0" w:colLast="0" w:name="_bp8vtj8ks5sr" w:id="10"/>
      <w:bookmarkEnd w:id="10"/>
      <w:r w:rsidDel="00000000" w:rsidR="00000000" w:rsidRPr="00000000">
        <w:rPr>
          <w:b w:val="1"/>
          <w:bCs w:val="1"/>
          <w:color w:val="0000ff"/>
          <w:sz w:val="36"/>
          <w:szCs w:val="36"/>
          <w:rtl w:val="0"/>
        </w:rPr>
        <w:t xml:space="preserve">Purpose</w:t>
      </w:r>
      <w:r w:rsidDel="00000000" w:rsidR="00000000" w:rsidRPr="00000000">
        <w:rPr>
          <w:rtl w:val="0"/>
        </w:rPr>
      </w:r>
    </w:p>
    <w:p w:rsidR="00000000" w:rsidDel="00000000" w:rsidP="00000000" w:rsidRDefault="00000000" w:rsidRPr="00000000" w14:paraId="0000003A">
      <w:pPr>
        <w:spacing w:before="0"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To support the children with their learning and care whilst in school and other settings. As well as developing and delivering personalised learning, you will work with colleagues to support students with their daily routines, transitions and positive behaviour management. A tailored approach to the individual child ensures that every student has the opportunity to reach their full potential in a caring and safe environment.  The Teaching Assistant will need to support the Class Teacher with the day to day running of the class.</w:t>
      </w:r>
      <w:r w:rsidDel="00000000" w:rsidR="00000000" w:rsidRPr="00000000">
        <w:rPr>
          <w:rtl w:val="0"/>
        </w:rPr>
      </w:r>
    </w:p>
    <w:p w:rsidR="00000000" w:rsidDel="00000000" w:rsidP="00000000" w:rsidRDefault="00000000" w:rsidRPr="00000000" w14:paraId="0000003B">
      <w:pPr>
        <w:tabs>
          <w:tab w:val="left" w:leader="none" w:pos="1690"/>
        </w:tabs>
        <w:spacing w:before="0" w:line="240" w:lineRule="auto"/>
        <w:ind w:left="720" w:firstLine="0"/>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3C">
      <w:pPr>
        <w:pStyle w:val="Heading1"/>
        <w:spacing w:before="240" w:line="276" w:lineRule="auto"/>
        <w:jc w:val="both"/>
        <w:rPr>
          <w:color w:val="0000ff"/>
        </w:rPr>
      </w:pPr>
      <w:bookmarkStart w:colFirst="0" w:colLast="0" w:name="_n85rds4a9u1v" w:id="11"/>
      <w:bookmarkEnd w:id="11"/>
      <w:r w:rsidDel="00000000" w:rsidR="00000000" w:rsidRPr="00000000">
        <w:rPr>
          <w:color w:val="0000ff"/>
          <w:rtl w:val="0"/>
        </w:rPr>
        <w:t xml:space="preserve">Key Responsibilities and Requirements</w:t>
      </w:r>
    </w:p>
    <w:p w:rsidR="00000000" w:rsidDel="00000000" w:rsidP="00000000" w:rsidRDefault="00000000" w:rsidRPr="00000000" w14:paraId="0000003D">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ensure a caring, supportive, purposeful and stimulating environment which is conducive to children’s learning. </w:t>
      </w:r>
    </w:p>
    <w:p w:rsidR="00000000" w:rsidDel="00000000" w:rsidP="00000000" w:rsidRDefault="00000000" w:rsidRPr="00000000" w14:paraId="0000003E">
      <w:pPr>
        <w:numPr>
          <w:ilvl w:val="0"/>
          <w:numId w:val="1"/>
        </w:numPr>
        <w:spacing w:after="0" w:afterAutospacing="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learning activities  for individuals and groups of students under the professional direction and supervision of a qualified teacher, differentiating and adapting learning programmes to suit the needs of allocated students.</w:t>
      </w:r>
    </w:p>
    <w:p w:rsidR="00000000" w:rsidDel="00000000" w:rsidP="00000000" w:rsidRDefault="00000000" w:rsidRPr="00000000" w14:paraId="0000003F">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Support the delivery of clear teaching.</w:t>
      </w:r>
    </w:p>
    <w:p w:rsidR="00000000" w:rsidDel="00000000" w:rsidP="00000000" w:rsidRDefault="00000000" w:rsidRPr="00000000" w14:paraId="00000040">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 groups or individual students, ensuring personalisation for specific learning needs, reflecting all abilities.</w:t>
      </w:r>
    </w:p>
    <w:p w:rsidR="00000000" w:rsidDel="00000000" w:rsidP="00000000" w:rsidRDefault="00000000" w:rsidRPr="00000000" w14:paraId="00000041">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 with students not working to the normal timetable.</w:t>
      </w:r>
    </w:p>
    <w:p w:rsidR="00000000" w:rsidDel="00000000" w:rsidP="00000000" w:rsidRDefault="00000000" w:rsidRPr="00000000" w14:paraId="00000042">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Select and adapt appropriate resources/methods to facilitate agreed learning activities.</w:t>
      </w:r>
    </w:p>
    <w:p w:rsidR="00000000" w:rsidDel="00000000" w:rsidP="00000000" w:rsidRDefault="00000000" w:rsidRPr="00000000" w14:paraId="00000043">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 is normally carried out in the classroom or similar environments, which may sometimes involve exposure to noise or other unpleasant conditions.</w:t>
      </w:r>
    </w:p>
    <w:p w:rsidR="00000000" w:rsidDel="00000000" w:rsidP="00000000" w:rsidRDefault="00000000" w:rsidRPr="00000000" w14:paraId="00000044">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Prepare and present displays.</w:t>
      </w:r>
    </w:p>
    <w:p w:rsidR="00000000" w:rsidDel="00000000" w:rsidP="00000000" w:rsidRDefault="00000000" w:rsidRPr="00000000" w14:paraId="00000045">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Invigilate exams and tests.</w:t>
      </w:r>
    </w:p>
    <w:p w:rsidR="00000000" w:rsidDel="00000000" w:rsidP="00000000" w:rsidRDefault="00000000" w:rsidRPr="00000000" w14:paraId="00000046">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Attend to students’ personal needs and implement related personal programmes, including social, specific medical needs, physical hygiene and welfare matters with appropriate training/support</w:t>
      </w:r>
    </w:p>
    <w:p w:rsidR="00000000" w:rsidDel="00000000" w:rsidP="00000000" w:rsidRDefault="00000000" w:rsidRPr="00000000" w14:paraId="00000047">
      <w:pPr>
        <w:numPr>
          <w:ilvl w:val="0"/>
          <w:numId w:val="1"/>
        </w:numPr>
        <w:spacing w:after="0" w:afterAutospacing="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maintain confidentiality.</w:t>
      </w:r>
    </w:p>
    <w:p w:rsidR="00000000" w:rsidDel="00000000" w:rsidP="00000000" w:rsidRDefault="00000000" w:rsidRPr="00000000" w14:paraId="00000048">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share the corporate responsibility for the well-being and behaviour management of all students, safeguarding their health and safety.</w:t>
      </w:r>
    </w:p>
    <w:p w:rsidR="00000000" w:rsidDel="00000000" w:rsidP="00000000" w:rsidRDefault="00000000" w:rsidRPr="00000000" w14:paraId="00000049">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Inspire trust and confidence in students and colleagues.</w:t>
      </w:r>
    </w:p>
    <w:p w:rsidR="00000000" w:rsidDel="00000000" w:rsidP="00000000" w:rsidRDefault="00000000" w:rsidRPr="00000000" w14:paraId="0000004A">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participate in meetings as required.</w:t>
      </w:r>
    </w:p>
    <w:p w:rsidR="00000000" w:rsidDel="00000000" w:rsidP="00000000" w:rsidRDefault="00000000" w:rsidRPr="00000000" w14:paraId="0000004B">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ensure that school policies are reflected in daily practice.</w:t>
      </w:r>
    </w:p>
    <w:p w:rsidR="00000000" w:rsidDel="00000000" w:rsidP="00000000" w:rsidRDefault="00000000" w:rsidRPr="00000000" w14:paraId="0000004C">
      <w:pPr>
        <w:numPr>
          <w:ilvl w:val="0"/>
          <w:numId w:val="1"/>
        </w:numPr>
        <w:spacing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Escort and supervise students on educational and out of school activities.</w:t>
      </w:r>
    </w:p>
    <w:p w:rsidR="00000000" w:rsidDel="00000000" w:rsidP="00000000" w:rsidRDefault="00000000" w:rsidRPr="00000000" w14:paraId="0000004D">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promote equality as an integral part of the role and to treat everyone with fairness and dignity.</w:t>
      </w:r>
    </w:p>
    <w:p w:rsidR="00000000" w:rsidDel="00000000" w:rsidP="00000000" w:rsidRDefault="00000000" w:rsidRPr="00000000" w14:paraId="0000004E">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recognise health and safety is a responsibility of every employee, to take reasonable care of self and others and to comply with the School’s Health and Safety policy and any school-specific procedures / rules that apply to this role.</w:t>
      </w:r>
    </w:p>
    <w:p w:rsidR="00000000" w:rsidDel="00000000" w:rsidP="00000000" w:rsidRDefault="00000000" w:rsidRPr="00000000" w14:paraId="0000004F">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Monitor and record student responses and learning achievements, drawing any problems which cannot be resolved to the attention of the teacher.</w:t>
      </w:r>
    </w:p>
    <w:p w:rsidR="00000000" w:rsidDel="00000000" w:rsidP="00000000" w:rsidRDefault="00000000" w:rsidRPr="00000000" w14:paraId="00000050">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Participate in training and other learning activities and performance development as required.</w:t>
      </w:r>
    </w:p>
    <w:p w:rsidR="00000000" w:rsidDel="00000000" w:rsidP="00000000" w:rsidRDefault="00000000" w:rsidRPr="00000000" w14:paraId="00000051">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Following all aspects of Safeguarding policy and procedures.</w:t>
      </w:r>
    </w:p>
    <w:p w:rsidR="00000000" w:rsidDel="00000000" w:rsidP="00000000" w:rsidRDefault="00000000" w:rsidRPr="00000000" w14:paraId="00000052">
      <w:pPr>
        <w:spacing w:before="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pStyle w:val="Heading1"/>
        <w:spacing w:after="240" w:before="240" w:lineRule="auto"/>
        <w:jc w:val="both"/>
        <w:rPr>
          <w:color w:val="0000ff"/>
        </w:rPr>
      </w:pPr>
      <w:bookmarkStart w:colFirst="0" w:colLast="0" w:name="_tvlcty7gjb4m" w:id="12"/>
      <w:bookmarkEnd w:id="12"/>
      <w:r w:rsidDel="00000000" w:rsidR="00000000" w:rsidRPr="00000000">
        <w:rPr>
          <w:color w:val="0000ff"/>
          <w:rtl w:val="0"/>
        </w:rPr>
        <w:t xml:space="preserve">Performance Management</w:t>
      </w:r>
    </w:p>
    <w:p w:rsidR="00000000" w:rsidDel="00000000" w:rsidP="00000000" w:rsidRDefault="00000000" w:rsidRPr="00000000" w14:paraId="00000055">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An annual review of this job description and allocation of particular responsibilities will take place as part of the Performance Management Review.</w:t>
      </w:r>
      <w:r w:rsidDel="00000000" w:rsidR="00000000" w:rsidRPr="00000000">
        <w:rPr>
          <w:rtl w:val="0"/>
        </w:rPr>
      </w:r>
    </w:p>
    <w:p w:rsidR="00000000" w:rsidDel="00000000" w:rsidP="00000000" w:rsidRDefault="00000000" w:rsidRPr="00000000" w14:paraId="00000056">
      <w:pPr>
        <w:spacing w:before="240" w:line="276" w:lineRule="auto"/>
        <w:jc w:val="both"/>
        <w:rPr>
          <w:rFonts w:ascii="Calibri" w:cs="Calibri" w:eastAsia="Calibri" w:hAnsi="Calibri"/>
          <w:b w:val="1"/>
          <w:bCs w:val="1"/>
          <w:sz w:val="2"/>
          <w:szCs w:val="2"/>
        </w:rPr>
      </w:pPr>
      <w:r w:rsidDel="00000000" w:rsidR="00000000" w:rsidRPr="00000000">
        <w:rPr>
          <w:rtl w:val="0"/>
        </w:rPr>
      </w:r>
    </w:p>
    <w:tbl>
      <w:tblPr>
        <w:tblStyle w:val="Table1"/>
        <w:tblW w:w="1060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290"/>
        <w:gridCol w:w="1260"/>
        <w:gridCol w:w="1260"/>
        <w:gridCol w:w="1260"/>
        <w:tblGridChange w:id="0">
          <w:tblGrid>
            <w:gridCol w:w="2535"/>
            <w:gridCol w:w="4290"/>
            <w:gridCol w:w="1260"/>
            <w:gridCol w:w="1260"/>
            <w:gridCol w:w="1260"/>
          </w:tblGrid>
        </w:tblGridChange>
      </w:tblGrid>
      <w:tr>
        <w:trPr>
          <w:cantSplit w:val="0"/>
          <w:trHeight w:val="420" w:hRule="atLeast"/>
          <w:tblHeader w:val="0"/>
        </w:trPr>
        <w:tc>
          <w:tcPr>
            <w:gridSpan w:val="2"/>
            <w:shd w:fill="0000f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jc w:val="both"/>
              <w:rPr>
                <w:rFonts w:ascii="Calibri" w:cs="Calibri" w:eastAsia="Calibri" w:hAnsi="Calibri"/>
                <w:b w:val="1"/>
                <w:bCs w:val="1"/>
                <w:color w:val="ffff00"/>
                <w:sz w:val="18"/>
                <w:szCs w:val="18"/>
              </w:rPr>
            </w:pPr>
            <w:r w:rsidDel="00000000" w:rsidR="00000000" w:rsidRPr="00000000">
              <w:rPr>
                <w:rFonts w:ascii="Calibri" w:cs="Calibri" w:eastAsia="Calibri" w:hAnsi="Calibri"/>
                <w:b w:val="1"/>
                <w:bCs w:val="1"/>
                <w:color w:val="ffff00"/>
                <w:sz w:val="18"/>
                <w:szCs w:val="18"/>
                <w:rtl w:val="0"/>
              </w:rPr>
              <w:t xml:space="preserve">Methods of Assessment </w:t>
            </w:r>
          </w:p>
          <w:p w:rsidR="00000000" w:rsidDel="00000000" w:rsidP="00000000" w:rsidRDefault="00000000" w:rsidRPr="00000000" w14:paraId="00000058">
            <w:pPr>
              <w:widowControl w:val="0"/>
              <w:spacing w:before="0" w:line="240" w:lineRule="auto"/>
              <w:jc w:val="both"/>
              <w:rPr>
                <w:rFonts w:ascii="Calibri" w:cs="Calibri" w:eastAsia="Calibri" w:hAnsi="Calibri"/>
                <w:color w:val="ffff00"/>
                <w:sz w:val="18"/>
                <w:szCs w:val="18"/>
              </w:rPr>
            </w:pPr>
            <w:r w:rsidDel="00000000" w:rsidR="00000000" w:rsidRPr="00000000">
              <w:rPr>
                <w:rtl w:val="0"/>
              </w:rPr>
            </w:r>
          </w:p>
        </w:tc>
        <w:tc>
          <w:tcPr>
            <w:shd w:fill="0000f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before="0" w:line="240" w:lineRule="auto"/>
              <w:jc w:val="both"/>
              <w:rPr>
                <w:rFonts w:ascii="Calibri" w:cs="Calibri" w:eastAsia="Calibri" w:hAnsi="Calibri"/>
                <w:b w:val="1"/>
                <w:bCs w:val="1"/>
                <w:color w:val="ffff00"/>
                <w:sz w:val="18"/>
                <w:szCs w:val="18"/>
              </w:rPr>
            </w:pPr>
            <w:r w:rsidDel="00000000" w:rsidR="00000000" w:rsidRPr="00000000">
              <w:rPr>
                <w:rFonts w:ascii="Calibri" w:cs="Calibri" w:eastAsia="Calibri" w:hAnsi="Calibri"/>
                <w:b w:val="1"/>
                <w:bCs w:val="1"/>
                <w:color w:val="ffff00"/>
                <w:sz w:val="18"/>
                <w:szCs w:val="18"/>
                <w:rtl w:val="0"/>
              </w:rPr>
              <w:t xml:space="preserve">Essential / Desirable </w:t>
            </w:r>
          </w:p>
        </w:tc>
        <w:tc>
          <w:tcPr>
            <w:shd w:fill="0000f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before="0" w:line="240" w:lineRule="auto"/>
              <w:jc w:val="both"/>
              <w:rPr>
                <w:rFonts w:ascii="Calibri" w:cs="Calibri" w:eastAsia="Calibri" w:hAnsi="Calibri"/>
                <w:b w:val="1"/>
                <w:bCs w:val="1"/>
                <w:color w:val="ffff00"/>
                <w:sz w:val="18"/>
                <w:szCs w:val="18"/>
              </w:rPr>
            </w:pPr>
            <w:r w:rsidDel="00000000" w:rsidR="00000000" w:rsidRPr="00000000">
              <w:rPr>
                <w:rFonts w:ascii="Calibri" w:cs="Calibri" w:eastAsia="Calibri" w:hAnsi="Calibri"/>
                <w:b w:val="1"/>
                <w:bCs w:val="1"/>
                <w:color w:val="ffff00"/>
                <w:sz w:val="18"/>
                <w:szCs w:val="18"/>
                <w:rtl w:val="0"/>
              </w:rPr>
              <w:t xml:space="preserve">Application  </w:t>
            </w:r>
          </w:p>
        </w:tc>
        <w:tc>
          <w:tcPr>
            <w:shd w:fill="0000f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0" w:line="240" w:lineRule="auto"/>
              <w:jc w:val="both"/>
              <w:rPr>
                <w:rFonts w:ascii="Calibri" w:cs="Calibri" w:eastAsia="Calibri" w:hAnsi="Calibri"/>
                <w:b w:val="1"/>
                <w:bCs w:val="1"/>
                <w:color w:val="ffff00"/>
                <w:sz w:val="18"/>
                <w:szCs w:val="18"/>
              </w:rPr>
            </w:pPr>
            <w:r w:rsidDel="00000000" w:rsidR="00000000" w:rsidRPr="00000000">
              <w:rPr>
                <w:rFonts w:ascii="Calibri" w:cs="Calibri" w:eastAsia="Calibri" w:hAnsi="Calibri"/>
                <w:b w:val="1"/>
                <w:bCs w:val="1"/>
                <w:color w:val="ffff00"/>
                <w:sz w:val="18"/>
                <w:szCs w:val="18"/>
                <w:rtl w:val="0"/>
              </w:rPr>
              <w:t xml:space="preserve">Interview</w:t>
            </w:r>
          </w:p>
        </w:tc>
      </w:tr>
      <w:tr>
        <w:trPr>
          <w:cantSplit w:val="0"/>
          <w:trHeight w:val="420" w:hRule="atLeast"/>
          <w:tblHeader w:val="0"/>
        </w:trPr>
        <w:tc>
          <w:tcPr>
            <w:gridSpan w:val="5"/>
            <w:shd w:fill="0000f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0" w:line="240" w:lineRule="auto"/>
              <w:jc w:val="both"/>
              <w:rPr>
                <w:rFonts w:ascii="Calibri" w:cs="Calibri" w:eastAsia="Calibri" w:hAnsi="Calibri"/>
                <w:b w:val="1"/>
                <w:bCs w:val="1"/>
                <w:color w:val="ffff00"/>
              </w:rPr>
            </w:pPr>
            <w:r w:rsidDel="00000000" w:rsidR="00000000" w:rsidRPr="00000000">
              <w:rPr>
                <w:rFonts w:ascii="Calibri" w:cs="Calibri" w:eastAsia="Calibri" w:hAnsi="Calibri"/>
                <w:b w:val="1"/>
                <w:bCs w:val="1"/>
                <w:color w:val="ffff00"/>
                <w:rtl w:val="0"/>
              </w:rPr>
              <w:t xml:space="preserve">Qualification, Education and Training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spacing w:after="60" w:before="60" w:line="276" w:lineRule="auto"/>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GCSE Maths and English qualification Grade 4 or above or equivalent is essential</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hd w:fill="ffffff" w:val="clear"/>
              <w:spacing w:after="140" w:before="0" w:line="240" w:lineRule="auto"/>
              <w:rPr>
                <w:rFonts w:ascii="Calibri" w:cs="Calibri" w:eastAsia="Calibri" w:hAnsi="Calibri"/>
                <w:sz w:val="24"/>
                <w:szCs w:val="24"/>
              </w:rPr>
            </w:pPr>
            <w:r w:rsidDel="00000000" w:rsidR="00000000" w:rsidRPr="00000000">
              <w:rPr>
                <w:rFonts w:ascii="Calibri" w:cs="Calibri" w:eastAsia="Calibri" w:hAnsi="Calibri"/>
                <w:color w:val="333333"/>
                <w:sz w:val="20"/>
                <w:szCs w:val="20"/>
                <w:rtl w:val="0"/>
              </w:rPr>
              <w:t xml:space="preserve">Level 2 Teaching Assistant Qualification (or working towards).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Awareness of opportunities for professional self-improvement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0000f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jc w:val="center"/>
              <w:rPr>
                <w:rFonts w:ascii="Calibri" w:cs="Calibri" w:eastAsia="Calibri" w:hAnsi="Calibri"/>
                <w:b w:val="1"/>
                <w:bCs w:val="1"/>
                <w:color w:val="ffff00"/>
              </w:rPr>
            </w:pPr>
            <w:r w:rsidDel="00000000" w:rsidR="00000000" w:rsidRPr="00000000">
              <w:rPr>
                <w:rFonts w:ascii="Calibri" w:cs="Calibri" w:eastAsia="Calibri" w:hAnsi="Calibri"/>
                <w:b w:val="1"/>
                <w:bCs w:val="1"/>
                <w:color w:val="ffff00"/>
                <w:rtl w:val="0"/>
              </w:rPr>
              <w:t xml:space="preserve">Experience and Knowledge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relate well to children, parents, teaching staff and other colleagues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Assisting with classroom set up. Use and safe keeping of classroom equipment and apparatus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0">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working knowledge of relevant policies and practices in relation to health and safety, safeguarding, child protection.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0000f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jc w:val="center"/>
              <w:rPr>
                <w:rFonts w:ascii="Calibri" w:cs="Calibri" w:eastAsia="Calibri" w:hAnsi="Calibri"/>
                <w:b w:val="1"/>
                <w:bCs w:val="1"/>
                <w:color w:val="ffff00"/>
              </w:rPr>
            </w:pPr>
            <w:r w:rsidDel="00000000" w:rsidR="00000000" w:rsidRPr="00000000">
              <w:rPr>
                <w:rFonts w:ascii="Calibri" w:cs="Calibri" w:eastAsia="Calibri" w:hAnsi="Calibri"/>
                <w:b w:val="1"/>
                <w:bCs w:val="1"/>
                <w:color w:val="ffff00"/>
                <w:rtl w:val="0"/>
              </w:rPr>
              <w:t xml:space="preserve">Skills and Abilities</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0" w:line="240" w:lineRule="auto"/>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Ability to plan and implement learning programmes in conjunction with the class teacher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8F">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productive working relationships with students and promote inclusion and acceptance of all students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Adapting programmes to suit individual students and circumstances and identifying innovative approaches to learning activities and personal development, or care needs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99">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Managing information resources in relation to students and TA staff</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0000f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jc w:val="center"/>
              <w:rPr>
                <w:rFonts w:ascii="Calibri" w:cs="Calibri" w:eastAsia="Calibri" w:hAnsi="Calibri"/>
                <w:b w:val="1"/>
                <w:bCs w:val="1"/>
                <w:color w:val="ffff00"/>
              </w:rPr>
            </w:pPr>
            <w:r w:rsidDel="00000000" w:rsidR="00000000" w:rsidRPr="00000000">
              <w:rPr>
                <w:rFonts w:ascii="Calibri" w:cs="Calibri" w:eastAsia="Calibri" w:hAnsi="Calibri"/>
                <w:b w:val="1"/>
                <w:bCs w:val="1"/>
                <w:color w:val="ffff00"/>
                <w:rtl w:val="0"/>
              </w:rPr>
              <w:t xml:space="preserve">Values and behaviours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work as part of a wider school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Great communication skills and the ability to take a team approach in a range of areas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high level of professionalism and emotional resilience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Establish productive working relationships with students and promote inclusion and acceptance of all students.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4">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bl>
    <w:p w:rsidR="00000000" w:rsidDel="00000000" w:rsidP="00000000" w:rsidRDefault="00000000" w:rsidRPr="00000000" w14:paraId="000000B7">
      <w:pPr>
        <w:pStyle w:val="Heading1"/>
        <w:spacing w:after="240" w:before="240" w:lineRule="auto"/>
        <w:jc w:val="both"/>
        <w:rPr>
          <w:color w:val="0000ff"/>
        </w:rPr>
      </w:pPr>
      <w:bookmarkStart w:colFirst="0" w:colLast="0" w:name="_d0n0us72wthn" w:id="13"/>
      <w:bookmarkEnd w:id="13"/>
      <w:r w:rsidDel="00000000" w:rsidR="00000000" w:rsidRPr="00000000">
        <w:rPr>
          <w:rtl w:val="0"/>
        </w:rPr>
      </w:r>
    </w:p>
    <w:p w:rsidR="00000000" w:rsidDel="00000000" w:rsidP="00000000" w:rsidRDefault="00000000" w:rsidRPr="00000000" w14:paraId="000000B8">
      <w:pPr>
        <w:pStyle w:val="Heading1"/>
        <w:spacing w:after="240" w:before="240" w:lineRule="auto"/>
        <w:jc w:val="both"/>
        <w:rPr>
          <w:color w:val="0000ff"/>
        </w:rPr>
      </w:pPr>
      <w:bookmarkStart w:colFirst="0" w:colLast="0" w:name="_vwrxr2rq8mnu" w:id="14"/>
      <w:bookmarkEnd w:id="14"/>
      <w:r w:rsidDel="00000000" w:rsidR="00000000" w:rsidRPr="00000000">
        <w:rPr>
          <w:color w:val="0000ff"/>
          <w:rtl w:val="0"/>
        </w:rPr>
        <w:t xml:space="preserve">How to apply</w:t>
      </w:r>
    </w:p>
    <w:p w:rsidR="00000000" w:rsidDel="00000000" w:rsidP="00000000" w:rsidRDefault="00000000" w:rsidRPr="00000000" w14:paraId="000000B9">
      <w:pPr>
        <w:spacing w:before="0" w:line="276" w:lineRule="auto"/>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To apply for this post, please apply online via My New Term website. </w:t>
      </w:r>
    </w:p>
    <w:p w:rsidR="00000000" w:rsidDel="00000000" w:rsidP="00000000" w:rsidRDefault="00000000" w:rsidRPr="00000000" w14:paraId="000000BA">
      <w:pPr>
        <w:spacing w:before="0" w:line="276" w:lineRule="auto"/>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BB">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To apply for this post, please note that the application form must be completed in full and signed. It is not sufficient to substitute a CV for all or any part of the form.</w:t>
      </w:r>
    </w:p>
    <w:p w:rsidR="00000000" w:rsidDel="00000000" w:rsidP="00000000" w:rsidRDefault="00000000" w:rsidRPr="00000000" w14:paraId="000000BC">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u w:val="single"/>
          <w:rtl w:val="0"/>
        </w:rPr>
        <w:t xml:space="preserve">We encourage applicants to visit the school</w:t>
      </w:r>
      <w:r w:rsidDel="00000000" w:rsidR="00000000" w:rsidRPr="00000000">
        <w:rPr>
          <w:rFonts w:ascii="Calibri" w:cs="Calibri" w:eastAsia="Calibri" w:hAnsi="Calibri"/>
          <w:rtl w:val="0"/>
        </w:rPr>
        <w:t xml:space="preserve"> and ask that you contact the school to arrange this.</w:t>
      </w:r>
    </w:p>
    <w:p w:rsidR="00000000" w:rsidDel="00000000" w:rsidP="00000000" w:rsidRDefault="00000000" w:rsidRPr="00000000" w14:paraId="000000BE">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You are welcome to telephone or e-mail the school to ask for clarification of any matters in this booklet or if you have queries on how to complete the application form.</w:t>
      </w:r>
      <w:r w:rsidDel="00000000" w:rsidR="00000000" w:rsidRPr="00000000">
        <w:rPr>
          <w:rtl w:val="0"/>
        </w:rPr>
      </w:r>
    </w:p>
    <w:p w:rsidR="00000000" w:rsidDel="00000000" w:rsidP="00000000" w:rsidRDefault="00000000" w:rsidRPr="00000000" w14:paraId="000000C0">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1">
      <w:pPr>
        <w:spacing w:before="0" w:line="276" w:lineRule="auto"/>
        <w:ind w:left="60" w:firstLine="0"/>
        <w:jc w:val="both"/>
        <w:rPr>
          <w:rFonts w:ascii="Calibri" w:cs="Calibri" w:eastAsia="Calibri" w:hAnsi="Calibri"/>
          <w:b w:val="1"/>
          <w:bCs w:val="1"/>
          <w:color w:val="0000ff"/>
          <w:sz w:val="28"/>
          <w:szCs w:val="28"/>
        </w:rPr>
      </w:pPr>
      <w:r w:rsidDel="00000000" w:rsidR="00000000" w:rsidRPr="00000000">
        <w:rPr>
          <w:rFonts w:ascii="Calibri" w:cs="Calibri" w:eastAsia="Calibri" w:hAnsi="Calibri"/>
          <w:rtl w:val="0"/>
        </w:rPr>
        <w:t xml:space="preserve">If you have any questions please email HR 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color w:val="0000ff"/>
          <w:sz w:val="28"/>
          <w:szCs w:val="28"/>
          <w:rtl w:val="0"/>
        </w:rPr>
        <w:t xml:space="preserve">hr@slatedrow.com</w:t>
      </w:r>
    </w:p>
    <w:p w:rsidR="00000000" w:rsidDel="00000000" w:rsidP="00000000" w:rsidRDefault="00000000" w:rsidRPr="00000000" w14:paraId="000000C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School, Old Wolverton Road, Wolverton, Milton Keynes, MK12 5NJ</w:t>
      </w:r>
    </w:p>
    <w:p w:rsidR="00000000" w:rsidDel="00000000" w:rsidP="00000000" w:rsidRDefault="00000000" w:rsidRPr="00000000" w14:paraId="000000C4">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5">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color w:val="2d2d2d"/>
          <w:rtl w:val="0"/>
        </w:rPr>
        <w:t xml:space="preserve">Deadline</w:t>
      </w:r>
      <w:r w:rsidDel="00000000" w:rsidR="00000000" w:rsidRPr="00000000">
        <w:rPr>
          <w:rFonts w:ascii="Calibri" w:cs="Calibri" w:eastAsia="Calibri" w:hAnsi="Calibri"/>
          <w:color w:val="2d2d2d"/>
          <w:rtl w:val="0"/>
        </w:rPr>
        <w:t xml:space="preserve">: </w:t>
        <w:tab/>
      </w:r>
      <w:r w:rsidDel="00000000" w:rsidR="00000000" w:rsidRPr="00000000">
        <w:rPr>
          <w:rFonts w:ascii="Calibri" w:cs="Calibri" w:eastAsia="Calibri" w:hAnsi="Calibri"/>
          <w:b w:val="1"/>
          <w:bCs w:val="1"/>
          <w:color w:val="0000ff"/>
          <w:rtl w:val="0"/>
        </w:rPr>
        <w:t xml:space="preserve">Thursday 18th June 2026</w:t>
      </w:r>
    </w:p>
    <w:p w:rsidR="00000000" w:rsidDel="00000000" w:rsidP="00000000" w:rsidRDefault="00000000" w:rsidRPr="00000000" w14:paraId="000000C6">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rtl w:val="0"/>
        </w:rPr>
        <w:t xml:space="preserve">Shortlisting: </w:t>
        <w:tab/>
      </w:r>
      <w:r w:rsidDel="00000000" w:rsidR="00000000" w:rsidRPr="00000000">
        <w:rPr>
          <w:rFonts w:ascii="Calibri" w:cs="Calibri" w:eastAsia="Calibri" w:hAnsi="Calibri"/>
          <w:b w:val="1"/>
          <w:bCs w:val="1"/>
          <w:color w:val="0000ff"/>
          <w:rtl w:val="0"/>
        </w:rPr>
        <w:t xml:space="preserve">Friday 19th June 2026</w:t>
      </w:r>
    </w:p>
    <w:p w:rsidR="00000000" w:rsidDel="00000000" w:rsidP="00000000" w:rsidRDefault="00000000" w:rsidRPr="00000000" w14:paraId="000000C7">
      <w:pPr>
        <w:shd w:fill="ffffff" w:val="clear"/>
        <w:spacing w:after="150"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Interviews : </w:t>
        <w:tab/>
      </w:r>
      <w:r w:rsidDel="00000000" w:rsidR="00000000" w:rsidRPr="00000000">
        <w:rPr>
          <w:rFonts w:ascii="Calibri" w:cs="Calibri" w:eastAsia="Calibri" w:hAnsi="Calibri"/>
          <w:b w:val="1"/>
          <w:bCs w:val="1"/>
          <w:color w:val="0000ff"/>
          <w:rtl w:val="0"/>
        </w:rPr>
        <w:t xml:space="preserve">Monday 22nd June 2026</w:t>
      </w:r>
      <w:r w:rsidDel="00000000" w:rsidR="00000000" w:rsidRPr="00000000">
        <w:rPr>
          <w:rtl w:val="0"/>
        </w:rPr>
      </w:r>
    </w:p>
    <w:p w:rsidR="00000000" w:rsidDel="00000000" w:rsidP="00000000" w:rsidRDefault="00000000" w:rsidRPr="00000000" w14:paraId="000000C8">
      <w:pPr>
        <w:pBdr>
          <w:bottom w:color="000000" w:space="1" w:sz="12" w:val="single"/>
        </w:pBdr>
        <w:spacing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hd w:fill="ffffff" w:val="clear"/>
        <w:spacing w:after="150" w:before="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A">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B">
      <w:pPr>
        <w:pStyle w:val="Heading1"/>
        <w:spacing w:before="0" w:line="276" w:lineRule="auto"/>
        <w:ind w:left="60" w:firstLine="0"/>
        <w:jc w:val="both"/>
        <w:rPr>
          <w:color w:val="0000ff"/>
        </w:rPr>
      </w:pPr>
      <w:bookmarkStart w:colFirst="0" w:colLast="0" w:name="_o5mpbgasrsex" w:id="15"/>
      <w:bookmarkEnd w:id="15"/>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1"/>
        <w:spacing w:before="0" w:line="276" w:lineRule="auto"/>
        <w:ind w:left="60" w:firstLine="0"/>
        <w:jc w:val="both"/>
        <w:rPr>
          <w:color w:val="0000ff"/>
        </w:rPr>
      </w:pPr>
      <w:bookmarkStart w:colFirst="0" w:colLast="0" w:name="_94b3k8xw3e1x" w:id="16"/>
      <w:bookmarkEnd w:id="16"/>
      <w:r w:rsidDel="00000000" w:rsidR="00000000" w:rsidRPr="00000000">
        <w:rPr>
          <w:color w:val="0000ff"/>
          <w:rtl w:val="0"/>
        </w:rPr>
        <w:t xml:space="preserve">References</w:t>
      </w:r>
    </w:p>
    <w:p w:rsidR="00000000" w:rsidDel="00000000" w:rsidP="00000000" w:rsidRDefault="00000000" w:rsidRPr="00000000" w14:paraId="000000CD">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E">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Please note that it is our practice to take up references before shortlisting for an interview.  If you would prefer us not to do so unless you are shortlisted, please indicate this clearly in your application. Current and previous employers will be contacted as part of the verification process pre-appointment checks. When an applicant is short-listed, any discrepancies or anomalies in the information provided or issues arising from references will be taken up at interview.  Your referees should include your most recent employer. References from relatives or friends are not acceptable.</w:t>
      </w:r>
    </w:p>
    <w:p w:rsidR="00000000" w:rsidDel="00000000" w:rsidP="00000000" w:rsidRDefault="00000000" w:rsidRPr="00000000" w14:paraId="000000CF">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0">
      <w:pPr>
        <w:pStyle w:val="Heading1"/>
        <w:spacing w:before="0" w:line="276" w:lineRule="auto"/>
        <w:ind w:left="60" w:firstLine="0"/>
        <w:jc w:val="both"/>
        <w:rPr>
          <w:color w:val="0000ff"/>
        </w:rPr>
      </w:pPr>
      <w:bookmarkStart w:colFirst="0" w:colLast="0" w:name="_ldw2em7ihq94" w:id="17"/>
      <w:bookmarkEnd w:id="17"/>
      <w:r w:rsidDel="00000000" w:rsidR="00000000" w:rsidRPr="00000000">
        <w:rPr>
          <w:color w:val="0000ff"/>
          <w:rtl w:val="0"/>
        </w:rPr>
        <w:t xml:space="preserve">Child Protection</w:t>
      </w:r>
    </w:p>
    <w:p w:rsidR="00000000" w:rsidDel="00000000" w:rsidP="00000000" w:rsidRDefault="00000000" w:rsidRPr="00000000" w14:paraId="000000D1">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is committed to safeguarding and promoting the welfare of children and young people. All staff are required, before taking up post, to undertake a criminal record check through the Disclosure and Barring Service.</w:t>
      </w:r>
    </w:p>
    <w:p w:rsidR="00000000" w:rsidDel="00000000" w:rsidP="00000000" w:rsidRDefault="00000000" w:rsidRPr="00000000" w14:paraId="000000D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4">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Candidates for teaching and support staff posts will be assessed at interview for their suitability to work with children. Appointment is conditional upon at least two satisfactory references, which include specific comments on working with children and young people. All staff at the school have a responsibility to promote and safeguard the welfare of students at the school.</w:t>
      </w:r>
    </w:p>
    <w:p w:rsidR="00000000" w:rsidDel="00000000" w:rsidP="00000000" w:rsidRDefault="00000000" w:rsidRPr="00000000" w14:paraId="000000D5">
      <w:pP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ind w:left="-141.73228346456688" w:firstLine="0"/>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77.1653543307089" w:top="1077.1653543307089" w:left="1440.0000000000002" w:right="1540.8661417322844" w:header="660" w:footer="4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Arial Unicode MS"/>
  <w:font w:name="Lobster">
    <w:embedRegular w:fontKey="{00000000-0000-0000-0000-000000000000}" r:id="rId1" w:subsetted="0"/>
  </w:font>
  <w:font w:name="PT Sans Narrow">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ageBreakBefore w:val="0"/>
      <w:spacing w:line="240" w:lineRule="auto"/>
      <w:rPr>
        <w:rFonts w:ascii="PT Sans Narrow" w:cs="PT Sans Narrow" w:eastAsia="PT Sans Narrow" w:hAnsi="PT Sans Narrow"/>
        <w:color w:val="008575"/>
        <w:sz w:val="10"/>
        <w:szCs w:val="10"/>
      </w:rPr>
    </w:pPr>
    <w:r w:rsidDel="00000000" w:rsidR="00000000" w:rsidRPr="00000000">
      <w:rPr>
        <w:rtl w:val="0"/>
      </w:rPr>
    </w:r>
  </w:p>
  <w:tbl>
    <w:tblPr>
      <w:tblStyle w:val="Table2"/>
      <w:tblW w:w="10320.0" w:type="dxa"/>
      <w:jc w:val="left"/>
      <w:tblInd w:w="-510.0" w:type="dxa"/>
      <w:tblLayout w:type="fixed"/>
      <w:tblLook w:val="0600"/>
    </w:tblPr>
    <w:tblGrid>
      <w:gridCol w:w="10320"/>
      <w:tblGridChange w:id="0">
        <w:tblGrid>
          <w:gridCol w:w="1032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before="0" w:line="240" w:lineRule="auto"/>
            <w:ind w:left="141.73228346456688" w:firstLine="0"/>
            <w:rPr>
              <w:rFonts w:ascii="PT Sans Narrow" w:cs="PT Sans Narrow" w:eastAsia="PT Sans Narrow" w:hAnsi="PT Sans Narrow"/>
              <w:color w:val="008575"/>
              <w:sz w:val="4"/>
              <w:szCs w:val="4"/>
            </w:rPr>
          </w:pPr>
          <w:r w:rsidDel="00000000" w:rsidR="00000000" w:rsidRPr="00000000">
            <w:rPr>
              <w:rtl w:val="0"/>
            </w:rPr>
          </w:r>
        </w:p>
      </w:tc>
    </w:tr>
    <w:tr>
      <w:trPr>
        <w:cantSplit w:val="0"/>
        <w:trHeight w:val="3180" w:hRule="atLeast"/>
        <w:tblHeader w:val="0"/>
      </w:trPr>
      <w:tc>
        <w:tcPr>
          <w:shd w:fill="1155cc" w:val="clear"/>
          <w:tcMar>
            <w:top w:w="100.0" w:type="dxa"/>
            <w:left w:w="100.0" w:type="dxa"/>
            <w:bottom w:w="100.0" w:type="dxa"/>
            <w:right w:w="100.0" w:type="dxa"/>
          </w:tcMar>
          <w:vAlign w:val="bottom"/>
        </w:tcPr>
        <w:p w:rsidR="00000000" w:rsidDel="00000000" w:rsidP="00000000" w:rsidRDefault="00000000" w:rsidRPr="00000000" w14:paraId="000000DB">
          <w:pPr>
            <w:pageBreakBefore w:val="0"/>
            <w:widowControl w:val="0"/>
            <w:spacing w:before="0" w:line="240" w:lineRule="auto"/>
            <w:ind w:left="141.73228346456688" w:firstLine="0"/>
            <w:rPr>
              <w:color w:val="ffffff"/>
            </w:rPr>
          </w:pPr>
          <w:r w:rsidDel="00000000" w:rsidR="00000000" w:rsidRPr="00000000">
            <w:rPr>
              <w:color w:val="ffffff"/>
              <w:rtl w:val="0"/>
            </w:rPr>
            <w:t xml:space="preserve">Headteacher: Miss Zo</w:t>
          </w:r>
          <w:r w:rsidDel="00000000" w:rsidR="00000000" w:rsidRPr="00000000">
            <w:rPr>
              <w:color w:val="ffffff"/>
              <w:rtl w:val="0"/>
            </w:rPr>
            <w:t xml:space="preserve">ë</w:t>
          </w:r>
          <w:r w:rsidDel="00000000" w:rsidR="00000000" w:rsidRPr="00000000">
            <w:rPr>
              <w:color w:val="ffffff"/>
              <w:rtl w:val="0"/>
            </w:rPr>
            <w:t xml:space="preserve"> Baines</w:t>
          </w:r>
        </w:p>
        <w:p w:rsidR="00000000" w:rsidDel="00000000" w:rsidP="00000000" w:rsidRDefault="00000000" w:rsidRPr="00000000" w14:paraId="000000DC">
          <w:pPr>
            <w:pageBreakBefore w:val="0"/>
            <w:widowControl w:val="0"/>
            <w:spacing w:before="0" w:line="240" w:lineRule="auto"/>
            <w:ind w:left="141.73228346456688" w:firstLine="0"/>
            <w:rPr>
              <w:color w:val="ffffff"/>
              <w:sz w:val="10"/>
              <w:szCs w:val="10"/>
            </w:rPr>
          </w:pPr>
          <w:r w:rsidDel="00000000" w:rsidR="00000000" w:rsidRPr="00000000">
            <w:rPr>
              <w:rtl w:val="0"/>
            </w:rPr>
          </w:r>
        </w:p>
        <w:p w:rsidR="00000000" w:rsidDel="00000000" w:rsidP="00000000" w:rsidRDefault="00000000" w:rsidRPr="00000000" w14:paraId="000000DD">
          <w:pPr>
            <w:pageBreakBefore w:val="0"/>
            <w:widowControl w:val="0"/>
            <w:spacing w:before="0" w:line="240" w:lineRule="auto"/>
            <w:ind w:left="141.73228346456688" w:firstLine="0"/>
            <w:rPr>
              <w:color w:val="ffffff"/>
              <w:sz w:val="20"/>
              <w:szCs w:val="20"/>
            </w:rPr>
          </w:pPr>
          <w:r w:rsidDel="00000000" w:rsidR="00000000" w:rsidRPr="00000000">
            <w:rPr>
              <w:rFonts w:ascii="Arial Unicode MS" w:cs="Arial Unicode MS" w:eastAsia="Arial Unicode MS" w:hAnsi="Arial Unicode MS"/>
              <w:color w:val="ffffff"/>
              <w:sz w:val="20"/>
              <w:szCs w:val="20"/>
              <w:rtl w:val="0"/>
            </w:rPr>
            <w:t xml:space="preserve">SLATED ROW SCHOOL │THE ASPIRE FEDERATION, MILTON KEYNES</w:t>
          </w:r>
        </w:p>
        <w:p w:rsidR="00000000" w:rsidDel="00000000" w:rsidP="00000000" w:rsidRDefault="00000000" w:rsidRPr="00000000" w14:paraId="000000DE">
          <w:pPr>
            <w:pageBreakBefore w:val="0"/>
            <w:widowControl w:val="0"/>
            <w:spacing w:before="0" w:line="240" w:lineRule="auto"/>
            <w:ind w:left="141.73228346456688" w:firstLine="0"/>
            <w:rPr>
              <w:color w:val="ffffff"/>
              <w:sz w:val="10"/>
              <w:szCs w:val="10"/>
            </w:rPr>
          </w:pPr>
          <w:r w:rsidDel="00000000" w:rsidR="00000000" w:rsidRPr="00000000">
            <w:rPr>
              <w:rtl w:val="0"/>
            </w:rPr>
          </w:r>
        </w:p>
      </w:tc>
    </w:tr>
  </w:tbl>
  <w:p w:rsidR="00000000" w:rsidDel="00000000" w:rsidP="00000000" w:rsidRDefault="00000000" w:rsidRPr="00000000" w14:paraId="000000DF">
    <w:pPr>
      <w:pStyle w:val="Heading1"/>
      <w:pageBreakBefore w:val="0"/>
      <w:spacing w:before="0" w:lineRule="auto"/>
      <w:rPr>
        <w:sz w:val="2"/>
        <w:szCs w:val="2"/>
      </w:rPr>
    </w:pPr>
    <w:bookmarkStart w:colFirst="0" w:colLast="0" w:name="_anpmvxt7rth5" w:id="19"/>
    <w:bookmarkEnd w:id="19"/>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ageBreakBefore w:val="0"/>
      <w:jc w:val="right"/>
      <w:rPr>
        <w:b w:val="1"/>
        <w:bCs w:val="1"/>
        <w:color w:val="666666"/>
      </w:rPr>
    </w:pPr>
    <w:r w:rsidDel="00000000" w:rsidR="00000000" w:rsidRPr="00000000">
      <w:rPr>
        <w:b w:val="1"/>
        <w:bCs w:val="1"/>
        <w:color w:val="666666"/>
        <w:rtl w:val="0"/>
      </w:rPr>
      <w:t xml:space="preserve">  </w:t>
    </w:r>
    <w:r w:rsidDel="00000000" w:rsidR="00000000" w:rsidRPr="00000000">
      <w:rPr>
        <w:b w:val="1"/>
        <w:bCs w:val="1"/>
        <w:color w:val="666666"/>
      </w:rPr>
      <w:fldChar w:fldCharType="begin"/>
      <w:instrText xml:space="preserve">PAGE</w:instrText>
      <w:fldChar w:fldCharType="separate"/>
      <w:fldChar w:fldCharType="end"/>
    </w:r>
    <w:r w:rsidDel="00000000" w:rsidR="00000000" w:rsidRPr="00000000">
      <w:rPr>
        <w:b w:val="1"/>
        <w:bCs w:val="1"/>
        <w:color w:val="666666"/>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ageBreakBefore w:val="0"/>
      <w:jc w:val="right"/>
      <w:rPr>
        <w:b w:val="1"/>
        <w:bCs w:val="1"/>
        <w:color w:val="0000ff"/>
      </w:rPr>
    </w:pPr>
    <w:r w:rsidDel="00000000" w:rsidR="00000000" w:rsidRPr="00000000">
      <w:rPr>
        <w:b w:val="1"/>
        <w:bCs w:val="1"/>
        <w:color w:val="0000ff"/>
        <w:rtl w:val="0"/>
      </w:rPr>
      <w:t xml:space="preserve">SRS Level 2 TA Job Description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Style w:val="Heading2"/>
      <w:pageBreakBefore w:val="0"/>
      <w:spacing w:before="0" w:line="288" w:lineRule="auto"/>
      <w:jc w:val="right"/>
      <w:rPr/>
    </w:pPr>
    <w:bookmarkStart w:colFirst="0" w:colLast="0" w:name="_zekmbzbsnqwt" w:id="18"/>
    <w:bookmarkEnd w:id="18"/>
    <w:r w:rsidDel="00000000" w:rsidR="00000000" w:rsidRPr="00000000">
      <w:rPr>
        <w:rFonts w:ascii="Open Sans" w:cs="Open Sans" w:eastAsia="Open Sans" w:hAnsi="Open Sans"/>
        <w:color w:val="695d46"/>
        <w:sz w:val="24"/>
        <w:szCs w:val="24"/>
      </w:rPr>
      <w:drawing>
        <wp:inline distB="114300" distT="114300" distL="114300" distR="114300">
          <wp:extent cx="914400"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4400" cy="914400"/>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666666"/>
      <w:sz w:val="32"/>
      <w:szCs w:val="32"/>
    </w:rPr>
  </w:style>
  <w:style w:type="paragraph" w:styleId="Heading3">
    <w:name w:val="heading 3"/>
    <w:basedOn w:val="Normal"/>
    <w:next w:val="Normal"/>
    <w:pPr>
      <w:pageBreakBefore w:val="0"/>
      <w:spacing w:after="200" w:before="600" w:lineRule="auto"/>
      <w:jc w:val="right"/>
    </w:pPr>
    <w:rPr>
      <w:b w:val="1"/>
      <w:bCs w:val="1"/>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left="-141.73228346456688" w:firstLine="0"/>
    </w:pPr>
    <w:rPr>
      <w:rFonts w:ascii="PT Sans Narrow" w:cs="PT Sans Narrow" w:eastAsia="PT Sans Narrow" w:hAnsi="PT Sans Narrow"/>
      <w:b w:val="1"/>
      <w:bCs w:val="1"/>
      <w:color w:val="1155cc"/>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TSansNarrow-regular.ttf"/><Relationship Id="rId3" Type="http://schemas.openxmlformats.org/officeDocument/2006/relationships/font" Target="fonts/PTSansNarrow-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