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927652" w14:textId="34253080" w:rsidR="00425D9F" w:rsidRPr="001D6EBA" w:rsidRDefault="00CB2F9D" w:rsidP="00E90866">
      <w:pPr>
        <w:pStyle w:val="BodyText"/>
        <w:spacing w:after="0"/>
        <w:ind w:left="0"/>
        <w:outlineLvl w:val="0"/>
        <w:rPr>
          <w:rStyle w:val="Emphasis"/>
          <w:rFonts w:asciiTheme="minorHAnsi" w:hAnsiTheme="minorHAnsi" w:cstheme="minorHAnsi"/>
          <w:b/>
          <w:i w:val="0"/>
          <w:szCs w:val="22"/>
        </w:rPr>
      </w:pPr>
      <w:r w:rsidRPr="001D6EBA">
        <w:rPr>
          <w:rFonts w:asciiTheme="minorHAnsi" w:hAnsiTheme="minorHAnsi" w:cstheme="minorHAnsi"/>
          <w:noProof/>
          <w:szCs w:val="22"/>
          <w:lang w:eastAsia="en-GB"/>
        </w:rPr>
        <w:drawing>
          <wp:anchor distT="0" distB="0" distL="114300" distR="114300" simplePos="0" relativeHeight="251660288" behindDoc="0" locked="0" layoutInCell="1" allowOverlap="1" wp14:anchorId="11C2684F" wp14:editId="263CEAE8">
            <wp:simplePos x="0" y="0"/>
            <wp:positionH relativeFrom="column">
              <wp:posOffset>-238125</wp:posOffset>
            </wp:positionH>
            <wp:positionV relativeFrom="page">
              <wp:posOffset>533400</wp:posOffset>
            </wp:positionV>
            <wp:extent cx="1171575" cy="1171575"/>
            <wp:effectExtent l="0" t="0" r="9525" b="9525"/>
            <wp:wrapNone/>
            <wp:docPr id="83" name="Picture 83"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1575" cy="1171575"/>
                    </a:xfrm>
                    <a:prstGeom prst="rect">
                      <a:avLst/>
                    </a:prstGeom>
                    <a:noFill/>
                    <a:ln>
                      <a:noFill/>
                    </a:ln>
                  </pic:spPr>
                </pic:pic>
              </a:graphicData>
            </a:graphic>
            <wp14:sizeRelH relativeFrom="page">
              <wp14:pctWidth>0</wp14:pctWidth>
            </wp14:sizeRelH>
            <wp14:sizeRelV relativeFrom="page">
              <wp14:pctHeight>0</wp14:pctHeight>
            </wp14:sizeRelV>
          </wp:anchor>
        </w:drawing>
      </w:r>
      <w:r w:rsidR="00425D9F" w:rsidRPr="001D6EBA">
        <w:rPr>
          <w:rFonts w:asciiTheme="minorHAnsi" w:hAnsiTheme="minorHAnsi" w:cstheme="minorHAnsi"/>
          <w:noProof/>
          <w:szCs w:val="22"/>
          <w:lang w:eastAsia="en-GB"/>
        </w:rPr>
        <w:drawing>
          <wp:anchor distT="0" distB="0" distL="114300" distR="114300" simplePos="0" relativeHeight="251658240" behindDoc="1" locked="0" layoutInCell="1" allowOverlap="1" wp14:anchorId="6DCC89C3" wp14:editId="5ACDFD11">
            <wp:simplePos x="0" y="0"/>
            <wp:positionH relativeFrom="column">
              <wp:posOffset>2078567</wp:posOffset>
            </wp:positionH>
            <wp:positionV relativeFrom="paragraph">
              <wp:posOffset>-762000</wp:posOffset>
            </wp:positionV>
            <wp:extent cx="1550035" cy="1346200"/>
            <wp:effectExtent l="0" t="0" r="0"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ST-LOGO-CMYK.jpg"/>
                    <pic:cNvPicPr/>
                  </pic:nvPicPr>
                  <pic:blipFill rotWithShape="1">
                    <a:blip r:embed="rId12" cstate="print">
                      <a:extLst>
                        <a:ext uri="{28A0092B-C50C-407E-A947-70E740481C1C}">
                          <a14:useLocalDpi xmlns:a14="http://schemas.microsoft.com/office/drawing/2010/main" val="0"/>
                        </a:ext>
                      </a:extLst>
                    </a:blip>
                    <a:srcRect b="11075"/>
                    <a:stretch/>
                  </pic:blipFill>
                  <pic:spPr bwMode="auto">
                    <a:xfrm>
                      <a:off x="0" y="0"/>
                      <a:ext cx="1550035" cy="1346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DD20620" w14:textId="77777777" w:rsidR="00425D9F" w:rsidRPr="001D6EBA" w:rsidRDefault="00425D9F" w:rsidP="00E90866">
      <w:pPr>
        <w:pStyle w:val="BodyText"/>
        <w:spacing w:after="0"/>
        <w:ind w:left="0"/>
        <w:outlineLvl w:val="0"/>
        <w:rPr>
          <w:rStyle w:val="Emphasis"/>
          <w:rFonts w:asciiTheme="minorHAnsi" w:hAnsiTheme="minorHAnsi" w:cstheme="minorHAnsi"/>
          <w:b/>
          <w:i w:val="0"/>
          <w:szCs w:val="22"/>
        </w:rPr>
      </w:pPr>
    </w:p>
    <w:p w14:paraId="0D41C767" w14:textId="77777777" w:rsidR="00DF5383" w:rsidRPr="001D6EBA" w:rsidRDefault="00DF5383" w:rsidP="00203477">
      <w:pPr>
        <w:pStyle w:val="BodyText"/>
        <w:spacing w:after="0"/>
        <w:ind w:left="0"/>
        <w:jc w:val="center"/>
        <w:outlineLvl w:val="0"/>
        <w:rPr>
          <w:rStyle w:val="Emphasis"/>
          <w:rFonts w:asciiTheme="minorHAnsi" w:hAnsiTheme="minorHAnsi" w:cstheme="minorHAnsi"/>
          <w:b/>
          <w:i w:val="0"/>
          <w:szCs w:val="22"/>
        </w:rPr>
      </w:pPr>
    </w:p>
    <w:p w14:paraId="2F8B82BA" w14:textId="77777777" w:rsidR="00724BCC" w:rsidRPr="001D6EBA" w:rsidRDefault="00EC091A" w:rsidP="00203477">
      <w:pPr>
        <w:pStyle w:val="BodyText"/>
        <w:spacing w:after="0"/>
        <w:ind w:left="0"/>
        <w:jc w:val="center"/>
        <w:outlineLvl w:val="0"/>
        <w:rPr>
          <w:rStyle w:val="Emphasis"/>
          <w:rFonts w:asciiTheme="minorHAnsi" w:hAnsiTheme="minorHAnsi" w:cstheme="minorHAnsi"/>
          <w:b/>
          <w:i w:val="0"/>
          <w:szCs w:val="22"/>
        </w:rPr>
      </w:pPr>
      <w:r w:rsidRPr="001D6EBA">
        <w:rPr>
          <w:rStyle w:val="Emphasis"/>
          <w:rFonts w:asciiTheme="minorHAnsi" w:hAnsiTheme="minorHAnsi" w:cstheme="minorHAnsi"/>
          <w:b/>
          <w:i w:val="0"/>
          <w:szCs w:val="22"/>
        </w:rPr>
        <w:t>WESTCOUNTRY SCHOOLS TRUST</w:t>
      </w:r>
    </w:p>
    <w:p w14:paraId="1622D7EA" w14:textId="77777777" w:rsidR="00B67BF3" w:rsidRPr="001D6EBA" w:rsidRDefault="00CF3FD1" w:rsidP="00546B6E">
      <w:pPr>
        <w:pStyle w:val="BodyText"/>
        <w:spacing w:after="0"/>
        <w:ind w:left="0"/>
        <w:jc w:val="center"/>
        <w:outlineLvl w:val="0"/>
        <w:rPr>
          <w:rStyle w:val="Emphasis"/>
          <w:rFonts w:asciiTheme="minorHAnsi" w:hAnsiTheme="minorHAnsi" w:cstheme="minorHAnsi"/>
          <w:b/>
          <w:i w:val="0"/>
          <w:szCs w:val="22"/>
        </w:rPr>
      </w:pPr>
      <w:r w:rsidRPr="001D6EBA">
        <w:rPr>
          <w:rStyle w:val="Emphasis"/>
          <w:rFonts w:asciiTheme="minorHAnsi" w:hAnsiTheme="minorHAnsi" w:cstheme="minorHAnsi"/>
          <w:b/>
          <w:i w:val="0"/>
          <w:szCs w:val="22"/>
        </w:rPr>
        <w:t>JOB DESCRIPTION</w:t>
      </w:r>
    </w:p>
    <w:p w14:paraId="51C1E447" w14:textId="77777777" w:rsidR="00CF3FD1" w:rsidRPr="001D6EBA" w:rsidRDefault="00CF3FD1" w:rsidP="00E90866">
      <w:pPr>
        <w:pStyle w:val="BodyText"/>
        <w:spacing w:after="0"/>
        <w:ind w:left="0"/>
        <w:outlineLvl w:val="0"/>
        <w:rPr>
          <w:rStyle w:val="Emphasis"/>
          <w:rFonts w:asciiTheme="minorHAnsi" w:hAnsiTheme="minorHAnsi" w:cstheme="minorHAnsi"/>
          <w:b/>
          <w:i w:val="0"/>
          <w:szCs w:val="22"/>
        </w:rPr>
      </w:pPr>
    </w:p>
    <w:p w14:paraId="165F6172" w14:textId="593593FA" w:rsidR="00212EEB" w:rsidRPr="001D6EBA" w:rsidRDefault="00212EEB" w:rsidP="00E90866">
      <w:pPr>
        <w:pStyle w:val="BodyText"/>
        <w:ind w:left="0"/>
        <w:outlineLvl w:val="0"/>
        <w:rPr>
          <w:rStyle w:val="Emphasis"/>
          <w:rFonts w:asciiTheme="minorHAnsi" w:hAnsiTheme="minorHAnsi" w:cstheme="minorHAnsi"/>
          <w:i w:val="0"/>
          <w:szCs w:val="22"/>
        </w:rPr>
      </w:pPr>
      <w:r w:rsidRPr="001D6EBA">
        <w:rPr>
          <w:rStyle w:val="Emphasis"/>
          <w:rFonts w:asciiTheme="minorHAnsi" w:hAnsiTheme="minorHAnsi" w:cstheme="minorHAnsi"/>
          <w:b/>
          <w:i w:val="0"/>
          <w:szCs w:val="22"/>
        </w:rPr>
        <w:t>Job Title:</w:t>
      </w:r>
      <w:r w:rsidRPr="001D6EBA">
        <w:rPr>
          <w:rStyle w:val="Emphasis"/>
          <w:rFonts w:asciiTheme="minorHAnsi" w:hAnsiTheme="minorHAnsi" w:cstheme="minorHAnsi"/>
          <w:i w:val="0"/>
          <w:szCs w:val="22"/>
        </w:rPr>
        <w:t xml:space="preserve">     </w:t>
      </w:r>
      <w:r w:rsidRPr="001D6EBA">
        <w:rPr>
          <w:rStyle w:val="Emphasis"/>
          <w:rFonts w:asciiTheme="minorHAnsi" w:hAnsiTheme="minorHAnsi" w:cstheme="minorHAnsi"/>
          <w:i w:val="0"/>
          <w:szCs w:val="22"/>
        </w:rPr>
        <w:tab/>
      </w:r>
      <w:r w:rsidRPr="001D6EBA">
        <w:rPr>
          <w:rStyle w:val="Emphasis"/>
          <w:rFonts w:asciiTheme="minorHAnsi" w:hAnsiTheme="minorHAnsi" w:cstheme="minorHAnsi"/>
          <w:i w:val="0"/>
          <w:szCs w:val="22"/>
        </w:rPr>
        <w:tab/>
      </w:r>
      <w:r w:rsidR="00981ADE" w:rsidRPr="001D6EBA">
        <w:rPr>
          <w:rStyle w:val="Emphasis"/>
          <w:rFonts w:asciiTheme="minorHAnsi" w:hAnsiTheme="minorHAnsi" w:cstheme="minorHAnsi"/>
          <w:i w:val="0"/>
          <w:szCs w:val="22"/>
        </w:rPr>
        <w:t>Teaching Assistant</w:t>
      </w:r>
      <w:r w:rsidR="00F36873" w:rsidRPr="001D6EBA">
        <w:rPr>
          <w:rStyle w:val="Emphasis"/>
          <w:rFonts w:asciiTheme="minorHAnsi" w:hAnsiTheme="minorHAnsi" w:cstheme="minorHAnsi"/>
          <w:i w:val="0"/>
          <w:szCs w:val="22"/>
        </w:rPr>
        <w:t xml:space="preserve"> </w:t>
      </w:r>
      <w:r w:rsidR="001A6C44">
        <w:rPr>
          <w:rStyle w:val="Emphasis"/>
          <w:rFonts w:asciiTheme="minorHAnsi" w:hAnsiTheme="minorHAnsi" w:cstheme="minorHAnsi"/>
          <w:i w:val="0"/>
          <w:szCs w:val="22"/>
        </w:rPr>
        <w:t>(</w:t>
      </w:r>
      <w:r w:rsidR="00F36873" w:rsidRPr="001D6EBA">
        <w:rPr>
          <w:rStyle w:val="Emphasis"/>
          <w:rFonts w:asciiTheme="minorHAnsi" w:hAnsiTheme="minorHAnsi" w:cstheme="minorHAnsi"/>
          <w:i w:val="0"/>
          <w:szCs w:val="22"/>
        </w:rPr>
        <w:t>SEN</w:t>
      </w:r>
      <w:r w:rsidR="001A6C44">
        <w:rPr>
          <w:rStyle w:val="Emphasis"/>
          <w:rFonts w:asciiTheme="minorHAnsi" w:hAnsiTheme="minorHAnsi" w:cstheme="minorHAnsi"/>
          <w:i w:val="0"/>
          <w:szCs w:val="22"/>
        </w:rPr>
        <w:t>D) – Mainstream and ARB</w:t>
      </w:r>
    </w:p>
    <w:p w14:paraId="642A0A3C" w14:textId="09A3B783" w:rsidR="00902993" w:rsidRPr="001D6EBA" w:rsidRDefault="00115E83" w:rsidP="00E90866">
      <w:pPr>
        <w:pStyle w:val="BodyText"/>
        <w:ind w:left="2160" w:hanging="2160"/>
        <w:outlineLvl w:val="0"/>
        <w:rPr>
          <w:rStyle w:val="Emphasis"/>
          <w:rFonts w:asciiTheme="minorHAnsi" w:hAnsiTheme="minorHAnsi" w:cstheme="minorHAnsi"/>
          <w:i w:val="0"/>
          <w:szCs w:val="22"/>
        </w:rPr>
      </w:pPr>
      <w:r w:rsidRPr="001D6EBA">
        <w:rPr>
          <w:rStyle w:val="Emphasis"/>
          <w:rFonts w:asciiTheme="minorHAnsi" w:hAnsiTheme="minorHAnsi" w:cstheme="minorHAnsi"/>
          <w:b/>
          <w:i w:val="0"/>
          <w:szCs w:val="22"/>
        </w:rPr>
        <w:t>Location:</w:t>
      </w:r>
      <w:r w:rsidRPr="001D6EBA">
        <w:rPr>
          <w:rStyle w:val="Emphasis"/>
          <w:rFonts w:asciiTheme="minorHAnsi" w:hAnsiTheme="minorHAnsi" w:cstheme="minorHAnsi"/>
          <w:b/>
          <w:i w:val="0"/>
          <w:szCs w:val="22"/>
        </w:rPr>
        <w:tab/>
      </w:r>
      <w:r w:rsidR="00981ADE" w:rsidRPr="001D6EBA">
        <w:rPr>
          <w:rStyle w:val="Emphasis"/>
          <w:rFonts w:asciiTheme="minorHAnsi" w:hAnsiTheme="minorHAnsi" w:cstheme="minorHAnsi"/>
          <w:i w:val="0"/>
          <w:szCs w:val="22"/>
        </w:rPr>
        <w:t>Camelford Primary School</w:t>
      </w:r>
    </w:p>
    <w:p w14:paraId="3BD78600" w14:textId="41C0C105" w:rsidR="00717F88" w:rsidRPr="001D6EBA" w:rsidRDefault="1901EA7C" w:rsidP="1901EA7C">
      <w:pPr>
        <w:pStyle w:val="BodyText"/>
        <w:ind w:left="2160" w:hanging="2160"/>
        <w:rPr>
          <w:rStyle w:val="Emphasis"/>
          <w:rFonts w:asciiTheme="minorHAnsi" w:hAnsiTheme="minorHAnsi" w:cstheme="minorHAnsi"/>
          <w:i w:val="0"/>
          <w:szCs w:val="22"/>
          <w:highlight w:val="yellow"/>
        </w:rPr>
      </w:pPr>
      <w:r w:rsidRPr="001D6EBA">
        <w:rPr>
          <w:rStyle w:val="Emphasis"/>
          <w:rFonts w:asciiTheme="minorHAnsi" w:hAnsiTheme="minorHAnsi" w:cstheme="minorHAnsi"/>
          <w:b/>
          <w:bCs/>
          <w:i w:val="0"/>
          <w:szCs w:val="22"/>
        </w:rPr>
        <w:t>Grade</w:t>
      </w:r>
      <w:r w:rsidR="00AB24D8" w:rsidRPr="001D6EBA">
        <w:rPr>
          <w:rStyle w:val="Emphasis"/>
          <w:rFonts w:asciiTheme="minorHAnsi" w:hAnsiTheme="minorHAnsi" w:cstheme="minorHAnsi"/>
          <w:b/>
          <w:bCs/>
          <w:i w:val="0"/>
          <w:szCs w:val="22"/>
        </w:rPr>
        <w:t>/salary</w:t>
      </w:r>
      <w:r w:rsidRPr="001D6EBA">
        <w:rPr>
          <w:rStyle w:val="Emphasis"/>
          <w:rFonts w:asciiTheme="minorHAnsi" w:hAnsiTheme="minorHAnsi" w:cstheme="minorHAnsi"/>
          <w:i w:val="0"/>
          <w:szCs w:val="22"/>
        </w:rPr>
        <w:t>:</w:t>
      </w:r>
      <w:r w:rsidR="00BD7493" w:rsidRPr="001D6EBA">
        <w:rPr>
          <w:rFonts w:asciiTheme="minorHAnsi" w:hAnsiTheme="minorHAnsi" w:cstheme="minorHAnsi"/>
          <w:szCs w:val="22"/>
        </w:rPr>
        <w:tab/>
      </w:r>
      <w:r w:rsidR="00C131B0">
        <w:rPr>
          <w:rFonts w:asciiTheme="minorHAnsi" w:hAnsiTheme="minorHAnsi" w:cstheme="minorHAnsi"/>
          <w:szCs w:val="22"/>
        </w:rPr>
        <w:t>Plymouth Pay Scales A:3</w:t>
      </w:r>
      <w:r w:rsidR="00981ADE" w:rsidRPr="001D6EBA">
        <w:rPr>
          <w:rFonts w:asciiTheme="minorHAnsi" w:hAnsiTheme="minorHAnsi" w:cstheme="minorHAnsi"/>
          <w:szCs w:val="22"/>
        </w:rPr>
        <w:t xml:space="preserve"> £24,</w:t>
      </w:r>
      <w:r w:rsidR="001D6EBA" w:rsidRPr="001D6EBA">
        <w:rPr>
          <w:rFonts w:asciiTheme="minorHAnsi" w:hAnsiTheme="minorHAnsi" w:cstheme="minorHAnsi"/>
          <w:szCs w:val="22"/>
        </w:rPr>
        <w:t>796</w:t>
      </w:r>
      <w:r w:rsidR="00981ADE" w:rsidRPr="001D6EBA">
        <w:rPr>
          <w:rFonts w:asciiTheme="minorHAnsi" w:hAnsiTheme="minorHAnsi" w:cstheme="minorHAnsi"/>
          <w:szCs w:val="22"/>
        </w:rPr>
        <w:t xml:space="preserve"> </w:t>
      </w:r>
    </w:p>
    <w:p w14:paraId="5DF2A53D" w14:textId="42B08AA6" w:rsidR="00D034A4" w:rsidRPr="001D6EBA" w:rsidRDefault="00D034A4" w:rsidP="00981ADE">
      <w:pPr>
        <w:pStyle w:val="BodyText"/>
        <w:ind w:left="0"/>
        <w:rPr>
          <w:rStyle w:val="Emphasis"/>
          <w:rFonts w:asciiTheme="minorHAnsi" w:hAnsiTheme="minorHAnsi" w:cstheme="minorHAnsi"/>
          <w:i w:val="0"/>
          <w:szCs w:val="22"/>
        </w:rPr>
      </w:pPr>
      <w:r w:rsidRPr="001D6EBA">
        <w:rPr>
          <w:rStyle w:val="Emphasis"/>
          <w:rFonts w:asciiTheme="minorHAnsi" w:hAnsiTheme="minorHAnsi" w:cstheme="minorHAnsi"/>
          <w:b/>
          <w:bCs/>
          <w:i w:val="0"/>
          <w:szCs w:val="22"/>
        </w:rPr>
        <w:t>Hours:</w:t>
      </w:r>
      <w:r w:rsidRPr="001D6EBA">
        <w:rPr>
          <w:rFonts w:asciiTheme="minorHAnsi" w:hAnsiTheme="minorHAnsi" w:cstheme="minorHAnsi"/>
          <w:szCs w:val="22"/>
        </w:rPr>
        <w:tab/>
      </w:r>
      <w:r w:rsidRPr="001D6EBA">
        <w:rPr>
          <w:rFonts w:asciiTheme="minorHAnsi" w:hAnsiTheme="minorHAnsi" w:cstheme="minorHAnsi"/>
          <w:szCs w:val="22"/>
        </w:rPr>
        <w:tab/>
      </w:r>
      <w:r w:rsidRPr="001D6EBA">
        <w:rPr>
          <w:rFonts w:asciiTheme="minorHAnsi" w:hAnsiTheme="minorHAnsi" w:cstheme="minorHAnsi"/>
          <w:szCs w:val="22"/>
        </w:rPr>
        <w:tab/>
      </w:r>
      <w:r w:rsidR="00894161">
        <w:rPr>
          <w:rFonts w:asciiTheme="minorHAnsi" w:hAnsiTheme="minorHAnsi" w:cstheme="minorHAnsi"/>
          <w:szCs w:val="22"/>
        </w:rPr>
        <w:t xml:space="preserve">30.5 </w:t>
      </w:r>
      <w:r w:rsidR="00981ADE" w:rsidRPr="00894161">
        <w:rPr>
          <w:rFonts w:asciiTheme="minorHAnsi" w:hAnsiTheme="minorHAnsi" w:cstheme="minorHAnsi"/>
          <w:szCs w:val="22"/>
        </w:rPr>
        <w:t>Hours per week 3</w:t>
      </w:r>
      <w:r w:rsidR="005E372E" w:rsidRPr="00894161">
        <w:rPr>
          <w:rFonts w:asciiTheme="minorHAnsi" w:hAnsiTheme="minorHAnsi" w:cstheme="minorHAnsi"/>
          <w:szCs w:val="22"/>
        </w:rPr>
        <w:t>9</w:t>
      </w:r>
      <w:r w:rsidR="00981ADE" w:rsidRPr="00894161">
        <w:rPr>
          <w:rFonts w:asciiTheme="minorHAnsi" w:hAnsiTheme="minorHAnsi" w:cstheme="minorHAnsi"/>
          <w:szCs w:val="22"/>
        </w:rPr>
        <w:t xml:space="preserve"> weeks per year</w:t>
      </w:r>
      <w:r w:rsidRPr="001D6EBA">
        <w:rPr>
          <w:rStyle w:val="Emphasis"/>
          <w:rFonts w:asciiTheme="minorHAnsi" w:hAnsiTheme="minorHAnsi" w:cstheme="minorHAnsi"/>
          <w:i w:val="0"/>
          <w:szCs w:val="22"/>
        </w:rPr>
        <w:t xml:space="preserve">  </w:t>
      </w:r>
    </w:p>
    <w:p w14:paraId="40BA01A8" w14:textId="39AB7F25" w:rsidR="00A4590A" w:rsidRPr="001D6EBA" w:rsidRDefault="00212EEB" w:rsidP="00E90866">
      <w:pPr>
        <w:pStyle w:val="BodyText"/>
        <w:ind w:left="0"/>
        <w:outlineLvl w:val="0"/>
        <w:rPr>
          <w:rStyle w:val="Emphasis"/>
          <w:rFonts w:asciiTheme="minorHAnsi" w:hAnsiTheme="minorHAnsi" w:cstheme="minorHAnsi"/>
          <w:i w:val="0"/>
          <w:color w:val="000000" w:themeColor="text1"/>
          <w:szCs w:val="22"/>
        </w:rPr>
      </w:pPr>
      <w:r w:rsidRPr="001D6EBA">
        <w:rPr>
          <w:rStyle w:val="Emphasis"/>
          <w:rFonts w:asciiTheme="minorHAnsi" w:hAnsiTheme="minorHAnsi" w:cstheme="minorHAnsi"/>
          <w:b/>
          <w:i w:val="0"/>
          <w:szCs w:val="22"/>
        </w:rPr>
        <w:t>Re</w:t>
      </w:r>
      <w:r w:rsidR="00724BCC" w:rsidRPr="001D6EBA">
        <w:rPr>
          <w:rStyle w:val="Emphasis"/>
          <w:rFonts w:asciiTheme="minorHAnsi" w:hAnsiTheme="minorHAnsi" w:cstheme="minorHAnsi"/>
          <w:b/>
          <w:i w:val="0"/>
          <w:szCs w:val="22"/>
        </w:rPr>
        <w:t>ports</w:t>
      </w:r>
      <w:r w:rsidRPr="001D6EBA">
        <w:rPr>
          <w:rStyle w:val="Emphasis"/>
          <w:rFonts w:asciiTheme="minorHAnsi" w:hAnsiTheme="minorHAnsi" w:cstheme="minorHAnsi"/>
          <w:b/>
          <w:i w:val="0"/>
          <w:szCs w:val="22"/>
        </w:rPr>
        <w:t xml:space="preserve"> to:</w:t>
      </w:r>
      <w:r w:rsidR="00DE0E6E" w:rsidRPr="001D6EBA">
        <w:rPr>
          <w:rStyle w:val="Emphasis"/>
          <w:rFonts w:asciiTheme="minorHAnsi" w:hAnsiTheme="minorHAnsi" w:cstheme="minorHAnsi"/>
          <w:b/>
          <w:i w:val="0"/>
          <w:szCs w:val="22"/>
        </w:rPr>
        <w:tab/>
      </w:r>
      <w:r w:rsidR="00724BCC" w:rsidRPr="001D6EBA">
        <w:rPr>
          <w:rStyle w:val="Emphasis"/>
          <w:rFonts w:asciiTheme="minorHAnsi" w:hAnsiTheme="minorHAnsi" w:cstheme="minorHAnsi"/>
          <w:b/>
          <w:i w:val="0"/>
          <w:szCs w:val="22"/>
        </w:rPr>
        <w:tab/>
      </w:r>
      <w:r w:rsidR="00F2494D">
        <w:rPr>
          <w:rStyle w:val="Emphasis"/>
          <w:rFonts w:asciiTheme="minorHAnsi" w:hAnsiTheme="minorHAnsi" w:cstheme="minorHAnsi"/>
          <w:bCs/>
          <w:i w:val="0"/>
          <w:szCs w:val="22"/>
        </w:rPr>
        <w:t>Headteacher, Deputy Headteacher and SENDCo</w:t>
      </w:r>
    </w:p>
    <w:p w14:paraId="5279ACBC" w14:textId="1D5C54EB" w:rsidR="00981ADE" w:rsidRPr="001D6EBA" w:rsidRDefault="00F26695" w:rsidP="00E90866">
      <w:pPr>
        <w:pStyle w:val="BodyText"/>
        <w:ind w:left="0"/>
        <w:outlineLvl w:val="0"/>
        <w:rPr>
          <w:rStyle w:val="Emphasis"/>
          <w:rFonts w:asciiTheme="minorHAnsi" w:hAnsiTheme="minorHAnsi" w:cstheme="minorHAnsi"/>
          <w:i w:val="0"/>
          <w:color w:val="000000" w:themeColor="text1"/>
          <w:szCs w:val="22"/>
        </w:rPr>
      </w:pPr>
      <w:r w:rsidRPr="001D6EBA">
        <w:rPr>
          <w:rStyle w:val="Emphasis"/>
          <w:rFonts w:asciiTheme="minorHAnsi" w:hAnsiTheme="minorHAnsi" w:cstheme="minorHAnsi"/>
          <w:b/>
          <w:i w:val="0"/>
          <w:color w:val="000000" w:themeColor="text1"/>
          <w:szCs w:val="22"/>
        </w:rPr>
        <w:t>Responsible for</w:t>
      </w:r>
      <w:r w:rsidRPr="001D6EBA">
        <w:rPr>
          <w:rStyle w:val="Emphasis"/>
          <w:rFonts w:asciiTheme="minorHAnsi" w:hAnsiTheme="minorHAnsi" w:cstheme="minorHAnsi"/>
          <w:i w:val="0"/>
          <w:color w:val="000000" w:themeColor="text1"/>
          <w:szCs w:val="22"/>
        </w:rPr>
        <w:t>:</w:t>
      </w:r>
      <w:r w:rsidR="00E74382" w:rsidRPr="001D6EBA">
        <w:rPr>
          <w:rStyle w:val="Emphasis"/>
          <w:rFonts w:asciiTheme="minorHAnsi" w:hAnsiTheme="minorHAnsi" w:cstheme="minorHAnsi"/>
          <w:i w:val="0"/>
          <w:color w:val="000000" w:themeColor="text1"/>
          <w:szCs w:val="22"/>
        </w:rPr>
        <w:tab/>
      </w:r>
      <w:r w:rsidR="00981ADE" w:rsidRPr="001D6EBA">
        <w:rPr>
          <w:rStyle w:val="Emphasis"/>
          <w:rFonts w:asciiTheme="minorHAnsi" w:hAnsiTheme="minorHAnsi" w:cstheme="minorHAnsi"/>
          <w:i w:val="0"/>
          <w:color w:val="000000" w:themeColor="text1"/>
          <w:szCs w:val="22"/>
        </w:rPr>
        <w:t>None</w:t>
      </w:r>
    </w:p>
    <w:p w14:paraId="00C132A7" w14:textId="7E4A4B9B" w:rsidR="00CF3FD1" w:rsidRPr="001D6EBA" w:rsidRDefault="00BF17B6" w:rsidP="00F2494D">
      <w:pPr>
        <w:pStyle w:val="BodyText"/>
        <w:ind w:left="2160" w:hanging="2160"/>
        <w:outlineLvl w:val="0"/>
        <w:rPr>
          <w:rFonts w:asciiTheme="minorHAnsi" w:hAnsiTheme="minorHAnsi" w:cstheme="minorHAnsi"/>
          <w:szCs w:val="22"/>
        </w:rPr>
      </w:pPr>
      <w:r w:rsidRPr="001D6EBA">
        <w:rPr>
          <w:rStyle w:val="Emphasis"/>
          <w:rFonts w:asciiTheme="minorHAnsi" w:hAnsiTheme="minorHAnsi" w:cstheme="minorHAnsi"/>
          <w:b/>
          <w:bCs/>
          <w:i w:val="0"/>
          <w:color w:val="000000" w:themeColor="text1"/>
          <w:szCs w:val="22"/>
        </w:rPr>
        <w:t xml:space="preserve">Key </w:t>
      </w:r>
      <w:r w:rsidR="00E74382" w:rsidRPr="001D6EBA">
        <w:rPr>
          <w:rStyle w:val="Emphasis"/>
          <w:rFonts w:asciiTheme="minorHAnsi" w:hAnsiTheme="minorHAnsi" w:cstheme="minorHAnsi"/>
          <w:b/>
          <w:bCs/>
          <w:i w:val="0"/>
          <w:color w:val="000000" w:themeColor="text1"/>
          <w:szCs w:val="22"/>
        </w:rPr>
        <w:t>relationships:</w:t>
      </w:r>
      <w:r w:rsidR="002C7B67" w:rsidRPr="001D6EBA">
        <w:rPr>
          <w:rStyle w:val="Emphasis"/>
          <w:rFonts w:asciiTheme="minorHAnsi" w:hAnsiTheme="minorHAnsi" w:cstheme="minorHAnsi"/>
          <w:i w:val="0"/>
          <w:color w:val="000000" w:themeColor="text1"/>
          <w:szCs w:val="22"/>
        </w:rPr>
        <w:tab/>
      </w:r>
      <w:r w:rsidR="00F2494D" w:rsidRPr="00F2494D">
        <w:rPr>
          <w:rStyle w:val="normaltextrun"/>
          <w:rFonts w:asciiTheme="minorHAnsi" w:hAnsiTheme="minorHAnsi" w:cstheme="minorHAnsi"/>
          <w:color w:val="000000"/>
          <w:szCs w:val="22"/>
          <w:bdr w:val="none" w:sz="0" w:space="0" w:color="auto" w:frame="1"/>
          <w:lang w:val="en-US"/>
        </w:rPr>
        <w:t>Headteacher, SENDCo, Class Teachers, ARB Team, Teaching Assistants, External Professionals, Parents/</w:t>
      </w:r>
      <w:proofErr w:type="spellStart"/>
      <w:r w:rsidR="00F2494D" w:rsidRPr="00F2494D">
        <w:rPr>
          <w:rStyle w:val="normaltextrun"/>
          <w:rFonts w:asciiTheme="minorHAnsi" w:hAnsiTheme="minorHAnsi" w:cstheme="minorHAnsi"/>
          <w:color w:val="000000"/>
          <w:szCs w:val="22"/>
          <w:bdr w:val="none" w:sz="0" w:space="0" w:color="auto" w:frame="1"/>
          <w:lang w:val="en-US"/>
        </w:rPr>
        <w:t>Carers</w:t>
      </w:r>
      <w:proofErr w:type="spellEnd"/>
      <w:r w:rsidR="00F2494D" w:rsidRPr="00F2494D">
        <w:rPr>
          <w:rStyle w:val="normaltextrun"/>
          <w:rFonts w:asciiTheme="minorHAnsi" w:hAnsiTheme="minorHAnsi" w:cstheme="minorHAnsi"/>
          <w:color w:val="000000"/>
          <w:szCs w:val="22"/>
          <w:bdr w:val="none" w:sz="0" w:space="0" w:color="auto" w:frame="1"/>
          <w:lang w:val="en-US"/>
        </w:rPr>
        <w:t xml:space="preserve"> and Pupils.</w:t>
      </w:r>
    </w:p>
    <w:p w14:paraId="0EC0E918" w14:textId="77777777" w:rsidR="00546B6E" w:rsidRPr="001D6EBA" w:rsidRDefault="00546B6E" w:rsidP="00E90866">
      <w:pPr>
        <w:outlineLvl w:val="1"/>
        <w:rPr>
          <w:rFonts w:asciiTheme="minorHAnsi" w:hAnsiTheme="minorHAnsi" w:cstheme="minorHAnsi"/>
          <w:b/>
          <w:szCs w:val="22"/>
        </w:rPr>
      </w:pPr>
    </w:p>
    <w:p w14:paraId="19BAE895" w14:textId="6B0DB398" w:rsidR="00546B6E" w:rsidRPr="001D6EBA" w:rsidRDefault="00C12F9D" w:rsidP="00E90866">
      <w:pPr>
        <w:outlineLvl w:val="1"/>
        <w:rPr>
          <w:rFonts w:asciiTheme="minorHAnsi" w:hAnsiTheme="minorHAnsi" w:cstheme="minorHAnsi"/>
          <w:b/>
          <w:szCs w:val="22"/>
        </w:rPr>
      </w:pPr>
      <w:r w:rsidRPr="001D6EBA">
        <w:rPr>
          <w:rFonts w:asciiTheme="minorHAnsi" w:hAnsiTheme="minorHAnsi" w:cstheme="minorHAnsi"/>
          <w:b/>
          <w:szCs w:val="22"/>
        </w:rPr>
        <w:t>Job Purpose</w:t>
      </w:r>
      <w:r w:rsidR="00F36873" w:rsidRPr="001D6EBA">
        <w:rPr>
          <w:rFonts w:asciiTheme="minorHAnsi" w:hAnsiTheme="minorHAnsi" w:cstheme="minorHAnsi"/>
          <w:b/>
          <w:szCs w:val="22"/>
        </w:rPr>
        <w:t>:</w:t>
      </w:r>
    </w:p>
    <w:p w14:paraId="07AFAE35" w14:textId="77777777" w:rsidR="00F36873" w:rsidRPr="001D6EBA" w:rsidRDefault="00F36873" w:rsidP="00E90866">
      <w:pPr>
        <w:outlineLvl w:val="1"/>
        <w:rPr>
          <w:rFonts w:asciiTheme="minorHAnsi" w:hAnsiTheme="minorHAnsi" w:cstheme="minorHAnsi"/>
          <w:b/>
          <w:szCs w:val="22"/>
        </w:rPr>
      </w:pPr>
    </w:p>
    <w:p w14:paraId="60E7CED6" w14:textId="77777777" w:rsidR="001A6C44" w:rsidRPr="001A6C44" w:rsidRDefault="001A6C44" w:rsidP="001A6C44">
      <w:pPr>
        <w:spacing w:line="300" w:lineRule="atLeast"/>
        <w:rPr>
          <w:rFonts w:asciiTheme="minorHAnsi" w:hAnsiTheme="minorHAnsi" w:cstheme="minorHAnsi"/>
          <w:bCs w:val="0"/>
          <w:szCs w:val="22"/>
          <w:lang w:eastAsia="en-GB"/>
        </w:rPr>
      </w:pPr>
      <w:r w:rsidRPr="001A6C44">
        <w:rPr>
          <w:rFonts w:asciiTheme="minorHAnsi" w:hAnsiTheme="minorHAnsi" w:cstheme="minorHAnsi"/>
          <w:bCs w:val="0"/>
          <w:szCs w:val="22"/>
          <w:lang w:eastAsia="en-GB"/>
        </w:rPr>
        <w:t>To support the learning, development, wellbeing and inclusion of pupils with Special Educational Needs and Disabilities (SEND) within both the Additionally Resourced Base (ARB) and mainstream classroom settings. The Teaching Assistant will provide high-quality 1:1, small group and whole-class support, helping pupils to access the curriculum, develop independence, achieve individual targets and participate fully in school life. The role requires close collaboration with teachers, SEND staff, parents and external professionals to ensure the best outcomes for pupils with a range of needs, including communication and interaction needs, cognition and learning needs, social, emotional and mental health needs, and sensory or physical needs.</w:t>
      </w:r>
    </w:p>
    <w:p w14:paraId="083FAE53" w14:textId="77777777" w:rsidR="00A4590A" w:rsidRPr="001D6EBA" w:rsidRDefault="00A4590A" w:rsidP="001C1EF5">
      <w:pPr>
        <w:outlineLvl w:val="1"/>
        <w:rPr>
          <w:rFonts w:asciiTheme="minorHAnsi" w:hAnsiTheme="minorHAnsi" w:cstheme="minorHAnsi"/>
          <w:szCs w:val="22"/>
        </w:rPr>
      </w:pPr>
    </w:p>
    <w:p w14:paraId="0E0F5D01" w14:textId="0E945E8F" w:rsidR="0044307C" w:rsidRPr="001D6EBA" w:rsidRDefault="00212EEB" w:rsidP="00E90866">
      <w:pPr>
        <w:outlineLvl w:val="1"/>
        <w:rPr>
          <w:rFonts w:asciiTheme="minorHAnsi" w:hAnsiTheme="minorHAnsi" w:cstheme="minorHAnsi"/>
          <w:b/>
          <w:szCs w:val="22"/>
        </w:rPr>
      </w:pPr>
      <w:r w:rsidRPr="001D6EBA">
        <w:rPr>
          <w:rFonts w:asciiTheme="minorHAnsi" w:hAnsiTheme="minorHAnsi" w:cstheme="minorHAnsi"/>
          <w:b/>
          <w:szCs w:val="22"/>
        </w:rPr>
        <w:t>Duties and Responsibilities</w:t>
      </w:r>
      <w:r w:rsidR="00F36873" w:rsidRPr="001D6EBA">
        <w:rPr>
          <w:rFonts w:asciiTheme="minorHAnsi" w:hAnsiTheme="minorHAnsi" w:cstheme="minorHAnsi"/>
          <w:b/>
          <w:szCs w:val="22"/>
        </w:rPr>
        <w:t>:</w:t>
      </w:r>
    </w:p>
    <w:p w14:paraId="6CFC5668" w14:textId="77777777" w:rsidR="00F36873" w:rsidRPr="001D6EBA" w:rsidRDefault="00F36873" w:rsidP="00E90866">
      <w:pPr>
        <w:outlineLvl w:val="1"/>
        <w:rPr>
          <w:rFonts w:asciiTheme="minorHAnsi" w:hAnsiTheme="minorHAnsi" w:cstheme="minorHAnsi"/>
          <w:b/>
          <w:szCs w:val="22"/>
        </w:rPr>
      </w:pPr>
    </w:p>
    <w:p w14:paraId="7E6FA156" w14:textId="55173DE5" w:rsidR="0044307C" w:rsidRDefault="009A6C02" w:rsidP="00F36873">
      <w:pPr>
        <w:pStyle w:val="ListParagraph"/>
        <w:numPr>
          <w:ilvl w:val="0"/>
          <w:numId w:val="31"/>
        </w:numPr>
        <w:contextualSpacing w:val="0"/>
        <w:jc w:val="both"/>
        <w:rPr>
          <w:rFonts w:asciiTheme="minorHAnsi" w:hAnsiTheme="minorHAnsi" w:cstheme="minorHAnsi"/>
          <w:sz w:val="22"/>
          <w:szCs w:val="22"/>
        </w:rPr>
      </w:pPr>
      <w:r w:rsidRPr="001D6EBA">
        <w:rPr>
          <w:rFonts w:asciiTheme="minorHAnsi" w:hAnsiTheme="minorHAnsi" w:cstheme="minorHAnsi"/>
          <w:sz w:val="22"/>
          <w:szCs w:val="22"/>
        </w:rPr>
        <w:t xml:space="preserve">At all times demonstrate and uphold </w:t>
      </w:r>
      <w:proofErr w:type="spellStart"/>
      <w:r w:rsidRPr="001D6EBA">
        <w:rPr>
          <w:rFonts w:asciiTheme="minorHAnsi" w:hAnsiTheme="minorHAnsi" w:cstheme="minorHAnsi"/>
          <w:sz w:val="22"/>
          <w:szCs w:val="22"/>
        </w:rPr>
        <w:t>WeST’s</w:t>
      </w:r>
      <w:proofErr w:type="spellEnd"/>
      <w:r w:rsidRPr="001D6EBA">
        <w:rPr>
          <w:rFonts w:asciiTheme="minorHAnsi" w:hAnsiTheme="minorHAnsi" w:cstheme="minorHAnsi"/>
          <w:sz w:val="22"/>
          <w:szCs w:val="22"/>
        </w:rPr>
        <w:t xml:space="preserve"> core values, ensuring that behaviour, actions and decisions align with the principles that guide our work.</w:t>
      </w:r>
    </w:p>
    <w:p w14:paraId="77AE6D81" w14:textId="77777777" w:rsidR="001A6C44" w:rsidRPr="001D6EBA" w:rsidRDefault="001A6C44" w:rsidP="001A6C44">
      <w:pPr>
        <w:pStyle w:val="ListParagraph"/>
        <w:contextualSpacing w:val="0"/>
        <w:jc w:val="both"/>
        <w:rPr>
          <w:rFonts w:asciiTheme="minorHAnsi" w:hAnsiTheme="minorHAnsi" w:cstheme="minorHAnsi"/>
          <w:sz w:val="22"/>
          <w:szCs w:val="22"/>
        </w:rPr>
      </w:pPr>
    </w:p>
    <w:p w14:paraId="150E5326" w14:textId="4C5270FC" w:rsidR="00F36873" w:rsidRPr="001D6EBA" w:rsidRDefault="00F36873" w:rsidP="00F36873">
      <w:pPr>
        <w:numPr>
          <w:ilvl w:val="0"/>
          <w:numId w:val="31"/>
        </w:numPr>
        <w:rPr>
          <w:rFonts w:asciiTheme="minorHAnsi" w:hAnsiTheme="minorHAnsi" w:cstheme="minorHAnsi"/>
          <w:szCs w:val="22"/>
        </w:rPr>
      </w:pPr>
      <w:r w:rsidRPr="001D6EBA">
        <w:rPr>
          <w:rFonts w:asciiTheme="minorHAnsi" w:hAnsiTheme="minorHAnsi" w:cstheme="minorHAnsi"/>
          <w:szCs w:val="22"/>
        </w:rPr>
        <w:t>To assist the pupil in developing knowledge, skills and attitudes as defined by the Curriculum.  To take into account the learning support involved to aid the chil</w:t>
      </w:r>
      <w:r w:rsidR="005E372E" w:rsidRPr="001D6EBA">
        <w:rPr>
          <w:rFonts w:asciiTheme="minorHAnsi" w:hAnsiTheme="minorHAnsi" w:cstheme="minorHAnsi"/>
          <w:szCs w:val="22"/>
        </w:rPr>
        <w:t>d</w:t>
      </w:r>
      <w:r w:rsidRPr="001D6EBA">
        <w:rPr>
          <w:rFonts w:asciiTheme="minorHAnsi" w:hAnsiTheme="minorHAnsi" w:cstheme="minorHAnsi"/>
          <w:szCs w:val="22"/>
        </w:rPr>
        <w:t xml:space="preserve"> to learn as effectively as possible.</w:t>
      </w:r>
    </w:p>
    <w:p w14:paraId="61988B74" w14:textId="77777777" w:rsidR="00F36873" w:rsidRPr="001D6EBA" w:rsidRDefault="00F36873" w:rsidP="00F36873">
      <w:pPr>
        <w:rPr>
          <w:rFonts w:asciiTheme="minorHAnsi" w:hAnsiTheme="minorHAnsi" w:cstheme="minorHAnsi"/>
          <w:szCs w:val="22"/>
        </w:rPr>
      </w:pPr>
    </w:p>
    <w:p w14:paraId="342AD940" w14:textId="77777777" w:rsidR="00F36873" w:rsidRPr="001D6EBA" w:rsidRDefault="00F36873" w:rsidP="00F36873">
      <w:pPr>
        <w:numPr>
          <w:ilvl w:val="0"/>
          <w:numId w:val="31"/>
        </w:numPr>
        <w:rPr>
          <w:rFonts w:asciiTheme="minorHAnsi" w:hAnsiTheme="minorHAnsi" w:cstheme="minorHAnsi"/>
          <w:szCs w:val="22"/>
        </w:rPr>
      </w:pPr>
      <w:r w:rsidRPr="001D6EBA">
        <w:rPr>
          <w:rFonts w:asciiTheme="minorHAnsi" w:hAnsiTheme="minorHAnsi" w:cstheme="minorHAnsi"/>
          <w:szCs w:val="22"/>
        </w:rPr>
        <w:t>To establish supportive relationships with the pupil concerned and to encourage acceptance and inclusion of all pupils.</w:t>
      </w:r>
    </w:p>
    <w:p w14:paraId="6ADD4C9B" w14:textId="77777777" w:rsidR="00F36873" w:rsidRPr="001D6EBA" w:rsidRDefault="00F36873" w:rsidP="00F36873">
      <w:pPr>
        <w:rPr>
          <w:rFonts w:asciiTheme="minorHAnsi" w:hAnsiTheme="minorHAnsi" w:cstheme="minorHAnsi"/>
          <w:szCs w:val="22"/>
        </w:rPr>
      </w:pPr>
    </w:p>
    <w:p w14:paraId="46D0C6C7" w14:textId="77777777" w:rsidR="00F36873" w:rsidRPr="001D6EBA" w:rsidRDefault="00F36873" w:rsidP="00F36873">
      <w:pPr>
        <w:numPr>
          <w:ilvl w:val="0"/>
          <w:numId w:val="31"/>
        </w:numPr>
        <w:rPr>
          <w:rFonts w:asciiTheme="minorHAnsi" w:hAnsiTheme="minorHAnsi" w:cstheme="minorHAnsi"/>
          <w:szCs w:val="22"/>
        </w:rPr>
      </w:pPr>
      <w:r w:rsidRPr="001D6EBA">
        <w:rPr>
          <w:rFonts w:asciiTheme="minorHAnsi" w:hAnsiTheme="minorHAnsi" w:cstheme="minorHAnsi"/>
          <w:szCs w:val="22"/>
        </w:rPr>
        <w:t>To encourage social integration within the school setting and individual development of the pupil.  To develop methods of promoting and reinforcing pupil’s self-esteem.</w:t>
      </w:r>
    </w:p>
    <w:p w14:paraId="52668C7F" w14:textId="77777777" w:rsidR="00F36873" w:rsidRPr="001D6EBA" w:rsidRDefault="00F36873" w:rsidP="00F36873">
      <w:pPr>
        <w:rPr>
          <w:rFonts w:asciiTheme="minorHAnsi" w:hAnsiTheme="minorHAnsi" w:cstheme="minorHAnsi"/>
          <w:szCs w:val="22"/>
        </w:rPr>
      </w:pPr>
    </w:p>
    <w:p w14:paraId="4328B390" w14:textId="77777777" w:rsidR="00F36873" w:rsidRPr="001D6EBA" w:rsidRDefault="00F36873" w:rsidP="00F36873">
      <w:pPr>
        <w:numPr>
          <w:ilvl w:val="0"/>
          <w:numId w:val="31"/>
        </w:numPr>
        <w:rPr>
          <w:rFonts w:asciiTheme="minorHAnsi" w:hAnsiTheme="minorHAnsi" w:cstheme="minorHAnsi"/>
          <w:szCs w:val="22"/>
        </w:rPr>
      </w:pPr>
      <w:r w:rsidRPr="001D6EBA">
        <w:rPr>
          <w:rFonts w:asciiTheme="minorHAnsi" w:hAnsiTheme="minorHAnsi" w:cstheme="minorHAnsi"/>
          <w:szCs w:val="22"/>
        </w:rPr>
        <w:t>To assist in preparing, using and maintaining relevant resources to support the child.</w:t>
      </w:r>
    </w:p>
    <w:p w14:paraId="0B7D6379" w14:textId="77777777" w:rsidR="00F36873" w:rsidRPr="001D6EBA" w:rsidRDefault="00F36873" w:rsidP="00F36873">
      <w:pPr>
        <w:rPr>
          <w:rFonts w:asciiTheme="minorHAnsi" w:hAnsiTheme="minorHAnsi" w:cstheme="minorHAnsi"/>
          <w:szCs w:val="22"/>
        </w:rPr>
      </w:pPr>
    </w:p>
    <w:p w14:paraId="645DC95C" w14:textId="77777777" w:rsidR="00F36873" w:rsidRPr="001D6EBA" w:rsidRDefault="00F36873" w:rsidP="00F36873">
      <w:pPr>
        <w:numPr>
          <w:ilvl w:val="0"/>
          <w:numId w:val="31"/>
        </w:numPr>
        <w:rPr>
          <w:rFonts w:asciiTheme="minorHAnsi" w:hAnsiTheme="minorHAnsi" w:cstheme="minorHAnsi"/>
          <w:szCs w:val="22"/>
        </w:rPr>
      </w:pPr>
      <w:r w:rsidRPr="001D6EBA">
        <w:rPr>
          <w:rFonts w:asciiTheme="minorHAnsi" w:hAnsiTheme="minorHAnsi" w:cstheme="minorHAnsi"/>
          <w:szCs w:val="22"/>
        </w:rPr>
        <w:t>To assist with lunch and break-time supervision of the child on a rota basis in accordance with the School’s Policy for Playground Supervision.</w:t>
      </w:r>
    </w:p>
    <w:p w14:paraId="7D02B54C" w14:textId="77777777" w:rsidR="00F36873" w:rsidRPr="001D6EBA" w:rsidRDefault="00F36873" w:rsidP="00F36873">
      <w:pPr>
        <w:rPr>
          <w:rFonts w:asciiTheme="minorHAnsi" w:hAnsiTheme="minorHAnsi" w:cstheme="minorHAnsi"/>
          <w:szCs w:val="22"/>
        </w:rPr>
      </w:pPr>
    </w:p>
    <w:p w14:paraId="6BF20D82" w14:textId="77777777" w:rsidR="00F36873" w:rsidRPr="001D6EBA" w:rsidRDefault="00F36873" w:rsidP="00F36873">
      <w:pPr>
        <w:numPr>
          <w:ilvl w:val="0"/>
          <w:numId w:val="31"/>
        </w:numPr>
        <w:rPr>
          <w:rFonts w:asciiTheme="minorHAnsi" w:hAnsiTheme="minorHAnsi" w:cstheme="minorHAnsi"/>
          <w:szCs w:val="22"/>
        </w:rPr>
      </w:pPr>
      <w:r w:rsidRPr="001D6EBA">
        <w:rPr>
          <w:rFonts w:asciiTheme="minorHAnsi" w:hAnsiTheme="minorHAnsi" w:cstheme="minorHAnsi"/>
          <w:szCs w:val="22"/>
        </w:rPr>
        <w:t>To accompany the child on educational visits and outings as supervised by the Teacher.</w:t>
      </w:r>
    </w:p>
    <w:p w14:paraId="3FFD1974" w14:textId="77777777" w:rsidR="00F36873" w:rsidRPr="001D6EBA" w:rsidRDefault="00F36873" w:rsidP="00F36873">
      <w:pPr>
        <w:ind w:left="360"/>
        <w:rPr>
          <w:rFonts w:asciiTheme="minorHAnsi" w:hAnsiTheme="minorHAnsi" w:cstheme="minorHAnsi"/>
          <w:szCs w:val="22"/>
        </w:rPr>
      </w:pPr>
    </w:p>
    <w:p w14:paraId="6BC66043" w14:textId="77777777" w:rsidR="00F36873" w:rsidRPr="001D6EBA" w:rsidRDefault="00F36873" w:rsidP="00F36873">
      <w:pPr>
        <w:numPr>
          <w:ilvl w:val="0"/>
          <w:numId w:val="31"/>
        </w:numPr>
        <w:rPr>
          <w:rFonts w:asciiTheme="minorHAnsi" w:hAnsiTheme="minorHAnsi" w:cstheme="minorHAnsi"/>
          <w:szCs w:val="22"/>
        </w:rPr>
      </w:pPr>
      <w:r w:rsidRPr="001D6EBA">
        <w:rPr>
          <w:rFonts w:asciiTheme="minorHAnsi" w:hAnsiTheme="minorHAnsi" w:cstheme="minorHAnsi"/>
          <w:szCs w:val="22"/>
        </w:rPr>
        <w:t>To assist with the assessment, monitoring and recording of the child’s progress, health, behaviour and general wellbeing.  To feedback any information (including concerns) regarding the well-being and educational needs of the child to the teacher or headteacher as appropriate.</w:t>
      </w:r>
    </w:p>
    <w:p w14:paraId="3467E479" w14:textId="77777777" w:rsidR="00F36873" w:rsidRPr="001D6EBA" w:rsidRDefault="00F36873" w:rsidP="00F36873">
      <w:pPr>
        <w:rPr>
          <w:rFonts w:asciiTheme="minorHAnsi" w:hAnsiTheme="minorHAnsi" w:cstheme="minorHAnsi"/>
          <w:szCs w:val="22"/>
        </w:rPr>
      </w:pPr>
    </w:p>
    <w:p w14:paraId="10B4D2CC" w14:textId="77777777" w:rsidR="00F36873" w:rsidRPr="001D6EBA" w:rsidRDefault="00F36873" w:rsidP="00F36873">
      <w:pPr>
        <w:numPr>
          <w:ilvl w:val="0"/>
          <w:numId w:val="31"/>
        </w:numPr>
        <w:rPr>
          <w:rFonts w:asciiTheme="minorHAnsi" w:hAnsiTheme="minorHAnsi" w:cstheme="minorHAnsi"/>
          <w:szCs w:val="22"/>
        </w:rPr>
      </w:pPr>
      <w:r w:rsidRPr="001D6EBA">
        <w:rPr>
          <w:rFonts w:asciiTheme="minorHAnsi" w:hAnsiTheme="minorHAnsi" w:cstheme="minorHAnsi"/>
          <w:szCs w:val="22"/>
        </w:rPr>
        <w:t>To be aware of confidential issues linked to home/pupil/teacher/school work and to ensure the confidentiality of such sensitive information.</w:t>
      </w:r>
    </w:p>
    <w:p w14:paraId="0407919D" w14:textId="77777777" w:rsidR="00F36873" w:rsidRPr="001D6EBA" w:rsidRDefault="00F36873" w:rsidP="00F36873">
      <w:pPr>
        <w:rPr>
          <w:rFonts w:asciiTheme="minorHAnsi" w:hAnsiTheme="minorHAnsi" w:cstheme="minorHAnsi"/>
          <w:szCs w:val="22"/>
        </w:rPr>
      </w:pPr>
    </w:p>
    <w:p w14:paraId="3169DBAC" w14:textId="77777777" w:rsidR="00F36873" w:rsidRPr="001D6EBA" w:rsidRDefault="00F36873" w:rsidP="00F36873">
      <w:pPr>
        <w:numPr>
          <w:ilvl w:val="0"/>
          <w:numId w:val="31"/>
        </w:numPr>
        <w:rPr>
          <w:rFonts w:asciiTheme="minorHAnsi" w:hAnsiTheme="minorHAnsi" w:cstheme="minorHAnsi"/>
          <w:szCs w:val="22"/>
        </w:rPr>
      </w:pPr>
      <w:r w:rsidRPr="001D6EBA">
        <w:rPr>
          <w:rFonts w:asciiTheme="minorHAnsi" w:hAnsiTheme="minorHAnsi" w:cstheme="minorHAnsi"/>
          <w:szCs w:val="22"/>
        </w:rPr>
        <w:t>To supervise an individual or small group of children within a class under the overall control of the teacher.</w:t>
      </w:r>
    </w:p>
    <w:p w14:paraId="451D32B2" w14:textId="77777777" w:rsidR="00F36873" w:rsidRPr="001D6EBA" w:rsidRDefault="00F36873" w:rsidP="00F36873">
      <w:pPr>
        <w:rPr>
          <w:rFonts w:asciiTheme="minorHAnsi" w:hAnsiTheme="minorHAnsi" w:cstheme="minorHAnsi"/>
          <w:szCs w:val="22"/>
        </w:rPr>
      </w:pPr>
    </w:p>
    <w:p w14:paraId="0C2EAF02" w14:textId="77777777" w:rsidR="00F36873" w:rsidRPr="001D6EBA" w:rsidRDefault="00F36873" w:rsidP="00F36873">
      <w:pPr>
        <w:numPr>
          <w:ilvl w:val="0"/>
          <w:numId w:val="31"/>
        </w:numPr>
        <w:rPr>
          <w:rFonts w:asciiTheme="minorHAnsi" w:hAnsiTheme="minorHAnsi" w:cstheme="minorHAnsi"/>
          <w:szCs w:val="22"/>
        </w:rPr>
      </w:pPr>
      <w:r w:rsidRPr="001D6EBA">
        <w:rPr>
          <w:rFonts w:asciiTheme="minorHAnsi" w:hAnsiTheme="minorHAnsi" w:cstheme="minorHAnsi"/>
          <w:szCs w:val="22"/>
        </w:rPr>
        <w:t>To administer minor first aid (as trained), assist in the dispensing of medically prescribed controlled drugs (as per the approved procedure) and to assist with the personal hygiene and physical needs of children with regard to health and safety as required.</w:t>
      </w:r>
    </w:p>
    <w:p w14:paraId="75FC991E" w14:textId="77777777" w:rsidR="00F36873" w:rsidRPr="001D6EBA" w:rsidRDefault="00F36873" w:rsidP="00F36873">
      <w:pPr>
        <w:rPr>
          <w:rFonts w:asciiTheme="minorHAnsi" w:hAnsiTheme="minorHAnsi" w:cstheme="minorHAnsi"/>
          <w:szCs w:val="22"/>
        </w:rPr>
      </w:pPr>
    </w:p>
    <w:p w14:paraId="768B1958" w14:textId="77777777" w:rsidR="00F36873" w:rsidRPr="001D6EBA" w:rsidRDefault="00F36873" w:rsidP="00F36873">
      <w:pPr>
        <w:pStyle w:val="ListParagraph"/>
        <w:rPr>
          <w:rFonts w:asciiTheme="minorHAnsi" w:hAnsiTheme="minorHAnsi" w:cstheme="minorHAnsi"/>
          <w:sz w:val="22"/>
          <w:szCs w:val="22"/>
        </w:rPr>
      </w:pPr>
    </w:p>
    <w:p w14:paraId="51583223" w14:textId="77777777" w:rsidR="00F36873" w:rsidRPr="001D6EBA" w:rsidRDefault="00F36873" w:rsidP="00F36873">
      <w:pPr>
        <w:numPr>
          <w:ilvl w:val="0"/>
          <w:numId w:val="31"/>
        </w:numPr>
        <w:rPr>
          <w:rFonts w:asciiTheme="minorHAnsi" w:hAnsiTheme="minorHAnsi" w:cstheme="minorHAnsi"/>
          <w:szCs w:val="22"/>
        </w:rPr>
      </w:pPr>
      <w:r w:rsidRPr="001D6EBA">
        <w:rPr>
          <w:rFonts w:asciiTheme="minorHAnsi" w:hAnsiTheme="minorHAnsi" w:cstheme="minorHAnsi"/>
          <w:szCs w:val="22"/>
        </w:rPr>
        <w:t>To attend to the physical and medical needs of the pupil requiring specialist care, for example assisting with one-to-one feeding, administering medication etc.</w:t>
      </w:r>
    </w:p>
    <w:p w14:paraId="3F885B95" w14:textId="77777777" w:rsidR="00F36873" w:rsidRPr="001D6EBA" w:rsidRDefault="00F36873" w:rsidP="00F36873">
      <w:pPr>
        <w:rPr>
          <w:rFonts w:asciiTheme="minorHAnsi" w:hAnsiTheme="minorHAnsi" w:cstheme="minorHAnsi"/>
          <w:szCs w:val="22"/>
        </w:rPr>
      </w:pPr>
    </w:p>
    <w:p w14:paraId="6D2E280F" w14:textId="77777777" w:rsidR="00F36873" w:rsidRPr="001D6EBA" w:rsidRDefault="00F36873" w:rsidP="00F36873">
      <w:pPr>
        <w:numPr>
          <w:ilvl w:val="0"/>
          <w:numId w:val="31"/>
        </w:numPr>
        <w:rPr>
          <w:rFonts w:asciiTheme="minorHAnsi" w:hAnsiTheme="minorHAnsi" w:cstheme="minorHAnsi"/>
          <w:szCs w:val="22"/>
        </w:rPr>
      </w:pPr>
      <w:r w:rsidRPr="001D6EBA">
        <w:rPr>
          <w:rFonts w:asciiTheme="minorHAnsi" w:hAnsiTheme="minorHAnsi" w:cstheme="minorHAnsi"/>
          <w:szCs w:val="22"/>
        </w:rPr>
        <w:t>To meet the mobility needs of the pupil assisting in the use of a wheelchair/hoist, ensuring compliance with safe lifting procedures and associated training.</w:t>
      </w:r>
    </w:p>
    <w:p w14:paraId="1EC3CBDA" w14:textId="77777777" w:rsidR="00F36873" w:rsidRPr="001D6EBA" w:rsidRDefault="00F36873" w:rsidP="00F36873">
      <w:pPr>
        <w:rPr>
          <w:rFonts w:asciiTheme="minorHAnsi" w:hAnsiTheme="minorHAnsi" w:cstheme="minorHAnsi"/>
          <w:szCs w:val="22"/>
        </w:rPr>
      </w:pPr>
    </w:p>
    <w:p w14:paraId="58701C2C" w14:textId="77777777" w:rsidR="00F36873" w:rsidRPr="001D6EBA" w:rsidRDefault="00F36873" w:rsidP="00F36873">
      <w:pPr>
        <w:numPr>
          <w:ilvl w:val="0"/>
          <w:numId w:val="31"/>
        </w:numPr>
        <w:rPr>
          <w:rFonts w:asciiTheme="minorHAnsi" w:hAnsiTheme="minorHAnsi" w:cstheme="minorHAnsi"/>
          <w:szCs w:val="22"/>
        </w:rPr>
      </w:pPr>
      <w:r w:rsidRPr="001D6EBA">
        <w:rPr>
          <w:rFonts w:asciiTheme="minorHAnsi" w:hAnsiTheme="minorHAnsi" w:cstheme="minorHAnsi"/>
          <w:szCs w:val="22"/>
        </w:rPr>
        <w:t xml:space="preserve">To meet the needs of incontinent pupils. </w:t>
      </w:r>
    </w:p>
    <w:p w14:paraId="5FF5A3BE" w14:textId="77777777" w:rsidR="00F36873" w:rsidRPr="001D6EBA" w:rsidRDefault="00F36873" w:rsidP="00F36873">
      <w:pPr>
        <w:rPr>
          <w:rFonts w:asciiTheme="minorHAnsi" w:hAnsiTheme="minorHAnsi" w:cstheme="minorHAnsi"/>
          <w:szCs w:val="22"/>
        </w:rPr>
      </w:pPr>
    </w:p>
    <w:p w14:paraId="6D978F1B" w14:textId="1A27D786" w:rsidR="00F36873" w:rsidRPr="001D6EBA" w:rsidRDefault="00F36873" w:rsidP="00F36873">
      <w:pPr>
        <w:numPr>
          <w:ilvl w:val="0"/>
          <w:numId w:val="31"/>
        </w:numPr>
        <w:rPr>
          <w:rFonts w:asciiTheme="minorHAnsi" w:hAnsiTheme="minorHAnsi" w:cstheme="minorHAnsi"/>
          <w:szCs w:val="22"/>
        </w:rPr>
      </w:pPr>
      <w:r w:rsidRPr="001D6EBA">
        <w:rPr>
          <w:rFonts w:asciiTheme="minorHAnsi" w:hAnsiTheme="minorHAnsi" w:cstheme="minorHAnsi"/>
          <w:szCs w:val="22"/>
        </w:rPr>
        <w:t>To meet the needs of pupils with emotional and behavioural difficulties.  To support the teacher in the management of pupils with challenging behaviour so as to prevent harm and disruption to the pupil or others, within the limits of the post holders training (</w:t>
      </w:r>
      <w:r w:rsidR="005E372E" w:rsidRPr="001D6EBA">
        <w:rPr>
          <w:rFonts w:asciiTheme="minorHAnsi" w:hAnsiTheme="minorHAnsi" w:cstheme="minorHAnsi"/>
          <w:szCs w:val="22"/>
        </w:rPr>
        <w:t>e.g.</w:t>
      </w:r>
      <w:r w:rsidRPr="001D6EBA">
        <w:rPr>
          <w:rFonts w:asciiTheme="minorHAnsi" w:hAnsiTheme="minorHAnsi" w:cstheme="minorHAnsi"/>
          <w:szCs w:val="22"/>
        </w:rPr>
        <w:t>: Safer Handling) and school policies and procedures.</w:t>
      </w:r>
    </w:p>
    <w:p w14:paraId="6A59EBE7" w14:textId="52D16856" w:rsidR="00F36873" w:rsidRPr="001D6EBA" w:rsidRDefault="00F36873" w:rsidP="00F36873">
      <w:pPr>
        <w:rPr>
          <w:rFonts w:asciiTheme="minorHAnsi" w:hAnsiTheme="minorHAnsi" w:cstheme="minorHAnsi"/>
          <w:szCs w:val="22"/>
        </w:rPr>
      </w:pPr>
    </w:p>
    <w:p w14:paraId="01563E04" w14:textId="77777777" w:rsidR="00F36873" w:rsidRPr="001D6EBA" w:rsidRDefault="00F36873" w:rsidP="00F36873">
      <w:pPr>
        <w:pStyle w:val="ListParagraph"/>
        <w:numPr>
          <w:ilvl w:val="0"/>
          <w:numId w:val="31"/>
        </w:numPr>
        <w:rPr>
          <w:rFonts w:asciiTheme="minorHAnsi" w:hAnsiTheme="minorHAnsi" w:cstheme="minorHAnsi"/>
          <w:sz w:val="22"/>
          <w:szCs w:val="22"/>
        </w:rPr>
      </w:pPr>
      <w:r w:rsidRPr="001D6EBA">
        <w:rPr>
          <w:rFonts w:asciiTheme="minorHAnsi" w:hAnsiTheme="minorHAnsi" w:cstheme="minorHAnsi"/>
          <w:sz w:val="22"/>
          <w:szCs w:val="22"/>
        </w:rPr>
        <w:t>To meet the mobility needs of the pupil assisting in the use of a wheelchair/hoist, ensuring compliance with safe lifting procedures and associated training.</w:t>
      </w:r>
    </w:p>
    <w:p w14:paraId="6495CD9B" w14:textId="77777777" w:rsidR="00F36873" w:rsidRPr="001D6EBA" w:rsidRDefault="00F36873" w:rsidP="00F36873">
      <w:pPr>
        <w:rPr>
          <w:rFonts w:asciiTheme="minorHAnsi" w:hAnsiTheme="minorHAnsi" w:cstheme="minorHAnsi"/>
          <w:szCs w:val="22"/>
        </w:rPr>
      </w:pPr>
    </w:p>
    <w:p w14:paraId="61FDAF50" w14:textId="77777777" w:rsidR="00F36873" w:rsidRPr="001D6EBA" w:rsidRDefault="00F36873" w:rsidP="00F36873">
      <w:pPr>
        <w:pStyle w:val="ListParagraph"/>
        <w:numPr>
          <w:ilvl w:val="0"/>
          <w:numId w:val="31"/>
        </w:numPr>
        <w:rPr>
          <w:rFonts w:asciiTheme="minorHAnsi" w:hAnsiTheme="minorHAnsi" w:cstheme="minorHAnsi"/>
          <w:sz w:val="22"/>
          <w:szCs w:val="22"/>
        </w:rPr>
      </w:pPr>
      <w:r w:rsidRPr="001D6EBA">
        <w:rPr>
          <w:rFonts w:asciiTheme="minorHAnsi" w:hAnsiTheme="minorHAnsi" w:cstheme="minorHAnsi"/>
          <w:sz w:val="22"/>
          <w:szCs w:val="22"/>
        </w:rPr>
        <w:t>To meet the needs of incontinent pupils.</w:t>
      </w:r>
    </w:p>
    <w:p w14:paraId="5C3B8CF7" w14:textId="77777777" w:rsidR="00F36873" w:rsidRPr="001D6EBA" w:rsidRDefault="00F36873" w:rsidP="00F36873">
      <w:pPr>
        <w:rPr>
          <w:rFonts w:asciiTheme="minorHAnsi" w:hAnsiTheme="minorHAnsi" w:cstheme="minorHAnsi"/>
          <w:szCs w:val="22"/>
        </w:rPr>
      </w:pPr>
    </w:p>
    <w:p w14:paraId="739BD810" w14:textId="050816D9" w:rsidR="00F36873" w:rsidRPr="001D6EBA" w:rsidRDefault="00F36873" w:rsidP="00F36873">
      <w:pPr>
        <w:pStyle w:val="ListParagraph"/>
        <w:numPr>
          <w:ilvl w:val="0"/>
          <w:numId w:val="31"/>
        </w:numPr>
        <w:rPr>
          <w:rFonts w:asciiTheme="minorHAnsi" w:hAnsiTheme="minorHAnsi" w:cstheme="minorHAnsi"/>
          <w:sz w:val="22"/>
          <w:szCs w:val="22"/>
        </w:rPr>
      </w:pPr>
      <w:r w:rsidRPr="001D6EBA">
        <w:rPr>
          <w:rFonts w:asciiTheme="minorHAnsi" w:hAnsiTheme="minorHAnsi" w:cstheme="minorHAnsi"/>
          <w:sz w:val="22"/>
          <w:szCs w:val="22"/>
        </w:rPr>
        <w:t>To meet the needs of pupils with emotional and behavioural difficulties.  To control the pupil to prevent harm and disruption to the pupil or others, within the limits of the post holders training (</w:t>
      </w:r>
      <w:r w:rsidR="005E372E" w:rsidRPr="001D6EBA">
        <w:rPr>
          <w:rFonts w:asciiTheme="minorHAnsi" w:hAnsiTheme="minorHAnsi" w:cstheme="minorHAnsi"/>
          <w:sz w:val="22"/>
          <w:szCs w:val="22"/>
        </w:rPr>
        <w:t>e.g.</w:t>
      </w:r>
      <w:r w:rsidRPr="001D6EBA">
        <w:rPr>
          <w:rFonts w:asciiTheme="minorHAnsi" w:hAnsiTheme="minorHAnsi" w:cstheme="minorHAnsi"/>
          <w:sz w:val="22"/>
          <w:szCs w:val="22"/>
        </w:rPr>
        <w:t>: Team Teach) and school policies and procedures.</w:t>
      </w:r>
    </w:p>
    <w:p w14:paraId="3CBCD313" w14:textId="77777777" w:rsidR="00F36873" w:rsidRPr="001D6EBA" w:rsidRDefault="00F36873" w:rsidP="00F36873">
      <w:pPr>
        <w:rPr>
          <w:rFonts w:asciiTheme="minorHAnsi" w:hAnsiTheme="minorHAnsi" w:cstheme="minorHAnsi"/>
          <w:szCs w:val="22"/>
        </w:rPr>
      </w:pPr>
    </w:p>
    <w:p w14:paraId="32FA6415" w14:textId="77777777" w:rsidR="00F36873" w:rsidRPr="001D6EBA" w:rsidRDefault="00F36873" w:rsidP="00F36873">
      <w:pPr>
        <w:pStyle w:val="ListParagraph"/>
        <w:numPr>
          <w:ilvl w:val="0"/>
          <w:numId w:val="31"/>
        </w:numPr>
        <w:rPr>
          <w:rFonts w:asciiTheme="minorHAnsi" w:hAnsiTheme="minorHAnsi" w:cstheme="minorHAnsi"/>
          <w:sz w:val="22"/>
          <w:szCs w:val="22"/>
        </w:rPr>
      </w:pPr>
      <w:r w:rsidRPr="001D6EBA">
        <w:rPr>
          <w:rFonts w:asciiTheme="minorHAnsi" w:hAnsiTheme="minorHAnsi" w:cstheme="minorHAnsi"/>
          <w:sz w:val="22"/>
          <w:szCs w:val="22"/>
        </w:rPr>
        <w:t>To encourage acceptance and inclusion of all pupils.</w:t>
      </w:r>
    </w:p>
    <w:p w14:paraId="4ADE4DD9" w14:textId="77777777" w:rsidR="00F36873" w:rsidRPr="001D6EBA" w:rsidRDefault="00F36873" w:rsidP="00F36873">
      <w:pPr>
        <w:rPr>
          <w:rFonts w:asciiTheme="minorHAnsi" w:hAnsiTheme="minorHAnsi" w:cstheme="minorHAnsi"/>
          <w:szCs w:val="22"/>
        </w:rPr>
      </w:pPr>
    </w:p>
    <w:p w14:paraId="4D5D5DF7" w14:textId="77777777" w:rsidR="00F36873" w:rsidRPr="001D6EBA" w:rsidRDefault="00F36873" w:rsidP="00F36873">
      <w:pPr>
        <w:pStyle w:val="ListParagraph"/>
        <w:numPr>
          <w:ilvl w:val="0"/>
          <w:numId w:val="31"/>
        </w:numPr>
        <w:rPr>
          <w:rFonts w:asciiTheme="minorHAnsi" w:hAnsiTheme="minorHAnsi" w:cstheme="minorHAnsi"/>
          <w:sz w:val="22"/>
          <w:szCs w:val="22"/>
        </w:rPr>
      </w:pPr>
      <w:r w:rsidRPr="001D6EBA">
        <w:rPr>
          <w:rFonts w:asciiTheme="minorHAnsi" w:hAnsiTheme="minorHAnsi" w:cstheme="minorHAnsi"/>
          <w:sz w:val="22"/>
          <w:szCs w:val="22"/>
        </w:rPr>
        <w:t>To develop methods of promoting/reinforcing the pupil’s self-esteem and to promote independence through the development of self-help skills.</w:t>
      </w:r>
    </w:p>
    <w:p w14:paraId="11EAA84C" w14:textId="77777777" w:rsidR="00F36873" w:rsidRPr="001D6EBA" w:rsidRDefault="00F36873" w:rsidP="00F36873">
      <w:pPr>
        <w:rPr>
          <w:rFonts w:asciiTheme="minorHAnsi" w:hAnsiTheme="minorHAnsi" w:cstheme="minorHAnsi"/>
          <w:szCs w:val="22"/>
        </w:rPr>
      </w:pPr>
    </w:p>
    <w:p w14:paraId="16BBE8BE" w14:textId="77777777" w:rsidR="00F36873" w:rsidRPr="001D6EBA" w:rsidRDefault="00F36873" w:rsidP="00F36873">
      <w:pPr>
        <w:pStyle w:val="ListParagraph"/>
        <w:numPr>
          <w:ilvl w:val="0"/>
          <w:numId w:val="31"/>
        </w:numPr>
        <w:rPr>
          <w:rFonts w:asciiTheme="minorHAnsi" w:hAnsiTheme="minorHAnsi" w:cstheme="minorHAnsi"/>
          <w:sz w:val="22"/>
          <w:szCs w:val="22"/>
        </w:rPr>
      </w:pPr>
      <w:r w:rsidRPr="001D6EBA">
        <w:rPr>
          <w:rFonts w:asciiTheme="minorHAnsi" w:hAnsiTheme="minorHAnsi" w:cstheme="minorHAnsi"/>
          <w:sz w:val="22"/>
          <w:szCs w:val="22"/>
        </w:rPr>
        <w:t>To carry out administrative tasks associated with all of the above duties as directed by the teacher.</w:t>
      </w:r>
    </w:p>
    <w:p w14:paraId="41DC831C" w14:textId="77777777" w:rsidR="00F36873" w:rsidRPr="001D6EBA" w:rsidRDefault="00F36873" w:rsidP="00F36873">
      <w:pPr>
        <w:rPr>
          <w:rFonts w:asciiTheme="minorHAnsi" w:hAnsiTheme="minorHAnsi" w:cstheme="minorHAnsi"/>
          <w:szCs w:val="22"/>
        </w:rPr>
      </w:pPr>
    </w:p>
    <w:p w14:paraId="439EAAF4" w14:textId="020FACAA" w:rsidR="00F36873" w:rsidRPr="001D6EBA" w:rsidRDefault="00F36873" w:rsidP="00F36873">
      <w:pPr>
        <w:numPr>
          <w:ilvl w:val="0"/>
          <w:numId w:val="31"/>
        </w:numPr>
        <w:rPr>
          <w:rFonts w:asciiTheme="minorHAnsi" w:hAnsiTheme="minorHAnsi" w:cstheme="minorHAnsi"/>
          <w:szCs w:val="22"/>
        </w:rPr>
      </w:pPr>
      <w:r w:rsidRPr="001D6EBA">
        <w:rPr>
          <w:rFonts w:asciiTheme="minorHAnsi" w:hAnsiTheme="minorHAnsi" w:cstheme="minorHAnsi"/>
          <w:szCs w:val="22"/>
        </w:rPr>
        <w:t xml:space="preserve">To remain aware and work within all relevant school working practices, </w:t>
      </w:r>
      <w:r w:rsidR="005E372E" w:rsidRPr="001D6EBA">
        <w:rPr>
          <w:rFonts w:asciiTheme="minorHAnsi" w:hAnsiTheme="minorHAnsi" w:cstheme="minorHAnsi"/>
          <w:szCs w:val="22"/>
        </w:rPr>
        <w:t>policies</w:t>
      </w:r>
      <w:r w:rsidRPr="001D6EBA">
        <w:rPr>
          <w:rFonts w:asciiTheme="minorHAnsi" w:hAnsiTheme="minorHAnsi" w:cstheme="minorHAnsi"/>
          <w:szCs w:val="22"/>
        </w:rPr>
        <w:t xml:space="preserve"> and procedures.</w:t>
      </w:r>
    </w:p>
    <w:p w14:paraId="39112E0E" w14:textId="77777777" w:rsidR="00F36873" w:rsidRPr="001D6EBA" w:rsidRDefault="00F36873" w:rsidP="00F36873">
      <w:pPr>
        <w:rPr>
          <w:rFonts w:asciiTheme="minorHAnsi" w:hAnsiTheme="minorHAnsi" w:cstheme="minorHAnsi"/>
          <w:szCs w:val="22"/>
        </w:rPr>
      </w:pPr>
    </w:p>
    <w:p w14:paraId="632099A3" w14:textId="77777777" w:rsidR="00F36873" w:rsidRPr="001D6EBA" w:rsidRDefault="00F36873" w:rsidP="00F36873">
      <w:pPr>
        <w:numPr>
          <w:ilvl w:val="0"/>
          <w:numId w:val="31"/>
        </w:numPr>
        <w:rPr>
          <w:rFonts w:asciiTheme="minorHAnsi" w:hAnsiTheme="minorHAnsi" w:cstheme="minorHAnsi"/>
          <w:szCs w:val="22"/>
        </w:rPr>
      </w:pPr>
      <w:r w:rsidRPr="001D6EBA">
        <w:rPr>
          <w:rFonts w:asciiTheme="minorHAnsi" w:hAnsiTheme="minorHAnsi" w:cstheme="minorHAnsi"/>
          <w:szCs w:val="22"/>
        </w:rPr>
        <w:lastRenderedPageBreak/>
        <w:t>To attend staff meetings and school-based INSET as required.  To meet with the SENCO and/or other appropriate staff.</w:t>
      </w:r>
    </w:p>
    <w:p w14:paraId="74B2F826" w14:textId="77777777" w:rsidR="00F36873" w:rsidRPr="001D6EBA" w:rsidRDefault="00F36873" w:rsidP="00F36873">
      <w:pPr>
        <w:rPr>
          <w:rFonts w:asciiTheme="minorHAnsi" w:hAnsiTheme="minorHAnsi" w:cstheme="minorHAnsi"/>
          <w:szCs w:val="22"/>
        </w:rPr>
      </w:pPr>
    </w:p>
    <w:p w14:paraId="10E6C644" w14:textId="77777777" w:rsidR="00F36873" w:rsidRPr="001D6EBA" w:rsidRDefault="00F36873" w:rsidP="00F36873">
      <w:pPr>
        <w:numPr>
          <w:ilvl w:val="0"/>
          <w:numId w:val="31"/>
        </w:numPr>
        <w:rPr>
          <w:rFonts w:asciiTheme="minorHAnsi" w:hAnsiTheme="minorHAnsi" w:cstheme="minorHAnsi"/>
          <w:szCs w:val="22"/>
        </w:rPr>
      </w:pPr>
      <w:r w:rsidRPr="001D6EBA">
        <w:rPr>
          <w:rFonts w:asciiTheme="minorHAnsi" w:hAnsiTheme="minorHAnsi" w:cstheme="minorHAnsi"/>
          <w:szCs w:val="22"/>
        </w:rPr>
        <w:t xml:space="preserve">To be aware of and work in accordance with the school’s child protection policies and procedures, and to raise any concerns relating to such procedures which may </w:t>
      </w:r>
      <w:proofErr w:type="spellStart"/>
      <w:r w:rsidRPr="001D6EBA">
        <w:rPr>
          <w:rFonts w:asciiTheme="minorHAnsi" w:hAnsiTheme="minorHAnsi" w:cstheme="minorHAnsi"/>
          <w:szCs w:val="22"/>
        </w:rPr>
        <w:t>noted</w:t>
      </w:r>
      <w:proofErr w:type="spellEnd"/>
      <w:r w:rsidRPr="001D6EBA">
        <w:rPr>
          <w:rFonts w:asciiTheme="minorHAnsi" w:hAnsiTheme="minorHAnsi" w:cstheme="minorHAnsi"/>
          <w:szCs w:val="22"/>
        </w:rPr>
        <w:t xml:space="preserve"> during the course of duty. </w:t>
      </w:r>
    </w:p>
    <w:p w14:paraId="0050C6F2" w14:textId="77777777" w:rsidR="00F36873" w:rsidRPr="001D6EBA" w:rsidRDefault="00F36873" w:rsidP="00F36873">
      <w:pPr>
        <w:pStyle w:val="ListParagraph"/>
        <w:rPr>
          <w:rFonts w:asciiTheme="minorHAnsi" w:hAnsiTheme="minorHAnsi" w:cstheme="minorHAnsi"/>
          <w:sz w:val="22"/>
          <w:szCs w:val="22"/>
        </w:rPr>
      </w:pPr>
    </w:p>
    <w:p w14:paraId="35ECD3C8" w14:textId="77777777" w:rsidR="00F36873" w:rsidRPr="001D6EBA" w:rsidRDefault="00F36873" w:rsidP="00F36873">
      <w:pPr>
        <w:pStyle w:val="ListParagraph"/>
        <w:numPr>
          <w:ilvl w:val="0"/>
          <w:numId w:val="31"/>
        </w:numPr>
        <w:contextualSpacing w:val="0"/>
        <w:jc w:val="both"/>
        <w:rPr>
          <w:rFonts w:asciiTheme="minorHAnsi" w:hAnsiTheme="minorHAnsi" w:cstheme="minorHAnsi"/>
          <w:sz w:val="22"/>
          <w:szCs w:val="22"/>
        </w:rPr>
      </w:pPr>
      <w:r w:rsidRPr="001D6EBA">
        <w:rPr>
          <w:rFonts w:asciiTheme="minorHAnsi" w:hAnsiTheme="minorHAnsi" w:cstheme="minorHAnsi"/>
          <w:sz w:val="22"/>
          <w:szCs w:val="22"/>
        </w:rPr>
        <w:t>To act in accordance with, and actively promote, all Trust policies, including Safeguarding, Health and Safety and Equality &amp; Diversity.</w:t>
      </w:r>
    </w:p>
    <w:p w14:paraId="59857D64" w14:textId="77777777" w:rsidR="00F36873" w:rsidRPr="001D6EBA" w:rsidRDefault="00F36873" w:rsidP="00F36873">
      <w:pPr>
        <w:ind w:left="720"/>
        <w:rPr>
          <w:rFonts w:asciiTheme="minorHAnsi" w:hAnsiTheme="minorHAnsi" w:cstheme="minorHAnsi"/>
          <w:szCs w:val="22"/>
        </w:rPr>
      </w:pPr>
    </w:p>
    <w:p w14:paraId="71285678" w14:textId="77777777" w:rsidR="00F36873" w:rsidRPr="001D6EBA" w:rsidRDefault="00F36873" w:rsidP="00F36873">
      <w:pPr>
        <w:pStyle w:val="ListParagraph"/>
        <w:numPr>
          <w:ilvl w:val="0"/>
          <w:numId w:val="31"/>
        </w:numPr>
        <w:contextualSpacing w:val="0"/>
        <w:jc w:val="both"/>
        <w:rPr>
          <w:rFonts w:asciiTheme="minorHAnsi" w:hAnsiTheme="minorHAnsi" w:cstheme="minorHAnsi"/>
          <w:sz w:val="22"/>
          <w:szCs w:val="22"/>
        </w:rPr>
      </w:pPr>
      <w:r w:rsidRPr="001D6EBA">
        <w:rPr>
          <w:rFonts w:asciiTheme="minorHAnsi" w:hAnsiTheme="minorHAnsi" w:cstheme="minorHAnsi"/>
          <w:sz w:val="22"/>
          <w:szCs w:val="22"/>
        </w:rPr>
        <w:t>To participate in Continuing Professional Development (CPD relevant to the role and to engage in Performance Development Reviews (PDRs).</w:t>
      </w:r>
    </w:p>
    <w:p w14:paraId="338A1E13" w14:textId="77777777" w:rsidR="00F36873" w:rsidRPr="001D6EBA" w:rsidRDefault="00F36873" w:rsidP="00F36873">
      <w:pPr>
        <w:rPr>
          <w:rFonts w:asciiTheme="minorHAnsi" w:hAnsiTheme="minorHAnsi" w:cstheme="minorHAnsi"/>
          <w:szCs w:val="22"/>
        </w:rPr>
      </w:pPr>
    </w:p>
    <w:p w14:paraId="54B088B5" w14:textId="77777777" w:rsidR="00F36873" w:rsidRPr="001D6EBA" w:rsidRDefault="00F36873" w:rsidP="00F36873">
      <w:pPr>
        <w:rPr>
          <w:rFonts w:asciiTheme="minorHAnsi" w:hAnsiTheme="minorHAnsi" w:cstheme="minorHAnsi"/>
          <w:szCs w:val="22"/>
        </w:rPr>
      </w:pPr>
    </w:p>
    <w:p w14:paraId="13795E60" w14:textId="77777777" w:rsidR="00F36873" w:rsidRPr="001D6EBA" w:rsidRDefault="00F36873" w:rsidP="00F36873">
      <w:pPr>
        <w:numPr>
          <w:ilvl w:val="0"/>
          <w:numId w:val="31"/>
        </w:numPr>
        <w:rPr>
          <w:rFonts w:asciiTheme="minorHAnsi" w:hAnsiTheme="minorHAnsi" w:cstheme="minorHAnsi"/>
          <w:szCs w:val="22"/>
        </w:rPr>
      </w:pPr>
      <w:r w:rsidRPr="001D6EBA">
        <w:rPr>
          <w:rFonts w:asciiTheme="minorHAnsi" w:hAnsiTheme="minorHAnsi" w:cstheme="minorHAnsi"/>
          <w:szCs w:val="22"/>
        </w:rPr>
        <w:t>To maintain confidentiality of information acquired in the course of undertaking duties for the department.</w:t>
      </w:r>
    </w:p>
    <w:p w14:paraId="32263B74" w14:textId="77777777" w:rsidR="00F36873" w:rsidRPr="001D6EBA" w:rsidRDefault="00F36873" w:rsidP="00F36873">
      <w:pPr>
        <w:rPr>
          <w:rFonts w:asciiTheme="minorHAnsi" w:hAnsiTheme="minorHAnsi" w:cstheme="minorHAnsi"/>
          <w:szCs w:val="22"/>
        </w:rPr>
      </w:pPr>
    </w:p>
    <w:p w14:paraId="7FC39BEA" w14:textId="77777777" w:rsidR="00F36873" w:rsidRPr="001D6EBA" w:rsidRDefault="00F36873" w:rsidP="00F36873">
      <w:pPr>
        <w:numPr>
          <w:ilvl w:val="0"/>
          <w:numId w:val="31"/>
        </w:numPr>
        <w:rPr>
          <w:rFonts w:asciiTheme="minorHAnsi" w:hAnsiTheme="minorHAnsi" w:cstheme="minorHAnsi"/>
          <w:szCs w:val="22"/>
        </w:rPr>
      </w:pPr>
      <w:r w:rsidRPr="001D6EBA">
        <w:rPr>
          <w:rFonts w:asciiTheme="minorHAnsi" w:hAnsiTheme="minorHAnsi" w:cstheme="minorHAnsi"/>
          <w:szCs w:val="22"/>
        </w:rPr>
        <w:t>To undertake other duties appropriate to the grading of the post as required.</w:t>
      </w:r>
    </w:p>
    <w:p w14:paraId="0E416ADA" w14:textId="77777777" w:rsidR="00F36873" w:rsidRPr="001D6EBA" w:rsidRDefault="00F36873" w:rsidP="00F36873">
      <w:pPr>
        <w:rPr>
          <w:rFonts w:asciiTheme="minorHAnsi" w:hAnsiTheme="minorHAnsi" w:cstheme="minorHAnsi"/>
          <w:szCs w:val="22"/>
        </w:rPr>
      </w:pPr>
    </w:p>
    <w:p w14:paraId="7EACF6FF" w14:textId="77777777" w:rsidR="00F36873" w:rsidRPr="001D6EBA" w:rsidRDefault="00F36873" w:rsidP="00F36873">
      <w:pPr>
        <w:pStyle w:val="ListParagraph"/>
        <w:numPr>
          <w:ilvl w:val="0"/>
          <w:numId w:val="31"/>
        </w:numPr>
        <w:jc w:val="both"/>
        <w:rPr>
          <w:rFonts w:asciiTheme="minorHAnsi" w:hAnsiTheme="minorHAnsi" w:cstheme="minorHAnsi"/>
          <w:sz w:val="22"/>
          <w:szCs w:val="22"/>
        </w:rPr>
      </w:pPr>
      <w:r w:rsidRPr="001D6EBA">
        <w:rPr>
          <w:rFonts w:asciiTheme="minorHAnsi" w:hAnsiTheme="minorHAnsi" w:cstheme="minorHAnsi"/>
          <w:sz w:val="22"/>
          <w:szCs w:val="22"/>
        </w:rPr>
        <w:t xml:space="preserve">Preparing and contributing to Trust wide development by sharing best practice and delivering/receiving professional feedback. </w:t>
      </w:r>
    </w:p>
    <w:p w14:paraId="4C8C919E" w14:textId="77777777" w:rsidR="00F36873" w:rsidRPr="001D6EBA" w:rsidRDefault="00F36873" w:rsidP="00F36873">
      <w:pPr>
        <w:jc w:val="both"/>
        <w:rPr>
          <w:rFonts w:asciiTheme="minorHAnsi" w:hAnsiTheme="minorHAnsi" w:cstheme="minorHAnsi"/>
          <w:szCs w:val="22"/>
        </w:rPr>
      </w:pPr>
    </w:p>
    <w:p w14:paraId="47BB3357" w14:textId="77777777" w:rsidR="00F36873" w:rsidRPr="001D6EBA" w:rsidRDefault="00F36873" w:rsidP="00F36873">
      <w:pPr>
        <w:pStyle w:val="ListParagraph"/>
        <w:numPr>
          <w:ilvl w:val="0"/>
          <w:numId w:val="31"/>
        </w:numPr>
        <w:jc w:val="both"/>
        <w:rPr>
          <w:rFonts w:asciiTheme="minorHAnsi" w:hAnsiTheme="minorHAnsi" w:cstheme="minorHAnsi"/>
          <w:sz w:val="22"/>
          <w:szCs w:val="22"/>
        </w:rPr>
      </w:pPr>
      <w:r w:rsidRPr="001D6EBA">
        <w:rPr>
          <w:rFonts w:asciiTheme="minorHAnsi" w:hAnsiTheme="minorHAnsi" w:cstheme="minorHAnsi"/>
          <w:sz w:val="22"/>
          <w:szCs w:val="22"/>
        </w:rPr>
        <w:t xml:space="preserve">To retain confidentiality and maintain data and/or files in accordance with Trust policies for data governance, as appropriate for the role. </w:t>
      </w:r>
    </w:p>
    <w:p w14:paraId="151883C7" w14:textId="3D5661AD" w:rsidR="005B1BDE" w:rsidRPr="001D6EBA" w:rsidRDefault="005B1BDE" w:rsidP="00A90CB7">
      <w:pPr>
        <w:pStyle w:val="ListParagraph"/>
        <w:ind w:left="502"/>
        <w:contextualSpacing w:val="0"/>
        <w:jc w:val="both"/>
        <w:rPr>
          <w:rFonts w:asciiTheme="minorHAnsi" w:hAnsiTheme="minorHAnsi" w:cstheme="minorHAnsi"/>
          <w:sz w:val="22"/>
          <w:szCs w:val="22"/>
          <w:highlight w:val="yellow"/>
        </w:rPr>
      </w:pPr>
    </w:p>
    <w:p w14:paraId="6884265B" w14:textId="43624293" w:rsidR="00CC2E77" w:rsidRPr="001D6EBA" w:rsidRDefault="1901EA7C" w:rsidP="00F36873">
      <w:pPr>
        <w:pStyle w:val="ListParagraph"/>
        <w:numPr>
          <w:ilvl w:val="0"/>
          <w:numId w:val="31"/>
        </w:numPr>
        <w:jc w:val="both"/>
        <w:rPr>
          <w:rFonts w:asciiTheme="minorHAnsi" w:hAnsiTheme="minorHAnsi" w:cstheme="minorHAnsi"/>
          <w:sz w:val="22"/>
          <w:szCs w:val="22"/>
        </w:rPr>
      </w:pPr>
      <w:r w:rsidRPr="001D6EBA">
        <w:rPr>
          <w:rFonts w:asciiTheme="minorHAnsi" w:hAnsiTheme="minorHAnsi" w:cstheme="minorHAnsi"/>
          <w:sz w:val="22"/>
          <w:szCs w:val="22"/>
        </w:rPr>
        <w:t>To act in accordance with, and actively promote, all Trust policies, including Safeguarding, Health and Safety and Equality &amp; Diversity.</w:t>
      </w:r>
    </w:p>
    <w:p w14:paraId="2BA0E68F" w14:textId="77777777" w:rsidR="00F36873" w:rsidRPr="001D6EBA" w:rsidRDefault="00F36873" w:rsidP="00F36873">
      <w:pPr>
        <w:jc w:val="both"/>
        <w:rPr>
          <w:rFonts w:asciiTheme="minorHAnsi" w:hAnsiTheme="minorHAnsi" w:cstheme="minorHAnsi"/>
          <w:szCs w:val="22"/>
        </w:rPr>
      </w:pPr>
    </w:p>
    <w:p w14:paraId="30C072B0" w14:textId="55B4B58A" w:rsidR="001255CE" w:rsidRDefault="1901EA7C" w:rsidP="00F36873">
      <w:pPr>
        <w:pStyle w:val="ListParagraph"/>
        <w:numPr>
          <w:ilvl w:val="0"/>
          <w:numId w:val="31"/>
        </w:numPr>
        <w:contextualSpacing w:val="0"/>
        <w:jc w:val="both"/>
        <w:rPr>
          <w:rFonts w:asciiTheme="minorHAnsi" w:hAnsiTheme="minorHAnsi" w:cstheme="minorHAnsi"/>
          <w:sz w:val="22"/>
          <w:szCs w:val="22"/>
        </w:rPr>
      </w:pPr>
      <w:r w:rsidRPr="001D6EBA">
        <w:rPr>
          <w:rFonts w:asciiTheme="minorHAnsi" w:hAnsiTheme="minorHAnsi" w:cstheme="minorHAnsi"/>
          <w:sz w:val="22"/>
          <w:szCs w:val="22"/>
        </w:rPr>
        <w:t>To participate in C</w:t>
      </w:r>
      <w:r w:rsidR="00D41C79" w:rsidRPr="001D6EBA">
        <w:rPr>
          <w:rFonts w:asciiTheme="minorHAnsi" w:hAnsiTheme="minorHAnsi" w:cstheme="minorHAnsi"/>
          <w:sz w:val="22"/>
          <w:szCs w:val="22"/>
        </w:rPr>
        <w:t>ontinuing Professional</w:t>
      </w:r>
      <w:r w:rsidR="005962C7" w:rsidRPr="001D6EBA">
        <w:rPr>
          <w:rFonts w:asciiTheme="minorHAnsi" w:hAnsiTheme="minorHAnsi" w:cstheme="minorHAnsi"/>
          <w:sz w:val="22"/>
          <w:szCs w:val="22"/>
        </w:rPr>
        <w:t xml:space="preserve"> Development (C</w:t>
      </w:r>
      <w:r w:rsidRPr="001D6EBA">
        <w:rPr>
          <w:rFonts w:asciiTheme="minorHAnsi" w:hAnsiTheme="minorHAnsi" w:cstheme="minorHAnsi"/>
          <w:sz w:val="22"/>
          <w:szCs w:val="22"/>
        </w:rPr>
        <w:t>PD relevant to the role and to engage in Performance Development Reviews (PDRs).</w:t>
      </w:r>
    </w:p>
    <w:p w14:paraId="10A54B73" w14:textId="77777777" w:rsidR="00A478AB" w:rsidRPr="00A478AB" w:rsidRDefault="00A478AB" w:rsidP="00A478AB">
      <w:pPr>
        <w:jc w:val="both"/>
        <w:rPr>
          <w:rFonts w:asciiTheme="minorHAnsi" w:hAnsiTheme="minorHAnsi" w:cstheme="minorHAnsi"/>
          <w:szCs w:val="22"/>
        </w:rPr>
      </w:pPr>
    </w:p>
    <w:p w14:paraId="61FC868E" w14:textId="65A79828" w:rsidR="00DE0079" w:rsidRDefault="1901EA7C" w:rsidP="00F36873">
      <w:pPr>
        <w:pStyle w:val="ListParagraph"/>
        <w:numPr>
          <w:ilvl w:val="0"/>
          <w:numId w:val="31"/>
        </w:numPr>
        <w:contextualSpacing w:val="0"/>
        <w:jc w:val="both"/>
        <w:rPr>
          <w:rFonts w:asciiTheme="minorHAnsi" w:hAnsiTheme="minorHAnsi" w:cstheme="minorHAnsi"/>
          <w:sz w:val="22"/>
          <w:szCs w:val="22"/>
        </w:rPr>
      </w:pPr>
      <w:r w:rsidRPr="001D6EBA">
        <w:rPr>
          <w:rFonts w:asciiTheme="minorHAnsi" w:hAnsiTheme="minorHAnsi" w:cstheme="minorHAnsi"/>
          <w:sz w:val="22"/>
          <w:szCs w:val="22"/>
        </w:rPr>
        <w:t xml:space="preserve">Preparing and contributing to Trust wide development by sharing best practice and delivering/receiving professional feedback. </w:t>
      </w:r>
    </w:p>
    <w:p w14:paraId="698529C5" w14:textId="77777777" w:rsidR="00A478AB" w:rsidRPr="00A478AB" w:rsidRDefault="00A478AB" w:rsidP="00A478AB">
      <w:pPr>
        <w:jc w:val="both"/>
        <w:rPr>
          <w:rFonts w:asciiTheme="minorHAnsi" w:hAnsiTheme="minorHAnsi" w:cstheme="minorHAnsi"/>
          <w:szCs w:val="22"/>
        </w:rPr>
      </w:pPr>
    </w:p>
    <w:p w14:paraId="2FC2CD67" w14:textId="5D959F7D" w:rsidR="006F426B" w:rsidRDefault="1901EA7C" w:rsidP="00F36873">
      <w:pPr>
        <w:pStyle w:val="ListParagraph"/>
        <w:numPr>
          <w:ilvl w:val="0"/>
          <w:numId w:val="31"/>
        </w:numPr>
        <w:contextualSpacing w:val="0"/>
        <w:jc w:val="both"/>
        <w:rPr>
          <w:rFonts w:asciiTheme="minorHAnsi" w:hAnsiTheme="minorHAnsi" w:cstheme="minorHAnsi"/>
          <w:sz w:val="22"/>
          <w:szCs w:val="22"/>
        </w:rPr>
      </w:pPr>
      <w:r w:rsidRPr="001D6EBA">
        <w:rPr>
          <w:rFonts w:asciiTheme="minorHAnsi" w:hAnsiTheme="minorHAnsi" w:cstheme="minorHAnsi"/>
          <w:sz w:val="22"/>
          <w:szCs w:val="22"/>
        </w:rPr>
        <w:t xml:space="preserve">To retain confidentiality and maintain data and/or files in accordance with Trust policies for data governance, as appropriate for the role. </w:t>
      </w:r>
    </w:p>
    <w:p w14:paraId="50145806" w14:textId="6D856608" w:rsidR="00F2494D" w:rsidRDefault="00F2494D" w:rsidP="00F2494D">
      <w:pPr>
        <w:jc w:val="both"/>
        <w:rPr>
          <w:rFonts w:asciiTheme="minorHAnsi" w:hAnsiTheme="minorHAnsi" w:cstheme="minorHAnsi"/>
          <w:szCs w:val="22"/>
        </w:rPr>
      </w:pPr>
    </w:p>
    <w:p w14:paraId="368EE685" w14:textId="77777777" w:rsidR="00F2494D" w:rsidRPr="00F2494D" w:rsidRDefault="00F2494D" w:rsidP="00F2494D">
      <w:pPr>
        <w:pStyle w:val="paragraph"/>
        <w:spacing w:before="0" w:beforeAutospacing="0" w:after="0" w:afterAutospacing="0"/>
        <w:textAlignment w:val="baseline"/>
        <w:rPr>
          <w:rFonts w:asciiTheme="minorHAnsi" w:hAnsiTheme="minorHAnsi" w:cstheme="minorHAnsi"/>
          <w:sz w:val="18"/>
          <w:szCs w:val="18"/>
        </w:rPr>
      </w:pPr>
      <w:r w:rsidRPr="00F2494D">
        <w:rPr>
          <w:rStyle w:val="normaltextrun"/>
          <w:rFonts w:asciiTheme="minorHAnsi" w:hAnsiTheme="minorHAnsi" w:cstheme="minorHAnsi"/>
          <w:b/>
          <w:bCs/>
          <w:sz w:val="22"/>
          <w:szCs w:val="22"/>
          <w:lang w:val="en-US"/>
        </w:rPr>
        <w:t>Recommended Additional Duties and Responsibilities</w:t>
      </w:r>
      <w:r w:rsidRPr="00F2494D">
        <w:rPr>
          <w:rStyle w:val="eop"/>
          <w:rFonts w:asciiTheme="minorHAnsi" w:hAnsiTheme="minorHAnsi" w:cstheme="minorHAnsi"/>
          <w:sz w:val="22"/>
          <w:szCs w:val="22"/>
        </w:rPr>
        <w:t> </w:t>
      </w:r>
    </w:p>
    <w:p w14:paraId="7923AC72" w14:textId="77777777" w:rsidR="00F2494D" w:rsidRDefault="00F2494D" w:rsidP="00F2494D">
      <w:pPr>
        <w:pStyle w:val="paragraph"/>
        <w:numPr>
          <w:ilvl w:val="0"/>
          <w:numId w:val="43"/>
        </w:numPr>
        <w:spacing w:before="0" w:beforeAutospacing="0" w:after="0" w:afterAutospacing="0"/>
        <w:textAlignment w:val="baseline"/>
        <w:rPr>
          <w:rFonts w:asciiTheme="minorHAnsi" w:hAnsiTheme="minorHAnsi" w:cstheme="minorHAnsi"/>
          <w:sz w:val="22"/>
          <w:szCs w:val="22"/>
        </w:rPr>
      </w:pPr>
      <w:r w:rsidRPr="00F2494D">
        <w:rPr>
          <w:rStyle w:val="normaltextrun"/>
          <w:rFonts w:asciiTheme="minorHAnsi" w:hAnsiTheme="minorHAnsi" w:cstheme="minorHAnsi"/>
          <w:sz w:val="22"/>
          <w:szCs w:val="22"/>
          <w:lang w:val="en-US"/>
        </w:rPr>
        <w:t>Provide targeted 1:1 support for pupils with EHCPs and identified SEND needs within ARB and mainstream environments.</w:t>
      </w:r>
      <w:r w:rsidRPr="00F2494D">
        <w:rPr>
          <w:rStyle w:val="eop"/>
          <w:rFonts w:asciiTheme="minorHAnsi" w:hAnsiTheme="minorHAnsi" w:cstheme="minorHAnsi"/>
          <w:sz w:val="22"/>
          <w:szCs w:val="22"/>
        </w:rPr>
        <w:t> </w:t>
      </w:r>
    </w:p>
    <w:p w14:paraId="2C7DEDBC" w14:textId="77777777" w:rsidR="00F2494D" w:rsidRDefault="00F2494D" w:rsidP="00F2494D">
      <w:pPr>
        <w:pStyle w:val="paragraph"/>
        <w:numPr>
          <w:ilvl w:val="0"/>
          <w:numId w:val="43"/>
        </w:numPr>
        <w:spacing w:before="0" w:beforeAutospacing="0" w:after="0" w:afterAutospacing="0"/>
        <w:textAlignment w:val="baseline"/>
        <w:rPr>
          <w:rFonts w:asciiTheme="minorHAnsi" w:hAnsiTheme="minorHAnsi" w:cstheme="minorHAnsi"/>
          <w:sz w:val="22"/>
          <w:szCs w:val="22"/>
        </w:rPr>
      </w:pPr>
      <w:r w:rsidRPr="00F2494D">
        <w:rPr>
          <w:rStyle w:val="normaltextrun"/>
          <w:rFonts w:asciiTheme="minorHAnsi" w:hAnsiTheme="minorHAnsi" w:cstheme="minorHAnsi"/>
          <w:sz w:val="22"/>
          <w:szCs w:val="22"/>
          <w:lang w:val="en-US"/>
        </w:rPr>
        <w:t>Adapt learning activities and resources under the direction of the class teacher and SENDCo.</w:t>
      </w:r>
      <w:r w:rsidRPr="00F2494D">
        <w:rPr>
          <w:rStyle w:val="eop"/>
          <w:rFonts w:asciiTheme="minorHAnsi" w:hAnsiTheme="minorHAnsi" w:cstheme="minorHAnsi"/>
          <w:sz w:val="22"/>
          <w:szCs w:val="22"/>
        </w:rPr>
        <w:t> </w:t>
      </w:r>
    </w:p>
    <w:p w14:paraId="213428CD" w14:textId="77777777" w:rsidR="00F2494D" w:rsidRDefault="00F2494D" w:rsidP="00F2494D">
      <w:pPr>
        <w:pStyle w:val="paragraph"/>
        <w:numPr>
          <w:ilvl w:val="0"/>
          <w:numId w:val="43"/>
        </w:numPr>
        <w:spacing w:before="0" w:beforeAutospacing="0" w:after="0" w:afterAutospacing="0"/>
        <w:textAlignment w:val="baseline"/>
        <w:rPr>
          <w:rFonts w:asciiTheme="minorHAnsi" w:hAnsiTheme="minorHAnsi" w:cstheme="minorHAnsi"/>
          <w:sz w:val="22"/>
          <w:szCs w:val="22"/>
        </w:rPr>
      </w:pPr>
      <w:r w:rsidRPr="00F2494D">
        <w:rPr>
          <w:rStyle w:val="normaltextrun"/>
          <w:rFonts w:asciiTheme="minorHAnsi" w:hAnsiTheme="minorHAnsi" w:cstheme="minorHAnsi"/>
          <w:sz w:val="22"/>
          <w:szCs w:val="22"/>
          <w:lang w:val="en-US"/>
        </w:rPr>
        <w:t>Support development of communication, social interaction, emotional regulation and independence skills.</w:t>
      </w:r>
      <w:r w:rsidRPr="00F2494D">
        <w:rPr>
          <w:rStyle w:val="eop"/>
          <w:rFonts w:asciiTheme="minorHAnsi" w:hAnsiTheme="minorHAnsi" w:cstheme="minorHAnsi"/>
          <w:sz w:val="22"/>
          <w:szCs w:val="22"/>
        </w:rPr>
        <w:t> </w:t>
      </w:r>
    </w:p>
    <w:p w14:paraId="0AC67E30" w14:textId="77777777" w:rsidR="00F2494D" w:rsidRDefault="00F2494D" w:rsidP="00F2494D">
      <w:pPr>
        <w:pStyle w:val="paragraph"/>
        <w:numPr>
          <w:ilvl w:val="0"/>
          <w:numId w:val="43"/>
        </w:numPr>
        <w:spacing w:before="0" w:beforeAutospacing="0" w:after="0" w:afterAutospacing="0"/>
        <w:textAlignment w:val="baseline"/>
        <w:rPr>
          <w:rFonts w:asciiTheme="minorHAnsi" w:hAnsiTheme="minorHAnsi" w:cstheme="minorHAnsi"/>
          <w:sz w:val="22"/>
          <w:szCs w:val="22"/>
        </w:rPr>
      </w:pPr>
      <w:r w:rsidRPr="00F2494D">
        <w:rPr>
          <w:rStyle w:val="normaltextrun"/>
          <w:rFonts w:asciiTheme="minorHAnsi" w:hAnsiTheme="minorHAnsi" w:cstheme="minorHAnsi"/>
          <w:sz w:val="22"/>
          <w:szCs w:val="22"/>
          <w:lang w:val="en-US"/>
        </w:rPr>
        <w:t>Implement strategies recommended by external professionals.</w:t>
      </w:r>
      <w:r w:rsidRPr="00F2494D">
        <w:rPr>
          <w:rStyle w:val="eop"/>
          <w:rFonts w:asciiTheme="minorHAnsi" w:hAnsiTheme="minorHAnsi" w:cstheme="minorHAnsi"/>
          <w:sz w:val="22"/>
          <w:szCs w:val="22"/>
        </w:rPr>
        <w:t> </w:t>
      </w:r>
    </w:p>
    <w:p w14:paraId="3FCAA23C" w14:textId="77777777" w:rsidR="00F2494D" w:rsidRDefault="00F2494D" w:rsidP="00F2494D">
      <w:pPr>
        <w:pStyle w:val="paragraph"/>
        <w:numPr>
          <w:ilvl w:val="0"/>
          <w:numId w:val="43"/>
        </w:numPr>
        <w:spacing w:before="0" w:beforeAutospacing="0" w:after="0" w:afterAutospacing="0"/>
        <w:textAlignment w:val="baseline"/>
        <w:rPr>
          <w:rFonts w:asciiTheme="minorHAnsi" w:hAnsiTheme="minorHAnsi" w:cstheme="minorHAnsi"/>
          <w:sz w:val="22"/>
          <w:szCs w:val="22"/>
        </w:rPr>
      </w:pPr>
      <w:r w:rsidRPr="00F2494D">
        <w:rPr>
          <w:rStyle w:val="normaltextrun"/>
          <w:rFonts w:asciiTheme="minorHAnsi" w:hAnsiTheme="minorHAnsi" w:cstheme="minorHAnsi"/>
          <w:sz w:val="22"/>
          <w:szCs w:val="22"/>
          <w:lang w:val="en-US"/>
        </w:rPr>
        <w:t>Facilitate successful inclusion in mainstream lessons and wider school activities.</w:t>
      </w:r>
      <w:r w:rsidRPr="00F2494D">
        <w:rPr>
          <w:rStyle w:val="eop"/>
          <w:rFonts w:asciiTheme="minorHAnsi" w:hAnsiTheme="minorHAnsi" w:cstheme="minorHAnsi"/>
          <w:sz w:val="22"/>
          <w:szCs w:val="22"/>
        </w:rPr>
        <w:t> </w:t>
      </w:r>
    </w:p>
    <w:p w14:paraId="4059AB7F" w14:textId="77777777" w:rsidR="00F2494D" w:rsidRDefault="00F2494D" w:rsidP="00F2494D">
      <w:pPr>
        <w:pStyle w:val="paragraph"/>
        <w:numPr>
          <w:ilvl w:val="0"/>
          <w:numId w:val="43"/>
        </w:numPr>
        <w:spacing w:before="0" w:beforeAutospacing="0" w:after="0" w:afterAutospacing="0"/>
        <w:textAlignment w:val="baseline"/>
        <w:rPr>
          <w:rFonts w:asciiTheme="minorHAnsi" w:hAnsiTheme="minorHAnsi" w:cstheme="minorHAnsi"/>
          <w:sz w:val="22"/>
          <w:szCs w:val="22"/>
        </w:rPr>
      </w:pPr>
      <w:r w:rsidRPr="00F2494D">
        <w:rPr>
          <w:rStyle w:val="normaltextrun"/>
          <w:rFonts w:asciiTheme="minorHAnsi" w:hAnsiTheme="minorHAnsi" w:cstheme="minorHAnsi"/>
          <w:sz w:val="22"/>
          <w:szCs w:val="22"/>
          <w:lang w:val="en-US"/>
        </w:rPr>
        <w:t>Monitor and record progress against individual targets.</w:t>
      </w:r>
      <w:r w:rsidRPr="00F2494D">
        <w:rPr>
          <w:rStyle w:val="eop"/>
          <w:rFonts w:asciiTheme="minorHAnsi" w:hAnsiTheme="minorHAnsi" w:cstheme="minorHAnsi"/>
          <w:sz w:val="22"/>
          <w:szCs w:val="22"/>
        </w:rPr>
        <w:t> </w:t>
      </w:r>
    </w:p>
    <w:p w14:paraId="44C9E238" w14:textId="77777777" w:rsidR="00F2494D" w:rsidRDefault="00F2494D" w:rsidP="00F2494D">
      <w:pPr>
        <w:pStyle w:val="paragraph"/>
        <w:numPr>
          <w:ilvl w:val="0"/>
          <w:numId w:val="43"/>
        </w:numPr>
        <w:spacing w:before="0" w:beforeAutospacing="0" w:after="0" w:afterAutospacing="0"/>
        <w:textAlignment w:val="baseline"/>
        <w:rPr>
          <w:rFonts w:asciiTheme="minorHAnsi" w:hAnsiTheme="minorHAnsi" w:cstheme="minorHAnsi"/>
          <w:sz w:val="22"/>
          <w:szCs w:val="22"/>
        </w:rPr>
      </w:pPr>
      <w:r w:rsidRPr="00F2494D">
        <w:rPr>
          <w:rStyle w:val="normaltextrun"/>
          <w:rFonts w:asciiTheme="minorHAnsi" w:hAnsiTheme="minorHAnsi" w:cstheme="minorHAnsi"/>
          <w:sz w:val="22"/>
          <w:szCs w:val="22"/>
          <w:lang w:val="en-US"/>
        </w:rPr>
        <w:t>Deliver </w:t>
      </w:r>
      <w:proofErr w:type="spellStart"/>
      <w:r w:rsidRPr="00F2494D">
        <w:rPr>
          <w:rStyle w:val="normaltextrun"/>
          <w:rFonts w:asciiTheme="minorHAnsi" w:hAnsiTheme="minorHAnsi" w:cstheme="minorHAnsi"/>
          <w:sz w:val="22"/>
          <w:szCs w:val="22"/>
          <w:lang w:val="en-US"/>
        </w:rPr>
        <w:t>personalised</w:t>
      </w:r>
      <w:proofErr w:type="spellEnd"/>
      <w:r w:rsidRPr="00F2494D">
        <w:rPr>
          <w:rStyle w:val="normaltextrun"/>
          <w:rFonts w:asciiTheme="minorHAnsi" w:hAnsiTheme="minorHAnsi" w:cstheme="minorHAnsi"/>
          <w:sz w:val="22"/>
          <w:szCs w:val="22"/>
          <w:lang w:val="en-US"/>
        </w:rPr>
        <w:t> interventions for individuals and small groups.</w:t>
      </w:r>
      <w:r w:rsidRPr="00F2494D">
        <w:rPr>
          <w:rStyle w:val="eop"/>
          <w:rFonts w:asciiTheme="minorHAnsi" w:hAnsiTheme="minorHAnsi" w:cstheme="minorHAnsi"/>
          <w:sz w:val="22"/>
          <w:szCs w:val="22"/>
        </w:rPr>
        <w:t> </w:t>
      </w:r>
    </w:p>
    <w:p w14:paraId="34201C13" w14:textId="77777777" w:rsidR="00F2494D" w:rsidRDefault="00F2494D" w:rsidP="00F2494D">
      <w:pPr>
        <w:pStyle w:val="paragraph"/>
        <w:numPr>
          <w:ilvl w:val="0"/>
          <w:numId w:val="43"/>
        </w:numPr>
        <w:spacing w:before="0" w:beforeAutospacing="0" w:after="0" w:afterAutospacing="0"/>
        <w:textAlignment w:val="baseline"/>
        <w:rPr>
          <w:rStyle w:val="normaltextrun"/>
          <w:rFonts w:asciiTheme="minorHAnsi" w:hAnsiTheme="minorHAnsi" w:cstheme="minorHAnsi"/>
          <w:sz w:val="22"/>
          <w:szCs w:val="22"/>
        </w:rPr>
      </w:pPr>
      <w:r w:rsidRPr="00F2494D">
        <w:rPr>
          <w:rStyle w:val="normaltextrun"/>
          <w:rFonts w:asciiTheme="minorHAnsi" w:hAnsiTheme="minorHAnsi" w:cstheme="minorHAnsi"/>
          <w:sz w:val="22"/>
          <w:szCs w:val="22"/>
          <w:lang w:val="en-US"/>
        </w:rPr>
        <w:t>Promote positive </w:t>
      </w:r>
      <w:proofErr w:type="spellStart"/>
      <w:r w:rsidRPr="00F2494D">
        <w:rPr>
          <w:rStyle w:val="normaltextrun"/>
          <w:rFonts w:asciiTheme="minorHAnsi" w:hAnsiTheme="minorHAnsi" w:cstheme="minorHAnsi"/>
          <w:sz w:val="22"/>
          <w:szCs w:val="22"/>
          <w:lang w:val="en-US"/>
        </w:rPr>
        <w:t>behaviour</w:t>
      </w:r>
      <w:proofErr w:type="spellEnd"/>
      <w:r w:rsidRPr="00F2494D">
        <w:rPr>
          <w:rStyle w:val="normaltextrun"/>
          <w:rFonts w:asciiTheme="minorHAnsi" w:hAnsiTheme="minorHAnsi" w:cstheme="minorHAnsi"/>
          <w:sz w:val="22"/>
          <w:szCs w:val="22"/>
          <w:lang w:val="en-US"/>
        </w:rPr>
        <w:t> and emotional regulation strategies.</w:t>
      </w:r>
    </w:p>
    <w:p w14:paraId="7F65D1E5" w14:textId="77777777" w:rsidR="00F2494D" w:rsidRDefault="00F2494D" w:rsidP="00F2494D">
      <w:pPr>
        <w:pStyle w:val="paragraph"/>
        <w:numPr>
          <w:ilvl w:val="0"/>
          <w:numId w:val="43"/>
        </w:numPr>
        <w:spacing w:before="0" w:beforeAutospacing="0" w:after="0" w:afterAutospacing="0"/>
        <w:textAlignment w:val="baseline"/>
        <w:rPr>
          <w:rFonts w:asciiTheme="minorHAnsi" w:hAnsiTheme="minorHAnsi" w:cstheme="minorHAnsi"/>
          <w:sz w:val="22"/>
          <w:szCs w:val="22"/>
        </w:rPr>
      </w:pPr>
      <w:r w:rsidRPr="00F2494D">
        <w:rPr>
          <w:rStyle w:val="normaltextrun"/>
          <w:rFonts w:asciiTheme="minorHAnsi" w:hAnsiTheme="minorHAnsi" w:cstheme="minorHAnsi"/>
          <w:sz w:val="22"/>
          <w:szCs w:val="22"/>
          <w:lang w:val="en-US"/>
        </w:rPr>
        <w:t>Liaise with teachers, ARB staff, SENDCo, parents/</w:t>
      </w:r>
      <w:proofErr w:type="spellStart"/>
      <w:r w:rsidRPr="00F2494D">
        <w:rPr>
          <w:rStyle w:val="normaltextrun"/>
          <w:rFonts w:asciiTheme="minorHAnsi" w:hAnsiTheme="minorHAnsi" w:cstheme="minorHAnsi"/>
          <w:sz w:val="22"/>
          <w:szCs w:val="22"/>
          <w:lang w:val="en-US"/>
        </w:rPr>
        <w:t>carers</w:t>
      </w:r>
      <w:proofErr w:type="spellEnd"/>
      <w:r w:rsidRPr="00F2494D">
        <w:rPr>
          <w:rStyle w:val="normaltextrun"/>
          <w:rFonts w:asciiTheme="minorHAnsi" w:hAnsiTheme="minorHAnsi" w:cstheme="minorHAnsi"/>
          <w:sz w:val="22"/>
          <w:szCs w:val="22"/>
          <w:lang w:val="en-US"/>
        </w:rPr>
        <w:t xml:space="preserve"> and external professionals.</w:t>
      </w:r>
      <w:r w:rsidRPr="00F2494D">
        <w:rPr>
          <w:rStyle w:val="eop"/>
          <w:rFonts w:asciiTheme="minorHAnsi" w:hAnsiTheme="minorHAnsi" w:cstheme="minorHAnsi"/>
          <w:sz w:val="22"/>
          <w:szCs w:val="22"/>
        </w:rPr>
        <w:t> </w:t>
      </w:r>
    </w:p>
    <w:p w14:paraId="46EBBBE9" w14:textId="25AD2B60" w:rsidR="00F2494D" w:rsidRPr="00F2494D" w:rsidRDefault="00F2494D" w:rsidP="00F2494D">
      <w:pPr>
        <w:pStyle w:val="paragraph"/>
        <w:numPr>
          <w:ilvl w:val="0"/>
          <w:numId w:val="43"/>
        </w:numPr>
        <w:spacing w:before="0" w:beforeAutospacing="0" w:after="0" w:afterAutospacing="0"/>
        <w:textAlignment w:val="baseline"/>
        <w:rPr>
          <w:rFonts w:asciiTheme="minorHAnsi" w:hAnsiTheme="minorHAnsi" w:cstheme="minorHAnsi"/>
          <w:sz w:val="22"/>
          <w:szCs w:val="22"/>
        </w:rPr>
      </w:pPr>
      <w:r w:rsidRPr="00F2494D">
        <w:rPr>
          <w:rStyle w:val="normaltextrun"/>
          <w:rFonts w:asciiTheme="minorHAnsi" w:hAnsiTheme="minorHAnsi" w:cstheme="minorHAnsi"/>
          <w:sz w:val="22"/>
          <w:szCs w:val="22"/>
          <w:lang w:val="en-US"/>
        </w:rPr>
        <w:t>Encourage independence and self-advocacy.</w:t>
      </w:r>
      <w:r w:rsidRPr="00F2494D">
        <w:rPr>
          <w:rStyle w:val="eop"/>
          <w:rFonts w:asciiTheme="minorHAnsi" w:hAnsiTheme="minorHAnsi" w:cstheme="minorHAnsi"/>
          <w:sz w:val="22"/>
          <w:szCs w:val="22"/>
        </w:rPr>
        <w:t> </w:t>
      </w:r>
    </w:p>
    <w:p w14:paraId="31A823E3" w14:textId="77777777" w:rsidR="00F2494D" w:rsidRPr="00F2494D" w:rsidRDefault="00F2494D" w:rsidP="00F2494D">
      <w:pPr>
        <w:jc w:val="both"/>
        <w:rPr>
          <w:rFonts w:asciiTheme="minorHAnsi" w:hAnsiTheme="minorHAnsi" w:cstheme="minorHAnsi"/>
          <w:szCs w:val="22"/>
        </w:rPr>
      </w:pPr>
    </w:p>
    <w:p w14:paraId="42B45823" w14:textId="77777777" w:rsidR="00F36873" w:rsidRPr="001D6EBA" w:rsidRDefault="00F36873" w:rsidP="00F36873">
      <w:pPr>
        <w:ind w:left="360"/>
        <w:jc w:val="both"/>
        <w:rPr>
          <w:rFonts w:asciiTheme="minorHAnsi" w:hAnsiTheme="minorHAnsi" w:cstheme="minorHAnsi"/>
          <w:szCs w:val="22"/>
        </w:rPr>
      </w:pPr>
    </w:p>
    <w:p w14:paraId="5F4EBDC2" w14:textId="77777777" w:rsidR="00105044" w:rsidRPr="001D6EBA" w:rsidRDefault="00105044" w:rsidP="00CC2E77">
      <w:pPr>
        <w:rPr>
          <w:rFonts w:asciiTheme="minorHAnsi" w:hAnsiTheme="minorHAnsi" w:cstheme="minorHAnsi"/>
          <w:bCs w:val="0"/>
          <w:szCs w:val="22"/>
        </w:rPr>
      </w:pPr>
    </w:p>
    <w:p w14:paraId="0F30BD2A" w14:textId="77777777" w:rsidR="00CC2E77" w:rsidRPr="001D6EBA" w:rsidRDefault="00CC2E77" w:rsidP="00CC2E77">
      <w:pPr>
        <w:rPr>
          <w:rFonts w:asciiTheme="minorHAnsi" w:hAnsiTheme="minorHAnsi" w:cstheme="minorHAnsi"/>
          <w:bCs w:val="0"/>
          <w:i/>
          <w:iCs/>
          <w:szCs w:val="22"/>
        </w:rPr>
      </w:pPr>
      <w:r w:rsidRPr="001D6EBA">
        <w:rPr>
          <w:rFonts w:asciiTheme="minorHAnsi" w:hAnsiTheme="minorHAnsi" w:cstheme="minorHAnsi"/>
          <w:bCs w:val="0"/>
          <w:i/>
          <w:iCs/>
          <w:szCs w:val="22"/>
        </w:rPr>
        <w:t xml:space="preserve">This job description provides a general reflection of the main duties and responsibilities of the post at the date of production.  You may be expected to take on other reasonable activities deemed to be within the character of the post to assist in efficient service delivery.  The duties may change over time as requirements and circumstances evolve without changing the general character of the post or level of responsibility.  </w:t>
      </w:r>
    </w:p>
    <w:p w14:paraId="5BD5BE36" w14:textId="77777777" w:rsidR="00066C88" w:rsidRPr="001D6EBA" w:rsidRDefault="00066C88" w:rsidP="00CC2E77">
      <w:pPr>
        <w:rPr>
          <w:rFonts w:asciiTheme="minorHAnsi" w:hAnsiTheme="minorHAnsi" w:cstheme="minorHAnsi"/>
          <w:bCs w:val="0"/>
          <w:i/>
          <w:iCs/>
          <w:szCs w:val="22"/>
        </w:rPr>
      </w:pPr>
    </w:p>
    <w:p w14:paraId="393322AF" w14:textId="4428F286" w:rsidR="00871229" w:rsidRPr="001D6EBA" w:rsidRDefault="00871229" w:rsidP="00E90866">
      <w:pPr>
        <w:rPr>
          <w:rFonts w:asciiTheme="minorHAnsi" w:hAnsiTheme="minorHAnsi" w:cstheme="minorHAnsi"/>
          <w:b/>
          <w:szCs w:val="22"/>
        </w:rPr>
      </w:pPr>
      <w:r w:rsidRPr="001D6EBA">
        <w:rPr>
          <w:rFonts w:asciiTheme="minorHAnsi" w:hAnsiTheme="minorHAnsi" w:cstheme="minorHAnsi"/>
          <w:b/>
          <w:szCs w:val="22"/>
        </w:rPr>
        <w:t xml:space="preserve">PERSON </w:t>
      </w:r>
      <w:r w:rsidR="005E372E" w:rsidRPr="001D6EBA">
        <w:rPr>
          <w:rFonts w:asciiTheme="minorHAnsi" w:hAnsiTheme="minorHAnsi" w:cstheme="minorHAnsi"/>
          <w:b/>
          <w:szCs w:val="22"/>
        </w:rPr>
        <w:t xml:space="preserve">SPECIFICATION </w:t>
      </w:r>
      <w:r w:rsidR="005E372E" w:rsidRPr="001D6EBA">
        <w:rPr>
          <w:rFonts w:asciiTheme="minorHAnsi" w:hAnsiTheme="minorHAnsi" w:cstheme="minorHAnsi"/>
          <w:b/>
          <w:szCs w:val="22"/>
        </w:rPr>
        <w:tab/>
      </w:r>
      <w:r w:rsidR="006651A8" w:rsidRPr="001D6EBA">
        <w:rPr>
          <w:rFonts w:asciiTheme="minorHAnsi" w:hAnsiTheme="minorHAnsi" w:cstheme="minorHAnsi"/>
          <w:b/>
          <w:szCs w:val="22"/>
        </w:rPr>
        <w:tab/>
      </w:r>
      <w:r w:rsidR="006651A8" w:rsidRPr="001D6EBA">
        <w:rPr>
          <w:rFonts w:asciiTheme="minorHAnsi" w:hAnsiTheme="minorHAnsi" w:cstheme="minorHAnsi"/>
          <w:b/>
          <w:szCs w:val="22"/>
        </w:rPr>
        <w:tab/>
      </w:r>
      <w:r w:rsidR="006651A8" w:rsidRPr="001D6EBA">
        <w:rPr>
          <w:rFonts w:asciiTheme="minorHAnsi" w:hAnsiTheme="minorHAnsi" w:cstheme="minorHAnsi"/>
          <w:b/>
          <w:szCs w:val="22"/>
        </w:rPr>
        <w:tab/>
      </w:r>
      <w:r w:rsidR="00F4564B" w:rsidRPr="001D6EBA">
        <w:rPr>
          <w:rFonts w:asciiTheme="minorHAnsi" w:hAnsiTheme="minorHAnsi" w:cstheme="minorHAnsi"/>
          <w:b/>
          <w:szCs w:val="22"/>
        </w:rPr>
        <w:tab/>
      </w:r>
      <w:r w:rsidR="003F0962" w:rsidRPr="001D6EBA">
        <w:rPr>
          <w:rFonts w:asciiTheme="minorHAnsi" w:hAnsiTheme="minorHAnsi" w:cstheme="minorHAnsi"/>
          <w:szCs w:val="22"/>
        </w:rPr>
        <w:t xml:space="preserve">E = Essential, </w:t>
      </w:r>
      <w:r w:rsidRPr="001D6EBA">
        <w:rPr>
          <w:rFonts w:asciiTheme="minorHAnsi" w:hAnsiTheme="minorHAnsi" w:cstheme="minorHAnsi"/>
          <w:szCs w:val="22"/>
        </w:rPr>
        <w:t>D = Desirable</w:t>
      </w:r>
    </w:p>
    <w:p w14:paraId="79C65F19" w14:textId="77777777" w:rsidR="00871229" w:rsidRPr="001D6EBA" w:rsidRDefault="00871229" w:rsidP="00E90866">
      <w:pPr>
        <w:rPr>
          <w:rFonts w:asciiTheme="minorHAnsi" w:hAnsiTheme="minorHAnsi" w:cstheme="minorHAnsi"/>
          <w:szCs w:val="22"/>
        </w:rPr>
      </w:pPr>
    </w:p>
    <w:tbl>
      <w:tblPr>
        <w:tblW w:w="963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88"/>
        <w:gridCol w:w="709"/>
        <w:gridCol w:w="708"/>
        <w:gridCol w:w="1134"/>
      </w:tblGrid>
      <w:tr w:rsidR="003F0962" w:rsidRPr="001D6EBA" w14:paraId="4B543156" w14:textId="77777777" w:rsidTr="00832E79">
        <w:trPr>
          <w:cantSplit/>
          <w:trHeight w:val="1814"/>
        </w:trPr>
        <w:tc>
          <w:tcPr>
            <w:tcW w:w="7088" w:type="dxa"/>
            <w:vAlign w:val="center"/>
          </w:tcPr>
          <w:p w14:paraId="4A3B45E1" w14:textId="77777777" w:rsidR="00785F2A" w:rsidRPr="001D6EBA" w:rsidRDefault="00785F2A" w:rsidP="00E90866">
            <w:pPr>
              <w:rPr>
                <w:rFonts w:asciiTheme="minorHAnsi" w:hAnsiTheme="minorHAnsi" w:cstheme="minorHAnsi"/>
                <w:b/>
                <w:szCs w:val="22"/>
              </w:rPr>
            </w:pPr>
            <w:r w:rsidRPr="001D6EBA">
              <w:rPr>
                <w:rFonts w:asciiTheme="minorHAnsi" w:hAnsiTheme="minorHAnsi" w:cstheme="minorHAnsi"/>
                <w:b/>
                <w:szCs w:val="22"/>
              </w:rPr>
              <w:t>Method of Assessment</w:t>
            </w:r>
          </w:p>
          <w:p w14:paraId="5EF4B60F" w14:textId="77777777" w:rsidR="00785F2A" w:rsidRPr="001D6EBA" w:rsidRDefault="00785F2A" w:rsidP="00E90866">
            <w:pPr>
              <w:rPr>
                <w:rFonts w:asciiTheme="minorHAnsi" w:hAnsiTheme="minorHAnsi" w:cstheme="minorHAnsi"/>
                <w:szCs w:val="22"/>
              </w:rPr>
            </w:pPr>
            <w:r w:rsidRPr="001D6EBA">
              <w:rPr>
                <w:rFonts w:asciiTheme="minorHAnsi" w:hAnsiTheme="minorHAnsi" w:cstheme="minorHAnsi"/>
                <w:szCs w:val="22"/>
              </w:rPr>
              <w:t xml:space="preserve">The table indicates the </w:t>
            </w:r>
            <w:r w:rsidR="00474E2E" w:rsidRPr="001D6EBA">
              <w:rPr>
                <w:rFonts w:asciiTheme="minorHAnsi" w:hAnsiTheme="minorHAnsi" w:cstheme="minorHAnsi"/>
                <w:szCs w:val="22"/>
              </w:rPr>
              <w:t xml:space="preserve">possible method/s </w:t>
            </w:r>
            <w:r w:rsidRPr="001D6EBA">
              <w:rPr>
                <w:rFonts w:asciiTheme="minorHAnsi" w:hAnsiTheme="minorHAnsi" w:cstheme="minorHAnsi"/>
                <w:szCs w:val="22"/>
              </w:rPr>
              <w:t>by which the skills/knowledge/level of competence in each area will be assessed.</w:t>
            </w:r>
          </w:p>
        </w:tc>
        <w:tc>
          <w:tcPr>
            <w:tcW w:w="709" w:type="dxa"/>
            <w:textDirection w:val="btLr"/>
            <w:vAlign w:val="center"/>
          </w:tcPr>
          <w:p w14:paraId="6CF937CF" w14:textId="77777777" w:rsidR="00785F2A" w:rsidRPr="001D6EBA" w:rsidRDefault="00785F2A" w:rsidP="00E90866">
            <w:pPr>
              <w:ind w:left="113" w:right="113"/>
              <w:rPr>
                <w:rFonts w:asciiTheme="minorHAnsi" w:hAnsiTheme="minorHAnsi" w:cstheme="minorHAnsi"/>
                <w:b/>
                <w:szCs w:val="22"/>
              </w:rPr>
            </w:pPr>
            <w:r w:rsidRPr="001D6EBA">
              <w:rPr>
                <w:rFonts w:asciiTheme="minorHAnsi" w:hAnsiTheme="minorHAnsi" w:cstheme="minorHAnsi"/>
                <w:b/>
                <w:szCs w:val="22"/>
              </w:rPr>
              <w:t>Essential or Desirable</w:t>
            </w:r>
          </w:p>
        </w:tc>
        <w:tc>
          <w:tcPr>
            <w:tcW w:w="708" w:type="dxa"/>
            <w:textDirection w:val="btLr"/>
            <w:vAlign w:val="center"/>
          </w:tcPr>
          <w:p w14:paraId="2FDF02A7" w14:textId="77777777" w:rsidR="00785F2A" w:rsidRPr="001D6EBA" w:rsidRDefault="00785F2A" w:rsidP="00E90866">
            <w:pPr>
              <w:ind w:left="113" w:right="113"/>
              <w:rPr>
                <w:rFonts w:asciiTheme="minorHAnsi" w:hAnsiTheme="minorHAnsi" w:cstheme="minorHAnsi"/>
                <w:b/>
                <w:szCs w:val="22"/>
              </w:rPr>
            </w:pPr>
            <w:r w:rsidRPr="001D6EBA">
              <w:rPr>
                <w:rFonts w:asciiTheme="minorHAnsi" w:hAnsiTheme="minorHAnsi" w:cstheme="minorHAnsi"/>
                <w:b/>
                <w:szCs w:val="22"/>
              </w:rPr>
              <w:t>Application Form</w:t>
            </w:r>
          </w:p>
        </w:tc>
        <w:tc>
          <w:tcPr>
            <w:tcW w:w="1134" w:type="dxa"/>
            <w:textDirection w:val="btLr"/>
            <w:vAlign w:val="center"/>
          </w:tcPr>
          <w:p w14:paraId="19757D4A" w14:textId="77777777" w:rsidR="00785F2A" w:rsidRPr="001D6EBA" w:rsidRDefault="00386779" w:rsidP="00E90866">
            <w:pPr>
              <w:ind w:left="113" w:right="113"/>
              <w:rPr>
                <w:rFonts w:asciiTheme="minorHAnsi" w:hAnsiTheme="minorHAnsi" w:cstheme="minorHAnsi"/>
                <w:b/>
                <w:szCs w:val="22"/>
              </w:rPr>
            </w:pPr>
            <w:r w:rsidRPr="001D6EBA">
              <w:rPr>
                <w:rFonts w:asciiTheme="minorHAnsi" w:hAnsiTheme="minorHAnsi" w:cstheme="minorHAnsi"/>
                <w:b/>
                <w:szCs w:val="22"/>
              </w:rPr>
              <w:t>Interview (or other s</w:t>
            </w:r>
            <w:r w:rsidR="00785F2A" w:rsidRPr="001D6EBA">
              <w:rPr>
                <w:rFonts w:asciiTheme="minorHAnsi" w:hAnsiTheme="minorHAnsi" w:cstheme="minorHAnsi"/>
                <w:b/>
                <w:szCs w:val="22"/>
              </w:rPr>
              <w:t>election activity</w:t>
            </w:r>
            <w:r w:rsidRPr="001D6EBA">
              <w:rPr>
                <w:rFonts w:asciiTheme="minorHAnsi" w:hAnsiTheme="minorHAnsi" w:cstheme="minorHAnsi"/>
                <w:b/>
                <w:szCs w:val="22"/>
              </w:rPr>
              <w:t>)</w:t>
            </w:r>
          </w:p>
        </w:tc>
      </w:tr>
      <w:tr w:rsidR="004921F6" w:rsidRPr="001D6EBA" w14:paraId="2112A110" w14:textId="77777777" w:rsidTr="004921F6">
        <w:trPr>
          <w:trHeight w:val="417"/>
        </w:trPr>
        <w:tc>
          <w:tcPr>
            <w:tcW w:w="9639" w:type="dxa"/>
            <w:gridSpan w:val="4"/>
            <w:shd w:val="clear" w:color="auto" w:fill="A6A6A6" w:themeFill="background1" w:themeFillShade="A6"/>
            <w:vAlign w:val="center"/>
          </w:tcPr>
          <w:p w14:paraId="77F58595" w14:textId="77777777" w:rsidR="004921F6" w:rsidRPr="001D6EBA" w:rsidRDefault="004921F6" w:rsidP="00E90866">
            <w:pPr>
              <w:rPr>
                <w:rFonts w:asciiTheme="minorHAnsi" w:hAnsiTheme="minorHAnsi" w:cstheme="minorHAnsi"/>
                <w:b/>
                <w:szCs w:val="22"/>
              </w:rPr>
            </w:pPr>
            <w:r w:rsidRPr="001D6EBA">
              <w:rPr>
                <w:rFonts w:asciiTheme="minorHAnsi" w:hAnsiTheme="minorHAnsi" w:cstheme="minorHAnsi"/>
                <w:b/>
                <w:szCs w:val="22"/>
              </w:rPr>
              <w:t>VALUES-BASED BEHAVIOURS</w:t>
            </w:r>
            <w:r w:rsidR="00EC4D4A" w:rsidRPr="001D6EBA">
              <w:rPr>
                <w:rFonts w:asciiTheme="minorHAnsi" w:hAnsiTheme="minorHAnsi" w:cstheme="minorHAnsi"/>
                <w:b/>
                <w:szCs w:val="22"/>
              </w:rPr>
              <w:t xml:space="preserve"> - </w:t>
            </w:r>
            <w:r w:rsidR="00174885" w:rsidRPr="001D6EBA">
              <w:rPr>
                <w:rFonts w:asciiTheme="minorHAnsi" w:hAnsiTheme="minorHAnsi" w:cstheme="minorHAnsi"/>
                <w:b/>
                <w:szCs w:val="22"/>
              </w:rPr>
              <w:t xml:space="preserve">It is important to us that your </w:t>
            </w:r>
            <w:r w:rsidR="00EC4D4A" w:rsidRPr="001D6EBA">
              <w:rPr>
                <w:rFonts w:asciiTheme="minorHAnsi" w:hAnsiTheme="minorHAnsi" w:cstheme="minorHAnsi"/>
                <w:b/>
                <w:szCs w:val="22"/>
              </w:rPr>
              <w:t>values align with ours:</w:t>
            </w:r>
          </w:p>
        </w:tc>
      </w:tr>
      <w:tr w:rsidR="005D0DDC" w:rsidRPr="001D6EBA" w14:paraId="074B4997" w14:textId="77777777" w:rsidTr="004921F6">
        <w:trPr>
          <w:trHeight w:val="417"/>
        </w:trPr>
        <w:tc>
          <w:tcPr>
            <w:tcW w:w="9639" w:type="dxa"/>
            <w:gridSpan w:val="4"/>
            <w:shd w:val="clear" w:color="auto" w:fill="D9D9D9" w:themeFill="background1" w:themeFillShade="D9"/>
          </w:tcPr>
          <w:p w14:paraId="62B9A712" w14:textId="77777777" w:rsidR="005D0DDC" w:rsidRPr="001D6EBA" w:rsidRDefault="005D0DDC" w:rsidP="005D0DDC">
            <w:pPr>
              <w:rPr>
                <w:rFonts w:asciiTheme="minorHAnsi" w:hAnsiTheme="minorHAnsi" w:cstheme="minorHAnsi"/>
                <w:b/>
                <w:szCs w:val="22"/>
              </w:rPr>
            </w:pPr>
            <w:r w:rsidRPr="001D6EBA">
              <w:rPr>
                <w:rFonts w:asciiTheme="minorHAnsi" w:eastAsia="Calibri" w:hAnsiTheme="minorHAnsi" w:cstheme="minorHAnsi"/>
                <w:b/>
                <w:szCs w:val="22"/>
              </w:rPr>
              <w:t>Compassion</w:t>
            </w:r>
            <w:r w:rsidR="00563F4D" w:rsidRPr="001D6EBA">
              <w:rPr>
                <w:rFonts w:asciiTheme="minorHAnsi" w:eastAsia="Calibri" w:hAnsiTheme="minorHAnsi" w:cstheme="minorHAnsi"/>
                <w:b/>
                <w:szCs w:val="22"/>
              </w:rPr>
              <w:t>:</w:t>
            </w:r>
          </w:p>
        </w:tc>
      </w:tr>
      <w:tr w:rsidR="005D0DDC" w:rsidRPr="001D6EBA" w14:paraId="58ABD7F1" w14:textId="77777777" w:rsidTr="00AC275D">
        <w:trPr>
          <w:trHeight w:val="417"/>
        </w:trPr>
        <w:tc>
          <w:tcPr>
            <w:tcW w:w="7088" w:type="dxa"/>
            <w:shd w:val="clear" w:color="auto" w:fill="auto"/>
          </w:tcPr>
          <w:p w14:paraId="6E52D67B" w14:textId="77777777" w:rsidR="005D0DDC" w:rsidRPr="001D6EBA" w:rsidRDefault="005D0DDC" w:rsidP="005D0DDC">
            <w:pPr>
              <w:rPr>
                <w:rFonts w:asciiTheme="minorHAnsi" w:hAnsiTheme="minorHAnsi" w:cstheme="minorHAnsi"/>
                <w:b/>
                <w:szCs w:val="22"/>
              </w:rPr>
            </w:pPr>
            <w:r w:rsidRPr="001D6EBA">
              <w:rPr>
                <w:rFonts w:asciiTheme="minorHAnsi" w:eastAsia="Calibri" w:hAnsiTheme="minorHAnsi" w:cstheme="minorHAnsi"/>
                <w:szCs w:val="22"/>
              </w:rPr>
              <w:t>Recognising need in others and acting with positive intention to promote well-being and improve outcomes</w:t>
            </w:r>
            <w:r w:rsidRPr="001D6EBA" w:rsidDel="0014244D">
              <w:rPr>
                <w:rFonts w:asciiTheme="minorHAnsi" w:eastAsia="Calibri" w:hAnsiTheme="minorHAnsi" w:cstheme="minorHAnsi"/>
                <w:szCs w:val="22"/>
              </w:rPr>
              <w:t xml:space="preserve"> </w:t>
            </w:r>
          </w:p>
        </w:tc>
        <w:tc>
          <w:tcPr>
            <w:tcW w:w="709" w:type="dxa"/>
            <w:vAlign w:val="center"/>
          </w:tcPr>
          <w:p w14:paraId="7AFB2876" w14:textId="77777777" w:rsidR="005D0DDC" w:rsidRPr="001D6EBA" w:rsidRDefault="00895936" w:rsidP="005D0DDC">
            <w:pPr>
              <w:rPr>
                <w:rFonts w:asciiTheme="minorHAnsi" w:hAnsiTheme="minorHAnsi" w:cstheme="minorHAnsi"/>
                <w:b/>
                <w:szCs w:val="22"/>
              </w:rPr>
            </w:pPr>
            <w:r w:rsidRPr="001D6EBA">
              <w:rPr>
                <w:rFonts w:asciiTheme="minorHAnsi" w:hAnsiTheme="minorHAnsi" w:cstheme="minorHAnsi"/>
                <w:b/>
                <w:szCs w:val="22"/>
              </w:rPr>
              <w:t>X</w:t>
            </w:r>
          </w:p>
        </w:tc>
        <w:tc>
          <w:tcPr>
            <w:tcW w:w="708" w:type="dxa"/>
            <w:vAlign w:val="center"/>
          </w:tcPr>
          <w:p w14:paraId="104C39C5" w14:textId="77777777" w:rsidR="005D0DDC" w:rsidRPr="001D6EBA" w:rsidRDefault="005D0DDC" w:rsidP="005D0DDC">
            <w:pPr>
              <w:rPr>
                <w:rFonts w:asciiTheme="minorHAnsi" w:hAnsiTheme="minorHAnsi" w:cstheme="minorHAnsi"/>
                <w:b/>
                <w:szCs w:val="22"/>
              </w:rPr>
            </w:pPr>
          </w:p>
        </w:tc>
        <w:tc>
          <w:tcPr>
            <w:tcW w:w="1134" w:type="dxa"/>
            <w:vAlign w:val="center"/>
          </w:tcPr>
          <w:p w14:paraId="5750FAA1" w14:textId="77777777" w:rsidR="005D0DDC" w:rsidRPr="001D6EBA" w:rsidRDefault="00895936" w:rsidP="005D0DDC">
            <w:pPr>
              <w:rPr>
                <w:rFonts w:asciiTheme="minorHAnsi" w:hAnsiTheme="minorHAnsi" w:cstheme="minorHAnsi"/>
                <w:b/>
                <w:szCs w:val="22"/>
              </w:rPr>
            </w:pPr>
            <w:r w:rsidRPr="001D6EBA">
              <w:rPr>
                <w:rFonts w:asciiTheme="minorHAnsi" w:hAnsiTheme="minorHAnsi" w:cstheme="minorHAnsi"/>
                <w:b/>
                <w:szCs w:val="22"/>
              </w:rPr>
              <w:t>X</w:t>
            </w:r>
          </w:p>
        </w:tc>
      </w:tr>
      <w:tr w:rsidR="005D0DDC" w:rsidRPr="001D6EBA" w14:paraId="25E01BE2" w14:textId="77777777" w:rsidTr="004921F6">
        <w:trPr>
          <w:trHeight w:val="417"/>
        </w:trPr>
        <w:tc>
          <w:tcPr>
            <w:tcW w:w="9639" w:type="dxa"/>
            <w:gridSpan w:val="4"/>
            <w:shd w:val="clear" w:color="auto" w:fill="D9D9D9" w:themeFill="background1" w:themeFillShade="D9"/>
          </w:tcPr>
          <w:p w14:paraId="53881024" w14:textId="77777777" w:rsidR="005D0DDC" w:rsidRPr="001D6EBA" w:rsidRDefault="005D0DDC" w:rsidP="005D0DDC">
            <w:pPr>
              <w:rPr>
                <w:rFonts w:asciiTheme="minorHAnsi" w:hAnsiTheme="minorHAnsi" w:cstheme="minorHAnsi"/>
                <w:b/>
                <w:szCs w:val="22"/>
              </w:rPr>
            </w:pPr>
            <w:r w:rsidRPr="001D6EBA">
              <w:rPr>
                <w:rFonts w:asciiTheme="minorHAnsi" w:eastAsia="Calibri" w:hAnsiTheme="minorHAnsi" w:cstheme="minorHAnsi"/>
                <w:b/>
                <w:szCs w:val="22"/>
              </w:rPr>
              <w:t>Aspiration</w:t>
            </w:r>
            <w:r w:rsidR="00563F4D" w:rsidRPr="001D6EBA">
              <w:rPr>
                <w:rFonts w:asciiTheme="minorHAnsi" w:eastAsia="Calibri" w:hAnsiTheme="minorHAnsi" w:cstheme="minorHAnsi"/>
                <w:b/>
                <w:szCs w:val="22"/>
              </w:rPr>
              <w:t>:</w:t>
            </w:r>
          </w:p>
        </w:tc>
      </w:tr>
      <w:tr w:rsidR="005D0DDC" w:rsidRPr="001D6EBA" w14:paraId="34938F61" w14:textId="77777777" w:rsidTr="00AC275D">
        <w:trPr>
          <w:trHeight w:val="417"/>
        </w:trPr>
        <w:tc>
          <w:tcPr>
            <w:tcW w:w="7088" w:type="dxa"/>
          </w:tcPr>
          <w:p w14:paraId="219A68AC" w14:textId="77777777" w:rsidR="005D0DDC" w:rsidRPr="001D6EBA" w:rsidRDefault="005D0DDC" w:rsidP="005D0DDC">
            <w:pPr>
              <w:rPr>
                <w:rFonts w:asciiTheme="minorHAnsi" w:hAnsiTheme="minorHAnsi" w:cstheme="minorHAnsi"/>
                <w:b/>
                <w:szCs w:val="22"/>
              </w:rPr>
            </w:pPr>
            <w:r w:rsidRPr="001D6EBA">
              <w:rPr>
                <w:rFonts w:asciiTheme="minorHAnsi" w:eastAsia="Calibri" w:hAnsiTheme="minorHAnsi" w:cstheme="minorHAnsi"/>
                <w:szCs w:val="22"/>
                <w:lang w:val="en-US"/>
              </w:rPr>
              <w:t>Works to high expectations, modelling the delivery of high-quality outcomes</w:t>
            </w:r>
          </w:p>
        </w:tc>
        <w:tc>
          <w:tcPr>
            <w:tcW w:w="709" w:type="dxa"/>
            <w:vAlign w:val="center"/>
          </w:tcPr>
          <w:p w14:paraId="3BAE5179" w14:textId="77777777" w:rsidR="005D0DDC" w:rsidRPr="001D6EBA" w:rsidRDefault="00895936" w:rsidP="005D0DDC">
            <w:pPr>
              <w:rPr>
                <w:rFonts w:asciiTheme="minorHAnsi" w:hAnsiTheme="minorHAnsi" w:cstheme="minorHAnsi"/>
                <w:b/>
                <w:szCs w:val="22"/>
              </w:rPr>
            </w:pPr>
            <w:r w:rsidRPr="001D6EBA">
              <w:rPr>
                <w:rFonts w:asciiTheme="minorHAnsi" w:hAnsiTheme="minorHAnsi" w:cstheme="minorHAnsi"/>
                <w:b/>
                <w:szCs w:val="22"/>
              </w:rPr>
              <w:t>X</w:t>
            </w:r>
          </w:p>
        </w:tc>
        <w:tc>
          <w:tcPr>
            <w:tcW w:w="708" w:type="dxa"/>
            <w:vAlign w:val="center"/>
          </w:tcPr>
          <w:p w14:paraId="29785145" w14:textId="77777777" w:rsidR="005D0DDC" w:rsidRPr="001D6EBA" w:rsidRDefault="005D0DDC" w:rsidP="005D0DDC">
            <w:pPr>
              <w:rPr>
                <w:rFonts w:asciiTheme="minorHAnsi" w:hAnsiTheme="minorHAnsi" w:cstheme="minorHAnsi"/>
                <w:b/>
                <w:szCs w:val="22"/>
              </w:rPr>
            </w:pPr>
          </w:p>
        </w:tc>
        <w:tc>
          <w:tcPr>
            <w:tcW w:w="1134" w:type="dxa"/>
            <w:vAlign w:val="center"/>
          </w:tcPr>
          <w:p w14:paraId="07D29465" w14:textId="77777777" w:rsidR="005D0DDC" w:rsidRPr="001D6EBA" w:rsidRDefault="00895936" w:rsidP="005D0DDC">
            <w:pPr>
              <w:rPr>
                <w:rFonts w:asciiTheme="minorHAnsi" w:hAnsiTheme="minorHAnsi" w:cstheme="minorHAnsi"/>
                <w:b/>
                <w:szCs w:val="22"/>
              </w:rPr>
            </w:pPr>
            <w:r w:rsidRPr="001D6EBA">
              <w:rPr>
                <w:rFonts w:asciiTheme="minorHAnsi" w:hAnsiTheme="minorHAnsi" w:cstheme="minorHAnsi"/>
                <w:b/>
                <w:szCs w:val="22"/>
              </w:rPr>
              <w:t>X</w:t>
            </w:r>
          </w:p>
        </w:tc>
      </w:tr>
      <w:tr w:rsidR="005D0DDC" w:rsidRPr="001D6EBA" w14:paraId="69EDA049" w14:textId="77777777" w:rsidTr="00AC275D">
        <w:trPr>
          <w:trHeight w:val="417"/>
        </w:trPr>
        <w:tc>
          <w:tcPr>
            <w:tcW w:w="7088" w:type="dxa"/>
          </w:tcPr>
          <w:p w14:paraId="1BF047EB" w14:textId="77777777" w:rsidR="005D0DDC" w:rsidRPr="001D6EBA" w:rsidRDefault="005D0DDC" w:rsidP="005D0DDC">
            <w:pPr>
              <w:rPr>
                <w:rFonts w:asciiTheme="minorHAnsi" w:hAnsiTheme="minorHAnsi" w:cstheme="minorHAnsi"/>
                <w:b/>
                <w:szCs w:val="22"/>
              </w:rPr>
            </w:pPr>
            <w:r w:rsidRPr="001D6EBA">
              <w:rPr>
                <w:rFonts w:asciiTheme="minorHAnsi" w:eastAsia="Calibri" w:hAnsiTheme="minorHAnsi" w:cstheme="minorHAnsi"/>
                <w:szCs w:val="22"/>
              </w:rPr>
              <w:t>Showing passion, persistence and resilience in seeking creative solutions to strive for continuous improvement and excellence</w:t>
            </w:r>
          </w:p>
        </w:tc>
        <w:tc>
          <w:tcPr>
            <w:tcW w:w="709" w:type="dxa"/>
            <w:vAlign w:val="center"/>
          </w:tcPr>
          <w:p w14:paraId="6C03C761" w14:textId="77777777" w:rsidR="005D0DDC" w:rsidRPr="001D6EBA" w:rsidRDefault="00895936" w:rsidP="005D0DDC">
            <w:pPr>
              <w:rPr>
                <w:rFonts w:asciiTheme="minorHAnsi" w:hAnsiTheme="minorHAnsi" w:cstheme="minorHAnsi"/>
                <w:b/>
                <w:szCs w:val="22"/>
              </w:rPr>
            </w:pPr>
            <w:r w:rsidRPr="001D6EBA">
              <w:rPr>
                <w:rFonts w:asciiTheme="minorHAnsi" w:hAnsiTheme="minorHAnsi" w:cstheme="minorHAnsi"/>
                <w:b/>
                <w:szCs w:val="22"/>
              </w:rPr>
              <w:t>X</w:t>
            </w:r>
          </w:p>
        </w:tc>
        <w:tc>
          <w:tcPr>
            <w:tcW w:w="708" w:type="dxa"/>
            <w:vAlign w:val="center"/>
          </w:tcPr>
          <w:p w14:paraId="6804B93D" w14:textId="77777777" w:rsidR="005D0DDC" w:rsidRPr="001D6EBA" w:rsidRDefault="005D0DDC" w:rsidP="005D0DDC">
            <w:pPr>
              <w:rPr>
                <w:rFonts w:asciiTheme="minorHAnsi" w:hAnsiTheme="minorHAnsi" w:cstheme="minorHAnsi"/>
                <w:b/>
                <w:szCs w:val="22"/>
              </w:rPr>
            </w:pPr>
          </w:p>
        </w:tc>
        <w:tc>
          <w:tcPr>
            <w:tcW w:w="1134" w:type="dxa"/>
            <w:vAlign w:val="center"/>
          </w:tcPr>
          <w:p w14:paraId="184353AC" w14:textId="77777777" w:rsidR="005D0DDC" w:rsidRPr="001D6EBA" w:rsidRDefault="00895936" w:rsidP="005D0DDC">
            <w:pPr>
              <w:rPr>
                <w:rFonts w:asciiTheme="minorHAnsi" w:hAnsiTheme="minorHAnsi" w:cstheme="minorHAnsi"/>
                <w:b/>
                <w:szCs w:val="22"/>
              </w:rPr>
            </w:pPr>
            <w:r w:rsidRPr="001D6EBA">
              <w:rPr>
                <w:rFonts w:asciiTheme="minorHAnsi" w:hAnsiTheme="minorHAnsi" w:cstheme="minorHAnsi"/>
                <w:b/>
                <w:szCs w:val="22"/>
              </w:rPr>
              <w:t>X</w:t>
            </w:r>
          </w:p>
        </w:tc>
      </w:tr>
      <w:tr w:rsidR="005D0DDC" w:rsidRPr="001D6EBA" w14:paraId="764DD301" w14:textId="77777777" w:rsidTr="004921F6">
        <w:trPr>
          <w:trHeight w:val="417"/>
        </w:trPr>
        <w:tc>
          <w:tcPr>
            <w:tcW w:w="9639" w:type="dxa"/>
            <w:gridSpan w:val="4"/>
            <w:shd w:val="clear" w:color="auto" w:fill="D9D9D9" w:themeFill="background1" w:themeFillShade="D9"/>
          </w:tcPr>
          <w:p w14:paraId="5C2AF034" w14:textId="77777777" w:rsidR="005D0DDC" w:rsidRPr="001D6EBA" w:rsidRDefault="005D0DDC" w:rsidP="005D0DDC">
            <w:pPr>
              <w:rPr>
                <w:rFonts w:asciiTheme="minorHAnsi" w:hAnsiTheme="minorHAnsi" w:cstheme="minorHAnsi"/>
                <w:b/>
                <w:szCs w:val="22"/>
              </w:rPr>
            </w:pPr>
            <w:r w:rsidRPr="001D6EBA">
              <w:rPr>
                <w:rFonts w:asciiTheme="minorHAnsi" w:eastAsia="Calibri" w:hAnsiTheme="minorHAnsi" w:cstheme="minorHAnsi"/>
                <w:b/>
                <w:szCs w:val="22"/>
              </w:rPr>
              <w:t>Integrity</w:t>
            </w:r>
            <w:r w:rsidR="00563F4D" w:rsidRPr="001D6EBA">
              <w:rPr>
                <w:rFonts w:asciiTheme="minorHAnsi" w:eastAsia="Calibri" w:hAnsiTheme="minorHAnsi" w:cstheme="minorHAnsi"/>
                <w:b/>
                <w:szCs w:val="22"/>
              </w:rPr>
              <w:t>:</w:t>
            </w:r>
          </w:p>
        </w:tc>
      </w:tr>
      <w:tr w:rsidR="005D0DDC" w:rsidRPr="001D6EBA" w14:paraId="1FD9877C" w14:textId="77777777" w:rsidTr="00AC275D">
        <w:trPr>
          <w:trHeight w:val="417"/>
        </w:trPr>
        <w:tc>
          <w:tcPr>
            <w:tcW w:w="7088" w:type="dxa"/>
          </w:tcPr>
          <w:p w14:paraId="22A4BE95" w14:textId="77777777" w:rsidR="005D0DDC" w:rsidRPr="001D6EBA" w:rsidRDefault="005D0DDC" w:rsidP="005D0DDC">
            <w:pPr>
              <w:rPr>
                <w:rFonts w:asciiTheme="minorHAnsi" w:hAnsiTheme="minorHAnsi" w:cstheme="minorHAnsi"/>
                <w:b/>
                <w:szCs w:val="22"/>
              </w:rPr>
            </w:pPr>
            <w:r w:rsidRPr="001D6EBA">
              <w:rPr>
                <w:rFonts w:asciiTheme="minorHAnsi" w:eastAsia="Calibri" w:hAnsiTheme="minorHAnsi" w:cstheme="minorHAnsi"/>
                <w:szCs w:val="22"/>
              </w:rPr>
              <w:t xml:space="preserve">Acting always in the interests of children and young people, </w:t>
            </w:r>
          </w:p>
        </w:tc>
        <w:tc>
          <w:tcPr>
            <w:tcW w:w="709" w:type="dxa"/>
            <w:vAlign w:val="center"/>
          </w:tcPr>
          <w:p w14:paraId="25301F4A" w14:textId="77777777" w:rsidR="005D0DDC" w:rsidRPr="001D6EBA" w:rsidRDefault="00895936" w:rsidP="005D0DDC">
            <w:pPr>
              <w:rPr>
                <w:rFonts w:asciiTheme="minorHAnsi" w:hAnsiTheme="minorHAnsi" w:cstheme="minorHAnsi"/>
                <w:b/>
                <w:szCs w:val="22"/>
              </w:rPr>
            </w:pPr>
            <w:r w:rsidRPr="001D6EBA">
              <w:rPr>
                <w:rFonts w:asciiTheme="minorHAnsi" w:hAnsiTheme="minorHAnsi" w:cstheme="minorHAnsi"/>
                <w:b/>
                <w:szCs w:val="22"/>
              </w:rPr>
              <w:t>X</w:t>
            </w:r>
          </w:p>
        </w:tc>
        <w:tc>
          <w:tcPr>
            <w:tcW w:w="708" w:type="dxa"/>
            <w:vAlign w:val="center"/>
          </w:tcPr>
          <w:p w14:paraId="422D2676" w14:textId="77777777" w:rsidR="005D0DDC" w:rsidRPr="001D6EBA" w:rsidRDefault="005D0DDC" w:rsidP="005D0DDC">
            <w:pPr>
              <w:rPr>
                <w:rFonts w:asciiTheme="minorHAnsi" w:hAnsiTheme="minorHAnsi" w:cstheme="minorHAnsi"/>
                <w:b/>
                <w:szCs w:val="22"/>
              </w:rPr>
            </w:pPr>
          </w:p>
        </w:tc>
        <w:tc>
          <w:tcPr>
            <w:tcW w:w="1134" w:type="dxa"/>
            <w:vAlign w:val="center"/>
          </w:tcPr>
          <w:p w14:paraId="592948C5" w14:textId="77777777" w:rsidR="005D0DDC" w:rsidRPr="001D6EBA" w:rsidRDefault="00895936" w:rsidP="005D0DDC">
            <w:pPr>
              <w:rPr>
                <w:rFonts w:asciiTheme="minorHAnsi" w:hAnsiTheme="minorHAnsi" w:cstheme="minorHAnsi"/>
                <w:b/>
                <w:szCs w:val="22"/>
              </w:rPr>
            </w:pPr>
            <w:r w:rsidRPr="001D6EBA">
              <w:rPr>
                <w:rFonts w:asciiTheme="minorHAnsi" w:hAnsiTheme="minorHAnsi" w:cstheme="minorHAnsi"/>
                <w:b/>
                <w:szCs w:val="22"/>
              </w:rPr>
              <w:t>X</w:t>
            </w:r>
          </w:p>
        </w:tc>
      </w:tr>
      <w:tr w:rsidR="005D0DDC" w:rsidRPr="001D6EBA" w14:paraId="2ED4A6D8" w14:textId="77777777" w:rsidTr="00AC275D">
        <w:trPr>
          <w:trHeight w:val="417"/>
        </w:trPr>
        <w:tc>
          <w:tcPr>
            <w:tcW w:w="7088" w:type="dxa"/>
            <w:shd w:val="clear" w:color="auto" w:fill="auto"/>
          </w:tcPr>
          <w:p w14:paraId="772F5252" w14:textId="77777777" w:rsidR="005D0DDC" w:rsidRPr="001D6EBA" w:rsidRDefault="005D0DDC" w:rsidP="005D0DDC">
            <w:pPr>
              <w:rPr>
                <w:rFonts w:asciiTheme="minorHAnsi" w:hAnsiTheme="minorHAnsi" w:cstheme="minorHAnsi"/>
                <w:b/>
                <w:szCs w:val="22"/>
              </w:rPr>
            </w:pPr>
            <w:r w:rsidRPr="001D6EBA">
              <w:rPr>
                <w:rFonts w:asciiTheme="minorHAnsi" w:eastAsia="Calibri" w:hAnsiTheme="minorHAnsi" w:cstheme="minorHAnsi"/>
                <w:szCs w:val="22"/>
              </w:rPr>
              <w:t>Acting with a consistent and uncompromising adherence to strong moral and ethical principles</w:t>
            </w:r>
          </w:p>
        </w:tc>
        <w:tc>
          <w:tcPr>
            <w:tcW w:w="709" w:type="dxa"/>
            <w:vAlign w:val="center"/>
          </w:tcPr>
          <w:p w14:paraId="6D760F6B" w14:textId="77777777" w:rsidR="005D0DDC" w:rsidRPr="001D6EBA" w:rsidRDefault="00895936" w:rsidP="005D0DDC">
            <w:pPr>
              <w:rPr>
                <w:rFonts w:asciiTheme="minorHAnsi" w:hAnsiTheme="minorHAnsi" w:cstheme="minorHAnsi"/>
                <w:b/>
                <w:szCs w:val="22"/>
              </w:rPr>
            </w:pPr>
            <w:r w:rsidRPr="001D6EBA">
              <w:rPr>
                <w:rFonts w:asciiTheme="minorHAnsi" w:hAnsiTheme="minorHAnsi" w:cstheme="minorHAnsi"/>
                <w:b/>
                <w:szCs w:val="22"/>
              </w:rPr>
              <w:t>X</w:t>
            </w:r>
          </w:p>
        </w:tc>
        <w:tc>
          <w:tcPr>
            <w:tcW w:w="708" w:type="dxa"/>
            <w:vAlign w:val="center"/>
          </w:tcPr>
          <w:p w14:paraId="653A70FB" w14:textId="77777777" w:rsidR="005D0DDC" w:rsidRPr="001D6EBA" w:rsidRDefault="005D0DDC" w:rsidP="005D0DDC">
            <w:pPr>
              <w:rPr>
                <w:rFonts w:asciiTheme="minorHAnsi" w:hAnsiTheme="minorHAnsi" w:cstheme="minorHAnsi"/>
                <w:b/>
                <w:szCs w:val="22"/>
              </w:rPr>
            </w:pPr>
          </w:p>
        </w:tc>
        <w:tc>
          <w:tcPr>
            <w:tcW w:w="1134" w:type="dxa"/>
            <w:vAlign w:val="center"/>
          </w:tcPr>
          <w:p w14:paraId="0E0D49CB" w14:textId="77777777" w:rsidR="005D0DDC" w:rsidRPr="001D6EBA" w:rsidRDefault="00895936" w:rsidP="005D0DDC">
            <w:pPr>
              <w:rPr>
                <w:rFonts w:asciiTheme="minorHAnsi" w:hAnsiTheme="minorHAnsi" w:cstheme="minorHAnsi"/>
                <w:b/>
                <w:szCs w:val="22"/>
              </w:rPr>
            </w:pPr>
            <w:r w:rsidRPr="001D6EBA">
              <w:rPr>
                <w:rFonts w:asciiTheme="minorHAnsi" w:hAnsiTheme="minorHAnsi" w:cstheme="minorHAnsi"/>
                <w:b/>
                <w:szCs w:val="22"/>
              </w:rPr>
              <w:t>X</w:t>
            </w:r>
          </w:p>
        </w:tc>
      </w:tr>
      <w:tr w:rsidR="005D0DDC" w:rsidRPr="001D6EBA" w14:paraId="5E8AFF80" w14:textId="77777777" w:rsidTr="00AC275D">
        <w:trPr>
          <w:trHeight w:val="417"/>
        </w:trPr>
        <w:tc>
          <w:tcPr>
            <w:tcW w:w="7088" w:type="dxa"/>
          </w:tcPr>
          <w:p w14:paraId="2F118BDB" w14:textId="77777777" w:rsidR="005D0DDC" w:rsidRPr="001D6EBA" w:rsidRDefault="005D0DDC" w:rsidP="005D0DDC">
            <w:pPr>
              <w:rPr>
                <w:rFonts w:asciiTheme="minorHAnsi" w:hAnsiTheme="minorHAnsi" w:cstheme="minorHAnsi"/>
                <w:b/>
                <w:szCs w:val="22"/>
              </w:rPr>
            </w:pPr>
            <w:r w:rsidRPr="001D6EBA">
              <w:rPr>
                <w:rFonts w:asciiTheme="minorHAnsi" w:eastAsia="Calibri" w:hAnsiTheme="minorHAnsi" w:cstheme="minorHAnsi"/>
                <w:szCs w:val="22"/>
              </w:rPr>
              <w:t>Communicating with transparency and respect, creating a working environment based on trust and honesty</w:t>
            </w:r>
          </w:p>
        </w:tc>
        <w:tc>
          <w:tcPr>
            <w:tcW w:w="709" w:type="dxa"/>
            <w:vAlign w:val="center"/>
          </w:tcPr>
          <w:p w14:paraId="4F2F0CCD" w14:textId="77777777" w:rsidR="005D0DDC" w:rsidRPr="001D6EBA" w:rsidRDefault="00895936" w:rsidP="005D0DDC">
            <w:pPr>
              <w:rPr>
                <w:rFonts w:asciiTheme="minorHAnsi" w:hAnsiTheme="minorHAnsi" w:cstheme="minorHAnsi"/>
                <w:b/>
                <w:szCs w:val="22"/>
              </w:rPr>
            </w:pPr>
            <w:r w:rsidRPr="001D6EBA">
              <w:rPr>
                <w:rFonts w:asciiTheme="minorHAnsi" w:hAnsiTheme="minorHAnsi" w:cstheme="minorHAnsi"/>
                <w:b/>
                <w:szCs w:val="22"/>
              </w:rPr>
              <w:t>X</w:t>
            </w:r>
          </w:p>
        </w:tc>
        <w:tc>
          <w:tcPr>
            <w:tcW w:w="708" w:type="dxa"/>
            <w:vAlign w:val="center"/>
          </w:tcPr>
          <w:p w14:paraId="5B0AEFCF" w14:textId="77777777" w:rsidR="005D0DDC" w:rsidRPr="001D6EBA" w:rsidRDefault="005D0DDC" w:rsidP="005D0DDC">
            <w:pPr>
              <w:rPr>
                <w:rFonts w:asciiTheme="minorHAnsi" w:hAnsiTheme="minorHAnsi" w:cstheme="minorHAnsi"/>
                <w:b/>
                <w:szCs w:val="22"/>
              </w:rPr>
            </w:pPr>
          </w:p>
        </w:tc>
        <w:tc>
          <w:tcPr>
            <w:tcW w:w="1134" w:type="dxa"/>
            <w:vAlign w:val="center"/>
          </w:tcPr>
          <w:p w14:paraId="4D9EC226" w14:textId="77777777" w:rsidR="005D0DDC" w:rsidRPr="001D6EBA" w:rsidRDefault="00895936" w:rsidP="005D0DDC">
            <w:pPr>
              <w:rPr>
                <w:rFonts w:asciiTheme="minorHAnsi" w:hAnsiTheme="minorHAnsi" w:cstheme="minorHAnsi"/>
                <w:b/>
                <w:szCs w:val="22"/>
              </w:rPr>
            </w:pPr>
            <w:r w:rsidRPr="001D6EBA">
              <w:rPr>
                <w:rFonts w:asciiTheme="minorHAnsi" w:hAnsiTheme="minorHAnsi" w:cstheme="minorHAnsi"/>
                <w:b/>
                <w:szCs w:val="22"/>
              </w:rPr>
              <w:t>X</w:t>
            </w:r>
          </w:p>
        </w:tc>
      </w:tr>
      <w:tr w:rsidR="005D0DDC" w:rsidRPr="001D6EBA" w14:paraId="50B3E164" w14:textId="77777777" w:rsidTr="004921F6">
        <w:trPr>
          <w:trHeight w:val="417"/>
        </w:trPr>
        <w:tc>
          <w:tcPr>
            <w:tcW w:w="9639" w:type="dxa"/>
            <w:gridSpan w:val="4"/>
            <w:shd w:val="clear" w:color="auto" w:fill="D9D9D9" w:themeFill="background1" w:themeFillShade="D9"/>
          </w:tcPr>
          <w:p w14:paraId="1578A739" w14:textId="77777777" w:rsidR="005D0DDC" w:rsidRPr="001D6EBA" w:rsidRDefault="005D0DDC" w:rsidP="005D0DDC">
            <w:pPr>
              <w:rPr>
                <w:rFonts w:asciiTheme="minorHAnsi" w:hAnsiTheme="minorHAnsi" w:cstheme="minorHAnsi"/>
                <w:b/>
                <w:szCs w:val="22"/>
              </w:rPr>
            </w:pPr>
            <w:r w:rsidRPr="001D6EBA">
              <w:rPr>
                <w:rFonts w:asciiTheme="minorHAnsi" w:eastAsia="Calibri" w:hAnsiTheme="minorHAnsi" w:cstheme="minorHAnsi"/>
                <w:b/>
                <w:szCs w:val="22"/>
              </w:rPr>
              <w:t>Collaboration</w:t>
            </w:r>
            <w:r w:rsidR="00563F4D" w:rsidRPr="001D6EBA">
              <w:rPr>
                <w:rFonts w:asciiTheme="minorHAnsi" w:eastAsia="Calibri" w:hAnsiTheme="minorHAnsi" w:cstheme="minorHAnsi"/>
                <w:b/>
                <w:szCs w:val="22"/>
              </w:rPr>
              <w:t>:</w:t>
            </w:r>
          </w:p>
        </w:tc>
      </w:tr>
      <w:tr w:rsidR="005D0DDC" w:rsidRPr="001D6EBA" w14:paraId="36902B3F" w14:textId="77777777" w:rsidTr="00AC275D">
        <w:trPr>
          <w:trHeight w:val="417"/>
        </w:trPr>
        <w:tc>
          <w:tcPr>
            <w:tcW w:w="7088" w:type="dxa"/>
          </w:tcPr>
          <w:p w14:paraId="1FDA8F33" w14:textId="77777777" w:rsidR="005D0DDC" w:rsidRPr="001D6EBA" w:rsidRDefault="005D0DDC" w:rsidP="005D0DDC">
            <w:pPr>
              <w:rPr>
                <w:rFonts w:asciiTheme="minorHAnsi" w:hAnsiTheme="minorHAnsi" w:cstheme="minorHAnsi"/>
                <w:b/>
                <w:szCs w:val="22"/>
              </w:rPr>
            </w:pPr>
            <w:r w:rsidRPr="001D6EBA">
              <w:rPr>
                <w:rFonts w:asciiTheme="minorHAnsi" w:eastAsia="Calibri" w:hAnsiTheme="minorHAnsi" w:cstheme="minorHAnsi"/>
                <w:szCs w:val="22"/>
              </w:rPr>
              <w:t>Creating a shared vision and working effectively across boundaries in an equitable and inclusive way to skilfully influence and engage others</w:t>
            </w:r>
          </w:p>
        </w:tc>
        <w:tc>
          <w:tcPr>
            <w:tcW w:w="709" w:type="dxa"/>
            <w:vAlign w:val="center"/>
          </w:tcPr>
          <w:p w14:paraId="1EB45126" w14:textId="77777777" w:rsidR="005D0DDC" w:rsidRPr="001D6EBA" w:rsidRDefault="00895936" w:rsidP="005D0DDC">
            <w:pPr>
              <w:rPr>
                <w:rFonts w:asciiTheme="minorHAnsi" w:hAnsiTheme="minorHAnsi" w:cstheme="minorHAnsi"/>
                <w:b/>
                <w:szCs w:val="22"/>
              </w:rPr>
            </w:pPr>
            <w:r w:rsidRPr="001D6EBA">
              <w:rPr>
                <w:rFonts w:asciiTheme="minorHAnsi" w:hAnsiTheme="minorHAnsi" w:cstheme="minorHAnsi"/>
                <w:b/>
                <w:szCs w:val="22"/>
              </w:rPr>
              <w:t>X</w:t>
            </w:r>
          </w:p>
        </w:tc>
        <w:tc>
          <w:tcPr>
            <w:tcW w:w="708" w:type="dxa"/>
            <w:vAlign w:val="center"/>
          </w:tcPr>
          <w:p w14:paraId="0699EC6F" w14:textId="77777777" w:rsidR="005D0DDC" w:rsidRPr="001D6EBA" w:rsidRDefault="005D0DDC" w:rsidP="005D0DDC">
            <w:pPr>
              <w:rPr>
                <w:rFonts w:asciiTheme="minorHAnsi" w:hAnsiTheme="minorHAnsi" w:cstheme="minorHAnsi"/>
                <w:b/>
                <w:szCs w:val="22"/>
              </w:rPr>
            </w:pPr>
          </w:p>
        </w:tc>
        <w:tc>
          <w:tcPr>
            <w:tcW w:w="1134" w:type="dxa"/>
            <w:vAlign w:val="center"/>
          </w:tcPr>
          <w:p w14:paraId="5A1018B1" w14:textId="77777777" w:rsidR="005D0DDC" w:rsidRPr="001D6EBA" w:rsidRDefault="00895936" w:rsidP="005D0DDC">
            <w:pPr>
              <w:rPr>
                <w:rFonts w:asciiTheme="minorHAnsi" w:hAnsiTheme="minorHAnsi" w:cstheme="minorHAnsi"/>
                <w:b/>
                <w:szCs w:val="22"/>
              </w:rPr>
            </w:pPr>
            <w:r w:rsidRPr="001D6EBA">
              <w:rPr>
                <w:rFonts w:asciiTheme="minorHAnsi" w:hAnsiTheme="minorHAnsi" w:cstheme="minorHAnsi"/>
                <w:b/>
                <w:szCs w:val="22"/>
              </w:rPr>
              <w:t>X</w:t>
            </w:r>
          </w:p>
        </w:tc>
      </w:tr>
      <w:tr w:rsidR="0046585A" w:rsidRPr="001D6EBA" w14:paraId="1DC98F43" w14:textId="77777777" w:rsidTr="0046585A">
        <w:trPr>
          <w:trHeight w:val="417"/>
        </w:trPr>
        <w:tc>
          <w:tcPr>
            <w:tcW w:w="9639" w:type="dxa"/>
            <w:gridSpan w:val="4"/>
            <w:shd w:val="clear" w:color="auto" w:fill="D9D9D9" w:themeFill="background1" w:themeFillShade="D9"/>
            <w:vAlign w:val="center"/>
          </w:tcPr>
          <w:p w14:paraId="53D7EDC5" w14:textId="77777777" w:rsidR="0046585A" w:rsidRPr="001D6EBA" w:rsidRDefault="0046585A" w:rsidP="003D473F">
            <w:pPr>
              <w:rPr>
                <w:rFonts w:asciiTheme="minorHAnsi" w:hAnsiTheme="minorHAnsi" w:cstheme="minorHAnsi"/>
                <w:b/>
                <w:szCs w:val="22"/>
              </w:rPr>
            </w:pPr>
            <w:r w:rsidRPr="001D6EBA">
              <w:rPr>
                <w:rFonts w:asciiTheme="minorHAnsi" w:hAnsiTheme="minorHAnsi" w:cstheme="minorHAnsi"/>
                <w:b/>
                <w:szCs w:val="22"/>
              </w:rPr>
              <w:t>QUALIFICATIONS:</w:t>
            </w:r>
          </w:p>
        </w:tc>
      </w:tr>
      <w:tr w:rsidR="003D473F" w:rsidRPr="001D6EBA" w14:paraId="65D283C0" w14:textId="77777777" w:rsidTr="00832E79">
        <w:trPr>
          <w:trHeight w:val="417"/>
        </w:trPr>
        <w:tc>
          <w:tcPr>
            <w:tcW w:w="7088" w:type="dxa"/>
            <w:vAlign w:val="center"/>
          </w:tcPr>
          <w:p w14:paraId="5889B802" w14:textId="185FB0BB" w:rsidR="003D473F" w:rsidRPr="001D6EBA" w:rsidRDefault="00F36873" w:rsidP="003D473F">
            <w:pPr>
              <w:rPr>
                <w:rFonts w:asciiTheme="minorHAnsi" w:hAnsiTheme="minorHAnsi" w:cstheme="minorHAnsi"/>
                <w:szCs w:val="22"/>
              </w:rPr>
            </w:pPr>
            <w:r w:rsidRPr="001D6EBA">
              <w:rPr>
                <w:rFonts w:asciiTheme="minorHAnsi" w:hAnsiTheme="minorHAnsi" w:cstheme="minorHAnsi"/>
                <w:szCs w:val="22"/>
              </w:rPr>
              <w:t>Qualified to NVQ level 2 or above (or equivalent qualification), or able to demonstrate equivalent knowledge or experience.</w:t>
            </w:r>
          </w:p>
        </w:tc>
        <w:tc>
          <w:tcPr>
            <w:tcW w:w="709" w:type="dxa"/>
            <w:vAlign w:val="center"/>
          </w:tcPr>
          <w:p w14:paraId="3665072F" w14:textId="1F5937DC" w:rsidR="003D473F" w:rsidRPr="001D6EBA" w:rsidRDefault="00F36873" w:rsidP="003D473F">
            <w:pPr>
              <w:rPr>
                <w:rFonts w:asciiTheme="minorHAnsi" w:hAnsiTheme="minorHAnsi" w:cstheme="minorHAnsi"/>
                <w:b/>
                <w:szCs w:val="22"/>
              </w:rPr>
            </w:pPr>
            <w:r w:rsidRPr="001D6EBA">
              <w:rPr>
                <w:rFonts w:asciiTheme="minorHAnsi" w:hAnsiTheme="minorHAnsi" w:cstheme="minorHAnsi"/>
                <w:b/>
                <w:szCs w:val="22"/>
              </w:rPr>
              <w:t>E</w:t>
            </w:r>
          </w:p>
        </w:tc>
        <w:tc>
          <w:tcPr>
            <w:tcW w:w="708" w:type="dxa"/>
            <w:vAlign w:val="center"/>
          </w:tcPr>
          <w:p w14:paraId="5CD16379" w14:textId="3A9C7A2B" w:rsidR="003D473F" w:rsidRPr="001D6EBA" w:rsidRDefault="00516092" w:rsidP="003D473F">
            <w:pPr>
              <w:rPr>
                <w:rFonts w:asciiTheme="minorHAnsi" w:hAnsiTheme="minorHAnsi" w:cstheme="minorHAnsi"/>
                <w:b/>
                <w:szCs w:val="22"/>
              </w:rPr>
            </w:pPr>
            <w:r w:rsidRPr="001D6EBA">
              <w:rPr>
                <w:rFonts w:asciiTheme="minorHAnsi" w:hAnsiTheme="minorHAnsi" w:cstheme="minorHAnsi"/>
                <w:b/>
                <w:szCs w:val="22"/>
              </w:rPr>
              <w:t>X</w:t>
            </w:r>
          </w:p>
        </w:tc>
        <w:tc>
          <w:tcPr>
            <w:tcW w:w="1134" w:type="dxa"/>
            <w:vAlign w:val="center"/>
          </w:tcPr>
          <w:p w14:paraId="67E20B25" w14:textId="77777777" w:rsidR="003D473F" w:rsidRPr="001D6EBA" w:rsidRDefault="003D473F" w:rsidP="003D473F">
            <w:pPr>
              <w:rPr>
                <w:rFonts w:asciiTheme="minorHAnsi" w:hAnsiTheme="minorHAnsi" w:cstheme="minorHAnsi"/>
                <w:b/>
                <w:szCs w:val="22"/>
              </w:rPr>
            </w:pPr>
          </w:p>
        </w:tc>
      </w:tr>
      <w:tr w:rsidR="003D473F" w:rsidRPr="001D6EBA" w14:paraId="5B7D705D" w14:textId="77777777" w:rsidTr="00C373C3">
        <w:trPr>
          <w:trHeight w:val="420"/>
        </w:trPr>
        <w:tc>
          <w:tcPr>
            <w:tcW w:w="7088" w:type="dxa"/>
            <w:vAlign w:val="center"/>
          </w:tcPr>
          <w:p w14:paraId="58153983" w14:textId="4ACC560D" w:rsidR="003D473F" w:rsidRPr="001D6EBA" w:rsidRDefault="00F36873" w:rsidP="003D473F">
            <w:pPr>
              <w:rPr>
                <w:rFonts w:asciiTheme="minorHAnsi" w:hAnsiTheme="minorHAnsi" w:cstheme="minorHAnsi"/>
                <w:szCs w:val="22"/>
              </w:rPr>
            </w:pPr>
            <w:r w:rsidRPr="001D6EBA">
              <w:rPr>
                <w:rFonts w:asciiTheme="minorHAnsi" w:hAnsiTheme="minorHAnsi" w:cstheme="minorHAnsi"/>
                <w:szCs w:val="22"/>
              </w:rPr>
              <w:t>Good levels of literacy and numeracy</w:t>
            </w:r>
            <w:r w:rsidRPr="001D6EBA">
              <w:rPr>
                <w:rFonts w:asciiTheme="minorHAnsi" w:hAnsiTheme="minorHAnsi" w:cstheme="minorHAnsi"/>
                <w:color w:val="FF0000"/>
                <w:szCs w:val="22"/>
              </w:rPr>
              <w:t xml:space="preserve"> </w:t>
            </w:r>
            <w:r w:rsidRPr="001D6EBA">
              <w:rPr>
                <w:rFonts w:asciiTheme="minorHAnsi" w:hAnsiTheme="minorHAnsi" w:cstheme="minorHAnsi"/>
                <w:color w:val="000000"/>
                <w:szCs w:val="22"/>
              </w:rPr>
              <w:t>to fulfil the duties of the role</w:t>
            </w:r>
          </w:p>
        </w:tc>
        <w:tc>
          <w:tcPr>
            <w:tcW w:w="709" w:type="dxa"/>
            <w:vAlign w:val="center"/>
          </w:tcPr>
          <w:p w14:paraId="414C2B7C" w14:textId="3CC0A3A0" w:rsidR="003D473F" w:rsidRPr="001D6EBA" w:rsidRDefault="00F36873" w:rsidP="003D473F">
            <w:pPr>
              <w:rPr>
                <w:rFonts w:asciiTheme="minorHAnsi" w:hAnsiTheme="minorHAnsi" w:cstheme="minorHAnsi"/>
                <w:b/>
                <w:szCs w:val="22"/>
              </w:rPr>
            </w:pPr>
            <w:r w:rsidRPr="001D6EBA">
              <w:rPr>
                <w:rFonts w:asciiTheme="minorHAnsi" w:hAnsiTheme="minorHAnsi" w:cstheme="minorHAnsi"/>
                <w:b/>
                <w:szCs w:val="22"/>
              </w:rPr>
              <w:t>E</w:t>
            </w:r>
          </w:p>
        </w:tc>
        <w:tc>
          <w:tcPr>
            <w:tcW w:w="708" w:type="dxa"/>
            <w:vAlign w:val="center"/>
          </w:tcPr>
          <w:p w14:paraId="222D062C" w14:textId="6052DC7A" w:rsidR="003D473F" w:rsidRPr="001D6EBA" w:rsidRDefault="00516092" w:rsidP="003D473F">
            <w:pPr>
              <w:rPr>
                <w:rFonts w:asciiTheme="minorHAnsi" w:hAnsiTheme="minorHAnsi" w:cstheme="minorHAnsi"/>
                <w:b/>
                <w:szCs w:val="22"/>
              </w:rPr>
            </w:pPr>
            <w:r w:rsidRPr="001D6EBA">
              <w:rPr>
                <w:rFonts w:asciiTheme="minorHAnsi" w:hAnsiTheme="minorHAnsi" w:cstheme="minorHAnsi"/>
                <w:b/>
                <w:szCs w:val="22"/>
              </w:rPr>
              <w:t>X</w:t>
            </w:r>
          </w:p>
        </w:tc>
        <w:tc>
          <w:tcPr>
            <w:tcW w:w="1134" w:type="dxa"/>
            <w:vAlign w:val="center"/>
          </w:tcPr>
          <w:p w14:paraId="34527C75" w14:textId="77777777" w:rsidR="003D473F" w:rsidRPr="001D6EBA" w:rsidRDefault="003D473F" w:rsidP="003D473F">
            <w:pPr>
              <w:rPr>
                <w:rFonts w:asciiTheme="minorHAnsi" w:hAnsiTheme="minorHAnsi" w:cstheme="minorHAnsi"/>
                <w:b/>
                <w:szCs w:val="22"/>
              </w:rPr>
            </w:pPr>
          </w:p>
        </w:tc>
      </w:tr>
      <w:tr w:rsidR="003D473F" w:rsidRPr="001D6EBA" w14:paraId="281FAAD2" w14:textId="77777777" w:rsidTr="00C373C3">
        <w:trPr>
          <w:trHeight w:val="420"/>
        </w:trPr>
        <w:tc>
          <w:tcPr>
            <w:tcW w:w="7088" w:type="dxa"/>
            <w:vAlign w:val="center"/>
          </w:tcPr>
          <w:p w14:paraId="7F9CFC5A" w14:textId="77777777" w:rsidR="00F36873" w:rsidRPr="001D6EBA" w:rsidRDefault="00F36873" w:rsidP="00F36873">
            <w:pPr>
              <w:rPr>
                <w:rFonts w:asciiTheme="minorHAnsi" w:hAnsiTheme="minorHAnsi" w:cstheme="minorHAnsi"/>
                <w:szCs w:val="22"/>
              </w:rPr>
            </w:pPr>
            <w:r w:rsidRPr="001D6EBA">
              <w:rPr>
                <w:rFonts w:asciiTheme="minorHAnsi" w:hAnsiTheme="minorHAnsi" w:cstheme="minorHAnsi"/>
                <w:szCs w:val="22"/>
              </w:rPr>
              <w:t>Completion of the DfES Induction for Teaching Assistants.</w:t>
            </w:r>
          </w:p>
          <w:p w14:paraId="764C9425" w14:textId="77777777" w:rsidR="003D473F" w:rsidRPr="001D6EBA" w:rsidRDefault="003D473F" w:rsidP="003D473F">
            <w:pPr>
              <w:rPr>
                <w:rFonts w:asciiTheme="minorHAnsi" w:hAnsiTheme="minorHAnsi" w:cstheme="minorHAnsi"/>
                <w:szCs w:val="22"/>
              </w:rPr>
            </w:pPr>
          </w:p>
        </w:tc>
        <w:tc>
          <w:tcPr>
            <w:tcW w:w="709" w:type="dxa"/>
            <w:vAlign w:val="center"/>
          </w:tcPr>
          <w:p w14:paraId="72DC5303" w14:textId="5B8F310A" w:rsidR="003D473F" w:rsidRPr="001D6EBA" w:rsidRDefault="00F36873" w:rsidP="003D473F">
            <w:pPr>
              <w:rPr>
                <w:rFonts w:asciiTheme="minorHAnsi" w:hAnsiTheme="minorHAnsi" w:cstheme="minorHAnsi"/>
                <w:b/>
                <w:szCs w:val="22"/>
              </w:rPr>
            </w:pPr>
            <w:r w:rsidRPr="001D6EBA">
              <w:rPr>
                <w:rFonts w:asciiTheme="minorHAnsi" w:hAnsiTheme="minorHAnsi" w:cstheme="minorHAnsi"/>
                <w:b/>
                <w:szCs w:val="22"/>
              </w:rPr>
              <w:t>D</w:t>
            </w:r>
          </w:p>
        </w:tc>
        <w:tc>
          <w:tcPr>
            <w:tcW w:w="708" w:type="dxa"/>
            <w:vAlign w:val="center"/>
          </w:tcPr>
          <w:p w14:paraId="096998CC" w14:textId="65E1137A" w:rsidR="003D473F" w:rsidRPr="001D6EBA" w:rsidRDefault="00516092" w:rsidP="003D473F">
            <w:pPr>
              <w:rPr>
                <w:rFonts w:asciiTheme="minorHAnsi" w:hAnsiTheme="minorHAnsi" w:cstheme="minorHAnsi"/>
                <w:b/>
                <w:szCs w:val="22"/>
              </w:rPr>
            </w:pPr>
            <w:r w:rsidRPr="001D6EBA">
              <w:rPr>
                <w:rFonts w:asciiTheme="minorHAnsi" w:hAnsiTheme="minorHAnsi" w:cstheme="minorHAnsi"/>
                <w:b/>
                <w:szCs w:val="22"/>
              </w:rPr>
              <w:t>X</w:t>
            </w:r>
          </w:p>
        </w:tc>
        <w:tc>
          <w:tcPr>
            <w:tcW w:w="1134" w:type="dxa"/>
            <w:vAlign w:val="center"/>
          </w:tcPr>
          <w:p w14:paraId="33178395" w14:textId="06B52363" w:rsidR="003D473F" w:rsidRPr="001D6EBA" w:rsidRDefault="00516092" w:rsidP="003D473F">
            <w:pPr>
              <w:rPr>
                <w:rFonts w:asciiTheme="minorHAnsi" w:hAnsiTheme="minorHAnsi" w:cstheme="minorHAnsi"/>
                <w:b/>
                <w:szCs w:val="22"/>
              </w:rPr>
            </w:pPr>
            <w:r w:rsidRPr="001D6EBA">
              <w:rPr>
                <w:rFonts w:asciiTheme="minorHAnsi" w:hAnsiTheme="minorHAnsi" w:cstheme="minorHAnsi"/>
                <w:b/>
                <w:szCs w:val="22"/>
              </w:rPr>
              <w:t>X</w:t>
            </w:r>
          </w:p>
        </w:tc>
      </w:tr>
      <w:tr w:rsidR="0046585A" w:rsidRPr="001D6EBA" w14:paraId="423AEFC0" w14:textId="77777777" w:rsidTr="0046585A">
        <w:trPr>
          <w:trHeight w:val="420"/>
        </w:trPr>
        <w:tc>
          <w:tcPr>
            <w:tcW w:w="9639" w:type="dxa"/>
            <w:gridSpan w:val="4"/>
            <w:shd w:val="clear" w:color="auto" w:fill="D9D9D9" w:themeFill="background1" w:themeFillShade="D9"/>
            <w:vAlign w:val="center"/>
          </w:tcPr>
          <w:p w14:paraId="61E8FCE6" w14:textId="77777777" w:rsidR="0046585A" w:rsidRPr="001D6EBA" w:rsidRDefault="0046585A" w:rsidP="003D473F">
            <w:pPr>
              <w:rPr>
                <w:rFonts w:asciiTheme="minorHAnsi" w:hAnsiTheme="minorHAnsi" w:cstheme="minorHAnsi"/>
                <w:b/>
                <w:szCs w:val="22"/>
              </w:rPr>
            </w:pPr>
            <w:r w:rsidRPr="001D6EBA">
              <w:rPr>
                <w:rFonts w:asciiTheme="minorHAnsi" w:hAnsiTheme="minorHAnsi" w:cstheme="minorHAnsi"/>
                <w:b/>
                <w:szCs w:val="22"/>
              </w:rPr>
              <w:t>EXPERIENCE:</w:t>
            </w:r>
          </w:p>
        </w:tc>
      </w:tr>
      <w:tr w:rsidR="003D473F" w:rsidRPr="001D6EBA" w14:paraId="51F7FF88" w14:textId="77777777" w:rsidTr="00C373C3">
        <w:trPr>
          <w:trHeight w:val="420"/>
        </w:trPr>
        <w:tc>
          <w:tcPr>
            <w:tcW w:w="7088" w:type="dxa"/>
            <w:vAlign w:val="center"/>
          </w:tcPr>
          <w:p w14:paraId="6A0C7DAD" w14:textId="5A4F3B8F" w:rsidR="003D473F" w:rsidRPr="00F2494D" w:rsidRDefault="00F2494D" w:rsidP="00F2494D">
            <w:pPr>
              <w:spacing w:line="300" w:lineRule="atLeast"/>
              <w:rPr>
                <w:rFonts w:asciiTheme="minorHAnsi" w:hAnsiTheme="minorHAnsi" w:cstheme="minorHAnsi"/>
                <w:bCs w:val="0"/>
                <w:szCs w:val="22"/>
                <w:lang w:eastAsia="en-GB"/>
              </w:rPr>
            </w:pPr>
            <w:r w:rsidRPr="00F2494D">
              <w:rPr>
                <w:rFonts w:asciiTheme="minorHAnsi" w:hAnsiTheme="minorHAnsi" w:cstheme="minorHAnsi"/>
                <w:bCs w:val="0"/>
                <w:szCs w:val="22"/>
                <w:lang w:eastAsia="en-GB"/>
              </w:rPr>
              <w:t>Experience of supporting children and young people with SEND, including within mainstream and/or specialist educational settings. Experience of providing 1:1 support and implementing personalised learning and behaviour strategies is desirable.</w:t>
            </w:r>
          </w:p>
        </w:tc>
        <w:tc>
          <w:tcPr>
            <w:tcW w:w="709" w:type="dxa"/>
            <w:vAlign w:val="center"/>
          </w:tcPr>
          <w:p w14:paraId="7C3E4962" w14:textId="45520D83" w:rsidR="003D473F" w:rsidRPr="001D6EBA" w:rsidRDefault="00F36873" w:rsidP="003D473F">
            <w:pPr>
              <w:rPr>
                <w:rFonts w:asciiTheme="minorHAnsi" w:hAnsiTheme="minorHAnsi" w:cstheme="minorHAnsi"/>
                <w:b/>
                <w:szCs w:val="22"/>
              </w:rPr>
            </w:pPr>
            <w:r w:rsidRPr="001D6EBA">
              <w:rPr>
                <w:rFonts w:asciiTheme="minorHAnsi" w:hAnsiTheme="minorHAnsi" w:cstheme="minorHAnsi"/>
                <w:b/>
                <w:szCs w:val="22"/>
              </w:rPr>
              <w:t>E</w:t>
            </w:r>
          </w:p>
        </w:tc>
        <w:tc>
          <w:tcPr>
            <w:tcW w:w="708" w:type="dxa"/>
            <w:vAlign w:val="center"/>
          </w:tcPr>
          <w:p w14:paraId="7C92383F" w14:textId="77777777" w:rsidR="003D473F" w:rsidRPr="001D6EBA" w:rsidRDefault="003D473F" w:rsidP="003D473F">
            <w:pPr>
              <w:rPr>
                <w:rFonts w:asciiTheme="minorHAnsi" w:hAnsiTheme="minorHAnsi" w:cstheme="minorHAnsi"/>
                <w:b/>
                <w:szCs w:val="22"/>
              </w:rPr>
            </w:pPr>
          </w:p>
        </w:tc>
        <w:tc>
          <w:tcPr>
            <w:tcW w:w="1134" w:type="dxa"/>
            <w:vAlign w:val="center"/>
          </w:tcPr>
          <w:p w14:paraId="1084CEA3" w14:textId="6E1B4E4D" w:rsidR="003D473F" w:rsidRPr="001D6EBA" w:rsidRDefault="00516092" w:rsidP="003D473F">
            <w:pPr>
              <w:rPr>
                <w:rFonts w:asciiTheme="minorHAnsi" w:hAnsiTheme="minorHAnsi" w:cstheme="minorHAnsi"/>
                <w:b/>
                <w:szCs w:val="22"/>
              </w:rPr>
            </w:pPr>
            <w:r w:rsidRPr="001D6EBA">
              <w:rPr>
                <w:rFonts w:asciiTheme="minorHAnsi" w:hAnsiTheme="minorHAnsi" w:cstheme="minorHAnsi"/>
                <w:b/>
                <w:szCs w:val="22"/>
              </w:rPr>
              <w:t>X</w:t>
            </w:r>
          </w:p>
        </w:tc>
      </w:tr>
      <w:tr w:rsidR="003D473F" w:rsidRPr="001D6EBA" w14:paraId="558629D4" w14:textId="77777777" w:rsidTr="00C373C3">
        <w:trPr>
          <w:trHeight w:val="420"/>
        </w:trPr>
        <w:tc>
          <w:tcPr>
            <w:tcW w:w="7088" w:type="dxa"/>
            <w:vAlign w:val="center"/>
          </w:tcPr>
          <w:p w14:paraId="3212E6B7" w14:textId="7BFA9416" w:rsidR="003D473F" w:rsidRPr="001D6EBA" w:rsidRDefault="00F36873" w:rsidP="003D473F">
            <w:pPr>
              <w:rPr>
                <w:rFonts w:asciiTheme="minorHAnsi" w:hAnsiTheme="minorHAnsi" w:cstheme="minorHAnsi"/>
                <w:szCs w:val="22"/>
              </w:rPr>
            </w:pPr>
            <w:r w:rsidRPr="001D6EBA">
              <w:rPr>
                <w:rFonts w:asciiTheme="minorHAnsi" w:hAnsiTheme="minorHAnsi" w:cstheme="minorHAnsi"/>
                <w:szCs w:val="22"/>
              </w:rPr>
              <w:lastRenderedPageBreak/>
              <w:t>Good standard of practical knowledge, skills and experience of working with children within a classroom environment or similar at different key stages or within different departments.</w:t>
            </w:r>
          </w:p>
        </w:tc>
        <w:tc>
          <w:tcPr>
            <w:tcW w:w="709" w:type="dxa"/>
            <w:vAlign w:val="center"/>
          </w:tcPr>
          <w:p w14:paraId="1A29B9F3" w14:textId="011DAC42" w:rsidR="003D473F" w:rsidRPr="001D6EBA" w:rsidRDefault="00F36873" w:rsidP="003D473F">
            <w:pPr>
              <w:rPr>
                <w:rFonts w:asciiTheme="minorHAnsi" w:hAnsiTheme="minorHAnsi" w:cstheme="minorHAnsi"/>
                <w:b/>
                <w:szCs w:val="22"/>
              </w:rPr>
            </w:pPr>
            <w:r w:rsidRPr="001D6EBA">
              <w:rPr>
                <w:rFonts w:asciiTheme="minorHAnsi" w:hAnsiTheme="minorHAnsi" w:cstheme="minorHAnsi"/>
                <w:b/>
                <w:szCs w:val="22"/>
              </w:rPr>
              <w:t>D</w:t>
            </w:r>
          </w:p>
        </w:tc>
        <w:tc>
          <w:tcPr>
            <w:tcW w:w="708" w:type="dxa"/>
            <w:vAlign w:val="center"/>
          </w:tcPr>
          <w:p w14:paraId="4DCF4CFC" w14:textId="77777777" w:rsidR="003D473F" w:rsidRPr="001D6EBA" w:rsidRDefault="003D473F" w:rsidP="003D473F">
            <w:pPr>
              <w:rPr>
                <w:rFonts w:asciiTheme="minorHAnsi" w:hAnsiTheme="minorHAnsi" w:cstheme="minorHAnsi"/>
                <w:b/>
                <w:szCs w:val="22"/>
              </w:rPr>
            </w:pPr>
          </w:p>
        </w:tc>
        <w:tc>
          <w:tcPr>
            <w:tcW w:w="1134" w:type="dxa"/>
            <w:vAlign w:val="center"/>
          </w:tcPr>
          <w:p w14:paraId="24C931BF" w14:textId="2897C8CD" w:rsidR="003D473F" w:rsidRPr="001D6EBA" w:rsidRDefault="00516092" w:rsidP="003D473F">
            <w:pPr>
              <w:rPr>
                <w:rFonts w:asciiTheme="minorHAnsi" w:hAnsiTheme="minorHAnsi" w:cstheme="minorHAnsi"/>
                <w:b/>
                <w:szCs w:val="22"/>
              </w:rPr>
            </w:pPr>
            <w:r w:rsidRPr="001D6EBA">
              <w:rPr>
                <w:rFonts w:asciiTheme="minorHAnsi" w:hAnsiTheme="minorHAnsi" w:cstheme="minorHAnsi"/>
                <w:b/>
                <w:szCs w:val="22"/>
              </w:rPr>
              <w:t>X</w:t>
            </w:r>
          </w:p>
        </w:tc>
      </w:tr>
      <w:tr w:rsidR="0046585A" w:rsidRPr="001D6EBA" w14:paraId="146DB442" w14:textId="77777777" w:rsidTr="0046585A">
        <w:trPr>
          <w:trHeight w:val="420"/>
        </w:trPr>
        <w:tc>
          <w:tcPr>
            <w:tcW w:w="9639" w:type="dxa"/>
            <w:gridSpan w:val="4"/>
            <w:shd w:val="clear" w:color="auto" w:fill="D9D9D9" w:themeFill="background1" w:themeFillShade="D9"/>
            <w:vAlign w:val="center"/>
          </w:tcPr>
          <w:p w14:paraId="1B688973" w14:textId="77777777" w:rsidR="0046585A" w:rsidRPr="001D6EBA" w:rsidRDefault="0046585A" w:rsidP="003D473F">
            <w:pPr>
              <w:rPr>
                <w:rFonts w:asciiTheme="minorHAnsi" w:hAnsiTheme="minorHAnsi" w:cstheme="minorHAnsi"/>
                <w:b/>
                <w:szCs w:val="22"/>
              </w:rPr>
            </w:pPr>
            <w:r w:rsidRPr="001D6EBA">
              <w:rPr>
                <w:rFonts w:asciiTheme="minorHAnsi" w:hAnsiTheme="minorHAnsi" w:cstheme="minorHAnsi"/>
                <w:b/>
                <w:szCs w:val="22"/>
              </w:rPr>
              <w:t>KNOWLEDGE, SKILLS AND ABILITIES:</w:t>
            </w:r>
          </w:p>
        </w:tc>
      </w:tr>
      <w:tr w:rsidR="003D473F" w:rsidRPr="001D6EBA" w14:paraId="5C79912E" w14:textId="77777777" w:rsidTr="00C373C3">
        <w:trPr>
          <w:trHeight w:val="420"/>
        </w:trPr>
        <w:tc>
          <w:tcPr>
            <w:tcW w:w="7088" w:type="dxa"/>
            <w:vAlign w:val="center"/>
          </w:tcPr>
          <w:p w14:paraId="76F14EB7" w14:textId="20FE93A7" w:rsidR="00F36873" w:rsidRPr="001D6EBA" w:rsidRDefault="00F36873" w:rsidP="00F36873">
            <w:pPr>
              <w:rPr>
                <w:rFonts w:asciiTheme="minorHAnsi" w:hAnsiTheme="minorHAnsi" w:cstheme="minorHAnsi"/>
                <w:szCs w:val="22"/>
              </w:rPr>
            </w:pPr>
            <w:r w:rsidRPr="001D6EBA">
              <w:rPr>
                <w:rFonts w:asciiTheme="minorHAnsi" w:hAnsiTheme="minorHAnsi" w:cstheme="minorHAnsi"/>
                <w:szCs w:val="22"/>
              </w:rPr>
              <w:t>Knowledge of a particular area of the curriculum or children’s needs (</w:t>
            </w:r>
            <w:r w:rsidR="005E372E" w:rsidRPr="001D6EBA">
              <w:rPr>
                <w:rFonts w:asciiTheme="minorHAnsi" w:hAnsiTheme="minorHAnsi" w:cstheme="minorHAnsi"/>
                <w:szCs w:val="22"/>
              </w:rPr>
              <w:t>i.e.,</w:t>
            </w:r>
            <w:r w:rsidRPr="001D6EBA">
              <w:rPr>
                <w:rFonts w:asciiTheme="minorHAnsi" w:hAnsiTheme="minorHAnsi" w:cstheme="minorHAnsi"/>
                <w:szCs w:val="22"/>
              </w:rPr>
              <w:t xml:space="preserve"> early years, EBD, ALS, literacy or numeracy).</w:t>
            </w:r>
          </w:p>
          <w:p w14:paraId="2265C7B5" w14:textId="77777777" w:rsidR="00F36873" w:rsidRPr="001D6EBA" w:rsidRDefault="00F36873" w:rsidP="00F36873">
            <w:pPr>
              <w:rPr>
                <w:rFonts w:asciiTheme="minorHAnsi" w:hAnsiTheme="minorHAnsi" w:cstheme="minorHAnsi"/>
                <w:szCs w:val="22"/>
              </w:rPr>
            </w:pPr>
          </w:p>
          <w:p w14:paraId="4FA8F349" w14:textId="77777777" w:rsidR="003D473F" w:rsidRPr="001D6EBA" w:rsidRDefault="003D473F" w:rsidP="003D473F">
            <w:pPr>
              <w:rPr>
                <w:rFonts w:asciiTheme="minorHAnsi" w:hAnsiTheme="minorHAnsi" w:cstheme="minorHAnsi"/>
                <w:szCs w:val="22"/>
              </w:rPr>
            </w:pPr>
          </w:p>
        </w:tc>
        <w:tc>
          <w:tcPr>
            <w:tcW w:w="709" w:type="dxa"/>
            <w:vAlign w:val="center"/>
          </w:tcPr>
          <w:p w14:paraId="1F8A10E9" w14:textId="66059262" w:rsidR="003D473F" w:rsidRPr="001D6EBA" w:rsidRDefault="00F36873" w:rsidP="003D473F">
            <w:pPr>
              <w:rPr>
                <w:rFonts w:asciiTheme="minorHAnsi" w:hAnsiTheme="minorHAnsi" w:cstheme="minorHAnsi"/>
                <w:b/>
                <w:szCs w:val="22"/>
              </w:rPr>
            </w:pPr>
            <w:r w:rsidRPr="001D6EBA">
              <w:rPr>
                <w:rFonts w:asciiTheme="minorHAnsi" w:hAnsiTheme="minorHAnsi" w:cstheme="minorHAnsi"/>
                <w:b/>
                <w:szCs w:val="22"/>
              </w:rPr>
              <w:t>E</w:t>
            </w:r>
          </w:p>
        </w:tc>
        <w:tc>
          <w:tcPr>
            <w:tcW w:w="708" w:type="dxa"/>
            <w:vAlign w:val="center"/>
          </w:tcPr>
          <w:p w14:paraId="0EB788DF" w14:textId="77777777" w:rsidR="003D473F" w:rsidRPr="001D6EBA" w:rsidRDefault="003D473F" w:rsidP="003D473F">
            <w:pPr>
              <w:rPr>
                <w:rFonts w:asciiTheme="minorHAnsi" w:hAnsiTheme="minorHAnsi" w:cstheme="minorHAnsi"/>
                <w:b/>
                <w:szCs w:val="22"/>
              </w:rPr>
            </w:pPr>
          </w:p>
        </w:tc>
        <w:tc>
          <w:tcPr>
            <w:tcW w:w="1134" w:type="dxa"/>
            <w:vAlign w:val="center"/>
          </w:tcPr>
          <w:p w14:paraId="320A9EC4" w14:textId="61FF1871" w:rsidR="003D473F" w:rsidRPr="001D6EBA" w:rsidRDefault="00516092" w:rsidP="003D473F">
            <w:pPr>
              <w:rPr>
                <w:rFonts w:asciiTheme="minorHAnsi" w:hAnsiTheme="minorHAnsi" w:cstheme="minorHAnsi"/>
                <w:b/>
                <w:szCs w:val="22"/>
              </w:rPr>
            </w:pPr>
            <w:r w:rsidRPr="001D6EBA">
              <w:rPr>
                <w:rFonts w:asciiTheme="minorHAnsi" w:hAnsiTheme="minorHAnsi" w:cstheme="minorHAnsi"/>
                <w:b/>
                <w:szCs w:val="22"/>
              </w:rPr>
              <w:t>X</w:t>
            </w:r>
          </w:p>
        </w:tc>
      </w:tr>
      <w:tr w:rsidR="003D473F" w:rsidRPr="001D6EBA" w14:paraId="5D56CC5E" w14:textId="77777777" w:rsidTr="00C373C3">
        <w:trPr>
          <w:trHeight w:val="420"/>
        </w:trPr>
        <w:tc>
          <w:tcPr>
            <w:tcW w:w="7088" w:type="dxa"/>
            <w:vAlign w:val="center"/>
          </w:tcPr>
          <w:p w14:paraId="3EC37298" w14:textId="145C7C8E" w:rsidR="003D473F" w:rsidRPr="001D6EBA" w:rsidRDefault="00F36873" w:rsidP="003D473F">
            <w:pPr>
              <w:rPr>
                <w:rFonts w:asciiTheme="minorHAnsi" w:hAnsiTheme="minorHAnsi" w:cstheme="minorHAnsi"/>
                <w:szCs w:val="22"/>
              </w:rPr>
            </w:pPr>
            <w:r w:rsidRPr="001D6EBA">
              <w:rPr>
                <w:rFonts w:asciiTheme="minorHAnsi" w:hAnsiTheme="minorHAnsi" w:cstheme="minorHAnsi"/>
                <w:szCs w:val="22"/>
              </w:rPr>
              <w:t>Organisational skills.</w:t>
            </w:r>
          </w:p>
        </w:tc>
        <w:tc>
          <w:tcPr>
            <w:tcW w:w="709" w:type="dxa"/>
            <w:vAlign w:val="center"/>
          </w:tcPr>
          <w:p w14:paraId="6B1005BC" w14:textId="517CCF9B" w:rsidR="003D473F" w:rsidRPr="001D6EBA" w:rsidRDefault="00F36873" w:rsidP="003D473F">
            <w:pPr>
              <w:rPr>
                <w:rFonts w:asciiTheme="minorHAnsi" w:hAnsiTheme="minorHAnsi" w:cstheme="minorHAnsi"/>
                <w:b/>
                <w:szCs w:val="22"/>
              </w:rPr>
            </w:pPr>
            <w:r w:rsidRPr="001D6EBA">
              <w:rPr>
                <w:rFonts w:asciiTheme="minorHAnsi" w:hAnsiTheme="minorHAnsi" w:cstheme="minorHAnsi"/>
                <w:b/>
                <w:szCs w:val="22"/>
              </w:rPr>
              <w:t>E</w:t>
            </w:r>
          </w:p>
        </w:tc>
        <w:tc>
          <w:tcPr>
            <w:tcW w:w="708" w:type="dxa"/>
            <w:vAlign w:val="center"/>
          </w:tcPr>
          <w:p w14:paraId="60B8F94D" w14:textId="77777777" w:rsidR="003D473F" w:rsidRPr="001D6EBA" w:rsidRDefault="003D473F" w:rsidP="003D473F">
            <w:pPr>
              <w:rPr>
                <w:rFonts w:asciiTheme="minorHAnsi" w:hAnsiTheme="minorHAnsi" w:cstheme="minorHAnsi"/>
                <w:b/>
                <w:szCs w:val="22"/>
              </w:rPr>
            </w:pPr>
          </w:p>
        </w:tc>
        <w:tc>
          <w:tcPr>
            <w:tcW w:w="1134" w:type="dxa"/>
            <w:vAlign w:val="center"/>
          </w:tcPr>
          <w:p w14:paraId="3340F07D" w14:textId="12599B31" w:rsidR="003D473F" w:rsidRPr="001D6EBA" w:rsidRDefault="00516092" w:rsidP="003D473F">
            <w:pPr>
              <w:rPr>
                <w:rFonts w:asciiTheme="minorHAnsi" w:hAnsiTheme="minorHAnsi" w:cstheme="minorHAnsi"/>
                <w:b/>
                <w:szCs w:val="22"/>
              </w:rPr>
            </w:pPr>
            <w:r w:rsidRPr="001D6EBA">
              <w:rPr>
                <w:rFonts w:asciiTheme="minorHAnsi" w:hAnsiTheme="minorHAnsi" w:cstheme="minorHAnsi"/>
                <w:b/>
                <w:szCs w:val="22"/>
              </w:rPr>
              <w:t>X</w:t>
            </w:r>
          </w:p>
        </w:tc>
      </w:tr>
      <w:tr w:rsidR="00F36873" w:rsidRPr="001D6EBA" w14:paraId="15AB6679" w14:textId="77777777" w:rsidTr="00C373C3">
        <w:trPr>
          <w:trHeight w:val="420"/>
        </w:trPr>
        <w:tc>
          <w:tcPr>
            <w:tcW w:w="7088" w:type="dxa"/>
            <w:vAlign w:val="center"/>
          </w:tcPr>
          <w:p w14:paraId="4ACAD72D" w14:textId="3B231B71" w:rsidR="00F36873" w:rsidRPr="001D6EBA" w:rsidRDefault="00F36873" w:rsidP="00F36873">
            <w:pPr>
              <w:rPr>
                <w:rFonts w:asciiTheme="minorHAnsi" w:hAnsiTheme="minorHAnsi" w:cstheme="minorHAnsi"/>
                <w:szCs w:val="22"/>
              </w:rPr>
            </w:pPr>
            <w:r w:rsidRPr="001D6EBA">
              <w:rPr>
                <w:rFonts w:asciiTheme="minorHAnsi" w:hAnsiTheme="minorHAnsi" w:cstheme="minorHAnsi"/>
                <w:szCs w:val="22"/>
              </w:rPr>
              <w:t>Knowledge of a range of issues relevant to education and child development.</w:t>
            </w:r>
          </w:p>
        </w:tc>
        <w:tc>
          <w:tcPr>
            <w:tcW w:w="709" w:type="dxa"/>
            <w:vAlign w:val="center"/>
          </w:tcPr>
          <w:p w14:paraId="62ADB150" w14:textId="71CAACB6" w:rsidR="00F36873" w:rsidRPr="001D6EBA" w:rsidRDefault="00F36873" w:rsidP="003D473F">
            <w:pPr>
              <w:rPr>
                <w:rFonts w:asciiTheme="minorHAnsi" w:hAnsiTheme="minorHAnsi" w:cstheme="minorHAnsi"/>
                <w:b/>
                <w:szCs w:val="22"/>
              </w:rPr>
            </w:pPr>
            <w:r w:rsidRPr="001D6EBA">
              <w:rPr>
                <w:rFonts w:asciiTheme="minorHAnsi" w:hAnsiTheme="minorHAnsi" w:cstheme="minorHAnsi"/>
                <w:b/>
                <w:szCs w:val="22"/>
              </w:rPr>
              <w:t>D</w:t>
            </w:r>
          </w:p>
        </w:tc>
        <w:tc>
          <w:tcPr>
            <w:tcW w:w="708" w:type="dxa"/>
            <w:vAlign w:val="center"/>
          </w:tcPr>
          <w:p w14:paraId="3C782D58" w14:textId="77777777" w:rsidR="00F36873" w:rsidRPr="001D6EBA" w:rsidRDefault="00F36873" w:rsidP="003D473F">
            <w:pPr>
              <w:rPr>
                <w:rFonts w:asciiTheme="minorHAnsi" w:hAnsiTheme="minorHAnsi" w:cstheme="minorHAnsi"/>
                <w:b/>
                <w:szCs w:val="22"/>
              </w:rPr>
            </w:pPr>
          </w:p>
        </w:tc>
        <w:tc>
          <w:tcPr>
            <w:tcW w:w="1134" w:type="dxa"/>
            <w:vAlign w:val="center"/>
          </w:tcPr>
          <w:p w14:paraId="6970564B" w14:textId="12A36F1C" w:rsidR="00F36873" w:rsidRPr="001D6EBA" w:rsidRDefault="00516092" w:rsidP="003D473F">
            <w:pPr>
              <w:rPr>
                <w:rFonts w:asciiTheme="minorHAnsi" w:hAnsiTheme="minorHAnsi" w:cstheme="minorHAnsi"/>
                <w:b/>
                <w:szCs w:val="22"/>
              </w:rPr>
            </w:pPr>
            <w:r w:rsidRPr="001D6EBA">
              <w:rPr>
                <w:rFonts w:asciiTheme="minorHAnsi" w:hAnsiTheme="minorHAnsi" w:cstheme="minorHAnsi"/>
                <w:b/>
                <w:szCs w:val="22"/>
              </w:rPr>
              <w:t>X</w:t>
            </w:r>
          </w:p>
        </w:tc>
      </w:tr>
      <w:tr w:rsidR="00F36873" w:rsidRPr="001D6EBA" w14:paraId="4AB74D90" w14:textId="77777777" w:rsidTr="00C373C3">
        <w:trPr>
          <w:trHeight w:val="420"/>
        </w:trPr>
        <w:tc>
          <w:tcPr>
            <w:tcW w:w="7088" w:type="dxa"/>
            <w:vAlign w:val="center"/>
          </w:tcPr>
          <w:p w14:paraId="57A00884" w14:textId="4CE09F4F" w:rsidR="00F36873" w:rsidRPr="001D6EBA" w:rsidRDefault="00F36873" w:rsidP="00F36873">
            <w:pPr>
              <w:rPr>
                <w:rFonts w:asciiTheme="minorHAnsi" w:hAnsiTheme="minorHAnsi" w:cstheme="minorHAnsi"/>
                <w:szCs w:val="22"/>
              </w:rPr>
            </w:pPr>
            <w:r w:rsidRPr="001D6EBA">
              <w:rPr>
                <w:rFonts w:asciiTheme="minorHAnsi" w:hAnsiTheme="minorHAnsi" w:cstheme="minorHAnsi"/>
                <w:szCs w:val="22"/>
              </w:rPr>
              <w:t>Basic ICT skills.</w:t>
            </w:r>
          </w:p>
        </w:tc>
        <w:tc>
          <w:tcPr>
            <w:tcW w:w="709" w:type="dxa"/>
            <w:vAlign w:val="center"/>
          </w:tcPr>
          <w:p w14:paraId="3173A4C4" w14:textId="2B944643" w:rsidR="00F36873" w:rsidRPr="001D6EBA" w:rsidRDefault="00F36873" w:rsidP="003D473F">
            <w:pPr>
              <w:rPr>
                <w:rFonts w:asciiTheme="minorHAnsi" w:hAnsiTheme="minorHAnsi" w:cstheme="minorHAnsi"/>
                <w:b/>
                <w:szCs w:val="22"/>
              </w:rPr>
            </w:pPr>
            <w:r w:rsidRPr="001D6EBA">
              <w:rPr>
                <w:rFonts w:asciiTheme="minorHAnsi" w:hAnsiTheme="minorHAnsi" w:cstheme="minorHAnsi"/>
                <w:b/>
                <w:szCs w:val="22"/>
              </w:rPr>
              <w:t>D</w:t>
            </w:r>
          </w:p>
        </w:tc>
        <w:tc>
          <w:tcPr>
            <w:tcW w:w="708" w:type="dxa"/>
            <w:vAlign w:val="center"/>
          </w:tcPr>
          <w:p w14:paraId="3C84D3DC" w14:textId="23498F5C" w:rsidR="00F36873" w:rsidRPr="001D6EBA" w:rsidRDefault="00516092" w:rsidP="003D473F">
            <w:pPr>
              <w:rPr>
                <w:rFonts w:asciiTheme="minorHAnsi" w:hAnsiTheme="minorHAnsi" w:cstheme="minorHAnsi"/>
                <w:b/>
                <w:szCs w:val="22"/>
              </w:rPr>
            </w:pPr>
            <w:r w:rsidRPr="001D6EBA">
              <w:rPr>
                <w:rFonts w:asciiTheme="minorHAnsi" w:hAnsiTheme="minorHAnsi" w:cstheme="minorHAnsi"/>
                <w:b/>
                <w:szCs w:val="22"/>
              </w:rPr>
              <w:t>X</w:t>
            </w:r>
          </w:p>
        </w:tc>
        <w:tc>
          <w:tcPr>
            <w:tcW w:w="1134" w:type="dxa"/>
            <w:vAlign w:val="center"/>
          </w:tcPr>
          <w:p w14:paraId="4EC084E6" w14:textId="102CD73A" w:rsidR="00F36873" w:rsidRPr="001D6EBA" w:rsidRDefault="00F36873" w:rsidP="003D473F">
            <w:pPr>
              <w:rPr>
                <w:rFonts w:asciiTheme="minorHAnsi" w:hAnsiTheme="minorHAnsi" w:cstheme="minorHAnsi"/>
                <w:b/>
                <w:szCs w:val="22"/>
              </w:rPr>
            </w:pPr>
          </w:p>
        </w:tc>
      </w:tr>
      <w:tr w:rsidR="003D473F" w:rsidRPr="001D6EBA" w14:paraId="2EFE655E" w14:textId="77777777" w:rsidTr="00C373C3">
        <w:trPr>
          <w:trHeight w:val="420"/>
        </w:trPr>
        <w:tc>
          <w:tcPr>
            <w:tcW w:w="7088" w:type="dxa"/>
            <w:vAlign w:val="center"/>
          </w:tcPr>
          <w:p w14:paraId="65EB0DA2" w14:textId="5173DF78" w:rsidR="003D473F" w:rsidRPr="001D6EBA" w:rsidRDefault="00F36873" w:rsidP="00F36873">
            <w:pPr>
              <w:rPr>
                <w:rFonts w:asciiTheme="minorHAnsi" w:hAnsiTheme="minorHAnsi" w:cstheme="minorHAnsi"/>
                <w:szCs w:val="22"/>
              </w:rPr>
            </w:pPr>
            <w:r w:rsidRPr="001D6EBA">
              <w:rPr>
                <w:rFonts w:asciiTheme="minorHAnsi" w:hAnsiTheme="minorHAnsi" w:cstheme="minorHAnsi"/>
                <w:szCs w:val="22"/>
              </w:rPr>
              <w:t>Good communication skills.</w:t>
            </w:r>
          </w:p>
        </w:tc>
        <w:tc>
          <w:tcPr>
            <w:tcW w:w="709" w:type="dxa"/>
            <w:vAlign w:val="center"/>
          </w:tcPr>
          <w:p w14:paraId="0576F7BE" w14:textId="3C354068" w:rsidR="003D473F" w:rsidRPr="001D6EBA" w:rsidRDefault="00F36873" w:rsidP="003D473F">
            <w:pPr>
              <w:rPr>
                <w:rFonts w:asciiTheme="minorHAnsi" w:hAnsiTheme="minorHAnsi" w:cstheme="minorHAnsi"/>
                <w:b/>
                <w:szCs w:val="22"/>
              </w:rPr>
            </w:pPr>
            <w:r w:rsidRPr="001D6EBA">
              <w:rPr>
                <w:rFonts w:asciiTheme="minorHAnsi" w:hAnsiTheme="minorHAnsi" w:cstheme="minorHAnsi"/>
                <w:b/>
                <w:szCs w:val="22"/>
              </w:rPr>
              <w:t>E</w:t>
            </w:r>
          </w:p>
        </w:tc>
        <w:tc>
          <w:tcPr>
            <w:tcW w:w="708" w:type="dxa"/>
            <w:vAlign w:val="center"/>
          </w:tcPr>
          <w:p w14:paraId="400AD91D" w14:textId="77777777" w:rsidR="003D473F" w:rsidRPr="001D6EBA" w:rsidRDefault="003D473F" w:rsidP="003D473F">
            <w:pPr>
              <w:rPr>
                <w:rFonts w:asciiTheme="minorHAnsi" w:hAnsiTheme="minorHAnsi" w:cstheme="minorHAnsi"/>
                <w:b/>
                <w:szCs w:val="22"/>
              </w:rPr>
            </w:pPr>
          </w:p>
        </w:tc>
        <w:tc>
          <w:tcPr>
            <w:tcW w:w="1134" w:type="dxa"/>
            <w:vAlign w:val="center"/>
          </w:tcPr>
          <w:p w14:paraId="7B380400" w14:textId="580D743E" w:rsidR="003D473F" w:rsidRPr="001D6EBA" w:rsidRDefault="00516092" w:rsidP="003D473F">
            <w:pPr>
              <w:rPr>
                <w:rFonts w:asciiTheme="minorHAnsi" w:hAnsiTheme="minorHAnsi" w:cstheme="minorHAnsi"/>
                <w:b/>
                <w:szCs w:val="22"/>
              </w:rPr>
            </w:pPr>
            <w:r w:rsidRPr="001D6EBA">
              <w:rPr>
                <w:rFonts w:asciiTheme="minorHAnsi" w:hAnsiTheme="minorHAnsi" w:cstheme="minorHAnsi"/>
                <w:b/>
                <w:szCs w:val="22"/>
              </w:rPr>
              <w:t>X</w:t>
            </w:r>
          </w:p>
        </w:tc>
      </w:tr>
      <w:tr w:rsidR="00CE36EB" w:rsidRPr="001D6EBA" w14:paraId="03C1273A" w14:textId="77777777" w:rsidTr="00CE36EB">
        <w:trPr>
          <w:trHeight w:val="420"/>
        </w:trPr>
        <w:tc>
          <w:tcPr>
            <w:tcW w:w="9639" w:type="dxa"/>
            <w:gridSpan w:val="4"/>
            <w:shd w:val="clear" w:color="auto" w:fill="A6A6A6" w:themeFill="background1" w:themeFillShade="A6"/>
            <w:vAlign w:val="center"/>
          </w:tcPr>
          <w:p w14:paraId="70839A3E" w14:textId="77777777" w:rsidR="00CE36EB" w:rsidRPr="001D6EBA" w:rsidRDefault="00CE36EB" w:rsidP="003D473F">
            <w:pPr>
              <w:rPr>
                <w:rFonts w:asciiTheme="minorHAnsi" w:hAnsiTheme="minorHAnsi" w:cstheme="minorHAnsi"/>
                <w:b/>
                <w:szCs w:val="22"/>
              </w:rPr>
            </w:pPr>
            <w:r w:rsidRPr="001D6EBA">
              <w:rPr>
                <w:rFonts w:asciiTheme="minorHAnsi" w:hAnsiTheme="minorHAnsi" w:cstheme="minorHAnsi"/>
                <w:b/>
                <w:bCs w:val="0"/>
                <w:szCs w:val="22"/>
              </w:rPr>
              <w:t>FURTHER REQUIREMENTS:</w:t>
            </w:r>
          </w:p>
        </w:tc>
      </w:tr>
      <w:tr w:rsidR="006651A8" w:rsidRPr="001D6EBA" w14:paraId="15A0C30E" w14:textId="77777777" w:rsidTr="00A63398">
        <w:trPr>
          <w:trHeight w:val="420"/>
        </w:trPr>
        <w:tc>
          <w:tcPr>
            <w:tcW w:w="7088" w:type="dxa"/>
            <w:vAlign w:val="center"/>
          </w:tcPr>
          <w:p w14:paraId="494FBAB4" w14:textId="77777777" w:rsidR="00516092" w:rsidRPr="001D6EBA" w:rsidRDefault="00516092" w:rsidP="00516092">
            <w:pPr>
              <w:rPr>
                <w:rFonts w:asciiTheme="minorHAnsi" w:hAnsiTheme="minorHAnsi" w:cstheme="minorHAnsi"/>
                <w:szCs w:val="22"/>
              </w:rPr>
            </w:pPr>
            <w:r w:rsidRPr="001D6EBA">
              <w:rPr>
                <w:rFonts w:asciiTheme="minorHAnsi" w:hAnsiTheme="minorHAnsi" w:cstheme="minorHAnsi"/>
                <w:szCs w:val="22"/>
              </w:rPr>
              <w:t>Able to prioritise between different demands.</w:t>
            </w:r>
          </w:p>
          <w:p w14:paraId="240A825C" w14:textId="77777777" w:rsidR="006651A8" w:rsidRPr="001D6EBA" w:rsidRDefault="006651A8" w:rsidP="00A63398">
            <w:pPr>
              <w:rPr>
                <w:rFonts w:asciiTheme="minorHAnsi" w:hAnsiTheme="minorHAnsi" w:cstheme="minorHAnsi"/>
                <w:szCs w:val="22"/>
              </w:rPr>
            </w:pPr>
          </w:p>
        </w:tc>
        <w:tc>
          <w:tcPr>
            <w:tcW w:w="709" w:type="dxa"/>
            <w:vAlign w:val="center"/>
          </w:tcPr>
          <w:p w14:paraId="4237D64B" w14:textId="791787B9" w:rsidR="006651A8" w:rsidRPr="001D6EBA" w:rsidRDefault="00516092" w:rsidP="00A63398">
            <w:pPr>
              <w:rPr>
                <w:rFonts w:asciiTheme="minorHAnsi" w:hAnsiTheme="minorHAnsi" w:cstheme="minorHAnsi"/>
                <w:b/>
                <w:szCs w:val="22"/>
              </w:rPr>
            </w:pPr>
            <w:r w:rsidRPr="001D6EBA">
              <w:rPr>
                <w:rFonts w:asciiTheme="minorHAnsi" w:hAnsiTheme="minorHAnsi" w:cstheme="minorHAnsi"/>
                <w:b/>
                <w:szCs w:val="22"/>
              </w:rPr>
              <w:t>E</w:t>
            </w:r>
          </w:p>
        </w:tc>
        <w:tc>
          <w:tcPr>
            <w:tcW w:w="708" w:type="dxa"/>
            <w:vAlign w:val="center"/>
          </w:tcPr>
          <w:p w14:paraId="7324D109" w14:textId="77777777" w:rsidR="006651A8" w:rsidRPr="001D6EBA" w:rsidRDefault="006651A8" w:rsidP="00A63398">
            <w:pPr>
              <w:rPr>
                <w:rFonts w:asciiTheme="minorHAnsi" w:hAnsiTheme="minorHAnsi" w:cstheme="minorHAnsi"/>
                <w:b/>
                <w:szCs w:val="22"/>
              </w:rPr>
            </w:pPr>
          </w:p>
        </w:tc>
        <w:tc>
          <w:tcPr>
            <w:tcW w:w="1134" w:type="dxa"/>
            <w:vAlign w:val="center"/>
          </w:tcPr>
          <w:p w14:paraId="667445A5" w14:textId="173154BA" w:rsidR="006651A8" w:rsidRPr="001D6EBA" w:rsidRDefault="00516092" w:rsidP="00A63398">
            <w:pPr>
              <w:rPr>
                <w:rFonts w:asciiTheme="minorHAnsi" w:hAnsiTheme="minorHAnsi" w:cstheme="minorHAnsi"/>
                <w:b/>
                <w:szCs w:val="22"/>
              </w:rPr>
            </w:pPr>
            <w:r w:rsidRPr="001D6EBA">
              <w:rPr>
                <w:rFonts w:asciiTheme="minorHAnsi" w:hAnsiTheme="minorHAnsi" w:cstheme="minorHAnsi"/>
                <w:b/>
                <w:szCs w:val="22"/>
              </w:rPr>
              <w:t>X</w:t>
            </w:r>
          </w:p>
        </w:tc>
      </w:tr>
      <w:tr w:rsidR="006651A8" w:rsidRPr="001D6EBA" w14:paraId="6568F85C" w14:textId="77777777" w:rsidTr="00A63398">
        <w:trPr>
          <w:trHeight w:val="420"/>
        </w:trPr>
        <w:tc>
          <w:tcPr>
            <w:tcW w:w="7088" w:type="dxa"/>
            <w:vAlign w:val="center"/>
          </w:tcPr>
          <w:p w14:paraId="75CD01C2" w14:textId="77777777" w:rsidR="00516092" w:rsidRPr="001D6EBA" w:rsidRDefault="00516092" w:rsidP="00516092">
            <w:pPr>
              <w:rPr>
                <w:rFonts w:asciiTheme="minorHAnsi" w:hAnsiTheme="minorHAnsi" w:cstheme="minorHAnsi"/>
                <w:szCs w:val="22"/>
              </w:rPr>
            </w:pPr>
            <w:r w:rsidRPr="001D6EBA">
              <w:rPr>
                <w:rFonts w:asciiTheme="minorHAnsi" w:hAnsiTheme="minorHAnsi" w:cstheme="minorHAnsi"/>
                <w:szCs w:val="22"/>
              </w:rPr>
              <w:t>Able to work to deadlines.</w:t>
            </w:r>
          </w:p>
          <w:p w14:paraId="5367AA14" w14:textId="77777777" w:rsidR="006651A8" w:rsidRPr="001D6EBA" w:rsidRDefault="006651A8" w:rsidP="00A63398">
            <w:pPr>
              <w:rPr>
                <w:rFonts w:asciiTheme="minorHAnsi" w:hAnsiTheme="minorHAnsi" w:cstheme="minorHAnsi"/>
                <w:szCs w:val="22"/>
              </w:rPr>
            </w:pPr>
          </w:p>
        </w:tc>
        <w:tc>
          <w:tcPr>
            <w:tcW w:w="709" w:type="dxa"/>
            <w:vAlign w:val="center"/>
          </w:tcPr>
          <w:p w14:paraId="4AF4B1BC" w14:textId="16BEC11E" w:rsidR="006651A8" w:rsidRPr="001D6EBA" w:rsidRDefault="00516092" w:rsidP="00A63398">
            <w:pPr>
              <w:rPr>
                <w:rFonts w:asciiTheme="minorHAnsi" w:hAnsiTheme="minorHAnsi" w:cstheme="minorHAnsi"/>
                <w:b/>
                <w:szCs w:val="22"/>
              </w:rPr>
            </w:pPr>
            <w:r w:rsidRPr="001D6EBA">
              <w:rPr>
                <w:rFonts w:asciiTheme="minorHAnsi" w:hAnsiTheme="minorHAnsi" w:cstheme="minorHAnsi"/>
                <w:b/>
                <w:szCs w:val="22"/>
              </w:rPr>
              <w:t>E</w:t>
            </w:r>
          </w:p>
        </w:tc>
        <w:tc>
          <w:tcPr>
            <w:tcW w:w="708" w:type="dxa"/>
            <w:vAlign w:val="center"/>
          </w:tcPr>
          <w:p w14:paraId="2853456D" w14:textId="77777777" w:rsidR="006651A8" w:rsidRPr="001D6EBA" w:rsidRDefault="006651A8" w:rsidP="00A63398">
            <w:pPr>
              <w:rPr>
                <w:rFonts w:asciiTheme="minorHAnsi" w:hAnsiTheme="minorHAnsi" w:cstheme="minorHAnsi"/>
                <w:b/>
                <w:szCs w:val="22"/>
              </w:rPr>
            </w:pPr>
          </w:p>
        </w:tc>
        <w:tc>
          <w:tcPr>
            <w:tcW w:w="1134" w:type="dxa"/>
            <w:vAlign w:val="center"/>
          </w:tcPr>
          <w:p w14:paraId="1D9B2F0E" w14:textId="5A8C341E" w:rsidR="006651A8" w:rsidRPr="001D6EBA" w:rsidRDefault="00516092" w:rsidP="00A63398">
            <w:pPr>
              <w:rPr>
                <w:rFonts w:asciiTheme="minorHAnsi" w:hAnsiTheme="minorHAnsi" w:cstheme="minorHAnsi"/>
                <w:b/>
                <w:szCs w:val="22"/>
              </w:rPr>
            </w:pPr>
            <w:r w:rsidRPr="001D6EBA">
              <w:rPr>
                <w:rFonts w:asciiTheme="minorHAnsi" w:hAnsiTheme="minorHAnsi" w:cstheme="minorHAnsi"/>
                <w:b/>
                <w:szCs w:val="22"/>
              </w:rPr>
              <w:t>X</w:t>
            </w:r>
          </w:p>
        </w:tc>
      </w:tr>
      <w:tr w:rsidR="006651A8" w:rsidRPr="001D6EBA" w14:paraId="63B92F59" w14:textId="77777777" w:rsidTr="00A63398">
        <w:trPr>
          <w:trHeight w:val="420"/>
        </w:trPr>
        <w:tc>
          <w:tcPr>
            <w:tcW w:w="7088" w:type="dxa"/>
            <w:vAlign w:val="center"/>
          </w:tcPr>
          <w:p w14:paraId="65D57AEE" w14:textId="77777777" w:rsidR="00516092" w:rsidRPr="001D6EBA" w:rsidRDefault="00516092" w:rsidP="00516092">
            <w:pPr>
              <w:rPr>
                <w:rFonts w:asciiTheme="minorHAnsi" w:hAnsiTheme="minorHAnsi" w:cstheme="minorHAnsi"/>
                <w:szCs w:val="22"/>
              </w:rPr>
            </w:pPr>
            <w:r w:rsidRPr="001D6EBA">
              <w:rPr>
                <w:rFonts w:asciiTheme="minorHAnsi" w:hAnsiTheme="minorHAnsi" w:cstheme="minorHAnsi"/>
                <w:szCs w:val="22"/>
              </w:rPr>
              <w:t>Self-motivated, and able to work in a team.</w:t>
            </w:r>
          </w:p>
          <w:p w14:paraId="070CDE2E" w14:textId="77777777" w:rsidR="006651A8" w:rsidRPr="001D6EBA" w:rsidRDefault="006651A8" w:rsidP="00A63398">
            <w:pPr>
              <w:rPr>
                <w:rFonts w:asciiTheme="minorHAnsi" w:hAnsiTheme="minorHAnsi" w:cstheme="minorHAnsi"/>
                <w:szCs w:val="22"/>
              </w:rPr>
            </w:pPr>
          </w:p>
        </w:tc>
        <w:tc>
          <w:tcPr>
            <w:tcW w:w="709" w:type="dxa"/>
            <w:vAlign w:val="center"/>
          </w:tcPr>
          <w:p w14:paraId="13B44EC0" w14:textId="2F034795" w:rsidR="006651A8" w:rsidRPr="001D6EBA" w:rsidRDefault="00516092" w:rsidP="00A63398">
            <w:pPr>
              <w:rPr>
                <w:rFonts w:asciiTheme="minorHAnsi" w:hAnsiTheme="minorHAnsi" w:cstheme="minorHAnsi"/>
                <w:b/>
                <w:szCs w:val="22"/>
              </w:rPr>
            </w:pPr>
            <w:r w:rsidRPr="001D6EBA">
              <w:rPr>
                <w:rFonts w:asciiTheme="minorHAnsi" w:hAnsiTheme="minorHAnsi" w:cstheme="minorHAnsi"/>
                <w:b/>
                <w:szCs w:val="22"/>
              </w:rPr>
              <w:t>E</w:t>
            </w:r>
          </w:p>
        </w:tc>
        <w:tc>
          <w:tcPr>
            <w:tcW w:w="708" w:type="dxa"/>
            <w:vAlign w:val="center"/>
          </w:tcPr>
          <w:p w14:paraId="073DCC88" w14:textId="77777777" w:rsidR="006651A8" w:rsidRPr="001D6EBA" w:rsidRDefault="006651A8" w:rsidP="00A63398">
            <w:pPr>
              <w:rPr>
                <w:rFonts w:asciiTheme="minorHAnsi" w:hAnsiTheme="minorHAnsi" w:cstheme="minorHAnsi"/>
                <w:b/>
                <w:szCs w:val="22"/>
              </w:rPr>
            </w:pPr>
          </w:p>
        </w:tc>
        <w:tc>
          <w:tcPr>
            <w:tcW w:w="1134" w:type="dxa"/>
            <w:vAlign w:val="center"/>
          </w:tcPr>
          <w:p w14:paraId="68DC3A65" w14:textId="4FB846DA" w:rsidR="006651A8" w:rsidRPr="001D6EBA" w:rsidRDefault="00516092" w:rsidP="00A63398">
            <w:pPr>
              <w:rPr>
                <w:rFonts w:asciiTheme="minorHAnsi" w:hAnsiTheme="minorHAnsi" w:cstheme="minorHAnsi"/>
                <w:b/>
                <w:szCs w:val="22"/>
              </w:rPr>
            </w:pPr>
            <w:r w:rsidRPr="001D6EBA">
              <w:rPr>
                <w:rFonts w:asciiTheme="minorHAnsi" w:hAnsiTheme="minorHAnsi" w:cstheme="minorHAnsi"/>
                <w:b/>
                <w:szCs w:val="22"/>
              </w:rPr>
              <w:t>X</w:t>
            </w:r>
          </w:p>
        </w:tc>
      </w:tr>
      <w:tr w:rsidR="00516092" w:rsidRPr="001D6EBA" w14:paraId="05A85211" w14:textId="77777777" w:rsidTr="00A63398">
        <w:trPr>
          <w:trHeight w:val="420"/>
        </w:trPr>
        <w:tc>
          <w:tcPr>
            <w:tcW w:w="7088" w:type="dxa"/>
            <w:vAlign w:val="center"/>
          </w:tcPr>
          <w:p w14:paraId="1757565C" w14:textId="77777777" w:rsidR="00516092" w:rsidRPr="001D6EBA" w:rsidRDefault="00516092" w:rsidP="00516092">
            <w:pPr>
              <w:rPr>
                <w:rFonts w:asciiTheme="minorHAnsi" w:hAnsiTheme="minorHAnsi" w:cstheme="minorHAnsi"/>
                <w:szCs w:val="22"/>
              </w:rPr>
            </w:pPr>
            <w:r w:rsidRPr="001D6EBA">
              <w:rPr>
                <w:rFonts w:asciiTheme="minorHAnsi" w:hAnsiTheme="minorHAnsi" w:cstheme="minorHAnsi"/>
                <w:szCs w:val="22"/>
              </w:rPr>
              <w:t>An interest in children and education.</w:t>
            </w:r>
          </w:p>
          <w:p w14:paraId="2D351E34" w14:textId="77777777" w:rsidR="00516092" w:rsidRPr="001D6EBA" w:rsidRDefault="00516092" w:rsidP="00516092">
            <w:pPr>
              <w:rPr>
                <w:rFonts w:asciiTheme="minorHAnsi" w:hAnsiTheme="minorHAnsi" w:cstheme="minorHAnsi"/>
                <w:szCs w:val="22"/>
              </w:rPr>
            </w:pPr>
          </w:p>
        </w:tc>
        <w:tc>
          <w:tcPr>
            <w:tcW w:w="709" w:type="dxa"/>
            <w:vAlign w:val="center"/>
          </w:tcPr>
          <w:p w14:paraId="69D46A82" w14:textId="2BDDF500" w:rsidR="00516092" w:rsidRPr="001D6EBA" w:rsidRDefault="00516092" w:rsidP="00A63398">
            <w:pPr>
              <w:rPr>
                <w:rFonts w:asciiTheme="minorHAnsi" w:hAnsiTheme="minorHAnsi" w:cstheme="minorHAnsi"/>
                <w:b/>
                <w:szCs w:val="22"/>
              </w:rPr>
            </w:pPr>
            <w:r w:rsidRPr="001D6EBA">
              <w:rPr>
                <w:rFonts w:asciiTheme="minorHAnsi" w:hAnsiTheme="minorHAnsi" w:cstheme="minorHAnsi"/>
                <w:b/>
                <w:szCs w:val="22"/>
              </w:rPr>
              <w:t>E</w:t>
            </w:r>
          </w:p>
        </w:tc>
        <w:tc>
          <w:tcPr>
            <w:tcW w:w="708" w:type="dxa"/>
            <w:vAlign w:val="center"/>
          </w:tcPr>
          <w:p w14:paraId="1506F138" w14:textId="77777777" w:rsidR="00516092" w:rsidRPr="001D6EBA" w:rsidRDefault="00516092" w:rsidP="00A63398">
            <w:pPr>
              <w:rPr>
                <w:rFonts w:asciiTheme="minorHAnsi" w:hAnsiTheme="minorHAnsi" w:cstheme="minorHAnsi"/>
                <w:b/>
                <w:szCs w:val="22"/>
              </w:rPr>
            </w:pPr>
          </w:p>
        </w:tc>
        <w:tc>
          <w:tcPr>
            <w:tcW w:w="1134" w:type="dxa"/>
            <w:vAlign w:val="center"/>
          </w:tcPr>
          <w:p w14:paraId="4660ABB6" w14:textId="6B82FEDF" w:rsidR="00516092" w:rsidRPr="001D6EBA" w:rsidRDefault="00516092" w:rsidP="00A63398">
            <w:pPr>
              <w:rPr>
                <w:rFonts w:asciiTheme="minorHAnsi" w:hAnsiTheme="minorHAnsi" w:cstheme="minorHAnsi"/>
                <w:b/>
                <w:szCs w:val="22"/>
              </w:rPr>
            </w:pPr>
            <w:r w:rsidRPr="001D6EBA">
              <w:rPr>
                <w:rFonts w:asciiTheme="minorHAnsi" w:hAnsiTheme="minorHAnsi" w:cstheme="minorHAnsi"/>
                <w:b/>
                <w:szCs w:val="22"/>
              </w:rPr>
              <w:t>X</w:t>
            </w:r>
          </w:p>
        </w:tc>
      </w:tr>
      <w:tr w:rsidR="00516092" w:rsidRPr="001D6EBA" w14:paraId="5EE7E8AB" w14:textId="77777777" w:rsidTr="00A63398">
        <w:trPr>
          <w:trHeight w:val="420"/>
        </w:trPr>
        <w:tc>
          <w:tcPr>
            <w:tcW w:w="7088" w:type="dxa"/>
            <w:vAlign w:val="center"/>
          </w:tcPr>
          <w:p w14:paraId="2B823A99" w14:textId="77777777" w:rsidR="00516092" w:rsidRPr="001D6EBA" w:rsidRDefault="00516092" w:rsidP="00516092">
            <w:pPr>
              <w:rPr>
                <w:rFonts w:asciiTheme="minorHAnsi" w:hAnsiTheme="minorHAnsi" w:cstheme="minorHAnsi"/>
                <w:szCs w:val="22"/>
              </w:rPr>
            </w:pPr>
            <w:r w:rsidRPr="001D6EBA">
              <w:rPr>
                <w:rFonts w:asciiTheme="minorHAnsi" w:hAnsiTheme="minorHAnsi" w:cstheme="minorHAnsi"/>
                <w:szCs w:val="22"/>
              </w:rPr>
              <w:t xml:space="preserve">Patient and friendly approach. </w:t>
            </w:r>
          </w:p>
          <w:p w14:paraId="07E11769" w14:textId="77777777" w:rsidR="00516092" w:rsidRPr="001D6EBA" w:rsidRDefault="00516092" w:rsidP="00516092">
            <w:pPr>
              <w:rPr>
                <w:rFonts w:asciiTheme="minorHAnsi" w:hAnsiTheme="minorHAnsi" w:cstheme="minorHAnsi"/>
                <w:szCs w:val="22"/>
              </w:rPr>
            </w:pPr>
          </w:p>
        </w:tc>
        <w:tc>
          <w:tcPr>
            <w:tcW w:w="709" w:type="dxa"/>
            <w:vAlign w:val="center"/>
          </w:tcPr>
          <w:p w14:paraId="614BBEC8" w14:textId="7D0CBA9E" w:rsidR="00516092" w:rsidRPr="001D6EBA" w:rsidRDefault="00516092" w:rsidP="00A63398">
            <w:pPr>
              <w:rPr>
                <w:rFonts w:asciiTheme="minorHAnsi" w:hAnsiTheme="minorHAnsi" w:cstheme="minorHAnsi"/>
                <w:b/>
                <w:szCs w:val="22"/>
              </w:rPr>
            </w:pPr>
            <w:r w:rsidRPr="001D6EBA">
              <w:rPr>
                <w:rFonts w:asciiTheme="minorHAnsi" w:hAnsiTheme="minorHAnsi" w:cstheme="minorHAnsi"/>
                <w:b/>
                <w:szCs w:val="22"/>
              </w:rPr>
              <w:t>E</w:t>
            </w:r>
          </w:p>
        </w:tc>
        <w:tc>
          <w:tcPr>
            <w:tcW w:w="708" w:type="dxa"/>
            <w:vAlign w:val="center"/>
          </w:tcPr>
          <w:p w14:paraId="31E2DBDE" w14:textId="77777777" w:rsidR="00516092" w:rsidRPr="001D6EBA" w:rsidRDefault="00516092" w:rsidP="00A63398">
            <w:pPr>
              <w:rPr>
                <w:rFonts w:asciiTheme="minorHAnsi" w:hAnsiTheme="minorHAnsi" w:cstheme="minorHAnsi"/>
                <w:b/>
                <w:szCs w:val="22"/>
              </w:rPr>
            </w:pPr>
          </w:p>
        </w:tc>
        <w:tc>
          <w:tcPr>
            <w:tcW w:w="1134" w:type="dxa"/>
            <w:vAlign w:val="center"/>
          </w:tcPr>
          <w:p w14:paraId="6719ABFD" w14:textId="1B789D83" w:rsidR="00516092" w:rsidRPr="001D6EBA" w:rsidRDefault="00516092" w:rsidP="00A63398">
            <w:pPr>
              <w:rPr>
                <w:rFonts w:asciiTheme="minorHAnsi" w:hAnsiTheme="minorHAnsi" w:cstheme="minorHAnsi"/>
                <w:b/>
                <w:szCs w:val="22"/>
              </w:rPr>
            </w:pPr>
            <w:r w:rsidRPr="001D6EBA">
              <w:rPr>
                <w:rFonts w:asciiTheme="minorHAnsi" w:hAnsiTheme="minorHAnsi" w:cstheme="minorHAnsi"/>
                <w:b/>
                <w:szCs w:val="22"/>
              </w:rPr>
              <w:t>X</w:t>
            </w:r>
          </w:p>
        </w:tc>
      </w:tr>
      <w:tr w:rsidR="00516092" w:rsidRPr="001D6EBA" w14:paraId="27322BBF" w14:textId="77777777" w:rsidTr="00A63398">
        <w:trPr>
          <w:trHeight w:val="420"/>
        </w:trPr>
        <w:tc>
          <w:tcPr>
            <w:tcW w:w="7088" w:type="dxa"/>
            <w:vAlign w:val="center"/>
          </w:tcPr>
          <w:p w14:paraId="012A39F7" w14:textId="040BD418" w:rsidR="00516092" w:rsidRPr="001D6EBA" w:rsidRDefault="00516092" w:rsidP="00516092">
            <w:pPr>
              <w:rPr>
                <w:rFonts w:asciiTheme="minorHAnsi" w:hAnsiTheme="minorHAnsi" w:cstheme="minorHAnsi"/>
                <w:szCs w:val="22"/>
              </w:rPr>
            </w:pPr>
            <w:r w:rsidRPr="001D6EBA">
              <w:rPr>
                <w:rFonts w:asciiTheme="minorHAnsi" w:hAnsiTheme="minorHAnsi" w:cstheme="minorHAnsi"/>
                <w:szCs w:val="22"/>
              </w:rPr>
              <w:t>Displays an awareness, understanding and commitment to the protection and safeguarding of children and young people.</w:t>
            </w:r>
          </w:p>
        </w:tc>
        <w:tc>
          <w:tcPr>
            <w:tcW w:w="709" w:type="dxa"/>
            <w:vAlign w:val="center"/>
          </w:tcPr>
          <w:p w14:paraId="4BFE5FEB" w14:textId="6C603363" w:rsidR="00516092" w:rsidRPr="001D6EBA" w:rsidRDefault="00516092" w:rsidP="00A63398">
            <w:pPr>
              <w:rPr>
                <w:rFonts w:asciiTheme="minorHAnsi" w:hAnsiTheme="minorHAnsi" w:cstheme="minorHAnsi"/>
                <w:b/>
                <w:szCs w:val="22"/>
              </w:rPr>
            </w:pPr>
            <w:r w:rsidRPr="001D6EBA">
              <w:rPr>
                <w:rFonts w:asciiTheme="minorHAnsi" w:hAnsiTheme="minorHAnsi" w:cstheme="minorHAnsi"/>
                <w:b/>
                <w:szCs w:val="22"/>
              </w:rPr>
              <w:t>E</w:t>
            </w:r>
          </w:p>
        </w:tc>
        <w:tc>
          <w:tcPr>
            <w:tcW w:w="708" w:type="dxa"/>
            <w:vAlign w:val="center"/>
          </w:tcPr>
          <w:p w14:paraId="78B29422" w14:textId="77777777" w:rsidR="00516092" w:rsidRPr="001D6EBA" w:rsidRDefault="00516092" w:rsidP="00A63398">
            <w:pPr>
              <w:rPr>
                <w:rFonts w:asciiTheme="minorHAnsi" w:hAnsiTheme="minorHAnsi" w:cstheme="minorHAnsi"/>
                <w:b/>
                <w:szCs w:val="22"/>
              </w:rPr>
            </w:pPr>
          </w:p>
        </w:tc>
        <w:tc>
          <w:tcPr>
            <w:tcW w:w="1134" w:type="dxa"/>
            <w:vAlign w:val="center"/>
          </w:tcPr>
          <w:p w14:paraId="75E9D8E1" w14:textId="7D3F5EA9" w:rsidR="00516092" w:rsidRPr="001D6EBA" w:rsidRDefault="00516092" w:rsidP="00A63398">
            <w:pPr>
              <w:rPr>
                <w:rFonts w:asciiTheme="minorHAnsi" w:hAnsiTheme="minorHAnsi" w:cstheme="minorHAnsi"/>
                <w:b/>
                <w:szCs w:val="22"/>
              </w:rPr>
            </w:pPr>
            <w:r w:rsidRPr="001D6EBA">
              <w:rPr>
                <w:rFonts w:asciiTheme="minorHAnsi" w:hAnsiTheme="minorHAnsi" w:cstheme="minorHAnsi"/>
                <w:b/>
                <w:szCs w:val="22"/>
              </w:rPr>
              <w:t>X</w:t>
            </w:r>
          </w:p>
        </w:tc>
      </w:tr>
    </w:tbl>
    <w:p w14:paraId="525A506F" w14:textId="248A482B" w:rsidR="00562315" w:rsidRPr="001D6EBA" w:rsidRDefault="00562315" w:rsidP="00E90866">
      <w:pPr>
        <w:rPr>
          <w:rFonts w:asciiTheme="minorHAnsi" w:hAnsiTheme="minorHAnsi" w:cstheme="minorHAnsi"/>
          <w:szCs w:val="22"/>
        </w:rPr>
      </w:pPr>
    </w:p>
    <w:p w14:paraId="67FF67D8" w14:textId="4C3FBB96" w:rsidR="00A8342D" w:rsidRPr="001D6EBA" w:rsidRDefault="00A8342D" w:rsidP="00E90866">
      <w:pPr>
        <w:rPr>
          <w:rFonts w:asciiTheme="minorHAnsi" w:hAnsiTheme="minorHAnsi" w:cstheme="minorHAnsi"/>
          <w:szCs w:val="22"/>
        </w:rPr>
      </w:pPr>
    </w:p>
    <w:p w14:paraId="440C3578" w14:textId="53D4E8F0" w:rsidR="00A8342D" w:rsidRPr="001D6EBA" w:rsidRDefault="00A8342D" w:rsidP="00E90866">
      <w:pPr>
        <w:rPr>
          <w:rFonts w:asciiTheme="minorHAnsi" w:hAnsiTheme="minorHAnsi" w:cstheme="minorHAnsi"/>
          <w:szCs w:val="22"/>
        </w:rPr>
      </w:pPr>
      <w:r w:rsidRPr="001D6EBA">
        <w:rPr>
          <w:rFonts w:asciiTheme="minorHAnsi" w:hAnsiTheme="minorHAnsi" w:cstheme="minorHAnsi"/>
          <w:szCs w:val="22"/>
        </w:rPr>
        <w:t>Name:</w:t>
      </w:r>
    </w:p>
    <w:p w14:paraId="29F9252B" w14:textId="77777777" w:rsidR="00A8342D" w:rsidRPr="001D6EBA" w:rsidRDefault="00A8342D" w:rsidP="00E90866">
      <w:pPr>
        <w:rPr>
          <w:rFonts w:asciiTheme="minorHAnsi" w:hAnsiTheme="minorHAnsi" w:cstheme="minorHAnsi"/>
          <w:szCs w:val="22"/>
        </w:rPr>
      </w:pPr>
    </w:p>
    <w:p w14:paraId="17A5E93B" w14:textId="52F14590" w:rsidR="00A8342D" w:rsidRPr="001D6EBA" w:rsidRDefault="00A8342D" w:rsidP="00E90866">
      <w:pPr>
        <w:rPr>
          <w:rFonts w:asciiTheme="minorHAnsi" w:hAnsiTheme="minorHAnsi" w:cstheme="minorHAnsi"/>
          <w:szCs w:val="22"/>
        </w:rPr>
      </w:pPr>
    </w:p>
    <w:p w14:paraId="0D0689F2" w14:textId="2140C2F4" w:rsidR="00A8342D" w:rsidRPr="001D6EBA" w:rsidRDefault="00A8342D" w:rsidP="00E90866">
      <w:pPr>
        <w:rPr>
          <w:rFonts w:asciiTheme="minorHAnsi" w:hAnsiTheme="minorHAnsi" w:cstheme="minorHAnsi"/>
          <w:szCs w:val="22"/>
        </w:rPr>
      </w:pPr>
      <w:r w:rsidRPr="001D6EBA">
        <w:rPr>
          <w:rFonts w:asciiTheme="minorHAnsi" w:hAnsiTheme="minorHAnsi" w:cstheme="minorHAnsi"/>
          <w:szCs w:val="22"/>
        </w:rPr>
        <w:t>Signed:</w:t>
      </w:r>
    </w:p>
    <w:p w14:paraId="4C83D186" w14:textId="77777777" w:rsidR="00A8342D" w:rsidRPr="001D6EBA" w:rsidRDefault="00A8342D" w:rsidP="00E90866">
      <w:pPr>
        <w:rPr>
          <w:rFonts w:asciiTheme="minorHAnsi" w:hAnsiTheme="minorHAnsi" w:cstheme="minorHAnsi"/>
          <w:szCs w:val="22"/>
        </w:rPr>
      </w:pPr>
    </w:p>
    <w:p w14:paraId="49AB60A8" w14:textId="77777777" w:rsidR="00A8342D" w:rsidRPr="001D6EBA" w:rsidRDefault="00A8342D" w:rsidP="00E90866">
      <w:pPr>
        <w:rPr>
          <w:rFonts w:asciiTheme="minorHAnsi" w:hAnsiTheme="minorHAnsi" w:cstheme="minorHAnsi"/>
          <w:szCs w:val="22"/>
        </w:rPr>
      </w:pPr>
    </w:p>
    <w:p w14:paraId="14599741" w14:textId="4C0C6796" w:rsidR="00A8342D" w:rsidRPr="001D6EBA" w:rsidRDefault="00A8342D" w:rsidP="00E90866">
      <w:pPr>
        <w:rPr>
          <w:rFonts w:asciiTheme="minorHAnsi" w:hAnsiTheme="minorHAnsi" w:cstheme="minorHAnsi"/>
          <w:szCs w:val="22"/>
        </w:rPr>
      </w:pPr>
    </w:p>
    <w:p w14:paraId="12EED091" w14:textId="1BEBD831" w:rsidR="00A8342D" w:rsidRPr="001D6EBA" w:rsidRDefault="00A8342D" w:rsidP="00E90866">
      <w:pPr>
        <w:rPr>
          <w:rFonts w:asciiTheme="minorHAnsi" w:hAnsiTheme="minorHAnsi" w:cstheme="minorHAnsi"/>
          <w:szCs w:val="22"/>
        </w:rPr>
      </w:pPr>
      <w:r w:rsidRPr="001D6EBA">
        <w:rPr>
          <w:rFonts w:asciiTheme="minorHAnsi" w:hAnsiTheme="minorHAnsi" w:cstheme="minorHAnsi"/>
          <w:szCs w:val="22"/>
        </w:rPr>
        <w:t>Date:</w:t>
      </w:r>
    </w:p>
    <w:p w14:paraId="41D19B54" w14:textId="77777777" w:rsidR="00A8342D" w:rsidRPr="001D6EBA" w:rsidRDefault="00A8342D" w:rsidP="00E90866">
      <w:pPr>
        <w:rPr>
          <w:rFonts w:asciiTheme="minorHAnsi" w:hAnsiTheme="minorHAnsi" w:cstheme="minorHAnsi"/>
          <w:szCs w:val="22"/>
        </w:rPr>
      </w:pPr>
    </w:p>
    <w:sectPr w:rsidR="00A8342D" w:rsidRPr="001D6EBA" w:rsidSect="00463ADF">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FDB5AF" w14:textId="77777777" w:rsidR="00F4717B" w:rsidRDefault="00F4717B">
      <w:r>
        <w:separator/>
      </w:r>
    </w:p>
  </w:endnote>
  <w:endnote w:type="continuationSeparator" w:id="0">
    <w:p w14:paraId="5C52101F" w14:textId="77777777" w:rsidR="00F4717B" w:rsidRDefault="00F471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uli">
    <w:altName w:val="Corbel"/>
    <w:charset w:val="00"/>
    <w:family w:val="auto"/>
    <w:pitch w:val="variable"/>
    <w:sig w:usb0="800000EF" w:usb1="4000204B" w:usb2="00000000" w:usb3="00000000" w:csb0="0000009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2696138"/>
      <w:docPartObj>
        <w:docPartGallery w:val="Page Numbers (Bottom of Page)"/>
        <w:docPartUnique/>
      </w:docPartObj>
    </w:sdtPr>
    <w:sdtEndPr>
      <w:rPr>
        <w:noProof/>
      </w:rPr>
    </w:sdtEndPr>
    <w:sdtContent>
      <w:p w14:paraId="7BBF0418" w14:textId="77777777" w:rsidR="00825A2A" w:rsidRDefault="00825A2A">
        <w:pPr>
          <w:pStyle w:val="Footer"/>
          <w:jc w:val="right"/>
        </w:pPr>
        <w:r>
          <w:fldChar w:fldCharType="begin"/>
        </w:r>
        <w:r>
          <w:instrText xml:space="preserve"> PAGE   \* MERGEFORMAT </w:instrText>
        </w:r>
        <w:r>
          <w:fldChar w:fldCharType="separate"/>
        </w:r>
        <w:r w:rsidR="000612FB">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7AB9EC" w14:textId="77777777" w:rsidR="00F4717B" w:rsidRDefault="00F4717B">
      <w:r>
        <w:separator/>
      </w:r>
    </w:p>
  </w:footnote>
  <w:footnote w:type="continuationSeparator" w:id="0">
    <w:p w14:paraId="4F28E770" w14:textId="77777777" w:rsidR="00F4717B" w:rsidRDefault="00F471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F6C1D" w14:textId="77777777" w:rsidR="00825A2A" w:rsidRDefault="00825A2A" w:rsidP="00DE1184">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C34E7"/>
    <w:multiLevelType w:val="hybridMultilevel"/>
    <w:tmpl w:val="4BFEA644"/>
    <w:lvl w:ilvl="0" w:tplc="83B40BDC">
      <w:start w:val="1"/>
      <w:numFmt w:val="decimal"/>
      <w:lvlText w:val="%1"/>
      <w:lvlJc w:val="left"/>
      <w:pPr>
        <w:ind w:left="861" w:hanging="360"/>
      </w:pPr>
      <w:rPr>
        <w:rFonts w:hint="default"/>
      </w:rPr>
    </w:lvl>
    <w:lvl w:ilvl="1" w:tplc="08090019" w:tentative="1">
      <w:start w:val="1"/>
      <w:numFmt w:val="lowerLetter"/>
      <w:lvlText w:val="%2."/>
      <w:lvlJc w:val="left"/>
      <w:pPr>
        <w:ind w:left="1581" w:hanging="360"/>
      </w:pPr>
    </w:lvl>
    <w:lvl w:ilvl="2" w:tplc="0809001B" w:tentative="1">
      <w:start w:val="1"/>
      <w:numFmt w:val="lowerRoman"/>
      <w:lvlText w:val="%3."/>
      <w:lvlJc w:val="right"/>
      <w:pPr>
        <w:ind w:left="2301" w:hanging="180"/>
      </w:pPr>
    </w:lvl>
    <w:lvl w:ilvl="3" w:tplc="0809000F" w:tentative="1">
      <w:start w:val="1"/>
      <w:numFmt w:val="decimal"/>
      <w:lvlText w:val="%4."/>
      <w:lvlJc w:val="left"/>
      <w:pPr>
        <w:ind w:left="3021" w:hanging="360"/>
      </w:pPr>
    </w:lvl>
    <w:lvl w:ilvl="4" w:tplc="08090019" w:tentative="1">
      <w:start w:val="1"/>
      <w:numFmt w:val="lowerLetter"/>
      <w:lvlText w:val="%5."/>
      <w:lvlJc w:val="left"/>
      <w:pPr>
        <w:ind w:left="3741" w:hanging="360"/>
      </w:pPr>
    </w:lvl>
    <w:lvl w:ilvl="5" w:tplc="0809001B" w:tentative="1">
      <w:start w:val="1"/>
      <w:numFmt w:val="lowerRoman"/>
      <w:lvlText w:val="%6."/>
      <w:lvlJc w:val="right"/>
      <w:pPr>
        <w:ind w:left="4461" w:hanging="180"/>
      </w:pPr>
    </w:lvl>
    <w:lvl w:ilvl="6" w:tplc="0809000F" w:tentative="1">
      <w:start w:val="1"/>
      <w:numFmt w:val="decimal"/>
      <w:lvlText w:val="%7."/>
      <w:lvlJc w:val="left"/>
      <w:pPr>
        <w:ind w:left="5181" w:hanging="360"/>
      </w:pPr>
    </w:lvl>
    <w:lvl w:ilvl="7" w:tplc="08090019" w:tentative="1">
      <w:start w:val="1"/>
      <w:numFmt w:val="lowerLetter"/>
      <w:lvlText w:val="%8."/>
      <w:lvlJc w:val="left"/>
      <w:pPr>
        <w:ind w:left="5901" w:hanging="360"/>
      </w:pPr>
    </w:lvl>
    <w:lvl w:ilvl="8" w:tplc="0809001B" w:tentative="1">
      <w:start w:val="1"/>
      <w:numFmt w:val="lowerRoman"/>
      <w:lvlText w:val="%9."/>
      <w:lvlJc w:val="right"/>
      <w:pPr>
        <w:ind w:left="6621" w:hanging="180"/>
      </w:pPr>
    </w:lvl>
  </w:abstractNum>
  <w:abstractNum w:abstractNumId="1" w15:restartNumberingAfterBreak="0">
    <w:nsid w:val="096E7160"/>
    <w:multiLevelType w:val="hybridMultilevel"/>
    <w:tmpl w:val="89B66A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DF6227"/>
    <w:multiLevelType w:val="hybridMultilevel"/>
    <w:tmpl w:val="823494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2D5365"/>
    <w:multiLevelType w:val="hybridMultilevel"/>
    <w:tmpl w:val="1C88025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114233E4"/>
    <w:multiLevelType w:val="hybridMultilevel"/>
    <w:tmpl w:val="DABA9DDE"/>
    <w:lvl w:ilvl="0" w:tplc="3DDE02A2">
      <w:start w:val="1"/>
      <w:numFmt w:val="decimal"/>
      <w:lvlText w:val="%1."/>
      <w:lvlJc w:val="left"/>
      <w:pPr>
        <w:ind w:left="502"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560C67"/>
    <w:multiLevelType w:val="hybridMultilevel"/>
    <w:tmpl w:val="D902A1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A94499"/>
    <w:multiLevelType w:val="hybridMultilevel"/>
    <w:tmpl w:val="D534B4C6"/>
    <w:lvl w:ilvl="0" w:tplc="0809000F">
      <w:start w:val="1"/>
      <w:numFmt w:val="decimal"/>
      <w:lvlText w:val="%1."/>
      <w:lvlJc w:val="left"/>
      <w:pPr>
        <w:tabs>
          <w:tab w:val="num" w:pos="360"/>
        </w:tabs>
        <w:ind w:left="360" w:hanging="360"/>
      </w:pPr>
    </w:lvl>
    <w:lvl w:ilvl="1" w:tplc="08090019">
      <w:start w:val="1"/>
      <w:numFmt w:val="lowerLetter"/>
      <w:lvlText w:val="%2."/>
      <w:lvlJc w:val="left"/>
      <w:pPr>
        <w:tabs>
          <w:tab w:val="num" w:pos="1080"/>
        </w:tabs>
        <w:ind w:left="1080" w:hanging="360"/>
      </w:pPr>
    </w:lvl>
    <w:lvl w:ilvl="2" w:tplc="0809001B">
      <w:start w:val="1"/>
      <w:numFmt w:val="lowerRoman"/>
      <w:lvlText w:val="%3."/>
      <w:lvlJc w:val="right"/>
      <w:pPr>
        <w:tabs>
          <w:tab w:val="num" w:pos="1800"/>
        </w:tabs>
        <w:ind w:left="1800" w:hanging="180"/>
      </w:pPr>
    </w:lvl>
    <w:lvl w:ilvl="3" w:tplc="0809000F">
      <w:start w:val="1"/>
      <w:numFmt w:val="decimal"/>
      <w:lvlText w:val="%4."/>
      <w:lvlJc w:val="left"/>
      <w:pPr>
        <w:tabs>
          <w:tab w:val="num" w:pos="2520"/>
        </w:tabs>
        <w:ind w:left="2520" w:hanging="360"/>
      </w:pPr>
    </w:lvl>
    <w:lvl w:ilvl="4" w:tplc="08090019">
      <w:start w:val="1"/>
      <w:numFmt w:val="lowerLetter"/>
      <w:lvlText w:val="%5."/>
      <w:lvlJc w:val="left"/>
      <w:pPr>
        <w:tabs>
          <w:tab w:val="num" w:pos="3240"/>
        </w:tabs>
        <w:ind w:left="3240" w:hanging="360"/>
      </w:pPr>
    </w:lvl>
    <w:lvl w:ilvl="5" w:tplc="0809001B">
      <w:start w:val="1"/>
      <w:numFmt w:val="lowerRoman"/>
      <w:lvlText w:val="%6."/>
      <w:lvlJc w:val="right"/>
      <w:pPr>
        <w:tabs>
          <w:tab w:val="num" w:pos="3960"/>
        </w:tabs>
        <w:ind w:left="3960" w:hanging="180"/>
      </w:pPr>
    </w:lvl>
    <w:lvl w:ilvl="6" w:tplc="0809000F">
      <w:start w:val="1"/>
      <w:numFmt w:val="decimal"/>
      <w:lvlText w:val="%7."/>
      <w:lvlJc w:val="left"/>
      <w:pPr>
        <w:tabs>
          <w:tab w:val="num" w:pos="4680"/>
        </w:tabs>
        <w:ind w:left="4680" w:hanging="360"/>
      </w:pPr>
    </w:lvl>
    <w:lvl w:ilvl="7" w:tplc="08090019">
      <w:start w:val="1"/>
      <w:numFmt w:val="lowerLetter"/>
      <w:lvlText w:val="%8."/>
      <w:lvlJc w:val="left"/>
      <w:pPr>
        <w:tabs>
          <w:tab w:val="num" w:pos="5400"/>
        </w:tabs>
        <w:ind w:left="5400" w:hanging="360"/>
      </w:pPr>
    </w:lvl>
    <w:lvl w:ilvl="8" w:tplc="0809001B">
      <w:start w:val="1"/>
      <w:numFmt w:val="lowerRoman"/>
      <w:lvlText w:val="%9."/>
      <w:lvlJc w:val="right"/>
      <w:pPr>
        <w:tabs>
          <w:tab w:val="num" w:pos="6120"/>
        </w:tabs>
        <w:ind w:left="6120" w:hanging="180"/>
      </w:pPr>
    </w:lvl>
  </w:abstractNum>
  <w:abstractNum w:abstractNumId="7" w15:restartNumberingAfterBreak="0">
    <w:nsid w:val="1D404D22"/>
    <w:multiLevelType w:val="multilevel"/>
    <w:tmpl w:val="A7A4E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5F60B51"/>
    <w:multiLevelType w:val="hybridMultilevel"/>
    <w:tmpl w:val="F260F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BBA3963"/>
    <w:multiLevelType w:val="multilevel"/>
    <w:tmpl w:val="9F32C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D996FD7"/>
    <w:multiLevelType w:val="hybridMultilevel"/>
    <w:tmpl w:val="AC8E7690"/>
    <w:lvl w:ilvl="0" w:tplc="A154C240">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E4F3E64"/>
    <w:multiLevelType w:val="hybridMultilevel"/>
    <w:tmpl w:val="77D0DF70"/>
    <w:lvl w:ilvl="0" w:tplc="79FC4C10">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F6F6F04"/>
    <w:multiLevelType w:val="hybridMultilevel"/>
    <w:tmpl w:val="65E6C1A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1A66A86"/>
    <w:multiLevelType w:val="hybridMultilevel"/>
    <w:tmpl w:val="CD98C858"/>
    <w:lvl w:ilvl="0" w:tplc="08090001">
      <w:start w:val="1"/>
      <w:numFmt w:val="bullet"/>
      <w:lvlText w:val=""/>
      <w:lvlJc w:val="left"/>
      <w:pPr>
        <w:ind w:left="720" w:hanging="360"/>
      </w:pPr>
      <w:rPr>
        <w:rFonts w:ascii="Symbol" w:hAnsi="Symbol"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2731C3A"/>
    <w:multiLevelType w:val="hybridMultilevel"/>
    <w:tmpl w:val="38BA889A"/>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5" w15:restartNumberingAfterBreak="0">
    <w:nsid w:val="3B992A48"/>
    <w:multiLevelType w:val="hybridMultilevel"/>
    <w:tmpl w:val="6AACB5F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3D3A2CC2"/>
    <w:multiLevelType w:val="hybridMultilevel"/>
    <w:tmpl w:val="B29E09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D907E68"/>
    <w:multiLevelType w:val="hybridMultilevel"/>
    <w:tmpl w:val="76BCA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E602CB8"/>
    <w:multiLevelType w:val="hybridMultilevel"/>
    <w:tmpl w:val="D994A93E"/>
    <w:lvl w:ilvl="0" w:tplc="16B8D7D6">
      <w:numFmt w:val="bullet"/>
      <w:lvlText w:val="-"/>
      <w:lvlJc w:val="left"/>
      <w:pPr>
        <w:ind w:left="3" w:hanging="570"/>
      </w:pPr>
      <w:rPr>
        <w:rFonts w:ascii="Muli" w:eastAsia="Times New Roman" w:hAnsi="Muli" w:cs="Arial" w:hint="default"/>
        <w:b/>
      </w:rPr>
    </w:lvl>
    <w:lvl w:ilvl="1" w:tplc="08090003" w:tentative="1">
      <w:start w:val="1"/>
      <w:numFmt w:val="bullet"/>
      <w:lvlText w:val="o"/>
      <w:lvlJc w:val="left"/>
      <w:pPr>
        <w:ind w:left="513" w:hanging="360"/>
      </w:pPr>
      <w:rPr>
        <w:rFonts w:ascii="Courier New" w:hAnsi="Courier New" w:cs="Courier New" w:hint="default"/>
      </w:rPr>
    </w:lvl>
    <w:lvl w:ilvl="2" w:tplc="08090005" w:tentative="1">
      <w:start w:val="1"/>
      <w:numFmt w:val="bullet"/>
      <w:lvlText w:val=""/>
      <w:lvlJc w:val="left"/>
      <w:pPr>
        <w:ind w:left="1233" w:hanging="360"/>
      </w:pPr>
      <w:rPr>
        <w:rFonts w:ascii="Wingdings" w:hAnsi="Wingdings" w:hint="default"/>
      </w:rPr>
    </w:lvl>
    <w:lvl w:ilvl="3" w:tplc="08090001" w:tentative="1">
      <w:start w:val="1"/>
      <w:numFmt w:val="bullet"/>
      <w:lvlText w:val=""/>
      <w:lvlJc w:val="left"/>
      <w:pPr>
        <w:ind w:left="1953" w:hanging="360"/>
      </w:pPr>
      <w:rPr>
        <w:rFonts w:ascii="Symbol" w:hAnsi="Symbol" w:hint="default"/>
      </w:rPr>
    </w:lvl>
    <w:lvl w:ilvl="4" w:tplc="08090003" w:tentative="1">
      <w:start w:val="1"/>
      <w:numFmt w:val="bullet"/>
      <w:lvlText w:val="o"/>
      <w:lvlJc w:val="left"/>
      <w:pPr>
        <w:ind w:left="2673" w:hanging="360"/>
      </w:pPr>
      <w:rPr>
        <w:rFonts w:ascii="Courier New" w:hAnsi="Courier New" w:cs="Courier New" w:hint="default"/>
      </w:rPr>
    </w:lvl>
    <w:lvl w:ilvl="5" w:tplc="08090005" w:tentative="1">
      <w:start w:val="1"/>
      <w:numFmt w:val="bullet"/>
      <w:lvlText w:val=""/>
      <w:lvlJc w:val="left"/>
      <w:pPr>
        <w:ind w:left="3393" w:hanging="360"/>
      </w:pPr>
      <w:rPr>
        <w:rFonts w:ascii="Wingdings" w:hAnsi="Wingdings" w:hint="default"/>
      </w:rPr>
    </w:lvl>
    <w:lvl w:ilvl="6" w:tplc="08090001" w:tentative="1">
      <w:start w:val="1"/>
      <w:numFmt w:val="bullet"/>
      <w:lvlText w:val=""/>
      <w:lvlJc w:val="left"/>
      <w:pPr>
        <w:ind w:left="4113" w:hanging="360"/>
      </w:pPr>
      <w:rPr>
        <w:rFonts w:ascii="Symbol" w:hAnsi="Symbol" w:hint="default"/>
      </w:rPr>
    </w:lvl>
    <w:lvl w:ilvl="7" w:tplc="08090003" w:tentative="1">
      <w:start w:val="1"/>
      <w:numFmt w:val="bullet"/>
      <w:lvlText w:val="o"/>
      <w:lvlJc w:val="left"/>
      <w:pPr>
        <w:ind w:left="4833" w:hanging="360"/>
      </w:pPr>
      <w:rPr>
        <w:rFonts w:ascii="Courier New" w:hAnsi="Courier New" w:cs="Courier New" w:hint="default"/>
      </w:rPr>
    </w:lvl>
    <w:lvl w:ilvl="8" w:tplc="08090005" w:tentative="1">
      <w:start w:val="1"/>
      <w:numFmt w:val="bullet"/>
      <w:lvlText w:val=""/>
      <w:lvlJc w:val="left"/>
      <w:pPr>
        <w:ind w:left="5553" w:hanging="360"/>
      </w:pPr>
      <w:rPr>
        <w:rFonts w:ascii="Wingdings" w:hAnsi="Wingdings" w:hint="default"/>
      </w:rPr>
    </w:lvl>
  </w:abstractNum>
  <w:abstractNum w:abstractNumId="19" w15:restartNumberingAfterBreak="0">
    <w:nsid w:val="40AF28F4"/>
    <w:multiLevelType w:val="multilevel"/>
    <w:tmpl w:val="9258C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42A5429"/>
    <w:multiLevelType w:val="hybridMultilevel"/>
    <w:tmpl w:val="E24E5D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7432291"/>
    <w:multiLevelType w:val="hybridMultilevel"/>
    <w:tmpl w:val="94A60E20"/>
    <w:lvl w:ilvl="0" w:tplc="04D23A08">
      <w:start w:val="3"/>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2" w15:restartNumberingAfterBreak="0">
    <w:nsid w:val="47717E73"/>
    <w:multiLevelType w:val="hybridMultilevel"/>
    <w:tmpl w:val="AC6C54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9D66986"/>
    <w:multiLevelType w:val="hybridMultilevel"/>
    <w:tmpl w:val="F54C17E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D922F71"/>
    <w:multiLevelType w:val="multilevel"/>
    <w:tmpl w:val="8F183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F1530F7"/>
    <w:multiLevelType w:val="singleLevel"/>
    <w:tmpl w:val="70F4DE06"/>
    <w:lvl w:ilvl="0">
      <w:start w:val="1"/>
      <w:numFmt w:val="decimal"/>
      <w:pStyle w:val="aim1"/>
      <w:lvlText w:val="%1."/>
      <w:lvlJc w:val="left"/>
      <w:pPr>
        <w:tabs>
          <w:tab w:val="num" w:pos="360"/>
        </w:tabs>
        <w:ind w:left="360" w:hanging="360"/>
      </w:pPr>
    </w:lvl>
  </w:abstractNum>
  <w:abstractNum w:abstractNumId="26" w15:restartNumberingAfterBreak="0">
    <w:nsid w:val="51126819"/>
    <w:multiLevelType w:val="hybridMultilevel"/>
    <w:tmpl w:val="B7B8A3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1295619"/>
    <w:multiLevelType w:val="singleLevel"/>
    <w:tmpl w:val="E0580BAE"/>
    <w:lvl w:ilvl="0">
      <w:start w:val="1"/>
      <w:numFmt w:val="bullet"/>
      <w:pStyle w:val="bullet2"/>
      <w:lvlText w:val=""/>
      <w:lvlJc w:val="left"/>
      <w:pPr>
        <w:tabs>
          <w:tab w:val="num" w:pos="360"/>
        </w:tabs>
        <w:ind w:left="360" w:hanging="360"/>
      </w:pPr>
      <w:rPr>
        <w:rFonts w:ascii="Wingdings" w:hAnsi="Wingdings" w:hint="default"/>
      </w:rPr>
    </w:lvl>
  </w:abstractNum>
  <w:abstractNum w:abstractNumId="28" w15:restartNumberingAfterBreak="0">
    <w:nsid w:val="51894121"/>
    <w:multiLevelType w:val="multilevel"/>
    <w:tmpl w:val="AB264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1CD6450"/>
    <w:multiLevelType w:val="hybridMultilevel"/>
    <w:tmpl w:val="CD12B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3C739F6"/>
    <w:multiLevelType w:val="multilevel"/>
    <w:tmpl w:val="5B44AEFC"/>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bullet"/>
      <w:lvlText w:val=""/>
      <w:lvlJc w:val="left"/>
      <w:pPr>
        <w:tabs>
          <w:tab w:val="num" w:pos="1134"/>
        </w:tabs>
        <w:ind w:left="1134" w:hanging="567"/>
      </w:pPr>
      <w:rPr>
        <w:rFonts w:ascii="Symbol" w:hAnsi="Symbol" w:hint="default"/>
        <w:color w:val="auto"/>
      </w:rPr>
    </w:lvl>
    <w:lvl w:ilvl="3">
      <w:start w:val="1"/>
      <w:numFmt w:val="lowerLetter"/>
      <w:lvlText w:val="%4)"/>
      <w:lvlJc w:val="left"/>
      <w:pPr>
        <w:tabs>
          <w:tab w:val="num" w:pos="2268"/>
        </w:tabs>
        <w:ind w:left="2268" w:hanging="850"/>
      </w:pPr>
      <w:rPr>
        <w:rFonts w:hint="default"/>
      </w:rPr>
    </w:lvl>
    <w:lvl w:ilvl="4">
      <w:start w:val="1"/>
      <w:numFmt w:val="bullet"/>
      <w:lvlText w:val=""/>
      <w:lvlJc w:val="left"/>
      <w:pPr>
        <w:tabs>
          <w:tab w:val="num" w:pos="1134"/>
        </w:tabs>
        <w:ind w:left="1134" w:hanging="567"/>
      </w:pPr>
      <w:rPr>
        <w:rFonts w:ascii="Symbol" w:hAnsi="Symbol" w:hint="default"/>
        <w:color w:val="auto"/>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54020825"/>
    <w:multiLevelType w:val="hybridMultilevel"/>
    <w:tmpl w:val="58565D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5A738C4"/>
    <w:multiLevelType w:val="multilevel"/>
    <w:tmpl w:val="E4425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71A428C"/>
    <w:multiLevelType w:val="hybridMultilevel"/>
    <w:tmpl w:val="5AD40434"/>
    <w:lvl w:ilvl="0" w:tplc="A154C240">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D3A552D"/>
    <w:multiLevelType w:val="multilevel"/>
    <w:tmpl w:val="B0B49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310233A"/>
    <w:multiLevelType w:val="multilevel"/>
    <w:tmpl w:val="273C6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0095831"/>
    <w:multiLevelType w:val="hybridMultilevel"/>
    <w:tmpl w:val="33A00498"/>
    <w:lvl w:ilvl="0" w:tplc="A154C240">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7D4473B"/>
    <w:multiLevelType w:val="hybridMultilevel"/>
    <w:tmpl w:val="B99899FA"/>
    <w:lvl w:ilvl="0" w:tplc="79FC4C10">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BE54E83"/>
    <w:multiLevelType w:val="hybridMultilevel"/>
    <w:tmpl w:val="A074FD9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DCE247D"/>
    <w:multiLevelType w:val="multilevel"/>
    <w:tmpl w:val="0810A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E1947CD"/>
    <w:multiLevelType w:val="multilevel"/>
    <w:tmpl w:val="9B127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E82281F"/>
    <w:multiLevelType w:val="hybridMultilevel"/>
    <w:tmpl w:val="F20435FA"/>
    <w:lvl w:ilvl="0" w:tplc="0809000F">
      <w:start w:val="1"/>
      <w:numFmt w:val="decimal"/>
      <w:lvlText w:val="%1."/>
      <w:lvlJc w:val="left"/>
      <w:pPr>
        <w:ind w:left="1020" w:hanging="360"/>
      </w:pPr>
    </w:lvl>
    <w:lvl w:ilvl="1" w:tplc="08090019" w:tentative="1">
      <w:start w:val="1"/>
      <w:numFmt w:val="lowerLetter"/>
      <w:lvlText w:val="%2."/>
      <w:lvlJc w:val="left"/>
      <w:pPr>
        <w:ind w:left="1740" w:hanging="360"/>
      </w:pPr>
    </w:lvl>
    <w:lvl w:ilvl="2" w:tplc="0809001B" w:tentative="1">
      <w:start w:val="1"/>
      <w:numFmt w:val="lowerRoman"/>
      <w:lvlText w:val="%3."/>
      <w:lvlJc w:val="right"/>
      <w:pPr>
        <w:ind w:left="2460" w:hanging="180"/>
      </w:pPr>
    </w:lvl>
    <w:lvl w:ilvl="3" w:tplc="0809000F" w:tentative="1">
      <w:start w:val="1"/>
      <w:numFmt w:val="decimal"/>
      <w:lvlText w:val="%4."/>
      <w:lvlJc w:val="left"/>
      <w:pPr>
        <w:ind w:left="3180" w:hanging="360"/>
      </w:pPr>
    </w:lvl>
    <w:lvl w:ilvl="4" w:tplc="08090019" w:tentative="1">
      <w:start w:val="1"/>
      <w:numFmt w:val="lowerLetter"/>
      <w:lvlText w:val="%5."/>
      <w:lvlJc w:val="left"/>
      <w:pPr>
        <w:ind w:left="3900" w:hanging="360"/>
      </w:pPr>
    </w:lvl>
    <w:lvl w:ilvl="5" w:tplc="0809001B" w:tentative="1">
      <w:start w:val="1"/>
      <w:numFmt w:val="lowerRoman"/>
      <w:lvlText w:val="%6."/>
      <w:lvlJc w:val="right"/>
      <w:pPr>
        <w:ind w:left="4620" w:hanging="180"/>
      </w:pPr>
    </w:lvl>
    <w:lvl w:ilvl="6" w:tplc="0809000F" w:tentative="1">
      <w:start w:val="1"/>
      <w:numFmt w:val="decimal"/>
      <w:lvlText w:val="%7."/>
      <w:lvlJc w:val="left"/>
      <w:pPr>
        <w:ind w:left="5340" w:hanging="360"/>
      </w:pPr>
    </w:lvl>
    <w:lvl w:ilvl="7" w:tplc="08090019" w:tentative="1">
      <w:start w:val="1"/>
      <w:numFmt w:val="lowerLetter"/>
      <w:lvlText w:val="%8."/>
      <w:lvlJc w:val="left"/>
      <w:pPr>
        <w:ind w:left="6060" w:hanging="360"/>
      </w:pPr>
    </w:lvl>
    <w:lvl w:ilvl="8" w:tplc="0809001B" w:tentative="1">
      <w:start w:val="1"/>
      <w:numFmt w:val="lowerRoman"/>
      <w:lvlText w:val="%9."/>
      <w:lvlJc w:val="right"/>
      <w:pPr>
        <w:ind w:left="6780" w:hanging="180"/>
      </w:pPr>
    </w:lvl>
  </w:abstractNum>
  <w:abstractNum w:abstractNumId="42" w15:restartNumberingAfterBreak="0">
    <w:nsid w:val="7E891D4D"/>
    <w:multiLevelType w:val="hybridMultilevel"/>
    <w:tmpl w:val="7138D884"/>
    <w:lvl w:ilvl="0" w:tplc="A154C240">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2"/>
  </w:num>
  <w:num w:numId="2">
    <w:abstractNumId w:val="27"/>
  </w:num>
  <w:num w:numId="3">
    <w:abstractNumId w:val="25"/>
  </w:num>
  <w:num w:numId="4">
    <w:abstractNumId w:val="38"/>
  </w:num>
  <w:num w:numId="5">
    <w:abstractNumId w:val="10"/>
  </w:num>
  <w:num w:numId="6">
    <w:abstractNumId w:val="11"/>
  </w:num>
  <w:num w:numId="7">
    <w:abstractNumId w:val="37"/>
  </w:num>
  <w:num w:numId="8">
    <w:abstractNumId w:val="36"/>
  </w:num>
  <w:num w:numId="9">
    <w:abstractNumId w:val="33"/>
  </w:num>
  <w:num w:numId="10">
    <w:abstractNumId w:val="42"/>
  </w:num>
  <w:num w:numId="11">
    <w:abstractNumId w:val="13"/>
  </w:num>
  <w:num w:numId="12">
    <w:abstractNumId w:val="0"/>
  </w:num>
  <w:num w:numId="13">
    <w:abstractNumId w:val="23"/>
  </w:num>
  <w:num w:numId="14">
    <w:abstractNumId w:val="5"/>
  </w:num>
  <w:num w:numId="15">
    <w:abstractNumId w:val="16"/>
  </w:num>
  <w:num w:numId="16">
    <w:abstractNumId w:val="2"/>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1"/>
  </w:num>
  <w:num w:numId="19">
    <w:abstractNumId w:val="21"/>
  </w:num>
  <w:num w:numId="20">
    <w:abstractNumId w:val="30"/>
  </w:num>
  <w:num w:numId="21">
    <w:abstractNumId w:val="1"/>
  </w:num>
  <w:num w:numId="22">
    <w:abstractNumId w:val="29"/>
  </w:num>
  <w:num w:numId="23">
    <w:abstractNumId w:val="26"/>
  </w:num>
  <w:num w:numId="24">
    <w:abstractNumId w:val="22"/>
  </w:num>
  <w:num w:numId="25">
    <w:abstractNumId w:val="41"/>
  </w:num>
  <w:num w:numId="26">
    <w:abstractNumId w:val="4"/>
  </w:num>
  <w:num w:numId="27">
    <w:abstractNumId w:val="14"/>
  </w:num>
  <w:num w:numId="28">
    <w:abstractNumId w:val="18"/>
  </w:num>
  <w:num w:numId="29">
    <w:abstractNumId w:val="15"/>
  </w:num>
  <w:num w:numId="30">
    <w:abstractNumId w:val="17"/>
  </w:num>
  <w:num w:numId="31">
    <w:abstractNumId w:val="8"/>
  </w:num>
  <w:num w:numId="3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9"/>
  </w:num>
  <w:num w:numId="34">
    <w:abstractNumId w:val="19"/>
  </w:num>
  <w:num w:numId="35">
    <w:abstractNumId w:val="40"/>
  </w:num>
  <w:num w:numId="36">
    <w:abstractNumId w:val="9"/>
  </w:num>
  <w:num w:numId="37">
    <w:abstractNumId w:val="32"/>
  </w:num>
  <w:num w:numId="38">
    <w:abstractNumId w:val="34"/>
  </w:num>
  <w:num w:numId="39">
    <w:abstractNumId w:val="24"/>
  </w:num>
  <w:num w:numId="40">
    <w:abstractNumId w:val="28"/>
  </w:num>
  <w:num w:numId="41">
    <w:abstractNumId w:val="35"/>
  </w:num>
  <w:num w:numId="42">
    <w:abstractNumId w:val="7"/>
  </w:num>
  <w:num w:numId="43">
    <w:abstractNumId w:val="2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O1NLMwMLU0NDK1MDZS0lEKTi0uzszPAykwrAUACoAhJywAAAA="/>
  </w:docVars>
  <w:rsids>
    <w:rsidRoot w:val="005955F9"/>
    <w:rsid w:val="000012F4"/>
    <w:rsid w:val="000021AB"/>
    <w:rsid w:val="000068F6"/>
    <w:rsid w:val="000076B0"/>
    <w:rsid w:val="00023E9B"/>
    <w:rsid w:val="00030B6D"/>
    <w:rsid w:val="0003167A"/>
    <w:rsid w:val="00032B44"/>
    <w:rsid w:val="00033D6A"/>
    <w:rsid w:val="00041173"/>
    <w:rsid w:val="00041FC7"/>
    <w:rsid w:val="0004411D"/>
    <w:rsid w:val="000571A0"/>
    <w:rsid w:val="000612FB"/>
    <w:rsid w:val="00062022"/>
    <w:rsid w:val="00064C15"/>
    <w:rsid w:val="00066C88"/>
    <w:rsid w:val="00072DA2"/>
    <w:rsid w:val="0008244F"/>
    <w:rsid w:val="000836A8"/>
    <w:rsid w:val="000925C6"/>
    <w:rsid w:val="0009564D"/>
    <w:rsid w:val="00096646"/>
    <w:rsid w:val="000A34D0"/>
    <w:rsid w:val="000A484C"/>
    <w:rsid w:val="000A4B73"/>
    <w:rsid w:val="000C0008"/>
    <w:rsid w:val="000C29E6"/>
    <w:rsid w:val="000D0F82"/>
    <w:rsid w:val="000D61BB"/>
    <w:rsid w:val="000D7320"/>
    <w:rsid w:val="000E2D8E"/>
    <w:rsid w:val="000E6FA2"/>
    <w:rsid w:val="000E78FB"/>
    <w:rsid w:val="00105044"/>
    <w:rsid w:val="00115B5C"/>
    <w:rsid w:val="00115E83"/>
    <w:rsid w:val="001169B8"/>
    <w:rsid w:val="00121842"/>
    <w:rsid w:val="00122499"/>
    <w:rsid w:val="00123AC3"/>
    <w:rsid w:val="001255CE"/>
    <w:rsid w:val="00127E1B"/>
    <w:rsid w:val="00130DC5"/>
    <w:rsid w:val="00134D39"/>
    <w:rsid w:val="00145E77"/>
    <w:rsid w:val="001500F7"/>
    <w:rsid w:val="001617DC"/>
    <w:rsid w:val="00164B47"/>
    <w:rsid w:val="00170150"/>
    <w:rsid w:val="00174885"/>
    <w:rsid w:val="001805EF"/>
    <w:rsid w:val="0018119C"/>
    <w:rsid w:val="00181995"/>
    <w:rsid w:val="00185411"/>
    <w:rsid w:val="00186158"/>
    <w:rsid w:val="00186542"/>
    <w:rsid w:val="001A6A46"/>
    <w:rsid w:val="001A6C44"/>
    <w:rsid w:val="001A74A4"/>
    <w:rsid w:val="001A7936"/>
    <w:rsid w:val="001B3DDE"/>
    <w:rsid w:val="001B5881"/>
    <w:rsid w:val="001C1EF5"/>
    <w:rsid w:val="001C2754"/>
    <w:rsid w:val="001C3DF1"/>
    <w:rsid w:val="001C7F50"/>
    <w:rsid w:val="001D4F0C"/>
    <w:rsid w:val="001D6EBA"/>
    <w:rsid w:val="001E4ECB"/>
    <w:rsid w:val="001F4CFF"/>
    <w:rsid w:val="001F50A0"/>
    <w:rsid w:val="00203477"/>
    <w:rsid w:val="00212EEB"/>
    <w:rsid w:val="00221A45"/>
    <w:rsid w:val="00222517"/>
    <w:rsid w:val="002325A3"/>
    <w:rsid w:val="00237E40"/>
    <w:rsid w:val="0025119F"/>
    <w:rsid w:val="002541F5"/>
    <w:rsid w:val="00257DF0"/>
    <w:rsid w:val="0026110B"/>
    <w:rsid w:val="00283F4B"/>
    <w:rsid w:val="002A4D3C"/>
    <w:rsid w:val="002A6706"/>
    <w:rsid w:val="002B0935"/>
    <w:rsid w:val="002B134C"/>
    <w:rsid w:val="002B13C2"/>
    <w:rsid w:val="002B7B6B"/>
    <w:rsid w:val="002C020F"/>
    <w:rsid w:val="002C124D"/>
    <w:rsid w:val="002C32A5"/>
    <w:rsid w:val="002C61FA"/>
    <w:rsid w:val="002C7B67"/>
    <w:rsid w:val="002D2184"/>
    <w:rsid w:val="002E0642"/>
    <w:rsid w:val="002E4846"/>
    <w:rsid w:val="002F5D98"/>
    <w:rsid w:val="002F6180"/>
    <w:rsid w:val="002F6AE1"/>
    <w:rsid w:val="003052B7"/>
    <w:rsid w:val="00306017"/>
    <w:rsid w:val="00315F17"/>
    <w:rsid w:val="003455E0"/>
    <w:rsid w:val="00383809"/>
    <w:rsid w:val="00384F8D"/>
    <w:rsid w:val="00385631"/>
    <w:rsid w:val="00386779"/>
    <w:rsid w:val="003A27BB"/>
    <w:rsid w:val="003A6229"/>
    <w:rsid w:val="003B23C6"/>
    <w:rsid w:val="003B42F2"/>
    <w:rsid w:val="003B4B88"/>
    <w:rsid w:val="003C4402"/>
    <w:rsid w:val="003C557D"/>
    <w:rsid w:val="003D2A92"/>
    <w:rsid w:val="003D3439"/>
    <w:rsid w:val="003D473F"/>
    <w:rsid w:val="003E77B6"/>
    <w:rsid w:val="003F0962"/>
    <w:rsid w:val="003F1574"/>
    <w:rsid w:val="00402BF6"/>
    <w:rsid w:val="0040738D"/>
    <w:rsid w:val="00425877"/>
    <w:rsid w:val="00425D9F"/>
    <w:rsid w:val="00437B1B"/>
    <w:rsid w:val="00441635"/>
    <w:rsid w:val="00442599"/>
    <w:rsid w:val="0044307C"/>
    <w:rsid w:val="00446476"/>
    <w:rsid w:val="00453418"/>
    <w:rsid w:val="004535B1"/>
    <w:rsid w:val="00462776"/>
    <w:rsid w:val="00463ADF"/>
    <w:rsid w:val="0046585A"/>
    <w:rsid w:val="00474E2E"/>
    <w:rsid w:val="00475239"/>
    <w:rsid w:val="00476348"/>
    <w:rsid w:val="00484EC0"/>
    <w:rsid w:val="00486778"/>
    <w:rsid w:val="004921F6"/>
    <w:rsid w:val="004A1463"/>
    <w:rsid w:val="004B2E6C"/>
    <w:rsid w:val="004C5E1A"/>
    <w:rsid w:val="004C62F7"/>
    <w:rsid w:val="004C7764"/>
    <w:rsid w:val="004D7278"/>
    <w:rsid w:val="004E3EE4"/>
    <w:rsid w:val="004F1536"/>
    <w:rsid w:val="005023E2"/>
    <w:rsid w:val="00502BD8"/>
    <w:rsid w:val="00507C7B"/>
    <w:rsid w:val="00516092"/>
    <w:rsid w:val="00516225"/>
    <w:rsid w:val="0052188F"/>
    <w:rsid w:val="0052505A"/>
    <w:rsid w:val="00533587"/>
    <w:rsid w:val="00536A12"/>
    <w:rsid w:val="00541216"/>
    <w:rsid w:val="00541293"/>
    <w:rsid w:val="0054366B"/>
    <w:rsid w:val="00545002"/>
    <w:rsid w:val="00546B6E"/>
    <w:rsid w:val="005471B4"/>
    <w:rsid w:val="005511EB"/>
    <w:rsid w:val="00557136"/>
    <w:rsid w:val="005578DC"/>
    <w:rsid w:val="00562315"/>
    <w:rsid w:val="00563F4D"/>
    <w:rsid w:val="00575AEC"/>
    <w:rsid w:val="00576F97"/>
    <w:rsid w:val="00582621"/>
    <w:rsid w:val="00585328"/>
    <w:rsid w:val="005902E1"/>
    <w:rsid w:val="005955F9"/>
    <w:rsid w:val="005962C7"/>
    <w:rsid w:val="005B1BDE"/>
    <w:rsid w:val="005B637B"/>
    <w:rsid w:val="005D0DDC"/>
    <w:rsid w:val="005E1343"/>
    <w:rsid w:val="005E1E09"/>
    <w:rsid w:val="005E372E"/>
    <w:rsid w:val="005F18C0"/>
    <w:rsid w:val="0060400C"/>
    <w:rsid w:val="0061309E"/>
    <w:rsid w:val="006141CF"/>
    <w:rsid w:val="00632B9C"/>
    <w:rsid w:val="00632F04"/>
    <w:rsid w:val="00633593"/>
    <w:rsid w:val="00642FED"/>
    <w:rsid w:val="0064771C"/>
    <w:rsid w:val="0065745B"/>
    <w:rsid w:val="0066371F"/>
    <w:rsid w:val="006651A8"/>
    <w:rsid w:val="00670D16"/>
    <w:rsid w:val="00673F25"/>
    <w:rsid w:val="00674840"/>
    <w:rsid w:val="00680231"/>
    <w:rsid w:val="00691B78"/>
    <w:rsid w:val="00696C9A"/>
    <w:rsid w:val="006A37FB"/>
    <w:rsid w:val="006A7282"/>
    <w:rsid w:val="006B3365"/>
    <w:rsid w:val="006B37B3"/>
    <w:rsid w:val="006B4C89"/>
    <w:rsid w:val="006C326C"/>
    <w:rsid w:val="006C6F0A"/>
    <w:rsid w:val="006D09F5"/>
    <w:rsid w:val="006D0D1A"/>
    <w:rsid w:val="006D301A"/>
    <w:rsid w:val="006D3402"/>
    <w:rsid w:val="006D4683"/>
    <w:rsid w:val="006E24B6"/>
    <w:rsid w:val="006F14E5"/>
    <w:rsid w:val="006F1F1F"/>
    <w:rsid w:val="006F426B"/>
    <w:rsid w:val="006F7B17"/>
    <w:rsid w:val="00701076"/>
    <w:rsid w:val="00706C42"/>
    <w:rsid w:val="00711DF9"/>
    <w:rsid w:val="00713F4D"/>
    <w:rsid w:val="00717F88"/>
    <w:rsid w:val="00724BCC"/>
    <w:rsid w:val="007333C8"/>
    <w:rsid w:val="007422C2"/>
    <w:rsid w:val="00743EFE"/>
    <w:rsid w:val="00757AE8"/>
    <w:rsid w:val="007635F5"/>
    <w:rsid w:val="007737C5"/>
    <w:rsid w:val="00785A4E"/>
    <w:rsid w:val="00785F2A"/>
    <w:rsid w:val="00793408"/>
    <w:rsid w:val="00793D73"/>
    <w:rsid w:val="00795932"/>
    <w:rsid w:val="007B030E"/>
    <w:rsid w:val="007D12BD"/>
    <w:rsid w:val="007D26F1"/>
    <w:rsid w:val="007D3C10"/>
    <w:rsid w:val="007D515B"/>
    <w:rsid w:val="007E5CD9"/>
    <w:rsid w:val="007F1E1F"/>
    <w:rsid w:val="007F21D3"/>
    <w:rsid w:val="00804FCD"/>
    <w:rsid w:val="00806B12"/>
    <w:rsid w:val="0080776F"/>
    <w:rsid w:val="008175CE"/>
    <w:rsid w:val="00817878"/>
    <w:rsid w:val="00822B9C"/>
    <w:rsid w:val="0082323B"/>
    <w:rsid w:val="008256CF"/>
    <w:rsid w:val="00825A2A"/>
    <w:rsid w:val="00825B9B"/>
    <w:rsid w:val="00825DA4"/>
    <w:rsid w:val="00832E79"/>
    <w:rsid w:val="00834A34"/>
    <w:rsid w:val="00851047"/>
    <w:rsid w:val="00853448"/>
    <w:rsid w:val="00860212"/>
    <w:rsid w:val="00871229"/>
    <w:rsid w:val="008714FE"/>
    <w:rsid w:val="0087502F"/>
    <w:rsid w:val="008837D6"/>
    <w:rsid w:val="00887B8C"/>
    <w:rsid w:val="00887B90"/>
    <w:rsid w:val="00894161"/>
    <w:rsid w:val="00895936"/>
    <w:rsid w:val="008A6576"/>
    <w:rsid w:val="008B739E"/>
    <w:rsid w:val="008C42BD"/>
    <w:rsid w:val="008C46F0"/>
    <w:rsid w:val="008C6D8A"/>
    <w:rsid w:val="008D245A"/>
    <w:rsid w:val="008E75BB"/>
    <w:rsid w:val="008F2942"/>
    <w:rsid w:val="00900391"/>
    <w:rsid w:val="00901BED"/>
    <w:rsid w:val="00902993"/>
    <w:rsid w:val="00914977"/>
    <w:rsid w:val="0091704B"/>
    <w:rsid w:val="00917A2C"/>
    <w:rsid w:val="00920A89"/>
    <w:rsid w:val="00921438"/>
    <w:rsid w:val="00922CF3"/>
    <w:rsid w:val="00930CB3"/>
    <w:rsid w:val="00936F75"/>
    <w:rsid w:val="009400DC"/>
    <w:rsid w:val="00941DF4"/>
    <w:rsid w:val="00945409"/>
    <w:rsid w:val="00953755"/>
    <w:rsid w:val="009618F1"/>
    <w:rsid w:val="00973EF7"/>
    <w:rsid w:val="00981ADE"/>
    <w:rsid w:val="009842C5"/>
    <w:rsid w:val="009875F8"/>
    <w:rsid w:val="009A33D0"/>
    <w:rsid w:val="009A6C02"/>
    <w:rsid w:val="009C209F"/>
    <w:rsid w:val="009C3876"/>
    <w:rsid w:val="009C5270"/>
    <w:rsid w:val="009D3186"/>
    <w:rsid w:val="009D4100"/>
    <w:rsid w:val="009D4609"/>
    <w:rsid w:val="009E2052"/>
    <w:rsid w:val="009E6384"/>
    <w:rsid w:val="00A03D03"/>
    <w:rsid w:val="00A13B39"/>
    <w:rsid w:val="00A15AC1"/>
    <w:rsid w:val="00A22AC7"/>
    <w:rsid w:val="00A31FDD"/>
    <w:rsid w:val="00A35451"/>
    <w:rsid w:val="00A4306C"/>
    <w:rsid w:val="00A44B38"/>
    <w:rsid w:val="00A44D9D"/>
    <w:rsid w:val="00A4590A"/>
    <w:rsid w:val="00A478AB"/>
    <w:rsid w:val="00A5483F"/>
    <w:rsid w:val="00A55466"/>
    <w:rsid w:val="00A657FF"/>
    <w:rsid w:val="00A70194"/>
    <w:rsid w:val="00A732F2"/>
    <w:rsid w:val="00A758EF"/>
    <w:rsid w:val="00A8045D"/>
    <w:rsid w:val="00A82389"/>
    <w:rsid w:val="00A8342D"/>
    <w:rsid w:val="00A8707F"/>
    <w:rsid w:val="00A90CB7"/>
    <w:rsid w:val="00A94786"/>
    <w:rsid w:val="00AA4B88"/>
    <w:rsid w:val="00AB066A"/>
    <w:rsid w:val="00AB177F"/>
    <w:rsid w:val="00AB24D8"/>
    <w:rsid w:val="00AB456E"/>
    <w:rsid w:val="00AC1C50"/>
    <w:rsid w:val="00AC3D0F"/>
    <w:rsid w:val="00AD5D8D"/>
    <w:rsid w:val="00AE11F3"/>
    <w:rsid w:val="00AF0828"/>
    <w:rsid w:val="00B01B11"/>
    <w:rsid w:val="00B02C11"/>
    <w:rsid w:val="00B04928"/>
    <w:rsid w:val="00B12514"/>
    <w:rsid w:val="00B1412F"/>
    <w:rsid w:val="00B26D07"/>
    <w:rsid w:val="00B3059F"/>
    <w:rsid w:val="00B40905"/>
    <w:rsid w:val="00B42290"/>
    <w:rsid w:val="00B63DA1"/>
    <w:rsid w:val="00B64196"/>
    <w:rsid w:val="00B6433F"/>
    <w:rsid w:val="00B67BF3"/>
    <w:rsid w:val="00BA2DBB"/>
    <w:rsid w:val="00BB4B88"/>
    <w:rsid w:val="00BC0892"/>
    <w:rsid w:val="00BD7493"/>
    <w:rsid w:val="00BE0D0F"/>
    <w:rsid w:val="00BE1593"/>
    <w:rsid w:val="00BF17B6"/>
    <w:rsid w:val="00BF4EBC"/>
    <w:rsid w:val="00C00B76"/>
    <w:rsid w:val="00C01E7E"/>
    <w:rsid w:val="00C10518"/>
    <w:rsid w:val="00C128DB"/>
    <w:rsid w:val="00C12F9D"/>
    <w:rsid w:val="00C131B0"/>
    <w:rsid w:val="00C25433"/>
    <w:rsid w:val="00C2613B"/>
    <w:rsid w:val="00C328C4"/>
    <w:rsid w:val="00C373C3"/>
    <w:rsid w:val="00C42FD9"/>
    <w:rsid w:val="00C434D6"/>
    <w:rsid w:val="00C47EF9"/>
    <w:rsid w:val="00C670DE"/>
    <w:rsid w:val="00C72C93"/>
    <w:rsid w:val="00C7717B"/>
    <w:rsid w:val="00C77598"/>
    <w:rsid w:val="00C840CD"/>
    <w:rsid w:val="00C85167"/>
    <w:rsid w:val="00C85BED"/>
    <w:rsid w:val="00C93469"/>
    <w:rsid w:val="00C94796"/>
    <w:rsid w:val="00C94AD2"/>
    <w:rsid w:val="00CA63D2"/>
    <w:rsid w:val="00CB2F9D"/>
    <w:rsid w:val="00CC2E77"/>
    <w:rsid w:val="00CD4FDE"/>
    <w:rsid w:val="00CE2BC4"/>
    <w:rsid w:val="00CE36EB"/>
    <w:rsid w:val="00CE3F62"/>
    <w:rsid w:val="00CE6032"/>
    <w:rsid w:val="00CE6C4E"/>
    <w:rsid w:val="00CE7CD9"/>
    <w:rsid w:val="00CF3F4C"/>
    <w:rsid w:val="00CF3FD1"/>
    <w:rsid w:val="00D00A7E"/>
    <w:rsid w:val="00D034A4"/>
    <w:rsid w:val="00D066AF"/>
    <w:rsid w:val="00D16082"/>
    <w:rsid w:val="00D214B1"/>
    <w:rsid w:val="00D26B50"/>
    <w:rsid w:val="00D33BC5"/>
    <w:rsid w:val="00D41C79"/>
    <w:rsid w:val="00D510C9"/>
    <w:rsid w:val="00D67C5D"/>
    <w:rsid w:val="00D70E27"/>
    <w:rsid w:val="00D72C2F"/>
    <w:rsid w:val="00D7484D"/>
    <w:rsid w:val="00D75CFE"/>
    <w:rsid w:val="00D848DA"/>
    <w:rsid w:val="00D95855"/>
    <w:rsid w:val="00D9595B"/>
    <w:rsid w:val="00D97899"/>
    <w:rsid w:val="00DA3170"/>
    <w:rsid w:val="00DA6F31"/>
    <w:rsid w:val="00DB6CA7"/>
    <w:rsid w:val="00DC0F2F"/>
    <w:rsid w:val="00DC1297"/>
    <w:rsid w:val="00DC72B2"/>
    <w:rsid w:val="00DE0079"/>
    <w:rsid w:val="00DE0E6E"/>
    <w:rsid w:val="00DE1184"/>
    <w:rsid w:val="00DF287E"/>
    <w:rsid w:val="00DF4E74"/>
    <w:rsid w:val="00DF5383"/>
    <w:rsid w:val="00E07E28"/>
    <w:rsid w:val="00E22EBF"/>
    <w:rsid w:val="00E25967"/>
    <w:rsid w:val="00E26088"/>
    <w:rsid w:val="00E34F7B"/>
    <w:rsid w:val="00E36F25"/>
    <w:rsid w:val="00E37541"/>
    <w:rsid w:val="00E42A33"/>
    <w:rsid w:val="00E46AC8"/>
    <w:rsid w:val="00E5499F"/>
    <w:rsid w:val="00E572F6"/>
    <w:rsid w:val="00E57FC1"/>
    <w:rsid w:val="00E665CD"/>
    <w:rsid w:val="00E712FA"/>
    <w:rsid w:val="00E720C2"/>
    <w:rsid w:val="00E723BD"/>
    <w:rsid w:val="00E74382"/>
    <w:rsid w:val="00E75E75"/>
    <w:rsid w:val="00E76C3E"/>
    <w:rsid w:val="00E82132"/>
    <w:rsid w:val="00E83447"/>
    <w:rsid w:val="00E850CA"/>
    <w:rsid w:val="00E90866"/>
    <w:rsid w:val="00EB35B4"/>
    <w:rsid w:val="00EB4E28"/>
    <w:rsid w:val="00EC091A"/>
    <w:rsid w:val="00EC4D4A"/>
    <w:rsid w:val="00EC5B23"/>
    <w:rsid w:val="00EF1447"/>
    <w:rsid w:val="00F01985"/>
    <w:rsid w:val="00F11832"/>
    <w:rsid w:val="00F14F02"/>
    <w:rsid w:val="00F15E08"/>
    <w:rsid w:val="00F224B8"/>
    <w:rsid w:val="00F236FC"/>
    <w:rsid w:val="00F2494D"/>
    <w:rsid w:val="00F26695"/>
    <w:rsid w:val="00F26C87"/>
    <w:rsid w:val="00F33371"/>
    <w:rsid w:val="00F35FF1"/>
    <w:rsid w:val="00F36873"/>
    <w:rsid w:val="00F421C4"/>
    <w:rsid w:val="00F4564B"/>
    <w:rsid w:val="00F4717B"/>
    <w:rsid w:val="00F51C45"/>
    <w:rsid w:val="00F5660F"/>
    <w:rsid w:val="00F67B69"/>
    <w:rsid w:val="00F76C24"/>
    <w:rsid w:val="00F81CF4"/>
    <w:rsid w:val="00F90D30"/>
    <w:rsid w:val="00F969A7"/>
    <w:rsid w:val="00F9736B"/>
    <w:rsid w:val="00F974E5"/>
    <w:rsid w:val="00FA5209"/>
    <w:rsid w:val="00FA5446"/>
    <w:rsid w:val="00FA79E6"/>
    <w:rsid w:val="00FA7DB5"/>
    <w:rsid w:val="00FA7DEB"/>
    <w:rsid w:val="00FB6343"/>
    <w:rsid w:val="00FB6F3E"/>
    <w:rsid w:val="00FC29A8"/>
    <w:rsid w:val="00FD51BA"/>
    <w:rsid w:val="00FF70C4"/>
    <w:rsid w:val="10B72828"/>
    <w:rsid w:val="1901EA7C"/>
    <w:rsid w:val="32F825F5"/>
    <w:rsid w:val="367CDD02"/>
    <w:rsid w:val="515155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70255683"/>
  <w15:docId w15:val="{7C6BAB61-BFB2-48D9-A789-8B71FDC24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2EEB"/>
    <w:rPr>
      <w:rFonts w:ascii="Arial" w:hAnsi="Arial" w:cs="Arial"/>
      <w:bCs/>
      <w:sz w:val="22"/>
      <w:szCs w:val="24"/>
      <w:lang w:val="en-GB"/>
    </w:rPr>
  </w:style>
  <w:style w:type="paragraph" w:styleId="Heading1">
    <w:name w:val="heading 1"/>
    <w:basedOn w:val="Normal"/>
    <w:next w:val="Normal"/>
    <w:link w:val="Heading1Char"/>
    <w:qFormat/>
    <w:rsid w:val="00696C9A"/>
    <w:pPr>
      <w:keepNext/>
      <w:keepLines/>
      <w:spacing w:before="480"/>
      <w:outlineLvl w:val="0"/>
    </w:pPr>
    <w:rPr>
      <w:rFonts w:asciiTheme="majorHAnsi" w:eastAsiaTheme="majorEastAsia" w:hAnsiTheme="majorHAnsi" w:cstheme="majorBidi"/>
      <w:b/>
      <w:bCs w:val="0"/>
      <w:color w:val="365F91" w:themeColor="accent1" w:themeShade="BF"/>
      <w:sz w:val="28"/>
      <w:szCs w:val="28"/>
    </w:rPr>
  </w:style>
  <w:style w:type="paragraph" w:styleId="Heading2">
    <w:name w:val="heading 2"/>
    <w:basedOn w:val="Normal"/>
    <w:next w:val="Normal"/>
    <w:link w:val="Heading2Char"/>
    <w:semiHidden/>
    <w:unhideWhenUsed/>
    <w:qFormat/>
    <w:rsid w:val="005B637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212EEB"/>
    <w:pPr>
      <w:keepNext/>
      <w:spacing w:before="100" w:beforeAutospacing="1" w:after="100" w:afterAutospacing="1"/>
      <w:outlineLvl w:val="2"/>
    </w:pPr>
    <w:rPr>
      <w:rFonts w:ascii="Franklin Gothic Book" w:hAnsi="Franklin Gothic Book" w:cs="Times New Roman"/>
      <w:b/>
      <w:color w:val="003366"/>
      <w:szCs w:val="22"/>
    </w:rPr>
  </w:style>
  <w:style w:type="paragraph" w:styleId="Heading4">
    <w:name w:val="heading 4"/>
    <w:basedOn w:val="Normal"/>
    <w:next w:val="Normal"/>
    <w:qFormat/>
    <w:rsid w:val="00212EEB"/>
    <w:pPr>
      <w:keepNext/>
      <w:outlineLvl w:val="3"/>
    </w:pPr>
    <w:rPr>
      <w:rFonts w:ascii="Franklin Gothic Book" w:hAnsi="Franklin Gothic Book"/>
      <w:b/>
      <w:szCs w:val="22"/>
    </w:rPr>
  </w:style>
  <w:style w:type="paragraph" w:styleId="Heading7">
    <w:name w:val="heading 7"/>
    <w:basedOn w:val="Normal"/>
    <w:next w:val="Normal"/>
    <w:qFormat/>
    <w:rsid w:val="00212EEB"/>
    <w:pPr>
      <w:spacing w:before="240" w:after="60"/>
      <w:outlineLvl w:val="6"/>
    </w:pPr>
    <w:rPr>
      <w:rFonts w:ascii="Times New Roman"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212EEB"/>
    <w:rPr>
      <w:color w:val="0000FF"/>
      <w:u w:val="single"/>
    </w:rPr>
  </w:style>
  <w:style w:type="paragraph" w:styleId="BodyText">
    <w:name w:val="Body Text"/>
    <w:basedOn w:val="Normal"/>
    <w:link w:val="BodyTextChar"/>
    <w:rsid w:val="00212EEB"/>
    <w:pPr>
      <w:spacing w:after="120"/>
      <w:ind w:left="720"/>
    </w:pPr>
    <w:rPr>
      <w:rFonts w:cs="Times New Roman"/>
      <w:bCs w:val="0"/>
      <w:szCs w:val="20"/>
    </w:rPr>
  </w:style>
  <w:style w:type="character" w:styleId="Emphasis">
    <w:name w:val="Emphasis"/>
    <w:qFormat/>
    <w:rsid w:val="00212EEB"/>
    <w:rPr>
      <w:i/>
    </w:rPr>
  </w:style>
  <w:style w:type="paragraph" w:customStyle="1" w:styleId="BodyText1">
    <w:name w:val="Body Text1"/>
    <w:basedOn w:val="Normal"/>
    <w:rsid w:val="00212EEB"/>
    <w:pPr>
      <w:tabs>
        <w:tab w:val="left" w:pos="2552"/>
      </w:tabs>
      <w:spacing w:before="100"/>
    </w:pPr>
    <w:rPr>
      <w:rFonts w:cs="Times New Roman"/>
      <w:bCs w:val="0"/>
      <w:sz w:val="24"/>
    </w:rPr>
  </w:style>
  <w:style w:type="paragraph" w:styleId="Header">
    <w:name w:val="header"/>
    <w:basedOn w:val="Normal"/>
    <w:link w:val="HeaderChar"/>
    <w:rsid w:val="00212EEB"/>
    <w:pPr>
      <w:tabs>
        <w:tab w:val="center" w:pos="4153"/>
        <w:tab w:val="right" w:pos="8306"/>
      </w:tabs>
    </w:pPr>
    <w:rPr>
      <w:rFonts w:cs="Times New Roman"/>
      <w:bCs w:val="0"/>
      <w:szCs w:val="20"/>
    </w:rPr>
  </w:style>
  <w:style w:type="paragraph" w:styleId="BodyText2">
    <w:name w:val="Body Text 2"/>
    <w:basedOn w:val="Normal"/>
    <w:rsid w:val="00212EEB"/>
    <w:rPr>
      <w:b/>
      <w:bCs w:val="0"/>
      <w:sz w:val="16"/>
    </w:rPr>
  </w:style>
  <w:style w:type="paragraph" w:styleId="Title">
    <w:name w:val="Title"/>
    <w:basedOn w:val="Normal"/>
    <w:qFormat/>
    <w:rsid w:val="00212EEB"/>
    <w:pPr>
      <w:jc w:val="center"/>
    </w:pPr>
    <w:rPr>
      <w:rFonts w:cs="Times New Roman"/>
      <w:b/>
      <w:bCs w:val="0"/>
      <w:sz w:val="28"/>
      <w:szCs w:val="20"/>
    </w:rPr>
  </w:style>
  <w:style w:type="paragraph" w:customStyle="1" w:styleId="head">
    <w:name w:val="head"/>
    <w:basedOn w:val="Heading7"/>
    <w:rsid w:val="00212EEB"/>
    <w:pPr>
      <w:keepNext/>
      <w:spacing w:before="0" w:after="0"/>
      <w:ind w:right="-10"/>
      <w:jc w:val="both"/>
    </w:pPr>
    <w:rPr>
      <w:rFonts w:ascii="Arial Black" w:hAnsi="Arial Black"/>
      <w:bCs w:val="0"/>
      <w:sz w:val="28"/>
      <w:szCs w:val="20"/>
    </w:rPr>
  </w:style>
  <w:style w:type="paragraph" w:customStyle="1" w:styleId="bullet2">
    <w:name w:val="bullet2"/>
    <w:basedOn w:val="Normal"/>
    <w:rsid w:val="00212EEB"/>
    <w:pPr>
      <w:numPr>
        <w:numId w:val="2"/>
      </w:numPr>
      <w:ind w:right="-10"/>
      <w:jc w:val="both"/>
    </w:pPr>
    <w:rPr>
      <w:rFonts w:cs="Times New Roman"/>
      <w:bCs w:val="0"/>
      <w:sz w:val="20"/>
      <w:szCs w:val="20"/>
    </w:rPr>
  </w:style>
  <w:style w:type="paragraph" w:customStyle="1" w:styleId="aim1">
    <w:name w:val="aim1"/>
    <w:basedOn w:val="Normal"/>
    <w:rsid w:val="00212EEB"/>
    <w:pPr>
      <w:numPr>
        <w:numId w:val="3"/>
      </w:numPr>
      <w:tabs>
        <w:tab w:val="clear" w:pos="360"/>
        <w:tab w:val="num" w:pos="540"/>
        <w:tab w:val="left" w:pos="1080"/>
      </w:tabs>
      <w:ind w:left="540" w:right="-10" w:hanging="540"/>
    </w:pPr>
    <w:rPr>
      <w:rFonts w:cs="Times New Roman"/>
      <w:b/>
      <w:bCs w:val="0"/>
      <w:sz w:val="20"/>
      <w:szCs w:val="20"/>
    </w:rPr>
  </w:style>
  <w:style w:type="character" w:customStyle="1" w:styleId="Heading3Char">
    <w:name w:val="Heading 3 Char"/>
    <w:basedOn w:val="DefaultParagraphFont"/>
    <w:link w:val="Heading3"/>
    <w:semiHidden/>
    <w:locked/>
    <w:rsid w:val="00E22EBF"/>
    <w:rPr>
      <w:rFonts w:ascii="Franklin Gothic Book" w:hAnsi="Franklin Gothic Book"/>
      <w:b/>
      <w:bCs/>
      <w:color w:val="003366"/>
      <w:sz w:val="22"/>
      <w:szCs w:val="22"/>
      <w:lang w:val="en-GB" w:eastAsia="en-US" w:bidi="ar-SA"/>
    </w:rPr>
  </w:style>
  <w:style w:type="character" w:customStyle="1" w:styleId="BodyTextChar">
    <w:name w:val="Body Text Char"/>
    <w:basedOn w:val="DefaultParagraphFont"/>
    <w:link w:val="BodyText"/>
    <w:semiHidden/>
    <w:locked/>
    <w:rsid w:val="00E22EBF"/>
    <w:rPr>
      <w:rFonts w:ascii="Arial" w:hAnsi="Arial"/>
      <w:sz w:val="22"/>
      <w:lang w:val="en-GB" w:eastAsia="en-US" w:bidi="ar-SA"/>
    </w:rPr>
  </w:style>
  <w:style w:type="paragraph" w:styleId="Footer">
    <w:name w:val="footer"/>
    <w:basedOn w:val="Normal"/>
    <w:link w:val="FooterChar"/>
    <w:uiPriority w:val="99"/>
    <w:rsid w:val="005E1343"/>
    <w:pPr>
      <w:tabs>
        <w:tab w:val="center" w:pos="4153"/>
        <w:tab w:val="right" w:pos="8306"/>
      </w:tabs>
    </w:pPr>
  </w:style>
  <w:style w:type="paragraph" w:styleId="BalloonText">
    <w:name w:val="Balloon Text"/>
    <w:basedOn w:val="Normal"/>
    <w:link w:val="BalloonTextChar"/>
    <w:rsid w:val="00DE1184"/>
    <w:rPr>
      <w:rFonts w:ascii="Tahoma" w:hAnsi="Tahoma" w:cs="Tahoma"/>
      <w:sz w:val="16"/>
      <w:szCs w:val="16"/>
    </w:rPr>
  </w:style>
  <w:style w:type="character" w:customStyle="1" w:styleId="BalloonTextChar">
    <w:name w:val="Balloon Text Char"/>
    <w:basedOn w:val="DefaultParagraphFont"/>
    <w:link w:val="BalloonText"/>
    <w:rsid w:val="00DE1184"/>
    <w:rPr>
      <w:rFonts w:ascii="Tahoma" w:hAnsi="Tahoma" w:cs="Tahoma"/>
      <w:bCs/>
      <w:sz w:val="16"/>
      <w:szCs w:val="16"/>
      <w:lang w:val="en-GB"/>
    </w:rPr>
  </w:style>
  <w:style w:type="character" w:customStyle="1" w:styleId="Heading1Char">
    <w:name w:val="Heading 1 Char"/>
    <w:basedOn w:val="DefaultParagraphFont"/>
    <w:link w:val="Heading1"/>
    <w:rsid w:val="00696C9A"/>
    <w:rPr>
      <w:rFonts w:asciiTheme="majorHAnsi" w:eastAsiaTheme="majorEastAsia" w:hAnsiTheme="majorHAnsi" w:cstheme="majorBidi"/>
      <w:b/>
      <w:color w:val="365F91" w:themeColor="accent1" w:themeShade="BF"/>
      <w:sz w:val="28"/>
      <w:szCs w:val="28"/>
      <w:lang w:val="en-GB"/>
    </w:rPr>
  </w:style>
  <w:style w:type="paragraph" w:styleId="BodyTextIndent2">
    <w:name w:val="Body Text Indent 2"/>
    <w:basedOn w:val="Normal"/>
    <w:link w:val="BodyTextIndent2Char"/>
    <w:rsid w:val="00562315"/>
    <w:pPr>
      <w:spacing w:after="120" w:line="480" w:lineRule="auto"/>
      <w:ind w:left="283"/>
    </w:pPr>
  </w:style>
  <w:style w:type="character" w:customStyle="1" w:styleId="BodyTextIndent2Char">
    <w:name w:val="Body Text Indent 2 Char"/>
    <w:basedOn w:val="DefaultParagraphFont"/>
    <w:link w:val="BodyTextIndent2"/>
    <w:rsid w:val="00562315"/>
    <w:rPr>
      <w:rFonts w:ascii="Arial" w:hAnsi="Arial" w:cs="Arial"/>
      <w:bCs/>
      <w:sz w:val="22"/>
      <w:szCs w:val="24"/>
      <w:lang w:val="en-GB"/>
    </w:rPr>
  </w:style>
  <w:style w:type="paragraph" w:styleId="ListParagraph">
    <w:name w:val="List Paragraph"/>
    <w:basedOn w:val="Normal"/>
    <w:uiPriority w:val="34"/>
    <w:qFormat/>
    <w:rsid w:val="00825DA4"/>
    <w:pPr>
      <w:ind w:left="720"/>
      <w:contextualSpacing/>
    </w:pPr>
    <w:rPr>
      <w:rFonts w:ascii="Times New Roman" w:hAnsi="Times New Roman" w:cs="Times New Roman"/>
      <w:bCs w:val="0"/>
      <w:sz w:val="24"/>
    </w:rPr>
  </w:style>
  <w:style w:type="paragraph" w:styleId="BodyText3">
    <w:name w:val="Body Text 3"/>
    <w:basedOn w:val="Normal"/>
    <w:link w:val="BodyText3Char"/>
    <w:semiHidden/>
    <w:unhideWhenUsed/>
    <w:rsid w:val="001A7936"/>
    <w:pPr>
      <w:spacing w:after="120"/>
    </w:pPr>
    <w:rPr>
      <w:sz w:val="16"/>
      <w:szCs w:val="16"/>
    </w:rPr>
  </w:style>
  <w:style w:type="character" w:customStyle="1" w:styleId="BodyText3Char">
    <w:name w:val="Body Text 3 Char"/>
    <w:basedOn w:val="DefaultParagraphFont"/>
    <w:link w:val="BodyText3"/>
    <w:semiHidden/>
    <w:rsid w:val="001A7936"/>
    <w:rPr>
      <w:rFonts w:ascii="Arial" w:hAnsi="Arial" w:cs="Arial"/>
      <w:bCs/>
      <w:sz w:val="16"/>
      <w:szCs w:val="16"/>
      <w:lang w:val="en-GB"/>
    </w:rPr>
  </w:style>
  <w:style w:type="paragraph" w:customStyle="1" w:styleId="Document1">
    <w:name w:val="Document 1"/>
    <w:rsid w:val="001A7936"/>
    <w:pPr>
      <w:keepNext/>
      <w:keepLines/>
      <w:tabs>
        <w:tab w:val="left" w:pos="-720"/>
      </w:tabs>
      <w:suppressAutoHyphens/>
    </w:pPr>
    <w:rPr>
      <w:rFonts w:ascii="Arial" w:hAnsi="Arial"/>
    </w:rPr>
  </w:style>
  <w:style w:type="character" w:customStyle="1" w:styleId="HeaderChar">
    <w:name w:val="Header Char"/>
    <w:basedOn w:val="DefaultParagraphFont"/>
    <w:link w:val="Header"/>
    <w:rsid w:val="001A7936"/>
    <w:rPr>
      <w:rFonts w:ascii="Arial" w:hAnsi="Arial"/>
      <w:sz w:val="22"/>
      <w:lang w:val="en-GB"/>
    </w:rPr>
  </w:style>
  <w:style w:type="paragraph" w:styleId="NormalWeb">
    <w:name w:val="Normal (Web)"/>
    <w:basedOn w:val="Normal"/>
    <w:uiPriority w:val="99"/>
    <w:unhideWhenUsed/>
    <w:rsid w:val="00914977"/>
    <w:pPr>
      <w:spacing w:before="100" w:beforeAutospacing="1" w:after="100" w:afterAutospacing="1"/>
    </w:pPr>
    <w:rPr>
      <w:rFonts w:ascii="Times New Roman" w:hAnsi="Times New Roman" w:cs="Times New Roman"/>
      <w:bCs w:val="0"/>
      <w:sz w:val="24"/>
      <w:lang w:eastAsia="en-GB"/>
    </w:rPr>
  </w:style>
  <w:style w:type="character" w:customStyle="1" w:styleId="Heading2Char">
    <w:name w:val="Heading 2 Char"/>
    <w:basedOn w:val="DefaultParagraphFont"/>
    <w:link w:val="Heading2"/>
    <w:semiHidden/>
    <w:rsid w:val="005B637B"/>
    <w:rPr>
      <w:rFonts w:asciiTheme="majorHAnsi" w:eastAsiaTheme="majorEastAsia" w:hAnsiTheme="majorHAnsi" w:cstheme="majorBidi"/>
      <w:bCs/>
      <w:color w:val="365F91" w:themeColor="accent1" w:themeShade="BF"/>
      <w:sz w:val="26"/>
      <w:szCs w:val="26"/>
      <w:lang w:val="en-GB"/>
    </w:rPr>
  </w:style>
  <w:style w:type="paragraph" w:styleId="Revision">
    <w:name w:val="Revision"/>
    <w:hidden/>
    <w:uiPriority w:val="99"/>
    <w:semiHidden/>
    <w:rsid w:val="00585328"/>
    <w:rPr>
      <w:rFonts w:ascii="Arial" w:hAnsi="Arial" w:cs="Arial"/>
      <w:bCs/>
      <w:sz w:val="22"/>
      <w:szCs w:val="24"/>
      <w:lang w:val="en-GB"/>
    </w:rPr>
  </w:style>
  <w:style w:type="character" w:customStyle="1" w:styleId="FooterChar">
    <w:name w:val="Footer Char"/>
    <w:basedOn w:val="DefaultParagraphFont"/>
    <w:link w:val="Footer"/>
    <w:uiPriority w:val="99"/>
    <w:rsid w:val="00C01E7E"/>
    <w:rPr>
      <w:rFonts w:ascii="Arial" w:hAnsi="Arial" w:cs="Arial"/>
      <w:bCs/>
      <w:sz w:val="22"/>
      <w:szCs w:val="24"/>
      <w:lang w:val="en-GB"/>
    </w:rPr>
  </w:style>
  <w:style w:type="paragraph" w:customStyle="1" w:styleId="Default">
    <w:name w:val="Default"/>
    <w:rsid w:val="004535B1"/>
    <w:pPr>
      <w:autoSpaceDE w:val="0"/>
      <w:autoSpaceDN w:val="0"/>
      <w:adjustRightInd w:val="0"/>
    </w:pPr>
    <w:rPr>
      <w:rFonts w:ascii="Arial" w:hAnsi="Arial" w:cs="Arial"/>
      <w:color w:val="000000"/>
      <w:sz w:val="24"/>
      <w:szCs w:val="24"/>
      <w:lang w:val="en-GB"/>
    </w:rPr>
  </w:style>
  <w:style w:type="character" w:styleId="CommentReference">
    <w:name w:val="annotation reference"/>
    <w:basedOn w:val="DefaultParagraphFont"/>
    <w:semiHidden/>
    <w:unhideWhenUsed/>
    <w:rsid w:val="00680231"/>
    <w:rPr>
      <w:sz w:val="16"/>
      <w:szCs w:val="16"/>
    </w:rPr>
  </w:style>
  <w:style w:type="paragraph" w:styleId="CommentText">
    <w:name w:val="annotation text"/>
    <w:basedOn w:val="Normal"/>
    <w:link w:val="CommentTextChar"/>
    <w:semiHidden/>
    <w:unhideWhenUsed/>
    <w:rsid w:val="00680231"/>
    <w:rPr>
      <w:sz w:val="20"/>
      <w:szCs w:val="20"/>
    </w:rPr>
  </w:style>
  <w:style w:type="character" w:customStyle="1" w:styleId="CommentTextChar">
    <w:name w:val="Comment Text Char"/>
    <w:basedOn w:val="DefaultParagraphFont"/>
    <w:link w:val="CommentText"/>
    <w:semiHidden/>
    <w:rsid w:val="00680231"/>
    <w:rPr>
      <w:rFonts w:ascii="Arial" w:hAnsi="Arial" w:cs="Arial"/>
      <w:bCs/>
      <w:lang w:val="en-GB"/>
    </w:rPr>
  </w:style>
  <w:style w:type="paragraph" w:styleId="CommentSubject">
    <w:name w:val="annotation subject"/>
    <w:basedOn w:val="CommentText"/>
    <w:next w:val="CommentText"/>
    <w:link w:val="CommentSubjectChar"/>
    <w:semiHidden/>
    <w:unhideWhenUsed/>
    <w:rsid w:val="00680231"/>
    <w:rPr>
      <w:b/>
    </w:rPr>
  </w:style>
  <w:style w:type="character" w:customStyle="1" w:styleId="CommentSubjectChar">
    <w:name w:val="Comment Subject Char"/>
    <w:basedOn w:val="CommentTextChar"/>
    <w:link w:val="CommentSubject"/>
    <w:semiHidden/>
    <w:rsid w:val="00680231"/>
    <w:rPr>
      <w:rFonts w:ascii="Arial" w:hAnsi="Arial" w:cs="Arial"/>
      <w:b/>
      <w:bCs/>
      <w:lang w:val="en-GB"/>
    </w:rPr>
  </w:style>
  <w:style w:type="table" w:customStyle="1" w:styleId="TableGrid1">
    <w:name w:val="Table Grid1"/>
    <w:basedOn w:val="TableNormal"/>
    <w:next w:val="TableGrid"/>
    <w:rsid w:val="00CE3F62"/>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semiHidden/>
    <w:unhideWhenUsed/>
    <w:rsid w:val="00CE3F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F2494D"/>
  </w:style>
  <w:style w:type="paragraph" w:customStyle="1" w:styleId="paragraph">
    <w:name w:val="paragraph"/>
    <w:basedOn w:val="Normal"/>
    <w:rsid w:val="00F2494D"/>
    <w:pPr>
      <w:spacing w:before="100" w:beforeAutospacing="1" w:after="100" w:afterAutospacing="1"/>
    </w:pPr>
    <w:rPr>
      <w:rFonts w:ascii="Times New Roman" w:hAnsi="Times New Roman" w:cs="Times New Roman"/>
      <w:bCs w:val="0"/>
      <w:sz w:val="24"/>
      <w:lang w:eastAsia="en-GB"/>
    </w:rPr>
  </w:style>
  <w:style w:type="character" w:customStyle="1" w:styleId="eop">
    <w:name w:val="eop"/>
    <w:basedOn w:val="DefaultParagraphFont"/>
    <w:rsid w:val="00F249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3206612">
      <w:bodyDiv w:val="1"/>
      <w:marLeft w:val="0"/>
      <w:marRight w:val="0"/>
      <w:marTop w:val="0"/>
      <w:marBottom w:val="0"/>
      <w:divBdr>
        <w:top w:val="none" w:sz="0" w:space="0" w:color="auto"/>
        <w:left w:val="none" w:sz="0" w:space="0" w:color="auto"/>
        <w:bottom w:val="none" w:sz="0" w:space="0" w:color="auto"/>
        <w:right w:val="none" w:sz="0" w:space="0" w:color="auto"/>
      </w:divBdr>
    </w:div>
    <w:div w:id="856234036">
      <w:bodyDiv w:val="1"/>
      <w:marLeft w:val="0"/>
      <w:marRight w:val="0"/>
      <w:marTop w:val="0"/>
      <w:marBottom w:val="0"/>
      <w:divBdr>
        <w:top w:val="none" w:sz="0" w:space="0" w:color="auto"/>
        <w:left w:val="none" w:sz="0" w:space="0" w:color="auto"/>
        <w:bottom w:val="none" w:sz="0" w:space="0" w:color="auto"/>
        <w:right w:val="none" w:sz="0" w:space="0" w:color="auto"/>
      </w:divBdr>
    </w:div>
    <w:div w:id="1078599513">
      <w:bodyDiv w:val="1"/>
      <w:marLeft w:val="0"/>
      <w:marRight w:val="0"/>
      <w:marTop w:val="0"/>
      <w:marBottom w:val="0"/>
      <w:divBdr>
        <w:top w:val="none" w:sz="0" w:space="0" w:color="auto"/>
        <w:left w:val="none" w:sz="0" w:space="0" w:color="auto"/>
        <w:bottom w:val="none" w:sz="0" w:space="0" w:color="auto"/>
        <w:right w:val="none" w:sz="0" w:space="0" w:color="auto"/>
      </w:divBdr>
    </w:div>
    <w:div w:id="1448505758">
      <w:bodyDiv w:val="1"/>
      <w:marLeft w:val="0"/>
      <w:marRight w:val="0"/>
      <w:marTop w:val="0"/>
      <w:marBottom w:val="0"/>
      <w:divBdr>
        <w:top w:val="none" w:sz="0" w:space="0" w:color="auto"/>
        <w:left w:val="none" w:sz="0" w:space="0" w:color="auto"/>
        <w:bottom w:val="none" w:sz="0" w:space="0" w:color="auto"/>
        <w:right w:val="none" w:sz="0" w:space="0" w:color="auto"/>
      </w:divBdr>
      <w:divsChild>
        <w:div w:id="747267858">
          <w:marLeft w:val="0"/>
          <w:marRight w:val="0"/>
          <w:marTop w:val="0"/>
          <w:marBottom w:val="0"/>
          <w:divBdr>
            <w:top w:val="none" w:sz="0" w:space="0" w:color="auto"/>
            <w:left w:val="none" w:sz="0" w:space="0" w:color="auto"/>
            <w:bottom w:val="none" w:sz="0" w:space="0" w:color="auto"/>
            <w:right w:val="none" w:sz="0" w:space="0" w:color="auto"/>
          </w:divBdr>
        </w:div>
      </w:divsChild>
    </w:div>
    <w:div w:id="1640913950">
      <w:bodyDiv w:val="1"/>
      <w:marLeft w:val="0"/>
      <w:marRight w:val="0"/>
      <w:marTop w:val="0"/>
      <w:marBottom w:val="0"/>
      <w:divBdr>
        <w:top w:val="none" w:sz="0" w:space="0" w:color="auto"/>
        <w:left w:val="none" w:sz="0" w:space="0" w:color="auto"/>
        <w:bottom w:val="none" w:sz="0" w:space="0" w:color="auto"/>
        <w:right w:val="none" w:sz="0" w:space="0" w:color="auto"/>
      </w:divBdr>
      <w:divsChild>
        <w:div w:id="594286760">
          <w:marLeft w:val="0"/>
          <w:marRight w:val="0"/>
          <w:marTop w:val="0"/>
          <w:marBottom w:val="0"/>
          <w:divBdr>
            <w:top w:val="none" w:sz="0" w:space="0" w:color="auto"/>
            <w:left w:val="none" w:sz="0" w:space="0" w:color="auto"/>
            <w:bottom w:val="none" w:sz="0" w:space="0" w:color="auto"/>
            <w:right w:val="none" w:sz="0" w:space="0" w:color="auto"/>
          </w:divBdr>
        </w:div>
        <w:div w:id="681904310">
          <w:marLeft w:val="0"/>
          <w:marRight w:val="0"/>
          <w:marTop w:val="0"/>
          <w:marBottom w:val="0"/>
          <w:divBdr>
            <w:top w:val="none" w:sz="0" w:space="0" w:color="auto"/>
            <w:left w:val="none" w:sz="0" w:space="0" w:color="auto"/>
            <w:bottom w:val="none" w:sz="0" w:space="0" w:color="auto"/>
            <w:right w:val="none" w:sz="0" w:space="0" w:color="auto"/>
          </w:divBdr>
        </w:div>
        <w:div w:id="335885449">
          <w:marLeft w:val="0"/>
          <w:marRight w:val="0"/>
          <w:marTop w:val="0"/>
          <w:marBottom w:val="0"/>
          <w:divBdr>
            <w:top w:val="none" w:sz="0" w:space="0" w:color="auto"/>
            <w:left w:val="none" w:sz="0" w:space="0" w:color="auto"/>
            <w:bottom w:val="none" w:sz="0" w:space="0" w:color="auto"/>
            <w:right w:val="none" w:sz="0" w:space="0" w:color="auto"/>
          </w:divBdr>
        </w:div>
        <w:div w:id="165632020">
          <w:marLeft w:val="0"/>
          <w:marRight w:val="0"/>
          <w:marTop w:val="0"/>
          <w:marBottom w:val="0"/>
          <w:divBdr>
            <w:top w:val="none" w:sz="0" w:space="0" w:color="auto"/>
            <w:left w:val="none" w:sz="0" w:space="0" w:color="auto"/>
            <w:bottom w:val="none" w:sz="0" w:space="0" w:color="auto"/>
            <w:right w:val="none" w:sz="0" w:space="0" w:color="auto"/>
          </w:divBdr>
        </w:div>
        <w:div w:id="2032219215">
          <w:marLeft w:val="0"/>
          <w:marRight w:val="0"/>
          <w:marTop w:val="0"/>
          <w:marBottom w:val="0"/>
          <w:divBdr>
            <w:top w:val="none" w:sz="0" w:space="0" w:color="auto"/>
            <w:left w:val="none" w:sz="0" w:space="0" w:color="auto"/>
            <w:bottom w:val="none" w:sz="0" w:space="0" w:color="auto"/>
            <w:right w:val="none" w:sz="0" w:space="0" w:color="auto"/>
          </w:divBdr>
        </w:div>
        <w:div w:id="1749381544">
          <w:marLeft w:val="0"/>
          <w:marRight w:val="0"/>
          <w:marTop w:val="0"/>
          <w:marBottom w:val="0"/>
          <w:divBdr>
            <w:top w:val="none" w:sz="0" w:space="0" w:color="auto"/>
            <w:left w:val="none" w:sz="0" w:space="0" w:color="auto"/>
            <w:bottom w:val="none" w:sz="0" w:space="0" w:color="auto"/>
            <w:right w:val="none" w:sz="0" w:space="0" w:color="auto"/>
          </w:divBdr>
        </w:div>
        <w:div w:id="1802728541">
          <w:marLeft w:val="0"/>
          <w:marRight w:val="0"/>
          <w:marTop w:val="0"/>
          <w:marBottom w:val="0"/>
          <w:divBdr>
            <w:top w:val="none" w:sz="0" w:space="0" w:color="auto"/>
            <w:left w:val="none" w:sz="0" w:space="0" w:color="auto"/>
            <w:bottom w:val="none" w:sz="0" w:space="0" w:color="auto"/>
            <w:right w:val="none" w:sz="0" w:space="0" w:color="auto"/>
          </w:divBdr>
        </w:div>
        <w:div w:id="1872838732">
          <w:marLeft w:val="0"/>
          <w:marRight w:val="0"/>
          <w:marTop w:val="0"/>
          <w:marBottom w:val="0"/>
          <w:divBdr>
            <w:top w:val="none" w:sz="0" w:space="0" w:color="auto"/>
            <w:left w:val="none" w:sz="0" w:space="0" w:color="auto"/>
            <w:bottom w:val="none" w:sz="0" w:space="0" w:color="auto"/>
            <w:right w:val="none" w:sz="0" w:space="0" w:color="auto"/>
          </w:divBdr>
        </w:div>
        <w:div w:id="195191971">
          <w:marLeft w:val="0"/>
          <w:marRight w:val="0"/>
          <w:marTop w:val="0"/>
          <w:marBottom w:val="0"/>
          <w:divBdr>
            <w:top w:val="none" w:sz="0" w:space="0" w:color="auto"/>
            <w:left w:val="none" w:sz="0" w:space="0" w:color="auto"/>
            <w:bottom w:val="none" w:sz="0" w:space="0" w:color="auto"/>
            <w:right w:val="none" w:sz="0" w:space="0" w:color="auto"/>
          </w:divBdr>
        </w:div>
        <w:div w:id="714744738">
          <w:marLeft w:val="0"/>
          <w:marRight w:val="0"/>
          <w:marTop w:val="0"/>
          <w:marBottom w:val="0"/>
          <w:divBdr>
            <w:top w:val="none" w:sz="0" w:space="0" w:color="auto"/>
            <w:left w:val="none" w:sz="0" w:space="0" w:color="auto"/>
            <w:bottom w:val="none" w:sz="0" w:space="0" w:color="auto"/>
            <w:right w:val="none" w:sz="0" w:space="0" w:color="auto"/>
          </w:divBdr>
        </w:div>
        <w:div w:id="1611936554">
          <w:marLeft w:val="0"/>
          <w:marRight w:val="0"/>
          <w:marTop w:val="0"/>
          <w:marBottom w:val="0"/>
          <w:divBdr>
            <w:top w:val="none" w:sz="0" w:space="0" w:color="auto"/>
            <w:left w:val="none" w:sz="0" w:space="0" w:color="auto"/>
            <w:bottom w:val="none" w:sz="0" w:space="0" w:color="auto"/>
            <w:right w:val="none" w:sz="0" w:space="0" w:color="auto"/>
          </w:divBdr>
        </w:div>
      </w:divsChild>
    </w:div>
    <w:div w:id="1652758831">
      <w:bodyDiv w:val="1"/>
      <w:marLeft w:val="0"/>
      <w:marRight w:val="0"/>
      <w:marTop w:val="0"/>
      <w:marBottom w:val="0"/>
      <w:divBdr>
        <w:top w:val="none" w:sz="0" w:space="0" w:color="auto"/>
        <w:left w:val="none" w:sz="0" w:space="0" w:color="auto"/>
        <w:bottom w:val="none" w:sz="0" w:space="0" w:color="auto"/>
        <w:right w:val="none" w:sz="0" w:space="0" w:color="auto"/>
      </w:divBdr>
      <w:divsChild>
        <w:div w:id="1654334012">
          <w:marLeft w:val="0"/>
          <w:marRight w:val="0"/>
          <w:marTop w:val="0"/>
          <w:marBottom w:val="0"/>
          <w:divBdr>
            <w:top w:val="none" w:sz="0" w:space="0" w:color="auto"/>
            <w:left w:val="none" w:sz="0" w:space="0" w:color="auto"/>
            <w:bottom w:val="none" w:sz="0" w:space="0" w:color="auto"/>
            <w:right w:val="none" w:sz="0" w:space="0" w:color="auto"/>
          </w:divBdr>
        </w:div>
      </w:divsChild>
    </w:div>
    <w:div w:id="1905722346">
      <w:bodyDiv w:val="1"/>
      <w:marLeft w:val="0"/>
      <w:marRight w:val="0"/>
      <w:marTop w:val="0"/>
      <w:marBottom w:val="0"/>
      <w:divBdr>
        <w:top w:val="none" w:sz="0" w:space="0" w:color="auto"/>
        <w:left w:val="none" w:sz="0" w:space="0" w:color="auto"/>
        <w:bottom w:val="none" w:sz="0" w:space="0" w:color="auto"/>
        <w:right w:val="none" w:sz="0" w:space="0" w:color="auto"/>
      </w:divBdr>
      <w:divsChild>
        <w:div w:id="1828550197">
          <w:marLeft w:val="0"/>
          <w:marRight w:val="0"/>
          <w:marTop w:val="0"/>
          <w:marBottom w:val="0"/>
          <w:divBdr>
            <w:top w:val="none" w:sz="0" w:space="0" w:color="auto"/>
            <w:left w:val="none" w:sz="0" w:space="0" w:color="auto"/>
            <w:bottom w:val="none" w:sz="0" w:space="0" w:color="auto"/>
            <w:right w:val="none" w:sz="0" w:space="0" w:color="auto"/>
          </w:divBdr>
        </w:div>
      </w:divsChild>
    </w:div>
    <w:div w:id="2034769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kirk\AppData\Local\Microsoft\Windows\INetCache\Content.Outlook\XXFTR0P2\JD_PS%20Template%20Dec2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3e81d2c-73fb-49a1-a8d3-b79bfe63a57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F9934593DEC1F43B7F5E57E16CB0D2B" ma:contentTypeVersion="15" ma:contentTypeDescription="Create a new document." ma:contentTypeScope="" ma:versionID="930bb184243a6b527d9a43660a174a5d">
  <xsd:schema xmlns:xsd="http://www.w3.org/2001/XMLSchema" xmlns:xs="http://www.w3.org/2001/XMLSchema" xmlns:p="http://schemas.microsoft.com/office/2006/metadata/properties" xmlns:ns2="d3e81d2c-73fb-49a1-a8d3-b79bfe63a573" xmlns:ns3="037f8dd5-55bf-44f2-9697-76c73e6b66ad" targetNamespace="http://schemas.microsoft.com/office/2006/metadata/properties" ma:root="true" ma:fieldsID="c17a8c13048290f22f1635cf9a51f858" ns2:_="" ns3:_="">
    <xsd:import namespace="d3e81d2c-73fb-49a1-a8d3-b79bfe63a573"/>
    <xsd:import namespace="037f8dd5-55bf-44f2-9697-76c73e6b66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lcf76f155ced4ddcb4097134ff3c332f"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e81d2c-73fb-49a1-a8d3-b79bfe63a5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0fd8783-d007-4a7f-bcfc-6441331de499"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7f8dd5-55bf-44f2-9697-76c73e6b66ad"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DAFA5B-C1E9-4BAB-91B5-B33C5829F0BE}">
  <ds:schemaRefs>
    <ds:schemaRef ds:uri="http://schemas.openxmlformats.org/officeDocument/2006/bibliography"/>
  </ds:schemaRefs>
</ds:datastoreItem>
</file>

<file path=customXml/itemProps2.xml><?xml version="1.0" encoding="utf-8"?>
<ds:datastoreItem xmlns:ds="http://schemas.openxmlformats.org/officeDocument/2006/customXml" ds:itemID="{B6DFD3F3-DB06-4C2C-8E33-3F1997BDBF39}">
  <ds:schemaRefs>
    <ds:schemaRef ds:uri="http://schemas.microsoft.com/office/2006/metadata/properties"/>
    <ds:schemaRef ds:uri="http://schemas.microsoft.com/office/infopath/2007/PartnerControls"/>
    <ds:schemaRef ds:uri="d3e81d2c-73fb-49a1-a8d3-b79bfe63a573"/>
  </ds:schemaRefs>
</ds:datastoreItem>
</file>

<file path=customXml/itemProps3.xml><?xml version="1.0" encoding="utf-8"?>
<ds:datastoreItem xmlns:ds="http://schemas.openxmlformats.org/officeDocument/2006/customXml" ds:itemID="{0FA66D7A-80D3-43F9-929B-2427BA2B884C}">
  <ds:schemaRefs>
    <ds:schemaRef ds:uri="http://schemas.microsoft.com/sharepoint/v3/contenttype/forms"/>
  </ds:schemaRefs>
</ds:datastoreItem>
</file>

<file path=customXml/itemProps4.xml><?xml version="1.0" encoding="utf-8"?>
<ds:datastoreItem xmlns:ds="http://schemas.openxmlformats.org/officeDocument/2006/customXml" ds:itemID="{6DE6E999-9EA4-47BD-9FEA-9ACFB47E47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e81d2c-73fb-49a1-a8d3-b79bfe63a573"/>
    <ds:schemaRef ds:uri="037f8dd5-55bf-44f2-9697-76c73e6b66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JD_PS Template Dec24</Template>
  <TotalTime>87</TotalTime>
  <Pages>5</Pages>
  <Words>1452</Words>
  <Characters>8597</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Job Title:</vt:lpstr>
    </vt:vector>
  </TitlesOfParts>
  <Company>Wiltshire College</Company>
  <LinksUpToDate>false</LinksUpToDate>
  <CharactersWithSpaces>10029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Title:</dc:title>
  <dc:creator>Michelle Kirk</dc:creator>
  <cp:lastModifiedBy>School Secretary</cp:lastModifiedBy>
  <cp:revision>16</cp:revision>
  <cp:lastPrinted>2018-10-08T12:21:00Z</cp:lastPrinted>
  <dcterms:created xsi:type="dcterms:W3CDTF">2026-01-26T16:17:00Z</dcterms:created>
  <dcterms:modified xsi:type="dcterms:W3CDTF">2026-07-22T12:56:00Z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0x010100FF9934593DEC1F43B7F5E57E16CB0D2B</vt:lpwstr>
  </property>
  <property fmtid="{D5CDD505-2E9C-101B-9397-08002B2CF9AE}" pid="3" name="MediaServiceImageTags">
    <vt:lpwstr/>
  </property>
</Properties>
</file>