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5226" w14:textId="16D640E5" w:rsidR="000B5498" w:rsidRDefault="000B5498">
      <w:pPr>
        <w:pStyle w:val="Heading1"/>
      </w:pPr>
      <w:r>
        <w:rPr>
          <w:noProof/>
        </w:rPr>
        <w:drawing>
          <wp:inline distT="0" distB="0" distL="0" distR="0" wp14:anchorId="348457C6" wp14:editId="0452124C">
            <wp:extent cx="1790700" cy="1193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841179" cy="1227453"/>
                    </a:xfrm>
                    <a:prstGeom prst="rect">
                      <a:avLst/>
                    </a:prstGeom>
                  </pic:spPr>
                </pic:pic>
              </a:graphicData>
            </a:graphic>
          </wp:inline>
        </w:drawing>
      </w:r>
    </w:p>
    <w:p w14:paraId="567C81EB" w14:textId="0EFB2398" w:rsidR="002203F2" w:rsidRDefault="00755044">
      <w:pPr>
        <w:pStyle w:val="Heading1"/>
      </w:pPr>
      <w:r>
        <w:t xml:space="preserve">Job Description: </w:t>
      </w:r>
      <w:r w:rsidR="000B5498">
        <w:t xml:space="preserve">Fosse Trust </w:t>
      </w:r>
      <w:r>
        <w:t>Sports Coach (Primary)</w:t>
      </w:r>
    </w:p>
    <w:p w14:paraId="0190EA3E" w14:textId="77777777" w:rsidR="002203F2" w:rsidRDefault="00755044">
      <w:r>
        <w:t>Employer: Fosse Academy Trust</w:t>
      </w:r>
    </w:p>
    <w:p w14:paraId="2F770625" w14:textId="6948618B" w:rsidR="002203F2" w:rsidRDefault="00755044">
      <w:r>
        <w:t>Contract Type: Term Time Only</w:t>
      </w:r>
      <w:r w:rsidR="00325C33">
        <w:t xml:space="preserve"> – 38 weeks</w:t>
      </w:r>
    </w:p>
    <w:p w14:paraId="04338712" w14:textId="24D4A006" w:rsidR="002203F2" w:rsidRDefault="00755044">
      <w:r>
        <w:t xml:space="preserve">Working Pattern: </w:t>
      </w:r>
      <w:r w:rsidR="00325C33">
        <w:t>Mon to Fri 9.15am – 4.15pm (flexible)</w:t>
      </w:r>
    </w:p>
    <w:p w14:paraId="47D18369" w14:textId="76C7BA76" w:rsidR="002203F2" w:rsidRDefault="00755044">
      <w:r>
        <w:t xml:space="preserve">Location: Across </w:t>
      </w:r>
      <w:r w:rsidR="00325C33">
        <w:t>three</w:t>
      </w:r>
      <w:r>
        <w:t xml:space="preserve"> primary schools within Fosse Academy Trust</w:t>
      </w:r>
    </w:p>
    <w:p w14:paraId="4BAB2860" w14:textId="71121B11" w:rsidR="002203F2" w:rsidRDefault="00755044">
      <w:r>
        <w:t xml:space="preserve">Reporting to: Headteacher / </w:t>
      </w:r>
      <w:r w:rsidR="00325C33">
        <w:t>CEO</w:t>
      </w:r>
    </w:p>
    <w:p w14:paraId="0038C924" w14:textId="77777777" w:rsidR="002203F2" w:rsidRDefault="00755044">
      <w:pPr>
        <w:pStyle w:val="Heading2"/>
      </w:pPr>
      <w:r>
        <w:t>Role Purpose</w:t>
      </w:r>
    </w:p>
    <w:p w14:paraId="1D890A86" w14:textId="347DCCBF" w:rsidR="002203F2" w:rsidRDefault="00755044">
      <w:r>
        <w:t xml:space="preserve">Fosse Academy Trust is seeking an enthusiastic and committed Sports Coach to deliver high-quality physical education and sports provision across </w:t>
      </w:r>
      <w:r w:rsidR="00325C33">
        <w:t>three</w:t>
      </w:r>
      <w:r>
        <w:t xml:space="preserve"> primary schools within the Trust. The successful candidate will inspire pupils to enjoy physical activity, develop fundamental movement skills, and lead healthy, active lifestyles in line with the PE National Curriculum.</w:t>
      </w:r>
    </w:p>
    <w:p w14:paraId="2D65831C" w14:textId="77777777" w:rsidR="002203F2" w:rsidRDefault="00755044">
      <w:pPr>
        <w:pStyle w:val="Heading2"/>
      </w:pPr>
      <w:r>
        <w:t>Key Responsibilities</w:t>
      </w:r>
    </w:p>
    <w:p w14:paraId="2A639587" w14:textId="77777777" w:rsidR="002203F2" w:rsidRDefault="00755044">
      <w:pPr>
        <w:pStyle w:val="Heading3"/>
      </w:pPr>
      <w:r>
        <w:t>PE and Sports Delivery</w:t>
      </w:r>
    </w:p>
    <w:p w14:paraId="496C130A" w14:textId="34116EEB" w:rsidR="002203F2" w:rsidRDefault="00755044">
      <w:pPr>
        <w:pStyle w:val="ListBullet"/>
      </w:pPr>
      <w:r>
        <w:t>Plan and deliver engaging, age-appropriate PE lessons for primary-aged pupils (EYFS–KS2).</w:t>
      </w:r>
      <w:r w:rsidR="00325C33">
        <w:t xml:space="preserve"> Planning Time will be provided.</w:t>
      </w:r>
    </w:p>
    <w:p w14:paraId="52234CE9" w14:textId="77777777" w:rsidR="002203F2" w:rsidRDefault="00755044">
      <w:pPr>
        <w:pStyle w:val="ListBullet"/>
      </w:pPr>
      <w:r>
        <w:t>Deliver a range of sports and physical activities, ensuring inclusion and differentiation for all abilities.</w:t>
      </w:r>
    </w:p>
    <w:p w14:paraId="2F4A5E2A" w14:textId="77777777" w:rsidR="002203F2" w:rsidRDefault="00755044">
      <w:pPr>
        <w:pStyle w:val="ListBullet"/>
      </w:pPr>
      <w:r>
        <w:t>Support schools in meeting the requirements of the PE National Curriculum.</w:t>
      </w:r>
    </w:p>
    <w:p w14:paraId="530B2ABA" w14:textId="77777777" w:rsidR="002203F2" w:rsidRDefault="00755044">
      <w:pPr>
        <w:pStyle w:val="ListBullet"/>
      </w:pPr>
      <w:r>
        <w:t>Lead extra-curricular sports clubs before or after school as required.</w:t>
      </w:r>
    </w:p>
    <w:p w14:paraId="6E73079F" w14:textId="77777777" w:rsidR="002203F2" w:rsidRDefault="00755044">
      <w:pPr>
        <w:pStyle w:val="ListBullet"/>
      </w:pPr>
      <w:r>
        <w:t>Support inter-school competitions, festivals, and Trust-wide sporting events.</w:t>
      </w:r>
    </w:p>
    <w:p w14:paraId="4DF847BC" w14:textId="77777777" w:rsidR="002203F2" w:rsidRDefault="00755044">
      <w:pPr>
        <w:pStyle w:val="Heading3"/>
      </w:pPr>
      <w:r>
        <w:t>Pupil Development</w:t>
      </w:r>
    </w:p>
    <w:p w14:paraId="48E4E391" w14:textId="77777777" w:rsidR="002203F2" w:rsidRDefault="00755044">
      <w:pPr>
        <w:pStyle w:val="ListBullet"/>
      </w:pPr>
      <w:r>
        <w:t>Promote teamwork, fair play, resilience, and positive behaviour through sport.</w:t>
      </w:r>
    </w:p>
    <w:p w14:paraId="0FFB1D93" w14:textId="77777777" w:rsidR="002203F2" w:rsidRDefault="00755044">
      <w:pPr>
        <w:pStyle w:val="ListBullet"/>
      </w:pPr>
      <w:r>
        <w:t>Encourage participation and enjoyment of physical activity for all pupils, including those less confident in sport.</w:t>
      </w:r>
    </w:p>
    <w:p w14:paraId="2FAA5975" w14:textId="77777777" w:rsidR="002203F2" w:rsidRDefault="00755044">
      <w:pPr>
        <w:pStyle w:val="ListBullet"/>
      </w:pPr>
      <w:r>
        <w:t>Identify and support pupils with sporting talent or additional needs.</w:t>
      </w:r>
    </w:p>
    <w:p w14:paraId="3536BB2A" w14:textId="77777777" w:rsidR="002203F2" w:rsidRDefault="00755044">
      <w:pPr>
        <w:pStyle w:val="Heading3"/>
      </w:pPr>
      <w:r>
        <w:t>Collaboration and Professional Practice</w:t>
      </w:r>
    </w:p>
    <w:p w14:paraId="0FB7160C" w14:textId="310D7663" w:rsidR="002203F2" w:rsidRDefault="00755044">
      <w:pPr>
        <w:pStyle w:val="ListBullet"/>
      </w:pPr>
      <w:r>
        <w:t xml:space="preserve">Work collaboratively with class teachers, PE leads, and senior leaders across all </w:t>
      </w:r>
      <w:r w:rsidR="00325C33">
        <w:t>three</w:t>
      </w:r>
      <w:r>
        <w:t xml:space="preserve"> schools.</w:t>
      </w:r>
    </w:p>
    <w:p w14:paraId="7DD59163" w14:textId="77777777" w:rsidR="002203F2" w:rsidRDefault="00755044">
      <w:pPr>
        <w:pStyle w:val="ListBullet"/>
      </w:pPr>
      <w:r>
        <w:t>Adapt sessions to meet individual school needs, timetables, and facilities.</w:t>
      </w:r>
    </w:p>
    <w:p w14:paraId="05378AAA" w14:textId="4470DBD1" w:rsidR="002203F2" w:rsidRDefault="00755044">
      <w:pPr>
        <w:pStyle w:val="ListBullet"/>
      </w:pPr>
      <w:r>
        <w:t>Maintain professional standards and represent Fosse Academy Trust positively at all times.</w:t>
      </w:r>
    </w:p>
    <w:p w14:paraId="38ADBDB0" w14:textId="77777777" w:rsidR="000B5498" w:rsidRDefault="000B5498" w:rsidP="000B5498">
      <w:pPr>
        <w:pStyle w:val="ListBullet"/>
        <w:numPr>
          <w:ilvl w:val="0"/>
          <w:numId w:val="0"/>
        </w:numPr>
        <w:ind w:left="360"/>
      </w:pPr>
    </w:p>
    <w:p w14:paraId="3ECF4D70" w14:textId="77777777" w:rsidR="002203F2" w:rsidRDefault="00755044">
      <w:pPr>
        <w:pStyle w:val="Heading3"/>
      </w:pPr>
      <w:r>
        <w:lastRenderedPageBreak/>
        <w:t>Safeguarding, Health &amp; Safety</w:t>
      </w:r>
    </w:p>
    <w:p w14:paraId="31DA8593" w14:textId="77777777" w:rsidR="002203F2" w:rsidRDefault="00755044">
      <w:pPr>
        <w:pStyle w:val="ListBullet"/>
      </w:pPr>
      <w:r>
        <w:t>Ensure all activities are delivered safely and in line with Trust policies.</w:t>
      </w:r>
    </w:p>
    <w:p w14:paraId="2743219C" w14:textId="77777777" w:rsidR="002203F2" w:rsidRDefault="00755044">
      <w:pPr>
        <w:pStyle w:val="ListBullet"/>
      </w:pPr>
      <w:r>
        <w:t>Follow safeguarding procedures at all times and report concerns promptly.</w:t>
      </w:r>
    </w:p>
    <w:p w14:paraId="556D22E8" w14:textId="77777777" w:rsidR="002203F2" w:rsidRDefault="00755044">
      <w:pPr>
        <w:pStyle w:val="ListBullet"/>
      </w:pPr>
      <w:r>
        <w:t>Carry out basic equipment checks and risk assessments before sessions.</w:t>
      </w:r>
    </w:p>
    <w:p w14:paraId="56E0F1D3" w14:textId="77777777" w:rsidR="002203F2" w:rsidRDefault="00755044">
      <w:pPr>
        <w:pStyle w:val="Heading2"/>
      </w:pPr>
      <w:r>
        <w:t>Person Specification</w:t>
      </w:r>
    </w:p>
    <w:p w14:paraId="0EAA19CD" w14:textId="77777777" w:rsidR="002203F2" w:rsidRDefault="00755044">
      <w:pPr>
        <w:pStyle w:val="Heading3"/>
      </w:pPr>
      <w:r>
        <w:t>Essential Criteria</w:t>
      </w:r>
    </w:p>
    <w:p w14:paraId="2EAC8166" w14:textId="77777777" w:rsidR="002203F2" w:rsidRDefault="00755044">
      <w:pPr>
        <w:pStyle w:val="ListBullet"/>
      </w:pPr>
      <w:r>
        <w:t>Experience delivering sports or physical activity sessions to primary-aged children.</w:t>
      </w:r>
    </w:p>
    <w:p w14:paraId="0DE3E983" w14:textId="7005F1CE" w:rsidR="00325C33" w:rsidRDefault="00325C33">
      <w:pPr>
        <w:pStyle w:val="ListBullet"/>
      </w:pPr>
      <w:r>
        <w:t>Ability to work in a flexible and responsive way across our schools</w:t>
      </w:r>
    </w:p>
    <w:p w14:paraId="2AECFB2D" w14:textId="77777777" w:rsidR="002203F2" w:rsidRDefault="00755044">
      <w:pPr>
        <w:pStyle w:val="ListBullet"/>
      </w:pPr>
      <w:r>
        <w:t>Knowledge of a range of sports and physical activities suitable for EYFS and KS1/KS2.</w:t>
      </w:r>
    </w:p>
    <w:p w14:paraId="606CAE02" w14:textId="77777777" w:rsidR="002203F2" w:rsidRDefault="00755044">
      <w:pPr>
        <w:pStyle w:val="ListBullet"/>
      </w:pPr>
      <w:r>
        <w:t>Passion for physical education and promoting healthy lifestyles.</w:t>
      </w:r>
    </w:p>
    <w:p w14:paraId="445C7990" w14:textId="77777777" w:rsidR="002203F2" w:rsidRDefault="00755044">
      <w:pPr>
        <w:pStyle w:val="ListBullet"/>
      </w:pPr>
      <w:r>
        <w:t>Ability to engage, motivate, and manage groups of children effectively.</w:t>
      </w:r>
    </w:p>
    <w:p w14:paraId="2AB0664D" w14:textId="77777777" w:rsidR="002203F2" w:rsidRDefault="00755044">
      <w:pPr>
        <w:pStyle w:val="ListBullet"/>
      </w:pPr>
      <w:r>
        <w:t>Strong communication and interpersonal skills.</w:t>
      </w:r>
    </w:p>
    <w:p w14:paraId="4C515B68" w14:textId="77777777" w:rsidR="002203F2" w:rsidRDefault="00755044">
      <w:pPr>
        <w:pStyle w:val="ListBullet"/>
      </w:pPr>
      <w:r>
        <w:t>Willingness to work across multiple school sites.</w:t>
      </w:r>
    </w:p>
    <w:p w14:paraId="682C90E7" w14:textId="77777777" w:rsidR="002203F2" w:rsidRDefault="00755044">
      <w:pPr>
        <w:pStyle w:val="ListBullet"/>
      </w:pPr>
      <w:r>
        <w:t>Commitment to safeguarding and promoting the welfare of children.</w:t>
      </w:r>
    </w:p>
    <w:p w14:paraId="10BFCBE2" w14:textId="77777777" w:rsidR="002203F2" w:rsidRDefault="00755044">
      <w:pPr>
        <w:pStyle w:val="ListBullet"/>
      </w:pPr>
      <w:r>
        <w:t>Willingness to undergo an Enhanced DBS check.</w:t>
      </w:r>
    </w:p>
    <w:p w14:paraId="1F0C62DE" w14:textId="2307EDBF" w:rsidR="00325C33" w:rsidRDefault="00325C33">
      <w:pPr>
        <w:pStyle w:val="ListBullet"/>
      </w:pPr>
      <w:r>
        <w:t>Dedicated individual with excellent time management and attendance record.</w:t>
      </w:r>
    </w:p>
    <w:p w14:paraId="28FD480A" w14:textId="77777777" w:rsidR="002203F2" w:rsidRDefault="00755044">
      <w:pPr>
        <w:pStyle w:val="Heading3"/>
      </w:pPr>
      <w:r>
        <w:t>Desirable Criteria</w:t>
      </w:r>
    </w:p>
    <w:p w14:paraId="17C15E2F" w14:textId="77777777" w:rsidR="002203F2" w:rsidRDefault="00755044">
      <w:pPr>
        <w:pStyle w:val="ListBullet"/>
      </w:pPr>
      <w:r>
        <w:t>Recognised sports coaching qualification(s).</w:t>
      </w:r>
    </w:p>
    <w:p w14:paraId="4ED2F24D" w14:textId="61D3CF64" w:rsidR="00325C33" w:rsidRDefault="00325C33">
      <w:pPr>
        <w:pStyle w:val="ListBullet"/>
      </w:pPr>
      <w:r>
        <w:t xml:space="preserve">GCSE English and </w:t>
      </w:r>
      <w:proofErr w:type="spellStart"/>
      <w:r>
        <w:t>Maths</w:t>
      </w:r>
      <w:proofErr w:type="spellEnd"/>
    </w:p>
    <w:p w14:paraId="392824DC" w14:textId="3305F86C" w:rsidR="00325C33" w:rsidRDefault="00325C33">
      <w:pPr>
        <w:pStyle w:val="ListBullet"/>
      </w:pPr>
      <w:r>
        <w:t>Relevant qualifications and/or experience</w:t>
      </w:r>
    </w:p>
    <w:p w14:paraId="7046ED8A" w14:textId="77777777" w:rsidR="002203F2" w:rsidRDefault="00755044">
      <w:pPr>
        <w:pStyle w:val="ListBullet"/>
      </w:pPr>
      <w:r>
        <w:t>First Aid qualification.</w:t>
      </w:r>
    </w:p>
    <w:p w14:paraId="6C13B75F" w14:textId="77777777" w:rsidR="002203F2" w:rsidRDefault="00755044">
      <w:pPr>
        <w:pStyle w:val="ListBullet"/>
      </w:pPr>
      <w:r>
        <w:t>Experience working in a school or multi-school setting.</w:t>
      </w:r>
    </w:p>
    <w:p w14:paraId="4B6EBB9C" w14:textId="77777777" w:rsidR="002203F2" w:rsidRDefault="00755044">
      <w:pPr>
        <w:pStyle w:val="ListBullet"/>
      </w:pPr>
      <w:r>
        <w:t>Understanding of inclusive practice and adapting activities for SEND pupils.</w:t>
      </w:r>
    </w:p>
    <w:p w14:paraId="72203280" w14:textId="77777777" w:rsidR="002203F2" w:rsidRDefault="00755044">
      <w:pPr>
        <w:pStyle w:val="ListBullet"/>
      </w:pPr>
      <w:r>
        <w:t>Experience supporting competitive school sport.</w:t>
      </w:r>
    </w:p>
    <w:p w14:paraId="583E48BE" w14:textId="77777777" w:rsidR="002203F2" w:rsidRDefault="00755044">
      <w:pPr>
        <w:pStyle w:val="Heading2"/>
      </w:pPr>
      <w:r>
        <w:t>Additional Information</w:t>
      </w:r>
    </w:p>
    <w:p w14:paraId="68797EC2" w14:textId="57B2B0F1" w:rsidR="002203F2" w:rsidRDefault="00755044">
      <w:r>
        <w:t>This role is term time only, with hours worked during the school day and potentially before or after school for clubs. Travel between Trust schools is required</w:t>
      </w:r>
      <w:r w:rsidR="00325C33">
        <w:t xml:space="preserve">, therefore </w:t>
      </w:r>
      <w:r w:rsidR="00A867E2">
        <w:t xml:space="preserve">a clean </w:t>
      </w:r>
      <w:r w:rsidR="00325C33">
        <w:t xml:space="preserve">driving license is essential. </w:t>
      </w:r>
      <w:r>
        <w:t xml:space="preserve"> Ongoing professional development opportunities are available through the Trust.</w:t>
      </w:r>
    </w:p>
    <w:p w14:paraId="1800BB3C" w14:textId="77777777" w:rsidR="002203F2" w:rsidRDefault="00755044">
      <w:pPr>
        <w:pStyle w:val="Heading2"/>
      </w:pPr>
      <w:r>
        <w:t>Safeguarding Statement</w:t>
      </w:r>
    </w:p>
    <w:p w14:paraId="6F1BAFB5" w14:textId="595FF9FD" w:rsidR="002203F2" w:rsidRDefault="00755044">
      <w:r>
        <w:t>Fosse Academy Trust is committed to safeguarding and promoting the welfare of children and young people. The successful applicant will be required to undertake appropriate safeguarding checks in line with statutory guidance</w:t>
      </w:r>
      <w:r w:rsidR="00325C33">
        <w:t xml:space="preserve"> prior to appointment.</w:t>
      </w:r>
    </w:p>
    <w:p w14:paraId="536CF2ED" w14:textId="24213A4E" w:rsidR="00325C33" w:rsidRPr="000B5498" w:rsidRDefault="00325C33">
      <w:pPr>
        <w:rPr>
          <w:b/>
          <w:bCs/>
        </w:rPr>
      </w:pPr>
      <w:r w:rsidRPr="000B5498">
        <w:rPr>
          <w:b/>
          <w:bCs/>
        </w:rPr>
        <w:t>Appointment will be made following two successful reference requests.</w:t>
      </w:r>
    </w:p>
    <w:p w14:paraId="40E9D879" w14:textId="6A1EA94E" w:rsidR="00325C33" w:rsidRPr="000B5498" w:rsidRDefault="00325C33">
      <w:pPr>
        <w:rPr>
          <w:b/>
          <w:bCs/>
        </w:rPr>
      </w:pPr>
      <w:r w:rsidRPr="000B5498">
        <w:rPr>
          <w:b/>
          <w:bCs/>
        </w:rPr>
        <w:t>Start Date: 1</w:t>
      </w:r>
      <w:r w:rsidRPr="000B5498">
        <w:rPr>
          <w:b/>
          <w:bCs/>
          <w:vertAlign w:val="superscript"/>
        </w:rPr>
        <w:t>st</w:t>
      </w:r>
      <w:r w:rsidRPr="000B5498">
        <w:rPr>
          <w:b/>
          <w:bCs/>
        </w:rPr>
        <w:t xml:space="preserve"> September 2026</w:t>
      </w:r>
    </w:p>
    <w:p w14:paraId="28678870" w14:textId="0F5BAF79" w:rsidR="00325C33" w:rsidRPr="000B5498" w:rsidRDefault="00A867E2">
      <w:pPr>
        <w:rPr>
          <w:b/>
          <w:bCs/>
        </w:rPr>
      </w:pPr>
      <w:r w:rsidRPr="000B5498">
        <w:rPr>
          <w:b/>
          <w:bCs/>
        </w:rPr>
        <w:t>Contract Type: Fixed Term until August 2027</w:t>
      </w:r>
    </w:p>
    <w:p w14:paraId="57974D95" w14:textId="26BA640C" w:rsidR="00A867E2" w:rsidRPr="000B5498" w:rsidRDefault="00A867E2">
      <w:pPr>
        <w:rPr>
          <w:b/>
          <w:bCs/>
        </w:rPr>
      </w:pPr>
      <w:r w:rsidRPr="000B5498">
        <w:rPr>
          <w:b/>
          <w:bCs/>
        </w:rPr>
        <w:t>Probation period: 6 weeks</w:t>
      </w:r>
    </w:p>
    <w:p w14:paraId="37A27CF7" w14:textId="02A186B8" w:rsidR="00A867E2" w:rsidRPr="000B5498" w:rsidRDefault="00A867E2">
      <w:pPr>
        <w:rPr>
          <w:b/>
          <w:bCs/>
        </w:rPr>
      </w:pPr>
      <w:r w:rsidRPr="000B5498">
        <w:rPr>
          <w:b/>
          <w:bCs/>
        </w:rPr>
        <w:t>Interview Date: Friday 5</w:t>
      </w:r>
      <w:r w:rsidRPr="000B5498">
        <w:rPr>
          <w:b/>
          <w:bCs/>
          <w:vertAlign w:val="superscript"/>
        </w:rPr>
        <w:t>th</w:t>
      </w:r>
      <w:r w:rsidRPr="000B5498">
        <w:rPr>
          <w:b/>
          <w:bCs/>
        </w:rPr>
        <w:t xml:space="preserve"> June 2026</w:t>
      </w:r>
    </w:p>
    <w:sectPr w:rsidR="00A867E2" w:rsidRPr="000B5498" w:rsidSect="00A867E2">
      <w:pgSz w:w="12240" w:h="15840"/>
      <w:pgMar w:top="1440"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498"/>
    <w:rsid w:val="0015074B"/>
    <w:rsid w:val="002203F2"/>
    <w:rsid w:val="0029639D"/>
    <w:rsid w:val="00315316"/>
    <w:rsid w:val="00325C33"/>
    <w:rsid w:val="00326F90"/>
    <w:rsid w:val="00721C8D"/>
    <w:rsid w:val="00755044"/>
    <w:rsid w:val="007E7E77"/>
    <w:rsid w:val="00A1142F"/>
    <w:rsid w:val="00A867E2"/>
    <w:rsid w:val="00AA1D8D"/>
    <w:rsid w:val="00B47730"/>
    <w:rsid w:val="00CB0664"/>
    <w:rsid w:val="00F71C43"/>
    <w:rsid w:val="00F900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B9FDD"/>
  <w14:defaultImageDpi w14:val="300"/>
  <w15:docId w15:val="{84292C15-0E10-4A5E-BA63-29214203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 Briggs WEL</cp:lastModifiedBy>
  <cp:revision>2</cp:revision>
  <cp:lastPrinted>2026-04-15T14:38:00Z</cp:lastPrinted>
  <dcterms:created xsi:type="dcterms:W3CDTF">2026-05-05T10:03:00Z</dcterms:created>
  <dcterms:modified xsi:type="dcterms:W3CDTF">2026-05-05T10:03:00Z</dcterms:modified>
  <cp:category/>
</cp:coreProperties>
</file>