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CADB2" w14:textId="72C3FB64" w:rsidR="0026483B" w:rsidRPr="00CE7254" w:rsidRDefault="00BA6A1E" w:rsidP="00CE7254">
      <w:pPr>
        <w:pStyle w:val="Heading2"/>
      </w:pPr>
      <w:r>
        <w:rPr>
          <w:noProof/>
          <w:lang w:eastAsia="en-GB"/>
        </w:rPr>
        <mc:AlternateContent>
          <mc:Choice Requires="wps">
            <w:drawing>
              <wp:anchor distT="45720" distB="45720" distL="114300" distR="114300" simplePos="0" relativeHeight="251658242" behindDoc="0" locked="0" layoutInCell="1" allowOverlap="1" wp14:anchorId="1EC165A5" wp14:editId="7C653B43">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0AF38745" w14:textId="77777777" w:rsidR="00BA6A1E" w:rsidRDefault="00BA6A1E" w:rsidP="00BA6A1E">
                            <w:pPr>
                              <w:shd w:val="clear" w:color="auto" w:fill="FFFFFF" w:themeFill="background1"/>
                              <w:spacing w:after="160" w:line="259" w:lineRule="auto"/>
                              <w:jc w:val="center"/>
                              <w:rPr>
                                <w:rFonts w:cs="Arial"/>
                                <w:b/>
                                <w:color w:val="FF0000"/>
                                <w:sz w:val="32"/>
                                <w:szCs w:val="32"/>
                                <w:lang w:val="en-US"/>
                              </w:rPr>
                            </w:pPr>
                          </w:p>
                          <w:p w14:paraId="3B991C36" w14:textId="77777777" w:rsidR="00BA6A1E" w:rsidRDefault="00BA6A1E" w:rsidP="00BA6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165A5" id="_x0000_t202" coordsize="21600,21600" o:spt="202" path="m,l,21600r21600,l21600,xe">
                <v:stroke joinstyle="miter"/>
                <v:path gradientshapeok="t" o:connecttype="rect"/>
              </v:shapetype>
              <v:shape id="Text Box 2" o:spid="_x0000_s1026" type="#_x0000_t202" style="position:absolute;margin-left:279pt;margin-top:0;width:146.25pt;height:3.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0AF38745" w14:textId="77777777" w:rsidR="00BA6A1E" w:rsidRDefault="00BA6A1E" w:rsidP="00BA6A1E">
                      <w:pPr>
                        <w:shd w:val="clear" w:color="auto" w:fill="FFFFFF" w:themeFill="background1"/>
                        <w:spacing w:after="160" w:line="259" w:lineRule="auto"/>
                        <w:jc w:val="center"/>
                        <w:rPr>
                          <w:rFonts w:cs="Arial"/>
                          <w:b/>
                          <w:color w:val="FF0000"/>
                          <w:sz w:val="32"/>
                          <w:szCs w:val="32"/>
                          <w:lang w:val="en-US"/>
                        </w:rPr>
                      </w:pPr>
                    </w:p>
                    <w:p w14:paraId="3B991C36" w14:textId="77777777" w:rsidR="00BA6A1E" w:rsidRDefault="00BA6A1E" w:rsidP="00BA6A1E"/>
                  </w:txbxContent>
                </v:textbox>
                <w10:wrap type="square"/>
              </v:shape>
            </w:pict>
          </mc:Fallback>
        </mc:AlternateContent>
      </w:r>
      <w:bookmarkStart w:id="0" w:name="_Hlk34744493"/>
      <w:bookmarkEnd w:id="0"/>
    </w:p>
    <w:p w14:paraId="69A41BC7" w14:textId="2B4AF727" w:rsidR="00BA6A1E" w:rsidRPr="00E871F8" w:rsidRDefault="00C73D32" w:rsidP="6A0F672D">
      <w:pPr>
        <w:pStyle w:val="Header"/>
        <w:shd w:val="clear" w:color="auto" w:fill="FFFFFF" w:themeFill="background1"/>
        <w:jc w:val="center"/>
        <w:rPr>
          <w:b/>
          <w:bCs/>
          <w:color w:val="7030A0"/>
          <w:sz w:val="44"/>
          <w:szCs w:val="44"/>
        </w:rPr>
      </w:pPr>
      <w:r>
        <w:rPr>
          <w:b/>
          <w:bCs/>
          <w:color w:val="7030A0"/>
          <w:sz w:val="44"/>
          <w:szCs w:val="44"/>
        </w:rPr>
        <w:t>St Philip’s CE Primary Academy</w:t>
      </w:r>
      <w:r w:rsidR="00BA6A1E" w:rsidRPr="6A0F672D">
        <w:rPr>
          <w:b/>
          <w:bCs/>
          <w:color w:val="7030A0"/>
          <w:sz w:val="44"/>
          <w:szCs w:val="44"/>
        </w:rPr>
        <w:t xml:space="preserve"> </w:t>
      </w:r>
    </w:p>
    <w:p w14:paraId="6E6F64D9" w14:textId="07493933" w:rsidR="00BA6A1E" w:rsidRDefault="00CD3324" w:rsidP="00E05C80">
      <w:pPr>
        <w:jc w:val="center"/>
        <w:rPr>
          <w:rFonts w:cs="Arial"/>
          <w:b/>
          <w:bCs/>
          <w:color w:val="7030A0"/>
          <w:sz w:val="36"/>
          <w:szCs w:val="36"/>
          <w:lang w:val="en-US"/>
        </w:rPr>
      </w:pPr>
      <w:r>
        <w:rPr>
          <w:rFonts w:cs="Arial"/>
          <w:b/>
          <w:bCs/>
          <w:color w:val="7030A0"/>
          <w:sz w:val="36"/>
          <w:szCs w:val="36"/>
          <w:lang w:val="en-US"/>
        </w:rPr>
        <w:t>Recruitment Pack</w:t>
      </w:r>
    </w:p>
    <w:p w14:paraId="21FBEB98" w14:textId="348185DE" w:rsidR="007157E3" w:rsidRDefault="007157E3" w:rsidP="00F25AEE">
      <w:pPr>
        <w:spacing w:line="259" w:lineRule="auto"/>
        <w:jc w:val="center"/>
      </w:pPr>
    </w:p>
    <w:p w14:paraId="709F6721" w14:textId="22F787D0" w:rsidR="00CD3324" w:rsidRDefault="003B1C67" w:rsidP="00F25AEE">
      <w:pPr>
        <w:spacing w:line="259" w:lineRule="auto"/>
        <w:jc w:val="center"/>
      </w:pPr>
      <w:r w:rsidRPr="003B1C67">
        <w:rPr>
          <w:noProof/>
        </w:rPr>
        <w:drawing>
          <wp:inline distT="0" distB="0" distL="0" distR="0" wp14:anchorId="3B971748" wp14:editId="409BA31B">
            <wp:extent cx="3505163" cy="2498090"/>
            <wp:effectExtent l="0" t="0" r="635" b="0"/>
            <wp:docPr id="37101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1306" name=""/>
                    <pic:cNvPicPr/>
                  </pic:nvPicPr>
                  <pic:blipFill>
                    <a:blip r:embed="rId10"/>
                    <a:stretch>
                      <a:fillRect/>
                    </a:stretch>
                  </pic:blipFill>
                  <pic:spPr>
                    <a:xfrm>
                      <a:off x="0" y="0"/>
                      <a:ext cx="3516635" cy="2506266"/>
                    </a:xfrm>
                    <a:prstGeom prst="rect">
                      <a:avLst/>
                    </a:prstGeom>
                  </pic:spPr>
                </pic:pic>
              </a:graphicData>
            </a:graphic>
          </wp:inline>
        </w:drawing>
      </w:r>
      <w:r w:rsidR="00BA6A1E">
        <w:br/>
      </w:r>
      <w:r w:rsidR="00F544C3" w:rsidRPr="00F544C3">
        <w:rPr>
          <w:noProof/>
        </w:rPr>
        <w:drawing>
          <wp:inline distT="0" distB="0" distL="0" distR="0" wp14:anchorId="0D220E15" wp14:editId="53BC36F1">
            <wp:extent cx="3485515" cy="2207671"/>
            <wp:effectExtent l="0" t="0" r="635" b="2540"/>
            <wp:docPr id="153159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2556" name=""/>
                    <pic:cNvPicPr/>
                  </pic:nvPicPr>
                  <pic:blipFill>
                    <a:blip r:embed="rId11"/>
                    <a:stretch>
                      <a:fillRect/>
                    </a:stretch>
                  </pic:blipFill>
                  <pic:spPr>
                    <a:xfrm>
                      <a:off x="0" y="0"/>
                      <a:ext cx="3510354" cy="2223404"/>
                    </a:xfrm>
                    <a:prstGeom prst="rect">
                      <a:avLst/>
                    </a:prstGeom>
                  </pic:spPr>
                </pic:pic>
              </a:graphicData>
            </a:graphic>
          </wp:inline>
        </w:drawing>
      </w:r>
    </w:p>
    <w:p w14:paraId="796A77B2" w14:textId="46221623" w:rsidR="00CD3324" w:rsidRPr="00BC30F6" w:rsidRDefault="00C60061" w:rsidP="00CD3324">
      <w:pPr>
        <w:shd w:val="clear" w:color="auto" w:fill="FFFFFF" w:themeFill="background1"/>
        <w:spacing w:line="259" w:lineRule="auto"/>
        <w:jc w:val="center"/>
        <w:rPr>
          <w:rFonts w:cs="Arial"/>
          <w:sz w:val="36"/>
          <w:szCs w:val="36"/>
          <w:lang w:val="en-US"/>
        </w:rPr>
      </w:pPr>
      <w:r>
        <w:rPr>
          <w:rFonts w:cs="Arial"/>
          <w:sz w:val="36"/>
          <w:szCs w:val="36"/>
          <w:lang w:val="en-US"/>
        </w:rPr>
        <w:t>Site Supervi</w:t>
      </w:r>
      <w:r w:rsidR="00274793">
        <w:rPr>
          <w:rFonts w:cs="Arial"/>
          <w:sz w:val="36"/>
          <w:szCs w:val="36"/>
          <w:lang w:val="en-US"/>
        </w:rPr>
        <w:t>sor</w:t>
      </w:r>
      <w:r w:rsidR="00A6017B">
        <w:rPr>
          <w:rFonts w:cs="Arial"/>
          <w:sz w:val="36"/>
          <w:szCs w:val="36"/>
          <w:lang w:val="en-US"/>
        </w:rPr>
        <w:t xml:space="preserve"> </w:t>
      </w:r>
      <w:r w:rsidR="0032541F">
        <w:rPr>
          <w:rFonts w:cs="Arial"/>
          <w:sz w:val="36"/>
          <w:szCs w:val="36"/>
          <w:lang w:val="en-US"/>
        </w:rPr>
        <w:t xml:space="preserve">– </w:t>
      </w:r>
      <w:r w:rsidR="00282F00">
        <w:rPr>
          <w:rFonts w:cs="Arial"/>
          <w:sz w:val="36"/>
          <w:szCs w:val="36"/>
          <w:lang w:val="en-US"/>
        </w:rPr>
        <w:t xml:space="preserve">Permanent </w:t>
      </w:r>
    </w:p>
    <w:p w14:paraId="25DC5B3E" w14:textId="7296775A" w:rsidR="00F84CE8" w:rsidRDefault="00A6017B" w:rsidP="00F84CE8">
      <w:pPr>
        <w:jc w:val="center"/>
        <w:rPr>
          <w:rFonts w:cs="Arial"/>
          <w:sz w:val="36"/>
          <w:szCs w:val="36"/>
          <w:lang w:val="en-US"/>
        </w:rPr>
      </w:pPr>
      <w:r>
        <w:rPr>
          <w:rFonts w:cs="Arial"/>
          <w:sz w:val="36"/>
          <w:szCs w:val="36"/>
          <w:lang w:val="en-US"/>
        </w:rPr>
        <w:t xml:space="preserve">Band </w:t>
      </w:r>
      <w:r w:rsidR="00C60061">
        <w:rPr>
          <w:rFonts w:cs="Arial"/>
          <w:sz w:val="36"/>
          <w:szCs w:val="36"/>
          <w:lang w:val="en-US"/>
        </w:rPr>
        <w:t>5</w:t>
      </w:r>
      <w:r w:rsidR="00DC3493">
        <w:rPr>
          <w:rFonts w:cs="Arial"/>
          <w:sz w:val="36"/>
          <w:szCs w:val="36"/>
          <w:lang w:val="en-US"/>
        </w:rPr>
        <w:t xml:space="preserve">, SCP </w:t>
      </w:r>
      <w:r w:rsidR="00FE0337">
        <w:rPr>
          <w:rFonts w:cs="Arial"/>
          <w:sz w:val="36"/>
          <w:szCs w:val="36"/>
          <w:lang w:val="en-US"/>
        </w:rPr>
        <w:t>4 - 6</w:t>
      </w:r>
    </w:p>
    <w:p w14:paraId="547BD32F" w14:textId="482CA309" w:rsidR="00BA6A1E" w:rsidRPr="004A3B38" w:rsidRDefault="00106CD3" w:rsidP="52D79DD5">
      <w:pPr>
        <w:jc w:val="center"/>
        <w:rPr>
          <w:sz w:val="32"/>
          <w:szCs w:val="32"/>
        </w:rPr>
      </w:pPr>
      <w:r w:rsidRPr="52D79DD5">
        <w:rPr>
          <w:sz w:val="32"/>
          <w:szCs w:val="32"/>
        </w:rPr>
        <w:t>Actual Salary</w:t>
      </w:r>
      <w:r w:rsidR="00017A86" w:rsidRPr="52D79DD5">
        <w:rPr>
          <w:sz w:val="32"/>
          <w:szCs w:val="32"/>
        </w:rPr>
        <w:t>: £</w:t>
      </w:r>
      <w:r w:rsidR="00F84CE8" w:rsidRPr="52D79DD5">
        <w:rPr>
          <w:sz w:val="32"/>
          <w:szCs w:val="32"/>
        </w:rPr>
        <w:t>2</w:t>
      </w:r>
      <w:r w:rsidR="122F9EF2" w:rsidRPr="52D79DD5">
        <w:rPr>
          <w:sz w:val="32"/>
          <w:szCs w:val="32"/>
        </w:rPr>
        <w:t>1,500</w:t>
      </w:r>
      <w:r w:rsidR="00017A86" w:rsidRPr="52D79DD5">
        <w:rPr>
          <w:sz w:val="32"/>
          <w:szCs w:val="32"/>
        </w:rPr>
        <w:t xml:space="preserve"> to £</w:t>
      </w:r>
      <w:r w:rsidR="00F84CE8" w:rsidRPr="52D79DD5">
        <w:rPr>
          <w:sz w:val="32"/>
          <w:szCs w:val="32"/>
        </w:rPr>
        <w:t>2</w:t>
      </w:r>
      <w:r w:rsidR="6C574524" w:rsidRPr="52D79DD5">
        <w:rPr>
          <w:sz w:val="32"/>
          <w:szCs w:val="32"/>
        </w:rPr>
        <w:t xml:space="preserve">2,039 All </w:t>
      </w:r>
      <w:proofErr w:type="gramStart"/>
      <w:r w:rsidR="6C574524" w:rsidRPr="52D79DD5">
        <w:rPr>
          <w:sz w:val="32"/>
          <w:szCs w:val="32"/>
        </w:rPr>
        <w:t>year round</w:t>
      </w:r>
      <w:proofErr w:type="gramEnd"/>
      <w:r w:rsidR="6C574524" w:rsidRPr="52D79DD5">
        <w:rPr>
          <w:sz w:val="32"/>
          <w:szCs w:val="32"/>
        </w:rPr>
        <w:t xml:space="preserve"> contract</w:t>
      </w:r>
    </w:p>
    <w:p w14:paraId="32B118AC" w14:textId="3280A537" w:rsidR="00BA6A1E" w:rsidRPr="004A3B38" w:rsidRDefault="001013C5" w:rsidP="52D79DD5">
      <w:pPr>
        <w:jc w:val="center"/>
        <w:rPr>
          <w:rFonts w:cs="Arial"/>
          <w:b/>
          <w:bCs/>
          <w:i/>
          <w:iCs/>
          <w:color w:val="FF0000"/>
          <w:lang w:val="en-US"/>
        </w:rPr>
      </w:pPr>
      <w:r w:rsidRPr="52D79DD5">
        <w:rPr>
          <w:i/>
          <w:iCs/>
        </w:rPr>
        <w:t>(</w:t>
      </w:r>
      <w:r w:rsidR="00F84CE8" w:rsidRPr="52D79DD5">
        <w:rPr>
          <w:i/>
          <w:iCs/>
        </w:rPr>
        <w:t>E</w:t>
      </w:r>
      <w:r w:rsidR="000D5FFE" w:rsidRPr="52D79DD5">
        <w:rPr>
          <w:i/>
          <w:iCs/>
        </w:rPr>
        <w:t xml:space="preserve">quivalent </w:t>
      </w:r>
      <w:r w:rsidR="4DBE07C9" w:rsidRPr="52D79DD5">
        <w:rPr>
          <w:i/>
          <w:iCs/>
        </w:rPr>
        <w:t>f</w:t>
      </w:r>
      <w:r w:rsidR="1A85E198" w:rsidRPr="52D79DD5">
        <w:rPr>
          <w:i/>
          <w:iCs/>
        </w:rPr>
        <w:t xml:space="preserve">ull time hours </w:t>
      </w:r>
      <w:r w:rsidR="000D5FFE" w:rsidRPr="52D79DD5">
        <w:rPr>
          <w:i/>
          <w:iCs/>
        </w:rPr>
        <w:t>salary range £</w:t>
      </w:r>
      <w:r w:rsidR="4E9A6C7D" w:rsidRPr="52D79DD5">
        <w:rPr>
          <w:i/>
          <w:iCs/>
        </w:rPr>
        <w:t>26</w:t>
      </w:r>
      <w:r w:rsidR="000D5FFE" w:rsidRPr="52D79DD5">
        <w:rPr>
          <w:i/>
          <w:iCs/>
        </w:rPr>
        <w:t>,</w:t>
      </w:r>
      <w:r w:rsidR="2DA469E8" w:rsidRPr="52D79DD5">
        <w:rPr>
          <w:i/>
          <w:iCs/>
        </w:rPr>
        <w:t>517</w:t>
      </w:r>
      <w:r w:rsidR="000D5FFE" w:rsidRPr="52D79DD5">
        <w:rPr>
          <w:i/>
          <w:iCs/>
        </w:rPr>
        <w:t xml:space="preserve"> - £</w:t>
      </w:r>
      <w:r w:rsidR="3C46B8E2" w:rsidRPr="52D79DD5">
        <w:rPr>
          <w:i/>
          <w:iCs/>
        </w:rPr>
        <w:t>27,182</w:t>
      </w:r>
      <w:r w:rsidRPr="52D79DD5">
        <w:rPr>
          <w:i/>
          <w:iCs/>
        </w:rPr>
        <w:t xml:space="preserve">) </w:t>
      </w:r>
    </w:p>
    <w:p w14:paraId="09AC96BB" w14:textId="6B25CACC" w:rsidR="001013C5" w:rsidRPr="004A3B38" w:rsidRDefault="001013C5" w:rsidP="52D79DD5">
      <w:pPr>
        <w:shd w:val="clear" w:color="auto" w:fill="FFFFFF" w:themeFill="background1"/>
        <w:spacing w:line="259" w:lineRule="auto"/>
        <w:jc w:val="center"/>
        <w:rPr>
          <w:rFonts w:cs="Arial"/>
          <w:b/>
          <w:bCs/>
          <w:sz w:val="28"/>
          <w:szCs w:val="28"/>
          <w:highlight w:val="yellow"/>
          <w:lang w:val="en-US"/>
        </w:rPr>
      </w:pPr>
      <w:r w:rsidRPr="52D79DD5">
        <w:rPr>
          <w:rFonts w:cs="Arial"/>
          <w:b/>
          <w:bCs/>
          <w:sz w:val="28"/>
          <w:szCs w:val="28"/>
          <w:lang w:val="en-US"/>
        </w:rPr>
        <w:t>Start date</w:t>
      </w:r>
      <w:proofErr w:type="gramStart"/>
      <w:r w:rsidR="004A1AA8" w:rsidRPr="52D79DD5">
        <w:rPr>
          <w:rFonts w:cs="Arial"/>
          <w:b/>
          <w:bCs/>
          <w:sz w:val="28"/>
          <w:szCs w:val="28"/>
          <w:lang w:val="en-US"/>
        </w:rPr>
        <w:t xml:space="preserve">: </w:t>
      </w:r>
      <w:r w:rsidRPr="52D79DD5">
        <w:rPr>
          <w:rFonts w:cs="Arial"/>
          <w:b/>
          <w:bCs/>
          <w:sz w:val="28"/>
          <w:szCs w:val="28"/>
          <w:lang w:val="en-US"/>
        </w:rPr>
        <w:t xml:space="preserve"> Monday</w:t>
      </w:r>
      <w:proofErr w:type="gramEnd"/>
      <w:r w:rsidRPr="52D79DD5">
        <w:rPr>
          <w:rFonts w:cs="Arial"/>
          <w:b/>
          <w:bCs/>
          <w:sz w:val="28"/>
          <w:szCs w:val="28"/>
          <w:lang w:val="en-US"/>
        </w:rPr>
        <w:t xml:space="preserve"> 24</w:t>
      </w:r>
      <w:r w:rsidRPr="52D79DD5">
        <w:rPr>
          <w:rFonts w:cs="Arial"/>
          <w:b/>
          <w:bCs/>
          <w:sz w:val="28"/>
          <w:szCs w:val="28"/>
          <w:vertAlign w:val="superscript"/>
          <w:lang w:val="en-US"/>
        </w:rPr>
        <w:t>th</w:t>
      </w:r>
      <w:r w:rsidRPr="52D79DD5">
        <w:rPr>
          <w:rFonts w:cs="Arial"/>
          <w:b/>
          <w:bCs/>
          <w:sz w:val="28"/>
          <w:szCs w:val="28"/>
          <w:lang w:val="en-US"/>
        </w:rPr>
        <w:t xml:space="preserve"> August 2026 </w:t>
      </w:r>
    </w:p>
    <w:p w14:paraId="4BB8D888" w14:textId="77777777" w:rsidR="001013C5" w:rsidRPr="004A3B38" w:rsidRDefault="001013C5" w:rsidP="00BB3928">
      <w:pPr>
        <w:ind w:left="2880"/>
        <w:rPr>
          <w:rFonts w:cstheme="minorHAnsi"/>
          <w:b/>
          <w:highlight w:val="yellow"/>
        </w:rPr>
      </w:pPr>
    </w:p>
    <w:p w14:paraId="7CD65AA9" w14:textId="30EF4898" w:rsidR="001013C5" w:rsidRPr="00A82FBD" w:rsidRDefault="00BA6A1E" w:rsidP="00BB3928">
      <w:pPr>
        <w:ind w:left="2880"/>
        <w:rPr>
          <w:rFonts w:cstheme="minorHAnsi"/>
          <w:bCs/>
        </w:rPr>
      </w:pPr>
      <w:r w:rsidRPr="00A82FBD">
        <w:rPr>
          <w:rFonts w:cstheme="minorHAnsi"/>
          <w:b/>
        </w:rPr>
        <w:t>Closing date:</w:t>
      </w:r>
      <w:r w:rsidR="006701BC" w:rsidRPr="00A82FBD">
        <w:rPr>
          <w:rFonts w:cstheme="minorHAnsi"/>
          <w:b/>
        </w:rPr>
        <w:tab/>
      </w:r>
      <w:r w:rsidR="00A51A26" w:rsidRPr="00A82FBD">
        <w:rPr>
          <w:rFonts w:cstheme="minorHAnsi"/>
          <w:b/>
        </w:rPr>
        <w:t xml:space="preserve">            </w:t>
      </w:r>
      <w:r w:rsidR="001E33BA">
        <w:rPr>
          <w:rFonts w:cstheme="minorHAnsi"/>
          <w:b/>
        </w:rPr>
        <w:t xml:space="preserve"> </w:t>
      </w:r>
      <w:r w:rsidR="00AC443F" w:rsidRPr="00A82FBD">
        <w:rPr>
          <w:rFonts w:cstheme="minorHAnsi"/>
          <w:b/>
        </w:rPr>
        <w:t>9.0</w:t>
      </w:r>
      <w:r w:rsidR="004357FC" w:rsidRPr="00A82FBD">
        <w:rPr>
          <w:rFonts w:cstheme="minorHAnsi"/>
          <w:b/>
        </w:rPr>
        <w:t>0</w:t>
      </w:r>
      <w:r w:rsidR="004E4787" w:rsidRPr="00A82FBD">
        <w:rPr>
          <w:rFonts w:cstheme="minorHAnsi"/>
          <w:b/>
        </w:rPr>
        <w:t>am</w:t>
      </w:r>
      <w:r w:rsidR="00A51A26" w:rsidRPr="00A82FBD">
        <w:rPr>
          <w:rFonts w:cstheme="minorHAnsi"/>
          <w:b/>
        </w:rPr>
        <w:t xml:space="preserve"> on</w:t>
      </w:r>
      <w:r w:rsidR="00423AD1" w:rsidRPr="00A82FBD">
        <w:rPr>
          <w:rFonts w:cstheme="minorHAnsi"/>
          <w:b/>
        </w:rPr>
        <w:t xml:space="preserve"> </w:t>
      </w:r>
      <w:r w:rsidR="00AC443F" w:rsidRPr="00A82FBD">
        <w:rPr>
          <w:rFonts w:cstheme="minorHAnsi"/>
          <w:b/>
        </w:rPr>
        <w:t>Monday 6</w:t>
      </w:r>
      <w:r w:rsidR="00AC443F" w:rsidRPr="00A82FBD">
        <w:rPr>
          <w:rFonts w:cstheme="minorHAnsi"/>
          <w:b/>
          <w:vertAlign w:val="superscript"/>
        </w:rPr>
        <w:t>th</w:t>
      </w:r>
      <w:r w:rsidR="00AC443F" w:rsidRPr="00A82FBD">
        <w:rPr>
          <w:rFonts w:cstheme="minorHAnsi"/>
          <w:b/>
        </w:rPr>
        <w:t xml:space="preserve"> July</w:t>
      </w:r>
      <w:r w:rsidR="00D7300E" w:rsidRPr="00A82FBD">
        <w:rPr>
          <w:rFonts w:cstheme="minorHAnsi"/>
          <w:b/>
        </w:rPr>
        <w:t xml:space="preserve"> </w:t>
      </w:r>
      <w:r w:rsidR="00423AD1" w:rsidRPr="00A82FBD">
        <w:rPr>
          <w:rFonts w:cstheme="minorHAnsi"/>
          <w:b/>
        </w:rPr>
        <w:t>202</w:t>
      </w:r>
      <w:r w:rsidR="00AC443F" w:rsidRPr="00A82FBD">
        <w:rPr>
          <w:rFonts w:cstheme="minorHAnsi"/>
          <w:b/>
        </w:rPr>
        <w:t>6</w:t>
      </w:r>
    </w:p>
    <w:p w14:paraId="5AE2A781" w14:textId="3562ECFD" w:rsidR="00B72814" w:rsidRPr="00A82FBD" w:rsidRDefault="00EE3AD1" w:rsidP="00BB3928">
      <w:pPr>
        <w:ind w:left="2880"/>
        <w:rPr>
          <w:rFonts w:cstheme="minorHAnsi"/>
          <w:bCs/>
        </w:rPr>
      </w:pPr>
      <w:r w:rsidRPr="00A82FBD">
        <w:rPr>
          <w:rFonts w:cstheme="minorHAnsi"/>
          <w:b/>
        </w:rPr>
        <w:t xml:space="preserve">Shortlisting: </w:t>
      </w:r>
      <w:r w:rsidR="00A51A26" w:rsidRPr="00A82FBD">
        <w:rPr>
          <w:rFonts w:cstheme="minorHAnsi"/>
          <w:b/>
        </w:rPr>
        <w:t xml:space="preserve">                                    </w:t>
      </w:r>
      <w:r w:rsidRPr="00A82FBD">
        <w:rPr>
          <w:rFonts w:cstheme="minorHAnsi"/>
          <w:b/>
        </w:rPr>
        <w:t>Monday</w:t>
      </w:r>
      <w:r w:rsidR="00B72814" w:rsidRPr="00A82FBD">
        <w:rPr>
          <w:rFonts w:cstheme="minorHAnsi"/>
          <w:b/>
        </w:rPr>
        <w:t xml:space="preserve"> 6</w:t>
      </w:r>
      <w:r w:rsidR="00B72814" w:rsidRPr="00A82FBD">
        <w:rPr>
          <w:rFonts w:cstheme="minorHAnsi"/>
          <w:b/>
          <w:vertAlign w:val="superscript"/>
        </w:rPr>
        <w:t>th</w:t>
      </w:r>
      <w:r w:rsidR="00B72814" w:rsidRPr="00A82FBD">
        <w:rPr>
          <w:rFonts w:cstheme="minorHAnsi"/>
          <w:b/>
        </w:rPr>
        <w:t xml:space="preserve"> July</w:t>
      </w:r>
      <w:r w:rsidR="00AE3B4B" w:rsidRPr="00A82FBD">
        <w:rPr>
          <w:rFonts w:cstheme="minorHAnsi"/>
          <w:b/>
        </w:rPr>
        <w:t xml:space="preserve"> 2026</w:t>
      </w:r>
    </w:p>
    <w:p w14:paraId="2460ABE6" w14:textId="2ECE0700" w:rsidR="00BA6A1E" w:rsidRPr="007643DD" w:rsidRDefault="00BA6A1E" w:rsidP="00BB3928">
      <w:pPr>
        <w:ind w:left="2880"/>
        <w:rPr>
          <w:rFonts w:cstheme="minorHAnsi"/>
          <w:bCs/>
          <w:color w:val="EE0000"/>
        </w:rPr>
      </w:pPr>
      <w:r w:rsidRPr="00A82FBD">
        <w:rPr>
          <w:rFonts w:cstheme="minorHAnsi"/>
          <w:b/>
        </w:rPr>
        <w:t>Interview</w:t>
      </w:r>
      <w:r w:rsidR="006701BC" w:rsidRPr="00A82FBD">
        <w:rPr>
          <w:rFonts w:cstheme="minorHAnsi"/>
          <w:b/>
        </w:rPr>
        <w:t xml:space="preserve"> &amp; Tasks: </w:t>
      </w:r>
      <w:r w:rsidR="00A51A26" w:rsidRPr="00A82FBD">
        <w:rPr>
          <w:rFonts w:cstheme="minorHAnsi"/>
          <w:b/>
        </w:rPr>
        <w:t xml:space="preserve">                       </w:t>
      </w:r>
      <w:r w:rsidR="00A82FBD">
        <w:rPr>
          <w:rFonts w:cstheme="minorHAnsi"/>
          <w:b/>
        </w:rPr>
        <w:t xml:space="preserve"> </w:t>
      </w:r>
      <w:r w:rsidR="001E33BA">
        <w:rPr>
          <w:rFonts w:cstheme="minorHAnsi"/>
          <w:b/>
        </w:rPr>
        <w:t xml:space="preserve"> </w:t>
      </w:r>
      <w:r w:rsidR="00A82FBD" w:rsidRPr="00A82FBD">
        <w:rPr>
          <w:rFonts w:cstheme="minorHAnsi"/>
          <w:b/>
        </w:rPr>
        <w:t>Friday 10</w:t>
      </w:r>
      <w:r w:rsidR="00A82FBD" w:rsidRPr="00A82FBD">
        <w:rPr>
          <w:rFonts w:cstheme="minorHAnsi"/>
          <w:b/>
          <w:vertAlign w:val="superscript"/>
        </w:rPr>
        <w:t>th</w:t>
      </w:r>
      <w:r w:rsidR="00A82FBD" w:rsidRPr="00A82FBD">
        <w:rPr>
          <w:rFonts w:cstheme="minorHAnsi"/>
          <w:b/>
        </w:rPr>
        <w:t xml:space="preserve"> July</w:t>
      </w:r>
      <w:r w:rsidR="0081696F" w:rsidRPr="00A82FBD">
        <w:rPr>
          <w:rFonts w:cstheme="minorHAnsi"/>
          <w:b/>
        </w:rPr>
        <w:t xml:space="preserve"> 2026</w:t>
      </w:r>
    </w:p>
    <w:p w14:paraId="06377C87" w14:textId="0C857716" w:rsidR="00423AD1" w:rsidRDefault="00423AD1" w:rsidP="00BB3928">
      <w:pPr>
        <w:ind w:left="2880"/>
        <w:rPr>
          <w:rFonts w:cstheme="minorHAnsi"/>
          <w:bCs/>
        </w:rPr>
      </w:pPr>
    </w:p>
    <w:p w14:paraId="7736415C" w14:textId="77777777" w:rsidR="00B61EF2" w:rsidRPr="0047201A" w:rsidRDefault="00B61EF2" w:rsidP="00BB3928">
      <w:pPr>
        <w:ind w:left="2880"/>
        <w:rPr>
          <w:rFonts w:cstheme="minorHAnsi"/>
          <w:bCs/>
        </w:rPr>
      </w:pPr>
    </w:p>
    <w:p w14:paraId="03EDAA93" w14:textId="5D4AFD0E" w:rsidR="00BA6A1E" w:rsidRDefault="00116E9C" w:rsidP="00BA6A1E">
      <w:pPr>
        <w:spacing w:after="160" w:line="259" w:lineRule="auto"/>
        <w:jc w:val="center"/>
      </w:pPr>
      <w:r>
        <w:rPr>
          <w:rFonts w:cs="Arial"/>
          <w:b/>
          <w:color w:val="7030A0"/>
          <w:sz w:val="40"/>
          <w:szCs w:val="40"/>
          <w:lang w:val="en-US"/>
        </w:rPr>
        <w:lastRenderedPageBreak/>
        <w:t>C</w:t>
      </w:r>
      <w:r w:rsidR="00BA6A1E">
        <w:rPr>
          <w:rFonts w:cs="Arial"/>
          <w:b/>
          <w:color w:val="7030A0"/>
          <w:sz w:val="40"/>
          <w:szCs w:val="40"/>
          <w:lang w:val="en-US"/>
        </w:rPr>
        <w:t>ontents</w:t>
      </w:r>
    </w:p>
    <w:p w14:paraId="01594BD8" w14:textId="51E9B238" w:rsidR="00BA6A1E" w:rsidRPr="00CB2C78" w:rsidRDefault="00BA6A1E" w:rsidP="00BA6A1E">
      <w:pPr>
        <w:spacing w:before="100" w:beforeAutospacing="1"/>
        <w:rPr>
          <w:noProof/>
          <w:sz w:val="22"/>
          <w:szCs w:val="22"/>
          <w:lang w:eastAsia="en-GB"/>
        </w:rPr>
      </w:pPr>
      <w:r w:rsidRPr="00CB2C78">
        <w:rPr>
          <w:sz w:val="22"/>
          <w:szCs w:val="22"/>
        </w:rPr>
        <w:t xml:space="preserve">Welcome letter from </w:t>
      </w:r>
      <w:r w:rsidR="002F6A96">
        <w:rPr>
          <w:sz w:val="22"/>
          <w:szCs w:val="22"/>
        </w:rPr>
        <w:t>the Headteacher</w:t>
      </w:r>
      <w:r w:rsidR="002F6A96">
        <w:rPr>
          <w:sz w:val="22"/>
          <w:szCs w:val="22"/>
        </w:rPr>
        <w:tab/>
      </w:r>
      <w:r w:rsidR="002F6A96">
        <w:rPr>
          <w:sz w:val="22"/>
          <w:szCs w:val="22"/>
        </w:rPr>
        <w:tab/>
      </w:r>
      <w:r w:rsidR="002F6A96">
        <w:rPr>
          <w:sz w:val="22"/>
          <w:szCs w:val="22"/>
        </w:rPr>
        <w:tab/>
      </w:r>
      <w:r w:rsidRPr="00CB2C78">
        <w:rPr>
          <w:noProof/>
          <w:sz w:val="22"/>
          <w:szCs w:val="22"/>
          <w:lang w:eastAsia="en-GB"/>
        </w:rPr>
        <w:t xml:space="preserve"> </w:t>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1BCAA301" w14:textId="407D6392" w:rsidR="00BA6A1E" w:rsidRPr="00CB2C78" w:rsidRDefault="0081696F" w:rsidP="00BA6A1E">
      <w:pPr>
        <w:spacing w:before="100" w:beforeAutospacing="1"/>
        <w:rPr>
          <w:sz w:val="22"/>
          <w:szCs w:val="22"/>
          <w:lang w:eastAsia="en-GB"/>
        </w:rPr>
      </w:pPr>
      <w:r>
        <w:rPr>
          <w:sz w:val="22"/>
          <w:szCs w:val="22"/>
          <w:lang w:eastAsia="en-GB"/>
        </w:rPr>
        <w:t>St Philip’s</w:t>
      </w:r>
      <w:r w:rsidR="00BA6A1E">
        <w:rPr>
          <w:sz w:val="22"/>
          <w:szCs w:val="22"/>
          <w:lang w:eastAsia="en-GB"/>
        </w:rPr>
        <w:t xml:space="preserve"> Vision and Values</w:t>
      </w:r>
      <w:r w:rsidR="00BA6A1E">
        <w:rPr>
          <w:sz w:val="22"/>
          <w:szCs w:val="22"/>
          <w:lang w:eastAsia="en-GB"/>
        </w:rPr>
        <w:tab/>
      </w:r>
      <w:r w:rsidR="00BA6A1E">
        <w:rPr>
          <w:sz w:val="22"/>
          <w:szCs w:val="22"/>
          <w:lang w:eastAsia="en-GB"/>
        </w:rPr>
        <w:tab/>
      </w:r>
      <w:r w:rsidR="00BA6A1E">
        <w:rPr>
          <w:sz w:val="22"/>
          <w:szCs w:val="22"/>
          <w:lang w:eastAsia="en-GB"/>
        </w:rPr>
        <w:tab/>
      </w:r>
      <w:r w:rsidR="00BA6A1E">
        <w:rPr>
          <w:sz w:val="22"/>
          <w:szCs w:val="22"/>
          <w:lang w:eastAsia="en-GB"/>
        </w:rPr>
        <w:tab/>
      </w:r>
      <w:r w:rsidR="00BA6A1E">
        <w:rPr>
          <w:sz w:val="22"/>
          <w:szCs w:val="22"/>
          <w:lang w:eastAsia="en-GB"/>
        </w:rPr>
        <w:tab/>
      </w:r>
      <w:r w:rsidR="00BA6A1E">
        <w:rPr>
          <w:sz w:val="22"/>
          <w:szCs w:val="22"/>
          <w:lang w:eastAsia="en-GB"/>
        </w:rPr>
        <w:tab/>
      </w:r>
      <w:r>
        <w:rPr>
          <w:sz w:val="22"/>
          <w:szCs w:val="22"/>
          <w:lang w:eastAsia="en-GB"/>
        </w:rPr>
        <w:t xml:space="preserve">                             </w:t>
      </w:r>
      <w:r w:rsidR="00BA6A1E">
        <w:rPr>
          <w:noProof/>
          <w:sz w:val="22"/>
          <w:szCs w:val="22"/>
          <w:lang w:eastAsia="en-GB"/>
        </w:rPr>
        <w:t xml:space="preserve">Page </w:t>
      </w:r>
      <w:r w:rsidR="00C24CD1">
        <w:rPr>
          <w:noProof/>
          <w:sz w:val="22"/>
          <w:szCs w:val="22"/>
          <w:lang w:eastAsia="en-GB"/>
        </w:rPr>
        <w:t>4</w:t>
      </w:r>
    </w:p>
    <w:p w14:paraId="47DC1629" w14:textId="7CC85F7A" w:rsidR="00BA6A1E" w:rsidRPr="00CB2C78" w:rsidRDefault="00BA6A1E" w:rsidP="00BA6A1E">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C24CD1">
        <w:rPr>
          <w:noProof/>
          <w:sz w:val="22"/>
          <w:szCs w:val="22"/>
          <w:lang w:eastAsia="en-GB"/>
        </w:rPr>
        <w:t>5</w:t>
      </w:r>
    </w:p>
    <w:p w14:paraId="0A00C633" w14:textId="190603FB" w:rsidR="00BA6A1E" w:rsidRPr="00CB2C78" w:rsidRDefault="005848AB" w:rsidP="00BA6A1E">
      <w:pPr>
        <w:spacing w:before="100" w:beforeAutospacing="1"/>
        <w:rPr>
          <w:sz w:val="22"/>
          <w:szCs w:val="22"/>
        </w:rPr>
      </w:pPr>
      <w:r>
        <w:rPr>
          <w:sz w:val="22"/>
          <w:szCs w:val="22"/>
        </w:rPr>
        <w:t>Job Description</w:t>
      </w:r>
      <w:r>
        <w:rPr>
          <w:sz w:val="22"/>
          <w:szCs w:val="22"/>
        </w:rPr>
        <w:tab/>
      </w:r>
      <w:r>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sz w:val="22"/>
          <w:szCs w:val="22"/>
        </w:rPr>
        <w:tab/>
      </w:r>
      <w:r w:rsidR="00BA6A1E">
        <w:rPr>
          <w:noProof/>
          <w:sz w:val="22"/>
          <w:szCs w:val="22"/>
          <w:lang w:eastAsia="en-GB"/>
        </w:rPr>
        <w:t xml:space="preserve">Page </w:t>
      </w:r>
      <w:r w:rsidR="0026483B">
        <w:rPr>
          <w:noProof/>
          <w:sz w:val="22"/>
          <w:szCs w:val="22"/>
          <w:lang w:eastAsia="en-GB"/>
        </w:rPr>
        <w:t>6</w:t>
      </w:r>
      <w:r w:rsidR="002D6E33">
        <w:rPr>
          <w:noProof/>
          <w:sz w:val="22"/>
          <w:szCs w:val="22"/>
          <w:lang w:eastAsia="en-GB"/>
        </w:rPr>
        <w:t xml:space="preserve"> -</w:t>
      </w:r>
      <w:r w:rsidR="00925960">
        <w:rPr>
          <w:noProof/>
          <w:sz w:val="22"/>
          <w:szCs w:val="22"/>
          <w:lang w:eastAsia="en-GB"/>
        </w:rPr>
        <w:t xml:space="preserve"> 9</w:t>
      </w:r>
    </w:p>
    <w:p w14:paraId="5AC04A6C" w14:textId="66F82858" w:rsidR="00BA6A1E" w:rsidRDefault="00BA6A1E" w:rsidP="00BA6A1E">
      <w:pPr>
        <w:spacing w:before="100" w:beforeAutospacing="1"/>
        <w:rPr>
          <w:sz w:val="22"/>
          <w:szCs w:val="22"/>
        </w:rPr>
      </w:pPr>
      <w:r w:rsidRPr="00CB2C78">
        <w:rPr>
          <w:sz w:val="22"/>
          <w:szCs w:val="22"/>
        </w:rPr>
        <w:t>Personnel Specification</w:t>
      </w:r>
      <w:r w:rsidR="00112DAB">
        <w:rPr>
          <w:sz w:val="22"/>
          <w:szCs w:val="22"/>
        </w:rPr>
        <w:tab/>
      </w:r>
      <w:r w:rsidR="00112DAB">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925960">
        <w:rPr>
          <w:noProof/>
          <w:sz w:val="22"/>
          <w:szCs w:val="22"/>
          <w:lang w:eastAsia="en-GB"/>
        </w:rPr>
        <w:t xml:space="preserve">10 </w:t>
      </w:r>
      <w:r w:rsidR="002D6E33">
        <w:rPr>
          <w:noProof/>
          <w:sz w:val="22"/>
          <w:szCs w:val="22"/>
          <w:lang w:eastAsia="en-GB"/>
        </w:rPr>
        <w:t>-1</w:t>
      </w:r>
      <w:r w:rsidR="00686950">
        <w:rPr>
          <w:noProof/>
          <w:sz w:val="22"/>
          <w:szCs w:val="22"/>
          <w:lang w:eastAsia="en-GB"/>
        </w:rPr>
        <w:t>4</w:t>
      </w:r>
    </w:p>
    <w:p w14:paraId="1DF3FE68" w14:textId="3ABA9CD1" w:rsidR="00BA6A1E" w:rsidRPr="00CB2C78" w:rsidRDefault="00BA6A1E" w:rsidP="00BA6A1E">
      <w:pPr>
        <w:spacing w:before="100" w:beforeAutospacing="1"/>
        <w:rPr>
          <w:sz w:val="22"/>
          <w:szCs w:val="22"/>
        </w:rPr>
      </w:pPr>
      <w:r w:rsidRPr="00CB2C78">
        <w:rPr>
          <w:sz w:val="22"/>
          <w:szCs w:val="22"/>
        </w:rPr>
        <w:t>How to find us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w:t>
      </w:r>
      <w:r w:rsidR="00686950">
        <w:rPr>
          <w:noProof/>
          <w:sz w:val="22"/>
          <w:szCs w:val="22"/>
          <w:lang w:eastAsia="en-GB"/>
        </w:rPr>
        <w:t>4</w:t>
      </w:r>
    </w:p>
    <w:p w14:paraId="3473A836" w14:textId="2CBBE363" w:rsidR="00BA6A1E" w:rsidRDefault="00BA6A1E" w:rsidP="00BA6A1E">
      <w:pPr>
        <w:spacing w:before="100" w:beforeAutospacing="1"/>
        <w:rPr>
          <w:noProof/>
          <w:sz w:val="22"/>
          <w:szCs w:val="22"/>
          <w:lang w:eastAsia="en-GB"/>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w:t>
      </w:r>
      <w:r w:rsidR="00686950">
        <w:rPr>
          <w:noProof/>
          <w:sz w:val="22"/>
          <w:szCs w:val="22"/>
          <w:lang w:eastAsia="en-GB"/>
        </w:rPr>
        <w:t>5</w:t>
      </w:r>
      <w:r w:rsidR="0084503D">
        <w:rPr>
          <w:noProof/>
          <w:sz w:val="22"/>
          <w:szCs w:val="22"/>
          <w:lang w:eastAsia="en-GB"/>
        </w:rPr>
        <w:t xml:space="preserve"> </w:t>
      </w:r>
      <w:r w:rsidR="007157E3">
        <w:rPr>
          <w:noProof/>
          <w:sz w:val="22"/>
          <w:szCs w:val="22"/>
          <w:lang w:eastAsia="en-GB"/>
        </w:rPr>
        <w:t>–</w:t>
      </w:r>
      <w:r w:rsidR="0084503D">
        <w:rPr>
          <w:noProof/>
          <w:sz w:val="22"/>
          <w:szCs w:val="22"/>
          <w:lang w:eastAsia="en-GB"/>
        </w:rPr>
        <w:t xml:space="preserve"> </w:t>
      </w:r>
      <w:r w:rsidR="003E5A5B">
        <w:rPr>
          <w:noProof/>
          <w:sz w:val="22"/>
          <w:szCs w:val="22"/>
          <w:lang w:eastAsia="en-GB"/>
        </w:rPr>
        <w:t>1</w:t>
      </w:r>
      <w:r w:rsidR="00686950">
        <w:rPr>
          <w:noProof/>
          <w:sz w:val="22"/>
          <w:szCs w:val="22"/>
          <w:lang w:eastAsia="en-GB"/>
        </w:rPr>
        <w:t>6</w:t>
      </w:r>
    </w:p>
    <w:p w14:paraId="42C941A4" w14:textId="77777777" w:rsidR="007157E3" w:rsidRDefault="007157E3" w:rsidP="00BA6A1E">
      <w:pPr>
        <w:spacing w:before="100" w:beforeAutospacing="1"/>
        <w:rPr>
          <w:noProof/>
          <w:sz w:val="22"/>
          <w:szCs w:val="22"/>
          <w:lang w:eastAsia="en-GB"/>
        </w:rPr>
      </w:pPr>
    </w:p>
    <w:p w14:paraId="4117354A" w14:textId="77777777" w:rsidR="007157E3" w:rsidRPr="00CB2C78" w:rsidRDefault="007157E3" w:rsidP="00BA6A1E">
      <w:pPr>
        <w:spacing w:before="100" w:beforeAutospacing="1"/>
        <w:rPr>
          <w:sz w:val="22"/>
          <w:szCs w:val="22"/>
        </w:rPr>
      </w:pPr>
    </w:p>
    <w:p w14:paraId="5408DD95" w14:textId="35D30545" w:rsidR="00BA6A1E" w:rsidRDefault="00DD338D" w:rsidP="00BA6A1E">
      <w:pPr>
        <w:spacing w:after="160" w:line="259" w:lineRule="auto"/>
        <w:jc w:val="center"/>
        <w:rPr>
          <w:rFonts w:cs="Arial"/>
          <w:b/>
          <w:color w:val="7030A0"/>
          <w:sz w:val="40"/>
          <w:szCs w:val="40"/>
          <w:lang w:val="en-US"/>
        </w:rPr>
      </w:pPr>
      <w:r w:rsidRPr="00DD338D">
        <w:rPr>
          <w:rFonts w:cs="Arial"/>
          <w:b/>
          <w:noProof/>
          <w:color w:val="7030A0"/>
          <w:sz w:val="40"/>
          <w:szCs w:val="40"/>
          <w:lang w:val="en-US"/>
        </w:rPr>
        <w:drawing>
          <wp:inline distT="0" distB="0" distL="0" distR="0" wp14:anchorId="7B7DEA99" wp14:editId="4AAD8DD6">
            <wp:extent cx="4540332" cy="3048000"/>
            <wp:effectExtent l="0" t="0" r="0" b="0"/>
            <wp:docPr id="25487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79762" name=""/>
                    <pic:cNvPicPr/>
                  </pic:nvPicPr>
                  <pic:blipFill>
                    <a:blip r:embed="rId12"/>
                    <a:stretch>
                      <a:fillRect/>
                    </a:stretch>
                  </pic:blipFill>
                  <pic:spPr>
                    <a:xfrm>
                      <a:off x="0" y="0"/>
                      <a:ext cx="4553844" cy="3057071"/>
                    </a:xfrm>
                    <a:prstGeom prst="rect">
                      <a:avLst/>
                    </a:prstGeom>
                  </pic:spPr>
                </pic:pic>
              </a:graphicData>
            </a:graphic>
          </wp:inline>
        </w:drawing>
      </w:r>
    </w:p>
    <w:p w14:paraId="73297F48" w14:textId="77777777" w:rsidR="00BA6A1E" w:rsidRDefault="00BA6A1E" w:rsidP="00BA6A1E">
      <w:pPr>
        <w:spacing w:after="160" w:line="259" w:lineRule="auto"/>
        <w:jc w:val="center"/>
        <w:rPr>
          <w:rFonts w:cs="Arial"/>
          <w:b/>
          <w:sz w:val="40"/>
          <w:szCs w:val="40"/>
          <w:lang w:val="en-US"/>
        </w:rPr>
      </w:pPr>
    </w:p>
    <w:p w14:paraId="1A04EB6A" w14:textId="77777777" w:rsidR="00BA6A1E" w:rsidRDefault="00BA6A1E" w:rsidP="00BA6A1E">
      <w:pPr>
        <w:ind w:left="284"/>
        <w:rPr>
          <w:lang w:eastAsia="en-GB"/>
        </w:rPr>
      </w:pPr>
    </w:p>
    <w:p w14:paraId="176FF4D3" w14:textId="77777777" w:rsidR="00BA6A1E" w:rsidRDefault="00BA6A1E" w:rsidP="00BA6A1E">
      <w:pPr>
        <w:ind w:left="284"/>
        <w:rPr>
          <w:lang w:eastAsia="en-GB"/>
        </w:rPr>
      </w:pPr>
    </w:p>
    <w:p w14:paraId="3D100304" w14:textId="77777777" w:rsidR="00BA6A1E" w:rsidRDefault="00BA6A1E" w:rsidP="00BA6A1E">
      <w:pPr>
        <w:ind w:left="284"/>
        <w:rPr>
          <w:lang w:eastAsia="en-GB"/>
        </w:rPr>
      </w:pPr>
    </w:p>
    <w:p w14:paraId="2A508B6B" w14:textId="77777777" w:rsidR="00BA6A1E" w:rsidRDefault="00BA6A1E" w:rsidP="00BA6A1E">
      <w:pPr>
        <w:ind w:left="284"/>
        <w:rPr>
          <w:lang w:eastAsia="en-GB"/>
        </w:rPr>
      </w:pPr>
    </w:p>
    <w:p w14:paraId="24AC6F60" w14:textId="289FE944" w:rsidR="0026483B" w:rsidRDefault="0065095D" w:rsidP="0065095D">
      <w:pPr>
        <w:tabs>
          <w:tab w:val="left" w:pos="3990"/>
        </w:tabs>
        <w:spacing w:after="160" w:line="259" w:lineRule="auto"/>
        <w:jc w:val="center"/>
        <w:rPr>
          <w:rFonts w:cstheme="minorHAnsi"/>
          <w:b/>
          <w:sz w:val="22"/>
          <w:szCs w:val="22"/>
        </w:rPr>
      </w:pPr>
      <w:r>
        <w:rPr>
          <w:noProof/>
        </w:rPr>
        <w:lastRenderedPageBreak/>
        <w:drawing>
          <wp:inline distT="0" distB="0" distL="0" distR="0" wp14:anchorId="2E5AB910" wp14:editId="3D701546">
            <wp:extent cx="1973660" cy="1500139"/>
            <wp:effectExtent l="0" t="0" r="0" b="0"/>
            <wp:docPr id="143859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94586" name=""/>
                    <pic:cNvPicPr/>
                  </pic:nvPicPr>
                  <pic:blipFill>
                    <a:blip r:embed="rId13"/>
                    <a:stretch>
                      <a:fillRect/>
                    </a:stretch>
                  </pic:blipFill>
                  <pic:spPr>
                    <a:xfrm>
                      <a:off x="0" y="0"/>
                      <a:ext cx="1973660" cy="1500139"/>
                    </a:xfrm>
                    <a:prstGeom prst="rect">
                      <a:avLst/>
                    </a:prstGeom>
                  </pic:spPr>
                </pic:pic>
              </a:graphicData>
            </a:graphic>
          </wp:inline>
        </w:drawing>
      </w:r>
    </w:p>
    <w:p w14:paraId="7DCB75CC" w14:textId="7F27275A" w:rsidR="002F6A96" w:rsidRPr="00A00403" w:rsidRDefault="0065095D" w:rsidP="008861CE">
      <w:pPr>
        <w:spacing w:after="160" w:line="259" w:lineRule="auto"/>
        <w:rPr>
          <w:rFonts w:cstheme="minorHAnsi"/>
          <w:b/>
          <w:sz w:val="22"/>
          <w:szCs w:val="22"/>
        </w:rPr>
      </w:pPr>
      <w:r w:rsidRPr="52D79DD5">
        <w:rPr>
          <w:b/>
          <w:bCs/>
          <w:sz w:val="22"/>
          <w:szCs w:val="22"/>
        </w:rPr>
        <w:t>D</w:t>
      </w:r>
      <w:r w:rsidR="002F6A96" w:rsidRPr="52D79DD5">
        <w:rPr>
          <w:b/>
          <w:bCs/>
          <w:sz w:val="22"/>
          <w:szCs w:val="22"/>
        </w:rPr>
        <w:t>ear Prospective Applicant</w:t>
      </w:r>
      <w:r>
        <w:tab/>
      </w:r>
      <w:r>
        <w:tab/>
      </w:r>
      <w:r>
        <w:tab/>
      </w:r>
      <w:r>
        <w:tab/>
      </w:r>
      <w:r>
        <w:tab/>
      </w:r>
      <w:r>
        <w:tab/>
      </w:r>
      <w:r>
        <w:tab/>
      </w:r>
      <w:r>
        <w:tab/>
      </w:r>
      <w:r>
        <w:tab/>
      </w:r>
    </w:p>
    <w:p w14:paraId="5C823719" w14:textId="4EDEE6D7" w:rsidR="007E63EC" w:rsidRPr="0079706E" w:rsidRDefault="737A4FDE" w:rsidP="52D79DD5">
      <w:pPr>
        <w:pStyle w:val="NoSpacing"/>
      </w:pPr>
      <w:r w:rsidRPr="52D79DD5">
        <w:t>A warm welcome and thank you for your interest in this opportunity. This is an exciting role for an outstanding candidate who is highly motivated and brings practical experience within a school, academy, or similar environment.</w:t>
      </w:r>
    </w:p>
    <w:p w14:paraId="35D010D1" w14:textId="41AC878A" w:rsidR="007E63EC" w:rsidRPr="0079706E" w:rsidRDefault="007E63EC" w:rsidP="52D79DD5">
      <w:pPr>
        <w:pStyle w:val="NoSpacing"/>
      </w:pPr>
    </w:p>
    <w:p w14:paraId="59ECC587" w14:textId="2FB0D136" w:rsidR="007E63EC" w:rsidRPr="0079706E" w:rsidRDefault="737A4FDE" w:rsidP="52D79DD5">
      <w:pPr>
        <w:pStyle w:val="NoSpacing"/>
      </w:pPr>
      <w:r w:rsidRPr="52D79DD5">
        <w:t xml:space="preserve">The </w:t>
      </w:r>
      <w:r w:rsidR="1D944582" w:rsidRPr="52D79DD5">
        <w:t>Site Supervisor</w:t>
      </w:r>
      <w:r w:rsidRPr="52D79DD5">
        <w:t xml:space="preserve"> will work closely with the Academy Business Leader (ABL)</w:t>
      </w:r>
      <w:r w:rsidR="79D16645" w:rsidRPr="52D79DD5">
        <w:t xml:space="preserve"> Office Manager</w:t>
      </w:r>
      <w:r w:rsidRPr="52D79DD5">
        <w:t xml:space="preserve"> and wider staff team, with a thorough induction provided to ensure a smooth transition into the role. This will include familiarisation with the site, health and safety procedures, and key responsibilities. The induction process will continue during the Autumn Term to support ongoing development and confidence in the role.</w:t>
      </w:r>
    </w:p>
    <w:p w14:paraId="37F6A704" w14:textId="47D2FBAE" w:rsidR="007E63EC" w:rsidRPr="0079706E" w:rsidRDefault="007E63EC" w:rsidP="52D79DD5">
      <w:pPr>
        <w:pStyle w:val="NoSpacing"/>
      </w:pPr>
    </w:p>
    <w:p w14:paraId="59699492" w14:textId="087DAD67" w:rsidR="007E63EC" w:rsidRPr="0079706E" w:rsidRDefault="737A4FDE" w:rsidP="52D79DD5">
      <w:pPr>
        <w:pStyle w:val="NoSpacing"/>
      </w:pPr>
      <w:r w:rsidRPr="52D79DD5">
        <w:t>You will become part of a dedicated and supportive team of administrative, pastoral, and teaching staff who work collaboratively to maintain a safe, welcoming, and well-functioning school environment for all. The role is key to ensuring the smooth day-to-day operation of the academy premises.</w:t>
      </w:r>
    </w:p>
    <w:p w14:paraId="7C7203B2" w14:textId="42DB2F58" w:rsidR="007E63EC" w:rsidRPr="0079706E" w:rsidRDefault="007E63EC" w:rsidP="52D79DD5">
      <w:pPr>
        <w:pStyle w:val="NoSpacing"/>
      </w:pPr>
    </w:p>
    <w:p w14:paraId="0474792D" w14:textId="020497CE" w:rsidR="007E63EC" w:rsidRPr="0079706E" w:rsidRDefault="737A4FDE" w:rsidP="52D79DD5">
      <w:pPr>
        <w:pStyle w:val="NoSpacing"/>
      </w:pPr>
      <w:r w:rsidRPr="52D79DD5">
        <w:t>Our ideal candidate will possess the skills, experience, and knowledge required to maintain high standards across the school site. This includes taking responsibility for site security, general maintenance, and health and safety compliance. We are seeking an enthusiastic and reliable individual who takes pride in their work and is keen to contribute to all aspects of school life within a close-knit and supportive community.</w:t>
      </w:r>
    </w:p>
    <w:p w14:paraId="11989B47" w14:textId="137A4CD0" w:rsidR="007E63EC" w:rsidRPr="0079706E" w:rsidRDefault="007E63EC" w:rsidP="52D79DD5">
      <w:pPr>
        <w:pStyle w:val="NoSpacing"/>
      </w:pPr>
    </w:p>
    <w:p w14:paraId="0D3075A7" w14:textId="315E873A" w:rsidR="007E63EC" w:rsidRPr="0079706E" w:rsidRDefault="737A4FDE" w:rsidP="52D79DD5">
      <w:pPr>
        <w:pStyle w:val="NoSpacing"/>
      </w:pPr>
      <w:r w:rsidRPr="52D79DD5">
        <w:t xml:space="preserve">In return, we offer the opportunity not only to play a vital role in the continued success of the academy, but also to benefit from the wider support, collaboration, and professional opportunities available through our established multi-academy </w:t>
      </w:r>
      <w:r w:rsidR="54BBAE51" w:rsidRPr="52D79DD5">
        <w:t>T</w:t>
      </w:r>
      <w:r w:rsidRPr="52D79DD5">
        <w:t>rust.</w:t>
      </w:r>
    </w:p>
    <w:p w14:paraId="725D6BF4" w14:textId="584517A5" w:rsidR="007E63EC" w:rsidRPr="0079706E" w:rsidRDefault="007E63EC" w:rsidP="52D79DD5">
      <w:pPr>
        <w:pStyle w:val="NoSpacing"/>
        <w:rPr>
          <w:highlight w:val="yellow"/>
        </w:rPr>
      </w:pPr>
    </w:p>
    <w:p w14:paraId="11DB2E4A" w14:textId="3AE57E63" w:rsidR="00CA6ACF" w:rsidRDefault="003C1BB3" w:rsidP="52D79DD5">
      <w:pPr>
        <w:pStyle w:val="NoSpacing"/>
        <w:tabs>
          <w:tab w:val="left" w:pos="10632"/>
        </w:tabs>
      </w:pPr>
      <w:r>
        <w:t xml:space="preserve">We hope the enclosed information is helpful and encourages you to apply. However, we strongly </w:t>
      </w:r>
      <w:r w:rsidR="032ADD75">
        <w:t>suggest</w:t>
      </w:r>
      <w:r>
        <w:t xml:space="preserve"> prospective candidates to visit the school on one of our informal tours in the coming weeks. This will provide an opportunity to meet our pupils and staff, as well as gain a real sense of our school site and the positive, welcoming learning environment we are proud to offer.</w:t>
      </w:r>
      <w:r w:rsidR="00FD6E29">
        <w:t xml:space="preserve"> Please contact the school office </w:t>
      </w:r>
      <w:r w:rsidR="65195E67">
        <w:t>to arrange this.</w:t>
      </w:r>
    </w:p>
    <w:p w14:paraId="7028C7E1" w14:textId="0F906AB5" w:rsidR="52D79DD5" w:rsidRDefault="52D79DD5" w:rsidP="52D79DD5">
      <w:pPr>
        <w:pStyle w:val="NoSpacing"/>
        <w:tabs>
          <w:tab w:val="left" w:pos="10632"/>
        </w:tabs>
      </w:pPr>
    </w:p>
    <w:p w14:paraId="1F3A24BB" w14:textId="6E146CEF" w:rsidR="65195E67" w:rsidRDefault="65195E67" w:rsidP="52D79DD5">
      <w:pPr>
        <w:pStyle w:val="NoSpacing"/>
        <w:tabs>
          <w:tab w:val="left" w:pos="10632"/>
        </w:tabs>
      </w:pPr>
      <w:r>
        <w:t>We look forward to receiving your application.</w:t>
      </w:r>
    </w:p>
    <w:p w14:paraId="173CB1FE" w14:textId="35D1588B" w:rsidR="00FD6E29" w:rsidRDefault="00FD6E29" w:rsidP="52D79DD5">
      <w:pPr>
        <w:tabs>
          <w:tab w:val="left" w:pos="10632"/>
        </w:tabs>
        <w:ind w:right="-1"/>
        <w:rPr>
          <w:sz w:val="22"/>
          <w:szCs w:val="22"/>
        </w:rPr>
      </w:pPr>
    </w:p>
    <w:p w14:paraId="316D7DF8" w14:textId="05493E0B" w:rsidR="000D09BA" w:rsidRDefault="000D09BA" w:rsidP="00E05C80">
      <w:pPr>
        <w:rPr>
          <w:rFonts w:eastAsia="Bradley Hand ITC" w:cstheme="minorHAnsi"/>
          <w:b/>
          <w:bCs/>
          <w:sz w:val="22"/>
          <w:szCs w:val="22"/>
        </w:rPr>
      </w:pPr>
      <w:r w:rsidRPr="000D09BA">
        <w:rPr>
          <w:rFonts w:eastAsia="Bradley Hand ITC" w:cstheme="minorHAnsi"/>
          <w:b/>
          <w:bCs/>
          <w:sz w:val="22"/>
          <w:szCs w:val="22"/>
        </w:rPr>
        <w:t>Kind regards</w:t>
      </w:r>
    </w:p>
    <w:p w14:paraId="22C8354C" w14:textId="77777777" w:rsidR="00452066" w:rsidRDefault="00452066" w:rsidP="00452066">
      <w:pPr>
        <w:rPr>
          <w:rFonts w:ascii="Bradley Hand ITC" w:eastAsia="Bradley Hand ITC" w:hAnsi="Bradley Hand ITC" w:cs="Bradley Hand ITC"/>
          <w:b/>
          <w:bCs/>
        </w:rPr>
      </w:pPr>
      <w:r>
        <w:rPr>
          <w:rFonts w:ascii="Bradley Hand ITC" w:eastAsia="Bradley Hand ITC" w:hAnsi="Bradley Hand ITC" w:cs="Bradley Hand ITC"/>
          <w:b/>
          <w:bCs/>
        </w:rPr>
        <w:t>Michelle Hargreaves</w:t>
      </w:r>
    </w:p>
    <w:p w14:paraId="75B16B7D" w14:textId="77777777" w:rsidR="00452066" w:rsidRPr="000D09BA" w:rsidRDefault="00452066" w:rsidP="00452066">
      <w:pPr>
        <w:rPr>
          <w:rFonts w:cstheme="minorHAnsi"/>
        </w:rPr>
      </w:pPr>
      <w:r w:rsidRPr="000D09BA">
        <w:rPr>
          <w:b/>
          <w:sz w:val="22"/>
          <w:szCs w:val="22"/>
        </w:rPr>
        <w:t>Headteacher</w:t>
      </w:r>
    </w:p>
    <w:p w14:paraId="2D80018C" w14:textId="77777777" w:rsidR="00452066" w:rsidRPr="000D09BA" w:rsidRDefault="00452066" w:rsidP="00E05C80">
      <w:pPr>
        <w:rPr>
          <w:rFonts w:eastAsia="Bradley Hand ITC" w:cstheme="minorHAnsi"/>
          <w:b/>
          <w:bCs/>
          <w:sz w:val="22"/>
          <w:szCs w:val="22"/>
        </w:rPr>
      </w:pPr>
    </w:p>
    <w:p w14:paraId="48E133EA" w14:textId="259A69C4" w:rsidR="00E22B2E" w:rsidRDefault="00D9637B" w:rsidP="001A61F2">
      <w:pPr>
        <w:jc w:val="center"/>
        <w:rPr>
          <w:rFonts w:eastAsia="Times New Roman" w:cstheme="minorHAnsi"/>
          <w:b/>
          <w:bCs/>
          <w:color w:val="7030A0"/>
          <w:sz w:val="40"/>
          <w:szCs w:val="40"/>
        </w:rPr>
      </w:pPr>
      <w:r w:rsidRPr="00E22B2E">
        <w:rPr>
          <w:rFonts w:eastAsia="Times New Roman" w:cstheme="minorHAnsi"/>
          <w:b/>
          <w:bCs/>
          <w:color w:val="7030A0"/>
          <w:sz w:val="40"/>
          <w:szCs w:val="40"/>
        </w:rPr>
        <w:lastRenderedPageBreak/>
        <w:t>Vision and Values</w:t>
      </w:r>
    </w:p>
    <w:p w14:paraId="6BCDBA19" w14:textId="53218B13" w:rsidR="009567D3" w:rsidRPr="009D352B" w:rsidRDefault="009567D3" w:rsidP="00E22B2E">
      <w:pPr>
        <w:spacing w:after="150"/>
        <w:rPr>
          <w:rFonts w:ascii="Roboto" w:hAnsi="Roboto"/>
          <w:color w:val="444444"/>
          <w:sz w:val="22"/>
          <w:szCs w:val="22"/>
        </w:rPr>
      </w:pPr>
      <w:r w:rsidRPr="009D352B">
        <w:rPr>
          <w:rStyle w:val="Strong"/>
          <w:rFonts w:ascii="Roboto" w:hAnsi="Roboto"/>
          <w:color w:val="444444"/>
          <w:sz w:val="22"/>
          <w:szCs w:val="22"/>
          <w:u w:val="single"/>
        </w:rPr>
        <w:t>Vision Statement</w:t>
      </w:r>
    </w:p>
    <w:p w14:paraId="35F376C9" w14:textId="47F431BC" w:rsidR="009567D3" w:rsidRPr="009D352B" w:rsidRDefault="009567D3" w:rsidP="009567D3">
      <w:pPr>
        <w:pStyle w:val="ocular-col"/>
        <w:shd w:val="clear" w:color="auto" w:fill="FFFFFF"/>
        <w:spacing w:before="240" w:beforeAutospacing="0" w:after="240" w:afterAutospacing="0"/>
        <w:rPr>
          <w:rFonts w:ascii="Roboto" w:hAnsi="Roboto"/>
          <w:color w:val="444444"/>
          <w:sz w:val="22"/>
          <w:szCs w:val="22"/>
        </w:rPr>
      </w:pPr>
      <w:r w:rsidRPr="009D352B">
        <w:rPr>
          <w:rStyle w:val="ocular-col1"/>
          <w:rFonts w:ascii="Roboto" w:hAnsi="Roboto"/>
          <w:b/>
          <w:bCs/>
          <w:color w:val="444444"/>
          <w:sz w:val="22"/>
          <w:szCs w:val="22"/>
        </w:rPr>
        <w:t xml:space="preserve">Fostering curiosity and a love of learning is at </w:t>
      </w:r>
      <w:r w:rsidR="00CF7FC4">
        <w:rPr>
          <w:rStyle w:val="ocular-col1"/>
          <w:rFonts w:ascii="Roboto" w:hAnsi="Roboto"/>
          <w:b/>
          <w:bCs/>
          <w:color w:val="444444"/>
          <w:sz w:val="22"/>
          <w:szCs w:val="22"/>
        </w:rPr>
        <w:t>our</w:t>
      </w:r>
      <w:r w:rsidR="000F7BA9">
        <w:rPr>
          <w:rStyle w:val="ocular-col1"/>
          <w:rFonts w:ascii="Roboto" w:hAnsi="Roboto"/>
          <w:b/>
          <w:bCs/>
          <w:color w:val="444444"/>
          <w:sz w:val="22"/>
          <w:szCs w:val="22"/>
        </w:rPr>
        <w:t xml:space="preserve"> heart</w:t>
      </w:r>
      <w:r w:rsidRPr="009D352B">
        <w:rPr>
          <w:rStyle w:val="ocular-col1"/>
          <w:rFonts w:ascii="Roboto" w:hAnsi="Roboto"/>
          <w:b/>
          <w:bCs/>
          <w:color w:val="444444"/>
          <w:sz w:val="22"/>
          <w:szCs w:val="22"/>
        </w:rPr>
        <w:t>. Broadening</w:t>
      </w:r>
      <w:r w:rsidR="00C7125C" w:rsidRPr="009D352B">
        <w:rPr>
          <w:rStyle w:val="ocular-col1"/>
          <w:rFonts w:ascii="Roboto" w:hAnsi="Roboto"/>
          <w:b/>
          <w:bCs/>
          <w:color w:val="444444"/>
          <w:sz w:val="22"/>
          <w:szCs w:val="22"/>
        </w:rPr>
        <w:t xml:space="preserve"> </w:t>
      </w:r>
      <w:r w:rsidRPr="009D352B">
        <w:rPr>
          <w:rStyle w:val="ocular-col1"/>
          <w:rFonts w:ascii="Roboto" w:hAnsi="Roboto"/>
          <w:b/>
          <w:bCs/>
          <w:color w:val="444444"/>
          <w:sz w:val="22"/>
          <w:szCs w:val="22"/>
        </w:rPr>
        <w:t>horizons enables all children to flourish and be fulfilled. Successes are celebrated and failure learned from, allowing us to shine through challenges. Together, develop</w:t>
      </w:r>
      <w:r w:rsidR="00CF7FC4">
        <w:rPr>
          <w:rStyle w:val="ocular-col1"/>
          <w:rFonts w:ascii="Roboto" w:hAnsi="Roboto"/>
          <w:b/>
          <w:bCs/>
          <w:color w:val="444444"/>
          <w:sz w:val="22"/>
          <w:szCs w:val="22"/>
        </w:rPr>
        <w:t>ing</w:t>
      </w:r>
      <w:r w:rsidRPr="009D352B">
        <w:rPr>
          <w:rStyle w:val="ocular-col1"/>
          <w:rFonts w:ascii="Roboto" w:hAnsi="Roboto"/>
          <w:b/>
          <w:bCs/>
          <w:color w:val="444444"/>
          <w:sz w:val="22"/>
          <w:szCs w:val="22"/>
        </w:rPr>
        <w:t> qualities of character necessary to be positive future citizens.</w:t>
      </w:r>
    </w:p>
    <w:p w14:paraId="56C730EC" w14:textId="77777777" w:rsidR="001A61F2" w:rsidRDefault="00EF60F3" w:rsidP="001A61F2">
      <w:pPr>
        <w:pStyle w:val="ocular-col"/>
        <w:shd w:val="clear" w:color="auto" w:fill="FFFFFF"/>
        <w:spacing w:before="0" w:beforeAutospacing="0" w:after="0" w:afterAutospacing="0"/>
        <w:rPr>
          <w:rStyle w:val="Strong"/>
          <w:rFonts w:ascii="Roboto" w:hAnsi="Roboto"/>
          <w:color w:val="444444"/>
          <w:sz w:val="22"/>
          <w:szCs w:val="22"/>
          <w:u w:val="single"/>
        </w:rPr>
      </w:pPr>
      <w:r w:rsidRPr="009D352B">
        <w:rPr>
          <w:rStyle w:val="Strong"/>
          <w:rFonts w:ascii="Roboto" w:hAnsi="Roboto"/>
          <w:color w:val="444444"/>
          <w:sz w:val="22"/>
          <w:szCs w:val="22"/>
          <w:u w:val="single"/>
        </w:rPr>
        <w:t>Our Shared Values</w:t>
      </w:r>
    </w:p>
    <w:p w14:paraId="7A8A968F" w14:textId="3CF9D0AC" w:rsidR="00E22B2E" w:rsidRDefault="00EF60F3" w:rsidP="001A61F2">
      <w:pPr>
        <w:pStyle w:val="ocular-col"/>
        <w:shd w:val="clear" w:color="auto" w:fill="FFFFFF"/>
        <w:spacing w:before="240" w:beforeAutospacing="0" w:after="240" w:afterAutospacing="0"/>
        <w:rPr>
          <w:rStyle w:val="ocular-col1"/>
          <w:rFonts w:ascii="Roboto" w:hAnsi="Roboto"/>
          <w:color w:val="444444"/>
          <w:sz w:val="22"/>
          <w:szCs w:val="22"/>
        </w:rPr>
      </w:pPr>
      <w:r w:rsidRPr="009D352B">
        <w:rPr>
          <w:rStyle w:val="ocular-col1"/>
          <w:rFonts w:ascii="Roboto" w:hAnsi="Roboto"/>
          <w:color w:val="444444"/>
          <w:sz w:val="22"/>
          <w:szCs w:val="22"/>
        </w:rPr>
        <w:t>At St Philip’s Primary Academy, we pride ourselves on developing a positive ethos built on the foundations of the Christian faith, whilst taking into consideration that most of our pupils, staff and community follow the faith of Islam; our doors are open to people of all faiths and those who do not follow a faith.</w:t>
      </w:r>
    </w:p>
    <w:p w14:paraId="37BA8AAE" w14:textId="77777777" w:rsidR="00E22B2E" w:rsidRDefault="00EF60F3" w:rsidP="000F7BA9">
      <w:pPr>
        <w:pStyle w:val="ocular-col"/>
        <w:shd w:val="clear" w:color="auto" w:fill="FFFFFF"/>
        <w:spacing w:before="0" w:beforeAutospacing="0" w:after="0" w:afterAutospacing="0"/>
        <w:rPr>
          <w:rStyle w:val="Strong"/>
          <w:rFonts w:ascii="Roboto" w:hAnsi="Roboto"/>
          <w:color w:val="444444"/>
          <w:sz w:val="22"/>
          <w:szCs w:val="22"/>
        </w:rPr>
      </w:pPr>
      <w:r w:rsidRPr="009D352B">
        <w:rPr>
          <w:rStyle w:val="ocular-col1"/>
          <w:rFonts w:ascii="Roboto" w:hAnsi="Roboto"/>
          <w:color w:val="444444"/>
          <w:sz w:val="22"/>
          <w:szCs w:val="22"/>
        </w:rPr>
        <w:t>We endeavour to ensure we are always ‘</w:t>
      </w:r>
      <w:r w:rsidRPr="009D352B">
        <w:rPr>
          <w:rStyle w:val="Strong"/>
          <w:rFonts w:ascii="Roboto" w:hAnsi="Roboto"/>
          <w:color w:val="444444"/>
          <w:sz w:val="22"/>
          <w:szCs w:val="22"/>
        </w:rPr>
        <w:t>Working together with hope in our hearts’</w:t>
      </w:r>
    </w:p>
    <w:p w14:paraId="49A23694" w14:textId="7EFC7FAA" w:rsidR="00EF60F3" w:rsidRPr="009D352B" w:rsidRDefault="00EF60F3" w:rsidP="000F7BA9">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 xml:space="preserve">This ethos is based on the following values that, as stakeholders, we all aim to </w:t>
      </w:r>
      <w:proofErr w:type="gramStart"/>
      <w:r w:rsidRPr="009D352B">
        <w:rPr>
          <w:rStyle w:val="ocular-col1"/>
          <w:rFonts w:ascii="Roboto" w:hAnsi="Roboto"/>
          <w:color w:val="444444"/>
          <w:sz w:val="22"/>
          <w:szCs w:val="22"/>
        </w:rPr>
        <w:t>uphold:</w:t>
      </w:r>
      <w:proofErr w:type="gramEnd"/>
      <w:r w:rsidRPr="009D352B">
        <w:rPr>
          <w:rStyle w:val="ocular-col1"/>
          <w:rFonts w:ascii="Roboto" w:hAnsi="Roboto"/>
          <w:b/>
          <w:bCs/>
          <w:color w:val="444444"/>
          <w:sz w:val="22"/>
          <w:szCs w:val="22"/>
        </w:rPr>
        <w:t> NOAH'S ARK</w:t>
      </w:r>
      <w:r w:rsidRPr="009D352B">
        <w:rPr>
          <w:rFonts w:ascii="Roboto" w:hAnsi="Roboto"/>
          <w:color w:val="444444"/>
          <w:sz w:val="22"/>
          <w:szCs w:val="22"/>
        </w:rPr>
        <w:t>:</w:t>
      </w:r>
    </w:p>
    <w:p w14:paraId="4B1E595D" w14:textId="77777777" w:rsidR="009D352B" w:rsidRDefault="00EF60F3" w:rsidP="008C2C3A">
      <w:pPr>
        <w:pStyle w:val="ocular-col"/>
        <w:shd w:val="clear" w:color="auto" w:fill="FFFFFF"/>
        <w:spacing w:before="0" w:beforeAutospacing="0" w:after="0" w:afterAutospacing="0"/>
        <w:rPr>
          <w:rStyle w:val="ocular-col1"/>
          <w:rFonts w:ascii="Roboto" w:hAnsi="Roboto"/>
          <w:b/>
          <w:bCs/>
          <w:color w:val="444444"/>
          <w:sz w:val="22"/>
          <w:szCs w:val="22"/>
        </w:rPr>
      </w:pPr>
      <w:r w:rsidRPr="009D352B">
        <w:rPr>
          <w:rStyle w:val="ocular-col1"/>
          <w:rFonts w:ascii="Roboto" w:hAnsi="Roboto"/>
          <w:b/>
          <w:bCs/>
          <w:color w:val="444444"/>
          <w:sz w:val="22"/>
          <w:szCs w:val="22"/>
        </w:rPr>
        <w:t>Value 1: NURTURING</w:t>
      </w:r>
    </w:p>
    <w:p w14:paraId="4BEED073" w14:textId="4F715D8A" w:rsidR="00EF60F3" w:rsidRPr="009D352B" w:rsidRDefault="00EF60F3" w:rsidP="008C2C3A">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We demonstrate </w:t>
      </w:r>
      <w:r w:rsidRPr="009D352B">
        <w:rPr>
          <w:rStyle w:val="Strong"/>
          <w:rFonts w:ascii="Roboto" w:hAnsi="Roboto"/>
          <w:color w:val="444444"/>
          <w:sz w:val="22"/>
          <w:szCs w:val="22"/>
        </w:rPr>
        <w:t>kindness </w:t>
      </w:r>
      <w:r w:rsidRPr="009D352B">
        <w:rPr>
          <w:rStyle w:val="ocular-col1"/>
          <w:rFonts w:ascii="Roboto" w:hAnsi="Roboto"/>
          <w:color w:val="444444"/>
          <w:sz w:val="22"/>
          <w:szCs w:val="22"/>
        </w:rPr>
        <w:t>and </w:t>
      </w:r>
      <w:r w:rsidRPr="009D352B">
        <w:rPr>
          <w:rStyle w:val="Strong"/>
          <w:rFonts w:ascii="Roboto" w:hAnsi="Roboto"/>
          <w:color w:val="444444"/>
          <w:sz w:val="22"/>
          <w:szCs w:val="22"/>
        </w:rPr>
        <w:t>caring</w:t>
      </w:r>
      <w:r w:rsidRPr="009D352B">
        <w:rPr>
          <w:rStyle w:val="ocular-col1"/>
          <w:rFonts w:ascii="Roboto" w:hAnsi="Roboto"/>
          <w:color w:val="444444"/>
          <w:sz w:val="22"/>
          <w:szCs w:val="22"/>
        </w:rPr>
        <w:t> towards each other so that we can find </w:t>
      </w:r>
      <w:r w:rsidRPr="009D352B">
        <w:rPr>
          <w:rStyle w:val="Strong"/>
          <w:rFonts w:ascii="Roboto" w:hAnsi="Roboto"/>
          <w:color w:val="444444"/>
          <w:sz w:val="22"/>
          <w:szCs w:val="22"/>
        </w:rPr>
        <w:t>happiness</w:t>
      </w:r>
      <w:r w:rsidRPr="009D352B">
        <w:rPr>
          <w:rStyle w:val="ocular-col1"/>
          <w:rFonts w:ascii="Roboto" w:hAnsi="Roboto"/>
          <w:color w:val="444444"/>
          <w:sz w:val="22"/>
          <w:szCs w:val="22"/>
        </w:rPr>
        <w:t> and </w:t>
      </w:r>
      <w:r w:rsidRPr="009D352B">
        <w:rPr>
          <w:rStyle w:val="Strong"/>
          <w:rFonts w:ascii="Roboto" w:hAnsi="Roboto"/>
          <w:color w:val="444444"/>
          <w:sz w:val="22"/>
          <w:szCs w:val="22"/>
        </w:rPr>
        <w:t>fulfilment</w:t>
      </w:r>
      <w:r w:rsidRPr="009D352B">
        <w:rPr>
          <w:rStyle w:val="ocular-col1"/>
          <w:rFonts w:ascii="Roboto" w:hAnsi="Roboto"/>
          <w:color w:val="444444"/>
          <w:sz w:val="22"/>
          <w:szCs w:val="22"/>
        </w:rPr>
        <w:t>. We promote and support children’s </w:t>
      </w:r>
      <w:r w:rsidRPr="009D352B">
        <w:rPr>
          <w:rStyle w:val="Strong"/>
          <w:rFonts w:ascii="Roboto" w:hAnsi="Roboto"/>
          <w:color w:val="444444"/>
          <w:sz w:val="22"/>
          <w:szCs w:val="22"/>
        </w:rPr>
        <w:t>wellbeing</w:t>
      </w:r>
      <w:r w:rsidRPr="009D352B">
        <w:rPr>
          <w:rStyle w:val="ocular-col1"/>
          <w:rFonts w:ascii="Roboto" w:hAnsi="Roboto"/>
          <w:color w:val="444444"/>
          <w:sz w:val="22"/>
          <w:szCs w:val="22"/>
        </w:rPr>
        <w:t> to support their </w:t>
      </w:r>
      <w:r w:rsidRPr="009D352B">
        <w:rPr>
          <w:rStyle w:val="Strong"/>
          <w:rFonts w:ascii="Roboto" w:hAnsi="Roboto"/>
          <w:color w:val="444444"/>
          <w:sz w:val="22"/>
          <w:szCs w:val="22"/>
        </w:rPr>
        <w:t>growth </w:t>
      </w:r>
      <w:r w:rsidRPr="009D352B">
        <w:rPr>
          <w:rStyle w:val="ocular-col1"/>
          <w:rFonts w:ascii="Roboto" w:hAnsi="Roboto"/>
          <w:color w:val="444444"/>
          <w:sz w:val="22"/>
          <w:szCs w:val="22"/>
        </w:rPr>
        <w:t>and development.</w:t>
      </w:r>
    </w:p>
    <w:p w14:paraId="23BF9BA7"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2: OPTIMISTIC</w:t>
      </w:r>
    </w:p>
    <w:p w14:paraId="08C32146"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We believe that having a </w:t>
      </w:r>
      <w:r w:rsidRPr="009D352B">
        <w:rPr>
          <w:rStyle w:val="Strong"/>
          <w:rFonts w:ascii="Roboto" w:hAnsi="Roboto"/>
          <w:color w:val="444444"/>
          <w:sz w:val="22"/>
          <w:szCs w:val="22"/>
          <w:bdr w:val="none" w:sz="0" w:space="0" w:color="auto" w:frame="1"/>
        </w:rPr>
        <w:t>positive attitude</w:t>
      </w:r>
      <w:r w:rsidRPr="009D352B">
        <w:rPr>
          <w:rStyle w:val="ocular-col1"/>
          <w:rFonts w:ascii="Roboto" w:hAnsi="Roboto"/>
          <w:color w:val="444444"/>
          <w:sz w:val="22"/>
          <w:szCs w:val="22"/>
          <w:bdr w:val="none" w:sz="0" w:space="0" w:color="auto" w:frame="1"/>
        </w:rPr>
        <w:t xml:space="preserve"> towards situations enables us to be forward thinking and supports us in our goal of providing a good and better education for </w:t>
      </w:r>
      <w:proofErr w:type="gramStart"/>
      <w:r w:rsidRPr="009D352B">
        <w:rPr>
          <w:rStyle w:val="ocular-col1"/>
          <w:rFonts w:ascii="Roboto" w:hAnsi="Roboto"/>
          <w:color w:val="444444"/>
          <w:sz w:val="22"/>
          <w:szCs w:val="22"/>
          <w:bdr w:val="none" w:sz="0" w:space="0" w:color="auto" w:frame="1"/>
        </w:rPr>
        <w:t>all of</w:t>
      </w:r>
      <w:proofErr w:type="gramEnd"/>
      <w:r w:rsidRPr="009D352B">
        <w:rPr>
          <w:rStyle w:val="ocular-col1"/>
          <w:rFonts w:ascii="Roboto" w:hAnsi="Roboto"/>
          <w:color w:val="444444"/>
          <w:sz w:val="22"/>
          <w:szCs w:val="22"/>
          <w:bdr w:val="none" w:sz="0" w:space="0" w:color="auto" w:frame="1"/>
        </w:rPr>
        <w:t xml:space="preserve"> our pupils.   </w:t>
      </w:r>
    </w:p>
    <w:p w14:paraId="40E03878"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3: ASPIRATIONAL</w:t>
      </w:r>
    </w:p>
    <w:p w14:paraId="74E33CB7"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We have </w:t>
      </w:r>
      <w:r w:rsidRPr="009D352B">
        <w:rPr>
          <w:rStyle w:val="Strong"/>
          <w:rFonts w:ascii="Roboto" w:hAnsi="Roboto"/>
          <w:color w:val="444444"/>
          <w:sz w:val="22"/>
          <w:szCs w:val="22"/>
          <w:bdr w:val="none" w:sz="0" w:space="0" w:color="auto" w:frame="1"/>
        </w:rPr>
        <w:t>high aspirations</w:t>
      </w:r>
      <w:r w:rsidRPr="009D352B">
        <w:rPr>
          <w:rStyle w:val="ocular-col1"/>
          <w:rFonts w:ascii="Roboto" w:hAnsi="Roboto"/>
          <w:color w:val="444444"/>
          <w:sz w:val="22"/>
          <w:szCs w:val="22"/>
          <w:bdr w:val="none" w:sz="0" w:space="0" w:color="auto" w:frame="1"/>
        </w:rPr>
        <w:t> for the futures of the children in our Academy.</w:t>
      </w:r>
      <w:r w:rsidRPr="009D352B">
        <w:rPr>
          <w:rStyle w:val="ocular-col1"/>
          <w:rFonts w:ascii="Roboto" w:hAnsi="Roboto"/>
          <w:b/>
          <w:bCs/>
          <w:color w:val="444444"/>
          <w:sz w:val="22"/>
          <w:szCs w:val="22"/>
          <w:bdr w:val="none" w:sz="0" w:space="0" w:color="auto" w:frame="1"/>
        </w:rPr>
        <w:t> </w:t>
      </w:r>
      <w:r w:rsidRPr="009D352B">
        <w:rPr>
          <w:rStyle w:val="ocular-col1"/>
          <w:rFonts w:ascii="Roboto" w:hAnsi="Roboto"/>
          <w:color w:val="444444"/>
          <w:sz w:val="22"/>
          <w:szCs w:val="22"/>
          <w:bdr w:val="none" w:sz="0" w:space="0" w:color="auto" w:frame="1"/>
        </w:rPr>
        <w:t>Through a high-quality curriculum and planning of lessons that are specifically tailored for our pupils, they will have the opportunity to achieve and </w:t>
      </w:r>
      <w:r w:rsidRPr="009D352B">
        <w:rPr>
          <w:rStyle w:val="ocular-col1"/>
          <w:rFonts w:ascii="Roboto" w:hAnsi="Roboto"/>
          <w:b/>
          <w:bCs/>
          <w:color w:val="444444"/>
          <w:sz w:val="22"/>
          <w:szCs w:val="22"/>
          <w:bdr w:val="none" w:sz="0" w:space="0" w:color="auto" w:frame="1"/>
        </w:rPr>
        <w:t>surpass</w:t>
      </w:r>
      <w:r w:rsidRPr="009D352B">
        <w:rPr>
          <w:rStyle w:val="Strong"/>
          <w:rFonts w:ascii="Roboto" w:hAnsi="Roboto"/>
          <w:color w:val="444444"/>
          <w:sz w:val="22"/>
          <w:szCs w:val="22"/>
          <w:bdr w:val="none" w:sz="0" w:space="0" w:color="auto" w:frame="1"/>
        </w:rPr>
        <w:t> </w:t>
      </w:r>
      <w:r w:rsidRPr="009D352B">
        <w:rPr>
          <w:rStyle w:val="ocular-col1"/>
          <w:rFonts w:ascii="Roboto" w:hAnsi="Roboto"/>
          <w:color w:val="444444"/>
          <w:sz w:val="22"/>
          <w:szCs w:val="22"/>
          <w:bdr w:val="none" w:sz="0" w:space="0" w:color="auto" w:frame="1"/>
        </w:rPr>
        <w:t>their</w:t>
      </w:r>
      <w:r w:rsidRPr="009D352B">
        <w:rPr>
          <w:rStyle w:val="Strong"/>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potential. </w:t>
      </w:r>
    </w:p>
    <w:p w14:paraId="4C9D329D"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4: HOPEFUL</w:t>
      </w:r>
    </w:p>
    <w:p w14:paraId="45AB8DDF" w14:textId="0A202A36"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The value of</w:t>
      </w:r>
      <w:r w:rsidRPr="009D352B">
        <w:rPr>
          <w:rStyle w:val="Strong"/>
          <w:rFonts w:ascii="Roboto" w:hAnsi="Roboto"/>
          <w:color w:val="444444"/>
          <w:sz w:val="22"/>
          <w:szCs w:val="22"/>
          <w:bdr w:val="none" w:sz="0" w:space="0" w:color="auto" w:frame="1"/>
        </w:rPr>
        <w:t> hope</w:t>
      </w:r>
      <w:r w:rsidRPr="009D352B">
        <w:rPr>
          <w:rStyle w:val="ocular-col1"/>
          <w:rFonts w:ascii="Roboto" w:hAnsi="Roboto"/>
          <w:color w:val="444444"/>
          <w:sz w:val="22"/>
          <w:szCs w:val="22"/>
          <w:bdr w:val="none" w:sz="0" w:space="0" w:color="auto" w:frame="1"/>
        </w:rPr>
        <w:t> is interwoven into our teaching and is and is an expression of our faith. Hope supports our spirituality, through that, virtues such as </w:t>
      </w:r>
      <w:r w:rsidRPr="009D352B">
        <w:rPr>
          <w:rStyle w:val="Strong"/>
          <w:rFonts w:ascii="Roboto" w:hAnsi="Roboto"/>
          <w:color w:val="444444"/>
          <w:sz w:val="22"/>
          <w:szCs w:val="22"/>
          <w:bdr w:val="none" w:sz="0" w:space="0" w:color="auto" w:frame="1"/>
        </w:rPr>
        <w:t>forgiveness,</w:t>
      </w:r>
      <w:r w:rsidRPr="009D352B">
        <w:rPr>
          <w:rStyle w:val="ocular-col1"/>
          <w:rFonts w:ascii="Roboto" w:hAnsi="Roboto"/>
          <w:color w:val="444444"/>
          <w:sz w:val="22"/>
          <w:szCs w:val="22"/>
          <w:bdr w:val="none" w:sz="0" w:space="0" w:color="auto" w:frame="1"/>
        </w:rPr>
        <w:t> </w:t>
      </w:r>
      <w:r w:rsidRPr="009D352B">
        <w:rPr>
          <w:rStyle w:val="Strong"/>
          <w:rFonts w:ascii="Roboto" w:hAnsi="Roboto"/>
          <w:color w:val="444444"/>
          <w:sz w:val="22"/>
          <w:szCs w:val="22"/>
          <w:bdr w:val="none" w:sz="0" w:space="0" w:color="auto" w:frame="1"/>
        </w:rPr>
        <w:t>empathy</w:t>
      </w:r>
      <w:r w:rsidRPr="009D352B">
        <w:rPr>
          <w:rStyle w:val="ocular-col1"/>
          <w:rFonts w:ascii="Roboto" w:hAnsi="Roboto"/>
          <w:color w:val="444444"/>
          <w:sz w:val="22"/>
          <w:szCs w:val="22"/>
          <w:bdr w:val="none" w:sz="0" w:space="0" w:color="auto" w:frame="1"/>
        </w:rPr>
        <w:t> and </w:t>
      </w:r>
      <w:r w:rsidRPr="009D352B">
        <w:rPr>
          <w:rStyle w:val="Strong"/>
          <w:rFonts w:ascii="Roboto" w:hAnsi="Roboto"/>
          <w:color w:val="444444"/>
          <w:sz w:val="22"/>
          <w:szCs w:val="22"/>
          <w:bdr w:val="none" w:sz="0" w:space="0" w:color="auto" w:frame="1"/>
        </w:rPr>
        <w:t>compassion</w:t>
      </w:r>
      <w:r w:rsidRPr="009D352B">
        <w:rPr>
          <w:rStyle w:val="ocular-col1"/>
          <w:rFonts w:ascii="Roboto" w:hAnsi="Roboto"/>
          <w:color w:val="444444"/>
          <w:sz w:val="22"/>
          <w:szCs w:val="22"/>
          <w:bdr w:val="none" w:sz="0" w:space="0" w:color="auto" w:frame="1"/>
        </w:rPr>
        <w:t> come to the fore.   </w:t>
      </w:r>
      <w:r w:rsidRPr="009D352B">
        <w:rPr>
          <w:rStyle w:val="ocular-col1"/>
          <w:rFonts w:ascii="Roboto" w:hAnsi="Roboto"/>
          <w:b/>
          <w:bCs/>
          <w:color w:val="444444"/>
          <w:sz w:val="22"/>
          <w:szCs w:val="22"/>
          <w:bdr w:val="none" w:sz="0" w:space="0" w:color="auto" w:frame="1"/>
        </w:rPr>
        <w:t>  </w:t>
      </w:r>
    </w:p>
    <w:p w14:paraId="616E7FDF"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5: SINCERE</w:t>
      </w:r>
    </w:p>
    <w:p w14:paraId="672C8260" w14:textId="0547FC0E" w:rsidR="00EF60F3" w:rsidRPr="009D352B" w:rsidRDefault="00EF60F3" w:rsidP="00A85B4C">
      <w:pPr>
        <w:pStyle w:val="ocular-col"/>
        <w:shd w:val="clear" w:color="auto" w:fill="FFFFFF"/>
        <w:spacing w:before="0" w:beforeAutospacing="0" w:after="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 xml:space="preserve">We unite </w:t>
      </w:r>
      <w:proofErr w:type="gramStart"/>
      <w:r w:rsidRPr="009D352B">
        <w:rPr>
          <w:rStyle w:val="ocular-col1"/>
          <w:rFonts w:ascii="Roboto" w:hAnsi="Roboto"/>
          <w:color w:val="444444"/>
          <w:sz w:val="22"/>
          <w:szCs w:val="22"/>
          <w:bdr w:val="none" w:sz="0" w:space="0" w:color="auto" w:frame="1"/>
        </w:rPr>
        <w:t>as a whole to</w:t>
      </w:r>
      <w:proofErr w:type="gramEnd"/>
      <w:r w:rsidRPr="009D352B">
        <w:rPr>
          <w:rStyle w:val="ocular-col1"/>
          <w:rFonts w:ascii="Roboto" w:hAnsi="Roboto"/>
          <w:color w:val="444444"/>
          <w:sz w:val="22"/>
          <w:szCs w:val="22"/>
          <w:bdr w:val="none" w:sz="0" w:space="0" w:color="auto" w:frame="1"/>
        </w:rPr>
        <w:t xml:space="preserve"> ensure </w:t>
      </w:r>
      <w:r w:rsidRPr="009D352B">
        <w:rPr>
          <w:rStyle w:val="ocular-col1"/>
          <w:rFonts w:ascii="Roboto" w:hAnsi="Roboto"/>
          <w:b/>
          <w:bCs/>
          <w:color w:val="444444"/>
          <w:sz w:val="22"/>
          <w:szCs w:val="22"/>
          <w:bdr w:val="none" w:sz="0" w:space="0" w:color="auto" w:frame="1"/>
        </w:rPr>
        <w:t>integrity</w:t>
      </w:r>
      <w:r w:rsidRPr="009D352B">
        <w:rPr>
          <w:rStyle w:val="ocular-col1"/>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honesty</w:t>
      </w:r>
      <w:r w:rsidRPr="009D352B">
        <w:rPr>
          <w:rStyle w:val="ocular-col1"/>
          <w:rFonts w:ascii="Roboto" w:hAnsi="Roboto"/>
          <w:color w:val="444444"/>
          <w:sz w:val="22"/>
          <w:szCs w:val="22"/>
          <w:bdr w:val="none" w:sz="0" w:space="0" w:color="auto" w:frame="1"/>
        </w:rPr>
        <w:t> and </w:t>
      </w:r>
      <w:r w:rsidRPr="009D352B">
        <w:rPr>
          <w:rStyle w:val="ocular-col1"/>
          <w:rFonts w:ascii="Roboto" w:hAnsi="Roboto"/>
          <w:b/>
          <w:bCs/>
          <w:color w:val="444444"/>
          <w:sz w:val="22"/>
          <w:szCs w:val="22"/>
          <w:bdr w:val="none" w:sz="0" w:space="0" w:color="auto" w:frame="1"/>
        </w:rPr>
        <w:t>trust</w:t>
      </w:r>
      <w:r w:rsidRPr="009D352B">
        <w:rPr>
          <w:rStyle w:val="ocular-col1"/>
          <w:rFonts w:ascii="Roboto" w:hAnsi="Roboto"/>
          <w:color w:val="444444"/>
          <w:sz w:val="22"/>
          <w:szCs w:val="22"/>
          <w:bdr w:val="none" w:sz="0" w:space="0" w:color="auto" w:frame="1"/>
        </w:rPr>
        <w:t> are maintained. This quality within our academy means that we follow our values to ensure that we always do our best for pupils, staff and community.</w:t>
      </w:r>
    </w:p>
    <w:p w14:paraId="1A76D193"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6: ASSURED</w:t>
      </w:r>
    </w:p>
    <w:p w14:paraId="5B52A661"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Our goal is to see our pupils </w:t>
      </w:r>
      <w:r w:rsidRPr="009D352B">
        <w:rPr>
          <w:rStyle w:val="Strong"/>
          <w:rFonts w:ascii="Roboto" w:hAnsi="Roboto"/>
          <w:color w:val="444444"/>
          <w:sz w:val="22"/>
          <w:szCs w:val="22"/>
        </w:rPr>
        <w:t>confident</w:t>
      </w:r>
      <w:r w:rsidRPr="009D352B">
        <w:rPr>
          <w:rStyle w:val="ocular-col1"/>
          <w:rFonts w:ascii="Roboto" w:hAnsi="Roboto"/>
          <w:color w:val="444444"/>
          <w:sz w:val="22"/>
          <w:szCs w:val="22"/>
        </w:rPr>
        <w:t>, armed with </w:t>
      </w:r>
      <w:r w:rsidRPr="009D352B">
        <w:rPr>
          <w:rStyle w:val="Strong"/>
          <w:rFonts w:ascii="Roboto" w:hAnsi="Roboto"/>
          <w:color w:val="444444"/>
          <w:sz w:val="22"/>
          <w:szCs w:val="22"/>
        </w:rPr>
        <w:t>independence</w:t>
      </w:r>
      <w:r w:rsidRPr="009D352B">
        <w:rPr>
          <w:rStyle w:val="ocular-col1"/>
          <w:rFonts w:ascii="Roboto" w:hAnsi="Roboto"/>
          <w:color w:val="444444"/>
          <w:sz w:val="22"/>
          <w:szCs w:val="22"/>
        </w:rPr>
        <w:t> and </w:t>
      </w:r>
      <w:r w:rsidRPr="009D352B">
        <w:rPr>
          <w:rStyle w:val="Strong"/>
          <w:rFonts w:ascii="Roboto" w:hAnsi="Roboto"/>
          <w:color w:val="444444"/>
          <w:sz w:val="22"/>
          <w:szCs w:val="22"/>
        </w:rPr>
        <w:t>conviction</w:t>
      </w:r>
      <w:r w:rsidRPr="009D352B">
        <w:rPr>
          <w:rStyle w:val="ocular-col1"/>
          <w:rFonts w:ascii="Roboto" w:hAnsi="Roboto"/>
          <w:color w:val="444444"/>
          <w:sz w:val="22"/>
          <w:szCs w:val="22"/>
        </w:rPr>
        <w:t>, echoing 'Let your light shine' - Matthew 5:16</w:t>
      </w:r>
    </w:p>
    <w:p w14:paraId="0CC5C280"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7: RESPECTFUL</w:t>
      </w:r>
    </w:p>
    <w:p w14:paraId="19C36FD6"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bdr w:val="none" w:sz="0" w:space="0" w:color="auto" w:frame="1"/>
        </w:rPr>
        <w:t>All members of our academy, including pupils, staff, governors, visitors and the wider community, should be treated with respect. We hold </w:t>
      </w:r>
      <w:r w:rsidRPr="009D352B">
        <w:rPr>
          <w:rStyle w:val="ocular-col1"/>
          <w:rFonts w:ascii="Roboto" w:hAnsi="Roboto"/>
          <w:b/>
          <w:bCs/>
          <w:color w:val="444444"/>
          <w:sz w:val="22"/>
          <w:szCs w:val="22"/>
          <w:bdr w:val="none" w:sz="0" w:space="0" w:color="auto" w:frame="1"/>
        </w:rPr>
        <w:t>politeness</w:t>
      </w:r>
      <w:r w:rsidRPr="009D352B">
        <w:rPr>
          <w:rStyle w:val="ocular-col1"/>
          <w:rFonts w:ascii="Roboto" w:hAnsi="Roboto"/>
          <w:color w:val="444444"/>
          <w:sz w:val="22"/>
          <w:szCs w:val="22"/>
          <w:bdr w:val="none" w:sz="0" w:space="0" w:color="auto" w:frame="1"/>
        </w:rPr>
        <w:t xml:space="preserve"> in high </w:t>
      </w:r>
      <w:proofErr w:type="gramStart"/>
      <w:r w:rsidRPr="009D352B">
        <w:rPr>
          <w:rStyle w:val="ocular-col1"/>
          <w:rFonts w:ascii="Roboto" w:hAnsi="Roboto"/>
          <w:color w:val="444444"/>
          <w:sz w:val="22"/>
          <w:szCs w:val="22"/>
          <w:bdr w:val="none" w:sz="0" w:space="0" w:color="auto" w:frame="1"/>
        </w:rPr>
        <w:t>regard</w:t>
      </w:r>
      <w:proofErr w:type="gramEnd"/>
      <w:r w:rsidRPr="009D352B">
        <w:rPr>
          <w:rStyle w:val="ocular-col1"/>
          <w:rFonts w:ascii="Roboto" w:hAnsi="Roboto"/>
          <w:color w:val="444444"/>
          <w:sz w:val="22"/>
          <w:szCs w:val="22"/>
          <w:bdr w:val="none" w:sz="0" w:space="0" w:color="auto" w:frame="1"/>
        </w:rPr>
        <w:t xml:space="preserve"> and we are</w:t>
      </w:r>
      <w:r w:rsidRPr="009D352B">
        <w:rPr>
          <w:rStyle w:val="Strong"/>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accepting</w:t>
      </w:r>
      <w:r w:rsidRPr="009D352B">
        <w:rPr>
          <w:rStyle w:val="ocular-col1"/>
          <w:rFonts w:ascii="Roboto" w:hAnsi="Roboto"/>
          <w:color w:val="444444"/>
          <w:sz w:val="22"/>
          <w:szCs w:val="22"/>
          <w:bdr w:val="none" w:sz="0" w:space="0" w:color="auto" w:frame="1"/>
        </w:rPr>
        <w:t xml:space="preserve"> of </w:t>
      </w:r>
      <w:proofErr w:type="gramStart"/>
      <w:r w:rsidRPr="009D352B">
        <w:rPr>
          <w:rStyle w:val="ocular-col1"/>
          <w:rFonts w:ascii="Roboto" w:hAnsi="Roboto"/>
          <w:color w:val="444444"/>
          <w:sz w:val="22"/>
          <w:szCs w:val="22"/>
          <w:bdr w:val="none" w:sz="0" w:space="0" w:color="auto" w:frame="1"/>
        </w:rPr>
        <w:t>each individual’s</w:t>
      </w:r>
      <w:proofErr w:type="gramEnd"/>
      <w:r w:rsidRPr="009D352B">
        <w:rPr>
          <w:rStyle w:val="Strong"/>
          <w:rFonts w:ascii="Roboto" w:hAnsi="Roboto"/>
          <w:color w:val="444444"/>
          <w:sz w:val="22"/>
          <w:szCs w:val="22"/>
          <w:bdr w:val="none" w:sz="0" w:space="0" w:color="auto" w:frame="1"/>
        </w:rPr>
        <w:t> </w:t>
      </w:r>
      <w:r w:rsidRPr="009D352B">
        <w:rPr>
          <w:rStyle w:val="ocular-col1"/>
          <w:rFonts w:ascii="Roboto" w:hAnsi="Roboto"/>
          <w:b/>
          <w:bCs/>
          <w:color w:val="444444"/>
          <w:sz w:val="22"/>
          <w:szCs w:val="22"/>
          <w:bdr w:val="none" w:sz="0" w:space="0" w:color="auto" w:frame="1"/>
        </w:rPr>
        <w:t>uniqueness.</w:t>
      </w:r>
    </w:p>
    <w:p w14:paraId="79A61538" w14:textId="77777777" w:rsidR="00EF60F3" w:rsidRPr="009D352B" w:rsidRDefault="00EF60F3" w:rsidP="000F7BA9">
      <w:pPr>
        <w:pStyle w:val="ocular-col"/>
        <w:shd w:val="clear" w:color="auto" w:fill="FFFFFF"/>
        <w:spacing w:before="240" w:beforeAutospacing="0" w:after="0" w:afterAutospacing="0"/>
        <w:rPr>
          <w:rFonts w:ascii="Roboto" w:hAnsi="Roboto"/>
          <w:color w:val="444444"/>
          <w:sz w:val="22"/>
          <w:szCs w:val="22"/>
        </w:rPr>
      </w:pPr>
      <w:r w:rsidRPr="009D352B">
        <w:rPr>
          <w:rStyle w:val="ocular-col1"/>
          <w:rFonts w:ascii="Roboto" w:hAnsi="Roboto"/>
          <w:b/>
          <w:bCs/>
          <w:color w:val="444444"/>
          <w:sz w:val="22"/>
          <w:szCs w:val="22"/>
          <w:bdr w:val="none" w:sz="0" w:space="0" w:color="auto" w:frame="1"/>
        </w:rPr>
        <w:t>Value 8: KNOWLDGEABLE</w:t>
      </w:r>
    </w:p>
    <w:p w14:paraId="7388F330" w14:textId="77777777" w:rsidR="00EF60F3" w:rsidRPr="009D352B" w:rsidRDefault="00EF60F3" w:rsidP="00A85B4C">
      <w:pPr>
        <w:pStyle w:val="ocular-col"/>
        <w:shd w:val="clear" w:color="auto" w:fill="FFFFFF"/>
        <w:spacing w:before="0" w:beforeAutospacing="0" w:after="240" w:afterAutospacing="0"/>
        <w:rPr>
          <w:rFonts w:ascii="Roboto" w:hAnsi="Roboto"/>
          <w:color w:val="444444"/>
          <w:sz w:val="22"/>
          <w:szCs w:val="22"/>
        </w:rPr>
      </w:pPr>
      <w:r w:rsidRPr="009D352B">
        <w:rPr>
          <w:rStyle w:val="ocular-col1"/>
          <w:rFonts w:ascii="Roboto" w:hAnsi="Roboto"/>
          <w:color w:val="444444"/>
          <w:sz w:val="22"/>
          <w:szCs w:val="22"/>
        </w:rPr>
        <w:t>By fostering </w:t>
      </w:r>
      <w:r w:rsidRPr="009D352B">
        <w:rPr>
          <w:rStyle w:val="Strong"/>
          <w:rFonts w:ascii="Roboto" w:hAnsi="Roboto"/>
          <w:color w:val="444444"/>
          <w:sz w:val="22"/>
          <w:szCs w:val="22"/>
        </w:rPr>
        <w:t>resilience</w:t>
      </w:r>
      <w:r w:rsidRPr="009D352B">
        <w:rPr>
          <w:rStyle w:val="ocular-col1"/>
          <w:rFonts w:ascii="Roboto" w:hAnsi="Roboto"/>
          <w:color w:val="444444"/>
          <w:sz w:val="22"/>
          <w:szCs w:val="22"/>
        </w:rPr>
        <w:t>, </w:t>
      </w:r>
      <w:r w:rsidRPr="009D352B">
        <w:rPr>
          <w:rStyle w:val="Strong"/>
          <w:rFonts w:ascii="Roboto" w:hAnsi="Roboto"/>
          <w:color w:val="444444"/>
          <w:sz w:val="22"/>
          <w:szCs w:val="22"/>
        </w:rPr>
        <w:t>collaboration</w:t>
      </w:r>
      <w:r w:rsidRPr="009D352B">
        <w:rPr>
          <w:rStyle w:val="ocular-col1"/>
          <w:rFonts w:ascii="Roboto" w:hAnsi="Roboto"/>
          <w:color w:val="444444"/>
          <w:sz w:val="22"/>
          <w:szCs w:val="22"/>
        </w:rPr>
        <w:t> and </w:t>
      </w:r>
      <w:r w:rsidRPr="009D352B">
        <w:rPr>
          <w:rStyle w:val="Strong"/>
          <w:rFonts w:ascii="Roboto" w:hAnsi="Roboto"/>
          <w:color w:val="444444"/>
          <w:sz w:val="22"/>
          <w:szCs w:val="22"/>
        </w:rPr>
        <w:t>risk-taking</w:t>
      </w:r>
      <w:r w:rsidRPr="009D352B">
        <w:rPr>
          <w:rStyle w:val="ocular-col1"/>
          <w:rFonts w:ascii="Roboto" w:hAnsi="Roboto"/>
          <w:color w:val="444444"/>
          <w:sz w:val="22"/>
          <w:szCs w:val="22"/>
        </w:rPr>
        <w:t>, we craft an environment where pupils are ready to be</w:t>
      </w:r>
      <w:r w:rsidRPr="009D352B">
        <w:rPr>
          <w:rStyle w:val="Strong"/>
          <w:rFonts w:ascii="Roboto" w:hAnsi="Roboto"/>
          <w:color w:val="444444"/>
          <w:sz w:val="22"/>
          <w:szCs w:val="22"/>
        </w:rPr>
        <w:t> lifelong learners</w:t>
      </w:r>
      <w:r w:rsidRPr="009D352B">
        <w:rPr>
          <w:rStyle w:val="ocular-col1"/>
          <w:rFonts w:ascii="Roboto" w:hAnsi="Roboto"/>
          <w:color w:val="444444"/>
          <w:sz w:val="22"/>
          <w:szCs w:val="22"/>
        </w:rPr>
        <w:t>.</w:t>
      </w:r>
    </w:p>
    <w:p w14:paraId="57BF1C47" w14:textId="14FBA002" w:rsidR="00EA6715" w:rsidRPr="00935275" w:rsidRDefault="00EA6715" w:rsidP="00EA6715">
      <w:pPr>
        <w:spacing w:after="160"/>
        <w:jc w:val="center"/>
        <w:textAlignment w:val="top"/>
        <w:rPr>
          <w:rFonts w:eastAsia="Times New Roman" w:cstheme="minorHAnsi"/>
          <w:color w:val="000000"/>
          <w:sz w:val="22"/>
          <w:szCs w:val="22"/>
        </w:rPr>
      </w:pPr>
      <w:r w:rsidRPr="00935275">
        <w:rPr>
          <w:rFonts w:cs="Arial"/>
          <w:b/>
          <w:color w:val="7030A0"/>
          <w:sz w:val="40"/>
          <w:szCs w:val="40"/>
          <w:lang w:val="en-US"/>
        </w:rPr>
        <w:lastRenderedPageBreak/>
        <w:t>About BDAT</w:t>
      </w:r>
    </w:p>
    <w:p w14:paraId="59ACA882" w14:textId="2C06C0EE" w:rsidR="00EA6715" w:rsidRDefault="00555D67" w:rsidP="00EA6715">
      <w:pPr>
        <w:rPr>
          <w:sz w:val="22"/>
          <w:szCs w:val="22"/>
        </w:rPr>
      </w:pPr>
      <w:r w:rsidRPr="00555D67">
        <w:rPr>
          <w:sz w:val="22"/>
          <w:szCs w:val="22"/>
        </w:rPr>
        <w:t xml:space="preserve">St Philip’s </w:t>
      </w:r>
      <w:r w:rsidR="00EA6715" w:rsidRPr="00555D67">
        <w:rPr>
          <w:sz w:val="22"/>
          <w:szCs w:val="22"/>
        </w:rPr>
        <w:t>is</w:t>
      </w:r>
      <w:r w:rsidR="00EA6715" w:rsidRPr="0A5C1448">
        <w:rPr>
          <w:sz w:val="22"/>
          <w:szCs w:val="22"/>
        </w:rPr>
        <w:t xml:space="preserve"> an academy within Bradford Diocesan Academies Trust. The successful candidate will be employed by BDAT although their main place of work will be at </w:t>
      </w:r>
      <w:r w:rsidRPr="00555D67">
        <w:rPr>
          <w:sz w:val="22"/>
          <w:szCs w:val="22"/>
        </w:rPr>
        <w:t>St Philip’s</w:t>
      </w:r>
      <w:r w:rsidR="00EA6715" w:rsidRPr="0A5C1448">
        <w:rPr>
          <w:sz w:val="22"/>
          <w:szCs w:val="22"/>
        </w:rPr>
        <w:t xml:space="preserve">. </w:t>
      </w:r>
      <w:r w:rsidR="00EA6715" w:rsidRPr="0A5C1448">
        <w:rPr>
          <w:rFonts w:ascii="Calibri" w:eastAsia="Calibri" w:hAnsi="Calibri" w:cs="Calibri"/>
          <w:sz w:val="22"/>
          <w:szCs w:val="22"/>
        </w:rPr>
        <w:t xml:space="preserve">BDAT strives to be </w:t>
      </w:r>
      <w:r w:rsidR="00F8253D">
        <w:rPr>
          <w:rFonts w:ascii="Calibri" w:eastAsia="Calibri" w:hAnsi="Calibri" w:cs="Calibri"/>
          <w:sz w:val="22"/>
          <w:szCs w:val="22"/>
        </w:rPr>
        <w:t xml:space="preserve">a </w:t>
      </w:r>
      <w:r w:rsidR="00EA6715" w:rsidRPr="0A5C1448">
        <w:rPr>
          <w:rFonts w:ascii="Calibri" w:eastAsia="Calibri" w:hAnsi="Calibri" w:cs="Calibri"/>
          <w:sz w:val="22"/>
          <w:szCs w:val="22"/>
        </w:rPr>
        <w:t>diverse and inclusive employer</w:t>
      </w:r>
      <w:r w:rsidR="00F8253D">
        <w:rPr>
          <w:rFonts w:ascii="Calibri" w:eastAsia="Calibri" w:hAnsi="Calibri" w:cs="Calibri"/>
          <w:sz w:val="22"/>
          <w:szCs w:val="22"/>
        </w:rPr>
        <w:t>:</w:t>
      </w:r>
      <w:r w:rsidR="00EA6715" w:rsidRPr="0A5C1448">
        <w:rPr>
          <w:rFonts w:ascii="Calibri" w:eastAsia="Calibri" w:hAnsi="Calibri" w:cs="Calibri"/>
          <w:sz w:val="22"/>
          <w:szCs w:val="22"/>
        </w:rPr>
        <w:t xml:space="preserve"> a place where we can ALL be ourselves. We encourage and welcome applications from everyone.</w:t>
      </w:r>
    </w:p>
    <w:p w14:paraId="4FC95F76" w14:textId="77777777" w:rsidR="00EA6715" w:rsidRDefault="00EA6715" w:rsidP="00EA6715">
      <w:pPr>
        <w:rPr>
          <w:rFonts w:cstheme="minorHAnsi"/>
          <w:sz w:val="22"/>
          <w:szCs w:val="22"/>
        </w:rPr>
      </w:pPr>
    </w:p>
    <w:p w14:paraId="7B6022B5" w14:textId="77777777" w:rsidR="00EA6715" w:rsidRPr="001B7EFE" w:rsidRDefault="00EA6715" w:rsidP="00EA6715">
      <w:pPr>
        <w:rPr>
          <w:rFonts w:cstheme="minorHAnsi"/>
          <w:b/>
          <w:bCs/>
          <w:sz w:val="22"/>
          <w:szCs w:val="22"/>
        </w:rPr>
      </w:pPr>
      <w:r w:rsidRPr="001B7EFE">
        <w:rPr>
          <w:rFonts w:cstheme="minorHAnsi"/>
          <w:b/>
          <w:bCs/>
          <w:sz w:val="22"/>
          <w:szCs w:val="22"/>
        </w:rPr>
        <w:t xml:space="preserve">General Information and Background </w:t>
      </w:r>
    </w:p>
    <w:p w14:paraId="322068B9" w14:textId="42FE6520" w:rsidR="00EA6715" w:rsidRPr="001A1BF9" w:rsidRDefault="00EA6715" w:rsidP="00EA6715">
      <w:pPr>
        <w:rPr>
          <w:rFonts w:cstheme="minorHAnsi"/>
          <w:sz w:val="22"/>
          <w:szCs w:val="22"/>
        </w:rPr>
      </w:pPr>
      <w:r w:rsidRPr="001A1BF9">
        <w:rPr>
          <w:rFonts w:cstheme="minorHAnsi"/>
          <w:sz w:val="22"/>
          <w:szCs w:val="22"/>
        </w:rPr>
        <w:t xml:space="preserve">Bradford Diocesan Academies Trust (BDAT) is a Multi- Academy Trust (MAT) supporting </w:t>
      </w:r>
      <w:proofErr w:type="gramStart"/>
      <w:r w:rsidRPr="001A1BF9">
        <w:rPr>
          <w:rFonts w:cstheme="minorHAnsi"/>
          <w:sz w:val="22"/>
          <w:szCs w:val="22"/>
        </w:rPr>
        <w:t>a number of</w:t>
      </w:r>
      <w:proofErr w:type="gramEnd"/>
      <w:r w:rsidRPr="001A1BF9">
        <w:rPr>
          <w:rFonts w:cstheme="minorHAnsi"/>
          <w:sz w:val="22"/>
          <w:szCs w:val="22"/>
        </w:rPr>
        <w:t xml:space="preserve"> primary and secondary academies in Bradford. BDAT is the only Church of England MAT operating in Bradford and is part of the Diocese of Leeds.  BDAT is a charity, governed by a board of trustees who are responsible for, and oversee, the management of the company.  The Memorandum and Articles are available on the Trust’s website at </w:t>
      </w:r>
      <w:hyperlink r:id="rId14" w:history="1">
        <w:r w:rsidRPr="003E4552">
          <w:rPr>
            <w:rStyle w:val="Hyperlink"/>
            <w:rFonts w:cstheme="minorHAnsi"/>
            <w:sz w:val="22"/>
            <w:szCs w:val="22"/>
          </w:rPr>
          <w:t>www.bdat-academies.org</w:t>
        </w:r>
      </w:hyperlink>
      <w:r>
        <w:rPr>
          <w:rFonts w:cstheme="minorHAnsi"/>
          <w:sz w:val="22"/>
          <w:szCs w:val="22"/>
        </w:rPr>
        <w:t xml:space="preserve"> .</w:t>
      </w:r>
      <w:r w:rsidRPr="001A1BF9">
        <w:rPr>
          <w:rFonts w:cstheme="minorHAnsi"/>
          <w:sz w:val="22"/>
          <w:szCs w:val="22"/>
        </w:rPr>
        <w:t xml:space="preserve">  </w:t>
      </w:r>
    </w:p>
    <w:p w14:paraId="205E5B7F" w14:textId="77777777" w:rsidR="00EA6715" w:rsidRPr="001A1BF9" w:rsidRDefault="00EA6715" w:rsidP="00EA6715">
      <w:pPr>
        <w:rPr>
          <w:rFonts w:cstheme="minorHAnsi"/>
          <w:sz w:val="22"/>
          <w:szCs w:val="22"/>
        </w:rPr>
      </w:pPr>
    </w:p>
    <w:p w14:paraId="5EE8EC41" w14:textId="77777777" w:rsidR="00EA6715" w:rsidRPr="00BB1AE8"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BB1AE8">
        <w:rPr>
          <w:rStyle w:val="normaltextrun"/>
          <w:rFonts w:ascii="Calibri" w:eastAsiaTheme="majorEastAsia" w:hAnsi="Calibri" w:cs="Segoe UI"/>
          <w:b/>
          <w:bCs/>
          <w:sz w:val="22"/>
          <w:szCs w:val="22"/>
        </w:rPr>
        <w:t xml:space="preserve">Our </w:t>
      </w:r>
      <w:r>
        <w:rPr>
          <w:rStyle w:val="normaltextrun"/>
          <w:rFonts w:ascii="Calibri" w:eastAsiaTheme="majorEastAsia" w:hAnsi="Calibri" w:cs="Segoe UI"/>
          <w:b/>
          <w:bCs/>
          <w:sz w:val="22"/>
          <w:szCs w:val="22"/>
        </w:rPr>
        <w:t>M</w:t>
      </w:r>
      <w:r w:rsidRPr="00BB1AE8">
        <w:rPr>
          <w:rStyle w:val="normaltextrun"/>
          <w:rFonts w:ascii="Calibri" w:eastAsiaTheme="majorEastAsia" w:hAnsi="Calibri" w:cs="Segoe UI"/>
          <w:b/>
          <w:bCs/>
          <w:sz w:val="22"/>
          <w:szCs w:val="22"/>
        </w:rPr>
        <w:t xml:space="preserve">ission </w:t>
      </w:r>
      <w:r>
        <w:rPr>
          <w:rStyle w:val="normaltextrun"/>
          <w:rFonts w:ascii="Calibri" w:eastAsiaTheme="majorEastAsia" w:hAnsi="Calibri" w:cs="Segoe UI"/>
          <w:b/>
          <w:bCs/>
          <w:sz w:val="22"/>
          <w:szCs w:val="22"/>
        </w:rPr>
        <w:t>S</w:t>
      </w:r>
      <w:r w:rsidRPr="00BB1AE8">
        <w:rPr>
          <w:rStyle w:val="normaltextrun"/>
          <w:rFonts w:ascii="Calibri" w:eastAsiaTheme="majorEastAsia" w:hAnsi="Calibri" w:cs="Segoe UI"/>
          <w:b/>
          <w:bCs/>
          <w:sz w:val="22"/>
          <w:szCs w:val="22"/>
        </w:rPr>
        <w:t xml:space="preserve">tatement </w:t>
      </w:r>
      <w:r w:rsidRPr="00BB1AE8">
        <w:rPr>
          <w:rStyle w:val="eop"/>
          <w:rFonts w:ascii="Calibri" w:hAnsi="Calibri" w:cs="Segoe UI"/>
          <w:b/>
          <w:bCs/>
          <w:sz w:val="22"/>
          <w:szCs w:val="22"/>
        </w:rPr>
        <w:t> </w:t>
      </w:r>
    </w:p>
    <w:p w14:paraId="28BC60A4"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“The Trust’s mission is to provide an education of the highest quality within the context of Christian belief and practice.”  We believe every child only has one chance at a good education. </w:t>
      </w:r>
      <w:r>
        <w:rPr>
          <w:rStyle w:val="eop"/>
          <w:rFonts w:ascii="Calibri" w:hAnsi="Calibri" w:cs="Segoe UI"/>
          <w:sz w:val="22"/>
          <w:szCs w:val="22"/>
        </w:rPr>
        <w:t> </w:t>
      </w:r>
    </w:p>
    <w:p w14:paraId="5DD4440D"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334383B6"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In practice, as a Trust, we seek to work with and alongside the academies in our Trust to provide a good quality of education to all children in our academies. The Trust does this through operating a light touch support role for academies at times of challenge and by establishing collaborative structures and processes to enable them to work together and share good practices. As our family of academies continues to grow, we are constantly looking at how we can continue to improve to establish effective and efficient ways of partnership working. We believe this means we are big enough to achieve business economies of scale whist being small enough to retain our family of schools approach where we are truly able to know, understand and support each other.</w:t>
      </w:r>
      <w:r>
        <w:rPr>
          <w:rStyle w:val="eop"/>
          <w:rFonts w:ascii="Calibri" w:hAnsi="Calibri" w:cs="Segoe UI"/>
          <w:sz w:val="22"/>
          <w:szCs w:val="22"/>
        </w:rPr>
        <w:t> </w:t>
      </w:r>
    </w:p>
    <w:p w14:paraId="4020A08E"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3EBC2D58" w14:textId="6D379E20" w:rsidR="00EA6715" w:rsidRPr="001C1A64"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1C1A64">
        <w:rPr>
          <w:rStyle w:val="normaltextrun"/>
          <w:rFonts w:ascii="Calibri" w:eastAsiaTheme="majorEastAsia" w:hAnsi="Calibri" w:cs="Segoe UI"/>
          <w:b/>
          <w:bCs/>
          <w:sz w:val="22"/>
          <w:szCs w:val="22"/>
        </w:rPr>
        <w:t xml:space="preserve">Our Christian </w:t>
      </w:r>
      <w:r w:rsidR="00CB5F7F">
        <w:rPr>
          <w:rStyle w:val="normaltextrun"/>
          <w:rFonts w:ascii="Calibri" w:eastAsiaTheme="majorEastAsia" w:hAnsi="Calibri" w:cs="Segoe UI"/>
          <w:b/>
          <w:bCs/>
          <w:sz w:val="22"/>
          <w:szCs w:val="22"/>
        </w:rPr>
        <w:t>E</w:t>
      </w:r>
      <w:r w:rsidRPr="001C1A64">
        <w:rPr>
          <w:rStyle w:val="normaltextrun"/>
          <w:rFonts w:ascii="Calibri" w:eastAsiaTheme="majorEastAsia" w:hAnsi="Calibri" w:cs="Segoe UI"/>
          <w:b/>
          <w:bCs/>
          <w:sz w:val="22"/>
          <w:szCs w:val="22"/>
        </w:rPr>
        <w:t>thos</w:t>
      </w:r>
      <w:r w:rsidRPr="001C1A64">
        <w:rPr>
          <w:rStyle w:val="eop"/>
          <w:rFonts w:ascii="Calibri" w:hAnsi="Calibri" w:cs="Segoe UI"/>
          <w:b/>
          <w:bCs/>
          <w:sz w:val="22"/>
          <w:szCs w:val="22"/>
        </w:rPr>
        <w:t> </w:t>
      </w:r>
    </w:p>
    <w:p w14:paraId="542466EE"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BDAT is a proudly Christian organisation committed to providing high-quality education for all within an ethos which encourages academic, vocational, mental, physical, and spiritual opportunities and development for each member of its academies.  Whilst robust Christian principles underpin the work of the academy, everyone is encouraged to explore their own spirituality and to recognise and understand that of others. It is for this reason that we choose to support and sponsor Non-Church of England academies, as well as those within the faith.</w:t>
      </w:r>
      <w:r>
        <w:rPr>
          <w:rStyle w:val="eop"/>
          <w:rFonts w:ascii="Calibri" w:hAnsi="Calibri" w:cs="Segoe UI"/>
          <w:sz w:val="22"/>
          <w:szCs w:val="22"/>
        </w:rPr>
        <w:t> </w:t>
      </w:r>
    </w:p>
    <w:p w14:paraId="138D89C3"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37EAB463" w14:textId="77777777" w:rsidR="00EA6715" w:rsidRPr="001C1A64"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1C1A64">
        <w:rPr>
          <w:rStyle w:val="normaltextrun"/>
          <w:rFonts w:ascii="Calibri" w:eastAsiaTheme="majorEastAsia" w:hAnsi="Calibri" w:cs="Segoe UI"/>
          <w:b/>
          <w:bCs/>
          <w:sz w:val="22"/>
          <w:szCs w:val="22"/>
        </w:rPr>
        <w:t>ICARE</w:t>
      </w:r>
      <w:r w:rsidRPr="001C1A64">
        <w:rPr>
          <w:rStyle w:val="eop"/>
          <w:rFonts w:ascii="Calibri" w:hAnsi="Calibri" w:cs="Segoe UI"/>
          <w:b/>
          <w:bCs/>
          <w:sz w:val="22"/>
          <w:szCs w:val="22"/>
        </w:rPr>
        <w:t> </w:t>
      </w:r>
    </w:p>
    <w:p w14:paraId="42171CCC"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At BDAT we have considered the importance, effectiveness and sustainability of how we tackle issues like racism and other types of discrimination across all areas of our MAT and within each of our schools. We have led a Trust wide consultation to ensure we understand what we mean by inclusion and to look at what we can do differently centred around the Trust values: “</w:t>
      </w:r>
      <w:r>
        <w:rPr>
          <w:rStyle w:val="normaltextrun"/>
          <w:rFonts w:ascii="Calibri" w:eastAsiaTheme="majorEastAsia" w:hAnsi="Calibri" w:cs="Segoe UI"/>
          <w:b/>
          <w:bCs/>
          <w:sz w:val="22"/>
          <w:szCs w:val="22"/>
        </w:rPr>
        <w:t>ICARE</w:t>
      </w:r>
      <w:r>
        <w:rPr>
          <w:rStyle w:val="normaltextrun"/>
          <w:rFonts w:ascii="Calibri" w:eastAsiaTheme="majorEastAsia" w:hAnsi="Calibri" w:cs="Segoe UI"/>
          <w:sz w:val="22"/>
          <w:szCs w:val="22"/>
        </w:rPr>
        <w:t>”. To download our ICARE consultation documents please </w:t>
      </w:r>
      <w:hyperlink r:id="rId15" w:tgtFrame="_blank" w:history="1">
        <w:r>
          <w:rPr>
            <w:rStyle w:val="normaltextrun"/>
            <w:rFonts w:ascii="Calibri" w:eastAsiaTheme="majorEastAsia" w:hAnsi="Calibri" w:cs="Segoe UI"/>
            <w:b/>
            <w:bCs/>
            <w:color w:val="0563C1"/>
            <w:sz w:val="22"/>
            <w:szCs w:val="22"/>
            <w:u w:val="single"/>
          </w:rPr>
          <w:t>click here</w:t>
        </w:r>
      </w:hyperlink>
      <w:r>
        <w:rPr>
          <w:rStyle w:val="eop"/>
          <w:rFonts w:ascii="Calibri" w:hAnsi="Calibri" w:cs="Segoe UI"/>
          <w:sz w:val="22"/>
          <w:szCs w:val="22"/>
        </w:rPr>
        <w:t> </w:t>
      </w:r>
    </w:p>
    <w:p w14:paraId="0BB887FE"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eop"/>
          <w:rFonts w:ascii="Calibri" w:hAnsi="Calibri" w:cs="Segoe UI"/>
          <w:sz w:val="22"/>
          <w:szCs w:val="22"/>
        </w:rPr>
        <w:t> </w:t>
      </w:r>
    </w:p>
    <w:p w14:paraId="4145D27F" w14:textId="77777777" w:rsidR="00EA6715" w:rsidRPr="001C1A64" w:rsidRDefault="00EA6715" w:rsidP="00EA6715">
      <w:pPr>
        <w:pStyle w:val="paragraph"/>
        <w:spacing w:before="0" w:beforeAutospacing="0" w:after="0" w:afterAutospacing="0"/>
        <w:ind w:right="210"/>
        <w:textAlignment w:val="baseline"/>
        <w:rPr>
          <w:rFonts w:ascii="Segoe UI" w:hAnsi="Segoe UI" w:cs="Segoe UI"/>
          <w:b/>
          <w:bCs/>
          <w:sz w:val="18"/>
          <w:szCs w:val="18"/>
        </w:rPr>
      </w:pPr>
      <w:r w:rsidRPr="001C1A64">
        <w:rPr>
          <w:rStyle w:val="normaltextrun"/>
          <w:rFonts w:ascii="Calibri" w:eastAsiaTheme="majorEastAsia" w:hAnsi="Calibri" w:cs="Segoe UI"/>
          <w:b/>
          <w:bCs/>
          <w:sz w:val="22"/>
          <w:szCs w:val="22"/>
        </w:rPr>
        <w:t>BDAT People: Our Faculty of Professional and Career Development </w:t>
      </w:r>
      <w:r w:rsidRPr="001C1A64">
        <w:rPr>
          <w:rStyle w:val="eop"/>
          <w:rFonts w:ascii="Calibri" w:hAnsi="Calibri" w:cs="Segoe UI"/>
          <w:b/>
          <w:bCs/>
          <w:sz w:val="22"/>
          <w:szCs w:val="22"/>
        </w:rPr>
        <w:t> </w:t>
      </w:r>
    </w:p>
    <w:p w14:paraId="2EA926F5" w14:textId="77777777" w:rsidR="00EA6715" w:rsidRDefault="00EA6715" w:rsidP="00EA6715">
      <w:pPr>
        <w:pStyle w:val="paragraph"/>
        <w:spacing w:before="0" w:beforeAutospacing="0" w:after="0" w:afterAutospacing="0"/>
        <w:ind w:right="210"/>
        <w:textAlignment w:val="baseline"/>
        <w:rPr>
          <w:rFonts w:ascii="Segoe UI" w:hAnsi="Segoe UI" w:cs="Segoe UI"/>
          <w:sz w:val="18"/>
          <w:szCs w:val="18"/>
        </w:rPr>
      </w:pPr>
      <w:r>
        <w:rPr>
          <w:rStyle w:val="normaltextrun"/>
          <w:rFonts w:ascii="Calibri" w:eastAsiaTheme="majorEastAsia" w:hAnsi="Calibri" w:cs="Segoe UI"/>
          <w:sz w:val="22"/>
          <w:szCs w:val="22"/>
        </w:rPr>
        <w:t xml:space="preserve">The BDAT Faculty of Professional and Career Development brings together into a single entity all that we currently do to recruit, develop and retain our staff.  The </w:t>
      </w:r>
      <w:proofErr w:type="gramStart"/>
      <w:r>
        <w:rPr>
          <w:rStyle w:val="normaltextrun"/>
          <w:rFonts w:ascii="Calibri" w:eastAsiaTheme="majorEastAsia" w:hAnsi="Calibri" w:cs="Segoe UI"/>
          <w:sz w:val="22"/>
          <w:szCs w:val="22"/>
        </w:rPr>
        <w:t>Faculty</w:t>
      </w:r>
      <w:proofErr w:type="gramEnd"/>
      <w:r>
        <w:rPr>
          <w:rStyle w:val="normaltextrun"/>
          <w:rFonts w:ascii="Calibri" w:eastAsiaTheme="majorEastAsia" w:hAnsi="Calibri" w:cs="Segoe UI"/>
          <w:sz w:val="22"/>
          <w:szCs w:val="22"/>
        </w:rPr>
        <w:t xml:space="preserve"> provides the strategic direction to ensure that our professional and career development supports school improvement and drives our vision of BDAT as an employer of choice.</w:t>
      </w:r>
      <w:r>
        <w:rPr>
          <w:rStyle w:val="eop"/>
          <w:rFonts w:ascii="Calibri" w:hAnsi="Calibri" w:cs="Segoe UI"/>
          <w:sz w:val="22"/>
          <w:szCs w:val="22"/>
        </w:rPr>
        <w:t> </w:t>
      </w:r>
      <w:r>
        <w:rPr>
          <w:rStyle w:val="normaltextrun"/>
          <w:rFonts w:ascii="Calibri" w:eastAsiaTheme="majorEastAsia" w:hAnsi="Calibri" w:cs="Segoe UI"/>
          <w:sz w:val="22"/>
          <w:szCs w:val="22"/>
        </w:rPr>
        <w:t xml:space="preserve">By bringing all our work in this area under ‘one umbrella’ it ensures our staff know about BDAT’s development offers and how they can be accessed. </w:t>
      </w:r>
      <w:hyperlink r:id="rId16" w:tgtFrame="_blank" w:history="1">
        <w:r>
          <w:rPr>
            <w:rStyle w:val="normaltextrun"/>
            <w:rFonts w:ascii="Calibri" w:eastAsiaTheme="majorEastAsia" w:hAnsi="Calibri" w:cs="Segoe UI"/>
            <w:color w:val="0563C1"/>
            <w:sz w:val="22"/>
            <w:szCs w:val="22"/>
            <w:u w:val="single"/>
          </w:rPr>
          <w:t>https://bdat-people.org/</w:t>
        </w:r>
      </w:hyperlink>
      <w:r>
        <w:rPr>
          <w:rStyle w:val="eop"/>
          <w:rFonts w:ascii="Calibri" w:hAnsi="Calibri" w:cs="Segoe UI"/>
          <w:sz w:val="22"/>
          <w:szCs w:val="22"/>
        </w:rPr>
        <w:t> </w:t>
      </w:r>
    </w:p>
    <w:p w14:paraId="3E79F567" w14:textId="440BEC31" w:rsidR="00BA6A1E" w:rsidRDefault="00BA6A1E" w:rsidP="001A1BF9">
      <w:pPr>
        <w:rPr>
          <w:rFonts w:cstheme="minorHAnsi"/>
          <w:sz w:val="22"/>
          <w:szCs w:val="22"/>
        </w:rPr>
      </w:pPr>
    </w:p>
    <w:p w14:paraId="71AA5065" w14:textId="77777777" w:rsidR="00A54112" w:rsidRPr="006D65D2" w:rsidRDefault="00A54112" w:rsidP="00A54112">
      <w:pPr>
        <w:tabs>
          <w:tab w:val="left" w:pos="6930"/>
        </w:tabs>
        <w:rPr>
          <w:rFonts w:ascii="Calibri" w:eastAsia="Times New Roman" w:hAnsi="Calibri" w:cs="Calibri"/>
          <w:b/>
          <w:sz w:val="28"/>
          <w:szCs w:val="28"/>
        </w:rPr>
      </w:pPr>
      <w:bookmarkStart w:id="1" w:name="_Hlk55998389"/>
    </w:p>
    <w:p w14:paraId="52515C0D" w14:textId="77777777" w:rsidR="00555D67" w:rsidRDefault="00555D67" w:rsidP="00A54112">
      <w:pPr>
        <w:jc w:val="center"/>
        <w:rPr>
          <w:rFonts w:ascii="Calibri" w:eastAsia="Times New Roman" w:hAnsi="Calibri" w:cs="Calibri"/>
          <w:b/>
          <w:sz w:val="28"/>
          <w:szCs w:val="28"/>
        </w:rPr>
      </w:pPr>
    </w:p>
    <w:p w14:paraId="451B354A" w14:textId="77777777" w:rsidR="004A3B38" w:rsidRPr="0018198F" w:rsidRDefault="004A3B38" w:rsidP="004A3B38">
      <w:pPr>
        <w:jc w:val="center"/>
        <w:rPr>
          <w:rFonts w:eastAsia="Times New Roman" w:cstheme="minorHAnsi"/>
          <w:b/>
          <w:sz w:val="28"/>
          <w:szCs w:val="28"/>
        </w:rPr>
      </w:pPr>
      <w:r>
        <w:rPr>
          <w:rFonts w:eastAsia="Times New Roman" w:cstheme="minorHAnsi"/>
          <w:b/>
          <w:sz w:val="28"/>
          <w:szCs w:val="28"/>
        </w:rPr>
        <w:lastRenderedPageBreak/>
        <w:t>St Philip’s CE Primary Academy</w:t>
      </w:r>
      <w:r w:rsidRPr="0018198F">
        <w:rPr>
          <w:rFonts w:eastAsia="Times New Roman" w:cstheme="minorHAnsi"/>
          <w:b/>
          <w:sz w:val="28"/>
          <w:szCs w:val="28"/>
        </w:rPr>
        <w:t xml:space="preserve"> </w:t>
      </w:r>
    </w:p>
    <w:p w14:paraId="3FD836AB" w14:textId="77777777" w:rsidR="004A3B38" w:rsidRPr="0018198F" w:rsidRDefault="004A3B38" w:rsidP="004A3B38">
      <w:pPr>
        <w:jc w:val="center"/>
        <w:rPr>
          <w:rFonts w:eastAsia="Times New Roman" w:cstheme="minorHAnsi"/>
          <w:b/>
          <w:sz w:val="28"/>
          <w:szCs w:val="28"/>
        </w:rPr>
      </w:pPr>
      <w:r w:rsidRPr="0018198F">
        <w:rPr>
          <w:rFonts w:eastAsia="Times New Roman" w:cstheme="minorHAnsi"/>
          <w:b/>
          <w:sz w:val="28"/>
          <w:szCs w:val="28"/>
        </w:rPr>
        <w:t>Outline Job Description</w:t>
      </w:r>
    </w:p>
    <w:p w14:paraId="7D666998" w14:textId="77777777" w:rsidR="004A3B38" w:rsidRPr="0018198F" w:rsidRDefault="004A3B38" w:rsidP="004A3B38">
      <w:pPr>
        <w:rPr>
          <w:rFonts w:eastAsia="Arial" w:cstheme="minorHAnsi"/>
          <w:b/>
        </w:rPr>
      </w:pPr>
      <w:r w:rsidRPr="0018198F">
        <w:rPr>
          <w:rFonts w:eastAsia="Arial" w:cstheme="minorHAnsi"/>
          <w:b/>
        </w:rPr>
        <w:t>POST TITLE:</w:t>
      </w:r>
      <w:r w:rsidRPr="0018198F">
        <w:rPr>
          <w:rFonts w:eastAsia="Arial" w:cstheme="minorHAnsi"/>
          <w:b/>
        </w:rPr>
        <w:tab/>
      </w:r>
      <w:r w:rsidRPr="0018198F">
        <w:rPr>
          <w:rFonts w:eastAsia="Arial" w:cstheme="minorHAnsi"/>
          <w:b/>
        </w:rPr>
        <w:tab/>
        <w:t xml:space="preserve">SITE SUPERVISOR </w:t>
      </w:r>
    </w:p>
    <w:p w14:paraId="5CEDDC16" w14:textId="5292A93F" w:rsidR="004A3B38" w:rsidRPr="0018198F" w:rsidRDefault="004A3B38" w:rsidP="004A3B38">
      <w:pPr>
        <w:rPr>
          <w:rFonts w:eastAsia="Arial" w:cstheme="minorHAnsi"/>
          <w:b/>
        </w:rPr>
      </w:pPr>
      <w:r w:rsidRPr="0018198F">
        <w:rPr>
          <w:rFonts w:eastAsia="Arial" w:cstheme="minorHAnsi"/>
          <w:b/>
        </w:rPr>
        <w:t>GRADE:</w:t>
      </w:r>
      <w:r w:rsidRPr="0018198F">
        <w:rPr>
          <w:rFonts w:eastAsia="Arial" w:cstheme="minorHAnsi"/>
          <w:b/>
        </w:rPr>
        <w:tab/>
      </w:r>
      <w:r w:rsidRPr="0018198F">
        <w:rPr>
          <w:rFonts w:eastAsia="Arial" w:cstheme="minorHAnsi"/>
          <w:b/>
        </w:rPr>
        <w:tab/>
        <w:t>BAND 5</w:t>
      </w:r>
      <w:r>
        <w:rPr>
          <w:rFonts w:eastAsia="Arial" w:cstheme="minorHAnsi"/>
          <w:b/>
        </w:rPr>
        <w:t xml:space="preserve"> </w:t>
      </w:r>
      <w:r w:rsidR="00FD6E29">
        <w:rPr>
          <w:rFonts w:eastAsia="Arial" w:cstheme="minorHAnsi"/>
          <w:b/>
        </w:rPr>
        <w:t>Scale points 4 to 6</w:t>
      </w:r>
    </w:p>
    <w:p w14:paraId="2C21192D" w14:textId="77777777" w:rsidR="004A3B38" w:rsidRPr="0018198F" w:rsidRDefault="004A3B38" w:rsidP="004A3B38">
      <w:pPr>
        <w:rPr>
          <w:rFonts w:eastAsia="Arial" w:cstheme="minorHAnsi"/>
          <w:b/>
        </w:rPr>
      </w:pPr>
    </w:p>
    <w:p w14:paraId="0CCF9D61" w14:textId="77777777" w:rsidR="004A3B38" w:rsidRPr="0018198F" w:rsidRDefault="004A3B38" w:rsidP="004A3B38">
      <w:pPr>
        <w:rPr>
          <w:rFonts w:eastAsia="Arial" w:cstheme="minorHAnsi"/>
          <w:b/>
          <w:smallCaps/>
        </w:rPr>
      </w:pPr>
      <w:r w:rsidRPr="0018198F">
        <w:rPr>
          <w:rFonts w:eastAsia="Arial" w:cstheme="minorHAnsi"/>
          <w:b/>
          <w:smallCaps/>
        </w:rPr>
        <w:t>GENERIC INTRODUCTION:</w:t>
      </w:r>
    </w:p>
    <w:p w14:paraId="13D55766" w14:textId="77777777" w:rsidR="004A3B38" w:rsidRPr="0018198F" w:rsidRDefault="004A3B38" w:rsidP="004A3B38">
      <w:pPr>
        <w:rPr>
          <w:rFonts w:eastAsia="Arial" w:cstheme="minorHAnsi"/>
          <w:b/>
          <w:sz w:val="20"/>
          <w:szCs w:val="20"/>
        </w:rPr>
      </w:pPr>
    </w:p>
    <w:p w14:paraId="7A86B0A1" w14:textId="77777777" w:rsidR="004A3B38" w:rsidRPr="0018198F" w:rsidRDefault="004A3B38" w:rsidP="004A3B38">
      <w:pPr>
        <w:rPr>
          <w:rFonts w:eastAsia="Arial" w:cstheme="minorHAnsi"/>
          <w:sz w:val="20"/>
          <w:szCs w:val="20"/>
        </w:rPr>
      </w:pPr>
      <w:r w:rsidRPr="0018198F">
        <w:rPr>
          <w:rFonts w:eastAsia="Arial" w:cstheme="minorHAnsi"/>
          <w:sz w:val="20"/>
          <w:szCs w:val="20"/>
        </w:rPr>
        <w:t xml:space="preserve">The following information is furnished to assist staff joining the </w:t>
      </w:r>
      <w:proofErr w:type="gramStart"/>
      <w:r w:rsidRPr="0018198F">
        <w:rPr>
          <w:rFonts w:eastAsia="Arial" w:cstheme="minorHAnsi"/>
          <w:sz w:val="20"/>
          <w:szCs w:val="20"/>
        </w:rPr>
        <w:t>School</w:t>
      </w:r>
      <w:proofErr w:type="gramEnd"/>
      <w:r w:rsidRPr="0018198F">
        <w:rPr>
          <w:rFonts w:eastAsia="Arial" w:cstheme="minorHAnsi"/>
          <w:sz w:val="20"/>
          <w:szCs w:val="20"/>
        </w:rPr>
        <w:t xml:space="preserve"> to understand and appreciate the work content of their post and the role they are to play in the organisation.  The following points should be noted:</w:t>
      </w:r>
    </w:p>
    <w:p w14:paraId="1C3302C2" w14:textId="77777777" w:rsidR="004A3B38" w:rsidRPr="0018198F" w:rsidRDefault="004A3B38" w:rsidP="004A3B38">
      <w:pPr>
        <w:rPr>
          <w:rFonts w:eastAsia="Arial" w:cstheme="minorHAnsi"/>
          <w:sz w:val="20"/>
          <w:szCs w:val="20"/>
        </w:rPr>
      </w:pPr>
    </w:p>
    <w:p w14:paraId="6BFD801A" w14:textId="77777777" w:rsidR="004A3B38" w:rsidRPr="0018198F" w:rsidRDefault="004A3B38" w:rsidP="004A3B38">
      <w:pPr>
        <w:numPr>
          <w:ilvl w:val="0"/>
          <w:numId w:val="44"/>
        </w:numPr>
        <w:rPr>
          <w:rFonts w:eastAsia="Arial" w:cstheme="minorHAnsi"/>
          <w:sz w:val="20"/>
          <w:szCs w:val="20"/>
        </w:rPr>
      </w:pPr>
      <w:r w:rsidRPr="0018198F">
        <w:rPr>
          <w:rFonts w:eastAsia="Arial" w:cstheme="minorHAnsi"/>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7728450D" w14:textId="77777777" w:rsidR="004A3B38" w:rsidRPr="0018198F" w:rsidRDefault="004A3B38" w:rsidP="004A3B38">
      <w:pPr>
        <w:ind w:left="360"/>
        <w:rPr>
          <w:rFonts w:eastAsia="Arial" w:cstheme="minorHAnsi"/>
          <w:sz w:val="20"/>
          <w:szCs w:val="20"/>
        </w:rPr>
      </w:pPr>
    </w:p>
    <w:p w14:paraId="5EEDFB3B" w14:textId="77777777" w:rsidR="004A3B38" w:rsidRPr="0018198F" w:rsidRDefault="004A3B38" w:rsidP="004A3B38">
      <w:pPr>
        <w:numPr>
          <w:ilvl w:val="0"/>
          <w:numId w:val="44"/>
        </w:numPr>
        <w:rPr>
          <w:rFonts w:eastAsia="Arial" w:cstheme="minorHAnsi"/>
          <w:sz w:val="20"/>
          <w:szCs w:val="20"/>
        </w:rPr>
      </w:pPr>
      <w:r w:rsidRPr="0018198F">
        <w:rPr>
          <w:rFonts w:eastAsia="Arial" w:cstheme="minorHAnsi"/>
          <w:sz w:val="20"/>
          <w:szCs w:val="20"/>
        </w:rPr>
        <w:t xml:space="preserve">Employees should not refuse to undertake work, which is not specified on this form, but they should record any additional duties they are required to </w:t>
      </w:r>
      <w:proofErr w:type="gramStart"/>
      <w:r w:rsidRPr="0018198F">
        <w:rPr>
          <w:rFonts w:eastAsia="Arial" w:cstheme="minorHAnsi"/>
          <w:sz w:val="20"/>
          <w:szCs w:val="20"/>
        </w:rPr>
        <w:t>perform</w:t>
      </w:r>
      <w:proofErr w:type="gramEnd"/>
      <w:r w:rsidRPr="0018198F">
        <w:rPr>
          <w:rFonts w:eastAsia="Arial" w:cstheme="minorHAnsi"/>
          <w:sz w:val="20"/>
          <w:szCs w:val="20"/>
        </w:rPr>
        <w:t xml:space="preserve"> and these will be </w:t>
      </w:r>
      <w:proofErr w:type="gramStart"/>
      <w:r w:rsidRPr="0018198F">
        <w:rPr>
          <w:rFonts w:eastAsia="Arial" w:cstheme="minorHAnsi"/>
          <w:sz w:val="20"/>
          <w:szCs w:val="20"/>
        </w:rPr>
        <w:t>taken into account</w:t>
      </w:r>
      <w:proofErr w:type="gramEnd"/>
      <w:r w:rsidRPr="0018198F">
        <w:rPr>
          <w:rFonts w:eastAsia="Arial" w:cstheme="minorHAnsi"/>
          <w:sz w:val="20"/>
          <w:szCs w:val="20"/>
        </w:rPr>
        <w:t xml:space="preserve"> when the post is reviewed.</w:t>
      </w:r>
    </w:p>
    <w:p w14:paraId="6ACBFBD8" w14:textId="77777777" w:rsidR="004A3B38" w:rsidRPr="0018198F" w:rsidRDefault="004A3B38" w:rsidP="004A3B38">
      <w:pPr>
        <w:rPr>
          <w:rFonts w:eastAsia="Arial" w:cstheme="minorHAnsi"/>
          <w:sz w:val="20"/>
          <w:szCs w:val="20"/>
        </w:rPr>
      </w:pPr>
    </w:p>
    <w:p w14:paraId="2E897F83" w14:textId="77777777" w:rsidR="004A3B38" w:rsidRPr="0018198F" w:rsidRDefault="004A3B38" w:rsidP="004A3B38">
      <w:pPr>
        <w:numPr>
          <w:ilvl w:val="0"/>
          <w:numId w:val="44"/>
        </w:numPr>
        <w:rPr>
          <w:rFonts w:eastAsia="Arial" w:cstheme="minorHAnsi"/>
          <w:sz w:val="20"/>
          <w:szCs w:val="20"/>
        </w:rPr>
      </w:pPr>
      <w:r w:rsidRPr="0018198F">
        <w:rPr>
          <w:rFonts w:eastAsia="Arial" w:cstheme="minorHAnsi"/>
          <w:sz w:val="20"/>
          <w:szCs w:val="20"/>
        </w:rPr>
        <w:t>BDAT is an Equal Opportunities Employer and requires its employees to comply with all current equality policies both in terms of equal opportunity for employment and access to BDAT Services.</w:t>
      </w:r>
    </w:p>
    <w:p w14:paraId="6BED89BF" w14:textId="77777777" w:rsidR="004A3B38" w:rsidRPr="0018198F" w:rsidRDefault="004A3B38" w:rsidP="004A3B38">
      <w:pPr>
        <w:rPr>
          <w:rFonts w:eastAsia="Arial" w:cstheme="minorHAnsi"/>
          <w:sz w:val="20"/>
          <w:szCs w:val="20"/>
        </w:rPr>
      </w:pPr>
    </w:p>
    <w:p w14:paraId="12CA5754" w14:textId="77777777" w:rsidR="004A3B38" w:rsidRPr="0018198F" w:rsidRDefault="004A3B38" w:rsidP="004A3B38">
      <w:pPr>
        <w:numPr>
          <w:ilvl w:val="0"/>
          <w:numId w:val="44"/>
        </w:numPr>
        <w:rPr>
          <w:rFonts w:eastAsia="Arial" w:cstheme="minorHAnsi"/>
          <w:sz w:val="20"/>
          <w:szCs w:val="20"/>
        </w:rPr>
      </w:pPr>
      <w:r w:rsidRPr="0018198F">
        <w:rPr>
          <w:rFonts w:eastAsia="Arial" w:cstheme="minorHAnsi"/>
          <w:sz w:val="20"/>
          <w:szCs w:val="20"/>
        </w:rPr>
        <w:t>BDAT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7784FD91" w14:textId="77777777" w:rsidR="004A3B38" w:rsidRPr="0018198F" w:rsidRDefault="004A3B38" w:rsidP="004A3B38">
      <w:pPr>
        <w:rPr>
          <w:rFonts w:eastAsia="Arial" w:cstheme="minorHAnsi"/>
          <w:sz w:val="20"/>
          <w:szCs w:val="20"/>
        </w:rPr>
      </w:pPr>
    </w:p>
    <w:p w14:paraId="44008B87" w14:textId="77777777" w:rsidR="004A3B38" w:rsidRPr="0018198F" w:rsidRDefault="004A3B38" w:rsidP="004A3B38">
      <w:pPr>
        <w:rPr>
          <w:rFonts w:eastAsia="Arial" w:cstheme="minorHAnsi"/>
          <w:b/>
          <w:smallCaps/>
        </w:rPr>
      </w:pPr>
      <w:r w:rsidRPr="0018198F">
        <w:rPr>
          <w:rFonts w:eastAsia="Arial" w:cstheme="minorHAnsi"/>
          <w:b/>
          <w:smallCaps/>
        </w:rPr>
        <w:t>PRIME OBJECTIVES OF THE POST:</w:t>
      </w:r>
    </w:p>
    <w:p w14:paraId="63F58A97" w14:textId="77777777" w:rsidR="004A3B38" w:rsidRPr="0018198F" w:rsidRDefault="004A3B38" w:rsidP="004A3B38">
      <w:pPr>
        <w:rPr>
          <w:rFonts w:eastAsia="Arial" w:cstheme="minorHAnsi"/>
          <w:sz w:val="20"/>
          <w:szCs w:val="20"/>
        </w:rPr>
      </w:pPr>
    </w:p>
    <w:p w14:paraId="5DD2A6CF" w14:textId="77777777" w:rsidR="004A3B38" w:rsidRPr="0018198F" w:rsidRDefault="004A3B38" w:rsidP="004A3B38">
      <w:pPr>
        <w:jc w:val="both"/>
        <w:rPr>
          <w:rFonts w:eastAsia="Arial" w:cstheme="minorHAnsi"/>
          <w:sz w:val="20"/>
          <w:szCs w:val="20"/>
        </w:rPr>
      </w:pPr>
      <w:r w:rsidRPr="0018198F">
        <w:rPr>
          <w:rFonts w:eastAsia="Arial" w:cstheme="minorHAnsi"/>
          <w:sz w:val="20"/>
          <w:szCs w:val="20"/>
        </w:rPr>
        <w:t>Under the instruction/guidance of appropriate senior staff; provide maintenance &amp; security services on school sites &amp; premises.</w:t>
      </w:r>
    </w:p>
    <w:p w14:paraId="755638E0" w14:textId="77777777" w:rsidR="004A3B38" w:rsidRPr="0018198F" w:rsidRDefault="004A3B38" w:rsidP="004A3B38">
      <w:pPr>
        <w:jc w:val="both"/>
        <w:rPr>
          <w:rFonts w:eastAsia="Arial" w:cstheme="minorHAnsi"/>
          <w:sz w:val="20"/>
          <w:szCs w:val="20"/>
        </w:rPr>
      </w:pPr>
    </w:p>
    <w:p w14:paraId="07D0D5E0" w14:textId="77777777" w:rsidR="004A3B38" w:rsidRPr="0018198F" w:rsidRDefault="004A3B38" w:rsidP="004A3B38">
      <w:pPr>
        <w:rPr>
          <w:rFonts w:eastAsia="Arial" w:cstheme="minorHAnsi"/>
          <w:sz w:val="20"/>
          <w:szCs w:val="20"/>
        </w:rPr>
      </w:pPr>
      <w:r w:rsidRPr="0018198F">
        <w:rPr>
          <w:rFonts w:eastAsia="Arial" w:cstheme="minorHAnsi"/>
          <w:sz w:val="20"/>
          <w:szCs w:val="20"/>
        </w:rPr>
        <w:t>May from time to time be required to undertake other duties commensurate with the grade and level of responsibility defined in this job description.</w:t>
      </w:r>
    </w:p>
    <w:p w14:paraId="71A9A673" w14:textId="77777777" w:rsidR="004A3B38" w:rsidRPr="0018198F" w:rsidRDefault="004A3B38" w:rsidP="004A3B38">
      <w:pPr>
        <w:rPr>
          <w:rFonts w:eastAsia="Arial" w:cstheme="minorHAnsi"/>
          <w:b/>
          <w:smallCaps/>
        </w:rPr>
      </w:pPr>
    </w:p>
    <w:p w14:paraId="14636CD6" w14:textId="77777777" w:rsidR="004A3B38" w:rsidRPr="0018198F" w:rsidRDefault="004A3B38" w:rsidP="004A3B38">
      <w:pPr>
        <w:rPr>
          <w:rFonts w:eastAsia="Arial" w:cstheme="minorHAnsi"/>
          <w:b/>
          <w:smallCaps/>
          <w:sz w:val="20"/>
          <w:szCs w:val="20"/>
        </w:rPr>
      </w:pPr>
    </w:p>
    <w:p w14:paraId="45530650" w14:textId="77777777" w:rsidR="004A3B38" w:rsidRPr="0018198F" w:rsidRDefault="004A3B38" w:rsidP="004A3B38">
      <w:pPr>
        <w:rPr>
          <w:rFonts w:eastAsia="Arial" w:cstheme="minorHAnsi"/>
          <w:b/>
          <w:smallCaps/>
        </w:rPr>
      </w:pPr>
      <w:r w:rsidRPr="0018198F">
        <w:rPr>
          <w:rFonts w:eastAsia="Arial" w:cstheme="minorHAnsi"/>
          <w:b/>
          <w:smallCaps/>
          <w:color w:val="000000"/>
        </w:rPr>
        <w:t>EFFORT DEMANDS:</w:t>
      </w:r>
      <w:r w:rsidRPr="0018198F">
        <w:rPr>
          <w:rFonts w:eastAsia="Arial" w:cstheme="minorHAnsi"/>
          <w:smallCaps/>
          <w:sz w:val="20"/>
          <w:szCs w:val="20"/>
        </w:rPr>
        <w:t xml:space="preserve"> </w:t>
      </w:r>
    </w:p>
    <w:p w14:paraId="1D260A39" w14:textId="77777777" w:rsidR="004A3B38" w:rsidRPr="0018198F" w:rsidRDefault="004A3B38" w:rsidP="004A3B38">
      <w:pPr>
        <w:tabs>
          <w:tab w:val="left" w:pos="-720"/>
        </w:tabs>
        <w:rPr>
          <w:rFonts w:eastAsia="Arial" w:cstheme="minorHAnsi"/>
          <w:b/>
          <w:color w:val="000000"/>
          <w:sz w:val="20"/>
          <w:szCs w:val="20"/>
        </w:rPr>
      </w:pPr>
    </w:p>
    <w:p w14:paraId="5762FA68" w14:textId="77777777" w:rsidR="004A3B38" w:rsidRPr="0018198F" w:rsidRDefault="004A3B38" w:rsidP="004A3B38">
      <w:pPr>
        <w:numPr>
          <w:ilvl w:val="0"/>
          <w:numId w:val="43"/>
        </w:numPr>
        <w:pBdr>
          <w:top w:val="nil"/>
          <w:left w:val="nil"/>
          <w:bottom w:val="nil"/>
          <w:right w:val="nil"/>
          <w:between w:val="nil"/>
        </w:pBdr>
        <w:tabs>
          <w:tab w:val="left" w:pos="538"/>
        </w:tabs>
        <w:spacing w:line="242" w:lineRule="auto"/>
        <w:ind w:left="360"/>
        <w:jc w:val="both"/>
        <w:rPr>
          <w:rFonts w:eastAsia="Arial" w:cstheme="minorHAnsi"/>
          <w:color w:val="000000"/>
          <w:sz w:val="20"/>
          <w:szCs w:val="20"/>
        </w:rPr>
      </w:pPr>
      <w:r w:rsidRPr="0018198F">
        <w:rPr>
          <w:rFonts w:eastAsia="Arial" w:cstheme="minorHAnsi"/>
          <w:color w:val="000000"/>
          <w:sz w:val="20"/>
          <w:szCs w:val="20"/>
        </w:rPr>
        <w:t>Will work under own initiative with minimum supervision, managing conflicting priorities and referring only complex issues to a member of the senior leadership team.</w:t>
      </w:r>
    </w:p>
    <w:p w14:paraId="0B2D4F7C" w14:textId="77777777" w:rsidR="004A3B38" w:rsidRPr="0018198F" w:rsidRDefault="004A3B38" w:rsidP="004A3B38">
      <w:pPr>
        <w:pBdr>
          <w:top w:val="nil"/>
          <w:left w:val="nil"/>
          <w:bottom w:val="nil"/>
          <w:right w:val="nil"/>
          <w:between w:val="nil"/>
        </w:pBdr>
        <w:tabs>
          <w:tab w:val="left" w:pos="538"/>
        </w:tabs>
        <w:spacing w:line="242" w:lineRule="auto"/>
        <w:ind w:left="360"/>
        <w:jc w:val="both"/>
        <w:rPr>
          <w:rFonts w:eastAsia="Arial" w:cstheme="minorHAnsi"/>
          <w:color w:val="000000"/>
          <w:sz w:val="20"/>
          <w:szCs w:val="20"/>
        </w:rPr>
      </w:pPr>
    </w:p>
    <w:p w14:paraId="644F0A82" w14:textId="77777777" w:rsidR="004A3B38" w:rsidRPr="0018198F" w:rsidRDefault="004A3B38" w:rsidP="004A3B38">
      <w:pPr>
        <w:numPr>
          <w:ilvl w:val="0"/>
          <w:numId w:val="42"/>
        </w:numPr>
        <w:jc w:val="both"/>
        <w:rPr>
          <w:rFonts w:eastAsia="Arial" w:cstheme="minorHAnsi"/>
          <w:sz w:val="20"/>
          <w:szCs w:val="20"/>
        </w:rPr>
      </w:pPr>
      <w:r w:rsidRPr="0018198F">
        <w:rPr>
          <w:rFonts w:eastAsia="Arial" w:cstheme="minorHAnsi"/>
          <w:sz w:val="20"/>
          <w:szCs w:val="20"/>
        </w:rPr>
        <w:t>Will be responsible for the development and operation of a preventative planned maintenance programme and for routine inspections of the buildings, fixtures, fittings, furniture, premises and grounds to assess for work or repairs required to be carried out to maintain safe and satisfactory conditions (including fire safety and electrical equipment).</w:t>
      </w:r>
    </w:p>
    <w:p w14:paraId="4752FB7C" w14:textId="77777777" w:rsidR="004A3B38" w:rsidRPr="0018198F" w:rsidRDefault="004A3B38" w:rsidP="004A3B38">
      <w:pPr>
        <w:ind w:left="360"/>
        <w:jc w:val="both"/>
        <w:rPr>
          <w:rFonts w:eastAsia="Arial" w:cstheme="minorHAnsi"/>
          <w:sz w:val="20"/>
          <w:szCs w:val="20"/>
        </w:rPr>
      </w:pPr>
    </w:p>
    <w:p w14:paraId="5586B137" w14:textId="77777777" w:rsidR="004A3B38" w:rsidRPr="0018198F" w:rsidRDefault="004A3B38" w:rsidP="004A3B38">
      <w:pPr>
        <w:numPr>
          <w:ilvl w:val="0"/>
          <w:numId w:val="46"/>
        </w:numPr>
        <w:pBdr>
          <w:top w:val="nil"/>
          <w:left w:val="nil"/>
          <w:bottom w:val="nil"/>
          <w:right w:val="nil"/>
          <w:between w:val="nil"/>
        </w:pBdr>
        <w:jc w:val="both"/>
        <w:rPr>
          <w:rFonts w:eastAsia="Arial" w:cstheme="minorHAnsi"/>
          <w:color w:val="000000"/>
          <w:sz w:val="20"/>
          <w:szCs w:val="20"/>
        </w:rPr>
      </w:pPr>
      <w:r w:rsidRPr="0018198F">
        <w:rPr>
          <w:rFonts w:eastAsia="Arial" w:cstheme="minorHAnsi"/>
          <w:color w:val="000000"/>
          <w:sz w:val="20"/>
          <w:szCs w:val="20"/>
        </w:rPr>
        <w:t xml:space="preserve">Will undertake the procurement and ordering of associated stocks and supplies ensuring that there </w:t>
      </w:r>
      <w:proofErr w:type="gramStart"/>
      <w:r w:rsidRPr="0018198F">
        <w:rPr>
          <w:rFonts w:eastAsia="Arial" w:cstheme="minorHAnsi"/>
          <w:color w:val="000000"/>
          <w:sz w:val="20"/>
          <w:szCs w:val="20"/>
        </w:rPr>
        <w:t>are adequate levels at all times</w:t>
      </w:r>
      <w:proofErr w:type="gramEnd"/>
      <w:r w:rsidRPr="0018198F">
        <w:rPr>
          <w:rFonts w:eastAsia="Arial" w:cstheme="minorHAnsi"/>
          <w:color w:val="000000"/>
          <w:sz w:val="20"/>
          <w:szCs w:val="20"/>
        </w:rPr>
        <w:t>. Taking delivery and arranging for the storage of materials, stores and other goods.</w:t>
      </w:r>
    </w:p>
    <w:p w14:paraId="2B497DC6" w14:textId="77777777" w:rsidR="004A3B38" w:rsidRPr="0018198F" w:rsidRDefault="004A3B38" w:rsidP="004A3B38">
      <w:pPr>
        <w:pBdr>
          <w:top w:val="nil"/>
          <w:left w:val="nil"/>
          <w:bottom w:val="nil"/>
          <w:right w:val="nil"/>
          <w:between w:val="nil"/>
        </w:pBdr>
        <w:jc w:val="both"/>
        <w:rPr>
          <w:rFonts w:eastAsia="Arial" w:cstheme="minorHAnsi"/>
          <w:color w:val="000000"/>
          <w:sz w:val="20"/>
          <w:szCs w:val="20"/>
        </w:rPr>
      </w:pPr>
    </w:p>
    <w:p w14:paraId="3D6AD2E5" w14:textId="77777777" w:rsidR="004A3B38" w:rsidRPr="0018198F" w:rsidRDefault="004A3B38" w:rsidP="004A3B38">
      <w:pPr>
        <w:tabs>
          <w:tab w:val="left" w:pos="-720"/>
        </w:tabs>
        <w:rPr>
          <w:rFonts w:eastAsia="Arial" w:cstheme="minorHAnsi"/>
          <w:b/>
          <w:color w:val="000000"/>
        </w:rPr>
      </w:pPr>
      <w:r w:rsidRPr="0018198F">
        <w:rPr>
          <w:rFonts w:eastAsia="Arial" w:cstheme="minorHAnsi"/>
          <w:b/>
          <w:smallCaps/>
          <w:color w:val="000000"/>
        </w:rPr>
        <w:t>RESPONSIBILITIES</w:t>
      </w:r>
      <w:r w:rsidRPr="0018198F">
        <w:rPr>
          <w:rFonts w:eastAsia="Arial" w:cstheme="minorHAnsi"/>
          <w:b/>
          <w:color w:val="000000"/>
        </w:rPr>
        <w:t>:</w:t>
      </w:r>
    </w:p>
    <w:p w14:paraId="46297D59" w14:textId="77777777" w:rsidR="004A3B38" w:rsidRPr="0018198F" w:rsidRDefault="004A3B38" w:rsidP="004A3B38">
      <w:pPr>
        <w:tabs>
          <w:tab w:val="left" w:pos="-720"/>
        </w:tabs>
        <w:rPr>
          <w:rFonts w:eastAsia="Arial" w:cstheme="minorHAnsi"/>
          <w:color w:val="000000"/>
          <w:sz w:val="20"/>
          <w:szCs w:val="20"/>
        </w:rPr>
      </w:pPr>
    </w:p>
    <w:p w14:paraId="40BA9739"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Will be aware of and comply with policies and procedures relating to child protection, health, safety and security and confidentiality, reporting all concerns to an appropriate person</w:t>
      </w:r>
    </w:p>
    <w:p w14:paraId="51484205" w14:textId="77777777" w:rsidR="004A3B38" w:rsidRPr="0018198F" w:rsidRDefault="004A3B38" w:rsidP="004A3B38">
      <w:pPr>
        <w:jc w:val="both"/>
        <w:rPr>
          <w:rFonts w:eastAsia="Arial" w:cstheme="minorHAnsi"/>
          <w:sz w:val="20"/>
          <w:szCs w:val="20"/>
        </w:rPr>
      </w:pPr>
    </w:p>
    <w:p w14:paraId="5C198B43"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 xml:space="preserve">Will attend relevant meetings as required </w:t>
      </w:r>
    </w:p>
    <w:p w14:paraId="5B007430" w14:textId="77777777" w:rsidR="004A3B38" w:rsidRPr="0018198F" w:rsidRDefault="004A3B38" w:rsidP="004A3B38">
      <w:pPr>
        <w:jc w:val="both"/>
        <w:rPr>
          <w:rFonts w:eastAsia="Arial" w:cstheme="minorHAnsi"/>
          <w:sz w:val="20"/>
          <w:szCs w:val="20"/>
        </w:rPr>
      </w:pPr>
    </w:p>
    <w:p w14:paraId="3B763007"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Will participate in training and other learning activities and performance development as required</w:t>
      </w:r>
    </w:p>
    <w:p w14:paraId="401D472C" w14:textId="77777777" w:rsidR="004A3B38" w:rsidRPr="0018198F" w:rsidRDefault="004A3B38" w:rsidP="004A3B38">
      <w:pPr>
        <w:jc w:val="both"/>
        <w:rPr>
          <w:rFonts w:eastAsia="Arial" w:cstheme="minorHAnsi"/>
          <w:sz w:val="20"/>
          <w:szCs w:val="20"/>
        </w:rPr>
      </w:pPr>
    </w:p>
    <w:p w14:paraId="3E403987"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 xml:space="preserve">Will promote and ensure the health and safety of pupils, staff &amp; visitors (in accordance with appropriate health &amp; safety legislation) </w:t>
      </w:r>
      <w:proofErr w:type="gramStart"/>
      <w:r w:rsidRPr="0018198F">
        <w:rPr>
          <w:rFonts w:eastAsia="Arial" w:cstheme="minorHAnsi"/>
          <w:sz w:val="20"/>
          <w:szCs w:val="20"/>
        </w:rPr>
        <w:t>at all times</w:t>
      </w:r>
      <w:proofErr w:type="gramEnd"/>
      <w:r w:rsidRPr="0018198F">
        <w:rPr>
          <w:rFonts w:eastAsia="Arial" w:cstheme="minorHAnsi"/>
          <w:sz w:val="20"/>
          <w:szCs w:val="20"/>
        </w:rPr>
        <w:t xml:space="preserve">. </w:t>
      </w:r>
      <w:r w:rsidRPr="0018198F">
        <w:rPr>
          <w:rFonts w:eastAsia="Arial" w:cstheme="minorHAnsi"/>
          <w:i/>
          <w:sz w:val="20"/>
          <w:szCs w:val="20"/>
        </w:rPr>
        <w:t>(This responsibility is shared during normal school hours with the Head-</w:t>
      </w:r>
      <w:proofErr w:type="gramStart"/>
      <w:r w:rsidRPr="0018198F">
        <w:rPr>
          <w:rFonts w:eastAsia="Arial" w:cstheme="minorHAnsi"/>
          <w:i/>
          <w:sz w:val="20"/>
          <w:szCs w:val="20"/>
        </w:rPr>
        <w:t>teacher, but</w:t>
      </w:r>
      <w:proofErr w:type="gramEnd"/>
      <w:r w:rsidRPr="0018198F">
        <w:rPr>
          <w:rFonts w:eastAsia="Arial" w:cstheme="minorHAnsi"/>
          <w:i/>
          <w:sz w:val="20"/>
          <w:szCs w:val="20"/>
        </w:rPr>
        <w:t xml:space="preserve"> is the postholder’s sole responsibility whilst on site outside of these hours in the absence of the Head-teacher or other senior member of the school staff).</w:t>
      </w:r>
    </w:p>
    <w:p w14:paraId="40EBC204" w14:textId="77777777" w:rsidR="004A3B38" w:rsidRPr="0018198F" w:rsidRDefault="004A3B38" w:rsidP="004A3B38">
      <w:pPr>
        <w:jc w:val="both"/>
        <w:rPr>
          <w:rFonts w:eastAsia="Arial" w:cstheme="minorHAnsi"/>
          <w:sz w:val="20"/>
          <w:szCs w:val="20"/>
        </w:rPr>
      </w:pPr>
    </w:p>
    <w:p w14:paraId="2F7EE25B" w14:textId="77777777" w:rsidR="004A3B38" w:rsidRPr="0018198F" w:rsidRDefault="004A3B38" w:rsidP="004A3B38">
      <w:pPr>
        <w:numPr>
          <w:ilvl w:val="0"/>
          <w:numId w:val="46"/>
        </w:numPr>
        <w:pBdr>
          <w:top w:val="nil"/>
          <w:left w:val="nil"/>
          <w:bottom w:val="nil"/>
          <w:right w:val="nil"/>
          <w:between w:val="nil"/>
        </w:pBdr>
        <w:jc w:val="both"/>
        <w:rPr>
          <w:rFonts w:eastAsia="Arial" w:cstheme="minorHAnsi"/>
          <w:color w:val="000000"/>
          <w:sz w:val="20"/>
          <w:szCs w:val="20"/>
        </w:rPr>
      </w:pPr>
      <w:r w:rsidRPr="0018198F">
        <w:rPr>
          <w:rFonts w:eastAsia="Arial" w:cstheme="minorHAnsi"/>
          <w:color w:val="000000"/>
          <w:sz w:val="20"/>
          <w:szCs w:val="20"/>
        </w:rPr>
        <w:t>Will control expenditure and set allocated budgets for staffing, annual site maintenance and capital budgets, to ensure that budgets are not overspent and best value is achieved.</w:t>
      </w:r>
    </w:p>
    <w:p w14:paraId="31BE7ACD" w14:textId="77777777" w:rsidR="004A3B38" w:rsidRPr="0018198F" w:rsidRDefault="004A3B38" w:rsidP="004A3B38">
      <w:pPr>
        <w:jc w:val="both"/>
        <w:rPr>
          <w:rFonts w:eastAsia="Arial" w:cstheme="minorHAnsi"/>
          <w:sz w:val="20"/>
          <w:szCs w:val="20"/>
        </w:rPr>
      </w:pPr>
    </w:p>
    <w:p w14:paraId="7379D7B9" w14:textId="77777777" w:rsidR="004A3B38" w:rsidRPr="0018198F" w:rsidRDefault="004A3B38" w:rsidP="004A3B38">
      <w:pPr>
        <w:numPr>
          <w:ilvl w:val="0"/>
          <w:numId w:val="46"/>
        </w:numPr>
        <w:pBdr>
          <w:top w:val="nil"/>
          <w:left w:val="nil"/>
          <w:bottom w:val="nil"/>
          <w:right w:val="nil"/>
          <w:between w:val="nil"/>
        </w:pBdr>
        <w:jc w:val="both"/>
        <w:rPr>
          <w:rFonts w:eastAsia="Arial" w:cstheme="minorHAnsi"/>
          <w:b/>
          <w:color w:val="000000"/>
          <w:sz w:val="20"/>
          <w:szCs w:val="20"/>
        </w:rPr>
      </w:pPr>
      <w:r w:rsidRPr="0018198F">
        <w:rPr>
          <w:rFonts w:eastAsia="Arial" w:cstheme="minorHAnsi"/>
          <w:color w:val="000000"/>
          <w:sz w:val="20"/>
          <w:szCs w:val="20"/>
        </w:rPr>
        <w:t>Will have shared responsibility with the Head-teacher for the security of buildings, equipment, furniture etc. on the site, the value of which varies from premise to premise.</w:t>
      </w:r>
    </w:p>
    <w:p w14:paraId="2455B877" w14:textId="77777777" w:rsidR="004A3B38" w:rsidRPr="0018198F" w:rsidRDefault="004A3B38" w:rsidP="004A3B38">
      <w:pPr>
        <w:jc w:val="both"/>
        <w:rPr>
          <w:rFonts w:eastAsia="Arial" w:cstheme="minorHAnsi"/>
          <w:b/>
          <w:sz w:val="20"/>
          <w:szCs w:val="20"/>
        </w:rPr>
      </w:pPr>
    </w:p>
    <w:p w14:paraId="07926235" w14:textId="77777777" w:rsidR="004A3B38" w:rsidRPr="0018198F" w:rsidRDefault="004A3B38" w:rsidP="004A3B38">
      <w:pPr>
        <w:numPr>
          <w:ilvl w:val="0"/>
          <w:numId w:val="46"/>
        </w:numPr>
        <w:pBdr>
          <w:top w:val="nil"/>
          <w:left w:val="nil"/>
          <w:bottom w:val="nil"/>
          <w:right w:val="nil"/>
          <w:between w:val="nil"/>
        </w:pBdr>
        <w:jc w:val="both"/>
        <w:rPr>
          <w:rFonts w:eastAsia="Arial" w:cstheme="minorHAnsi"/>
          <w:b/>
          <w:color w:val="000000"/>
          <w:sz w:val="20"/>
          <w:szCs w:val="20"/>
        </w:rPr>
      </w:pPr>
      <w:r w:rsidRPr="0018198F">
        <w:rPr>
          <w:rFonts w:eastAsia="Arial" w:cstheme="minorHAnsi"/>
          <w:color w:val="000000"/>
          <w:sz w:val="20"/>
          <w:szCs w:val="20"/>
        </w:rPr>
        <w:t xml:space="preserve">Will be responsible for the maintenance of the security of premises, including the locking and unlocking of the premises, and bringing any deficiencies to the attention of the Head-teacher. </w:t>
      </w:r>
    </w:p>
    <w:p w14:paraId="15CE4ED8" w14:textId="77777777" w:rsidR="004A3B38" w:rsidRPr="0018198F" w:rsidRDefault="004A3B38" w:rsidP="004A3B38">
      <w:pPr>
        <w:jc w:val="both"/>
        <w:rPr>
          <w:rFonts w:eastAsia="Arial" w:cstheme="minorHAnsi"/>
          <w:b/>
          <w:sz w:val="20"/>
          <w:szCs w:val="20"/>
        </w:rPr>
      </w:pPr>
    </w:p>
    <w:p w14:paraId="26B361CD" w14:textId="77777777" w:rsidR="004A3B38" w:rsidRPr="0018198F" w:rsidRDefault="004A3B38" w:rsidP="004A3B38">
      <w:pPr>
        <w:numPr>
          <w:ilvl w:val="0"/>
          <w:numId w:val="46"/>
        </w:numPr>
        <w:pBdr>
          <w:top w:val="nil"/>
          <w:left w:val="nil"/>
          <w:bottom w:val="nil"/>
          <w:right w:val="nil"/>
          <w:between w:val="nil"/>
        </w:pBdr>
        <w:jc w:val="both"/>
        <w:rPr>
          <w:rFonts w:eastAsia="Arial" w:cstheme="minorHAnsi"/>
          <w:color w:val="000000"/>
          <w:sz w:val="20"/>
          <w:szCs w:val="20"/>
        </w:rPr>
      </w:pPr>
      <w:r w:rsidRPr="0018198F">
        <w:rPr>
          <w:rFonts w:eastAsia="Arial" w:cstheme="minorHAnsi"/>
          <w:color w:val="000000"/>
          <w:sz w:val="20"/>
          <w:szCs w:val="20"/>
        </w:rPr>
        <w:t>Will be responsible for the line management and performance appraisal of designated employees, maintaining good working relationships and team working. The completion of all related paperwork associated with the supervision of employees together with work-related training.</w:t>
      </w:r>
    </w:p>
    <w:p w14:paraId="4ABBCB31" w14:textId="77777777" w:rsidR="004A3B38" w:rsidRPr="0018198F" w:rsidRDefault="004A3B38" w:rsidP="004A3B38">
      <w:pPr>
        <w:jc w:val="both"/>
        <w:rPr>
          <w:rFonts w:eastAsia="Arial" w:cstheme="minorHAnsi"/>
          <w:sz w:val="20"/>
          <w:szCs w:val="20"/>
        </w:rPr>
      </w:pPr>
    </w:p>
    <w:p w14:paraId="216EE8D9" w14:textId="77777777" w:rsidR="004A3B38" w:rsidRPr="0018198F" w:rsidRDefault="004A3B38" w:rsidP="004A3B38">
      <w:pPr>
        <w:numPr>
          <w:ilvl w:val="0"/>
          <w:numId w:val="46"/>
        </w:numPr>
        <w:pBdr>
          <w:top w:val="nil"/>
          <w:left w:val="nil"/>
          <w:bottom w:val="nil"/>
          <w:right w:val="nil"/>
          <w:between w:val="nil"/>
        </w:pBdr>
        <w:jc w:val="both"/>
        <w:rPr>
          <w:rFonts w:eastAsia="Arial" w:cstheme="minorHAnsi"/>
          <w:b/>
          <w:color w:val="000000"/>
          <w:sz w:val="20"/>
          <w:szCs w:val="20"/>
        </w:rPr>
      </w:pPr>
      <w:r w:rsidRPr="0018198F">
        <w:rPr>
          <w:rFonts w:eastAsia="Arial" w:cstheme="minorHAnsi"/>
          <w:color w:val="000000"/>
          <w:sz w:val="20"/>
          <w:szCs w:val="20"/>
        </w:rPr>
        <w:t>Will liaise with and ensure that contracts on site do not cause a health and safety hazard or damage school property. Report matters of concern or noncompliance with contract specification to the relevant contractor.</w:t>
      </w:r>
    </w:p>
    <w:p w14:paraId="36E7A2B3" w14:textId="77777777" w:rsidR="004A3B38" w:rsidRPr="0018198F" w:rsidRDefault="004A3B38" w:rsidP="004A3B38">
      <w:pPr>
        <w:jc w:val="both"/>
        <w:rPr>
          <w:rFonts w:eastAsia="Arial" w:cstheme="minorHAnsi"/>
          <w:b/>
          <w:sz w:val="20"/>
          <w:szCs w:val="20"/>
        </w:rPr>
      </w:pPr>
    </w:p>
    <w:p w14:paraId="6F598D02"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Will appreciate and support the role of other professionals.</w:t>
      </w:r>
    </w:p>
    <w:p w14:paraId="598379B7" w14:textId="77777777" w:rsidR="004A3B38" w:rsidRPr="0018198F" w:rsidRDefault="004A3B38" w:rsidP="004A3B38">
      <w:pPr>
        <w:jc w:val="both"/>
        <w:rPr>
          <w:rFonts w:eastAsia="Arial" w:cstheme="minorHAnsi"/>
          <w:sz w:val="20"/>
          <w:szCs w:val="20"/>
        </w:rPr>
      </w:pPr>
    </w:p>
    <w:p w14:paraId="23E14237"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Will present a positive personal image, contributing to a welcoming school environment which supports equal opportunities for all, treating all users of the school with courtesy and consideration.</w:t>
      </w:r>
    </w:p>
    <w:p w14:paraId="13B5FE91" w14:textId="77777777" w:rsidR="004A3B38" w:rsidRPr="0018198F" w:rsidRDefault="004A3B38" w:rsidP="004A3B38">
      <w:pPr>
        <w:jc w:val="both"/>
        <w:rPr>
          <w:rFonts w:eastAsia="Arial" w:cstheme="minorHAnsi"/>
          <w:b/>
          <w:sz w:val="20"/>
          <w:szCs w:val="20"/>
        </w:rPr>
      </w:pPr>
    </w:p>
    <w:p w14:paraId="47F3B833" w14:textId="77777777" w:rsidR="004A3B38" w:rsidRPr="0018198F" w:rsidRDefault="004A3B38" w:rsidP="004A3B38">
      <w:pPr>
        <w:numPr>
          <w:ilvl w:val="0"/>
          <w:numId w:val="46"/>
        </w:numPr>
        <w:jc w:val="both"/>
        <w:rPr>
          <w:rFonts w:eastAsia="Arial" w:cstheme="minorHAnsi"/>
          <w:sz w:val="20"/>
          <w:szCs w:val="20"/>
        </w:rPr>
      </w:pPr>
      <w:r w:rsidRPr="0018198F">
        <w:rPr>
          <w:rFonts w:eastAsia="Arial" w:cstheme="minorHAnsi"/>
          <w:sz w:val="20"/>
          <w:szCs w:val="20"/>
        </w:rPr>
        <w:t>Will contribute to the overall ethos/work/aims of the school.</w:t>
      </w:r>
    </w:p>
    <w:p w14:paraId="6BEE46DB" w14:textId="77777777" w:rsidR="004A3B38" w:rsidRPr="0018198F" w:rsidRDefault="004A3B38" w:rsidP="004A3B38">
      <w:pPr>
        <w:tabs>
          <w:tab w:val="left" w:pos="-720"/>
        </w:tabs>
        <w:rPr>
          <w:rFonts w:eastAsia="Arial" w:cstheme="minorHAnsi"/>
          <w:color w:val="000000"/>
          <w:sz w:val="20"/>
          <w:szCs w:val="20"/>
        </w:rPr>
      </w:pPr>
    </w:p>
    <w:p w14:paraId="2F212098" w14:textId="77777777" w:rsidR="004A3B38" w:rsidRPr="0018198F" w:rsidRDefault="004A3B38" w:rsidP="004A3B38">
      <w:pPr>
        <w:tabs>
          <w:tab w:val="left" w:pos="-720"/>
        </w:tabs>
        <w:rPr>
          <w:rFonts w:eastAsia="Arial" w:cstheme="minorHAnsi"/>
          <w:b/>
          <w:smallCaps/>
          <w:color w:val="000000"/>
        </w:rPr>
      </w:pPr>
      <w:r w:rsidRPr="0018198F">
        <w:rPr>
          <w:rFonts w:eastAsia="Arial" w:cstheme="minorHAnsi"/>
          <w:b/>
          <w:smallCaps/>
          <w:color w:val="000000"/>
        </w:rPr>
        <w:t>ENVIRONMENTAL DEMANDS/WORKING CONDITIONS:</w:t>
      </w:r>
    </w:p>
    <w:p w14:paraId="24EC2363" w14:textId="77777777" w:rsidR="004A3B38" w:rsidRPr="0018198F" w:rsidRDefault="004A3B38" w:rsidP="004A3B38">
      <w:pPr>
        <w:tabs>
          <w:tab w:val="left" w:pos="-720"/>
        </w:tabs>
        <w:rPr>
          <w:rFonts w:eastAsia="Arial" w:cstheme="minorHAnsi"/>
          <w:b/>
          <w:smallCaps/>
          <w:color w:val="000000"/>
          <w:sz w:val="20"/>
          <w:szCs w:val="20"/>
        </w:rPr>
      </w:pPr>
    </w:p>
    <w:p w14:paraId="12166156" w14:textId="77777777" w:rsidR="004A3B38" w:rsidRPr="0018198F" w:rsidRDefault="004A3B38" w:rsidP="004A3B38">
      <w:pPr>
        <w:numPr>
          <w:ilvl w:val="0"/>
          <w:numId w:val="47"/>
        </w:numPr>
        <w:pBdr>
          <w:top w:val="nil"/>
          <w:left w:val="nil"/>
          <w:bottom w:val="nil"/>
          <w:right w:val="nil"/>
          <w:between w:val="nil"/>
        </w:pBdr>
        <w:jc w:val="both"/>
        <w:rPr>
          <w:rFonts w:eastAsia="Arial" w:cstheme="minorHAnsi"/>
          <w:color w:val="000000"/>
          <w:sz w:val="20"/>
          <w:szCs w:val="20"/>
        </w:rPr>
      </w:pPr>
      <w:r w:rsidRPr="0018198F">
        <w:rPr>
          <w:rFonts w:eastAsia="Arial" w:cstheme="minorHAnsi"/>
          <w:color w:val="000000"/>
          <w:sz w:val="20"/>
          <w:szCs w:val="20"/>
        </w:rPr>
        <w:t>Regular outdoor work and exposure to the elements/weather.</w:t>
      </w:r>
    </w:p>
    <w:p w14:paraId="7FA0E7F2" w14:textId="77777777" w:rsidR="004A3B38" w:rsidRPr="0018198F" w:rsidRDefault="004A3B38" w:rsidP="004A3B38">
      <w:pPr>
        <w:pBdr>
          <w:top w:val="nil"/>
          <w:left w:val="nil"/>
          <w:bottom w:val="nil"/>
          <w:right w:val="nil"/>
          <w:between w:val="nil"/>
        </w:pBdr>
        <w:ind w:left="360"/>
        <w:jc w:val="both"/>
        <w:rPr>
          <w:rFonts w:eastAsia="Arial" w:cstheme="minorHAnsi"/>
          <w:color w:val="000000"/>
          <w:sz w:val="20"/>
          <w:szCs w:val="20"/>
        </w:rPr>
      </w:pPr>
    </w:p>
    <w:p w14:paraId="5AEF2899" w14:textId="77777777" w:rsidR="004A3B38" w:rsidRPr="0018198F" w:rsidRDefault="004A3B38" w:rsidP="004A3B38">
      <w:pPr>
        <w:numPr>
          <w:ilvl w:val="0"/>
          <w:numId w:val="47"/>
        </w:numPr>
        <w:tabs>
          <w:tab w:val="left" w:pos="-720"/>
        </w:tabs>
        <w:rPr>
          <w:rFonts w:eastAsia="Arial" w:cstheme="minorHAnsi"/>
          <w:color w:val="000000"/>
          <w:sz w:val="20"/>
          <w:szCs w:val="20"/>
        </w:rPr>
      </w:pPr>
      <w:r w:rsidRPr="0018198F">
        <w:rPr>
          <w:rFonts w:eastAsia="Arial" w:cstheme="minorHAnsi"/>
          <w:color w:val="000000"/>
          <w:sz w:val="20"/>
          <w:szCs w:val="20"/>
        </w:rPr>
        <w:t>Will have contact with members of the public/other professionals e.g. teaching staff, governors, parents/carers, community groups, local education authority, external providers etc.</w:t>
      </w:r>
    </w:p>
    <w:p w14:paraId="23F54ED3" w14:textId="77777777" w:rsidR="004A3B38" w:rsidRPr="0018198F" w:rsidRDefault="004A3B38" w:rsidP="004A3B38">
      <w:pPr>
        <w:pBdr>
          <w:top w:val="nil"/>
          <w:left w:val="nil"/>
          <w:bottom w:val="nil"/>
          <w:right w:val="nil"/>
          <w:between w:val="nil"/>
        </w:pBdr>
        <w:ind w:left="720"/>
        <w:rPr>
          <w:rFonts w:eastAsia="Arial" w:cstheme="minorHAnsi"/>
          <w:color w:val="000000"/>
          <w:sz w:val="20"/>
          <w:szCs w:val="20"/>
        </w:rPr>
      </w:pPr>
    </w:p>
    <w:p w14:paraId="14DDB4F2" w14:textId="77777777" w:rsidR="004A3B38" w:rsidRPr="0018198F" w:rsidRDefault="004A3B38" w:rsidP="004A3B38">
      <w:pPr>
        <w:numPr>
          <w:ilvl w:val="0"/>
          <w:numId w:val="47"/>
        </w:numPr>
        <w:pBdr>
          <w:top w:val="nil"/>
          <w:left w:val="nil"/>
          <w:bottom w:val="nil"/>
          <w:right w:val="nil"/>
          <w:between w:val="nil"/>
        </w:pBdr>
        <w:jc w:val="both"/>
        <w:rPr>
          <w:rFonts w:eastAsia="Arial" w:cstheme="minorHAnsi"/>
          <w:color w:val="000000"/>
          <w:sz w:val="20"/>
          <w:szCs w:val="20"/>
        </w:rPr>
      </w:pPr>
      <w:r w:rsidRPr="0018198F">
        <w:rPr>
          <w:rFonts w:eastAsia="Arial" w:cstheme="minorHAnsi"/>
          <w:color w:val="000000"/>
          <w:sz w:val="20"/>
          <w:szCs w:val="20"/>
        </w:rPr>
        <w:t xml:space="preserve">Required to be a key-holder for emergency </w:t>
      </w:r>
      <w:proofErr w:type="gramStart"/>
      <w:r w:rsidRPr="0018198F">
        <w:rPr>
          <w:rFonts w:eastAsia="Arial" w:cstheme="minorHAnsi"/>
          <w:color w:val="000000"/>
          <w:sz w:val="20"/>
          <w:szCs w:val="20"/>
        </w:rPr>
        <w:t>call-outs</w:t>
      </w:r>
      <w:proofErr w:type="gramEnd"/>
      <w:r w:rsidRPr="0018198F">
        <w:rPr>
          <w:rFonts w:eastAsia="Arial" w:cstheme="minorHAnsi"/>
          <w:color w:val="000000"/>
          <w:sz w:val="20"/>
          <w:szCs w:val="20"/>
        </w:rPr>
        <w:t>.  Evening/weekend duties for lettings may be a feature of the job (further information is available from the Head-teacher)</w:t>
      </w:r>
    </w:p>
    <w:p w14:paraId="1873558C" w14:textId="77777777" w:rsidR="004A3B38" w:rsidRPr="0018198F" w:rsidRDefault="004A3B38" w:rsidP="004A3B38">
      <w:pPr>
        <w:pBdr>
          <w:top w:val="nil"/>
          <w:left w:val="nil"/>
          <w:bottom w:val="nil"/>
          <w:right w:val="nil"/>
          <w:between w:val="nil"/>
        </w:pBdr>
        <w:jc w:val="both"/>
        <w:rPr>
          <w:rFonts w:eastAsia="Arial" w:cstheme="minorHAnsi"/>
          <w:color w:val="000000"/>
          <w:sz w:val="20"/>
          <w:szCs w:val="20"/>
        </w:rPr>
      </w:pPr>
    </w:p>
    <w:p w14:paraId="1BA5A717" w14:textId="77777777" w:rsidR="004A3B38" w:rsidRPr="0018198F" w:rsidRDefault="004A3B38" w:rsidP="004A3B38">
      <w:pPr>
        <w:numPr>
          <w:ilvl w:val="0"/>
          <w:numId w:val="47"/>
        </w:numPr>
        <w:pBdr>
          <w:top w:val="nil"/>
          <w:left w:val="nil"/>
          <w:bottom w:val="nil"/>
          <w:right w:val="nil"/>
          <w:between w:val="nil"/>
        </w:pBdr>
        <w:rPr>
          <w:rFonts w:eastAsia="Arial" w:cstheme="minorHAnsi"/>
          <w:color w:val="000000"/>
          <w:sz w:val="20"/>
          <w:szCs w:val="20"/>
        </w:rPr>
      </w:pPr>
      <w:r w:rsidRPr="0018198F">
        <w:rPr>
          <w:rFonts w:eastAsia="Arial" w:cstheme="minorHAnsi"/>
          <w:color w:val="000000"/>
          <w:sz w:val="20"/>
          <w:szCs w:val="20"/>
        </w:rPr>
        <w:t>This post may include a degree of manual lifting and handling. You are expected to be aware of health and safety policies and procedures and frequently assess your ability to carry out the lifting tasks required of you.</w:t>
      </w:r>
    </w:p>
    <w:p w14:paraId="3D07DEEB" w14:textId="77777777" w:rsidR="004A3B38" w:rsidRPr="0018198F" w:rsidRDefault="004A3B38" w:rsidP="004A3B38">
      <w:pPr>
        <w:pBdr>
          <w:top w:val="nil"/>
          <w:left w:val="nil"/>
          <w:bottom w:val="nil"/>
          <w:right w:val="nil"/>
          <w:between w:val="nil"/>
        </w:pBdr>
        <w:ind w:left="720"/>
        <w:rPr>
          <w:rFonts w:eastAsia="Arial" w:cstheme="minorHAnsi"/>
          <w:color w:val="000000"/>
          <w:sz w:val="20"/>
          <w:szCs w:val="20"/>
          <w:highlight w:val="yellow"/>
        </w:rPr>
      </w:pPr>
    </w:p>
    <w:p w14:paraId="71FFB4BC" w14:textId="44241E1C" w:rsidR="004A3B38" w:rsidRDefault="004A3B38" w:rsidP="004A3B38">
      <w:pPr>
        <w:pBdr>
          <w:top w:val="nil"/>
          <w:left w:val="nil"/>
          <w:bottom w:val="nil"/>
          <w:right w:val="nil"/>
          <w:between w:val="nil"/>
        </w:pBdr>
        <w:rPr>
          <w:rFonts w:eastAsia="Arial" w:cstheme="minorHAnsi"/>
          <w:b/>
          <w:smallCaps/>
          <w:color w:val="000000"/>
        </w:rPr>
      </w:pPr>
    </w:p>
    <w:p w14:paraId="79C5888E" w14:textId="77777777" w:rsidR="004A3B38" w:rsidRPr="00A67512" w:rsidRDefault="004A3B38" w:rsidP="004A3B38">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b/>
          <w:bCs/>
          <w:color w:val="000000"/>
          <w:bdr w:val="none" w:sz="0" w:space="0" w:color="auto" w:frame="1"/>
        </w:rPr>
        <w:t>SPECIAL CONDITIONS OF SERVICE:</w:t>
      </w:r>
    </w:p>
    <w:p w14:paraId="2A149DF5" w14:textId="77777777" w:rsidR="004A3B38" w:rsidRPr="00A67512" w:rsidRDefault="004A3B38" w:rsidP="004A3B38">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color w:val="000000"/>
          <w:bdr w:val="none" w:sz="0" w:space="0" w:color="auto" w:frame="1"/>
        </w:rPr>
        <w:t> </w:t>
      </w:r>
    </w:p>
    <w:p w14:paraId="73FC88E8" w14:textId="77777777" w:rsidR="004A3B38" w:rsidRPr="00A67512" w:rsidRDefault="004A3B38" w:rsidP="004A3B38">
      <w:pPr>
        <w:pStyle w:val="NormalWeb"/>
        <w:numPr>
          <w:ilvl w:val="0"/>
          <w:numId w:val="38"/>
        </w:numPr>
        <w:shd w:val="clear" w:color="auto" w:fill="FFFFFF"/>
        <w:textAlignment w:val="baseline"/>
        <w:rPr>
          <w:rFonts w:ascii="Calibri" w:eastAsia="MS PGothic" w:hAnsi="Calibri" w:cs="Calibri"/>
          <w:color w:val="242424"/>
          <w:sz w:val="20"/>
          <w:szCs w:val="20"/>
        </w:rPr>
      </w:pPr>
      <w:r w:rsidRPr="00A67512">
        <w:rPr>
          <w:rFonts w:ascii="Calibri" w:eastAsia="MS PGothic" w:hAnsi="Calibri" w:cs="Calibri"/>
          <w:color w:val="000000"/>
          <w:sz w:val="20"/>
          <w:szCs w:val="20"/>
          <w:bdr w:val="none" w:sz="0" w:space="0" w:color="auto" w:frame="1"/>
        </w:rPr>
        <w:t> </w:t>
      </w:r>
      <w:r w:rsidRPr="00A67512">
        <w:rPr>
          <w:rFonts w:ascii="Calibri" w:eastAsia="MS PGothic" w:hAnsi="Calibri" w:cs="Calibri"/>
          <w:color w:val="242424"/>
          <w:sz w:val="20"/>
          <w:szCs w:val="20"/>
          <w:bdr w:val="none" w:sz="0" w:space="0" w:color="auto" w:frame="1"/>
        </w:rPr>
        <w:t>An Enhanced DBS with Children’s Barred List check is required for this post, along with any other relevant safer recruitment checks as outlined in Part 3 of Keeping Children Safe in Education. This is to ensure that there are n</w:t>
      </w:r>
      <w:r w:rsidRPr="00A67512">
        <w:rPr>
          <w:rFonts w:ascii="Calibri" w:eastAsia="MS PGothic" w:hAnsi="Calibri" w:cs="Calibri"/>
          <w:color w:val="000000"/>
          <w:sz w:val="20"/>
          <w:szCs w:val="20"/>
          <w:bdr w:val="none" w:sz="0" w:space="0" w:color="auto" w:frame="1"/>
        </w:rPr>
        <w:t>o contra-indications in personal background or criminal record</w:t>
      </w:r>
      <w:r w:rsidRPr="00A67512">
        <w:rPr>
          <w:rFonts w:ascii="Calibri" w:eastAsia="MS PGothic" w:hAnsi="Calibri" w:cs="Calibri"/>
          <w:color w:val="242424"/>
          <w:sz w:val="20"/>
          <w:szCs w:val="20"/>
          <w:bdr w:val="none" w:sz="0" w:space="0" w:color="auto" w:frame="1"/>
        </w:rPr>
        <w:t>s</w:t>
      </w:r>
      <w:r w:rsidRPr="00A67512">
        <w:rPr>
          <w:rFonts w:ascii="Calibri" w:eastAsia="MS PGothic" w:hAnsi="Calibri" w:cs="Calibri"/>
          <w:color w:val="000000"/>
          <w:sz w:val="20"/>
          <w:szCs w:val="20"/>
          <w:bdr w:val="none" w:sz="0" w:space="0" w:color="auto" w:frame="1"/>
        </w:rPr>
        <w:t> indicating unsuitability to work with children/young people/vulnerable clients/finance.</w:t>
      </w:r>
    </w:p>
    <w:p w14:paraId="3A1D225E" w14:textId="77777777" w:rsidR="004A3B38" w:rsidRPr="00A67512" w:rsidRDefault="004A3B38" w:rsidP="004A3B38">
      <w:pPr>
        <w:pStyle w:val="NormalWeb"/>
        <w:shd w:val="clear" w:color="auto" w:fill="FFFFFF"/>
        <w:ind w:firstLine="45"/>
        <w:textAlignment w:val="baseline"/>
        <w:rPr>
          <w:rFonts w:ascii="Calibri" w:eastAsia="MS PGothic" w:hAnsi="Calibri" w:cs="Calibri"/>
          <w:color w:val="242424"/>
          <w:sz w:val="20"/>
          <w:szCs w:val="20"/>
        </w:rPr>
      </w:pPr>
    </w:p>
    <w:p w14:paraId="0ABC542E" w14:textId="77777777" w:rsidR="004A3B38" w:rsidRPr="00A67512" w:rsidRDefault="004A3B38" w:rsidP="004A3B38">
      <w:pPr>
        <w:rPr>
          <w:rFonts w:ascii="Calibri" w:hAnsi="Calibri" w:cs="Calibri"/>
          <w:sz w:val="20"/>
          <w:szCs w:val="20"/>
        </w:rPr>
      </w:pPr>
    </w:p>
    <w:p w14:paraId="27532EF5" w14:textId="77777777" w:rsidR="004A3B38" w:rsidRPr="0018198F" w:rsidRDefault="004A3B38" w:rsidP="004A3B38">
      <w:pPr>
        <w:tabs>
          <w:tab w:val="left" w:pos="-720"/>
        </w:tabs>
        <w:rPr>
          <w:rFonts w:eastAsia="Arial" w:cstheme="minorHAnsi"/>
          <w:b/>
        </w:rPr>
      </w:pPr>
      <w:r w:rsidRPr="0018198F">
        <w:rPr>
          <w:rFonts w:eastAsia="Arial" w:cstheme="minorHAnsi"/>
          <w:b/>
        </w:rPr>
        <w:t>PERSONNEL SPECIFICATION:</w:t>
      </w:r>
    </w:p>
    <w:p w14:paraId="3D3D46C5" w14:textId="77777777" w:rsidR="004A3B38" w:rsidRPr="0018198F" w:rsidRDefault="004A3B38" w:rsidP="004A3B38">
      <w:pPr>
        <w:tabs>
          <w:tab w:val="left" w:pos="-720"/>
        </w:tabs>
        <w:rPr>
          <w:rFonts w:eastAsia="Arial" w:cstheme="minorHAnsi"/>
          <w:b/>
          <w:sz w:val="20"/>
          <w:szCs w:val="20"/>
        </w:rPr>
      </w:pPr>
    </w:p>
    <w:tbl>
      <w:tblPr>
        <w:tblW w:w="9735" w:type="dxa"/>
        <w:tblInd w:w="-6"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415"/>
        <w:gridCol w:w="7320"/>
      </w:tblGrid>
      <w:tr w:rsidR="004A3B38" w:rsidRPr="0018198F" w14:paraId="68740D9D" w14:textId="77777777" w:rsidTr="00051E2C">
        <w:trPr>
          <w:trHeight w:val="346"/>
        </w:trPr>
        <w:tc>
          <w:tcPr>
            <w:tcW w:w="2415" w:type="dxa"/>
            <w:shd w:val="clear" w:color="auto" w:fill="BDD6EE" w:themeFill="accent5" w:themeFillTint="66"/>
            <w:vAlign w:val="center"/>
          </w:tcPr>
          <w:p w14:paraId="72D0BE44" w14:textId="77777777" w:rsidR="004A3B38" w:rsidRPr="0018198F" w:rsidRDefault="004A3B38" w:rsidP="00051E2C">
            <w:pPr>
              <w:rPr>
                <w:rFonts w:eastAsia="Arial" w:cstheme="minorHAnsi"/>
                <w:b/>
                <w:smallCaps/>
                <w:color w:val="FFFFFF"/>
                <w:sz w:val="20"/>
                <w:szCs w:val="20"/>
              </w:rPr>
            </w:pPr>
          </w:p>
        </w:tc>
        <w:tc>
          <w:tcPr>
            <w:tcW w:w="7320" w:type="dxa"/>
            <w:shd w:val="clear" w:color="auto" w:fill="BDD6EE" w:themeFill="accent5" w:themeFillTint="66"/>
            <w:vAlign w:val="center"/>
          </w:tcPr>
          <w:p w14:paraId="4D203A94" w14:textId="77777777" w:rsidR="004A3B38" w:rsidRPr="0018198F" w:rsidRDefault="004A3B38" w:rsidP="00051E2C">
            <w:pPr>
              <w:jc w:val="center"/>
              <w:rPr>
                <w:rFonts w:eastAsia="Arial" w:cstheme="minorHAnsi"/>
                <w:b/>
                <w:color w:val="FFFFFF"/>
                <w:sz w:val="20"/>
                <w:szCs w:val="20"/>
              </w:rPr>
            </w:pPr>
            <w:r w:rsidRPr="0018198F">
              <w:rPr>
                <w:rFonts w:eastAsia="Arial" w:cstheme="minorHAnsi"/>
                <w:b/>
                <w:color w:val="FFFFFF"/>
                <w:sz w:val="20"/>
                <w:szCs w:val="20"/>
              </w:rPr>
              <w:t>Essential</w:t>
            </w:r>
          </w:p>
        </w:tc>
      </w:tr>
      <w:tr w:rsidR="004A3B38" w:rsidRPr="0018198F" w14:paraId="5615AC78" w14:textId="77777777" w:rsidTr="00051E2C">
        <w:trPr>
          <w:trHeight w:val="1122"/>
        </w:trPr>
        <w:tc>
          <w:tcPr>
            <w:tcW w:w="2415" w:type="dxa"/>
            <w:shd w:val="clear" w:color="auto" w:fill="BDD6EE" w:themeFill="accent5" w:themeFillTint="66"/>
            <w:vAlign w:val="center"/>
          </w:tcPr>
          <w:p w14:paraId="473B35AC" w14:textId="77777777" w:rsidR="004A3B38" w:rsidRPr="0018198F" w:rsidRDefault="004A3B38" w:rsidP="00051E2C">
            <w:pPr>
              <w:rPr>
                <w:rFonts w:eastAsia="Arial" w:cstheme="minorHAnsi"/>
                <w:b/>
                <w:smallCaps/>
                <w:color w:val="FFFFFF"/>
                <w:sz w:val="20"/>
                <w:szCs w:val="20"/>
              </w:rPr>
            </w:pPr>
            <w:r w:rsidRPr="0018198F">
              <w:rPr>
                <w:rFonts w:eastAsia="Arial" w:cstheme="minorHAnsi"/>
                <w:b/>
                <w:smallCaps/>
                <w:color w:val="FFFFFF"/>
                <w:sz w:val="20"/>
                <w:szCs w:val="20"/>
              </w:rPr>
              <w:t>EXPERIENCE:</w:t>
            </w:r>
          </w:p>
        </w:tc>
        <w:tc>
          <w:tcPr>
            <w:tcW w:w="7320" w:type="dxa"/>
            <w:vAlign w:val="center"/>
          </w:tcPr>
          <w:p w14:paraId="4586E811"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 xml:space="preserve">Will possess handyperson/relevant experience. </w:t>
            </w:r>
          </w:p>
          <w:p w14:paraId="6381B32F" w14:textId="77777777" w:rsidR="004A3B38" w:rsidRPr="0018198F" w:rsidRDefault="004A3B38" w:rsidP="00051E2C">
            <w:pPr>
              <w:ind w:left="361" w:hanging="360"/>
              <w:jc w:val="both"/>
              <w:rPr>
                <w:rFonts w:eastAsia="Arial" w:cstheme="minorHAnsi"/>
                <w:sz w:val="20"/>
                <w:szCs w:val="20"/>
              </w:rPr>
            </w:pPr>
          </w:p>
          <w:p w14:paraId="01C3F835"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Will possess caretaking/site-keeping experience in a school or similar environment.</w:t>
            </w:r>
          </w:p>
        </w:tc>
      </w:tr>
      <w:tr w:rsidR="004A3B38" w:rsidRPr="0018198F" w14:paraId="7CC5D671" w14:textId="77777777" w:rsidTr="00051E2C">
        <w:trPr>
          <w:trHeight w:val="690"/>
        </w:trPr>
        <w:tc>
          <w:tcPr>
            <w:tcW w:w="2415" w:type="dxa"/>
            <w:shd w:val="clear" w:color="auto" w:fill="BDD6EE" w:themeFill="accent5" w:themeFillTint="66"/>
            <w:vAlign w:val="center"/>
          </w:tcPr>
          <w:p w14:paraId="18865FAD" w14:textId="77777777" w:rsidR="004A3B38" w:rsidRPr="0018198F" w:rsidRDefault="004A3B38" w:rsidP="00051E2C">
            <w:pPr>
              <w:rPr>
                <w:rFonts w:eastAsia="Arial" w:cstheme="minorHAnsi"/>
                <w:b/>
                <w:smallCaps/>
                <w:color w:val="FFFFFF"/>
                <w:sz w:val="20"/>
                <w:szCs w:val="20"/>
              </w:rPr>
            </w:pPr>
            <w:r w:rsidRPr="0018198F">
              <w:rPr>
                <w:rFonts w:eastAsia="Arial" w:cstheme="minorHAnsi"/>
                <w:b/>
                <w:smallCaps/>
                <w:color w:val="FFFFFF"/>
                <w:sz w:val="20"/>
                <w:szCs w:val="20"/>
              </w:rPr>
              <w:t>QUALIFICATIONS/ TRAINING:</w:t>
            </w:r>
          </w:p>
        </w:tc>
        <w:tc>
          <w:tcPr>
            <w:tcW w:w="7320" w:type="dxa"/>
            <w:vAlign w:val="center"/>
          </w:tcPr>
          <w:p w14:paraId="76111F6D" w14:textId="77777777" w:rsidR="004A3B38" w:rsidRPr="00C65936" w:rsidRDefault="004A3B38" w:rsidP="004A3B38">
            <w:pPr>
              <w:pStyle w:val="ListParagraph"/>
              <w:numPr>
                <w:ilvl w:val="0"/>
                <w:numId w:val="48"/>
              </w:numPr>
              <w:ind w:left="360"/>
              <w:contextualSpacing w:val="0"/>
              <w:jc w:val="both"/>
              <w:rPr>
                <w:rFonts w:eastAsia="Arial" w:cstheme="minorHAnsi"/>
                <w:sz w:val="20"/>
                <w:szCs w:val="20"/>
              </w:rPr>
            </w:pPr>
            <w:r w:rsidRPr="00C65936">
              <w:rPr>
                <w:rFonts w:eastAsia="Arial" w:cstheme="minorHAnsi"/>
                <w:sz w:val="20"/>
                <w:szCs w:val="20"/>
              </w:rPr>
              <w:t>Level 2 Functional Skills in English and Maths or able to demonstrate the ability to work at level 2 literacy and numeracy</w:t>
            </w:r>
          </w:p>
          <w:p w14:paraId="09EF7F8E" w14:textId="77777777" w:rsidR="004A3B38" w:rsidRPr="00C65936" w:rsidRDefault="004A3B38" w:rsidP="00051E2C">
            <w:pPr>
              <w:ind w:left="-360"/>
              <w:jc w:val="both"/>
              <w:rPr>
                <w:rFonts w:eastAsia="Arial" w:cstheme="minorHAnsi"/>
                <w:sz w:val="16"/>
                <w:szCs w:val="16"/>
              </w:rPr>
            </w:pPr>
          </w:p>
          <w:p w14:paraId="43FD0DE1" w14:textId="77777777" w:rsidR="004A3B38" w:rsidRPr="00C65936" w:rsidRDefault="004A3B38" w:rsidP="004A3B38">
            <w:pPr>
              <w:pStyle w:val="ListParagraph"/>
              <w:numPr>
                <w:ilvl w:val="0"/>
                <w:numId w:val="48"/>
              </w:numPr>
              <w:ind w:left="360"/>
              <w:contextualSpacing w:val="0"/>
              <w:jc w:val="both"/>
              <w:rPr>
                <w:rFonts w:eastAsia="Arial" w:cstheme="minorHAnsi"/>
                <w:sz w:val="20"/>
                <w:szCs w:val="20"/>
              </w:rPr>
            </w:pPr>
            <w:r w:rsidRPr="00C65936">
              <w:rPr>
                <w:rFonts w:eastAsia="Arial" w:cstheme="minorHAnsi"/>
                <w:sz w:val="20"/>
                <w:szCs w:val="20"/>
              </w:rPr>
              <w:t>Level 2 Award in Health and Safety in the Workplace.</w:t>
            </w:r>
          </w:p>
          <w:p w14:paraId="5E0A396B" w14:textId="77777777" w:rsidR="004A3B38" w:rsidRPr="00C65936" w:rsidRDefault="004A3B38" w:rsidP="00051E2C">
            <w:pPr>
              <w:ind w:left="-360"/>
              <w:jc w:val="both"/>
              <w:rPr>
                <w:rFonts w:eastAsia="Arial" w:cstheme="minorHAnsi"/>
                <w:sz w:val="16"/>
                <w:szCs w:val="16"/>
              </w:rPr>
            </w:pPr>
          </w:p>
          <w:p w14:paraId="49499F0E" w14:textId="77777777" w:rsidR="004A3B38" w:rsidRPr="00C65936" w:rsidRDefault="004A3B38" w:rsidP="004A3B38">
            <w:pPr>
              <w:pStyle w:val="ListParagraph"/>
              <w:numPr>
                <w:ilvl w:val="0"/>
                <w:numId w:val="48"/>
              </w:numPr>
              <w:ind w:left="360"/>
              <w:contextualSpacing w:val="0"/>
              <w:jc w:val="both"/>
              <w:rPr>
                <w:rFonts w:eastAsia="Arial" w:cstheme="minorHAnsi"/>
                <w:sz w:val="20"/>
                <w:szCs w:val="20"/>
              </w:rPr>
            </w:pPr>
            <w:r w:rsidRPr="00C65936">
              <w:rPr>
                <w:rFonts w:eastAsia="Arial" w:cstheme="minorHAnsi"/>
                <w:sz w:val="20"/>
                <w:szCs w:val="20"/>
              </w:rPr>
              <w:t>Level 1 Award in Introduction to the Facilities Industry</w:t>
            </w:r>
          </w:p>
          <w:p w14:paraId="2867A61E" w14:textId="52FEBEE9" w:rsidR="004A3B38" w:rsidRPr="00C65936" w:rsidRDefault="004A3B38" w:rsidP="004A3B38">
            <w:pPr>
              <w:pStyle w:val="ListParagraph"/>
              <w:numPr>
                <w:ilvl w:val="0"/>
                <w:numId w:val="48"/>
              </w:numPr>
              <w:ind w:left="360"/>
              <w:contextualSpacing w:val="0"/>
              <w:jc w:val="both"/>
              <w:rPr>
                <w:rFonts w:eastAsia="Arial" w:cstheme="minorHAnsi"/>
                <w:sz w:val="20"/>
                <w:szCs w:val="20"/>
              </w:rPr>
            </w:pPr>
            <w:r w:rsidRPr="00C65936">
              <w:rPr>
                <w:rFonts w:eastAsia="Arial" w:cstheme="minorHAnsi"/>
                <w:sz w:val="20"/>
                <w:szCs w:val="20"/>
              </w:rPr>
              <w:t>Level 2 Certificate in Facilities Services</w:t>
            </w:r>
            <w:r w:rsidR="00946B6A" w:rsidRPr="00C65936">
              <w:rPr>
                <w:rFonts w:eastAsia="Arial" w:cstheme="minorHAnsi"/>
                <w:sz w:val="20"/>
                <w:szCs w:val="20"/>
              </w:rPr>
              <w:t xml:space="preserve"> </w:t>
            </w:r>
            <w:r w:rsidRPr="00C65936">
              <w:rPr>
                <w:rFonts w:eastAsia="Arial" w:cstheme="minorHAnsi"/>
                <w:sz w:val="20"/>
                <w:szCs w:val="20"/>
              </w:rPr>
              <w:t>(Desirable)</w:t>
            </w:r>
          </w:p>
          <w:p w14:paraId="2B5C920F" w14:textId="77777777" w:rsidR="004A3B38" w:rsidRPr="00C65936" w:rsidRDefault="004A3B38" w:rsidP="00051E2C">
            <w:pPr>
              <w:ind w:left="-360"/>
              <w:jc w:val="both"/>
              <w:rPr>
                <w:rFonts w:eastAsia="Arial" w:cstheme="minorHAnsi"/>
                <w:sz w:val="16"/>
                <w:szCs w:val="16"/>
              </w:rPr>
            </w:pPr>
          </w:p>
          <w:p w14:paraId="195C1607" w14:textId="77777777" w:rsidR="004A3B38" w:rsidRPr="00C676F7" w:rsidRDefault="004A3B38" w:rsidP="004A3B38">
            <w:pPr>
              <w:pStyle w:val="ListParagraph"/>
              <w:numPr>
                <w:ilvl w:val="0"/>
                <w:numId w:val="48"/>
              </w:numPr>
              <w:ind w:left="360"/>
              <w:contextualSpacing w:val="0"/>
              <w:jc w:val="both"/>
              <w:rPr>
                <w:rFonts w:eastAsia="Arial" w:cstheme="minorHAnsi"/>
              </w:rPr>
            </w:pPr>
            <w:r w:rsidRPr="00C65936">
              <w:rPr>
                <w:rFonts w:eastAsia="Arial" w:cstheme="minorHAnsi"/>
                <w:sz w:val="20"/>
                <w:szCs w:val="20"/>
              </w:rPr>
              <w:t>Level 2 Certificate in Cleaning and Support Services OR equivalent experience or equivalent qualification, or willingness to train to achieve these</w:t>
            </w:r>
          </w:p>
        </w:tc>
      </w:tr>
      <w:tr w:rsidR="004A3B38" w:rsidRPr="0018198F" w14:paraId="50500F13" w14:textId="77777777" w:rsidTr="00051E2C">
        <w:trPr>
          <w:trHeight w:val="3741"/>
        </w:trPr>
        <w:tc>
          <w:tcPr>
            <w:tcW w:w="2415" w:type="dxa"/>
            <w:shd w:val="clear" w:color="auto" w:fill="BDD6EE" w:themeFill="accent5" w:themeFillTint="66"/>
            <w:vAlign w:val="center"/>
          </w:tcPr>
          <w:p w14:paraId="4CC0AD54" w14:textId="77777777" w:rsidR="004A3B38" w:rsidRPr="0018198F" w:rsidRDefault="004A3B38" w:rsidP="00051E2C">
            <w:pPr>
              <w:rPr>
                <w:rFonts w:eastAsia="Arial" w:cstheme="minorHAnsi"/>
                <w:b/>
                <w:smallCaps/>
                <w:color w:val="FFFFFF"/>
                <w:sz w:val="20"/>
                <w:szCs w:val="20"/>
              </w:rPr>
            </w:pPr>
          </w:p>
          <w:p w14:paraId="16C64829" w14:textId="77777777" w:rsidR="004A3B38" w:rsidRPr="0018198F" w:rsidRDefault="004A3B38" w:rsidP="00051E2C">
            <w:pPr>
              <w:rPr>
                <w:rFonts w:eastAsia="Arial" w:cstheme="minorHAnsi"/>
                <w:b/>
                <w:smallCaps/>
                <w:color w:val="FFFFFF"/>
                <w:sz w:val="20"/>
                <w:szCs w:val="20"/>
              </w:rPr>
            </w:pPr>
            <w:r w:rsidRPr="0018198F">
              <w:rPr>
                <w:rFonts w:eastAsia="Arial" w:cstheme="minorHAnsi"/>
                <w:b/>
                <w:smallCaps/>
                <w:color w:val="FFFFFF"/>
                <w:sz w:val="20"/>
                <w:szCs w:val="20"/>
              </w:rPr>
              <w:t>KNOWLEDGE/SKILLS:</w:t>
            </w:r>
          </w:p>
          <w:p w14:paraId="4FCAFBCD" w14:textId="77777777" w:rsidR="004A3B38" w:rsidRPr="0018198F" w:rsidRDefault="004A3B38" w:rsidP="00051E2C">
            <w:pPr>
              <w:rPr>
                <w:rFonts w:eastAsia="Arial" w:cstheme="minorHAnsi"/>
                <w:b/>
                <w:smallCaps/>
                <w:color w:val="FFFFFF"/>
                <w:sz w:val="20"/>
                <w:szCs w:val="20"/>
              </w:rPr>
            </w:pPr>
          </w:p>
        </w:tc>
        <w:tc>
          <w:tcPr>
            <w:tcW w:w="7320" w:type="dxa"/>
            <w:vAlign w:val="center"/>
          </w:tcPr>
          <w:p w14:paraId="392AB613"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Will possess good working knowledge of plumbing, electrical and decorating repair procedures.</w:t>
            </w:r>
          </w:p>
          <w:p w14:paraId="3697BF22" w14:textId="77777777" w:rsidR="004A3B38" w:rsidRPr="0018198F" w:rsidRDefault="004A3B38" w:rsidP="00051E2C">
            <w:pPr>
              <w:ind w:left="361" w:hanging="360"/>
              <w:jc w:val="both"/>
              <w:rPr>
                <w:rFonts w:eastAsia="Arial" w:cstheme="minorHAnsi"/>
                <w:sz w:val="20"/>
                <w:szCs w:val="20"/>
              </w:rPr>
            </w:pPr>
          </w:p>
          <w:p w14:paraId="768C5915"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Will possess good working knowledge of health, hygiene and safety procedures and precautions and regulations, for example COSHH, Manual handling etc.</w:t>
            </w:r>
          </w:p>
          <w:p w14:paraId="014283C0" w14:textId="77777777" w:rsidR="004A3B38" w:rsidRPr="0018198F" w:rsidRDefault="004A3B38" w:rsidP="00051E2C">
            <w:pPr>
              <w:ind w:left="361" w:hanging="360"/>
              <w:jc w:val="both"/>
              <w:rPr>
                <w:rFonts w:eastAsia="Arial" w:cstheme="minorHAnsi"/>
                <w:sz w:val="20"/>
                <w:szCs w:val="20"/>
              </w:rPr>
            </w:pPr>
          </w:p>
          <w:p w14:paraId="6FC51FCF"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Will possess the ability to work as part of a team.</w:t>
            </w:r>
          </w:p>
          <w:p w14:paraId="786237D7" w14:textId="77777777" w:rsidR="004A3B38" w:rsidRPr="0018198F" w:rsidRDefault="004A3B38" w:rsidP="00051E2C">
            <w:pPr>
              <w:ind w:left="361" w:hanging="360"/>
              <w:jc w:val="both"/>
              <w:rPr>
                <w:rFonts w:eastAsia="Arial" w:cstheme="minorHAnsi"/>
                <w:sz w:val="20"/>
                <w:szCs w:val="20"/>
              </w:rPr>
            </w:pPr>
          </w:p>
          <w:p w14:paraId="6B053135"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Willingness to use relevant equipment.</w:t>
            </w:r>
          </w:p>
          <w:p w14:paraId="413DB311" w14:textId="77777777" w:rsidR="004A3B38" w:rsidRPr="0018198F" w:rsidRDefault="004A3B38" w:rsidP="00051E2C">
            <w:pPr>
              <w:ind w:left="361" w:hanging="360"/>
              <w:jc w:val="both"/>
              <w:rPr>
                <w:rFonts w:eastAsia="Arial" w:cstheme="minorHAnsi"/>
                <w:sz w:val="20"/>
                <w:szCs w:val="20"/>
              </w:rPr>
            </w:pPr>
          </w:p>
          <w:p w14:paraId="770B73E8" w14:textId="77777777" w:rsidR="004A3B38" w:rsidRPr="0018198F" w:rsidRDefault="004A3B38" w:rsidP="004A3B38">
            <w:pPr>
              <w:numPr>
                <w:ilvl w:val="0"/>
                <w:numId w:val="45"/>
              </w:numPr>
              <w:ind w:left="361"/>
              <w:jc w:val="both"/>
              <w:rPr>
                <w:rFonts w:eastAsia="Arial" w:cstheme="minorHAnsi"/>
                <w:sz w:val="20"/>
                <w:szCs w:val="20"/>
              </w:rPr>
            </w:pPr>
            <w:r w:rsidRPr="0018198F">
              <w:rPr>
                <w:rFonts w:eastAsia="Arial" w:cstheme="minorHAnsi"/>
                <w:sz w:val="20"/>
                <w:szCs w:val="20"/>
              </w:rPr>
              <w:t>Will possess the ability to relate well to children and adults.</w:t>
            </w:r>
          </w:p>
          <w:p w14:paraId="0D6A783B" w14:textId="77777777" w:rsidR="004A3B38" w:rsidRPr="0018198F" w:rsidRDefault="004A3B38" w:rsidP="00051E2C">
            <w:pPr>
              <w:ind w:left="361" w:hanging="360"/>
              <w:jc w:val="both"/>
              <w:rPr>
                <w:rFonts w:eastAsia="Arial" w:cstheme="minorHAnsi"/>
                <w:sz w:val="20"/>
                <w:szCs w:val="20"/>
              </w:rPr>
            </w:pPr>
          </w:p>
          <w:p w14:paraId="4893271B" w14:textId="77777777" w:rsidR="004A3B38" w:rsidRPr="0018198F" w:rsidRDefault="004A3B38" w:rsidP="004A3B38">
            <w:pPr>
              <w:numPr>
                <w:ilvl w:val="0"/>
                <w:numId w:val="45"/>
              </w:numPr>
              <w:ind w:left="361"/>
              <w:rPr>
                <w:rFonts w:eastAsia="Arial" w:cstheme="minorHAnsi"/>
                <w:sz w:val="20"/>
                <w:szCs w:val="20"/>
              </w:rPr>
            </w:pPr>
            <w:r w:rsidRPr="0018198F">
              <w:rPr>
                <w:rFonts w:eastAsia="Arial" w:cstheme="minorHAnsi"/>
                <w:sz w:val="20"/>
                <w:szCs w:val="20"/>
              </w:rPr>
              <w:t>Knowledge of cleaning procedures required to meet specified cleaning standards.</w:t>
            </w:r>
          </w:p>
        </w:tc>
      </w:tr>
    </w:tbl>
    <w:p w14:paraId="2A5F24B2" w14:textId="77777777" w:rsidR="004A3B38" w:rsidRPr="0018198F" w:rsidRDefault="004A3B38" w:rsidP="004A3B38">
      <w:pPr>
        <w:tabs>
          <w:tab w:val="left" w:pos="-720"/>
        </w:tabs>
        <w:rPr>
          <w:rFonts w:eastAsia="Arial" w:cstheme="minorHAnsi"/>
          <w:b/>
          <w:sz w:val="20"/>
          <w:szCs w:val="20"/>
        </w:rPr>
      </w:pPr>
    </w:p>
    <w:p w14:paraId="710F1424" w14:textId="77777777" w:rsidR="00815E16" w:rsidRPr="00815E16" w:rsidRDefault="00815E16" w:rsidP="00815E16">
      <w:pPr>
        <w:rPr>
          <w:rFonts w:ascii="Calibri" w:hAnsi="Calibri" w:cs="Calibri"/>
          <w:b/>
          <w:bCs/>
          <w:sz w:val="20"/>
          <w:szCs w:val="20"/>
        </w:rPr>
      </w:pPr>
      <w:r w:rsidRPr="00815E16">
        <w:rPr>
          <w:rFonts w:ascii="Calibri" w:hAnsi="Calibri" w:cs="Calibri"/>
          <w:b/>
          <w:bCs/>
          <w:sz w:val="20"/>
          <w:szCs w:val="20"/>
        </w:rPr>
        <w:t xml:space="preserve">Other Considerations </w:t>
      </w:r>
    </w:p>
    <w:p w14:paraId="6A84AFCA" w14:textId="77777777" w:rsidR="00815E16" w:rsidRPr="00815E16" w:rsidRDefault="00815E16" w:rsidP="00815E16">
      <w:pPr>
        <w:rPr>
          <w:rFonts w:ascii="Calibri" w:hAnsi="Calibri" w:cs="Calibri"/>
          <w:sz w:val="16"/>
          <w:szCs w:val="16"/>
        </w:rPr>
      </w:pPr>
    </w:p>
    <w:p w14:paraId="7F58B9B6" w14:textId="77777777" w:rsidR="00815E16" w:rsidRPr="00815E16" w:rsidRDefault="00815E16" w:rsidP="00815E16">
      <w:pPr>
        <w:pStyle w:val="ListParagraph"/>
        <w:numPr>
          <w:ilvl w:val="0"/>
          <w:numId w:val="37"/>
        </w:numPr>
        <w:spacing w:after="160" w:line="259" w:lineRule="auto"/>
        <w:ind w:left="360"/>
        <w:contextualSpacing w:val="0"/>
        <w:rPr>
          <w:rFonts w:ascii="Calibri" w:hAnsi="Calibri" w:cs="Calibri"/>
          <w:sz w:val="20"/>
          <w:szCs w:val="20"/>
        </w:rPr>
      </w:pPr>
      <w:r w:rsidRPr="00815E16">
        <w:rPr>
          <w:rFonts w:ascii="Calibri" w:hAnsi="Calibri" w:cs="Calibri"/>
          <w:sz w:val="20"/>
          <w:szCs w:val="20"/>
        </w:rPr>
        <w:t>To contribute to the whole school culture of safeguarding by attending safeguarding training at least annually to keep knowledge up to date; being aware of and complying with policies and procedures relating to safeguarding and child protection; being vigilant for signs that children may be being abused and to report any such concerns to the school’s Designated Safeguarding Lead or the Headteacher.</w:t>
      </w:r>
    </w:p>
    <w:p w14:paraId="09D97973" w14:textId="77777777" w:rsidR="00815E16" w:rsidRPr="00815E16" w:rsidRDefault="00815E16" w:rsidP="00815E16">
      <w:pPr>
        <w:pStyle w:val="ListParagraph"/>
        <w:numPr>
          <w:ilvl w:val="0"/>
          <w:numId w:val="37"/>
        </w:numPr>
        <w:spacing w:after="160" w:line="259" w:lineRule="auto"/>
        <w:ind w:left="360"/>
        <w:contextualSpacing w:val="0"/>
        <w:rPr>
          <w:rFonts w:ascii="Calibri" w:hAnsi="Calibri" w:cs="Calibri"/>
          <w:sz w:val="20"/>
          <w:szCs w:val="20"/>
        </w:rPr>
      </w:pPr>
      <w:r w:rsidRPr="00815E16">
        <w:rPr>
          <w:rFonts w:ascii="Calibri" w:hAnsi="Calibri" w:cs="Calibri"/>
          <w:sz w:val="20"/>
          <w:szCs w:val="20"/>
        </w:rPr>
        <w:t xml:space="preserve">To act in accordance with Data Protection Act principles and BDAT’s UK GDPR </w:t>
      </w:r>
      <w:proofErr w:type="gramStart"/>
      <w:r w:rsidRPr="00815E16">
        <w:rPr>
          <w:rFonts w:ascii="Calibri" w:hAnsi="Calibri" w:cs="Calibri"/>
          <w:sz w:val="20"/>
          <w:szCs w:val="20"/>
        </w:rPr>
        <w:t>policy  and</w:t>
      </w:r>
      <w:proofErr w:type="gramEnd"/>
      <w:r w:rsidRPr="00815E16">
        <w:rPr>
          <w:rFonts w:ascii="Calibri" w:hAnsi="Calibri" w:cs="Calibri"/>
          <w:sz w:val="20"/>
          <w:szCs w:val="20"/>
        </w:rPr>
        <w:t xml:space="preserve"> </w:t>
      </w:r>
      <w:proofErr w:type="gramStart"/>
      <w:r w:rsidRPr="00815E16">
        <w:rPr>
          <w:rFonts w:ascii="Calibri" w:hAnsi="Calibri" w:cs="Calibri"/>
          <w:sz w:val="20"/>
          <w:szCs w:val="20"/>
        </w:rPr>
        <w:t>maintain confidentiality at all times</w:t>
      </w:r>
      <w:proofErr w:type="gramEnd"/>
      <w:r w:rsidRPr="00815E16">
        <w:rPr>
          <w:rFonts w:ascii="Calibri" w:hAnsi="Calibri" w:cs="Calibri"/>
          <w:sz w:val="20"/>
          <w:szCs w:val="20"/>
        </w:rPr>
        <w:t> e.g. access to staff/student/parent and carers files.</w:t>
      </w:r>
    </w:p>
    <w:p w14:paraId="7714EDD7" w14:textId="77777777" w:rsidR="00815E16" w:rsidRPr="00815E16" w:rsidRDefault="00815E16" w:rsidP="00815E16">
      <w:pPr>
        <w:pStyle w:val="ListParagraph"/>
        <w:numPr>
          <w:ilvl w:val="0"/>
          <w:numId w:val="37"/>
        </w:numPr>
        <w:spacing w:after="160" w:line="259" w:lineRule="auto"/>
        <w:ind w:left="360"/>
        <w:contextualSpacing w:val="0"/>
        <w:rPr>
          <w:rFonts w:ascii="Calibri" w:hAnsi="Calibri" w:cs="Calibri"/>
          <w:sz w:val="20"/>
          <w:szCs w:val="20"/>
        </w:rPr>
      </w:pPr>
      <w:r w:rsidRPr="00815E16">
        <w:rPr>
          <w:rFonts w:ascii="Calibri" w:hAnsi="Calibri" w:cs="Calibri"/>
          <w:sz w:val="20"/>
          <w:szCs w:val="20"/>
        </w:rPr>
        <w:t>Accept and commit to the principles underlying the Schools Equal Rights policies and practices.</w:t>
      </w:r>
    </w:p>
    <w:p w14:paraId="78F552BA" w14:textId="77777777" w:rsidR="00815E16" w:rsidRPr="00815E16" w:rsidRDefault="00815E16" w:rsidP="00815E16">
      <w:pPr>
        <w:pStyle w:val="ListParagraph"/>
        <w:numPr>
          <w:ilvl w:val="0"/>
          <w:numId w:val="37"/>
        </w:numPr>
        <w:spacing w:after="160" w:line="259" w:lineRule="auto"/>
        <w:ind w:left="360"/>
        <w:contextualSpacing w:val="0"/>
        <w:rPr>
          <w:rFonts w:ascii="Calibri" w:hAnsi="Calibri" w:cs="Calibri"/>
          <w:sz w:val="20"/>
          <w:szCs w:val="20"/>
        </w:rPr>
      </w:pPr>
      <w:r w:rsidRPr="00815E16">
        <w:rPr>
          <w:rFonts w:ascii="Calibri" w:hAnsi="Calibri" w:cs="Calibri"/>
          <w:sz w:val="20"/>
          <w:szCs w:val="20"/>
        </w:rPr>
        <w:t>Be able to perform all duties and tasks with reasonable adjustment, where appropriate, in accordance with the Equality Act.</w:t>
      </w:r>
    </w:p>
    <w:p w14:paraId="7673B310" w14:textId="77777777" w:rsidR="00815E16" w:rsidRDefault="00815E16" w:rsidP="00815E16">
      <w:pPr>
        <w:pStyle w:val="ListParagraph"/>
        <w:numPr>
          <w:ilvl w:val="0"/>
          <w:numId w:val="37"/>
        </w:numPr>
        <w:spacing w:after="160" w:line="259" w:lineRule="auto"/>
        <w:ind w:left="360"/>
        <w:contextualSpacing w:val="0"/>
        <w:rPr>
          <w:rFonts w:ascii="Calibri" w:hAnsi="Calibri" w:cs="Calibri"/>
          <w:sz w:val="20"/>
          <w:szCs w:val="20"/>
        </w:rPr>
      </w:pPr>
      <w:r w:rsidRPr="00815E16">
        <w:rPr>
          <w:rFonts w:ascii="Calibri" w:hAnsi="Calibri" w:cs="Calibri"/>
          <w:sz w:val="20"/>
          <w:szCs w:val="20"/>
        </w:rPr>
        <w:t>Must be legally entitled to work in the UK.</w:t>
      </w:r>
    </w:p>
    <w:p w14:paraId="1F0F7D82" w14:textId="77777777" w:rsidR="004A3B38" w:rsidRDefault="004A3B38" w:rsidP="004A3B38">
      <w:pPr>
        <w:tabs>
          <w:tab w:val="left" w:pos="-720"/>
        </w:tabs>
        <w:rPr>
          <w:rFonts w:eastAsia="Arial" w:cstheme="minorHAnsi"/>
          <w:b/>
        </w:rPr>
      </w:pPr>
    </w:p>
    <w:p w14:paraId="5D7F0DB9" w14:textId="77777777" w:rsidR="00FE39E7" w:rsidRPr="0018198F" w:rsidRDefault="00FE39E7" w:rsidP="004A3B38">
      <w:pPr>
        <w:tabs>
          <w:tab w:val="left" w:pos="-720"/>
        </w:tabs>
        <w:rPr>
          <w:rFonts w:eastAsia="Arial" w:cstheme="minorHAnsi"/>
          <w:b/>
        </w:rPr>
      </w:pPr>
    </w:p>
    <w:p w14:paraId="54F30579" w14:textId="0218A098" w:rsidR="004A3B38" w:rsidRPr="0097182D" w:rsidRDefault="004A3B38" w:rsidP="004A3B38">
      <w:pPr>
        <w:tabs>
          <w:tab w:val="left" w:pos="-720"/>
        </w:tabs>
        <w:rPr>
          <w:rFonts w:eastAsia="Arial" w:cstheme="minorHAnsi"/>
          <w:sz w:val="18"/>
          <w:szCs w:val="18"/>
        </w:rPr>
      </w:pPr>
      <w:r w:rsidRPr="0097182D">
        <w:rPr>
          <w:rFonts w:eastAsia="Arial" w:cstheme="minorHAnsi"/>
          <w:b/>
          <w:sz w:val="18"/>
          <w:szCs w:val="18"/>
        </w:rPr>
        <w:t xml:space="preserve">BDAT </w:t>
      </w:r>
      <w:r w:rsidRPr="0097182D">
        <w:rPr>
          <w:rFonts w:eastAsia="Arial" w:cstheme="minorHAnsi"/>
          <w:b/>
          <w:smallCaps/>
          <w:sz w:val="18"/>
          <w:szCs w:val="18"/>
        </w:rPr>
        <w:t xml:space="preserve">LEADERSHIP COMPETENCY FRAMEWORK: </w:t>
      </w:r>
    </w:p>
    <w:p w14:paraId="0A25C9A7" w14:textId="77777777" w:rsidR="004A3B38" w:rsidRPr="0097182D" w:rsidRDefault="004A3B38" w:rsidP="004A3B38">
      <w:pPr>
        <w:tabs>
          <w:tab w:val="left" w:pos="-720"/>
        </w:tabs>
        <w:rPr>
          <w:rFonts w:eastAsia="Arial" w:cstheme="minorHAnsi"/>
          <w:sz w:val="18"/>
          <w:szCs w:val="18"/>
        </w:rPr>
      </w:pPr>
    </w:p>
    <w:p w14:paraId="66B5C536" w14:textId="77777777" w:rsidR="004A3B38" w:rsidRPr="0097182D" w:rsidRDefault="004A3B38" w:rsidP="004A3B38">
      <w:pPr>
        <w:tabs>
          <w:tab w:val="left" w:pos="-720"/>
        </w:tabs>
        <w:rPr>
          <w:rFonts w:eastAsia="Arial" w:cstheme="minorHAnsi"/>
          <w:sz w:val="18"/>
          <w:szCs w:val="18"/>
        </w:rPr>
      </w:pPr>
      <w:r w:rsidRPr="0097182D">
        <w:rPr>
          <w:rFonts w:eastAsia="Arial" w:cstheme="minorHAnsi"/>
          <w:sz w:val="18"/>
          <w:szCs w:val="18"/>
        </w:rPr>
        <w:t>At BDAT we believe that it is important we have common expectations of what makes an effective Trust and School leader, supported by a consistent set of deﬁnitions and standards for leadership at different levels. The BDAT Leadership Competency Framework sets out our Trust-wide expectations of what makes a good leader. They inform how we expect our leaders to act and behave and explain what skills and attributes leaders are expected to demonstrate whilst they work in our schools.</w:t>
      </w:r>
    </w:p>
    <w:p w14:paraId="665B95A3" w14:textId="77777777" w:rsidR="004A3B38" w:rsidRPr="0097182D" w:rsidRDefault="004A3B38" w:rsidP="004A3B38">
      <w:pPr>
        <w:tabs>
          <w:tab w:val="left" w:pos="-720"/>
        </w:tabs>
        <w:rPr>
          <w:rFonts w:eastAsia="Arial" w:cstheme="minorHAnsi"/>
          <w:sz w:val="18"/>
          <w:szCs w:val="18"/>
        </w:rPr>
      </w:pPr>
      <w:r w:rsidRPr="0097182D">
        <w:rPr>
          <w:rFonts w:eastAsia="Arial" w:cstheme="minorHAnsi"/>
          <w:sz w:val="18"/>
          <w:szCs w:val="18"/>
        </w:rPr>
        <w:t>They also support the Trust ICARE values on how we work together as colleagues within BDAT.</w:t>
      </w:r>
    </w:p>
    <w:p w14:paraId="62887311" w14:textId="77777777" w:rsidR="004A3B38" w:rsidRPr="0097182D" w:rsidRDefault="004A3B38" w:rsidP="004A3B38">
      <w:pPr>
        <w:tabs>
          <w:tab w:val="left" w:pos="-720"/>
        </w:tabs>
        <w:rPr>
          <w:rFonts w:eastAsia="Arial" w:cstheme="minorHAnsi"/>
          <w:sz w:val="18"/>
          <w:szCs w:val="18"/>
        </w:rPr>
      </w:pPr>
    </w:p>
    <w:p w14:paraId="27B33FC0" w14:textId="77777777" w:rsidR="004A3B38" w:rsidRPr="0097182D" w:rsidRDefault="004A3B38" w:rsidP="004A3B38">
      <w:pPr>
        <w:tabs>
          <w:tab w:val="left" w:pos="-720"/>
        </w:tabs>
        <w:rPr>
          <w:rFonts w:eastAsia="Arial" w:cstheme="minorHAnsi"/>
          <w:sz w:val="18"/>
          <w:szCs w:val="18"/>
        </w:rPr>
      </w:pPr>
      <w:r w:rsidRPr="0097182D">
        <w:rPr>
          <w:rFonts w:eastAsia="Arial" w:cstheme="minorHAnsi"/>
          <w:sz w:val="18"/>
          <w:szCs w:val="18"/>
        </w:rPr>
        <w:t>The framework is applicable to both teaching and support staff working across all roles within our Trust and Academies because at BDAT we believe everyone can be a leader in their role and can continue to develop leadership skills and expertise at each step of their career.</w:t>
      </w:r>
    </w:p>
    <w:p w14:paraId="22A163CC" w14:textId="77777777" w:rsidR="004A3B38" w:rsidRPr="0097182D" w:rsidRDefault="004A3B38" w:rsidP="004A3B38">
      <w:pPr>
        <w:tabs>
          <w:tab w:val="left" w:pos="-720"/>
        </w:tabs>
        <w:rPr>
          <w:rFonts w:eastAsia="Arial" w:cstheme="minorHAnsi"/>
          <w:sz w:val="18"/>
          <w:szCs w:val="18"/>
        </w:rPr>
      </w:pPr>
    </w:p>
    <w:p w14:paraId="247E41AF" w14:textId="77777777" w:rsidR="004A3B38" w:rsidRPr="0097182D" w:rsidRDefault="004A3B38" w:rsidP="004A3B38">
      <w:pPr>
        <w:tabs>
          <w:tab w:val="left" w:pos="-720"/>
        </w:tabs>
        <w:rPr>
          <w:rFonts w:eastAsia="Arial" w:cstheme="minorHAnsi"/>
          <w:sz w:val="18"/>
          <w:szCs w:val="18"/>
        </w:rPr>
      </w:pPr>
      <w:r w:rsidRPr="0097182D">
        <w:rPr>
          <w:rFonts w:eastAsia="Arial" w:cstheme="minorHAnsi"/>
          <w:sz w:val="18"/>
          <w:szCs w:val="18"/>
        </w:rPr>
        <w:t>The Leadership Competency Framework is not designed to replace the professional standards to which we must adhere (such as the Headteacher Standards, ISBL Professional Standards and The Nolan Principles of Public Life) but is designed to complement them by setting out those skills and attributes which make a leader in BDAT unique and special.</w:t>
      </w:r>
    </w:p>
    <w:p w14:paraId="1AAA8F5F" w14:textId="77777777" w:rsidR="004A3B38" w:rsidRPr="0097182D" w:rsidRDefault="004A3B38" w:rsidP="004A3B38">
      <w:pPr>
        <w:tabs>
          <w:tab w:val="left" w:pos="-720"/>
        </w:tabs>
        <w:rPr>
          <w:rFonts w:eastAsia="Arial" w:cstheme="minorHAnsi"/>
          <w:sz w:val="18"/>
          <w:szCs w:val="18"/>
        </w:rPr>
      </w:pPr>
    </w:p>
    <w:p w14:paraId="1C4AFD37" w14:textId="77777777" w:rsidR="004A3B38" w:rsidRDefault="004A3B38" w:rsidP="004A3B38">
      <w:pPr>
        <w:tabs>
          <w:tab w:val="left" w:pos="-720"/>
        </w:tabs>
        <w:rPr>
          <w:rFonts w:eastAsia="Arial" w:cstheme="minorHAnsi"/>
          <w:sz w:val="20"/>
          <w:szCs w:val="20"/>
        </w:rPr>
      </w:pPr>
      <w:r w:rsidRPr="0097182D">
        <w:rPr>
          <w:rFonts w:eastAsia="Arial" w:cstheme="minorHAnsi"/>
          <w:sz w:val="18"/>
          <w:szCs w:val="18"/>
        </w:rPr>
        <w:t>This role sits within the following area of the framework</w:t>
      </w:r>
      <w:r>
        <w:rPr>
          <w:rFonts w:eastAsia="Arial" w:cstheme="minorHAnsi"/>
          <w:sz w:val="20"/>
          <w:szCs w:val="20"/>
        </w:rPr>
        <w:t xml:space="preserve">. </w:t>
      </w:r>
    </w:p>
    <w:p w14:paraId="03E0E852" w14:textId="77777777" w:rsidR="004A3B38" w:rsidRDefault="004A3B38" w:rsidP="004A3B38">
      <w:pPr>
        <w:tabs>
          <w:tab w:val="left" w:pos="-720"/>
        </w:tabs>
        <w:rPr>
          <w:rFonts w:eastAsia="Arial" w:cstheme="minorHAnsi"/>
          <w:sz w:val="20"/>
          <w:szCs w:val="20"/>
        </w:rPr>
      </w:pPr>
    </w:p>
    <w:p w14:paraId="663D5440" w14:textId="77777777" w:rsidR="004A3B38" w:rsidRPr="0018198F" w:rsidRDefault="004A3B38" w:rsidP="004A3B38">
      <w:pPr>
        <w:tabs>
          <w:tab w:val="left" w:pos="-720"/>
        </w:tabs>
        <w:rPr>
          <w:rFonts w:eastAsia="Arial" w:cstheme="minorHAnsi"/>
          <w:b/>
          <w:color w:val="A6A6A6"/>
        </w:rPr>
      </w:pPr>
      <w:r>
        <w:rPr>
          <w:noProof/>
        </w:rPr>
        <w:drawing>
          <wp:inline distT="0" distB="0" distL="0" distR="0" wp14:anchorId="59D5F982" wp14:editId="00D1DD67">
            <wp:extent cx="6174105" cy="1235075"/>
            <wp:effectExtent l="0" t="0" r="0" b="3175"/>
            <wp:docPr id="18807987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8783" name="Picture 1" descr="A screenshot of a computer&#10;&#10;AI-generated content may be incorrect."/>
                    <pic:cNvPicPr/>
                  </pic:nvPicPr>
                  <pic:blipFill>
                    <a:blip r:embed="rId17"/>
                    <a:stretch>
                      <a:fillRect/>
                    </a:stretch>
                  </pic:blipFill>
                  <pic:spPr>
                    <a:xfrm>
                      <a:off x="0" y="0"/>
                      <a:ext cx="6174105" cy="1235075"/>
                    </a:xfrm>
                    <a:prstGeom prst="rect">
                      <a:avLst/>
                    </a:prstGeom>
                  </pic:spPr>
                </pic:pic>
              </a:graphicData>
            </a:graphic>
          </wp:inline>
        </w:drawing>
      </w:r>
    </w:p>
    <w:p w14:paraId="794E1353" w14:textId="77777777" w:rsidR="00366C42" w:rsidRDefault="00366C42" w:rsidP="00BA6A1E">
      <w:pPr>
        <w:tabs>
          <w:tab w:val="left" w:pos="3680"/>
        </w:tabs>
        <w:rPr>
          <w:rFonts w:ascii="Times New Roman" w:hAnsi="Times New Roman" w:cs="Times New Roman"/>
          <w:sz w:val="20"/>
          <w:szCs w:val="20"/>
          <w:lang w:eastAsia="en-GB"/>
        </w:rPr>
      </w:pPr>
    </w:p>
    <w:p w14:paraId="0865AA2E" w14:textId="3F3E6580" w:rsidR="002E48C9" w:rsidRDefault="002E48C9" w:rsidP="00BA6A1E">
      <w:pPr>
        <w:tabs>
          <w:tab w:val="left" w:pos="3680"/>
        </w:tabs>
        <w:rPr>
          <w:rFonts w:ascii="Times New Roman" w:hAnsi="Times New Roman" w:cs="Times New Roman"/>
          <w:sz w:val="20"/>
          <w:szCs w:val="20"/>
          <w:lang w:eastAsia="en-GB"/>
        </w:rPr>
      </w:pPr>
    </w:p>
    <w:bookmarkEnd w:id="1"/>
    <w:p w14:paraId="29C13CE1" w14:textId="3D04D9D5" w:rsidR="009D352B" w:rsidRDefault="009D352B" w:rsidP="00BA6A1E">
      <w:pPr>
        <w:spacing w:after="160" w:line="259" w:lineRule="auto"/>
        <w:jc w:val="center"/>
        <w:rPr>
          <w:rFonts w:cs="Arial"/>
          <w:b/>
          <w:color w:val="7030A0"/>
          <w:sz w:val="40"/>
          <w:szCs w:val="40"/>
          <w:lang w:val="en-US"/>
        </w:rPr>
      </w:pPr>
      <w:r w:rsidRPr="000B0071">
        <w:rPr>
          <w:b/>
          <w:bCs/>
          <w:noProof/>
          <w:color w:val="7030A0"/>
          <w:sz w:val="32"/>
          <w:szCs w:val="32"/>
        </w:rPr>
        <w:drawing>
          <wp:inline distT="0" distB="0" distL="0" distR="0" wp14:anchorId="7E2582E9" wp14:editId="7F136A39">
            <wp:extent cx="1981200" cy="1400811"/>
            <wp:effectExtent l="0" t="0" r="0" b="8890"/>
            <wp:docPr id="42274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40825" name=""/>
                    <pic:cNvPicPr/>
                  </pic:nvPicPr>
                  <pic:blipFill>
                    <a:blip r:embed="rId18"/>
                    <a:stretch>
                      <a:fillRect/>
                    </a:stretch>
                  </pic:blipFill>
                  <pic:spPr>
                    <a:xfrm>
                      <a:off x="0" y="0"/>
                      <a:ext cx="1993601" cy="1409579"/>
                    </a:xfrm>
                    <a:prstGeom prst="rect">
                      <a:avLst/>
                    </a:prstGeom>
                  </pic:spPr>
                </pic:pic>
              </a:graphicData>
            </a:graphic>
          </wp:inline>
        </w:drawing>
      </w:r>
    </w:p>
    <w:p w14:paraId="40DAF630" w14:textId="33FE07C0" w:rsidR="00BA6A1E" w:rsidRPr="00815E16" w:rsidRDefault="00BA6A1E" w:rsidP="00BA6A1E">
      <w:pPr>
        <w:spacing w:after="160" w:line="259" w:lineRule="auto"/>
        <w:jc w:val="center"/>
        <w:rPr>
          <w:rFonts w:cs="Arial"/>
          <w:b/>
          <w:color w:val="7030A0"/>
          <w:sz w:val="32"/>
          <w:szCs w:val="32"/>
          <w:lang w:val="en-US"/>
        </w:rPr>
      </w:pPr>
      <w:r w:rsidRPr="00815E16">
        <w:rPr>
          <w:rFonts w:cs="Arial"/>
          <w:b/>
          <w:color w:val="7030A0"/>
          <w:sz w:val="32"/>
          <w:szCs w:val="32"/>
          <w:lang w:val="en-US"/>
        </w:rPr>
        <w:t>How to Find Us</w:t>
      </w:r>
    </w:p>
    <w:p w14:paraId="06B04FCF" w14:textId="573076C4" w:rsidR="00BA6A1E" w:rsidRDefault="00B63C69" w:rsidP="00BA6A1E">
      <w:pPr>
        <w:spacing w:after="160" w:line="259" w:lineRule="auto"/>
        <w:jc w:val="center"/>
        <w:rPr>
          <w:rFonts w:cs="Arial"/>
          <w:b/>
          <w:color w:val="7030A0"/>
          <w:sz w:val="40"/>
          <w:szCs w:val="40"/>
          <w:lang w:val="en-US"/>
        </w:rPr>
      </w:pPr>
      <w:r w:rsidRPr="00B63C69">
        <w:rPr>
          <w:rFonts w:cs="Arial"/>
          <w:b/>
          <w:noProof/>
          <w:color w:val="7030A0"/>
          <w:sz w:val="40"/>
          <w:szCs w:val="40"/>
          <w:lang w:val="en-US"/>
        </w:rPr>
        <w:drawing>
          <wp:inline distT="0" distB="0" distL="0" distR="0" wp14:anchorId="79493084" wp14:editId="0C094DE2">
            <wp:extent cx="2990850" cy="1445205"/>
            <wp:effectExtent l="0" t="0" r="0" b="3175"/>
            <wp:docPr id="193602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26426" name=""/>
                    <pic:cNvPicPr/>
                  </pic:nvPicPr>
                  <pic:blipFill>
                    <a:blip r:embed="rId19"/>
                    <a:stretch>
                      <a:fillRect/>
                    </a:stretch>
                  </pic:blipFill>
                  <pic:spPr>
                    <a:xfrm>
                      <a:off x="0" y="0"/>
                      <a:ext cx="3006458" cy="1452747"/>
                    </a:xfrm>
                    <a:prstGeom prst="rect">
                      <a:avLst/>
                    </a:prstGeom>
                  </pic:spPr>
                </pic:pic>
              </a:graphicData>
            </a:graphic>
          </wp:inline>
        </w:drawing>
      </w:r>
    </w:p>
    <w:p w14:paraId="464E02C7" w14:textId="3A3FD479" w:rsidR="00BA6A1E" w:rsidRDefault="00B63C69" w:rsidP="00B63C69">
      <w:pPr>
        <w:jc w:val="center"/>
        <w:rPr>
          <w:rFonts w:ascii="Arial" w:hAnsi="Arial" w:cs="Arial"/>
          <w:color w:val="202124"/>
          <w:sz w:val="21"/>
          <w:szCs w:val="21"/>
          <w:shd w:val="clear" w:color="auto" w:fill="FFFFFF"/>
        </w:rPr>
      </w:pPr>
      <w:r>
        <w:rPr>
          <w:rFonts w:cstheme="minorHAnsi"/>
          <w:sz w:val="22"/>
          <w:szCs w:val="22"/>
          <w:shd w:val="clear" w:color="auto" w:fill="FFFFFF"/>
        </w:rPr>
        <w:t>St Philip’s CE primary Academy, Whitby Terrace, B</w:t>
      </w:r>
      <w:r w:rsidR="00BA6A1E" w:rsidRPr="00363054">
        <w:rPr>
          <w:rFonts w:eastAsia="Times New Roman" w:cstheme="minorHAnsi"/>
          <w:spacing w:val="3"/>
          <w:sz w:val="22"/>
          <w:szCs w:val="22"/>
        </w:rPr>
        <w:t>radford BD</w:t>
      </w:r>
      <w:r>
        <w:rPr>
          <w:rFonts w:eastAsia="Times New Roman" w:cstheme="minorHAnsi"/>
          <w:spacing w:val="3"/>
          <w:sz w:val="22"/>
          <w:szCs w:val="22"/>
        </w:rPr>
        <w:t>8 9JL</w:t>
      </w:r>
    </w:p>
    <w:p w14:paraId="39CD702C" w14:textId="2FC5A2E0" w:rsidR="00BA6A1E" w:rsidRPr="008D4B9C" w:rsidRDefault="00BA6A1E" w:rsidP="00BA6A1E">
      <w:pPr>
        <w:pStyle w:val="NoSpacing"/>
        <w:jc w:val="center"/>
        <w:rPr>
          <w:rFonts w:asciiTheme="majorHAnsi" w:hAnsiTheme="majorHAnsi" w:cstheme="majorHAnsi"/>
          <w:sz w:val="22"/>
          <w:szCs w:val="22"/>
        </w:rPr>
      </w:pPr>
      <w:r>
        <w:rPr>
          <w:rFonts w:eastAsia="Times New Roman"/>
          <w:sz w:val="22"/>
          <w:szCs w:val="22"/>
        </w:rPr>
        <w:t>T</w:t>
      </w:r>
      <w:r>
        <w:rPr>
          <w:rFonts w:asciiTheme="majorHAnsi" w:eastAsia="Times New Roman" w:hAnsiTheme="majorHAnsi" w:cstheme="majorHAnsi"/>
          <w:sz w:val="22"/>
          <w:szCs w:val="22"/>
        </w:rPr>
        <w:t xml:space="preserve">: 01274 </w:t>
      </w:r>
      <w:r w:rsidR="00B63C69">
        <w:rPr>
          <w:rFonts w:asciiTheme="majorHAnsi" w:eastAsia="Times New Roman" w:hAnsiTheme="majorHAnsi" w:cstheme="majorHAnsi"/>
          <w:sz w:val="22"/>
          <w:szCs w:val="22"/>
        </w:rPr>
        <w:t>546496</w:t>
      </w:r>
    </w:p>
    <w:p w14:paraId="195526B2" w14:textId="1662D3FE" w:rsidR="00BA6A1E" w:rsidRDefault="00BA6A1E" w:rsidP="00BA6A1E">
      <w:pPr>
        <w:pStyle w:val="NoSpacing"/>
        <w:jc w:val="center"/>
        <w:rPr>
          <w:rFonts w:asciiTheme="majorHAnsi" w:hAnsiTheme="majorHAnsi" w:cstheme="majorHAnsi"/>
          <w:sz w:val="22"/>
          <w:szCs w:val="22"/>
        </w:rPr>
      </w:pPr>
      <w:r>
        <w:rPr>
          <w:rFonts w:asciiTheme="majorHAnsi" w:hAnsiTheme="majorHAnsi" w:cstheme="majorHAnsi"/>
          <w:sz w:val="22"/>
          <w:szCs w:val="22"/>
        </w:rPr>
        <w:t xml:space="preserve">W: </w:t>
      </w:r>
      <w:hyperlink r:id="rId20" w:history="1">
        <w:r w:rsidR="00D1426C" w:rsidRPr="00D1426C">
          <w:rPr>
            <w:color w:val="0000FF"/>
            <w:u w:val="single"/>
          </w:rPr>
          <w:t>St Philip's CofE Primary School - Home</w:t>
        </w:r>
      </w:hyperlink>
    </w:p>
    <w:p w14:paraId="72BA44EA" w14:textId="77777777" w:rsidR="00BA6A1E" w:rsidRPr="00DD57EB" w:rsidRDefault="00BA6A1E" w:rsidP="00BA6A1E">
      <w:pPr>
        <w:pStyle w:val="NoSpacing"/>
        <w:jc w:val="center"/>
        <w:rPr>
          <w:rFonts w:eastAsia="Times New Roman"/>
          <w:sz w:val="22"/>
          <w:szCs w:val="22"/>
        </w:rPr>
      </w:pPr>
    </w:p>
    <w:p w14:paraId="0C7D2A25" w14:textId="77777777" w:rsidR="00B8613F" w:rsidRDefault="00B8613F" w:rsidP="00B8613F">
      <w:pPr>
        <w:jc w:val="center"/>
        <w:rPr>
          <w:rFonts w:cs="Arial"/>
          <w:b/>
          <w:color w:val="7030A0"/>
          <w:sz w:val="40"/>
          <w:szCs w:val="40"/>
          <w:lang w:val="en-US"/>
        </w:rPr>
      </w:pPr>
      <w:r>
        <w:rPr>
          <w:rFonts w:cs="Arial"/>
          <w:b/>
          <w:color w:val="7030A0"/>
          <w:sz w:val="40"/>
          <w:szCs w:val="40"/>
          <w:lang w:val="en-US"/>
        </w:rPr>
        <w:t>Selection Process Guidance</w:t>
      </w:r>
    </w:p>
    <w:p w14:paraId="38C68B68" w14:textId="77777777" w:rsidR="00B8613F" w:rsidRPr="00AB6F9C" w:rsidRDefault="00B8613F" w:rsidP="00B8613F">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3DEF6F0"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0BB42D15" w14:textId="77777777" w:rsidR="00B8613F" w:rsidRPr="00B150F0" w:rsidRDefault="00B8613F" w:rsidP="00B8613F">
      <w:pPr>
        <w:jc w:val="both"/>
        <w:rPr>
          <w:sz w:val="22"/>
          <w:szCs w:val="22"/>
        </w:rPr>
      </w:pPr>
      <w:r w:rsidRPr="0A5C1448">
        <w:rPr>
          <w:sz w:val="22"/>
          <w:szCs w:val="22"/>
        </w:rPr>
        <w:t xml:space="preserve">We are committed to safeguarding and promoting the welfare of children and expect all staff to share this commitment. All posts are subject to an enhanced criminal records check via the Disclosure and Barring Service (DBS) and an online check. We </w:t>
      </w:r>
      <w:r w:rsidRPr="00B150F0">
        <w:rPr>
          <w:sz w:val="22"/>
          <w:szCs w:val="22"/>
          <w14:textOutline w14:w="9525" w14:cap="rnd" w14:cmpd="sng" w14:algn="ctr">
            <w14:noFill/>
            <w14:prstDash w14:val="solid"/>
            <w14:bevel/>
          </w14:textOutline>
        </w:rPr>
        <w:t xml:space="preserve">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w:t>
      </w:r>
    </w:p>
    <w:p w14:paraId="1A323494" w14:textId="77777777" w:rsidR="00B8613F" w:rsidRPr="00B150F0" w:rsidRDefault="00B8613F" w:rsidP="00B8613F">
      <w:pPr>
        <w:jc w:val="both"/>
        <w:rPr>
          <w:b/>
          <w:sz w:val="22"/>
          <w:szCs w:val="22"/>
          <w14:textOutline w14:w="9525" w14:cap="rnd" w14:cmpd="sng" w14:algn="ctr">
            <w14:noFill/>
            <w14:prstDash w14:val="solid"/>
            <w14:bevel/>
          </w14:textOutline>
        </w:rPr>
      </w:pPr>
    </w:p>
    <w:p w14:paraId="1317E337" w14:textId="77777777" w:rsidR="00B8613F" w:rsidRPr="00B150F0" w:rsidRDefault="00B8613F" w:rsidP="00B8613F">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16747978" w14:textId="77777777" w:rsidR="00B8613F" w:rsidRPr="00B150F0" w:rsidRDefault="00B8613F" w:rsidP="00B8613F">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0D64A4D2" w14:textId="77777777" w:rsidR="00B8613F" w:rsidRPr="00B150F0" w:rsidRDefault="00B8613F" w:rsidP="00B8613F">
      <w:pPr>
        <w:jc w:val="both"/>
        <w:rPr>
          <w:sz w:val="22"/>
          <w:szCs w:val="22"/>
          <w14:textOutline w14:w="9525" w14:cap="rnd" w14:cmpd="sng" w14:algn="ctr">
            <w14:noFill/>
            <w14:prstDash w14:val="solid"/>
            <w14:bevel/>
          </w14:textOutline>
        </w:rPr>
      </w:pPr>
    </w:p>
    <w:p w14:paraId="6913D6EA"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w:t>
      </w:r>
      <w:r>
        <w:rPr>
          <w:sz w:val="22"/>
          <w:szCs w:val="22"/>
          <w14:textOutline w14:w="9525" w14:cap="rnd" w14:cmpd="sng" w14:algn="ctr">
            <w14:noFill/>
            <w14:prstDash w14:val="solid"/>
            <w14:bevel/>
          </w14:textOutline>
        </w:rPr>
        <w:t xml:space="preserve"> </w:t>
      </w:r>
      <w:r w:rsidRPr="00B150F0">
        <w:rPr>
          <w:sz w:val="22"/>
          <w:szCs w:val="22"/>
          <w14:textOutline w14:w="9525" w14:cap="rnd" w14:cmpd="sng" w14:algn="ctr">
            <w14:noFill/>
            <w14:prstDash w14:val="solid"/>
            <w14:bevel/>
          </w14:textOutline>
        </w:rPr>
        <w:t>sexual orientation</w:t>
      </w:r>
      <w:r>
        <w:rPr>
          <w:sz w:val="22"/>
          <w:szCs w:val="22"/>
          <w14:textOutline w14:w="9525" w14:cap="rnd" w14:cmpd="sng" w14:algn="ctr">
            <w14:noFill/>
            <w14:prstDash w14:val="solid"/>
            <w14:bevel/>
          </w14:textOutline>
        </w:rPr>
        <w:t xml:space="preserve"> or disability</w:t>
      </w:r>
      <w:r w:rsidRPr="00B150F0">
        <w:rPr>
          <w:sz w:val="22"/>
          <w:szCs w:val="22"/>
          <w14:textOutline w14:w="9525" w14:cap="rnd" w14:cmpd="sng" w14:algn="ctr">
            <w14:noFill/>
            <w14:prstDash w14:val="solid"/>
            <w14:bevel/>
          </w14:textOutline>
        </w:rPr>
        <w:t>. The person specification sets out the criteria used to assess candidates through the selection process.</w:t>
      </w:r>
    </w:p>
    <w:p w14:paraId="3928CBEA" w14:textId="77777777" w:rsidR="00B8613F" w:rsidRPr="00B150F0" w:rsidRDefault="00B8613F" w:rsidP="00B8613F">
      <w:pPr>
        <w:jc w:val="both"/>
        <w:rPr>
          <w:sz w:val="22"/>
          <w:szCs w:val="22"/>
          <w14:textOutline w14:w="9525" w14:cap="rnd" w14:cmpd="sng" w14:algn="ctr">
            <w14:noFill/>
            <w14:prstDash w14:val="solid"/>
            <w14:bevel/>
          </w14:textOutline>
        </w:rPr>
      </w:pPr>
    </w:p>
    <w:p w14:paraId="6D23A1FA"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0B09E916" w14:textId="2DFF4491" w:rsidR="00B8613F" w:rsidRDefault="00B8613F" w:rsidP="00B8613F">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00795336">
        <w:rPr>
          <w:sz w:val="22"/>
          <w:szCs w:val="22"/>
          <w14:textOutline w14:w="9525" w14:cap="rnd" w14:cmpd="sng" w14:algn="ctr">
            <w14:noFill/>
            <w14:prstDash w14:val="solid"/>
            <w14:bevel/>
          </w14:textOutline>
        </w:rPr>
        <w:t xml:space="preserve">Sam Knowd </w:t>
      </w:r>
      <w:r>
        <w:rPr>
          <w:rFonts w:ascii="Calibri" w:eastAsia="Calibri" w:hAnsi="Calibri" w:cs="Times New Roman"/>
          <w:spacing w:val="-6"/>
          <w:sz w:val="22"/>
          <w:szCs w:val="22"/>
          <w:lang w:val="en-US"/>
        </w:rPr>
        <w:t>(</w:t>
      </w:r>
      <w:r w:rsidR="00795336">
        <w:rPr>
          <w:rFonts w:ascii="Calibri" w:eastAsia="Calibri" w:hAnsi="Calibri" w:cs="Times New Roman"/>
          <w:spacing w:val="-6"/>
          <w:sz w:val="22"/>
          <w:szCs w:val="22"/>
          <w:lang w:val="en-US"/>
        </w:rPr>
        <w:t>Academy Business Leader)</w:t>
      </w:r>
      <w:r w:rsidRPr="00B150F0">
        <w:rPr>
          <w:rFonts w:ascii="Calibri" w:eastAsia="Calibri" w:hAnsi="Calibri" w:cs="Times New Roman"/>
          <w:spacing w:val="-6"/>
          <w:sz w:val="22"/>
          <w:szCs w:val="22"/>
          <w:lang w:val="en-US"/>
        </w:rPr>
        <w:t xml:space="preserve">, via email: </w:t>
      </w:r>
      <w:hyperlink r:id="rId21" w:history="1">
        <w:r w:rsidR="00657D42" w:rsidRPr="003B13AB">
          <w:rPr>
            <w:rStyle w:val="Hyperlink"/>
            <w:rFonts w:ascii="Calibri" w:eastAsia="Calibri" w:hAnsi="Calibri" w:cs="Times New Roman"/>
            <w:spacing w:val="-6"/>
            <w:sz w:val="22"/>
            <w:szCs w:val="22"/>
            <w:lang w:val="en-US"/>
          </w:rPr>
          <w:t>sam.knowd@stphilips.bdat-academies.org</w:t>
        </w:r>
      </w:hyperlink>
      <w:r w:rsidR="00657D42">
        <w:rPr>
          <w:rFonts w:ascii="Calibri" w:eastAsia="Calibri" w:hAnsi="Calibri" w:cs="Times New Roman"/>
          <w:spacing w:val="-6"/>
          <w:sz w:val="22"/>
          <w:szCs w:val="22"/>
          <w:lang w:val="en-US"/>
        </w:rPr>
        <w:t xml:space="preserve"> t</w:t>
      </w:r>
      <w:r w:rsidRPr="00B150F0">
        <w:rPr>
          <w:sz w:val="22"/>
          <w:szCs w:val="22"/>
          <w14:textOutline w14:w="9525" w14:cap="rnd" w14:cmpd="sng" w14:algn="ctr">
            <w14:noFill/>
            <w14:prstDash w14:val="solid"/>
            <w14:bevel/>
          </w14:textOutline>
        </w:rPr>
        <w:t xml:space="preserve">o arrange a mutual appointment. The visit will give you an opportunity to ask questions about the role and the school to assess if this is somewhere you would like to work. </w:t>
      </w:r>
    </w:p>
    <w:p w14:paraId="660C8FD9" w14:textId="77777777" w:rsidR="00657D42" w:rsidRDefault="00657D42" w:rsidP="00B8613F">
      <w:pPr>
        <w:widowControl w:val="0"/>
        <w:ind w:right="71"/>
        <w:rPr>
          <w:sz w:val="22"/>
          <w:szCs w:val="22"/>
          <w14:textOutline w14:w="9525" w14:cap="rnd" w14:cmpd="sng" w14:algn="ctr">
            <w14:noFill/>
            <w14:prstDash w14:val="solid"/>
            <w14:bevel/>
          </w14:textOutline>
        </w:rPr>
      </w:pPr>
    </w:p>
    <w:p w14:paraId="24220F6C"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49B65C01"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Please ensure that all parts of the application are completed</w:t>
      </w:r>
      <w:r>
        <w:rPr>
          <w:sz w:val="22"/>
          <w:szCs w:val="22"/>
          <w14:textOutline w14:w="9525" w14:cap="rnd" w14:cmpd="sng" w14:algn="ctr">
            <w14:noFill/>
            <w14:prstDash w14:val="solid"/>
            <w14:bevel/>
          </w14:textOutline>
        </w:rPr>
        <w:t xml:space="preserve"> via </w:t>
      </w:r>
      <w:proofErr w:type="spellStart"/>
      <w:r>
        <w:rPr>
          <w:sz w:val="22"/>
          <w:szCs w:val="22"/>
          <w14:textOutline w14:w="9525" w14:cap="rnd" w14:cmpd="sng" w14:algn="ctr">
            <w14:noFill/>
            <w14:prstDash w14:val="solid"/>
            <w14:bevel/>
          </w14:textOutline>
        </w:rPr>
        <w:t>MyNewTerm</w:t>
      </w:r>
      <w:proofErr w:type="spellEnd"/>
      <w:r w:rsidRPr="00B150F0">
        <w:rPr>
          <w:sz w:val="22"/>
          <w:szCs w:val="22"/>
          <w14:textOutline w14:w="9525" w14:cap="rnd" w14:cmpd="sng" w14:algn="ctr">
            <w14:noFill/>
            <w14:prstDash w14:val="solid"/>
            <w14:bevel/>
          </w14:textOutline>
        </w:rPr>
        <w:t xml:space="preserve">. We do not accept CVs as part of the selection process. Please ensure that you demonstrate how your experience and skills make you suitable for the position. </w:t>
      </w:r>
    </w:p>
    <w:p w14:paraId="73F46DEC" w14:textId="77777777" w:rsidR="00B8613F" w:rsidRPr="00B150F0" w:rsidRDefault="00B8613F" w:rsidP="00B8613F">
      <w:pPr>
        <w:jc w:val="both"/>
        <w:rPr>
          <w:sz w:val="22"/>
          <w:szCs w:val="22"/>
          <w14:textOutline w14:w="9525" w14:cap="rnd" w14:cmpd="sng" w14:algn="ctr">
            <w14:noFill/>
            <w14:prstDash w14:val="solid"/>
            <w14:bevel/>
          </w14:textOutline>
        </w:rPr>
      </w:pPr>
    </w:p>
    <w:p w14:paraId="0329F598"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7BBF6942"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79360D26" w14:textId="77777777" w:rsidR="00B8613F" w:rsidRPr="00B150F0" w:rsidRDefault="00B8613F" w:rsidP="00B8613F">
      <w:pPr>
        <w:jc w:val="both"/>
        <w:rPr>
          <w:sz w:val="22"/>
          <w:szCs w:val="22"/>
          <w14:textOutline w14:w="9525" w14:cap="rnd" w14:cmpd="sng" w14:algn="ctr">
            <w14:noFill/>
            <w14:prstDash w14:val="solid"/>
            <w14:bevel/>
          </w14:textOutline>
        </w:rPr>
      </w:pPr>
    </w:p>
    <w:p w14:paraId="29A36B9C" w14:textId="77777777" w:rsidR="00B8613F" w:rsidRPr="00B150F0" w:rsidRDefault="00B8613F" w:rsidP="00B8613F">
      <w:pPr>
        <w:jc w:val="both"/>
        <w:rPr>
          <w:sz w:val="22"/>
          <w:szCs w:val="22"/>
        </w:rPr>
      </w:pPr>
      <w:r w:rsidRPr="00B150F0">
        <w:rPr>
          <w:sz w:val="22"/>
          <w:szCs w:val="22"/>
          <w14:textOutline w14:w="9525" w14:cap="rnd" w14:cmpd="sng" w14:algn="ctr">
            <w14:noFill/>
            <w14:prstDash w14:val="solid"/>
            <w14:bevel/>
          </w14:textOutline>
        </w:rPr>
        <w:t xml:space="preserve">Candidates who best meet the person specification will be invited to an interview. We will notify you </w:t>
      </w:r>
      <w:r>
        <w:rPr>
          <w:sz w:val="22"/>
          <w:szCs w:val="22"/>
          <w14:textOutline w14:w="9525" w14:cap="rnd" w14:cmpd="sng" w14:algn="ctr">
            <w14:noFill/>
            <w14:prstDash w14:val="solid"/>
            <w14:bevel/>
          </w14:textOutline>
        </w:rPr>
        <w:t xml:space="preserve">via </w:t>
      </w:r>
      <w:proofErr w:type="spellStart"/>
      <w:r>
        <w:rPr>
          <w:sz w:val="22"/>
          <w:szCs w:val="22"/>
          <w14:textOutline w14:w="9525" w14:cap="rnd" w14:cmpd="sng" w14:algn="ctr">
            <w14:noFill/>
            <w14:prstDash w14:val="solid"/>
            <w14:bevel/>
          </w14:textOutline>
        </w:rPr>
        <w:t>MyNewTerm</w:t>
      </w:r>
      <w:proofErr w:type="spellEnd"/>
      <w:r w:rsidRPr="00B150F0">
        <w:rPr>
          <w:sz w:val="22"/>
          <w:szCs w:val="22"/>
          <w14:textOutline w14:w="9525" w14:cap="rnd" w14:cmpd="sng" w14:algn="ctr">
            <w14:noFill/>
            <w14:prstDash w14:val="solid"/>
            <w14:bevel/>
          </w14:textOutline>
        </w:rPr>
        <w:t xml:space="preserve"> with e-mail confirmation. </w:t>
      </w:r>
      <w:r>
        <w:rPr>
          <w:sz w:val="22"/>
          <w:szCs w:val="22"/>
          <w14:textOutline w14:w="9525" w14:cap="rnd" w14:cmpd="sng" w14:algn="ctr">
            <w14:noFill/>
            <w14:prstDash w14:val="solid"/>
            <w14:bevel/>
          </w14:textOutline>
        </w:rPr>
        <w:t xml:space="preserve">If you are unsuccessful, you will also be informed. </w:t>
      </w:r>
    </w:p>
    <w:p w14:paraId="7D63FC6F" w14:textId="77777777" w:rsidR="00B8613F" w:rsidRDefault="00B8613F" w:rsidP="00B8613F">
      <w:pPr>
        <w:jc w:val="both"/>
        <w:rPr>
          <w:sz w:val="22"/>
          <w:szCs w:val="22"/>
        </w:rPr>
      </w:pPr>
    </w:p>
    <w:p w14:paraId="7FD83A70"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References</w:t>
      </w:r>
    </w:p>
    <w:p w14:paraId="2546CE4E" w14:textId="6216F69C"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request references for all candidates who are invited to interview. Requests will be made </w:t>
      </w:r>
      <w:proofErr w:type="gramStart"/>
      <w:r w:rsidRPr="00B150F0">
        <w:rPr>
          <w:sz w:val="22"/>
          <w:szCs w:val="22"/>
          <w14:textOutline w14:w="9525" w14:cap="rnd" w14:cmpd="sng" w14:algn="ctr">
            <w14:noFill/>
            <w14:prstDash w14:val="solid"/>
            <w14:bevel/>
          </w14:textOutline>
        </w:rPr>
        <w:t>at the same time that</w:t>
      </w:r>
      <w:proofErr w:type="gramEnd"/>
      <w:r w:rsidRPr="00B150F0">
        <w:rPr>
          <w:sz w:val="22"/>
          <w:szCs w:val="22"/>
          <w14:textOutline w14:w="9525" w14:cap="rnd" w14:cmpd="sng" w14:algn="ctr">
            <w14:noFill/>
            <w14:prstDash w14:val="solid"/>
            <w14:bevel/>
          </w14:textOutline>
        </w:rPr>
        <w:t xml:space="preserve"> candidates are invited to interview. Your first referee should be your current or last employer.</w:t>
      </w:r>
    </w:p>
    <w:p w14:paraId="2865444E" w14:textId="77777777" w:rsidR="00B8613F" w:rsidRDefault="00B8613F" w:rsidP="00B8613F">
      <w:pPr>
        <w:jc w:val="both"/>
        <w:rPr>
          <w:sz w:val="22"/>
          <w:szCs w:val="22"/>
          <w14:textOutline w14:w="9525" w14:cap="rnd" w14:cmpd="sng" w14:algn="ctr">
            <w14:noFill/>
            <w14:prstDash w14:val="solid"/>
            <w14:bevel/>
          </w14:textOutline>
        </w:rPr>
      </w:pPr>
    </w:p>
    <w:p w14:paraId="4CD3D178"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7517C32E"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The interviews will be held at the school</w:t>
      </w:r>
      <w:r>
        <w:rPr>
          <w:sz w:val="22"/>
          <w:szCs w:val="22"/>
          <w14:textOutline w14:w="9525" w14:cap="rnd" w14:cmpd="sng" w14:algn="ctr">
            <w14:noFill/>
            <w14:prstDash w14:val="solid"/>
            <w14:bevel/>
          </w14:textOutline>
        </w:rPr>
        <w:t xml:space="preserve"> and</w:t>
      </w:r>
      <w:r w:rsidRPr="00B150F0">
        <w:rPr>
          <w:sz w:val="22"/>
          <w:szCs w:val="22"/>
          <w14:textOutline w14:w="9525" w14:cap="rnd" w14:cmpd="sng" w14:algn="ctr">
            <w14:noFill/>
            <w14:prstDash w14:val="solid"/>
            <w14:bevel/>
          </w14:textOutline>
        </w:rPr>
        <w:t xml:space="preserve"> will consist </w:t>
      </w:r>
      <w:r>
        <w:rPr>
          <w:sz w:val="22"/>
          <w:szCs w:val="22"/>
          <w14:textOutline w14:w="9525" w14:cap="rnd" w14:cmpd="sng" w14:algn="ctr">
            <w14:noFill/>
            <w14:prstDash w14:val="solid"/>
            <w14:bevel/>
          </w14:textOutline>
        </w:rPr>
        <w:t>of</w:t>
      </w:r>
      <w:r w:rsidRPr="00B150F0">
        <w:rPr>
          <w:sz w:val="22"/>
          <w:szCs w:val="22"/>
          <w14:textOutline w14:w="9525" w14:cap="rnd" w14:cmpd="sng" w14:algn="ctr">
            <w14:noFill/>
            <w14:prstDash w14:val="solid"/>
            <w14:bevel/>
          </w14:textOutline>
        </w:rPr>
        <w:t xml:space="preserve"> tasks and a formal interview. These are designed to allow you to demonstrate your skills and abilities. You will be asked to bring proof of qualifications and identity </w:t>
      </w:r>
      <w:r>
        <w:rPr>
          <w:sz w:val="22"/>
          <w:szCs w:val="22"/>
          <w14:textOutline w14:w="9525" w14:cap="rnd" w14:cmpd="sng" w14:algn="ctr">
            <w14:noFill/>
            <w14:prstDash w14:val="solid"/>
            <w14:bevel/>
          </w14:textOutline>
        </w:rPr>
        <w:t>with you</w:t>
      </w:r>
      <w:r w:rsidRPr="00B150F0">
        <w:rPr>
          <w:sz w:val="22"/>
          <w:szCs w:val="22"/>
          <w14:textOutline w14:w="9525" w14:cap="rnd" w14:cmpd="sng" w14:algn="ctr">
            <w14:noFill/>
            <w14:prstDash w14:val="solid"/>
            <w14:bevel/>
          </w14:textOutline>
        </w:rPr>
        <w:t xml:space="preserve">. </w:t>
      </w:r>
    </w:p>
    <w:p w14:paraId="2BA7ACB4" w14:textId="77777777" w:rsidR="00B8613F" w:rsidRPr="00B150F0" w:rsidRDefault="00B8613F" w:rsidP="00B8613F">
      <w:pPr>
        <w:jc w:val="both"/>
        <w:rPr>
          <w:sz w:val="22"/>
          <w:szCs w:val="22"/>
          <w14:textOutline w14:w="9525" w14:cap="rnd" w14:cmpd="sng" w14:algn="ctr">
            <w14:noFill/>
            <w14:prstDash w14:val="solid"/>
            <w14:bevel/>
          </w14:textOutline>
        </w:rPr>
      </w:pPr>
    </w:p>
    <w:p w14:paraId="5A994BEE" w14:textId="77777777" w:rsidR="00B8613F" w:rsidRPr="00B150F0" w:rsidRDefault="00B8613F" w:rsidP="00B8613F">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lastRenderedPageBreak/>
        <w:t>Final Selection</w:t>
      </w:r>
    </w:p>
    <w:p w14:paraId="4602E1CC" w14:textId="77777777" w:rsidR="00B8613F" w:rsidRPr="00B150F0" w:rsidRDefault="00B8613F" w:rsidP="00B8613F">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14:paraId="779D1E01" w14:textId="77777777" w:rsidR="00B8613F" w:rsidRPr="00B150F0" w:rsidRDefault="00B8613F" w:rsidP="00B8613F">
      <w:pPr>
        <w:rPr>
          <w:sz w:val="22"/>
          <w:szCs w:val="22"/>
          <w14:textOutline w14:w="9525" w14:cap="rnd" w14:cmpd="sng" w14:algn="ctr">
            <w14:noFill/>
            <w14:prstDash w14:val="solid"/>
            <w14:bevel/>
          </w14:textOutline>
        </w:rPr>
      </w:pPr>
    </w:p>
    <w:p w14:paraId="619516D4" w14:textId="77777777" w:rsidR="00B8613F" w:rsidRDefault="00B8613F" w:rsidP="00B8613F">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004B4737" w14:textId="77777777" w:rsidR="007420DC" w:rsidRDefault="00B8613F" w:rsidP="00B8613F">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t>
      </w:r>
      <w:r>
        <w:rPr>
          <w:sz w:val="22"/>
          <w:szCs w:val="22"/>
          <w14:textOutline w14:w="9525" w14:cap="rnd" w14:cmpd="sng" w14:algn="ctr">
            <w14:noFill/>
            <w14:prstDash w14:val="solid"/>
            <w14:bevel/>
          </w14:textOutline>
        </w:rPr>
        <w:t xml:space="preserve">aim to </w:t>
      </w:r>
      <w:r w:rsidRPr="00B150F0">
        <w:rPr>
          <w:sz w:val="22"/>
          <w:szCs w:val="22"/>
          <w14:textOutline w14:w="9525" w14:cap="rnd" w14:cmpd="sng" w14:algn="ctr">
            <w14:noFill/>
            <w14:prstDash w14:val="solid"/>
            <w14:bevel/>
          </w14:textOutline>
        </w:rPr>
        <w:t>make a verbal offer of employment by telephone on the day of the interview</w:t>
      </w:r>
      <w:r w:rsidR="007420DC">
        <w:rPr>
          <w:sz w:val="22"/>
          <w:szCs w:val="22"/>
          <w14:textOutline w14:w="9525" w14:cap="rnd" w14:cmpd="sng" w14:algn="ctr">
            <w14:noFill/>
            <w14:prstDash w14:val="solid"/>
            <w14:bevel/>
          </w14:textOutline>
        </w:rPr>
        <w:t>,</w:t>
      </w:r>
      <w:r w:rsidRPr="00B150F0">
        <w:rPr>
          <w:sz w:val="22"/>
          <w:szCs w:val="22"/>
          <w14:textOutline w14:w="9525" w14:cap="rnd" w14:cmpd="sng" w14:algn="ctr">
            <w14:noFill/>
            <w14:prstDash w14:val="solid"/>
            <w14:bevel/>
          </w14:textOutline>
        </w:rPr>
        <w:t xml:space="preserve"> and this will be confirmed in writing. </w:t>
      </w:r>
    </w:p>
    <w:p w14:paraId="56E89073" w14:textId="77777777" w:rsidR="007420DC" w:rsidRDefault="007420DC" w:rsidP="00B8613F">
      <w:pPr>
        <w:rPr>
          <w:sz w:val="22"/>
          <w:szCs w:val="22"/>
          <w14:textOutline w14:w="9525" w14:cap="rnd" w14:cmpd="sng" w14:algn="ctr">
            <w14:noFill/>
            <w14:prstDash w14:val="solid"/>
            <w14:bevel/>
          </w14:textOutline>
        </w:rPr>
      </w:pPr>
    </w:p>
    <w:p w14:paraId="2F99B6A2" w14:textId="62F7C90B" w:rsidR="00B8613F" w:rsidRPr="00B150F0" w:rsidRDefault="00B8613F" w:rsidP="00B8613F">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Any offer is made subject to:</w:t>
      </w:r>
    </w:p>
    <w:p w14:paraId="370022BE" w14:textId="77777777" w:rsidR="00B8613F" w:rsidRPr="00B150F0" w:rsidRDefault="00B8613F" w:rsidP="00B8613F">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1B41AE37" w14:textId="77777777" w:rsidR="00B8613F" w:rsidRPr="00B150F0" w:rsidRDefault="00B8613F" w:rsidP="00B8613F">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 satisfactory DBS check</w:t>
      </w:r>
    </w:p>
    <w:p w14:paraId="41C529A1" w14:textId="77777777" w:rsidR="00B8613F" w:rsidRDefault="00B8613F" w:rsidP="00B8613F">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43DAE16D" w14:textId="77777777" w:rsidR="00B8613F" w:rsidRDefault="00B8613F" w:rsidP="00B8613F">
      <w:pPr>
        <w:rPr>
          <w:sz w:val="22"/>
          <w:szCs w:val="22"/>
          <w14:textOutline w14:w="9525" w14:cap="rnd" w14:cmpd="sng" w14:algn="ctr">
            <w14:noFill/>
            <w14:prstDash w14:val="solid"/>
            <w14:bevel/>
          </w14:textOutline>
        </w:rPr>
      </w:pPr>
    </w:p>
    <w:p w14:paraId="3F06E791" w14:textId="77777777" w:rsidR="00B8613F" w:rsidRDefault="00B8613F" w:rsidP="00B8613F">
      <w:pPr>
        <w:rPr>
          <w:rFonts w:ascii="Calibri" w:eastAsia="Calibri" w:hAnsi="Calibri" w:cs="Calibri"/>
          <w:color w:val="000000" w:themeColor="text1"/>
          <w:sz w:val="22"/>
          <w:szCs w:val="22"/>
        </w:rPr>
      </w:pPr>
      <w:r w:rsidRPr="4B169951">
        <w:rPr>
          <w:rFonts w:ascii="Calibri" w:eastAsia="Calibri" w:hAnsi="Calibri" w:cs="Calibri"/>
          <w:b/>
          <w:bCs/>
          <w:color w:val="000000" w:themeColor="text1"/>
          <w:sz w:val="22"/>
          <w:szCs w:val="22"/>
        </w:rPr>
        <w:t>Induction and Probation</w:t>
      </w:r>
    </w:p>
    <w:p w14:paraId="06EE7EC5" w14:textId="77777777" w:rsidR="00B8613F" w:rsidRDefault="00B8613F" w:rsidP="00B8613F">
      <w:pPr>
        <w:rPr>
          <w:rFonts w:ascii="Calibri" w:eastAsia="Calibri" w:hAnsi="Calibri" w:cs="Calibri"/>
          <w:color w:val="000000" w:themeColor="text1"/>
          <w:sz w:val="22"/>
          <w:szCs w:val="22"/>
        </w:rPr>
      </w:pPr>
      <w:r w:rsidRPr="4B169951">
        <w:rPr>
          <w:rFonts w:ascii="Calibri" w:eastAsia="Calibri" w:hAnsi="Calibri" w:cs="Calibri"/>
          <w:color w:val="000000" w:themeColor="text1"/>
          <w:sz w:val="22"/>
          <w:szCs w:val="22"/>
        </w:rPr>
        <w:t>All new staff will be part of an induction programme including Safeguarding Child Protection Training as soon as possible after their start date and at least once every academic year thereafter.</w:t>
      </w:r>
    </w:p>
    <w:p w14:paraId="0681FDEC" w14:textId="77777777" w:rsidR="00B8613F" w:rsidRDefault="00B8613F" w:rsidP="00B8613F">
      <w:pPr>
        <w:rPr>
          <w:rFonts w:ascii="Calibri" w:eastAsia="Calibri" w:hAnsi="Calibri" w:cs="Calibri"/>
          <w:color w:val="000000" w:themeColor="text1"/>
          <w:sz w:val="22"/>
          <w:szCs w:val="22"/>
        </w:rPr>
      </w:pPr>
    </w:p>
    <w:p w14:paraId="43F6FC9C" w14:textId="77777777" w:rsidR="00B8613F" w:rsidRDefault="00B8613F" w:rsidP="00B8613F">
      <w:pPr>
        <w:rPr>
          <w:rFonts w:ascii="Calibri" w:eastAsia="Calibri" w:hAnsi="Calibri" w:cs="Calibri"/>
          <w:color w:val="000000" w:themeColor="text1"/>
          <w:sz w:val="22"/>
          <w:szCs w:val="22"/>
        </w:rPr>
      </w:pPr>
      <w:r w:rsidRPr="4B169951">
        <w:rPr>
          <w:rFonts w:ascii="Calibri" w:eastAsia="Calibri" w:hAnsi="Calibri" w:cs="Calibri"/>
          <w:color w:val="000000" w:themeColor="text1"/>
          <w:sz w:val="22"/>
          <w:szCs w:val="22"/>
        </w:rPr>
        <w:t>All new staff will be subject to a probation period which will be outlined in the employment contract.</w:t>
      </w:r>
    </w:p>
    <w:p w14:paraId="7E31D6E3" w14:textId="77777777" w:rsidR="00BA6A1E" w:rsidRDefault="00BA6A1E" w:rsidP="00BA6A1E">
      <w:pPr>
        <w:rPr>
          <w:sz w:val="22"/>
          <w:szCs w:val="22"/>
          <w14:textOutline w14:w="9525" w14:cap="rnd" w14:cmpd="sng" w14:algn="ctr">
            <w14:noFill/>
            <w14:prstDash w14:val="solid"/>
            <w14:bevel/>
          </w14:textOutline>
        </w:rPr>
      </w:pPr>
    </w:p>
    <w:p w14:paraId="590DBFAB" w14:textId="77777777" w:rsidR="00BA6A1E" w:rsidRPr="00366C42" w:rsidRDefault="00BA6A1E" w:rsidP="00BA6A1E">
      <w:pPr>
        <w:jc w:val="both"/>
        <w:rPr>
          <w:rFonts w:cstheme="minorHAnsi"/>
          <w:b/>
          <w:sz w:val="22"/>
          <w:szCs w:val="22"/>
          <w:u w:val="single"/>
        </w:rPr>
      </w:pPr>
      <w:r w:rsidRPr="00366C42">
        <w:rPr>
          <w:rFonts w:cstheme="minorHAnsi"/>
          <w:b/>
          <w:sz w:val="22"/>
          <w:szCs w:val="22"/>
          <w:u w:val="single"/>
        </w:rPr>
        <w:t xml:space="preserve">Timeline </w:t>
      </w:r>
    </w:p>
    <w:p w14:paraId="7F7EF10A" w14:textId="77777777" w:rsidR="00BA6A1E" w:rsidRPr="00366C42" w:rsidRDefault="00BA6A1E" w:rsidP="00BA6A1E">
      <w:pPr>
        <w:jc w:val="both"/>
        <w:rPr>
          <w:rFonts w:cstheme="minorHAnsi"/>
          <w:b/>
          <w:sz w:val="22"/>
          <w:szCs w:val="22"/>
          <w:u w:val="single"/>
        </w:rPr>
      </w:pPr>
    </w:p>
    <w:p w14:paraId="1BABEEFE" w14:textId="449913E3" w:rsidR="0084503D" w:rsidRPr="00366C42" w:rsidRDefault="0084503D" w:rsidP="0084503D">
      <w:pPr>
        <w:jc w:val="both"/>
        <w:rPr>
          <w:rFonts w:cstheme="minorHAnsi"/>
          <w:bCs/>
          <w:sz w:val="22"/>
          <w:szCs w:val="22"/>
        </w:rPr>
      </w:pPr>
      <w:r w:rsidRPr="00366C42">
        <w:rPr>
          <w:rFonts w:cstheme="minorHAnsi"/>
          <w:b/>
          <w:sz w:val="22"/>
          <w:szCs w:val="22"/>
        </w:rPr>
        <w:t xml:space="preserve">Closing date: </w:t>
      </w:r>
      <w:r w:rsidR="00913519" w:rsidRPr="00913519">
        <w:rPr>
          <w:rFonts w:ascii="Calibri" w:eastAsia="Calibri" w:hAnsi="Calibri" w:cs="Calibri"/>
          <w:color w:val="000000" w:themeColor="text1"/>
          <w:sz w:val="22"/>
          <w:szCs w:val="22"/>
        </w:rPr>
        <w:t>9</w:t>
      </w:r>
      <w:r w:rsidR="004357FC">
        <w:rPr>
          <w:rFonts w:ascii="Calibri" w:eastAsia="Calibri" w:hAnsi="Calibri" w:cs="Calibri"/>
          <w:color w:val="000000" w:themeColor="text1"/>
          <w:sz w:val="22"/>
          <w:szCs w:val="22"/>
        </w:rPr>
        <w:t>:00</w:t>
      </w:r>
      <w:r w:rsidR="00913519" w:rsidRPr="00913519">
        <w:rPr>
          <w:rFonts w:ascii="Calibri" w:eastAsia="Calibri" w:hAnsi="Calibri" w:cs="Calibri"/>
          <w:color w:val="000000" w:themeColor="text1"/>
          <w:sz w:val="22"/>
          <w:szCs w:val="22"/>
        </w:rPr>
        <w:t xml:space="preserve">am, </w:t>
      </w:r>
      <w:r w:rsidR="00501AFB">
        <w:rPr>
          <w:rFonts w:ascii="Calibri" w:eastAsia="Calibri" w:hAnsi="Calibri" w:cs="Calibri"/>
          <w:color w:val="000000" w:themeColor="text1"/>
          <w:sz w:val="22"/>
          <w:szCs w:val="22"/>
        </w:rPr>
        <w:t xml:space="preserve">Monday </w:t>
      </w:r>
      <w:r w:rsidR="006B3C3C">
        <w:rPr>
          <w:rFonts w:ascii="Calibri" w:eastAsia="Calibri" w:hAnsi="Calibri" w:cs="Calibri"/>
          <w:color w:val="000000" w:themeColor="text1"/>
          <w:sz w:val="22"/>
          <w:szCs w:val="22"/>
        </w:rPr>
        <w:t>5</w:t>
      </w:r>
      <w:r w:rsidR="006B3C3C" w:rsidRPr="006B3C3C">
        <w:rPr>
          <w:rFonts w:ascii="Calibri" w:eastAsia="Calibri" w:hAnsi="Calibri" w:cs="Calibri"/>
          <w:color w:val="000000" w:themeColor="text1"/>
          <w:sz w:val="22"/>
          <w:szCs w:val="22"/>
          <w:vertAlign w:val="superscript"/>
        </w:rPr>
        <w:t>th</w:t>
      </w:r>
      <w:r w:rsidR="006B3C3C">
        <w:rPr>
          <w:rFonts w:ascii="Calibri" w:eastAsia="Calibri" w:hAnsi="Calibri" w:cs="Calibri"/>
          <w:color w:val="000000" w:themeColor="text1"/>
          <w:sz w:val="22"/>
          <w:szCs w:val="22"/>
        </w:rPr>
        <w:t xml:space="preserve"> July 2026</w:t>
      </w:r>
      <w:r w:rsidRPr="00913519">
        <w:rPr>
          <w:rFonts w:ascii="Calibri" w:eastAsia="Calibri" w:hAnsi="Calibri" w:cs="Calibri"/>
          <w:color w:val="000000" w:themeColor="text1"/>
          <w:sz w:val="22"/>
          <w:szCs w:val="22"/>
        </w:rPr>
        <w:tab/>
      </w:r>
      <w:r w:rsidRPr="00366C42">
        <w:rPr>
          <w:rFonts w:cstheme="minorHAnsi"/>
          <w:b/>
          <w:sz w:val="22"/>
          <w:szCs w:val="22"/>
        </w:rPr>
        <w:tab/>
      </w:r>
      <w:r w:rsidRPr="00366C42">
        <w:rPr>
          <w:rFonts w:cstheme="minorHAnsi"/>
          <w:b/>
          <w:sz w:val="22"/>
          <w:szCs w:val="22"/>
        </w:rPr>
        <w:tab/>
      </w:r>
    </w:p>
    <w:p w14:paraId="62945FB1" w14:textId="69F5C6E6" w:rsidR="006B3C3C" w:rsidRPr="006B3C3C" w:rsidRDefault="006B3C3C" w:rsidP="0084503D">
      <w:pPr>
        <w:jc w:val="both"/>
        <w:rPr>
          <w:rFonts w:cstheme="minorHAnsi"/>
          <w:bCs/>
          <w:sz w:val="22"/>
          <w:szCs w:val="22"/>
        </w:rPr>
      </w:pPr>
      <w:r w:rsidRPr="007420DC">
        <w:rPr>
          <w:rFonts w:cstheme="minorHAnsi"/>
          <w:b/>
          <w:sz w:val="22"/>
          <w:szCs w:val="22"/>
          <w:highlight w:val="yellow"/>
        </w:rPr>
        <w:t xml:space="preserve">Shortlisting: </w:t>
      </w:r>
      <w:r w:rsidRPr="007420DC">
        <w:rPr>
          <w:rFonts w:cstheme="minorHAnsi"/>
          <w:bCs/>
          <w:sz w:val="22"/>
          <w:szCs w:val="22"/>
          <w:highlight w:val="yellow"/>
        </w:rPr>
        <w:t>Monday 5</w:t>
      </w:r>
      <w:r w:rsidRPr="007420DC">
        <w:rPr>
          <w:rFonts w:cstheme="minorHAnsi"/>
          <w:bCs/>
          <w:sz w:val="22"/>
          <w:szCs w:val="22"/>
          <w:highlight w:val="yellow"/>
          <w:vertAlign w:val="superscript"/>
        </w:rPr>
        <w:t>th</w:t>
      </w:r>
      <w:r w:rsidRPr="007420DC">
        <w:rPr>
          <w:rFonts w:cstheme="minorHAnsi"/>
          <w:bCs/>
          <w:sz w:val="22"/>
          <w:szCs w:val="22"/>
          <w:highlight w:val="yellow"/>
        </w:rPr>
        <w:t xml:space="preserve"> July </w:t>
      </w:r>
      <w:r w:rsidRPr="00E90D84">
        <w:rPr>
          <w:rFonts w:cstheme="minorHAnsi"/>
          <w:bCs/>
          <w:sz w:val="22"/>
          <w:szCs w:val="22"/>
          <w:highlight w:val="yellow"/>
        </w:rPr>
        <w:t>2</w:t>
      </w:r>
      <w:r w:rsidR="007420DC" w:rsidRPr="00E90D84">
        <w:rPr>
          <w:rFonts w:cstheme="minorHAnsi"/>
          <w:bCs/>
          <w:sz w:val="22"/>
          <w:szCs w:val="22"/>
          <w:highlight w:val="yellow"/>
        </w:rPr>
        <w:t>026</w:t>
      </w:r>
      <w:r w:rsidR="00E90D84" w:rsidRPr="00E90D84">
        <w:rPr>
          <w:rFonts w:cstheme="minorHAnsi"/>
          <w:bCs/>
          <w:sz w:val="22"/>
          <w:szCs w:val="22"/>
          <w:highlight w:val="yellow"/>
        </w:rPr>
        <w:t xml:space="preserve"> – leave in or take out??</w:t>
      </w:r>
    </w:p>
    <w:p w14:paraId="403D6C8D" w14:textId="2AB6B371" w:rsidR="0084503D" w:rsidRPr="00366C42" w:rsidRDefault="0084503D" w:rsidP="0084503D">
      <w:pPr>
        <w:jc w:val="both"/>
        <w:rPr>
          <w:rFonts w:cstheme="minorHAnsi"/>
          <w:bCs/>
          <w:sz w:val="22"/>
          <w:szCs w:val="22"/>
        </w:rPr>
      </w:pPr>
      <w:r w:rsidRPr="00366C42">
        <w:rPr>
          <w:rFonts w:cstheme="minorHAnsi"/>
          <w:b/>
          <w:sz w:val="22"/>
          <w:szCs w:val="22"/>
        </w:rPr>
        <w:t>Interview</w:t>
      </w:r>
      <w:r w:rsidR="001D28F9">
        <w:rPr>
          <w:rFonts w:cstheme="minorHAnsi"/>
          <w:b/>
          <w:sz w:val="22"/>
          <w:szCs w:val="22"/>
        </w:rPr>
        <w:t xml:space="preserve"> &amp; Tasks</w:t>
      </w:r>
      <w:r w:rsidR="00BC0A4F">
        <w:rPr>
          <w:rFonts w:cstheme="minorHAnsi"/>
          <w:b/>
          <w:sz w:val="22"/>
          <w:szCs w:val="22"/>
        </w:rPr>
        <w:t>:</w:t>
      </w:r>
      <w:r w:rsidR="00913519">
        <w:rPr>
          <w:rFonts w:cstheme="minorHAnsi"/>
          <w:b/>
          <w:sz w:val="22"/>
          <w:szCs w:val="22"/>
        </w:rPr>
        <w:t xml:space="preserve"> </w:t>
      </w:r>
      <w:r w:rsidR="001D28F9" w:rsidRPr="001D28F9">
        <w:rPr>
          <w:rFonts w:cstheme="minorHAnsi"/>
          <w:bCs/>
          <w:sz w:val="22"/>
          <w:szCs w:val="22"/>
        </w:rPr>
        <w:t>Friday 10</w:t>
      </w:r>
      <w:r w:rsidR="001D28F9" w:rsidRPr="001D28F9">
        <w:rPr>
          <w:rFonts w:cstheme="minorHAnsi"/>
          <w:bCs/>
          <w:sz w:val="22"/>
          <w:szCs w:val="22"/>
          <w:vertAlign w:val="superscript"/>
        </w:rPr>
        <w:t>th</w:t>
      </w:r>
      <w:r w:rsidR="001D28F9" w:rsidRPr="001D28F9">
        <w:rPr>
          <w:rFonts w:cstheme="minorHAnsi"/>
          <w:bCs/>
          <w:sz w:val="22"/>
          <w:szCs w:val="22"/>
        </w:rPr>
        <w:t xml:space="preserve"> July 2026</w:t>
      </w:r>
      <w:r w:rsidRPr="00366C42">
        <w:rPr>
          <w:rFonts w:cstheme="minorHAnsi"/>
          <w:b/>
          <w:sz w:val="22"/>
          <w:szCs w:val="22"/>
        </w:rPr>
        <w:tab/>
      </w:r>
      <w:r w:rsidRPr="00366C42">
        <w:rPr>
          <w:rFonts w:cstheme="minorHAnsi"/>
          <w:bCs/>
          <w:sz w:val="22"/>
          <w:szCs w:val="22"/>
        </w:rPr>
        <w:tab/>
      </w:r>
      <w:r w:rsidRPr="00366C42">
        <w:rPr>
          <w:rFonts w:cstheme="minorHAnsi"/>
          <w:bCs/>
          <w:sz w:val="22"/>
          <w:szCs w:val="22"/>
        </w:rPr>
        <w:tab/>
      </w:r>
    </w:p>
    <w:p w14:paraId="387BF835" w14:textId="77777777" w:rsidR="00BA6A1E" w:rsidRPr="00366C42" w:rsidRDefault="00BA6A1E">
      <w:pPr>
        <w:rPr>
          <w:sz w:val="22"/>
          <w:szCs w:val="22"/>
        </w:rPr>
      </w:pPr>
    </w:p>
    <w:sectPr w:rsidR="00BA6A1E" w:rsidRPr="00366C42" w:rsidSect="00617C06">
      <w:headerReference w:type="default" r:id="rId22"/>
      <w:footerReference w:type="default" r:id="rId23"/>
      <w:footerReference w:type="first" r:id="rId24"/>
      <w:pgSz w:w="11906" w:h="16838"/>
      <w:pgMar w:top="720" w:right="720" w:bottom="720" w:left="720" w:header="708" w:footer="465"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7A2E6" w14:textId="77777777" w:rsidR="00412B2C" w:rsidRDefault="00412B2C" w:rsidP="003E5A5B">
      <w:r>
        <w:separator/>
      </w:r>
    </w:p>
  </w:endnote>
  <w:endnote w:type="continuationSeparator" w:id="0">
    <w:p w14:paraId="35280643" w14:textId="77777777" w:rsidR="00412B2C" w:rsidRDefault="00412B2C" w:rsidP="003E5A5B">
      <w:r>
        <w:continuationSeparator/>
      </w:r>
    </w:p>
  </w:endnote>
  <w:endnote w:type="continuationNotice" w:id="1">
    <w:p w14:paraId="1A342A9A" w14:textId="77777777" w:rsidR="00412B2C" w:rsidRDefault="00412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584"/>
      <w:docPartObj>
        <w:docPartGallery w:val="Page Numbers (Bottom of Page)"/>
        <w:docPartUnique/>
      </w:docPartObj>
    </w:sdtPr>
    <w:sdtEndPr>
      <w:rPr>
        <w:noProof/>
        <w:sz w:val="18"/>
        <w:szCs w:val="18"/>
      </w:rPr>
    </w:sdtEndPr>
    <w:sdtContent>
      <w:p w14:paraId="2B523A26" w14:textId="7C9EB8F2" w:rsidR="00D33DA7" w:rsidRPr="00686ADE" w:rsidRDefault="00E51B74">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Pr="00686ADE">
          <w:rPr>
            <w:noProof/>
            <w:sz w:val="18"/>
            <w:szCs w:val="18"/>
          </w:rPr>
          <w:t>2</w:t>
        </w:r>
        <w:r w:rsidRPr="00686ADE">
          <w:rPr>
            <w:noProof/>
            <w:sz w:val="18"/>
            <w:szCs w:val="18"/>
          </w:rPr>
          <w:fldChar w:fldCharType="end"/>
        </w:r>
      </w:p>
    </w:sdtContent>
  </w:sdt>
  <w:p w14:paraId="0C8D9734" w14:textId="77777777" w:rsidR="00D33DA7" w:rsidRPr="00686ADE" w:rsidRDefault="00D33DA7">
    <w:pPr>
      <w:pStyle w:val="Footer"/>
      <w:rPr>
        <w:rFonts w:ascii="Bradley Hand ITC" w:hAnsi="Bradley Hand ITC"/>
        <w:color w:val="333333"/>
        <w:sz w:val="22"/>
        <w:szCs w:val="22"/>
        <w:shd w:val="clear" w:color="auto" w:fill="F0D0FF"/>
      </w:rPr>
    </w:pPr>
  </w:p>
  <w:p w14:paraId="2EEE5FBD" w14:textId="77777777" w:rsidR="00D33DA7" w:rsidRDefault="00E51B74" w:rsidP="003059EE">
    <w:pPr>
      <w:pStyle w:val="motto"/>
      <w:spacing w:before="0" w:beforeAutospacing="0" w:after="0" w:afterAutospacing="0"/>
      <w:textAlignment w:val="top"/>
      <w:rPr>
        <w:rFonts w:ascii="Arial" w:hAnsi="Arial" w:cs="Arial"/>
        <w:i/>
        <w:iCs/>
        <w:color w:val="FFFFFF"/>
        <w:sz w:val="27"/>
        <w:szCs w:val="27"/>
      </w:rPr>
    </w:pPr>
    <w:r>
      <w:rPr>
        <w:rFonts w:ascii="Arial" w:hAnsi="Arial" w:cs="Arial"/>
        <w:i/>
        <w:iCs/>
        <w:color w:val="FFFFFF"/>
        <w:sz w:val="27"/>
        <w:szCs w:val="27"/>
      </w:rPr>
      <w:t>Growing together in God’s love</w:t>
    </w:r>
  </w:p>
  <w:p w14:paraId="09DB91D5" w14:textId="0855CD52" w:rsidR="00D33DA7" w:rsidRPr="007E7087" w:rsidRDefault="009A68C8" w:rsidP="003059EE">
    <w:pPr>
      <w:pStyle w:val="Footer"/>
      <w:jc w:val="center"/>
      <w:rPr>
        <w:rFonts w:ascii="Bradley Hand ITC" w:hAnsi="Bradley Hand ITC"/>
        <w:b/>
        <w:bCs/>
        <w:color w:val="FF0000"/>
        <w:sz w:val="32"/>
        <w:szCs w:val="32"/>
      </w:rPr>
    </w:pPr>
    <w:r>
      <w:rPr>
        <w:rFonts w:ascii="Bradley Hand ITC" w:hAnsi="Bradley Hand ITC"/>
        <w:b/>
        <w:bCs/>
        <w:color w:val="FF0000"/>
        <w:sz w:val="32"/>
        <w:szCs w:val="32"/>
      </w:rPr>
      <w:t>‘</w:t>
    </w:r>
    <w:r w:rsidR="00487F75">
      <w:rPr>
        <w:rFonts w:ascii="Bradley Hand ITC" w:hAnsi="Bradley Hand ITC"/>
        <w:b/>
        <w:bCs/>
        <w:color w:val="FF0000"/>
        <w:sz w:val="32"/>
        <w:szCs w:val="32"/>
      </w:rPr>
      <w:t>Let your light shine</w:t>
    </w:r>
    <w:r>
      <w:rPr>
        <w:rFonts w:ascii="Bradley Hand ITC" w:hAnsi="Bradley Hand ITC"/>
        <w:b/>
        <w:bCs/>
        <w:color w:val="FF0000"/>
        <w:sz w:val="32"/>
        <w:szCs w:val="32"/>
      </w:rPr>
      <w:t xml:space="preserve">’ </w:t>
    </w:r>
    <w:r w:rsidRPr="009A68C8">
      <w:rPr>
        <w:rFonts w:ascii="Bradley Hand ITC" w:hAnsi="Bradley Hand ITC"/>
        <w:b/>
        <w:bCs/>
        <w:color w:val="FF0000"/>
        <w:sz w:val="20"/>
        <w:szCs w:val="20"/>
      </w:rPr>
      <w:t>Matthew 5:16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F012" w14:textId="4196C9BC" w:rsidR="00D33DA7" w:rsidRDefault="00D33DA7"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928B5" w14:textId="77777777" w:rsidR="00412B2C" w:rsidRDefault="00412B2C" w:rsidP="003E5A5B">
      <w:r>
        <w:separator/>
      </w:r>
    </w:p>
  </w:footnote>
  <w:footnote w:type="continuationSeparator" w:id="0">
    <w:p w14:paraId="1F994C74" w14:textId="77777777" w:rsidR="00412B2C" w:rsidRDefault="00412B2C" w:rsidP="003E5A5B">
      <w:r>
        <w:continuationSeparator/>
      </w:r>
    </w:p>
  </w:footnote>
  <w:footnote w:type="continuationNotice" w:id="1">
    <w:p w14:paraId="1D806260" w14:textId="77777777" w:rsidR="00412B2C" w:rsidRDefault="00412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64D09" w14:textId="08E6C049" w:rsidR="007B3A54" w:rsidRDefault="00935275" w:rsidP="00935275">
    <w:pPr>
      <w:pStyle w:val="Header"/>
      <w:tabs>
        <w:tab w:val="clear" w:pos="9026"/>
        <w:tab w:val="left" w:pos="8789"/>
      </w:tabs>
      <w:jc w:val="both"/>
    </w:pPr>
    <w:r>
      <w:rPr>
        <w:noProof/>
      </w:rPr>
      <w:drawing>
        <wp:anchor distT="0" distB="0" distL="114300" distR="114300" simplePos="0" relativeHeight="251656704" behindDoc="0" locked="0" layoutInCell="1" allowOverlap="1" wp14:anchorId="27AF5A52" wp14:editId="3229DB39">
          <wp:simplePos x="0" y="0"/>
          <wp:positionH relativeFrom="column">
            <wp:posOffset>5342890</wp:posOffset>
          </wp:positionH>
          <wp:positionV relativeFrom="paragraph">
            <wp:posOffset>7620</wp:posOffset>
          </wp:positionV>
          <wp:extent cx="1316841" cy="926801"/>
          <wp:effectExtent l="0" t="0" r="0" b="6985"/>
          <wp:wrapNone/>
          <wp:docPr id="872081095" name="Picture 872081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16841" cy="926801"/>
                  </a:xfrm>
                  <a:prstGeom prst="rect">
                    <a:avLst/>
                  </a:prstGeom>
                </pic:spPr>
              </pic:pic>
            </a:graphicData>
          </a:graphic>
          <wp14:sizeRelH relativeFrom="page">
            <wp14:pctWidth>0</wp14:pctWidth>
          </wp14:sizeRelH>
          <wp14:sizeRelV relativeFrom="page">
            <wp14:pctHeight>0</wp14:pctHeight>
          </wp14:sizeRelV>
        </wp:anchor>
      </w:drawing>
    </w:r>
    <w:r w:rsidR="00E51B74">
      <w:rPr>
        <w:noProof/>
      </w:rPr>
      <w:drawing>
        <wp:anchor distT="0" distB="0" distL="114300" distR="114300" simplePos="0" relativeHeight="251657728" behindDoc="0" locked="0" layoutInCell="1" allowOverlap="1" wp14:anchorId="17E4551A" wp14:editId="7B34AC52">
          <wp:simplePos x="0" y="0"/>
          <wp:positionH relativeFrom="column">
            <wp:posOffset>2567940</wp:posOffset>
          </wp:positionH>
          <wp:positionV relativeFrom="paragraph">
            <wp:posOffset>-60960</wp:posOffset>
          </wp:positionV>
          <wp:extent cx="1584000" cy="1187660"/>
          <wp:effectExtent l="0" t="0" r="0" b="0"/>
          <wp:wrapNone/>
          <wp:docPr id="661174382" name="Picture 66117438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4000" cy="1187660"/>
                  </a:xfrm>
                  <a:prstGeom prst="rect">
                    <a:avLst/>
                  </a:prstGeom>
                </pic:spPr>
              </pic:pic>
            </a:graphicData>
          </a:graphic>
          <wp14:sizeRelH relativeFrom="page">
            <wp14:pctWidth>0</wp14:pctWidth>
          </wp14:sizeRelH>
          <wp14:sizeRelV relativeFrom="page">
            <wp14:pctHeight>0</wp14:pctHeight>
          </wp14:sizeRelV>
        </wp:anchor>
      </w:drawing>
    </w:r>
    <w:r w:rsidR="00E51B74" w:rsidRPr="00EA5F30">
      <w:t xml:space="preserve"> </w:t>
    </w:r>
    <w:r w:rsidR="009C0476">
      <w:rPr>
        <w:noProof/>
        <w:lang w:eastAsia="en-GB"/>
      </w:rPr>
      <w:drawing>
        <wp:inline distT="0" distB="0" distL="0" distR="0" wp14:anchorId="176B747B" wp14:editId="0489ACC4">
          <wp:extent cx="1019175" cy="918099"/>
          <wp:effectExtent l="0" t="0" r="0" b="0"/>
          <wp:docPr id="661591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1567" name="Picture 661591567"/>
                  <pic:cNvPicPr/>
                </pic:nvPicPr>
                <pic:blipFill>
                  <a:blip r:embed="rId3">
                    <a:extLst>
                      <a:ext uri="{28A0092B-C50C-407E-A947-70E740481C1C}">
                        <a14:useLocalDpi xmlns:a14="http://schemas.microsoft.com/office/drawing/2010/main" val="0"/>
                      </a:ext>
                    </a:extLst>
                  </a:blip>
                  <a:stretch>
                    <a:fillRect/>
                  </a:stretch>
                </pic:blipFill>
                <pic:spPr>
                  <a:xfrm>
                    <a:off x="0" y="0"/>
                    <a:ext cx="1031887" cy="929551"/>
                  </a:xfrm>
                  <a:prstGeom prst="rect">
                    <a:avLst/>
                  </a:prstGeom>
                </pic:spPr>
              </pic:pic>
            </a:graphicData>
          </a:graphic>
        </wp:inline>
      </w:drawing>
    </w:r>
    <w:r w:rsidR="00E51B74">
      <w:rPr>
        <w:noProof/>
        <w:lang w:eastAsia="en-GB"/>
      </w:rPr>
      <w:t xml:space="preserve">                                                          </w:t>
    </w:r>
    <w:r w:rsidR="00E51B74">
      <w:rPr>
        <w:noProof/>
      </w:rPr>
      <w:t xml:space="preserve">       </w:t>
    </w:r>
    <w:r w:rsidR="00E51B74">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1070613"/>
    <w:multiLevelType w:val="hybridMultilevel"/>
    <w:tmpl w:val="5D6A4806"/>
    <w:lvl w:ilvl="0" w:tplc="0809000D">
      <w:start w:val="1"/>
      <w:numFmt w:val="bullet"/>
      <w:lvlText w:val=""/>
      <w:lvlJc w:val="left"/>
      <w:pPr>
        <w:ind w:left="728" w:hanging="360"/>
      </w:pPr>
      <w:rPr>
        <w:rFonts w:ascii="Wingdings" w:hAnsi="Wingdings" w:hint="default"/>
        <w:color w:val="auto"/>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3" w15:restartNumberingAfterBreak="0">
    <w:nsid w:val="07F201DE"/>
    <w:multiLevelType w:val="hybridMultilevel"/>
    <w:tmpl w:val="99D877A2"/>
    <w:lvl w:ilvl="0" w:tplc="FEC6853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406D16">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AE7A20">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26369E">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A41D4C">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A6AB84">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68ADDC">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705DFC">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AEA3DE">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EB3FA3"/>
    <w:multiLevelType w:val="multilevel"/>
    <w:tmpl w:val="378077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D871E62"/>
    <w:multiLevelType w:val="hybridMultilevel"/>
    <w:tmpl w:val="806C1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3E0CDB"/>
    <w:multiLevelType w:val="hybridMultilevel"/>
    <w:tmpl w:val="CE4E0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3880559"/>
    <w:multiLevelType w:val="hybridMultilevel"/>
    <w:tmpl w:val="CC38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12727"/>
    <w:multiLevelType w:val="multilevel"/>
    <w:tmpl w:val="540E0B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5A87D85"/>
    <w:multiLevelType w:val="hybridMultilevel"/>
    <w:tmpl w:val="64E29DB6"/>
    <w:lvl w:ilvl="0" w:tplc="08090001">
      <w:start w:val="1"/>
      <w:numFmt w:val="bullet"/>
      <w:lvlText w:val=""/>
      <w:lvlJc w:val="left"/>
      <w:pPr>
        <w:ind w:left="1111" w:hanging="360"/>
      </w:pPr>
      <w:rPr>
        <w:rFonts w:ascii="Symbol" w:hAnsi="Symbol" w:hint="default"/>
      </w:rPr>
    </w:lvl>
    <w:lvl w:ilvl="1" w:tplc="08090003" w:tentative="1">
      <w:start w:val="1"/>
      <w:numFmt w:val="bullet"/>
      <w:lvlText w:val="o"/>
      <w:lvlJc w:val="left"/>
      <w:pPr>
        <w:ind w:left="1831" w:hanging="360"/>
      </w:pPr>
      <w:rPr>
        <w:rFonts w:ascii="Courier New" w:hAnsi="Courier New" w:cs="Courier New" w:hint="default"/>
      </w:rPr>
    </w:lvl>
    <w:lvl w:ilvl="2" w:tplc="08090005" w:tentative="1">
      <w:start w:val="1"/>
      <w:numFmt w:val="bullet"/>
      <w:lvlText w:val=""/>
      <w:lvlJc w:val="left"/>
      <w:pPr>
        <w:ind w:left="2551" w:hanging="360"/>
      </w:pPr>
      <w:rPr>
        <w:rFonts w:ascii="Wingdings" w:hAnsi="Wingdings" w:hint="default"/>
      </w:rPr>
    </w:lvl>
    <w:lvl w:ilvl="3" w:tplc="08090001" w:tentative="1">
      <w:start w:val="1"/>
      <w:numFmt w:val="bullet"/>
      <w:lvlText w:val=""/>
      <w:lvlJc w:val="left"/>
      <w:pPr>
        <w:ind w:left="3271" w:hanging="360"/>
      </w:pPr>
      <w:rPr>
        <w:rFonts w:ascii="Symbol" w:hAnsi="Symbol" w:hint="default"/>
      </w:rPr>
    </w:lvl>
    <w:lvl w:ilvl="4" w:tplc="08090003" w:tentative="1">
      <w:start w:val="1"/>
      <w:numFmt w:val="bullet"/>
      <w:lvlText w:val="o"/>
      <w:lvlJc w:val="left"/>
      <w:pPr>
        <w:ind w:left="3991" w:hanging="360"/>
      </w:pPr>
      <w:rPr>
        <w:rFonts w:ascii="Courier New" w:hAnsi="Courier New" w:cs="Courier New" w:hint="default"/>
      </w:rPr>
    </w:lvl>
    <w:lvl w:ilvl="5" w:tplc="08090005" w:tentative="1">
      <w:start w:val="1"/>
      <w:numFmt w:val="bullet"/>
      <w:lvlText w:val=""/>
      <w:lvlJc w:val="left"/>
      <w:pPr>
        <w:ind w:left="4711" w:hanging="360"/>
      </w:pPr>
      <w:rPr>
        <w:rFonts w:ascii="Wingdings" w:hAnsi="Wingdings" w:hint="default"/>
      </w:rPr>
    </w:lvl>
    <w:lvl w:ilvl="6" w:tplc="08090001" w:tentative="1">
      <w:start w:val="1"/>
      <w:numFmt w:val="bullet"/>
      <w:lvlText w:val=""/>
      <w:lvlJc w:val="left"/>
      <w:pPr>
        <w:ind w:left="5431" w:hanging="360"/>
      </w:pPr>
      <w:rPr>
        <w:rFonts w:ascii="Symbol" w:hAnsi="Symbol" w:hint="default"/>
      </w:rPr>
    </w:lvl>
    <w:lvl w:ilvl="7" w:tplc="08090003" w:tentative="1">
      <w:start w:val="1"/>
      <w:numFmt w:val="bullet"/>
      <w:lvlText w:val="o"/>
      <w:lvlJc w:val="left"/>
      <w:pPr>
        <w:ind w:left="6151" w:hanging="360"/>
      </w:pPr>
      <w:rPr>
        <w:rFonts w:ascii="Courier New" w:hAnsi="Courier New" w:cs="Courier New" w:hint="default"/>
      </w:rPr>
    </w:lvl>
    <w:lvl w:ilvl="8" w:tplc="08090005" w:tentative="1">
      <w:start w:val="1"/>
      <w:numFmt w:val="bullet"/>
      <w:lvlText w:val=""/>
      <w:lvlJc w:val="left"/>
      <w:pPr>
        <w:ind w:left="6871" w:hanging="360"/>
      </w:pPr>
      <w:rPr>
        <w:rFonts w:ascii="Wingdings" w:hAnsi="Wingdings" w:hint="default"/>
      </w:rPr>
    </w:lvl>
  </w:abstractNum>
  <w:abstractNum w:abstractNumId="10" w15:restartNumberingAfterBreak="0">
    <w:nsid w:val="15E17EE3"/>
    <w:multiLevelType w:val="hybridMultilevel"/>
    <w:tmpl w:val="2E10882E"/>
    <w:lvl w:ilvl="0" w:tplc="B6A68F2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D02B9A">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CA7794">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B6FD7A">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D22A5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B8AB7E">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AE0F28">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FCF568">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6E39AE">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6F559F7"/>
    <w:multiLevelType w:val="hybridMultilevel"/>
    <w:tmpl w:val="625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2D789A"/>
    <w:multiLevelType w:val="hybridMultilevel"/>
    <w:tmpl w:val="E884C4C2"/>
    <w:lvl w:ilvl="0" w:tplc="D53036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164900">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BA0FF0">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F06870">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A48E7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44930">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44509E">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9ECD24">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D6382A">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977399"/>
    <w:multiLevelType w:val="hybridMultilevel"/>
    <w:tmpl w:val="13621488"/>
    <w:lvl w:ilvl="0" w:tplc="0DB2D026">
      <w:start w:val="1"/>
      <w:numFmt w:val="bullet"/>
      <w:lvlText w:val="·"/>
      <w:lvlJc w:val="left"/>
      <w:pPr>
        <w:ind w:left="1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CDB8A">
      <w:start w:val="1"/>
      <w:numFmt w:val="bullet"/>
      <w:lvlText w:val="o"/>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B4F182">
      <w:start w:val="1"/>
      <w:numFmt w:val="bullet"/>
      <w:lvlText w:val="▪"/>
      <w:lvlJc w:val="left"/>
      <w:pPr>
        <w:ind w:left="2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16EECA">
      <w:start w:val="1"/>
      <w:numFmt w:val="bullet"/>
      <w:lvlText w:val="·"/>
      <w:lvlJc w:val="left"/>
      <w:pPr>
        <w:ind w:left="32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3C5D52">
      <w:start w:val="1"/>
      <w:numFmt w:val="bullet"/>
      <w:lvlText w:val="o"/>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7E1C20">
      <w:start w:val="1"/>
      <w:numFmt w:val="bullet"/>
      <w:lvlText w:val="▪"/>
      <w:lvlJc w:val="left"/>
      <w:pPr>
        <w:ind w:left="4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C4B7D6">
      <w:start w:val="1"/>
      <w:numFmt w:val="bullet"/>
      <w:lvlText w:val="·"/>
      <w:lvlJc w:val="left"/>
      <w:pPr>
        <w:ind w:left="5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20FBAA">
      <w:start w:val="1"/>
      <w:numFmt w:val="bullet"/>
      <w:lvlText w:val="o"/>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100000">
      <w:start w:val="1"/>
      <w:numFmt w:val="bullet"/>
      <w:lvlText w:val="▪"/>
      <w:lvlJc w:val="left"/>
      <w:pPr>
        <w:ind w:left="6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BE852B1"/>
    <w:multiLevelType w:val="hybridMultilevel"/>
    <w:tmpl w:val="18D4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C2D8D"/>
    <w:multiLevelType w:val="multilevel"/>
    <w:tmpl w:val="502A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4648BF"/>
    <w:multiLevelType w:val="multilevel"/>
    <w:tmpl w:val="F67C8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5D51179"/>
    <w:multiLevelType w:val="hybridMultilevel"/>
    <w:tmpl w:val="E3AE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EA354A"/>
    <w:multiLevelType w:val="multilevel"/>
    <w:tmpl w:val="22CE96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8A87E7F"/>
    <w:multiLevelType w:val="hybridMultilevel"/>
    <w:tmpl w:val="9C0C1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801D8"/>
    <w:multiLevelType w:val="hybridMultilevel"/>
    <w:tmpl w:val="CD002120"/>
    <w:lvl w:ilvl="0" w:tplc="51C8C93C">
      <w:start w:val="1"/>
      <w:numFmt w:val="bullet"/>
      <w:lvlText w:val=""/>
      <w:lvlJc w:val="left"/>
      <w:pPr>
        <w:ind w:left="720" w:hanging="360"/>
      </w:pPr>
      <w:rPr>
        <w:rFonts w:ascii="Symbol" w:hAnsi="Symbol" w:hint="default"/>
      </w:rPr>
    </w:lvl>
    <w:lvl w:ilvl="1" w:tplc="7E9A3868">
      <w:start w:val="1"/>
      <w:numFmt w:val="bullet"/>
      <w:lvlText w:val="o"/>
      <w:lvlJc w:val="left"/>
      <w:pPr>
        <w:ind w:left="1440" w:hanging="360"/>
      </w:pPr>
      <w:rPr>
        <w:rFonts w:ascii="Courier New" w:hAnsi="Courier New" w:hint="default"/>
      </w:rPr>
    </w:lvl>
    <w:lvl w:ilvl="2" w:tplc="4A38A376">
      <w:start w:val="1"/>
      <w:numFmt w:val="bullet"/>
      <w:lvlText w:val=""/>
      <w:lvlJc w:val="left"/>
      <w:pPr>
        <w:ind w:left="2160" w:hanging="360"/>
      </w:pPr>
      <w:rPr>
        <w:rFonts w:ascii="Wingdings" w:hAnsi="Wingdings" w:hint="default"/>
      </w:rPr>
    </w:lvl>
    <w:lvl w:ilvl="3" w:tplc="744624B0">
      <w:start w:val="1"/>
      <w:numFmt w:val="bullet"/>
      <w:lvlText w:val=""/>
      <w:lvlJc w:val="left"/>
      <w:pPr>
        <w:ind w:left="2880" w:hanging="360"/>
      </w:pPr>
      <w:rPr>
        <w:rFonts w:ascii="Symbol" w:hAnsi="Symbol" w:hint="default"/>
      </w:rPr>
    </w:lvl>
    <w:lvl w:ilvl="4" w:tplc="D64E12B2">
      <w:start w:val="1"/>
      <w:numFmt w:val="bullet"/>
      <w:lvlText w:val="o"/>
      <w:lvlJc w:val="left"/>
      <w:pPr>
        <w:ind w:left="3600" w:hanging="360"/>
      </w:pPr>
      <w:rPr>
        <w:rFonts w:ascii="Courier New" w:hAnsi="Courier New" w:hint="default"/>
      </w:rPr>
    </w:lvl>
    <w:lvl w:ilvl="5" w:tplc="BADC2A3C">
      <w:start w:val="1"/>
      <w:numFmt w:val="bullet"/>
      <w:lvlText w:val=""/>
      <w:lvlJc w:val="left"/>
      <w:pPr>
        <w:ind w:left="4320" w:hanging="360"/>
      </w:pPr>
      <w:rPr>
        <w:rFonts w:ascii="Wingdings" w:hAnsi="Wingdings" w:hint="default"/>
      </w:rPr>
    </w:lvl>
    <w:lvl w:ilvl="6" w:tplc="83469998">
      <w:start w:val="1"/>
      <w:numFmt w:val="bullet"/>
      <w:lvlText w:val=""/>
      <w:lvlJc w:val="left"/>
      <w:pPr>
        <w:ind w:left="5040" w:hanging="360"/>
      </w:pPr>
      <w:rPr>
        <w:rFonts w:ascii="Symbol" w:hAnsi="Symbol" w:hint="default"/>
      </w:rPr>
    </w:lvl>
    <w:lvl w:ilvl="7" w:tplc="C680D830">
      <w:start w:val="1"/>
      <w:numFmt w:val="bullet"/>
      <w:lvlText w:val="o"/>
      <w:lvlJc w:val="left"/>
      <w:pPr>
        <w:ind w:left="5760" w:hanging="360"/>
      </w:pPr>
      <w:rPr>
        <w:rFonts w:ascii="Courier New" w:hAnsi="Courier New" w:hint="default"/>
      </w:rPr>
    </w:lvl>
    <w:lvl w:ilvl="8" w:tplc="3A72A278">
      <w:start w:val="1"/>
      <w:numFmt w:val="bullet"/>
      <w:lvlText w:val=""/>
      <w:lvlJc w:val="left"/>
      <w:pPr>
        <w:ind w:left="6480" w:hanging="360"/>
      </w:pPr>
      <w:rPr>
        <w:rFonts w:ascii="Wingdings" w:hAnsi="Wingdings" w:hint="default"/>
      </w:rPr>
    </w:lvl>
  </w:abstractNum>
  <w:abstractNum w:abstractNumId="21" w15:restartNumberingAfterBreak="0">
    <w:nsid w:val="2C2B32B2"/>
    <w:multiLevelType w:val="multilevel"/>
    <w:tmpl w:val="47FE2BB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2D943842"/>
    <w:multiLevelType w:val="hybridMultilevel"/>
    <w:tmpl w:val="1C10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637148"/>
    <w:multiLevelType w:val="hybridMultilevel"/>
    <w:tmpl w:val="46DAA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0D930CB"/>
    <w:multiLevelType w:val="hybridMultilevel"/>
    <w:tmpl w:val="2C483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176684"/>
    <w:multiLevelType w:val="hybridMultilevel"/>
    <w:tmpl w:val="40A4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6494E0A"/>
    <w:multiLevelType w:val="hybridMultilevel"/>
    <w:tmpl w:val="535ED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8E86C92"/>
    <w:multiLevelType w:val="hybridMultilevel"/>
    <w:tmpl w:val="EBDAA90E"/>
    <w:lvl w:ilvl="0" w:tplc="00F401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122878">
      <w:start w:val="1"/>
      <w:numFmt w:val="bullet"/>
      <w:lvlText w:val="o"/>
      <w:lvlJc w:val="left"/>
      <w:pPr>
        <w:ind w:left="1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3CA7BE">
      <w:start w:val="1"/>
      <w:numFmt w:val="bullet"/>
      <w:lvlText w:val="▪"/>
      <w:lvlJc w:val="left"/>
      <w:pPr>
        <w:ind w:left="1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2AC2E4">
      <w:start w:val="1"/>
      <w:numFmt w:val="bullet"/>
      <w:lvlText w:val="·"/>
      <w:lvlJc w:val="left"/>
      <w:pPr>
        <w:ind w:left="2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9CE5CE">
      <w:start w:val="1"/>
      <w:numFmt w:val="bullet"/>
      <w:lvlText w:val="o"/>
      <w:lvlJc w:val="left"/>
      <w:pPr>
        <w:ind w:left="3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9EDA5A">
      <w:start w:val="1"/>
      <w:numFmt w:val="bullet"/>
      <w:lvlText w:val="▪"/>
      <w:lvlJc w:val="left"/>
      <w:pPr>
        <w:ind w:left="3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BA9DCA">
      <w:start w:val="1"/>
      <w:numFmt w:val="bullet"/>
      <w:lvlText w:val="·"/>
      <w:lvlJc w:val="left"/>
      <w:pPr>
        <w:ind w:left="4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3AF448">
      <w:start w:val="1"/>
      <w:numFmt w:val="bullet"/>
      <w:lvlText w:val="o"/>
      <w:lvlJc w:val="left"/>
      <w:pPr>
        <w:ind w:left="5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62B744">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B0F7BB6"/>
    <w:multiLevelType w:val="multilevel"/>
    <w:tmpl w:val="95D8E7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3EFC12F4"/>
    <w:multiLevelType w:val="multilevel"/>
    <w:tmpl w:val="82847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2B733CB"/>
    <w:multiLevelType w:val="hybridMultilevel"/>
    <w:tmpl w:val="6150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C4535B"/>
    <w:multiLevelType w:val="hybridMultilevel"/>
    <w:tmpl w:val="154C50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A002D51"/>
    <w:multiLevelType w:val="hybridMultilevel"/>
    <w:tmpl w:val="F6582FF0"/>
    <w:numStyleLink w:val="Bullets"/>
  </w:abstractNum>
  <w:abstractNum w:abstractNumId="33" w15:restartNumberingAfterBreak="0">
    <w:nsid w:val="521E0EBD"/>
    <w:multiLevelType w:val="multilevel"/>
    <w:tmpl w:val="118EE0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3BF1421"/>
    <w:multiLevelType w:val="hybridMultilevel"/>
    <w:tmpl w:val="4E06C9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C5C1168"/>
    <w:multiLevelType w:val="multilevel"/>
    <w:tmpl w:val="F9E2FB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FF04FFC"/>
    <w:multiLevelType w:val="multilevel"/>
    <w:tmpl w:val="7276A2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29D6013"/>
    <w:multiLevelType w:val="multilevel"/>
    <w:tmpl w:val="21F2BB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88D2911"/>
    <w:multiLevelType w:val="hybridMultilevel"/>
    <w:tmpl w:val="46DE1278"/>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39" w15:restartNumberingAfterBreak="0">
    <w:nsid w:val="6EA624BF"/>
    <w:multiLevelType w:val="hybridMultilevel"/>
    <w:tmpl w:val="F6582FF0"/>
    <w:styleLink w:val="Bullets"/>
    <w:lvl w:ilvl="0" w:tplc="6D6410F8">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7384F614">
      <w:start w:val="1"/>
      <w:numFmt w:val="bullet"/>
      <w:lvlText w:val="•"/>
      <w:lvlJc w:val="left"/>
      <w:pPr>
        <w:tabs>
          <w:tab w:val="left" w:pos="144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B9294A0">
      <w:start w:val="1"/>
      <w:numFmt w:val="bullet"/>
      <w:lvlText w:val="•"/>
      <w:lvlJc w:val="left"/>
      <w:pPr>
        <w:tabs>
          <w:tab w:val="left" w:pos="144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42A29D56">
      <w:start w:val="1"/>
      <w:numFmt w:val="bullet"/>
      <w:lvlText w:val="•"/>
      <w:lvlJc w:val="left"/>
      <w:pPr>
        <w:tabs>
          <w:tab w:val="left" w:pos="144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7B5CF520">
      <w:start w:val="1"/>
      <w:numFmt w:val="bullet"/>
      <w:lvlText w:val="•"/>
      <w:lvlJc w:val="left"/>
      <w:pPr>
        <w:tabs>
          <w:tab w:val="left" w:pos="144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653ABADE">
      <w:start w:val="1"/>
      <w:numFmt w:val="bullet"/>
      <w:lvlText w:val="•"/>
      <w:lvlJc w:val="left"/>
      <w:pPr>
        <w:tabs>
          <w:tab w:val="left" w:pos="144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7E90FC60">
      <w:start w:val="1"/>
      <w:numFmt w:val="bullet"/>
      <w:lvlText w:val="•"/>
      <w:lvlJc w:val="left"/>
      <w:pPr>
        <w:tabs>
          <w:tab w:val="left" w:pos="144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26AAFFC">
      <w:start w:val="1"/>
      <w:numFmt w:val="bullet"/>
      <w:lvlText w:val="•"/>
      <w:lvlJc w:val="left"/>
      <w:pPr>
        <w:tabs>
          <w:tab w:val="left" w:pos="144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828C86A">
      <w:start w:val="1"/>
      <w:numFmt w:val="bullet"/>
      <w:lvlText w:val="•"/>
      <w:lvlJc w:val="left"/>
      <w:pPr>
        <w:tabs>
          <w:tab w:val="left" w:pos="144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41" w15:restartNumberingAfterBreak="0">
    <w:nsid w:val="70F528B7"/>
    <w:multiLevelType w:val="hybridMultilevel"/>
    <w:tmpl w:val="F0103A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717C621E"/>
    <w:multiLevelType w:val="multilevel"/>
    <w:tmpl w:val="A4E223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A752606"/>
    <w:multiLevelType w:val="multilevel"/>
    <w:tmpl w:val="F034B7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E237ED"/>
    <w:multiLevelType w:val="hybridMultilevel"/>
    <w:tmpl w:val="9E06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1B2AC3"/>
    <w:multiLevelType w:val="multilevel"/>
    <w:tmpl w:val="792E7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024A4E"/>
    <w:multiLevelType w:val="multilevel"/>
    <w:tmpl w:val="87EE4A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1031741">
    <w:abstractNumId w:val="44"/>
  </w:num>
  <w:num w:numId="2" w16cid:durableId="2078934912">
    <w:abstractNumId w:val="0"/>
  </w:num>
  <w:num w:numId="3" w16cid:durableId="2128696361">
    <w:abstractNumId w:val="40"/>
  </w:num>
  <w:num w:numId="4" w16cid:durableId="510097877">
    <w:abstractNumId w:val="15"/>
  </w:num>
  <w:num w:numId="5" w16cid:durableId="608851769">
    <w:abstractNumId w:val="6"/>
  </w:num>
  <w:num w:numId="6" w16cid:durableId="84573674">
    <w:abstractNumId w:val="41"/>
  </w:num>
  <w:num w:numId="7" w16cid:durableId="659504798">
    <w:abstractNumId w:val="34"/>
  </w:num>
  <w:num w:numId="8" w16cid:durableId="1997805261">
    <w:abstractNumId w:val="1"/>
    <w:lvlOverride w:ilvl="0">
      <w:lvl w:ilvl="0">
        <w:start w:val="1"/>
        <w:numFmt w:val="bullet"/>
        <w:lvlText w:val=""/>
        <w:legacy w:legacy="1" w:legacySpace="0" w:legacyIndent="0"/>
        <w:lvlJc w:val="left"/>
        <w:rPr>
          <w:rFonts w:ascii="Symbol" w:hAnsi="Symbol" w:hint="default"/>
          <w:b w:val="0"/>
          <w:i w:val="0"/>
        </w:rPr>
      </w:lvl>
    </w:lvlOverride>
  </w:num>
  <w:num w:numId="9" w16cid:durableId="229073281">
    <w:abstractNumId w:val="31"/>
  </w:num>
  <w:num w:numId="10" w16cid:durableId="420830774">
    <w:abstractNumId w:val="11"/>
  </w:num>
  <w:num w:numId="11" w16cid:durableId="637498068">
    <w:abstractNumId w:val="45"/>
  </w:num>
  <w:num w:numId="12" w16cid:durableId="718631628">
    <w:abstractNumId w:val="26"/>
  </w:num>
  <w:num w:numId="13" w16cid:durableId="1921790314">
    <w:abstractNumId w:val="23"/>
  </w:num>
  <w:num w:numId="14" w16cid:durableId="1955013774">
    <w:abstractNumId w:val="7"/>
  </w:num>
  <w:num w:numId="15" w16cid:durableId="838926995">
    <w:abstractNumId w:val="30"/>
  </w:num>
  <w:num w:numId="16" w16cid:durableId="1341349645">
    <w:abstractNumId w:val="25"/>
  </w:num>
  <w:num w:numId="17" w16cid:durableId="555816474">
    <w:abstractNumId w:val="17"/>
  </w:num>
  <w:num w:numId="18" w16cid:durableId="1280795354">
    <w:abstractNumId w:val="2"/>
  </w:num>
  <w:num w:numId="19" w16cid:durableId="2004118062">
    <w:abstractNumId w:val="19"/>
  </w:num>
  <w:num w:numId="20" w16cid:durableId="831945652">
    <w:abstractNumId w:val="27"/>
  </w:num>
  <w:num w:numId="21" w16cid:durableId="2075467536">
    <w:abstractNumId w:val="39"/>
  </w:num>
  <w:num w:numId="22" w16cid:durableId="434713133">
    <w:abstractNumId w:val="32"/>
  </w:num>
  <w:num w:numId="23" w16cid:durableId="434794227">
    <w:abstractNumId w:val="12"/>
  </w:num>
  <w:num w:numId="24" w16cid:durableId="1789468786">
    <w:abstractNumId w:val="10"/>
  </w:num>
  <w:num w:numId="25" w16cid:durableId="1824159029">
    <w:abstractNumId w:val="3"/>
  </w:num>
  <w:num w:numId="26" w16cid:durableId="2076582223">
    <w:abstractNumId w:val="13"/>
  </w:num>
  <w:num w:numId="27" w16cid:durableId="1215846239">
    <w:abstractNumId w:val="20"/>
  </w:num>
  <w:num w:numId="28" w16cid:durableId="181162642">
    <w:abstractNumId w:val="18"/>
  </w:num>
  <w:num w:numId="29" w16cid:durableId="1802727912">
    <w:abstractNumId w:val="42"/>
  </w:num>
  <w:num w:numId="30" w16cid:durableId="938951104">
    <w:abstractNumId w:val="37"/>
  </w:num>
  <w:num w:numId="31" w16cid:durableId="573470450">
    <w:abstractNumId w:val="47"/>
  </w:num>
  <w:num w:numId="32" w16cid:durableId="1130898780">
    <w:abstractNumId w:val="8"/>
  </w:num>
  <w:num w:numId="33" w16cid:durableId="128016318">
    <w:abstractNumId w:val="43"/>
  </w:num>
  <w:num w:numId="34" w16cid:durableId="1617368080">
    <w:abstractNumId w:val="21"/>
  </w:num>
  <w:num w:numId="35" w16cid:durableId="1026566198">
    <w:abstractNumId w:val="36"/>
  </w:num>
  <w:num w:numId="36" w16cid:durableId="107896443">
    <w:abstractNumId w:val="35"/>
  </w:num>
  <w:num w:numId="37" w16cid:durableId="1192184160">
    <w:abstractNumId w:val="14"/>
  </w:num>
  <w:num w:numId="38" w16cid:durableId="641156303">
    <w:abstractNumId w:val="5"/>
  </w:num>
  <w:num w:numId="39" w16cid:durableId="1858083649">
    <w:abstractNumId w:val="24"/>
  </w:num>
  <w:num w:numId="40" w16cid:durableId="592133240">
    <w:abstractNumId w:val="9"/>
  </w:num>
  <w:num w:numId="41" w16cid:durableId="521286907">
    <w:abstractNumId w:val="22"/>
  </w:num>
  <w:num w:numId="42" w16cid:durableId="630211822">
    <w:abstractNumId w:val="4"/>
  </w:num>
  <w:num w:numId="43" w16cid:durableId="472988456">
    <w:abstractNumId w:val="46"/>
  </w:num>
  <w:num w:numId="44" w16cid:durableId="143205491">
    <w:abstractNumId w:val="33"/>
  </w:num>
  <w:num w:numId="45" w16cid:durableId="1022904343">
    <w:abstractNumId w:val="29"/>
  </w:num>
  <w:num w:numId="46" w16cid:durableId="1972857966">
    <w:abstractNumId w:val="28"/>
  </w:num>
  <w:num w:numId="47" w16cid:durableId="1611745688">
    <w:abstractNumId w:val="16"/>
  </w:num>
  <w:num w:numId="48" w16cid:durableId="379211726">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A1E"/>
    <w:rsid w:val="000101A5"/>
    <w:rsid w:val="00017A86"/>
    <w:rsid w:val="00021525"/>
    <w:rsid w:val="00050120"/>
    <w:rsid w:val="0005153A"/>
    <w:rsid w:val="000577E1"/>
    <w:rsid w:val="00061058"/>
    <w:rsid w:val="00062E13"/>
    <w:rsid w:val="000910F6"/>
    <w:rsid w:val="00091FC7"/>
    <w:rsid w:val="000942B3"/>
    <w:rsid w:val="00095326"/>
    <w:rsid w:val="00096AE0"/>
    <w:rsid w:val="000A0740"/>
    <w:rsid w:val="000A7E73"/>
    <w:rsid w:val="000B0071"/>
    <w:rsid w:val="000B71B2"/>
    <w:rsid w:val="000C55C9"/>
    <w:rsid w:val="000D09BA"/>
    <w:rsid w:val="000D5FFE"/>
    <w:rsid w:val="000D70E4"/>
    <w:rsid w:val="000E6B90"/>
    <w:rsid w:val="000F7BA9"/>
    <w:rsid w:val="00100F34"/>
    <w:rsid w:val="001013C5"/>
    <w:rsid w:val="001044AF"/>
    <w:rsid w:val="00106CD3"/>
    <w:rsid w:val="00110AD5"/>
    <w:rsid w:val="00112314"/>
    <w:rsid w:val="00112DAB"/>
    <w:rsid w:val="00116E9C"/>
    <w:rsid w:val="00126B1D"/>
    <w:rsid w:val="0013588C"/>
    <w:rsid w:val="001454D0"/>
    <w:rsid w:val="0015135E"/>
    <w:rsid w:val="00164BE4"/>
    <w:rsid w:val="00167844"/>
    <w:rsid w:val="00171F57"/>
    <w:rsid w:val="00176BF4"/>
    <w:rsid w:val="00197786"/>
    <w:rsid w:val="001A1BF9"/>
    <w:rsid w:val="001A2A4C"/>
    <w:rsid w:val="001A61F2"/>
    <w:rsid w:val="001A6B34"/>
    <w:rsid w:val="001B282F"/>
    <w:rsid w:val="001B79DF"/>
    <w:rsid w:val="001C08CA"/>
    <w:rsid w:val="001C1A64"/>
    <w:rsid w:val="001D28F9"/>
    <w:rsid w:val="001D564A"/>
    <w:rsid w:val="001D5FD3"/>
    <w:rsid w:val="001E2A2D"/>
    <w:rsid w:val="001E33BA"/>
    <w:rsid w:val="00216E23"/>
    <w:rsid w:val="00235E5F"/>
    <w:rsid w:val="00247B83"/>
    <w:rsid w:val="00250C3D"/>
    <w:rsid w:val="0026096C"/>
    <w:rsid w:val="0026472F"/>
    <w:rsid w:val="0026483B"/>
    <w:rsid w:val="00271DFA"/>
    <w:rsid w:val="00274793"/>
    <w:rsid w:val="00282F00"/>
    <w:rsid w:val="00296F7C"/>
    <w:rsid w:val="002B1030"/>
    <w:rsid w:val="002C6F6D"/>
    <w:rsid w:val="002D6D1F"/>
    <w:rsid w:val="002D6E33"/>
    <w:rsid w:val="002D7BBF"/>
    <w:rsid w:val="002E48C9"/>
    <w:rsid w:val="002F6A96"/>
    <w:rsid w:val="00300397"/>
    <w:rsid w:val="00311ACB"/>
    <w:rsid w:val="00312302"/>
    <w:rsid w:val="0032541F"/>
    <w:rsid w:val="00340824"/>
    <w:rsid w:val="003475A1"/>
    <w:rsid w:val="003663AC"/>
    <w:rsid w:val="00366C42"/>
    <w:rsid w:val="00367BEE"/>
    <w:rsid w:val="003A0172"/>
    <w:rsid w:val="003A56EF"/>
    <w:rsid w:val="003B1C67"/>
    <w:rsid w:val="003C1BB3"/>
    <w:rsid w:val="003C37E6"/>
    <w:rsid w:val="003E01AC"/>
    <w:rsid w:val="003E1BF6"/>
    <w:rsid w:val="003E5A5B"/>
    <w:rsid w:val="004038E2"/>
    <w:rsid w:val="00412B2C"/>
    <w:rsid w:val="00423AD1"/>
    <w:rsid w:val="004257DD"/>
    <w:rsid w:val="00433D31"/>
    <w:rsid w:val="004357FC"/>
    <w:rsid w:val="0044023B"/>
    <w:rsid w:val="0044404D"/>
    <w:rsid w:val="00447931"/>
    <w:rsid w:val="00452066"/>
    <w:rsid w:val="0045524D"/>
    <w:rsid w:val="004627F6"/>
    <w:rsid w:val="0047201A"/>
    <w:rsid w:val="00474F7A"/>
    <w:rsid w:val="00487F75"/>
    <w:rsid w:val="00490B25"/>
    <w:rsid w:val="004A1AA8"/>
    <w:rsid w:val="004A3B38"/>
    <w:rsid w:val="004A78AA"/>
    <w:rsid w:val="004B2665"/>
    <w:rsid w:val="004B5D61"/>
    <w:rsid w:val="004D5311"/>
    <w:rsid w:val="004D79A5"/>
    <w:rsid w:val="004E1E0F"/>
    <w:rsid w:val="004E4787"/>
    <w:rsid w:val="00501AFB"/>
    <w:rsid w:val="00510283"/>
    <w:rsid w:val="00516EA3"/>
    <w:rsid w:val="00517FE1"/>
    <w:rsid w:val="005239D0"/>
    <w:rsid w:val="00523ED9"/>
    <w:rsid w:val="00526C27"/>
    <w:rsid w:val="005304BE"/>
    <w:rsid w:val="005349C4"/>
    <w:rsid w:val="00534FAA"/>
    <w:rsid w:val="0054363A"/>
    <w:rsid w:val="00547CDB"/>
    <w:rsid w:val="00555D67"/>
    <w:rsid w:val="00557811"/>
    <w:rsid w:val="00562B0E"/>
    <w:rsid w:val="005848AB"/>
    <w:rsid w:val="00587318"/>
    <w:rsid w:val="005878AD"/>
    <w:rsid w:val="0059539D"/>
    <w:rsid w:val="005B003F"/>
    <w:rsid w:val="005B5D2E"/>
    <w:rsid w:val="005C526B"/>
    <w:rsid w:val="005C73A2"/>
    <w:rsid w:val="005D20B1"/>
    <w:rsid w:val="005D2ED1"/>
    <w:rsid w:val="005F2E48"/>
    <w:rsid w:val="00607C7C"/>
    <w:rsid w:val="00612BD0"/>
    <w:rsid w:val="00617C06"/>
    <w:rsid w:val="00625908"/>
    <w:rsid w:val="00646C14"/>
    <w:rsid w:val="0065095D"/>
    <w:rsid w:val="00657D42"/>
    <w:rsid w:val="006701BC"/>
    <w:rsid w:val="00672421"/>
    <w:rsid w:val="00673212"/>
    <w:rsid w:val="006864A5"/>
    <w:rsid w:val="00686950"/>
    <w:rsid w:val="00690C5C"/>
    <w:rsid w:val="00691C77"/>
    <w:rsid w:val="00693471"/>
    <w:rsid w:val="00695949"/>
    <w:rsid w:val="006A3A07"/>
    <w:rsid w:val="006B1C9B"/>
    <w:rsid w:val="006B3C3C"/>
    <w:rsid w:val="006E2409"/>
    <w:rsid w:val="006E4FE6"/>
    <w:rsid w:val="006F5A34"/>
    <w:rsid w:val="007051E3"/>
    <w:rsid w:val="007157E3"/>
    <w:rsid w:val="0072090D"/>
    <w:rsid w:val="00724D3F"/>
    <w:rsid w:val="00733499"/>
    <w:rsid w:val="007420DC"/>
    <w:rsid w:val="00753912"/>
    <w:rsid w:val="007643DD"/>
    <w:rsid w:val="00765564"/>
    <w:rsid w:val="007662E8"/>
    <w:rsid w:val="00767C9C"/>
    <w:rsid w:val="00775C61"/>
    <w:rsid w:val="00795336"/>
    <w:rsid w:val="0079706E"/>
    <w:rsid w:val="007B3A54"/>
    <w:rsid w:val="007C1754"/>
    <w:rsid w:val="007D4F41"/>
    <w:rsid w:val="007E2A7E"/>
    <w:rsid w:val="007E63EC"/>
    <w:rsid w:val="007F72E2"/>
    <w:rsid w:val="0080187C"/>
    <w:rsid w:val="00807FC5"/>
    <w:rsid w:val="00815E16"/>
    <w:rsid w:val="0081696F"/>
    <w:rsid w:val="00816FB0"/>
    <w:rsid w:val="0082124E"/>
    <w:rsid w:val="00835A74"/>
    <w:rsid w:val="0084503D"/>
    <w:rsid w:val="0087234B"/>
    <w:rsid w:val="00877634"/>
    <w:rsid w:val="008861CE"/>
    <w:rsid w:val="008934BF"/>
    <w:rsid w:val="00897B99"/>
    <w:rsid w:val="008C2C3A"/>
    <w:rsid w:val="008E5B2D"/>
    <w:rsid w:val="008E6D2C"/>
    <w:rsid w:val="008F7FBC"/>
    <w:rsid w:val="00900602"/>
    <w:rsid w:val="00913519"/>
    <w:rsid w:val="00915A10"/>
    <w:rsid w:val="00917208"/>
    <w:rsid w:val="00925960"/>
    <w:rsid w:val="00930E09"/>
    <w:rsid w:val="00935275"/>
    <w:rsid w:val="00946B6A"/>
    <w:rsid w:val="009567D3"/>
    <w:rsid w:val="0097182D"/>
    <w:rsid w:val="009A68C8"/>
    <w:rsid w:val="009B014D"/>
    <w:rsid w:val="009C0476"/>
    <w:rsid w:val="009C1BA5"/>
    <w:rsid w:val="009D0A30"/>
    <w:rsid w:val="009D352B"/>
    <w:rsid w:val="009D67C1"/>
    <w:rsid w:val="009E352B"/>
    <w:rsid w:val="009F16BF"/>
    <w:rsid w:val="009F3E75"/>
    <w:rsid w:val="009F6CFD"/>
    <w:rsid w:val="00A208DF"/>
    <w:rsid w:val="00A27D33"/>
    <w:rsid w:val="00A31F17"/>
    <w:rsid w:val="00A37313"/>
    <w:rsid w:val="00A3772F"/>
    <w:rsid w:val="00A45E60"/>
    <w:rsid w:val="00A51A26"/>
    <w:rsid w:val="00A54112"/>
    <w:rsid w:val="00A55C93"/>
    <w:rsid w:val="00A56B3D"/>
    <w:rsid w:val="00A6017B"/>
    <w:rsid w:val="00A60B2B"/>
    <w:rsid w:val="00A672D2"/>
    <w:rsid w:val="00A82FBD"/>
    <w:rsid w:val="00A85B4C"/>
    <w:rsid w:val="00A86A13"/>
    <w:rsid w:val="00A9130D"/>
    <w:rsid w:val="00A92274"/>
    <w:rsid w:val="00AB3CAD"/>
    <w:rsid w:val="00AB5F17"/>
    <w:rsid w:val="00AB7E28"/>
    <w:rsid w:val="00AC443F"/>
    <w:rsid w:val="00AC7B90"/>
    <w:rsid w:val="00AE3B4B"/>
    <w:rsid w:val="00AE6AA4"/>
    <w:rsid w:val="00AF01C3"/>
    <w:rsid w:val="00AF2B2A"/>
    <w:rsid w:val="00B04D4B"/>
    <w:rsid w:val="00B12550"/>
    <w:rsid w:val="00B16006"/>
    <w:rsid w:val="00B23D00"/>
    <w:rsid w:val="00B342BD"/>
    <w:rsid w:val="00B3439B"/>
    <w:rsid w:val="00B61EF2"/>
    <w:rsid w:val="00B63C69"/>
    <w:rsid w:val="00B716B9"/>
    <w:rsid w:val="00B71E6C"/>
    <w:rsid w:val="00B72814"/>
    <w:rsid w:val="00B7732A"/>
    <w:rsid w:val="00B81B24"/>
    <w:rsid w:val="00B83F79"/>
    <w:rsid w:val="00B8613F"/>
    <w:rsid w:val="00BA0556"/>
    <w:rsid w:val="00BA6A1E"/>
    <w:rsid w:val="00BB1AE8"/>
    <w:rsid w:val="00BB1D93"/>
    <w:rsid w:val="00BB1F69"/>
    <w:rsid w:val="00BB3928"/>
    <w:rsid w:val="00BB5D32"/>
    <w:rsid w:val="00BB7123"/>
    <w:rsid w:val="00BC0A4F"/>
    <w:rsid w:val="00BE6195"/>
    <w:rsid w:val="00BE6F66"/>
    <w:rsid w:val="00BE7736"/>
    <w:rsid w:val="00C02E30"/>
    <w:rsid w:val="00C13B2A"/>
    <w:rsid w:val="00C168D8"/>
    <w:rsid w:val="00C225E5"/>
    <w:rsid w:val="00C248F3"/>
    <w:rsid w:val="00C24CD1"/>
    <w:rsid w:val="00C60061"/>
    <w:rsid w:val="00C63ECA"/>
    <w:rsid w:val="00C64B1E"/>
    <w:rsid w:val="00C65936"/>
    <w:rsid w:val="00C7125C"/>
    <w:rsid w:val="00C73D32"/>
    <w:rsid w:val="00C80B7C"/>
    <w:rsid w:val="00C84A68"/>
    <w:rsid w:val="00C87F75"/>
    <w:rsid w:val="00CA6ACF"/>
    <w:rsid w:val="00CB477D"/>
    <w:rsid w:val="00CB5F7F"/>
    <w:rsid w:val="00CB600F"/>
    <w:rsid w:val="00CC4F97"/>
    <w:rsid w:val="00CD1B86"/>
    <w:rsid w:val="00CD2DE6"/>
    <w:rsid w:val="00CD3324"/>
    <w:rsid w:val="00CD5D75"/>
    <w:rsid w:val="00CE7254"/>
    <w:rsid w:val="00CF7FC4"/>
    <w:rsid w:val="00D03A3A"/>
    <w:rsid w:val="00D13B7B"/>
    <w:rsid w:val="00D1426C"/>
    <w:rsid w:val="00D23098"/>
    <w:rsid w:val="00D33DA7"/>
    <w:rsid w:val="00D37601"/>
    <w:rsid w:val="00D41441"/>
    <w:rsid w:val="00D6058E"/>
    <w:rsid w:val="00D60FC7"/>
    <w:rsid w:val="00D72EDC"/>
    <w:rsid w:val="00D7300E"/>
    <w:rsid w:val="00D73A1D"/>
    <w:rsid w:val="00D767BA"/>
    <w:rsid w:val="00D77D14"/>
    <w:rsid w:val="00D82096"/>
    <w:rsid w:val="00D8453D"/>
    <w:rsid w:val="00D94196"/>
    <w:rsid w:val="00D945F1"/>
    <w:rsid w:val="00D9637B"/>
    <w:rsid w:val="00DB2B5A"/>
    <w:rsid w:val="00DB671F"/>
    <w:rsid w:val="00DC3493"/>
    <w:rsid w:val="00DC5894"/>
    <w:rsid w:val="00DD338D"/>
    <w:rsid w:val="00DD5E35"/>
    <w:rsid w:val="00DE2B19"/>
    <w:rsid w:val="00DE3C7F"/>
    <w:rsid w:val="00E05C80"/>
    <w:rsid w:val="00E22B2E"/>
    <w:rsid w:val="00E242EC"/>
    <w:rsid w:val="00E41192"/>
    <w:rsid w:val="00E51B47"/>
    <w:rsid w:val="00E51B74"/>
    <w:rsid w:val="00E52855"/>
    <w:rsid w:val="00E71991"/>
    <w:rsid w:val="00E807F3"/>
    <w:rsid w:val="00E87F97"/>
    <w:rsid w:val="00E90D84"/>
    <w:rsid w:val="00E940F4"/>
    <w:rsid w:val="00E9478E"/>
    <w:rsid w:val="00E95B1C"/>
    <w:rsid w:val="00E97D83"/>
    <w:rsid w:val="00EA5943"/>
    <w:rsid w:val="00EA6715"/>
    <w:rsid w:val="00EB3C46"/>
    <w:rsid w:val="00EB4F8A"/>
    <w:rsid w:val="00ED73EB"/>
    <w:rsid w:val="00ED7FBD"/>
    <w:rsid w:val="00EE3AD1"/>
    <w:rsid w:val="00EF33AE"/>
    <w:rsid w:val="00EF60F3"/>
    <w:rsid w:val="00EF688C"/>
    <w:rsid w:val="00F034FC"/>
    <w:rsid w:val="00F1102F"/>
    <w:rsid w:val="00F1614D"/>
    <w:rsid w:val="00F174BB"/>
    <w:rsid w:val="00F21C98"/>
    <w:rsid w:val="00F25AEE"/>
    <w:rsid w:val="00F4112B"/>
    <w:rsid w:val="00F45974"/>
    <w:rsid w:val="00F544C3"/>
    <w:rsid w:val="00F559DE"/>
    <w:rsid w:val="00F577A3"/>
    <w:rsid w:val="00F7284F"/>
    <w:rsid w:val="00F75F39"/>
    <w:rsid w:val="00F807D2"/>
    <w:rsid w:val="00F8253D"/>
    <w:rsid w:val="00F84CE8"/>
    <w:rsid w:val="00FB37A7"/>
    <w:rsid w:val="00FC2609"/>
    <w:rsid w:val="00FC5F50"/>
    <w:rsid w:val="00FD6E29"/>
    <w:rsid w:val="00FE0337"/>
    <w:rsid w:val="00FE201B"/>
    <w:rsid w:val="00FE39E7"/>
    <w:rsid w:val="00FE768F"/>
    <w:rsid w:val="032ADD75"/>
    <w:rsid w:val="035F2FE5"/>
    <w:rsid w:val="09A55464"/>
    <w:rsid w:val="113E00EF"/>
    <w:rsid w:val="122F9EF2"/>
    <w:rsid w:val="198645A2"/>
    <w:rsid w:val="1A85E198"/>
    <w:rsid w:val="1D944582"/>
    <w:rsid w:val="1F2810C4"/>
    <w:rsid w:val="2391A1ED"/>
    <w:rsid w:val="24B94D47"/>
    <w:rsid w:val="2670AB89"/>
    <w:rsid w:val="2DA469E8"/>
    <w:rsid w:val="3C46B8E2"/>
    <w:rsid w:val="442AB955"/>
    <w:rsid w:val="459C7887"/>
    <w:rsid w:val="4DBE07C9"/>
    <w:rsid w:val="4E9A6C7D"/>
    <w:rsid w:val="4F81AB0F"/>
    <w:rsid w:val="504A7397"/>
    <w:rsid w:val="51575EE7"/>
    <w:rsid w:val="51E643F8"/>
    <w:rsid w:val="52963EEC"/>
    <w:rsid w:val="52D79DD5"/>
    <w:rsid w:val="53821459"/>
    <w:rsid w:val="54BBAE51"/>
    <w:rsid w:val="5C857FE6"/>
    <w:rsid w:val="65195E67"/>
    <w:rsid w:val="68894D6A"/>
    <w:rsid w:val="6A0F672D"/>
    <w:rsid w:val="6C574524"/>
    <w:rsid w:val="6D2DDF92"/>
    <w:rsid w:val="6DCC0483"/>
    <w:rsid w:val="737A4FDE"/>
    <w:rsid w:val="79D16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1FFE6"/>
  <w15:chartTrackingRefBased/>
  <w15:docId w15:val="{22FF61E4-24E3-4426-88BA-2B5887E9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1E"/>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A6A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6A1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BA6A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A6A1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48C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A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6A1E"/>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9"/>
    <w:rsid w:val="00BA6A1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A6A1E"/>
    <w:rPr>
      <w:rFonts w:asciiTheme="majorHAnsi" w:eastAsiaTheme="majorEastAsia" w:hAnsiTheme="majorHAnsi" w:cstheme="majorBidi"/>
      <w:i/>
      <w:iCs/>
      <w:color w:val="2F5496" w:themeColor="accent1" w:themeShade="BF"/>
      <w:sz w:val="24"/>
      <w:szCs w:val="24"/>
    </w:rPr>
  </w:style>
  <w:style w:type="paragraph" w:styleId="Header">
    <w:name w:val="header"/>
    <w:basedOn w:val="Normal"/>
    <w:link w:val="HeaderChar"/>
    <w:uiPriority w:val="99"/>
    <w:unhideWhenUsed/>
    <w:rsid w:val="00BA6A1E"/>
    <w:pPr>
      <w:tabs>
        <w:tab w:val="center" w:pos="4513"/>
        <w:tab w:val="right" w:pos="9026"/>
      </w:tabs>
    </w:pPr>
  </w:style>
  <w:style w:type="character" w:customStyle="1" w:styleId="HeaderChar">
    <w:name w:val="Header Char"/>
    <w:basedOn w:val="DefaultParagraphFont"/>
    <w:link w:val="Header"/>
    <w:uiPriority w:val="99"/>
    <w:rsid w:val="00BA6A1E"/>
    <w:rPr>
      <w:rFonts w:eastAsiaTheme="minorEastAsia"/>
      <w:sz w:val="24"/>
      <w:szCs w:val="24"/>
    </w:rPr>
  </w:style>
  <w:style w:type="paragraph" w:styleId="Footer">
    <w:name w:val="footer"/>
    <w:basedOn w:val="Normal"/>
    <w:link w:val="FooterChar"/>
    <w:uiPriority w:val="99"/>
    <w:unhideWhenUsed/>
    <w:rsid w:val="00BA6A1E"/>
    <w:pPr>
      <w:tabs>
        <w:tab w:val="center" w:pos="4513"/>
        <w:tab w:val="right" w:pos="9026"/>
      </w:tabs>
    </w:pPr>
  </w:style>
  <w:style w:type="character" w:customStyle="1" w:styleId="FooterChar">
    <w:name w:val="Footer Char"/>
    <w:basedOn w:val="DefaultParagraphFont"/>
    <w:link w:val="Footer"/>
    <w:uiPriority w:val="99"/>
    <w:rsid w:val="00BA6A1E"/>
    <w:rPr>
      <w:rFonts w:eastAsiaTheme="minorEastAsia"/>
      <w:sz w:val="24"/>
      <w:szCs w:val="24"/>
    </w:rPr>
  </w:style>
  <w:style w:type="paragraph" w:styleId="ListParagraph">
    <w:name w:val="List Paragraph"/>
    <w:basedOn w:val="Normal"/>
    <w:link w:val="ListParagraphChar"/>
    <w:qFormat/>
    <w:rsid w:val="00BA6A1E"/>
    <w:pPr>
      <w:ind w:left="720"/>
      <w:contextualSpacing/>
    </w:pPr>
  </w:style>
  <w:style w:type="paragraph" w:styleId="BodyText2">
    <w:name w:val="Body Text 2"/>
    <w:basedOn w:val="Normal"/>
    <w:link w:val="BodyText2Char"/>
    <w:unhideWhenUsed/>
    <w:rsid w:val="00BA6A1E"/>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BA6A1E"/>
    <w:rPr>
      <w:rFonts w:ascii="Times New Roman" w:eastAsia="Times New Roman" w:hAnsi="Times New Roman" w:cs="Times New Roman"/>
      <w:sz w:val="24"/>
      <w:szCs w:val="24"/>
    </w:rPr>
  </w:style>
  <w:style w:type="table" w:styleId="TableGrid">
    <w:name w:val="Table Grid"/>
    <w:basedOn w:val="TableNormal"/>
    <w:uiPriority w:val="39"/>
    <w:rsid w:val="00BA6A1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6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1E"/>
    <w:rPr>
      <w:rFonts w:ascii="Segoe UI" w:eastAsiaTheme="minorEastAsia" w:hAnsi="Segoe UI" w:cs="Segoe UI"/>
      <w:sz w:val="18"/>
      <w:szCs w:val="18"/>
    </w:rPr>
  </w:style>
  <w:style w:type="paragraph" w:styleId="NoSpacing">
    <w:name w:val="No Spacing"/>
    <w:uiPriority w:val="1"/>
    <w:qFormat/>
    <w:rsid w:val="00BA6A1E"/>
    <w:pPr>
      <w:spacing w:after="0" w:line="240" w:lineRule="auto"/>
    </w:pPr>
    <w:rPr>
      <w:rFonts w:eastAsiaTheme="minorEastAsia"/>
      <w:sz w:val="24"/>
      <w:szCs w:val="24"/>
    </w:rPr>
  </w:style>
  <w:style w:type="character" w:styleId="Hyperlink">
    <w:name w:val="Hyperlink"/>
    <w:basedOn w:val="DefaultParagraphFont"/>
    <w:uiPriority w:val="99"/>
    <w:unhideWhenUsed/>
    <w:rsid w:val="00BA6A1E"/>
    <w:rPr>
      <w:color w:val="0563C1" w:themeColor="hyperlink"/>
      <w:u w:val="single"/>
    </w:rPr>
  </w:style>
  <w:style w:type="table" w:customStyle="1" w:styleId="TableGrid1">
    <w:name w:val="Table Grid1"/>
    <w:basedOn w:val="TableNormal"/>
    <w:next w:val="TableGrid"/>
    <w:uiPriority w:val="39"/>
    <w:rsid w:val="00BA6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A6A1E"/>
    <w:rPr>
      <w:i/>
      <w:iCs/>
    </w:rPr>
  </w:style>
  <w:style w:type="character" w:customStyle="1" w:styleId="section-info-text">
    <w:name w:val="section-info-text"/>
    <w:basedOn w:val="DefaultParagraphFont"/>
    <w:rsid w:val="00BA6A1E"/>
  </w:style>
  <w:style w:type="paragraph" w:styleId="BodyText">
    <w:name w:val="Body Text"/>
    <w:basedOn w:val="Normal"/>
    <w:link w:val="BodyTextChar"/>
    <w:uiPriority w:val="99"/>
    <w:unhideWhenUsed/>
    <w:rsid w:val="00BA6A1E"/>
    <w:pPr>
      <w:spacing w:after="120"/>
    </w:pPr>
  </w:style>
  <w:style w:type="character" w:customStyle="1" w:styleId="BodyTextChar">
    <w:name w:val="Body Text Char"/>
    <w:basedOn w:val="DefaultParagraphFont"/>
    <w:link w:val="BodyText"/>
    <w:uiPriority w:val="99"/>
    <w:rsid w:val="00BA6A1E"/>
    <w:rPr>
      <w:rFonts w:eastAsiaTheme="minorEastAsia"/>
      <w:sz w:val="24"/>
      <w:szCs w:val="24"/>
    </w:rPr>
  </w:style>
  <w:style w:type="paragraph" w:customStyle="1" w:styleId="TableParagraph">
    <w:name w:val="Table Paragraph"/>
    <w:basedOn w:val="Normal"/>
    <w:uiPriority w:val="1"/>
    <w:qFormat/>
    <w:rsid w:val="00BA6A1E"/>
    <w:pPr>
      <w:widowControl w:val="0"/>
    </w:pPr>
    <w:rPr>
      <w:rFonts w:eastAsiaTheme="minorHAnsi"/>
      <w:sz w:val="22"/>
      <w:szCs w:val="22"/>
      <w:lang w:val="en-US"/>
    </w:rPr>
  </w:style>
  <w:style w:type="paragraph" w:styleId="ListBullet">
    <w:name w:val="List Bullet"/>
    <w:basedOn w:val="Normal"/>
    <w:uiPriority w:val="99"/>
    <w:unhideWhenUsed/>
    <w:rsid w:val="00BA6A1E"/>
    <w:pPr>
      <w:numPr>
        <w:numId w:val="2"/>
      </w:numPr>
      <w:contextualSpacing/>
    </w:pPr>
  </w:style>
  <w:style w:type="paragraph" w:styleId="NormalWeb">
    <w:name w:val="Normal (Web)"/>
    <w:basedOn w:val="Normal"/>
    <w:uiPriority w:val="99"/>
    <w:unhideWhenUsed/>
    <w:rsid w:val="00BA6A1E"/>
    <w:rPr>
      <w:rFonts w:ascii="Times New Roman" w:eastAsia="Times New Roman" w:hAnsi="Times New Roman" w:cs="Times New Roman"/>
      <w:lang w:eastAsia="en-GB"/>
    </w:rPr>
  </w:style>
  <w:style w:type="character" w:customStyle="1" w:styleId="apple-converted-space">
    <w:name w:val="apple-converted-space"/>
    <w:basedOn w:val="DefaultParagraphFont"/>
    <w:rsid w:val="00BA6A1E"/>
  </w:style>
  <w:style w:type="character" w:styleId="Strong">
    <w:name w:val="Strong"/>
    <w:basedOn w:val="DefaultParagraphFont"/>
    <w:uiPriority w:val="22"/>
    <w:qFormat/>
    <w:rsid w:val="00BA6A1E"/>
    <w:rPr>
      <w:b/>
      <w:bCs/>
    </w:rPr>
  </w:style>
  <w:style w:type="character" w:customStyle="1" w:styleId="UnresolvedMention1">
    <w:name w:val="Unresolved Mention1"/>
    <w:basedOn w:val="DefaultParagraphFont"/>
    <w:uiPriority w:val="99"/>
    <w:semiHidden/>
    <w:unhideWhenUsed/>
    <w:rsid w:val="00BA6A1E"/>
    <w:rPr>
      <w:color w:val="605E5C"/>
      <w:shd w:val="clear" w:color="auto" w:fill="E1DFDD"/>
    </w:rPr>
  </w:style>
  <w:style w:type="character" w:styleId="HTMLCite">
    <w:name w:val="HTML Cite"/>
    <w:basedOn w:val="DefaultParagraphFont"/>
    <w:uiPriority w:val="99"/>
    <w:semiHidden/>
    <w:unhideWhenUsed/>
    <w:rsid w:val="00BA6A1E"/>
    <w:rPr>
      <w:i/>
      <w:iCs/>
    </w:rPr>
  </w:style>
  <w:style w:type="paragraph" w:customStyle="1" w:styleId="action-menu-item">
    <w:name w:val="action-menu-item"/>
    <w:basedOn w:val="Normal"/>
    <w:rsid w:val="00BA6A1E"/>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BA6A1E"/>
    <w:rPr>
      <w:color w:val="605E5C"/>
      <w:shd w:val="clear" w:color="auto" w:fill="E1DFDD"/>
    </w:rPr>
  </w:style>
  <w:style w:type="character" w:styleId="UnresolvedMention">
    <w:name w:val="Unresolved Mention"/>
    <w:basedOn w:val="DefaultParagraphFont"/>
    <w:uiPriority w:val="99"/>
    <w:semiHidden/>
    <w:unhideWhenUsed/>
    <w:rsid w:val="00BA6A1E"/>
    <w:rPr>
      <w:color w:val="605E5C"/>
      <w:shd w:val="clear" w:color="auto" w:fill="E1DFDD"/>
    </w:rPr>
  </w:style>
  <w:style w:type="paragraph" w:customStyle="1" w:styleId="Default">
    <w:name w:val="Default"/>
    <w:rsid w:val="00BA6A1E"/>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BA6A1E"/>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BA6A1E"/>
    <w:rPr>
      <w:rFonts w:eastAsiaTheme="minorEastAsia"/>
      <w:color w:val="5A5A5A" w:themeColor="text1" w:themeTint="A5"/>
      <w:spacing w:val="15"/>
    </w:rPr>
  </w:style>
  <w:style w:type="character" w:customStyle="1" w:styleId="ListParagraphChar">
    <w:name w:val="List Paragraph Char"/>
    <w:link w:val="ListParagraph"/>
    <w:uiPriority w:val="34"/>
    <w:rsid w:val="00BA6A1E"/>
    <w:rPr>
      <w:rFonts w:eastAsiaTheme="minorEastAsia"/>
      <w:sz w:val="24"/>
      <w:szCs w:val="24"/>
    </w:rPr>
  </w:style>
  <w:style w:type="paragraph" w:customStyle="1" w:styleId="motto">
    <w:name w:val="motto"/>
    <w:basedOn w:val="Normal"/>
    <w:rsid w:val="00BA6A1E"/>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2E48C9"/>
    <w:rPr>
      <w:rFonts w:asciiTheme="majorHAnsi" w:eastAsiaTheme="majorEastAsia" w:hAnsiTheme="majorHAnsi" w:cstheme="majorBidi"/>
      <w:color w:val="2F5496" w:themeColor="accent1" w:themeShade="BF"/>
      <w:sz w:val="24"/>
      <w:szCs w:val="24"/>
    </w:rPr>
  </w:style>
  <w:style w:type="paragraph" w:customStyle="1" w:styleId="paragraph">
    <w:name w:val="paragraph"/>
    <w:basedOn w:val="Normal"/>
    <w:rsid w:val="00BB1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B1AE8"/>
  </w:style>
  <w:style w:type="character" w:customStyle="1" w:styleId="eop">
    <w:name w:val="eop"/>
    <w:basedOn w:val="DefaultParagraphFont"/>
    <w:rsid w:val="00BB1AE8"/>
  </w:style>
  <w:style w:type="paragraph" w:customStyle="1" w:styleId="Body">
    <w:name w:val="Body"/>
    <w:rsid w:val="00E807F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14:textOutline w14:w="0" w14:cap="flat" w14:cmpd="sng" w14:algn="ctr">
        <w14:noFill/>
        <w14:prstDash w14:val="solid"/>
        <w14:bevel/>
      </w14:textOutline>
    </w:rPr>
  </w:style>
  <w:style w:type="numbering" w:customStyle="1" w:styleId="Bullets">
    <w:name w:val="Bullets"/>
    <w:rsid w:val="00E807F3"/>
    <w:pPr>
      <w:numPr>
        <w:numId w:val="21"/>
      </w:numPr>
    </w:pPr>
  </w:style>
  <w:style w:type="paragraph" w:customStyle="1" w:styleId="ocular-col">
    <w:name w:val="ocular-col"/>
    <w:basedOn w:val="Normal"/>
    <w:rsid w:val="009567D3"/>
    <w:pPr>
      <w:spacing w:before="100" w:beforeAutospacing="1" w:after="100" w:afterAutospacing="1"/>
    </w:pPr>
    <w:rPr>
      <w:rFonts w:ascii="Times New Roman" w:eastAsia="Times New Roman" w:hAnsi="Times New Roman" w:cs="Times New Roman"/>
      <w:lang w:eastAsia="en-GB"/>
    </w:rPr>
  </w:style>
  <w:style w:type="character" w:customStyle="1" w:styleId="ocular-col1">
    <w:name w:val="ocular-col1"/>
    <w:basedOn w:val="DefaultParagraphFont"/>
    <w:rsid w:val="00956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1929">
      <w:bodyDiv w:val="1"/>
      <w:marLeft w:val="0"/>
      <w:marRight w:val="0"/>
      <w:marTop w:val="0"/>
      <w:marBottom w:val="0"/>
      <w:divBdr>
        <w:top w:val="none" w:sz="0" w:space="0" w:color="auto"/>
        <w:left w:val="none" w:sz="0" w:space="0" w:color="auto"/>
        <w:bottom w:val="none" w:sz="0" w:space="0" w:color="auto"/>
        <w:right w:val="none" w:sz="0" w:space="0" w:color="auto"/>
      </w:divBdr>
      <w:divsChild>
        <w:div w:id="867721886">
          <w:marLeft w:val="0"/>
          <w:marRight w:val="0"/>
          <w:marTop w:val="0"/>
          <w:marBottom w:val="0"/>
          <w:divBdr>
            <w:top w:val="none" w:sz="0" w:space="0" w:color="auto"/>
            <w:left w:val="none" w:sz="0" w:space="0" w:color="auto"/>
            <w:bottom w:val="none" w:sz="0" w:space="0" w:color="auto"/>
            <w:right w:val="none" w:sz="0" w:space="0" w:color="auto"/>
          </w:divBdr>
        </w:div>
        <w:div w:id="2004358508">
          <w:marLeft w:val="0"/>
          <w:marRight w:val="0"/>
          <w:marTop w:val="0"/>
          <w:marBottom w:val="0"/>
          <w:divBdr>
            <w:top w:val="none" w:sz="0" w:space="0" w:color="auto"/>
            <w:left w:val="none" w:sz="0" w:space="0" w:color="auto"/>
            <w:bottom w:val="none" w:sz="0" w:space="0" w:color="auto"/>
            <w:right w:val="none" w:sz="0" w:space="0" w:color="auto"/>
          </w:divBdr>
        </w:div>
        <w:div w:id="1788740838">
          <w:marLeft w:val="0"/>
          <w:marRight w:val="0"/>
          <w:marTop w:val="0"/>
          <w:marBottom w:val="0"/>
          <w:divBdr>
            <w:top w:val="none" w:sz="0" w:space="0" w:color="auto"/>
            <w:left w:val="none" w:sz="0" w:space="0" w:color="auto"/>
            <w:bottom w:val="none" w:sz="0" w:space="0" w:color="auto"/>
            <w:right w:val="none" w:sz="0" w:space="0" w:color="auto"/>
          </w:divBdr>
        </w:div>
        <w:div w:id="2019113904">
          <w:marLeft w:val="0"/>
          <w:marRight w:val="0"/>
          <w:marTop w:val="0"/>
          <w:marBottom w:val="0"/>
          <w:divBdr>
            <w:top w:val="none" w:sz="0" w:space="0" w:color="auto"/>
            <w:left w:val="none" w:sz="0" w:space="0" w:color="auto"/>
            <w:bottom w:val="none" w:sz="0" w:space="0" w:color="auto"/>
            <w:right w:val="none" w:sz="0" w:space="0" w:color="auto"/>
          </w:divBdr>
        </w:div>
        <w:div w:id="1445150370">
          <w:marLeft w:val="0"/>
          <w:marRight w:val="0"/>
          <w:marTop w:val="0"/>
          <w:marBottom w:val="0"/>
          <w:divBdr>
            <w:top w:val="none" w:sz="0" w:space="0" w:color="auto"/>
            <w:left w:val="none" w:sz="0" w:space="0" w:color="auto"/>
            <w:bottom w:val="none" w:sz="0" w:space="0" w:color="auto"/>
            <w:right w:val="none" w:sz="0" w:space="0" w:color="auto"/>
          </w:divBdr>
        </w:div>
        <w:div w:id="1982801986">
          <w:marLeft w:val="0"/>
          <w:marRight w:val="0"/>
          <w:marTop w:val="0"/>
          <w:marBottom w:val="0"/>
          <w:divBdr>
            <w:top w:val="none" w:sz="0" w:space="0" w:color="auto"/>
            <w:left w:val="none" w:sz="0" w:space="0" w:color="auto"/>
            <w:bottom w:val="none" w:sz="0" w:space="0" w:color="auto"/>
            <w:right w:val="none" w:sz="0" w:space="0" w:color="auto"/>
          </w:divBdr>
        </w:div>
        <w:div w:id="1942491212">
          <w:marLeft w:val="0"/>
          <w:marRight w:val="0"/>
          <w:marTop w:val="0"/>
          <w:marBottom w:val="0"/>
          <w:divBdr>
            <w:top w:val="none" w:sz="0" w:space="0" w:color="auto"/>
            <w:left w:val="none" w:sz="0" w:space="0" w:color="auto"/>
            <w:bottom w:val="none" w:sz="0" w:space="0" w:color="auto"/>
            <w:right w:val="none" w:sz="0" w:space="0" w:color="auto"/>
          </w:divBdr>
        </w:div>
        <w:div w:id="1114178907">
          <w:marLeft w:val="0"/>
          <w:marRight w:val="0"/>
          <w:marTop w:val="0"/>
          <w:marBottom w:val="0"/>
          <w:divBdr>
            <w:top w:val="none" w:sz="0" w:space="0" w:color="auto"/>
            <w:left w:val="none" w:sz="0" w:space="0" w:color="auto"/>
            <w:bottom w:val="none" w:sz="0" w:space="0" w:color="auto"/>
            <w:right w:val="none" w:sz="0" w:space="0" w:color="auto"/>
          </w:divBdr>
        </w:div>
        <w:div w:id="245388090">
          <w:marLeft w:val="0"/>
          <w:marRight w:val="0"/>
          <w:marTop w:val="0"/>
          <w:marBottom w:val="0"/>
          <w:divBdr>
            <w:top w:val="none" w:sz="0" w:space="0" w:color="auto"/>
            <w:left w:val="none" w:sz="0" w:space="0" w:color="auto"/>
            <w:bottom w:val="none" w:sz="0" w:space="0" w:color="auto"/>
            <w:right w:val="none" w:sz="0" w:space="0" w:color="auto"/>
          </w:divBdr>
        </w:div>
        <w:div w:id="160003385">
          <w:marLeft w:val="0"/>
          <w:marRight w:val="0"/>
          <w:marTop w:val="0"/>
          <w:marBottom w:val="0"/>
          <w:divBdr>
            <w:top w:val="none" w:sz="0" w:space="0" w:color="auto"/>
            <w:left w:val="none" w:sz="0" w:space="0" w:color="auto"/>
            <w:bottom w:val="none" w:sz="0" w:space="0" w:color="auto"/>
            <w:right w:val="none" w:sz="0" w:space="0" w:color="auto"/>
          </w:divBdr>
        </w:div>
        <w:div w:id="1132089265">
          <w:marLeft w:val="0"/>
          <w:marRight w:val="0"/>
          <w:marTop w:val="0"/>
          <w:marBottom w:val="0"/>
          <w:divBdr>
            <w:top w:val="none" w:sz="0" w:space="0" w:color="auto"/>
            <w:left w:val="none" w:sz="0" w:space="0" w:color="auto"/>
            <w:bottom w:val="none" w:sz="0" w:space="0" w:color="auto"/>
            <w:right w:val="none" w:sz="0" w:space="0" w:color="auto"/>
          </w:divBdr>
        </w:div>
        <w:div w:id="1663775291">
          <w:marLeft w:val="0"/>
          <w:marRight w:val="0"/>
          <w:marTop w:val="0"/>
          <w:marBottom w:val="0"/>
          <w:divBdr>
            <w:top w:val="none" w:sz="0" w:space="0" w:color="auto"/>
            <w:left w:val="none" w:sz="0" w:space="0" w:color="auto"/>
            <w:bottom w:val="none" w:sz="0" w:space="0" w:color="auto"/>
            <w:right w:val="none" w:sz="0" w:space="0" w:color="auto"/>
          </w:divBdr>
        </w:div>
        <w:div w:id="602032326">
          <w:marLeft w:val="0"/>
          <w:marRight w:val="0"/>
          <w:marTop w:val="0"/>
          <w:marBottom w:val="0"/>
          <w:divBdr>
            <w:top w:val="none" w:sz="0" w:space="0" w:color="auto"/>
            <w:left w:val="none" w:sz="0" w:space="0" w:color="auto"/>
            <w:bottom w:val="none" w:sz="0" w:space="0" w:color="auto"/>
            <w:right w:val="none" w:sz="0" w:space="0" w:color="auto"/>
          </w:divBdr>
        </w:div>
        <w:div w:id="1601260286">
          <w:marLeft w:val="0"/>
          <w:marRight w:val="0"/>
          <w:marTop w:val="0"/>
          <w:marBottom w:val="0"/>
          <w:divBdr>
            <w:top w:val="none" w:sz="0" w:space="0" w:color="auto"/>
            <w:left w:val="none" w:sz="0" w:space="0" w:color="auto"/>
            <w:bottom w:val="none" w:sz="0" w:space="0" w:color="auto"/>
            <w:right w:val="none" w:sz="0" w:space="0" w:color="auto"/>
          </w:divBdr>
        </w:div>
      </w:divsChild>
    </w:div>
    <w:div w:id="2130707714">
      <w:bodyDiv w:val="1"/>
      <w:marLeft w:val="0"/>
      <w:marRight w:val="0"/>
      <w:marTop w:val="0"/>
      <w:marBottom w:val="0"/>
      <w:divBdr>
        <w:top w:val="none" w:sz="0" w:space="0" w:color="auto"/>
        <w:left w:val="none" w:sz="0" w:space="0" w:color="auto"/>
        <w:bottom w:val="none" w:sz="0" w:space="0" w:color="auto"/>
        <w:right w:val="none" w:sz="0" w:space="0" w:color="auto"/>
      </w:divBdr>
      <w:divsChild>
        <w:div w:id="2023162073">
          <w:marLeft w:val="0"/>
          <w:marRight w:val="0"/>
          <w:marTop w:val="0"/>
          <w:marBottom w:val="0"/>
          <w:divBdr>
            <w:top w:val="none" w:sz="0" w:space="0" w:color="auto"/>
            <w:left w:val="none" w:sz="0" w:space="0" w:color="auto"/>
            <w:bottom w:val="none" w:sz="0" w:space="0" w:color="auto"/>
            <w:right w:val="none" w:sz="0" w:space="0" w:color="auto"/>
          </w:divBdr>
        </w:div>
        <w:div w:id="449667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m.knowd@stphilips.bdat-academies.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dat-people.org/" TargetMode="External"/><Relationship Id="rId20" Type="http://schemas.openxmlformats.org/officeDocument/2006/relationships/hyperlink" Target="https://www.stphilipsceacademy.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bdat-academies.org/wp-content/uploads/2021/10/ICARE-FLYER.pdf"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dat-academies.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D10893E964C4F9642E8A123C7A80E" ma:contentTypeVersion="18" ma:contentTypeDescription="Create a new document." ma:contentTypeScope="" ma:versionID="0a8aa071ddef4f51900c4bab48ad3ffc">
  <xsd:schema xmlns:xsd="http://www.w3.org/2001/XMLSchema" xmlns:xs="http://www.w3.org/2001/XMLSchema" xmlns:p="http://schemas.microsoft.com/office/2006/metadata/properties" xmlns:ns2="443acf87-31f7-41b1-8158-a5f5a369d099" xmlns:ns3="d5063a69-e4da-4234-9ab7-aa2279d446b1" targetNamespace="http://schemas.microsoft.com/office/2006/metadata/properties" ma:root="true" ma:fieldsID="30735307e55b3bf21f8791d3924abf4f" ns2:_="" ns3:_="">
    <xsd:import namespace="443acf87-31f7-41b1-8158-a5f5a369d099"/>
    <xsd:import namespace="d5063a69-e4da-4234-9ab7-aa2279d446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3acf87-31f7-41b1-8158-a5f5a369d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063a69-e4da-4234-9ab7-aa2279d446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b1e1b3f-772f-440b-bbb4-dc663e08d98b}" ma:internalName="TaxCatchAll" ma:showField="CatchAllData" ma:web="d5063a69-e4da-4234-9ab7-aa2279d446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3acf87-31f7-41b1-8158-a5f5a369d099">
      <Terms xmlns="http://schemas.microsoft.com/office/infopath/2007/PartnerControls"/>
    </lcf76f155ced4ddcb4097134ff3c332f>
    <TaxCatchAll xmlns="d5063a69-e4da-4234-9ab7-aa2279d446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3D78B3-31E3-4620-8755-18CBA5001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3acf87-31f7-41b1-8158-a5f5a369d099"/>
    <ds:schemaRef ds:uri="d5063a69-e4da-4234-9ab7-aa2279d44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92CDC9-ECBE-40C5-9A6B-CA865BC87B56}">
  <ds:schemaRefs>
    <ds:schemaRef ds:uri="http://schemas.microsoft.com/office/2006/metadata/properties"/>
    <ds:schemaRef ds:uri="http://schemas.microsoft.com/office/infopath/2007/PartnerControls"/>
    <ds:schemaRef ds:uri="443acf87-31f7-41b1-8158-a5f5a369d099"/>
    <ds:schemaRef ds:uri="d5063a69-e4da-4234-9ab7-aa2279d446b1"/>
  </ds:schemaRefs>
</ds:datastoreItem>
</file>

<file path=customXml/itemProps3.xml><?xml version="1.0" encoding="utf-8"?>
<ds:datastoreItem xmlns:ds="http://schemas.openxmlformats.org/officeDocument/2006/customXml" ds:itemID="{F79C9A83-FA60-4632-A181-6250481C01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3340</Words>
  <Characters>19041</Characters>
  <Application>Microsoft Office Word</Application>
  <DocSecurity>0</DocSecurity>
  <Lines>158</Lines>
  <Paragraphs>44</Paragraphs>
  <ScaleCrop>false</ScaleCrop>
  <Company/>
  <LinksUpToDate>false</LinksUpToDate>
  <CharactersWithSpaces>22337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Sam Knowd</cp:lastModifiedBy>
  <cp:revision>25</cp:revision>
  <cp:lastPrinted>2026-06-16T14:06:00Z</cp:lastPrinted>
  <dcterms:created xsi:type="dcterms:W3CDTF">2026-06-18T12:49:00Z</dcterms:created>
  <dcterms:modified xsi:type="dcterms:W3CDTF">2026-06-18T18:12:00Z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0x0101001E4D10893E964C4F9642E8A123C7A80E</vt:lpwstr>
  </property>
  <property fmtid="{D5CDD505-2E9C-101B-9397-08002B2CF9AE}" pid="3" name="MediaServiceImageTags">
    <vt:lpwstr/>
  </property>
</Properties>
</file>