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8D23" w14:textId="77777777" w:rsidR="009F7CD2" w:rsidRDefault="009F7CD2" w:rsidP="009F7CD2">
      <w:pPr>
        <w:spacing w:after="0" w:line="240" w:lineRule="auto"/>
        <w:rPr>
          <w:rFonts w:ascii="Calibri" w:hAnsi="Calibri" w:cs="Calibri"/>
          <w:b/>
          <w:sz w:val="24"/>
          <w:szCs w:val="24"/>
        </w:rPr>
      </w:pPr>
      <w:r w:rsidRPr="00327983">
        <w:rPr>
          <w:rFonts w:ascii="Calibri" w:hAnsi="Calibri" w:cs="Calibri"/>
          <w:noProof/>
          <w:sz w:val="28"/>
          <w:szCs w:val="28"/>
          <w:lang w:eastAsia="en-GB"/>
        </w:rPr>
        <mc:AlternateContent>
          <mc:Choice Requires="wps">
            <w:drawing>
              <wp:anchor distT="0" distB="0" distL="114300" distR="114300" simplePos="0" relativeHeight="251661312" behindDoc="0" locked="0" layoutInCell="1" allowOverlap="1" wp14:anchorId="28A4709F" wp14:editId="35726BE6">
                <wp:simplePos x="0" y="0"/>
                <wp:positionH relativeFrom="margin">
                  <wp:posOffset>-88900</wp:posOffset>
                </wp:positionH>
                <wp:positionV relativeFrom="paragraph">
                  <wp:posOffset>-648335</wp:posOffset>
                </wp:positionV>
                <wp:extent cx="2964180" cy="1028700"/>
                <wp:effectExtent l="0" t="0" r="2667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028700"/>
                        </a:xfrm>
                        <a:prstGeom prst="rect">
                          <a:avLst/>
                        </a:prstGeom>
                        <a:solidFill>
                          <a:srgbClr val="FFFFFF"/>
                        </a:solidFill>
                        <a:ln w="9525">
                          <a:solidFill>
                            <a:srgbClr val="000000"/>
                          </a:solidFill>
                          <a:miter lim="800000"/>
                          <a:headEnd/>
                          <a:tailEnd/>
                        </a:ln>
                      </wps:spPr>
                      <wps:txbx>
                        <w:txbxContent>
                          <w:p w14:paraId="71E282EA" w14:textId="3D9DBF91" w:rsidR="005D66CC" w:rsidRPr="00B270D8" w:rsidRDefault="007929D1" w:rsidP="00B270D8">
                            <w:pPr>
                              <w:spacing w:after="0" w:line="240" w:lineRule="auto"/>
                              <w:rPr>
                                <w:rFonts w:ascii="Calibri" w:hAnsi="Calibri" w:cs="Calibri"/>
                                <w:b/>
                                <w:bCs/>
                                <w:sz w:val="40"/>
                                <w:szCs w:val="40"/>
                              </w:rPr>
                            </w:pPr>
                            <w:r>
                              <w:rPr>
                                <w:rFonts w:ascii="Calibri" w:hAnsi="Calibri" w:cs="Calibri"/>
                                <w:b/>
                                <w:bCs/>
                                <w:sz w:val="40"/>
                                <w:szCs w:val="40"/>
                              </w:rPr>
                              <w:t xml:space="preserve">Corpus Christi </w:t>
                            </w:r>
                          </w:p>
                          <w:p w14:paraId="19C52D3E" w14:textId="77777777" w:rsidR="005D66CC" w:rsidRPr="00B270D8" w:rsidRDefault="005D66CC" w:rsidP="00B270D8">
                            <w:pPr>
                              <w:spacing w:after="0" w:line="240" w:lineRule="auto"/>
                              <w:rPr>
                                <w:rFonts w:ascii="Calibri" w:hAnsi="Calibri" w:cs="Calibri"/>
                                <w:b/>
                                <w:bCs/>
                                <w:sz w:val="8"/>
                                <w:szCs w:val="8"/>
                              </w:rPr>
                            </w:pPr>
                          </w:p>
                          <w:p w14:paraId="3C655C18" w14:textId="77777777" w:rsidR="005D66CC" w:rsidRPr="00B270D8" w:rsidRDefault="005D66CC" w:rsidP="00B270D8">
                            <w:pPr>
                              <w:spacing w:after="0" w:line="240" w:lineRule="auto"/>
                              <w:rPr>
                                <w:rFonts w:ascii="Calibri" w:hAnsi="Calibri" w:cs="Calibri"/>
                                <w:b/>
                                <w:bCs/>
                                <w:sz w:val="28"/>
                                <w:szCs w:val="28"/>
                              </w:rPr>
                            </w:pPr>
                            <w:r w:rsidRPr="00B270D8">
                              <w:rPr>
                                <w:rFonts w:ascii="Calibri" w:hAnsi="Calibri" w:cs="Calibri"/>
                                <w:b/>
                                <w:bCs/>
                                <w:sz w:val="28"/>
                                <w:szCs w:val="28"/>
                              </w:rPr>
                              <w:t xml:space="preserve">Job Description for </w:t>
                            </w:r>
                          </w:p>
                          <w:p w14:paraId="178AE3E1" w14:textId="77777777" w:rsidR="005D66CC" w:rsidRPr="00B270D8" w:rsidRDefault="005D66CC" w:rsidP="00B270D8">
                            <w:pPr>
                              <w:spacing w:after="0" w:line="240" w:lineRule="auto"/>
                              <w:rPr>
                                <w:rFonts w:ascii="Calibri" w:hAnsi="Calibri" w:cs="Calibri"/>
                                <w:b/>
                                <w:bCs/>
                                <w:sz w:val="28"/>
                                <w:szCs w:val="28"/>
                              </w:rPr>
                            </w:pPr>
                            <w:r>
                              <w:rPr>
                                <w:rFonts w:ascii="Calibri" w:hAnsi="Calibri" w:cs="Calibri"/>
                                <w:b/>
                                <w:bCs/>
                                <w:sz w:val="28"/>
                                <w:szCs w:val="28"/>
                              </w:rPr>
                              <w:t>Vice Principal</w:t>
                            </w:r>
                          </w:p>
                          <w:p w14:paraId="4654FC70" w14:textId="77777777" w:rsidR="005D66CC" w:rsidRPr="00CB2211" w:rsidRDefault="005D66CC" w:rsidP="00B270D8">
                            <w:pPr>
                              <w:spacing w:after="0"/>
                              <w:rPr>
                                <w:rFonts w:ascii="Arial" w:hAnsi="Arial" w:cs="Arial"/>
                                <w:b/>
                                <w:bCs/>
                                <w:sz w:val="8"/>
                                <w:szCs w:val="8"/>
                              </w:rPr>
                            </w:pPr>
                          </w:p>
                          <w:p w14:paraId="45653C63" w14:textId="77777777" w:rsidR="005D66CC" w:rsidRDefault="005D66CC" w:rsidP="00B270D8">
                            <w:pPr>
                              <w:rPr>
                                <w:rFonts w:ascii="Arial" w:hAnsi="Arial" w:cs="Arial"/>
                                <w:bCs/>
                              </w:rPr>
                            </w:pPr>
                          </w:p>
                          <w:p w14:paraId="57CA8ACA" w14:textId="77777777" w:rsidR="005D66CC" w:rsidRPr="00362A88" w:rsidRDefault="005D66CC" w:rsidP="00B270D8">
                            <w:pPr>
                              <w:rPr>
                                <w:rFonts w:ascii="Arial" w:hAnsi="Arial" w:cs="Arial"/>
                                <w:b/>
                                <w:bCs/>
                              </w:rPr>
                            </w:pPr>
                          </w:p>
                          <w:p w14:paraId="103B45A5" w14:textId="77777777" w:rsidR="005D66CC" w:rsidRDefault="005D66CC" w:rsidP="00B270D8">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4709F" id="_x0000_t202" coordsize="21600,21600" o:spt="202" path="m,l,21600r21600,l21600,xe">
                <v:stroke joinstyle="miter"/>
                <v:path gradientshapeok="t" o:connecttype="rect"/>
              </v:shapetype>
              <v:shape id="Text Box 6" o:spid="_x0000_s1026" type="#_x0000_t202" style="position:absolute;margin-left:-7pt;margin-top:-51.05pt;width:233.4pt;height: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">
                <v:textbox>
                  <w:txbxContent>
                    <w:p w14:paraId="71E282EA" w14:textId="3D9DBF91" w:rsidR="005D66CC" w:rsidRPr="00B270D8" w:rsidRDefault="007929D1" w:rsidP="00B270D8">
                      <w:pPr>
                        <w:spacing w:after="0" w:line="240" w:lineRule="auto"/>
                        <w:rPr>
                          <w:rFonts w:ascii="Calibri" w:hAnsi="Calibri" w:cs="Calibri"/>
                          <w:b/>
                          <w:bCs/>
                          <w:sz w:val="40"/>
                          <w:szCs w:val="40"/>
                        </w:rPr>
                      </w:pPr>
                      <w:r>
                        <w:rPr>
                          <w:rFonts w:ascii="Calibri" w:hAnsi="Calibri" w:cs="Calibri"/>
                          <w:b/>
                          <w:bCs/>
                          <w:sz w:val="40"/>
                          <w:szCs w:val="40"/>
                        </w:rPr>
                        <w:t xml:space="preserve">Corpus Christi </w:t>
                      </w:r>
                    </w:p>
                    <w:p w14:paraId="19C52D3E" w14:textId="77777777" w:rsidR="005D66CC" w:rsidRPr="00B270D8" w:rsidRDefault="005D66CC" w:rsidP="00B270D8">
                      <w:pPr>
                        <w:spacing w:after="0" w:line="240" w:lineRule="auto"/>
                        <w:rPr>
                          <w:rFonts w:ascii="Calibri" w:hAnsi="Calibri" w:cs="Calibri"/>
                          <w:b/>
                          <w:bCs/>
                          <w:sz w:val="8"/>
                          <w:szCs w:val="8"/>
                        </w:rPr>
                      </w:pPr>
                    </w:p>
                    <w:p w14:paraId="3C655C18" w14:textId="77777777" w:rsidR="005D66CC" w:rsidRPr="00B270D8" w:rsidRDefault="005D66CC" w:rsidP="00B270D8">
                      <w:pPr>
                        <w:spacing w:after="0" w:line="240" w:lineRule="auto"/>
                        <w:rPr>
                          <w:rFonts w:ascii="Calibri" w:hAnsi="Calibri" w:cs="Calibri"/>
                          <w:b/>
                          <w:bCs/>
                          <w:sz w:val="28"/>
                          <w:szCs w:val="28"/>
                        </w:rPr>
                      </w:pPr>
                      <w:r w:rsidRPr="00B270D8">
                        <w:rPr>
                          <w:rFonts w:ascii="Calibri" w:hAnsi="Calibri" w:cs="Calibri"/>
                          <w:b/>
                          <w:bCs/>
                          <w:sz w:val="28"/>
                          <w:szCs w:val="28"/>
                        </w:rPr>
                        <w:t xml:space="preserve">Job Description for </w:t>
                      </w:r>
                    </w:p>
                    <w:p w14:paraId="178AE3E1" w14:textId="77777777" w:rsidR="005D66CC" w:rsidRPr="00B270D8" w:rsidRDefault="005D66CC" w:rsidP="00B270D8">
                      <w:pPr>
                        <w:spacing w:after="0" w:line="240" w:lineRule="auto"/>
                        <w:rPr>
                          <w:rFonts w:ascii="Calibri" w:hAnsi="Calibri" w:cs="Calibri"/>
                          <w:b/>
                          <w:bCs/>
                          <w:sz w:val="28"/>
                          <w:szCs w:val="28"/>
                        </w:rPr>
                      </w:pPr>
                      <w:r>
                        <w:rPr>
                          <w:rFonts w:ascii="Calibri" w:hAnsi="Calibri" w:cs="Calibri"/>
                          <w:b/>
                          <w:bCs/>
                          <w:sz w:val="28"/>
                          <w:szCs w:val="28"/>
                        </w:rPr>
                        <w:t>Vice Principal</w:t>
                      </w:r>
                    </w:p>
                    <w:p w14:paraId="4654FC70" w14:textId="77777777" w:rsidR="005D66CC" w:rsidRPr="00CB2211" w:rsidRDefault="005D66CC" w:rsidP="00B270D8">
                      <w:pPr>
                        <w:spacing w:after="0"/>
                        <w:rPr>
                          <w:rFonts w:ascii="Arial" w:hAnsi="Arial" w:cs="Arial"/>
                          <w:b/>
                          <w:bCs/>
                          <w:sz w:val="8"/>
                          <w:szCs w:val="8"/>
                        </w:rPr>
                      </w:pPr>
                    </w:p>
                    <w:p w14:paraId="45653C63" w14:textId="77777777" w:rsidR="005D66CC" w:rsidRDefault="005D66CC" w:rsidP="00B270D8">
                      <w:pPr>
                        <w:rPr>
                          <w:rFonts w:ascii="Arial" w:hAnsi="Arial" w:cs="Arial"/>
                          <w:bCs/>
                        </w:rPr>
                      </w:pPr>
                    </w:p>
                    <w:p w14:paraId="57CA8ACA" w14:textId="77777777" w:rsidR="005D66CC" w:rsidRPr="00362A88" w:rsidRDefault="005D66CC" w:rsidP="00B270D8">
                      <w:pPr>
                        <w:rPr>
                          <w:rFonts w:ascii="Arial" w:hAnsi="Arial" w:cs="Arial"/>
                          <w:b/>
                          <w:bCs/>
                        </w:rPr>
                      </w:pPr>
                    </w:p>
                    <w:p w14:paraId="103B45A5" w14:textId="77777777" w:rsidR="005D66CC" w:rsidRDefault="005D66CC" w:rsidP="00B270D8">
                      <w:pPr>
                        <w:rPr>
                          <w:rFonts w:ascii="Arial" w:hAnsi="Arial" w:cs="Arial"/>
                          <w:b/>
                          <w:bCs/>
                        </w:rPr>
                      </w:pPr>
                    </w:p>
                  </w:txbxContent>
                </v:textbox>
                <w10:wrap anchorx="margin"/>
              </v:shape>
            </w:pict>
          </mc:Fallback>
        </mc:AlternateContent>
      </w:r>
    </w:p>
    <w:p w14:paraId="4F78D220" w14:textId="7B7C5D48" w:rsidR="0021036B" w:rsidRPr="009B4B75" w:rsidRDefault="00B270D8" w:rsidP="009F7CD2">
      <w:pPr>
        <w:spacing w:after="0" w:line="240" w:lineRule="auto"/>
        <w:rPr>
          <w:rFonts w:ascii="Calibri" w:hAnsi="Calibri" w:cs="Calibri"/>
          <w:b/>
          <w:sz w:val="24"/>
          <w:szCs w:val="24"/>
        </w:rPr>
      </w:pPr>
      <w:r w:rsidRPr="00327983">
        <w:rPr>
          <w:rFonts w:ascii="Calibri" w:hAnsi="Calibri" w:cs="Calibri"/>
          <w:sz w:val="28"/>
          <w:szCs w:val="28"/>
        </w:rPr>
        <w:t xml:space="preserve">                                                               </w:t>
      </w:r>
      <w:r w:rsidR="009B4B75">
        <w:rPr>
          <w:rFonts w:ascii="Calibri" w:hAnsi="Calibri" w:cs="Calibri"/>
          <w:sz w:val="28"/>
          <w:szCs w:val="28"/>
        </w:rPr>
        <w:t xml:space="preserve">                               </w:t>
      </w:r>
    </w:p>
    <w:p w14:paraId="2460C210" w14:textId="5E82F45C" w:rsidR="00F61898" w:rsidRDefault="00F61898"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DDD88A0" w14:textId="0A4DD3A8" w:rsidR="00F61898" w:rsidRDefault="00F61898"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AFF393B" w14:textId="221E16E1" w:rsidR="00F61898" w:rsidRDefault="00F61898"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CEB91C0" w14:textId="1094548A" w:rsidR="000F0157" w:rsidRPr="00327983" w:rsidRDefault="000F0157" w:rsidP="37BEFB13">
      <w:pPr>
        <w:tabs>
          <w:tab w:val="left" w:pos="720"/>
          <w:tab w:val="left" w:pos="2160"/>
          <w:tab w:val="left" w:pos="2520"/>
          <w:tab w:val="left" w:pos="2880"/>
        </w:tabs>
        <w:suppressAutoHyphens/>
        <w:spacing w:after="0" w:line="240" w:lineRule="auto"/>
        <w:rPr>
          <w:rFonts w:ascii="Calibri" w:eastAsia="Times New Roman" w:hAnsi="Calibri" w:cs="Calibri"/>
          <w:b/>
          <w:bCs/>
          <w:spacing w:val="-2"/>
        </w:rPr>
      </w:pPr>
      <w:r w:rsidRPr="37BEFB13">
        <w:rPr>
          <w:rFonts w:ascii="Calibri" w:eastAsia="Times New Roman" w:hAnsi="Calibri" w:cs="Calibri"/>
          <w:b/>
          <w:bCs/>
          <w:spacing w:val="-2"/>
        </w:rPr>
        <w:t>Grade:</w:t>
      </w:r>
      <w:r w:rsidRPr="00327983">
        <w:rPr>
          <w:rFonts w:ascii="Calibri" w:eastAsia="Times New Roman" w:hAnsi="Calibri" w:cs="Calibri"/>
          <w:b/>
          <w:spacing w:val="-2"/>
        </w:rPr>
        <w:tab/>
      </w:r>
      <w:r w:rsidRPr="00327983">
        <w:rPr>
          <w:rFonts w:ascii="Calibri" w:eastAsia="Times New Roman" w:hAnsi="Calibri" w:cs="Calibri"/>
          <w:b/>
          <w:spacing w:val="-2"/>
        </w:rPr>
        <w:tab/>
      </w:r>
      <w:r w:rsidR="000B2D3A" w:rsidRPr="37BEFB13">
        <w:rPr>
          <w:rFonts w:ascii="Calibri" w:eastAsia="Times New Roman" w:hAnsi="Calibri" w:cs="Calibri"/>
          <w:b/>
          <w:bCs/>
          <w:spacing w:val="-2"/>
        </w:rPr>
        <w:t xml:space="preserve">Leadership </w:t>
      </w:r>
      <w:r w:rsidR="00CC6EB3" w:rsidRPr="37BEFB13">
        <w:rPr>
          <w:rFonts w:ascii="Calibri" w:eastAsia="Times New Roman" w:hAnsi="Calibri" w:cs="Calibri"/>
          <w:b/>
          <w:bCs/>
          <w:spacing w:val="-2"/>
        </w:rPr>
        <w:t>Vice Principal</w:t>
      </w:r>
      <w:r w:rsidR="000B2D3A" w:rsidRPr="37BEFB13">
        <w:rPr>
          <w:rFonts w:ascii="Calibri" w:eastAsia="Times New Roman" w:hAnsi="Calibri" w:cs="Calibri"/>
          <w:b/>
          <w:bCs/>
          <w:spacing w:val="-2"/>
        </w:rPr>
        <w:t xml:space="preserve"> </w:t>
      </w:r>
      <w:r w:rsidR="00D62DD9" w:rsidRPr="37BEFB13">
        <w:rPr>
          <w:rFonts w:ascii="Calibri" w:eastAsia="Times New Roman" w:hAnsi="Calibri" w:cs="Calibri"/>
          <w:b/>
          <w:bCs/>
          <w:spacing w:val="-2"/>
        </w:rPr>
        <w:t>ISR Range 8 – 12</w:t>
      </w:r>
    </w:p>
    <w:p w14:paraId="22DB85AE" w14:textId="2B348FF6" w:rsidR="008663EF" w:rsidRPr="00327983" w:rsidRDefault="008663EF"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327983">
        <w:rPr>
          <w:rFonts w:ascii="Calibri" w:eastAsia="Times New Roman" w:hAnsi="Calibri" w:cs="Calibri"/>
          <w:b/>
          <w:spacing w:val="-2"/>
        </w:rPr>
        <w:t>Contract Type:</w:t>
      </w:r>
      <w:r w:rsidRPr="00327983">
        <w:rPr>
          <w:rFonts w:ascii="Calibri" w:eastAsia="Times New Roman" w:hAnsi="Calibri" w:cs="Calibri"/>
          <w:b/>
          <w:spacing w:val="-2"/>
        </w:rPr>
        <w:tab/>
      </w:r>
      <w:r w:rsidR="009F7CD2">
        <w:rPr>
          <w:rFonts w:ascii="Calibri" w:eastAsia="Times New Roman" w:hAnsi="Calibri" w:cs="Calibri"/>
          <w:b/>
          <w:spacing w:val="-2"/>
        </w:rPr>
        <w:t>Permanent</w:t>
      </w:r>
    </w:p>
    <w:p w14:paraId="5AA42001" w14:textId="77777777" w:rsidR="004D2476" w:rsidRPr="00327983" w:rsidRDefault="004D2476"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56C9E41" w14:textId="1891657F"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b/>
          <w:spacing w:val="-2"/>
          <w:lang w:val="en-US"/>
        </w:rPr>
        <w:t>Responsible to</w:t>
      </w:r>
      <w:proofErr w:type="gramStart"/>
      <w:r w:rsidRPr="00D62DD9">
        <w:rPr>
          <w:rFonts w:ascii="Calibri" w:eastAsia="Times New Roman" w:hAnsi="Calibri" w:cs="Calibri"/>
          <w:b/>
          <w:spacing w:val="-2"/>
          <w:lang w:val="en-US"/>
        </w:rPr>
        <w:t xml:space="preserve">:  </w:t>
      </w:r>
      <w:r w:rsidR="009F7CD2">
        <w:rPr>
          <w:rFonts w:ascii="Calibri" w:eastAsia="Times New Roman" w:hAnsi="Calibri" w:cs="Calibri"/>
          <w:b/>
          <w:spacing w:val="-2"/>
          <w:lang w:val="en-US"/>
        </w:rPr>
        <w:tab/>
      </w:r>
      <w:proofErr w:type="gramEnd"/>
      <w:r w:rsidRPr="00D62DD9">
        <w:rPr>
          <w:rFonts w:ascii="Calibri" w:eastAsia="Times New Roman" w:hAnsi="Calibri" w:cs="Calibri"/>
          <w:spacing w:val="-2"/>
          <w:lang w:val="en-US"/>
        </w:rPr>
        <w:t xml:space="preserve">The </w:t>
      </w:r>
      <w:r w:rsidR="000050B6">
        <w:rPr>
          <w:rFonts w:ascii="Calibri" w:eastAsia="Times New Roman" w:hAnsi="Calibri" w:cs="Calibri"/>
          <w:spacing w:val="-2"/>
          <w:lang w:val="en-US"/>
        </w:rPr>
        <w:t>Principal</w:t>
      </w:r>
    </w:p>
    <w:p w14:paraId="12FFFFEE" w14:textId="52E352FA" w:rsidR="00D62DD9" w:rsidRPr="00D62DD9" w:rsidRDefault="00C350F8"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Pr>
          <w:rFonts w:ascii="Calibri" w:eastAsia="Times New Roman" w:hAnsi="Calibri" w:cs="Calibri"/>
          <w:b/>
          <w:spacing w:val="-2"/>
          <w:lang w:val="en-US"/>
        </w:rPr>
        <w:t>Responsible for</w:t>
      </w:r>
      <w:proofErr w:type="gramStart"/>
      <w:r>
        <w:rPr>
          <w:rFonts w:ascii="Calibri" w:eastAsia="Times New Roman" w:hAnsi="Calibri" w:cs="Calibri"/>
          <w:b/>
          <w:spacing w:val="-2"/>
          <w:lang w:val="en-US"/>
        </w:rPr>
        <w:t xml:space="preserve">: </w:t>
      </w:r>
      <w:r w:rsidR="009F7CD2">
        <w:rPr>
          <w:rFonts w:ascii="Calibri" w:eastAsia="Times New Roman" w:hAnsi="Calibri" w:cs="Calibri"/>
          <w:b/>
          <w:spacing w:val="-2"/>
          <w:lang w:val="en-US"/>
        </w:rPr>
        <w:tab/>
      </w:r>
      <w:r w:rsidR="009F7CD2" w:rsidRPr="009F7CD2">
        <w:rPr>
          <w:rFonts w:ascii="Calibri" w:eastAsia="Times New Roman" w:hAnsi="Calibri" w:cs="Calibri"/>
          <w:bCs/>
          <w:spacing w:val="-2"/>
          <w:lang w:val="en-US"/>
        </w:rPr>
        <w:t>T</w:t>
      </w:r>
      <w:r w:rsidRPr="00C350F8">
        <w:rPr>
          <w:rFonts w:ascii="Calibri" w:eastAsia="Times New Roman" w:hAnsi="Calibri" w:cs="Calibri"/>
          <w:spacing w:val="-2"/>
          <w:lang w:val="en-US"/>
        </w:rPr>
        <w:t>o</w:t>
      </w:r>
      <w:proofErr w:type="gramEnd"/>
      <w:r w:rsidRPr="00C350F8">
        <w:rPr>
          <w:rFonts w:ascii="Calibri" w:eastAsia="Times New Roman" w:hAnsi="Calibri" w:cs="Calibri"/>
          <w:spacing w:val="-2"/>
          <w:lang w:val="en-US"/>
        </w:rPr>
        <w:t xml:space="preserve"> be defined</w:t>
      </w:r>
    </w:p>
    <w:p w14:paraId="0209F88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noProof/>
          <w:spacing w:val="-2"/>
          <w:lang w:eastAsia="en-GB"/>
        </w:rPr>
        <mc:AlternateContent>
          <mc:Choice Requires="wpg">
            <w:drawing>
              <wp:inline distT="0" distB="0" distL="0" distR="0" wp14:anchorId="7FF4C413" wp14:editId="6C1308D5">
                <wp:extent cx="5816600" cy="19050"/>
                <wp:effectExtent l="5080" t="0" r="762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9050"/>
                          <a:chOff x="0" y="0"/>
                          <a:chExt cx="9160" cy="30"/>
                        </a:xfrm>
                      </wpg:grpSpPr>
                      <wps:wsp>
                        <wps:cNvPr id="15" name="Line 3"/>
                        <wps:cNvCnPr>
                          <a:cxnSpLocks noChangeShapeType="1"/>
                        </wps:cNvCnPr>
                        <wps:spPr bwMode="auto">
                          <a:xfrm>
                            <a:off x="15" y="15"/>
                            <a:ext cx="91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516B53" id="Group 14" o:spid="_x0000_s1026" style="width:458pt;height:1.5pt;mso-position-horizontal-relative:char;mso-position-vertical-relative:line" coordsize="91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">
                <v:line id="Line 3" o:spid="_x0000_s1027" style="position:absolute;visibility:visible;mso-wrap-style:square" from="15,15" to="914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w10:anchorlock/>
              </v:group>
            </w:pict>
          </mc:Fallback>
        </mc:AlternateContent>
      </w:r>
    </w:p>
    <w:p w14:paraId="5390D75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6A2258E"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Introduction</w:t>
      </w:r>
    </w:p>
    <w:p w14:paraId="4587C095"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40E1E4CA" w14:textId="77777777" w:rsidR="000F5528"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This appointment is with the directors of the academy under the terms of the Catholic Education Service</w:t>
      </w:r>
    </w:p>
    <w:p w14:paraId="03F3E1AF" w14:textId="6051E598" w:rsidR="00D62DD9" w:rsidRPr="00D62DD9" w:rsidRDefault="00D62DD9" w:rsidP="000F5528">
      <w:pPr>
        <w:tabs>
          <w:tab w:val="left" w:pos="-1440"/>
          <w:tab w:val="left" w:pos="-720"/>
          <w:tab w:val="left" w:pos="0"/>
          <w:tab w:val="left" w:pos="720"/>
          <w:tab w:val="left" w:pos="2160"/>
          <w:tab w:val="left" w:pos="2520"/>
          <w:tab w:val="left" w:pos="2880"/>
        </w:tabs>
        <w:suppressAutoHyphens/>
        <w:spacing w:after="0" w:line="240" w:lineRule="auto"/>
        <w:ind w:left="1009"/>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contract signed with the directors as employers. The directors will appoint a </w:t>
      </w:r>
      <w:proofErr w:type="spellStart"/>
      <w:r w:rsidRPr="00D62DD9">
        <w:rPr>
          <w:rFonts w:ascii="Calibri" w:eastAsia="Times New Roman" w:hAnsi="Calibri" w:cs="Calibri"/>
          <w:spacing w:val="-2"/>
          <w:lang w:val="en-US"/>
        </w:rPr>
        <w:t>practising</w:t>
      </w:r>
      <w:proofErr w:type="spellEnd"/>
      <w:r w:rsidRPr="00D62DD9">
        <w:rPr>
          <w:rFonts w:ascii="Calibri" w:eastAsia="Times New Roman" w:hAnsi="Calibri" w:cs="Calibri"/>
          <w:spacing w:val="-2"/>
          <w:lang w:val="en-US"/>
        </w:rPr>
        <w:t xml:space="preserve"> Catholic who, by personal example and professional leadership, will ensure that the Catholic ethos, rooted in the teachings of Jesus Christ and the Catholic Church, permeates all aspects of the life of the school</w:t>
      </w:r>
      <w:r>
        <w:rPr>
          <w:rStyle w:val="FootnoteReference"/>
          <w:rFonts w:ascii="Calibri" w:eastAsia="Times New Roman" w:hAnsi="Calibri" w:cs="Calibri"/>
          <w:spacing w:val="-2"/>
          <w:lang w:val="en-US"/>
        </w:rPr>
        <w:footnoteReference w:id="1"/>
      </w:r>
      <w:r w:rsidRPr="00D62DD9">
        <w:rPr>
          <w:rFonts w:ascii="Calibri" w:eastAsia="Times New Roman" w:hAnsi="Calibri" w:cs="Calibri"/>
          <w:spacing w:val="-2"/>
          <w:lang w:val="en-US"/>
        </w:rPr>
        <w:t>.</w:t>
      </w:r>
    </w:p>
    <w:p w14:paraId="225F4031"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B2E65A7"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The appointment is subject to the current conditions of service for deputy headteachers</w:t>
      </w:r>
      <w:r>
        <w:rPr>
          <w:rStyle w:val="FootnoteReference"/>
          <w:rFonts w:ascii="Calibri" w:eastAsia="Times New Roman" w:hAnsi="Calibri" w:cs="Calibri"/>
          <w:spacing w:val="-2"/>
          <w:lang w:val="en-US"/>
        </w:rPr>
        <w:footnoteReference w:id="2"/>
      </w:r>
      <w:r w:rsidRPr="00D62DD9">
        <w:rPr>
          <w:rFonts w:ascii="Calibri" w:eastAsia="Times New Roman" w:hAnsi="Calibri" w:cs="Calibri"/>
          <w:spacing w:val="-2"/>
          <w:lang w:val="en-US"/>
        </w:rPr>
        <w:t xml:space="preserve"> contained in the School Teachers' Pay and Conditions document and other current education and employment legislation.</w:t>
      </w:r>
    </w:p>
    <w:p w14:paraId="288BAC23"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1577370"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This job description may be amended at any time, following consultation between the principal and the vice Principal and will be reviewed annually.</w:t>
      </w:r>
    </w:p>
    <w:p w14:paraId="62F4566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52A432B1"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Core Purpose of the Vice Principal</w:t>
      </w:r>
    </w:p>
    <w:p w14:paraId="003998C1"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3CA5DF88"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To set the context, the core purpose of the principal is to provide professional leadership and management for a school. This will promote a secure foundation from which to achieve high standards in all areas of the school’s work. To gain this success a principal must establish high quality education by effectively managing teaching and learning and using </w:t>
      </w:r>
      <w:proofErr w:type="spellStart"/>
      <w:r w:rsidRPr="00D62DD9">
        <w:rPr>
          <w:rFonts w:ascii="Calibri" w:eastAsia="Times New Roman" w:hAnsi="Calibri" w:cs="Calibri"/>
          <w:spacing w:val="-2"/>
          <w:lang w:val="en-US"/>
        </w:rPr>
        <w:t>personalised</w:t>
      </w:r>
      <w:proofErr w:type="spellEnd"/>
      <w:r w:rsidRPr="00D62DD9">
        <w:rPr>
          <w:rFonts w:ascii="Calibri" w:eastAsia="Times New Roman" w:hAnsi="Calibri" w:cs="Calibri"/>
          <w:spacing w:val="-2"/>
          <w:lang w:val="en-US"/>
        </w:rPr>
        <w:t xml:space="preserve"> learning to </w:t>
      </w:r>
      <w:proofErr w:type="spellStart"/>
      <w:r w:rsidRPr="00D62DD9">
        <w:rPr>
          <w:rFonts w:ascii="Calibri" w:eastAsia="Times New Roman" w:hAnsi="Calibri" w:cs="Calibri"/>
          <w:spacing w:val="-2"/>
          <w:lang w:val="en-US"/>
        </w:rPr>
        <w:t>realise</w:t>
      </w:r>
      <w:proofErr w:type="spellEnd"/>
      <w:r w:rsidRPr="00D62DD9">
        <w:rPr>
          <w:rFonts w:ascii="Calibri" w:eastAsia="Times New Roman" w:hAnsi="Calibri" w:cs="Calibri"/>
          <w:spacing w:val="-2"/>
          <w:lang w:val="en-US"/>
        </w:rPr>
        <w:t xml:space="preserve"> the potential of all pupils. Principals must establish a culture that promotes excellence, equality and high expectations of all pupils.</w:t>
      </w:r>
    </w:p>
    <w:p w14:paraId="427D3FD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5A06343A"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core purpose of the Vice Principal is to support the principal in ensuring that:</w:t>
      </w:r>
    </w:p>
    <w:p w14:paraId="3B0E863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06D4AD0" w14:textId="4D4CC791" w:rsidR="00D62DD9" w:rsidRPr="00F14DE1"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 xml:space="preserve">the school is conducted as a Catholic school in accordance with the teachings of the Catholic Church and Canon Law, and in accordance with the Trust Deed of the Archdiocese of </w:t>
      </w:r>
      <w:proofErr w:type="gramStart"/>
      <w:r w:rsidRPr="00D62DD9">
        <w:rPr>
          <w:rFonts w:ascii="Calibri" w:eastAsia="Times New Roman" w:hAnsi="Calibri" w:cs="Calibri"/>
          <w:spacing w:val="-2"/>
          <w:lang w:val="en-US"/>
        </w:rPr>
        <w:t>Birmingham;</w:t>
      </w:r>
      <w:proofErr w:type="gramEnd"/>
    </w:p>
    <w:p w14:paraId="16487B43" w14:textId="3564864A" w:rsidR="006E075A" w:rsidRDefault="00D62DD9" w:rsidP="006E075A">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 xml:space="preserve">religious education is in accordance with the teachings, doctrines, discipline and general and </w:t>
      </w:r>
      <w:proofErr w:type="gramStart"/>
      <w:r w:rsidRPr="00D62DD9">
        <w:rPr>
          <w:rFonts w:ascii="Calibri" w:eastAsia="Times New Roman" w:hAnsi="Calibri" w:cs="Calibri"/>
          <w:spacing w:val="-2"/>
          <w:lang w:val="en-US"/>
        </w:rPr>
        <w:t>particular norms</w:t>
      </w:r>
      <w:proofErr w:type="gramEnd"/>
      <w:r w:rsidRPr="00D62DD9">
        <w:rPr>
          <w:rFonts w:ascii="Calibri" w:eastAsia="Times New Roman" w:hAnsi="Calibri" w:cs="Calibri"/>
          <w:spacing w:val="-2"/>
          <w:lang w:val="en-US"/>
        </w:rPr>
        <w:t xml:space="preserve"> of the Catholic Church</w:t>
      </w:r>
      <w:r w:rsidR="006E075A">
        <w:rPr>
          <w:rFonts w:ascii="Calibri" w:eastAsia="Times New Roman" w:hAnsi="Calibri" w:cs="Calibri"/>
          <w:spacing w:val="-2"/>
          <w:lang w:val="en-US"/>
        </w:rPr>
        <w:t xml:space="preserve">. </w:t>
      </w:r>
    </w:p>
    <w:p w14:paraId="6C809979" w14:textId="77777777" w:rsidR="006E075A" w:rsidRPr="006E075A" w:rsidRDefault="006E075A" w:rsidP="006E075A">
      <w:pPr>
        <w:tabs>
          <w:tab w:val="left" w:pos="-1440"/>
          <w:tab w:val="left" w:pos="-720"/>
          <w:tab w:val="left" w:pos="0"/>
          <w:tab w:val="left" w:pos="720"/>
          <w:tab w:val="left" w:pos="2160"/>
          <w:tab w:val="left" w:pos="2520"/>
          <w:tab w:val="left" w:pos="2880"/>
        </w:tabs>
        <w:suppressAutoHyphens/>
        <w:spacing w:after="0" w:line="240" w:lineRule="auto"/>
        <w:ind w:left="1237"/>
        <w:rPr>
          <w:rFonts w:ascii="Calibri" w:eastAsia="Times New Roman" w:hAnsi="Calibri" w:cs="Calibri"/>
          <w:spacing w:val="-2"/>
          <w:lang w:val="en-US"/>
        </w:rPr>
      </w:pPr>
    </w:p>
    <w:p w14:paraId="5CC23DAD"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2C5069E"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 xml:space="preserve">religious worship is in accordance with the rites, practices, discipline and liturgical norms of the Catholic </w:t>
      </w:r>
      <w:proofErr w:type="gramStart"/>
      <w:r w:rsidRPr="00D62DD9">
        <w:rPr>
          <w:rFonts w:ascii="Calibri" w:eastAsia="Times New Roman" w:hAnsi="Calibri" w:cs="Calibri"/>
          <w:spacing w:val="-2"/>
          <w:lang w:val="en-US"/>
        </w:rPr>
        <w:t>Church;</w:t>
      </w:r>
      <w:proofErr w:type="gramEnd"/>
    </w:p>
    <w:p w14:paraId="7B9B9D0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BE4409B"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proofErr w:type="gramStart"/>
      <w:r w:rsidRPr="00D62DD9">
        <w:rPr>
          <w:rFonts w:ascii="Calibri" w:eastAsia="Times New Roman" w:hAnsi="Calibri" w:cs="Calibri"/>
          <w:spacing w:val="-2"/>
          <w:lang w:val="en-US"/>
        </w:rPr>
        <w:lastRenderedPageBreak/>
        <w:t>the</w:t>
      </w:r>
      <w:proofErr w:type="gramEnd"/>
      <w:r w:rsidRPr="00D62DD9">
        <w:rPr>
          <w:rFonts w:ascii="Calibri" w:eastAsia="Times New Roman" w:hAnsi="Calibri" w:cs="Calibri"/>
          <w:spacing w:val="-2"/>
          <w:lang w:val="en-US"/>
        </w:rPr>
        <w:t xml:space="preserve"> school provides high quality teaching and learning that leads to successful outcomes for pupils in terms of spiritual and moral growth, achievement, attitudes to learning, behaviour and personal </w:t>
      </w:r>
      <w:proofErr w:type="gramStart"/>
      <w:r w:rsidRPr="00D62DD9">
        <w:rPr>
          <w:rFonts w:ascii="Calibri" w:eastAsia="Times New Roman" w:hAnsi="Calibri" w:cs="Calibri"/>
          <w:spacing w:val="-2"/>
          <w:lang w:val="en-US"/>
        </w:rPr>
        <w:t>development;</w:t>
      </w:r>
      <w:proofErr w:type="gramEnd"/>
    </w:p>
    <w:p w14:paraId="1E8F4829"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9D01C2A"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the school will promote and safeguard the welfare of all children, enabling every child, whatever their background or their circumstances, to have the support they need to: be healthy; stay safe; enjoy and achieve; make a positive contribution; achieve economic well-being; </w:t>
      </w:r>
      <w:proofErr w:type="spellStart"/>
      <w:r w:rsidRPr="00D62DD9">
        <w:rPr>
          <w:rFonts w:ascii="Calibri" w:eastAsia="Times New Roman" w:hAnsi="Calibri" w:cs="Calibri"/>
          <w:spacing w:val="-2"/>
          <w:lang w:val="en-US"/>
        </w:rPr>
        <w:t>recognise</w:t>
      </w:r>
      <w:proofErr w:type="spellEnd"/>
      <w:r w:rsidRPr="00D62DD9">
        <w:rPr>
          <w:rFonts w:ascii="Calibri" w:eastAsia="Times New Roman" w:hAnsi="Calibri" w:cs="Calibri"/>
          <w:spacing w:val="-2"/>
          <w:lang w:val="en-US"/>
        </w:rPr>
        <w:t xml:space="preserve"> their own dignity and the dignity of others as children of </w:t>
      </w:r>
      <w:proofErr w:type="gramStart"/>
      <w:r w:rsidRPr="00D62DD9">
        <w:rPr>
          <w:rFonts w:ascii="Calibri" w:eastAsia="Times New Roman" w:hAnsi="Calibri" w:cs="Calibri"/>
          <w:spacing w:val="-2"/>
          <w:lang w:val="en-US"/>
        </w:rPr>
        <w:t>God;</w:t>
      </w:r>
      <w:proofErr w:type="gramEnd"/>
    </w:p>
    <w:p w14:paraId="3FD57E3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C576FF9"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proofErr w:type="gramStart"/>
      <w:r w:rsidRPr="00D62DD9">
        <w:rPr>
          <w:rFonts w:ascii="Calibri" w:eastAsia="Times New Roman" w:hAnsi="Calibri" w:cs="Calibri"/>
          <w:spacing w:val="-2"/>
          <w:lang w:val="en-US"/>
        </w:rPr>
        <w:t>all</w:t>
      </w:r>
      <w:proofErr w:type="gramEnd"/>
      <w:r w:rsidRPr="00D62DD9">
        <w:rPr>
          <w:rFonts w:ascii="Calibri" w:eastAsia="Times New Roman" w:hAnsi="Calibri" w:cs="Calibri"/>
          <w:spacing w:val="-2"/>
          <w:lang w:val="en-US"/>
        </w:rPr>
        <w:t xml:space="preserve"> statutory requirements are </w:t>
      </w:r>
      <w:proofErr w:type="gramStart"/>
      <w:r w:rsidRPr="00D62DD9">
        <w:rPr>
          <w:rFonts w:ascii="Calibri" w:eastAsia="Times New Roman" w:hAnsi="Calibri" w:cs="Calibri"/>
          <w:spacing w:val="-2"/>
          <w:lang w:val="en-US"/>
        </w:rPr>
        <w:t>met</w:t>
      </w:r>
      <w:proofErr w:type="gramEnd"/>
      <w:r w:rsidRPr="00D62DD9">
        <w:rPr>
          <w:rFonts w:ascii="Calibri" w:eastAsia="Times New Roman" w:hAnsi="Calibri" w:cs="Calibri"/>
          <w:spacing w:val="-2"/>
          <w:lang w:val="en-US"/>
        </w:rPr>
        <w:t xml:space="preserve"> and the work of the school is effectively monitored, evaluated and reviewed.</w:t>
      </w:r>
    </w:p>
    <w:p w14:paraId="416F908E"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0095D0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2435773"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General Duties and Responsibilities</w:t>
      </w:r>
    </w:p>
    <w:p w14:paraId="5C7E925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7EC12350"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To carry out the duties of the deputy principal as set out in the current School Teachers’ Pay &amp; Conditions Document.</w:t>
      </w:r>
    </w:p>
    <w:p w14:paraId="5274C31A"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46D8CD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Key Areas of Responsibility</w:t>
      </w:r>
    </w:p>
    <w:p w14:paraId="59C1107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5EA252F7"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r w:rsidRPr="00D62DD9">
        <w:rPr>
          <w:rFonts w:ascii="Calibri" w:eastAsia="Times New Roman" w:hAnsi="Calibri" w:cs="Calibri"/>
          <w:b/>
          <w:spacing w:val="-2"/>
          <w:lang w:val="en-US"/>
        </w:rPr>
        <w:t>Shaping the Future</w:t>
      </w:r>
    </w:p>
    <w:p w14:paraId="1455B97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37B95ECE"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The ‘preferred future’, expressed in the strategic vision and development of a Catholic school, stems from the educational mission of the Church, which is reflected in the school’s mission statement and school improvement plan.</w:t>
      </w:r>
    </w:p>
    <w:p w14:paraId="5D76C460"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05871EA"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Actions</w:t>
      </w:r>
    </w:p>
    <w:p w14:paraId="4C16EC15"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266BC5CF"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vice principal supports the principal in:</w:t>
      </w:r>
    </w:p>
    <w:p w14:paraId="0F906A6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24F6B01"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the vision for the school is clearly articulated, shared, understood and acted upon effectively by all.</w:t>
      </w:r>
    </w:p>
    <w:p w14:paraId="2BC8E0ED"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5469BC96"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The vision must reflect its distinctive Catholic character, in accordance with the provisions of the Diocesan Trust Deed, based on what it means to be fully human as revealed in the person, life and teachings of Jesus Christ.</w:t>
      </w:r>
    </w:p>
    <w:p w14:paraId="7774B42F"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53316C47"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Working within the school community to translate the vision into agreed objectives and operational plans, which will promote and sustain school improvement.</w:t>
      </w:r>
    </w:p>
    <w:p w14:paraId="2A13CDB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54C7AADD"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Establishing a commitment amongst pupils, staff and parents to the school’s mission in partnership with the governors</w:t>
      </w:r>
      <w:r>
        <w:rPr>
          <w:rStyle w:val="FootnoteReference"/>
          <w:rFonts w:ascii="Calibri" w:eastAsia="Times New Roman" w:hAnsi="Calibri" w:cs="Calibri"/>
          <w:spacing w:val="-2"/>
          <w:lang w:val="en-US"/>
        </w:rPr>
        <w:footnoteReference w:id="3"/>
      </w:r>
      <w:r>
        <w:rPr>
          <w:rFonts w:ascii="Calibri" w:eastAsia="Times New Roman" w:hAnsi="Calibri" w:cs="Calibri"/>
          <w:spacing w:val="-2"/>
          <w:lang w:val="en-US"/>
        </w:rPr>
        <w:t xml:space="preserve"> </w:t>
      </w:r>
      <w:r w:rsidRPr="00D62DD9">
        <w:rPr>
          <w:rFonts w:ascii="Calibri" w:eastAsia="Times New Roman" w:hAnsi="Calibri" w:cs="Calibri"/>
          <w:spacing w:val="-2"/>
          <w:lang w:val="en-US"/>
        </w:rPr>
        <w:t>and through the example of personal conviction.</w:t>
      </w:r>
    </w:p>
    <w:p w14:paraId="1E00621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FC080DA"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Demonstrating the vision and values in everyday work and practice. Motivating and working with others to create a shared culture and positive climate.</w:t>
      </w:r>
    </w:p>
    <w:p w14:paraId="671BD2E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176F276"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lastRenderedPageBreak/>
        <w:t>Creating a distinctively Catholic ethos that is inclusive and applies Catholic values, attitudes and practices in all aspects of school life, and that life is lived explicitly and consciously in the presence of God.</w:t>
      </w:r>
    </w:p>
    <w:p w14:paraId="3B406D1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1A5C520"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there is planned worship, and appropriate liturgy in accordance with the rites, practices, discipline and liturgical norms of the Catholic Church.</w:t>
      </w:r>
    </w:p>
    <w:p w14:paraId="3F883830"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7E061ED" w14:textId="77777777" w:rsid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Ensuring creativity, innovation and the use of appropriate new technologies to </w:t>
      </w:r>
      <w:r>
        <w:rPr>
          <w:rFonts w:ascii="Calibri" w:eastAsia="Times New Roman" w:hAnsi="Calibri" w:cs="Calibri"/>
          <w:spacing w:val="-2"/>
          <w:lang w:val="en-US"/>
        </w:rPr>
        <w:t>achieve excellence.</w:t>
      </w:r>
    </w:p>
    <w:p w14:paraId="2619AECB" w14:textId="77777777" w:rsidR="00D62DD9" w:rsidRDefault="00D62DD9" w:rsidP="00D62DD9">
      <w:pPr>
        <w:pStyle w:val="ListParagraph"/>
        <w:rPr>
          <w:rFonts w:ascii="Calibri" w:eastAsia="Times New Roman" w:hAnsi="Calibri" w:cs="Calibri"/>
          <w:spacing w:val="-2"/>
          <w:lang w:val="en-US"/>
        </w:rPr>
      </w:pPr>
    </w:p>
    <w:p w14:paraId="42537897"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that the strategic planning takes account of the diversity, values and experience of the school and community at large.</w:t>
      </w:r>
    </w:p>
    <w:p w14:paraId="1746005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387C805"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Leading Learning and Teaching</w:t>
      </w:r>
    </w:p>
    <w:p w14:paraId="3B114D6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21D3E767"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In a Catholic school the search for excellence is expressed in learning and teaching, which responds to the needs and aspirations of its pupils and acknowledges their individual worth as children of God.</w:t>
      </w:r>
    </w:p>
    <w:p w14:paraId="5961129D"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C13F3B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Actions</w:t>
      </w:r>
    </w:p>
    <w:p w14:paraId="247995CA"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677425D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vice principal supports the principal in:</w:t>
      </w:r>
    </w:p>
    <w:p w14:paraId="6DDCC9E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A3A751D"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a consistent and continuous school-wide focus on pupils’ achievement, using data and benchmarks to monitor progress in every child’s learning.</w:t>
      </w:r>
    </w:p>
    <w:p w14:paraId="3FABBD6A"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A8E6A38"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 xml:space="preserve">Ensuring that learning is at the </w:t>
      </w:r>
      <w:proofErr w:type="spellStart"/>
      <w:r w:rsidRPr="00D62DD9">
        <w:rPr>
          <w:rFonts w:ascii="Calibri" w:eastAsia="Times New Roman" w:hAnsi="Calibri" w:cs="Calibri"/>
          <w:spacing w:val="-2"/>
          <w:lang w:val="en-US"/>
        </w:rPr>
        <w:t>centre</w:t>
      </w:r>
      <w:proofErr w:type="spellEnd"/>
      <w:r w:rsidRPr="00D62DD9">
        <w:rPr>
          <w:rFonts w:ascii="Calibri" w:eastAsia="Times New Roman" w:hAnsi="Calibri" w:cs="Calibri"/>
          <w:spacing w:val="-2"/>
          <w:lang w:val="en-US"/>
        </w:rPr>
        <w:t xml:space="preserve"> of strategic planning and resource management.</w:t>
      </w:r>
    </w:p>
    <w:p w14:paraId="048DB09A"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ABCB7A5"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Securing high quality religious education for all pupils in accordance with the teachings and doctrines of the Catholic Church.</w:t>
      </w:r>
    </w:p>
    <w:p w14:paraId="44DE1B85"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7D28A58"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high quality Personal, Social and Health Education and Citizenship in accordance with the teachings and doctrines of the Catholic Church.</w:t>
      </w:r>
    </w:p>
    <w:p w14:paraId="0312215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99507F9"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quality provision for pupils' spiritual, moral, social and cultural education in line with the distinctive Catholic nature, purposes and aims of the school.</w:t>
      </w:r>
    </w:p>
    <w:p w14:paraId="155FDCB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9A30943"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Establishing creative, responsive and effective approaches to learning and teaching.</w:t>
      </w:r>
    </w:p>
    <w:p w14:paraId="1EA70C55"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990ED2D"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Creating and maintaining an effective partnership with parents to support and improving pupils' achievement and personal development and furthering the distinctive Catholic nature, purposes and aims of the school.</w:t>
      </w:r>
    </w:p>
    <w:p w14:paraId="17E7981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AC25B6F"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Developing effective links with the parish and wider Catholic community, including local partnership arrangements, to extend the curriculum and enhance teaching and learning.</w:t>
      </w:r>
    </w:p>
    <w:p w14:paraId="7D3A8A30"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9D43D9C"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a culture and ethos of challenge and support where all pupils can achieve success and become engaged in their own learning.</w:t>
      </w:r>
    </w:p>
    <w:p w14:paraId="6E4C725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5CB90A9"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Demonstrating and articulating high expectations and setting stretching targets for the whole school community.</w:t>
      </w:r>
    </w:p>
    <w:p w14:paraId="6D794C1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1688D4E"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Implementing strategies that secure high standards of behaviour and attendance.</w:t>
      </w:r>
    </w:p>
    <w:p w14:paraId="0301D4DD"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84FC87F"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lastRenderedPageBreak/>
        <w:t xml:space="preserve">Determining, </w:t>
      </w:r>
      <w:proofErr w:type="spellStart"/>
      <w:r w:rsidRPr="00D62DD9">
        <w:rPr>
          <w:rFonts w:ascii="Calibri" w:eastAsia="Times New Roman" w:hAnsi="Calibri" w:cs="Calibri"/>
          <w:spacing w:val="-2"/>
          <w:lang w:val="en-US"/>
        </w:rPr>
        <w:t>organising</w:t>
      </w:r>
      <w:proofErr w:type="spellEnd"/>
      <w:r w:rsidRPr="00D62DD9">
        <w:rPr>
          <w:rFonts w:ascii="Calibri" w:eastAsia="Times New Roman" w:hAnsi="Calibri" w:cs="Calibri"/>
          <w:spacing w:val="-2"/>
          <w:lang w:val="en-US"/>
        </w:rPr>
        <w:t xml:space="preserve"> and implementing a diverse, flexible curriculum and implementing effective assessment framework.</w:t>
      </w:r>
    </w:p>
    <w:p w14:paraId="27CBA26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A223A56"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Taking a strategic role in the development of new and emerging technologies to enhance and extend the learning experience of pupils.</w:t>
      </w:r>
    </w:p>
    <w:p w14:paraId="1E24C4D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39F5C06"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Monitoring, evaluating and reviewing classroom practice and promoting improvement strategies.</w:t>
      </w:r>
    </w:p>
    <w:p w14:paraId="1399FA58"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525C33C"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Challenging underperformance at all levels and ensuring effective corrective action and follow-up.</w:t>
      </w:r>
      <w:r w:rsidR="0021036B">
        <w:rPr>
          <w:rFonts w:ascii="Calibri" w:eastAsia="Times New Roman" w:hAnsi="Calibri" w:cs="Calibri"/>
          <w:spacing w:val="-2"/>
          <w:lang w:val="en-US"/>
        </w:rPr>
        <w:br/>
      </w:r>
    </w:p>
    <w:p w14:paraId="64BF904A"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Developing Self and Working with Others</w:t>
      </w:r>
    </w:p>
    <w:p w14:paraId="240F494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797A7C22"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In a Catholic school the role of principal is one of leadership of a learning community rooted in faith. The principal’s leadership should take Christ as its inspiration. The principal’s management of staff should demonstrate an awareness of their unique contribution as individuals, valued and loved by God.</w:t>
      </w:r>
    </w:p>
    <w:p w14:paraId="6AF91AA9"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180BE6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Actions</w:t>
      </w:r>
    </w:p>
    <w:p w14:paraId="73155CBE"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1593D173"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vice principal supports the principal in:</w:t>
      </w:r>
    </w:p>
    <w:p w14:paraId="62D6D5F5"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6DB0625"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Treating people fairly, equitably and with dignity and respect to create and maintain a positive school culture consistent with the Catholic ethos of the school and its mission.</w:t>
      </w:r>
    </w:p>
    <w:p w14:paraId="7B87BA1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0FAFFD7"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Building a collaborative learning culture within the school and actively engaging with other schools to build effective learning communities.</w:t>
      </w:r>
    </w:p>
    <w:p w14:paraId="58359BC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BA5A50B"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Developing and maintaining effective strategies and procedures for staff induction (including understanding the nature of the school as a Catholic community), professional development and performance review.</w:t>
      </w:r>
    </w:p>
    <w:p w14:paraId="3CB94D9F"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BE39033"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effective planning, allocation, support and evaluation of work undertaken by teams and individuals, ensuring clear delegation of tasks and devolution of responsibilities.</w:t>
      </w:r>
    </w:p>
    <w:p w14:paraId="541FBA49"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03A607A"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Acknowledging the responsibilities and celebrating the achievements of individuals and teams.</w:t>
      </w:r>
    </w:p>
    <w:p w14:paraId="3A941FF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5F9BBD18"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Developing and maintaining a culture of high expectations for self and for others and taking appropriate action when performance is unsatisfactory.</w:t>
      </w:r>
    </w:p>
    <w:p w14:paraId="74B2248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130FF19"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Regularly reviewing own practice, setting personal targets and taking responsibility for own personal development.</w:t>
      </w:r>
    </w:p>
    <w:p w14:paraId="7FB7662D"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9D7D58B"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Managing own workload and that of others to allow an appropriate work/life balance.</w:t>
      </w:r>
    </w:p>
    <w:p w14:paraId="2827FF7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17FC355"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 xml:space="preserve">Managing the </w:t>
      </w:r>
      <w:proofErr w:type="spellStart"/>
      <w:r w:rsidRPr="00D62DD9">
        <w:rPr>
          <w:rFonts w:ascii="Calibri" w:eastAsia="Times New Roman" w:hAnsi="Calibri" w:cs="Calibri"/>
          <w:b/>
          <w:bCs/>
          <w:spacing w:val="-2"/>
          <w:lang w:val="en-US"/>
        </w:rPr>
        <w:t>Organisation</w:t>
      </w:r>
      <w:proofErr w:type="spellEnd"/>
    </w:p>
    <w:p w14:paraId="3D75649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5BA04D4B"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In a Catholic school all deployment of staff, finance, material resources, time and energy should promote the common good of the community in accordance with the school's mission.</w:t>
      </w:r>
    </w:p>
    <w:p w14:paraId="2FC213AF"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379E775"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The vice principal helps provide effective </w:t>
      </w:r>
      <w:proofErr w:type="spellStart"/>
      <w:r w:rsidRPr="00D62DD9">
        <w:rPr>
          <w:rFonts w:ascii="Calibri" w:eastAsia="Times New Roman" w:hAnsi="Calibri" w:cs="Calibri"/>
          <w:spacing w:val="-2"/>
          <w:lang w:val="en-US"/>
        </w:rPr>
        <w:t>organisation</w:t>
      </w:r>
      <w:proofErr w:type="spellEnd"/>
      <w:r w:rsidRPr="00D62DD9">
        <w:rPr>
          <w:rFonts w:ascii="Calibri" w:eastAsia="Times New Roman" w:hAnsi="Calibri" w:cs="Calibri"/>
          <w:spacing w:val="-2"/>
          <w:lang w:val="en-US"/>
        </w:rPr>
        <w:t xml:space="preserve"> and management of the school and seeks ways of improving </w:t>
      </w:r>
      <w:proofErr w:type="spellStart"/>
      <w:r w:rsidRPr="00D62DD9">
        <w:rPr>
          <w:rFonts w:ascii="Calibri" w:eastAsia="Times New Roman" w:hAnsi="Calibri" w:cs="Calibri"/>
          <w:spacing w:val="-2"/>
          <w:lang w:val="en-US"/>
        </w:rPr>
        <w:t>organisational</w:t>
      </w:r>
      <w:proofErr w:type="spellEnd"/>
      <w:r w:rsidRPr="00D62DD9">
        <w:rPr>
          <w:rFonts w:ascii="Calibri" w:eastAsia="Times New Roman" w:hAnsi="Calibri" w:cs="Calibri"/>
          <w:spacing w:val="-2"/>
          <w:lang w:val="en-US"/>
        </w:rPr>
        <w:t xml:space="preserve"> structures and functions based on rigorous self-evaluation. The vice principal also helps deploy people and resources efficiently and effectively to secure the school’s aims and mission through meeting specific objectives in line with the school’s strategic plan and financial objectives.</w:t>
      </w:r>
    </w:p>
    <w:p w14:paraId="6ACDD741" w14:textId="77777777" w:rsidR="009F7CD2" w:rsidRDefault="009F7CD2">
      <w:pPr>
        <w:pBdr>
          <w:top w:val="nil"/>
          <w:left w:val="nil"/>
          <w:bottom w:val="nil"/>
          <w:right w:val="nil"/>
          <w:between w:val="nil"/>
          <w:bar w:val="nil"/>
        </w:pBdr>
        <w:spacing w:after="0" w:line="240" w:lineRule="auto"/>
        <w:rPr>
          <w:rFonts w:ascii="Calibri" w:eastAsia="Times New Roman" w:hAnsi="Calibri" w:cs="Calibri"/>
          <w:b/>
          <w:bCs/>
          <w:spacing w:val="-2"/>
          <w:lang w:val="en-US"/>
        </w:rPr>
      </w:pPr>
      <w:r>
        <w:rPr>
          <w:rFonts w:ascii="Calibri" w:eastAsia="Times New Roman" w:hAnsi="Calibri" w:cs="Calibri"/>
          <w:b/>
          <w:bCs/>
          <w:spacing w:val="-2"/>
          <w:lang w:val="en-US"/>
        </w:rPr>
        <w:br w:type="page"/>
      </w:r>
    </w:p>
    <w:p w14:paraId="36B146E6" w14:textId="221A6CD4"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lastRenderedPageBreak/>
        <w:t>Actions</w:t>
      </w:r>
    </w:p>
    <w:p w14:paraId="49F9C5C3"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0E24AC60"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vice principal supports the principal in:</w:t>
      </w:r>
    </w:p>
    <w:p w14:paraId="2FF58CE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A2A81CE" w14:textId="77777777" w:rsidR="00D62DD9" w:rsidRPr="00D62DD9" w:rsidRDefault="00D62DD9" w:rsidP="00D62DD9">
      <w:pPr>
        <w:numPr>
          <w:ilvl w:val="0"/>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 xml:space="preserve">Creating an </w:t>
      </w:r>
      <w:proofErr w:type="spellStart"/>
      <w:r w:rsidRPr="00D62DD9">
        <w:rPr>
          <w:rFonts w:ascii="Calibri" w:eastAsia="Times New Roman" w:hAnsi="Calibri" w:cs="Calibri"/>
          <w:spacing w:val="-2"/>
          <w:lang w:val="en-US"/>
        </w:rPr>
        <w:t>organisational</w:t>
      </w:r>
      <w:proofErr w:type="spellEnd"/>
      <w:r w:rsidRPr="00D62DD9">
        <w:rPr>
          <w:rFonts w:ascii="Calibri" w:eastAsia="Times New Roman" w:hAnsi="Calibri" w:cs="Calibri"/>
          <w:spacing w:val="-2"/>
          <w:lang w:val="en-US"/>
        </w:rPr>
        <w:t xml:space="preserve"> structure which reflects the school’s values, and enabling the management systems, structures and processes to work effectively in line with legal requirements.</w:t>
      </w:r>
    </w:p>
    <w:p w14:paraId="4BC2B585"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7BA888F" w14:textId="77777777" w:rsidR="00D62DD9" w:rsidRPr="00D62DD9" w:rsidRDefault="00D62DD9" w:rsidP="00D62DD9">
      <w:pPr>
        <w:numPr>
          <w:ilvl w:val="0"/>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Producing and implementing clear, evidence-based improvement plans and policies for the development of the school and its facilities.</w:t>
      </w:r>
    </w:p>
    <w:p w14:paraId="1A15963E"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9317628" w14:textId="77777777" w:rsidR="00D62DD9" w:rsidRPr="00D62DD9" w:rsidRDefault="00D62DD9" w:rsidP="00D62DD9">
      <w:pPr>
        <w:numPr>
          <w:ilvl w:val="1"/>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Ensuring that, within the Catholic ethos, policies and practices take account of national and local circumstances, policies and initiatives.</w:t>
      </w:r>
    </w:p>
    <w:p w14:paraId="098EA7C3"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0C6A567" w14:textId="77777777" w:rsidR="00D62DD9" w:rsidRPr="00D62DD9" w:rsidRDefault="00D62DD9" w:rsidP="00D62DD9">
      <w:pPr>
        <w:numPr>
          <w:ilvl w:val="1"/>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Managing the school’s financial and human resources effectively and efficiently to achieve the school’s educational goals and priorities.</w:t>
      </w:r>
    </w:p>
    <w:p w14:paraId="1FC437C9"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59CEBEB" w14:textId="77777777" w:rsidR="00D62DD9" w:rsidRPr="00D62DD9" w:rsidRDefault="00D62DD9" w:rsidP="00D62DD9">
      <w:pPr>
        <w:numPr>
          <w:ilvl w:val="1"/>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Recruiting, retaining and deploying staff appropriately and managing their workload to achieve the vision and goals of the school, implementing successful performance management processes with all staff.</w:t>
      </w:r>
    </w:p>
    <w:p w14:paraId="30135E4E"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2159832" w14:textId="77777777" w:rsidR="00D62DD9" w:rsidRPr="00D62DD9" w:rsidRDefault="00D62DD9" w:rsidP="00D62DD9">
      <w:pPr>
        <w:numPr>
          <w:ilvl w:val="1"/>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 xml:space="preserve">Managing and </w:t>
      </w:r>
      <w:proofErr w:type="spellStart"/>
      <w:r w:rsidRPr="00D62DD9">
        <w:rPr>
          <w:rFonts w:ascii="Calibri" w:eastAsia="Times New Roman" w:hAnsi="Calibri" w:cs="Calibri"/>
          <w:spacing w:val="-2"/>
          <w:lang w:val="en-US"/>
        </w:rPr>
        <w:t>organising</w:t>
      </w:r>
      <w:proofErr w:type="spellEnd"/>
      <w:r w:rsidRPr="00D62DD9">
        <w:rPr>
          <w:rFonts w:ascii="Calibri" w:eastAsia="Times New Roman" w:hAnsi="Calibri" w:cs="Calibri"/>
          <w:spacing w:val="-2"/>
          <w:lang w:val="en-US"/>
        </w:rPr>
        <w:t xml:space="preserve"> the school environment efficiently and effectively to ensure that it meets the needs of the curriculum and health and safety regulations.</w:t>
      </w:r>
    </w:p>
    <w:p w14:paraId="417CA96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67BBC57" w14:textId="77777777" w:rsidR="00D62DD9" w:rsidRPr="00D62DD9" w:rsidRDefault="00D62DD9" w:rsidP="00D62DD9">
      <w:pPr>
        <w:numPr>
          <w:ilvl w:val="1"/>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Ensuring that the range, quality and use of all available resources is monitored, evaluated and reviewed to improve the quality of education for all pupils and provide value for money.</w:t>
      </w:r>
    </w:p>
    <w:p w14:paraId="33F5535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58ADC23" w14:textId="77777777" w:rsidR="00D62DD9" w:rsidRPr="00D62DD9" w:rsidRDefault="00D62DD9" w:rsidP="00D62DD9">
      <w:pPr>
        <w:numPr>
          <w:ilvl w:val="1"/>
          <w:numId w:val="2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Using and integrating a range of technologies effectively and efficiently to manage the school.</w:t>
      </w:r>
    </w:p>
    <w:p w14:paraId="1B2C1903"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5C849F5"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Securing accountability</w:t>
      </w:r>
    </w:p>
    <w:p w14:paraId="6FC9E28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2F03C9BB"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In a Catholic school the principal fulfils his/her responsibilities in accordance with the mission of the school. The principal supports the governors in fulfilling </w:t>
      </w:r>
      <w:proofErr w:type="gramStart"/>
      <w:r w:rsidRPr="00D62DD9">
        <w:rPr>
          <w:rFonts w:ascii="Calibri" w:eastAsia="Times New Roman" w:hAnsi="Calibri" w:cs="Calibri"/>
          <w:spacing w:val="-2"/>
          <w:lang w:val="en-US"/>
        </w:rPr>
        <w:t>its</w:t>
      </w:r>
      <w:proofErr w:type="gramEnd"/>
      <w:r w:rsidRPr="00D62DD9">
        <w:rPr>
          <w:rFonts w:ascii="Calibri" w:eastAsia="Times New Roman" w:hAnsi="Calibri" w:cs="Calibri"/>
          <w:spacing w:val="-2"/>
          <w:lang w:val="en-US"/>
        </w:rPr>
        <w:t xml:space="preserve"> responsibilities under Canon Law to the Diocesan Trustees and in accordance with national legislation.</w:t>
      </w:r>
    </w:p>
    <w:p w14:paraId="3F5ED470"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408ADC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Actions</w:t>
      </w:r>
    </w:p>
    <w:p w14:paraId="4C002E2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3DF8174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vice principal supports the principal in:</w:t>
      </w:r>
    </w:p>
    <w:p w14:paraId="71A157E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55B62EB4"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Fulfilling commitments arising from contractual accountability to the principal.</w:t>
      </w:r>
    </w:p>
    <w:p w14:paraId="492A9DE9"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2F8CA6A"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Developing the Catholic ethos so that everyone understands the mission of the school, which enables everyone to work collaboratively, share knowledge and understanding, celebrate success and accept responsibility for outcomes.</w:t>
      </w:r>
    </w:p>
    <w:p w14:paraId="1D7A050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D1F79B7"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Ensuring individual staff accountabilities are clearly defined, understood and agreed and are subject to rigorous review and evaluation.</w:t>
      </w:r>
    </w:p>
    <w:p w14:paraId="6B8D5DB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950EF40" w14:textId="77777777" w:rsidR="0021036B" w:rsidRDefault="00D62DD9" w:rsidP="00922BF6">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21036B">
        <w:rPr>
          <w:rFonts w:ascii="Calibri" w:eastAsia="Times New Roman" w:hAnsi="Calibri" w:cs="Calibri"/>
          <w:spacing w:val="-2"/>
          <w:lang w:val="en-US"/>
        </w:rPr>
        <w:t>Working with the governors (providing information, objective advice and support) to enable it to meet its responsibilities, including securing the distinctive Catholic character of the school</w:t>
      </w:r>
      <w:r w:rsidR="0021036B" w:rsidRPr="0021036B">
        <w:rPr>
          <w:rFonts w:ascii="Calibri" w:eastAsia="Times New Roman" w:hAnsi="Calibri" w:cs="Calibri"/>
          <w:spacing w:val="-2"/>
          <w:lang w:val="en-US"/>
        </w:rPr>
        <w:t>.</w:t>
      </w:r>
    </w:p>
    <w:p w14:paraId="20F745E4" w14:textId="77777777" w:rsidR="0021036B" w:rsidRDefault="0021036B" w:rsidP="0021036B">
      <w:pPr>
        <w:pStyle w:val="ListParagraph"/>
        <w:rPr>
          <w:rFonts w:ascii="Calibri" w:eastAsia="Times New Roman" w:hAnsi="Calibri" w:cs="Calibri"/>
          <w:spacing w:val="-2"/>
          <w:lang w:val="en-US"/>
        </w:rPr>
      </w:pPr>
    </w:p>
    <w:p w14:paraId="4940F4EC" w14:textId="77777777" w:rsidR="00D62DD9" w:rsidRPr="0021036B" w:rsidRDefault="00D62DD9" w:rsidP="00922BF6">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21036B">
        <w:rPr>
          <w:rFonts w:ascii="Calibri" w:eastAsia="Times New Roman" w:hAnsi="Calibri" w:cs="Calibri"/>
          <w:spacing w:val="-2"/>
          <w:lang w:val="en-US"/>
        </w:rPr>
        <w:t>Developing and presenting a coherent, understandable and accurate account of the school’s performance to a range of audiences including directors, parents and carers.</w:t>
      </w:r>
    </w:p>
    <w:p w14:paraId="5C00EB4F"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A500CEB"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Reflecting on personal contribution to school achievements and </w:t>
      </w:r>
      <w:proofErr w:type="gramStart"/>
      <w:r w:rsidRPr="00D62DD9">
        <w:rPr>
          <w:rFonts w:ascii="Calibri" w:eastAsia="Times New Roman" w:hAnsi="Calibri" w:cs="Calibri"/>
          <w:spacing w:val="-2"/>
          <w:lang w:val="en-US"/>
        </w:rPr>
        <w:t>take</w:t>
      </w:r>
      <w:proofErr w:type="gramEnd"/>
      <w:r w:rsidRPr="00D62DD9">
        <w:rPr>
          <w:rFonts w:ascii="Calibri" w:eastAsia="Times New Roman" w:hAnsi="Calibri" w:cs="Calibri"/>
          <w:spacing w:val="-2"/>
          <w:lang w:val="en-US"/>
        </w:rPr>
        <w:t xml:space="preserve"> account of feedback from others.</w:t>
      </w:r>
    </w:p>
    <w:p w14:paraId="5C0C575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07F280D"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Strengthening Community</w:t>
      </w:r>
    </w:p>
    <w:p w14:paraId="09306234"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20341273" w14:textId="1C8CB9EF" w:rsid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In a Catholic school there is a special relationship with the parish and the church, as well as the local community with its distinctive social context.</w:t>
      </w:r>
    </w:p>
    <w:p w14:paraId="08B48A0A"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120675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Actions</w:t>
      </w:r>
    </w:p>
    <w:p w14:paraId="2328656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5FC78F4A"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vice principal supports the principal in:</w:t>
      </w:r>
    </w:p>
    <w:p w14:paraId="05D0E66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3A247D39"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Building a school culture and curriculum, based on Gospel values and the teachings of Jesus Christ and the Catholic Church, which takes account of the richness and diversity of the school’s communities.</w:t>
      </w:r>
    </w:p>
    <w:p w14:paraId="24E4D23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9607D83"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Building a relationship with the local church and parish communities, seeing participation in the celebration of the Eucharist as a crucial point of reference and stability.</w:t>
      </w:r>
    </w:p>
    <w:p w14:paraId="05BBF105"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61A0BFC"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Creating and promoting positive strategies for challenging racial and other prejudice and dealing with racial harassment.</w:t>
      </w:r>
    </w:p>
    <w:p w14:paraId="004A7ABF"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453ADB4"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Ensuring learning experiences for pupils are linked into and integrated with the wider community and promote commitment to serving the common good and communion with the </w:t>
      </w:r>
      <w:proofErr w:type="gramStart"/>
      <w:r w:rsidRPr="00D62DD9">
        <w:rPr>
          <w:rFonts w:ascii="Calibri" w:eastAsia="Times New Roman" w:hAnsi="Calibri" w:cs="Calibri"/>
          <w:spacing w:val="-2"/>
          <w:lang w:val="en-US"/>
        </w:rPr>
        <w:t>wider-world</w:t>
      </w:r>
      <w:proofErr w:type="gramEnd"/>
      <w:r w:rsidRPr="00D62DD9">
        <w:rPr>
          <w:rFonts w:ascii="Calibri" w:eastAsia="Times New Roman" w:hAnsi="Calibri" w:cs="Calibri"/>
          <w:spacing w:val="-2"/>
          <w:lang w:val="en-US"/>
        </w:rPr>
        <w:t>.</w:t>
      </w:r>
    </w:p>
    <w:p w14:paraId="593BB4B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29004E0"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Ensuring a range of community-based learning experiences.</w:t>
      </w:r>
    </w:p>
    <w:p w14:paraId="4A17FB03"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50582AD"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Collaborating with other agencies in providing for the academic, religious, spiritual, moral, social, emotional and cultural well-being of pupils and their families.</w:t>
      </w:r>
    </w:p>
    <w:p w14:paraId="0F72DF7F"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4F4CAE7"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Creating and maintaining an effective partnership with parents and carers, as the prime educators, to support and improve pupils’ growth in the knowledge and love of God and </w:t>
      </w:r>
      <w:proofErr w:type="spellStart"/>
      <w:r w:rsidRPr="00D62DD9">
        <w:rPr>
          <w:rFonts w:ascii="Calibri" w:eastAsia="Times New Roman" w:hAnsi="Calibri" w:cs="Calibri"/>
          <w:spacing w:val="-2"/>
          <w:lang w:val="en-US"/>
        </w:rPr>
        <w:t>neighbour</w:t>
      </w:r>
      <w:proofErr w:type="spellEnd"/>
      <w:r w:rsidRPr="00D62DD9">
        <w:rPr>
          <w:rFonts w:ascii="Calibri" w:eastAsia="Times New Roman" w:hAnsi="Calibri" w:cs="Calibri"/>
          <w:spacing w:val="-2"/>
          <w:lang w:val="en-US"/>
        </w:rPr>
        <w:t>, their achievement and personal development.</w:t>
      </w:r>
    </w:p>
    <w:p w14:paraId="7E18C97E"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7F6F537"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Seeking opportunities to invite parents and carers, the parish, community figures, businesses or other </w:t>
      </w:r>
      <w:proofErr w:type="spellStart"/>
      <w:r w:rsidRPr="00D62DD9">
        <w:rPr>
          <w:rFonts w:ascii="Calibri" w:eastAsia="Times New Roman" w:hAnsi="Calibri" w:cs="Calibri"/>
          <w:spacing w:val="-2"/>
          <w:lang w:val="en-US"/>
        </w:rPr>
        <w:t>organisations</w:t>
      </w:r>
      <w:proofErr w:type="spellEnd"/>
      <w:r w:rsidRPr="00D62DD9">
        <w:rPr>
          <w:rFonts w:ascii="Calibri" w:eastAsia="Times New Roman" w:hAnsi="Calibri" w:cs="Calibri"/>
          <w:spacing w:val="-2"/>
          <w:lang w:val="en-US"/>
        </w:rPr>
        <w:t xml:space="preserve"> into the school to enhance and enrich the school as a faith community and </w:t>
      </w:r>
      <w:proofErr w:type="gramStart"/>
      <w:r w:rsidRPr="00D62DD9">
        <w:rPr>
          <w:rFonts w:ascii="Calibri" w:eastAsia="Times New Roman" w:hAnsi="Calibri" w:cs="Calibri"/>
          <w:spacing w:val="-2"/>
          <w:lang w:val="en-US"/>
        </w:rPr>
        <w:t>its value to</w:t>
      </w:r>
      <w:proofErr w:type="gramEnd"/>
      <w:r w:rsidRPr="00D62DD9">
        <w:rPr>
          <w:rFonts w:ascii="Calibri" w:eastAsia="Times New Roman" w:hAnsi="Calibri" w:cs="Calibri"/>
          <w:spacing w:val="-2"/>
          <w:lang w:val="en-US"/>
        </w:rPr>
        <w:t xml:space="preserve"> the wider community.</w:t>
      </w:r>
    </w:p>
    <w:p w14:paraId="7829FDFE"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7E01F042"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Contributing to the development of the education system by, for example, sharing effective practice, working in partnership with other schools and promoting innovative initiatives.</w:t>
      </w:r>
    </w:p>
    <w:p w14:paraId="2B6AFEE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42C19F30" w14:textId="77777777" w:rsid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Co-operating and working with relevant agencies to protect children.</w:t>
      </w:r>
    </w:p>
    <w:p w14:paraId="37F87FF7" w14:textId="77777777" w:rsidR="009F7CD2" w:rsidRDefault="009F7CD2" w:rsidP="009F7CD2">
      <w:pPr>
        <w:pStyle w:val="ListParagraph"/>
        <w:rPr>
          <w:rFonts w:ascii="Calibri" w:eastAsia="Times New Roman" w:hAnsi="Calibri" w:cs="Calibri"/>
          <w:spacing w:val="-2"/>
          <w:lang w:val="en-US"/>
        </w:rPr>
      </w:pPr>
    </w:p>
    <w:p w14:paraId="44923498" w14:textId="77777777" w:rsidR="009F7CD2" w:rsidRDefault="009F7CD2" w:rsidP="009F7CD2">
      <w:pPr>
        <w:tabs>
          <w:tab w:val="left" w:pos="-1440"/>
          <w:tab w:val="left" w:pos="-720"/>
          <w:tab w:val="left" w:pos="0"/>
          <w:tab w:val="left" w:pos="720"/>
          <w:tab w:val="left" w:pos="2160"/>
          <w:tab w:val="left" w:pos="2520"/>
          <w:tab w:val="left" w:pos="2880"/>
        </w:tabs>
        <w:suppressAutoHyphens/>
        <w:spacing w:after="0" w:line="240" w:lineRule="auto"/>
        <w:ind w:left="1009"/>
        <w:rPr>
          <w:rFonts w:ascii="Calibri" w:eastAsia="Times New Roman" w:hAnsi="Calibri" w:cs="Calibri"/>
          <w:spacing w:val="-2"/>
          <w:lang w:val="en-US"/>
        </w:rPr>
      </w:pPr>
    </w:p>
    <w:p w14:paraId="08ADF817" w14:textId="77777777" w:rsidR="009F7CD2" w:rsidRDefault="009F7CD2" w:rsidP="009F7CD2">
      <w:pPr>
        <w:tabs>
          <w:tab w:val="left" w:pos="-1440"/>
          <w:tab w:val="left" w:pos="-720"/>
          <w:tab w:val="left" w:pos="0"/>
          <w:tab w:val="left" w:pos="720"/>
          <w:tab w:val="left" w:pos="2160"/>
          <w:tab w:val="left" w:pos="2520"/>
          <w:tab w:val="left" w:pos="2880"/>
        </w:tabs>
        <w:suppressAutoHyphens/>
        <w:spacing w:after="0" w:line="240" w:lineRule="auto"/>
        <w:ind w:left="1009"/>
        <w:rPr>
          <w:rFonts w:ascii="Calibri" w:eastAsia="Times New Roman" w:hAnsi="Calibri" w:cs="Calibri"/>
          <w:spacing w:val="-2"/>
          <w:lang w:val="en-US"/>
        </w:rPr>
      </w:pPr>
    </w:p>
    <w:p w14:paraId="1E68C3DB" w14:textId="77777777" w:rsidR="009F7CD2" w:rsidRDefault="009F7CD2" w:rsidP="009F7CD2">
      <w:pPr>
        <w:tabs>
          <w:tab w:val="left" w:pos="-1440"/>
          <w:tab w:val="left" w:pos="-720"/>
          <w:tab w:val="left" w:pos="0"/>
          <w:tab w:val="left" w:pos="720"/>
          <w:tab w:val="left" w:pos="2160"/>
          <w:tab w:val="left" w:pos="2520"/>
          <w:tab w:val="left" w:pos="2880"/>
        </w:tabs>
        <w:suppressAutoHyphens/>
        <w:spacing w:after="0" w:line="240" w:lineRule="auto"/>
        <w:ind w:left="1009"/>
        <w:rPr>
          <w:rFonts w:ascii="Calibri" w:eastAsia="Times New Roman" w:hAnsi="Calibri" w:cs="Calibri"/>
          <w:spacing w:val="-2"/>
          <w:lang w:val="en-US"/>
        </w:rPr>
      </w:pPr>
    </w:p>
    <w:p w14:paraId="727C2C34" w14:textId="77777777" w:rsidR="009F7CD2" w:rsidRDefault="009F7CD2" w:rsidP="009F7CD2">
      <w:pPr>
        <w:tabs>
          <w:tab w:val="left" w:pos="-1440"/>
          <w:tab w:val="left" w:pos="-720"/>
          <w:tab w:val="left" w:pos="0"/>
          <w:tab w:val="left" w:pos="720"/>
          <w:tab w:val="left" w:pos="2160"/>
          <w:tab w:val="left" w:pos="2520"/>
          <w:tab w:val="left" w:pos="2880"/>
        </w:tabs>
        <w:suppressAutoHyphens/>
        <w:spacing w:after="0" w:line="240" w:lineRule="auto"/>
        <w:ind w:left="1009"/>
        <w:rPr>
          <w:rFonts w:ascii="Calibri" w:eastAsia="Times New Roman" w:hAnsi="Calibri" w:cs="Calibri"/>
          <w:spacing w:val="-2"/>
          <w:lang w:val="en-US"/>
        </w:rPr>
      </w:pPr>
    </w:p>
    <w:p w14:paraId="6C25109A" w14:textId="77777777" w:rsidR="009F7CD2" w:rsidRDefault="009F7CD2" w:rsidP="009F7CD2">
      <w:pPr>
        <w:tabs>
          <w:tab w:val="left" w:pos="-1440"/>
          <w:tab w:val="left" w:pos="-720"/>
          <w:tab w:val="left" w:pos="0"/>
          <w:tab w:val="left" w:pos="720"/>
          <w:tab w:val="left" w:pos="2160"/>
          <w:tab w:val="left" w:pos="2520"/>
          <w:tab w:val="left" w:pos="2880"/>
        </w:tabs>
        <w:suppressAutoHyphens/>
        <w:spacing w:after="0" w:line="240" w:lineRule="auto"/>
        <w:ind w:left="1009"/>
        <w:rPr>
          <w:rFonts w:ascii="Calibri" w:eastAsia="Times New Roman" w:hAnsi="Calibri" w:cs="Calibri"/>
          <w:spacing w:val="-2"/>
          <w:lang w:val="en-US"/>
        </w:rPr>
      </w:pPr>
    </w:p>
    <w:p w14:paraId="082376BA" w14:textId="77777777" w:rsidR="009F7CD2" w:rsidRDefault="009F7CD2" w:rsidP="009F7CD2">
      <w:pPr>
        <w:tabs>
          <w:tab w:val="left" w:pos="-1440"/>
          <w:tab w:val="left" w:pos="-720"/>
          <w:tab w:val="left" w:pos="0"/>
          <w:tab w:val="left" w:pos="720"/>
          <w:tab w:val="left" w:pos="2160"/>
          <w:tab w:val="left" w:pos="2520"/>
          <w:tab w:val="left" w:pos="2880"/>
        </w:tabs>
        <w:suppressAutoHyphens/>
        <w:spacing w:after="0" w:line="240" w:lineRule="auto"/>
        <w:ind w:left="1009"/>
        <w:rPr>
          <w:rFonts w:ascii="Calibri" w:eastAsia="Times New Roman" w:hAnsi="Calibri" w:cs="Calibri"/>
          <w:spacing w:val="-2"/>
          <w:lang w:val="en-US"/>
        </w:rPr>
      </w:pPr>
    </w:p>
    <w:p w14:paraId="1846658C" w14:textId="77777777" w:rsidR="009F7CD2" w:rsidRPr="00D62DD9" w:rsidRDefault="009F7CD2" w:rsidP="009F7CD2">
      <w:pPr>
        <w:tabs>
          <w:tab w:val="left" w:pos="-1440"/>
          <w:tab w:val="left" w:pos="-720"/>
          <w:tab w:val="left" w:pos="0"/>
          <w:tab w:val="left" w:pos="720"/>
          <w:tab w:val="left" w:pos="2160"/>
          <w:tab w:val="left" w:pos="2520"/>
          <w:tab w:val="left" w:pos="2880"/>
        </w:tabs>
        <w:suppressAutoHyphens/>
        <w:spacing w:after="0" w:line="240" w:lineRule="auto"/>
        <w:ind w:left="1009"/>
        <w:rPr>
          <w:rFonts w:ascii="Calibri" w:eastAsia="Times New Roman" w:hAnsi="Calibri" w:cs="Calibri"/>
          <w:spacing w:val="-2"/>
          <w:lang w:val="en-US"/>
        </w:rPr>
      </w:pPr>
    </w:p>
    <w:p w14:paraId="1904C1EB"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669000CD" w14:textId="77777777" w:rsidR="00D62DD9" w:rsidRPr="00D62DD9" w:rsidRDefault="00D62DD9" w:rsidP="00D62DD9">
      <w:pPr>
        <w:numPr>
          <w:ilvl w:val="0"/>
          <w:numId w:val="2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lastRenderedPageBreak/>
        <w:t>Safeguarding Children &amp; Safer Recruitment</w:t>
      </w:r>
    </w:p>
    <w:p w14:paraId="3D7BADA9"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lang w:val="en-US"/>
        </w:rPr>
      </w:pPr>
    </w:p>
    <w:p w14:paraId="4CC20988" w14:textId="77777777" w:rsidR="00D62DD9" w:rsidRPr="00D62DD9" w:rsidRDefault="00D62DD9" w:rsidP="00D62DD9">
      <w:pPr>
        <w:numPr>
          <w:ilvl w:val="1"/>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This school is committed to safeguarding and promoting the welfare of children and young people as required under the Education Act 2002 and expects all staff and volunteers to share this commitment.</w:t>
      </w:r>
    </w:p>
    <w:p w14:paraId="4AF477C7"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1FA3F12D"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bCs/>
          <w:spacing w:val="-2"/>
          <w:lang w:val="en-US"/>
        </w:rPr>
      </w:pPr>
      <w:r w:rsidRPr="00D62DD9">
        <w:rPr>
          <w:rFonts w:ascii="Calibri" w:eastAsia="Times New Roman" w:hAnsi="Calibri" w:cs="Calibri"/>
          <w:b/>
          <w:bCs/>
          <w:spacing w:val="-2"/>
          <w:lang w:val="en-US"/>
        </w:rPr>
        <w:t>Actions</w:t>
      </w:r>
    </w:p>
    <w:p w14:paraId="6F6803B1" w14:textId="77777777" w:rsid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4628DEC"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sidRPr="00D62DD9">
        <w:rPr>
          <w:rFonts w:ascii="Calibri" w:eastAsia="Times New Roman" w:hAnsi="Calibri" w:cs="Calibri"/>
          <w:spacing w:val="-2"/>
          <w:lang w:val="en-US"/>
        </w:rPr>
        <w:t>The vice principal should support the principal in ensuring that:</w:t>
      </w:r>
    </w:p>
    <w:p w14:paraId="53EB4A8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4964AC7"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The policies and procedures adopted by the governors are fully implemented and followed by all staff.</w:t>
      </w:r>
    </w:p>
    <w:p w14:paraId="14BF56D6"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0B731F78" w14:textId="77777777" w:rsidR="00D62DD9" w:rsidRPr="00D62DD9" w:rsidRDefault="00D62DD9" w:rsidP="00D62DD9">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lang w:val="en-US"/>
        </w:rPr>
      </w:pPr>
      <w:r w:rsidRPr="00D62DD9">
        <w:rPr>
          <w:rFonts w:ascii="Calibri" w:eastAsia="Times New Roman" w:hAnsi="Calibri" w:cs="Calibri"/>
          <w:spacing w:val="-2"/>
          <w:lang w:val="en-US"/>
        </w:rPr>
        <w:t xml:space="preserve">Sufficient resources and time are allocated to enable the designated person and other staff to discharge their responsibilities, including taking part in strategy discussions and other inter-agency meetings, and contributing </w:t>
      </w:r>
      <w:proofErr w:type="gramStart"/>
      <w:r w:rsidRPr="00D62DD9">
        <w:rPr>
          <w:rFonts w:ascii="Calibri" w:eastAsia="Times New Roman" w:hAnsi="Calibri" w:cs="Calibri"/>
          <w:spacing w:val="-2"/>
          <w:lang w:val="en-US"/>
        </w:rPr>
        <w:t>in</w:t>
      </w:r>
      <w:proofErr w:type="gramEnd"/>
      <w:r w:rsidRPr="00D62DD9">
        <w:rPr>
          <w:rFonts w:ascii="Calibri" w:eastAsia="Times New Roman" w:hAnsi="Calibri" w:cs="Calibri"/>
          <w:spacing w:val="-2"/>
          <w:lang w:val="en-US"/>
        </w:rPr>
        <w:t xml:space="preserve"> the assessment of children.</w:t>
      </w:r>
    </w:p>
    <w:p w14:paraId="5A8AFC42"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p>
    <w:p w14:paraId="20FC5CA0" w14:textId="77777777" w:rsidR="003B4ED7" w:rsidRPr="00D62DD9" w:rsidRDefault="00D62DD9" w:rsidP="00541600">
      <w:pPr>
        <w:numPr>
          <w:ilvl w:val="2"/>
          <w:numId w:val="27"/>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D62DD9">
        <w:rPr>
          <w:rFonts w:ascii="Calibri" w:eastAsia="Times New Roman" w:hAnsi="Calibri" w:cs="Calibri"/>
          <w:spacing w:val="-2"/>
          <w:lang w:val="en-US"/>
        </w:rPr>
        <w:t xml:space="preserve">All staff and volunteers feel able to raise concerns about poor or unsafe practice </w:t>
      </w:r>
      <w:proofErr w:type="gramStart"/>
      <w:r w:rsidRPr="00D62DD9">
        <w:rPr>
          <w:rFonts w:ascii="Calibri" w:eastAsia="Times New Roman" w:hAnsi="Calibri" w:cs="Calibri"/>
          <w:spacing w:val="-2"/>
          <w:lang w:val="en-US"/>
        </w:rPr>
        <w:t>in regard to</w:t>
      </w:r>
      <w:proofErr w:type="gramEnd"/>
      <w:r w:rsidRPr="00D62DD9">
        <w:rPr>
          <w:rFonts w:ascii="Calibri" w:eastAsia="Times New Roman" w:hAnsi="Calibri" w:cs="Calibri"/>
          <w:spacing w:val="-2"/>
          <w:lang w:val="en-US"/>
        </w:rPr>
        <w:t xml:space="preserve"> children, and such concerns are addressed sensitively and effectively in a timely manner in accordance with agreed disclosure policy.</w:t>
      </w:r>
    </w:p>
    <w:p w14:paraId="0C7A2824" w14:textId="77777777"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562A187" w14:textId="77777777"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3DB9793" w14:textId="77777777"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A52D2F2" w14:textId="77777777"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6736128" w14:textId="661A906A"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363342A" w14:textId="24232872"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FD51A08" w14:textId="13F11626"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D547899" w14:textId="67B3BA00"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CA381A9" w14:textId="77777777" w:rsidR="00D34F1D" w:rsidRDefault="00D34F1D"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7B228CF" w14:textId="5FB25FB5" w:rsidR="009F7CD2" w:rsidRPr="009F7CD2" w:rsidRDefault="009F7CD2">
      <w:pPr>
        <w:pBdr>
          <w:top w:val="nil"/>
          <w:left w:val="nil"/>
          <w:bottom w:val="nil"/>
          <w:right w:val="nil"/>
          <w:between w:val="nil"/>
          <w:bar w:val="nil"/>
        </w:pBdr>
        <w:spacing w:after="0" w:line="240" w:lineRule="auto"/>
        <w:rPr>
          <w:rFonts w:ascii="Calibri" w:eastAsia="Times New Roman" w:hAnsi="Calibri" w:cs="Calibri"/>
          <w:b/>
          <w:spacing w:val="-2"/>
        </w:rPr>
      </w:pPr>
      <w:r>
        <w:rPr>
          <w:rFonts w:ascii="Calibri" w:eastAsia="Times New Roman" w:hAnsi="Calibri" w:cs="Calibri"/>
          <w:b/>
          <w:spacing w:val="-2"/>
        </w:rPr>
        <w:br w:type="page"/>
      </w:r>
    </w:p>
    <w:p w14:paraId="392C9B78" w14:textId="69DF7E7A" w:rsidR="00455E96" w:rsidRPr="009F7CD2" w:rsidRDefault="009F7CD2"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9F7CD2">
        <w:rPr>
          <w:rFonts w:ascii="Calibri" w:eastAsia="Times New Roman" w:hAnsi="Calibri" w:cs="Calibri"/>
          <w:b/>
          <w:spacing w:val="-2"/>
        </w:rPr>
        <w:lastRenderedPageBreak/>
        <w:t>Person Specification</w:t>
      </w:r>
    </w:p>
    <w:p w14:paraId="7F551D89" w14:textId="77777777" w:rsidR="00A95305" w:rsidRDefault="00A95305" w:rsidP="00A95305">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4183"/>
        <w:gridCol w:w="3755"/>
      </w:tblGrid>
      <w:tr w:rsidR="00A95305" w14:paraId="7EA20405" w14:textId="77777777" w:rsidTr="006D5F87">
        <w:trPr>
          <w:trHeight w:hRule="exact" w:val="463"/>
        </w:trPr>
        <w:tc>
          <w:tcPr>
            <w:tcW w:w="2297" w:type="dxa"/>
          </w:tcPr>
          <w:p w14:paraId="7F5B13E4" w14:textId="77777777" w:rsidR="00A95305" w:rsidRPr="006D5F87" w:rsidRDefault="00A95305" w:rsidP="00872F91">
            <w:pPr>
              <w:pStyle w:val="TableParagraph"/>
              <w:spacing w:before="101"/>
              <w:ind w:left="777" w:firstLine="0"/>
              <w:rPr>
                <w:rFonts w:ascii="Calibri" w:hAnsi="Calibri" w:cs="Calibri"/>
                <w:b/>
              </w:rPr>
            </w:pPr>
            <w:r w:rsidRPr="006D5F87">
              <w:rPr>
                <w:rFonts w:ascii="Calibri" w:hAnsi="Calibri" w:cs="Calibri"/>
                <w:b/>
              </w:rPr>
              <w:t>Category</w:t>
            </w:r>
          </w:p>
        </w:tc>
        <w:tc>
          <w:tcPr>
            <w:tcW w:w="4183" w:type="dxa"/>
          </w:tcPr>
          <w:p w14:paraId="64170D3C" w14:textId="77777777" w:rsidR="00A95305" w:rsidRPr="006D5F87" w:rsidRDefault="00A95305" w:rsidP="00872F91">
            <w:pPr>
              <w:pStyle w:val="TableParagraph"/>
              <w:spacing w:before="101"/>
              <w:ind w:left="1472" w:right="1472" w:firstLine="0"/>
              <w:jc w:val="center"/>
              <w:rPr>
                <w:rFonts w:ascii="Calibri" w:hAnsi="Calibri" w:cs="Calibri"/>
                <w:b/>
              </w:rPr>
            </w:pPr>
            <w:r w:rsidRPr="006D5F87">
              <w:rPr>
                <w:rFonts w:ascii="Calibri" w:hAnsi="Calibri" w:cs="Calibri"/>
                <w:b/>
              </w:rPr>
              <w:t>Essential</w:t>
            </w:r>
          </w:p>
        </w:tc>
        <w:tc>
          <w:tcPr>
            <w:tcW w:w="3755" w:type="dxa"/>
          </w:tcPr>
          <w:p w14:paraId="636396EE" w14:textId="77777777" w:rsidR="00A95305" w:rsidRPr="006D5F87" w:rsidRDefault="00A95305" w:rsidP="00872F91">
            <w:pPr>
              <w:pStyle w:val="TableParagraph"/>
              <w:spacing w:before="101"/>
              <w:ind w:left="1099" w:right="1100" w:firstLine="0"/>
              <w:jc w:val="center"/>
              <w:rPr>
                <w:rFonts w:ascii="Calibri" w:hAnsi="Calibri" w:cs="Calibri"/>
                <w:b/>
              </w:rPr>
            </w:pPr>
            <w:r w:rsidRPr="006D5F87">
              <w:rPr>
                <w:rFonts w:ascii="Calibri" w:hAnsi="Calibri" w:cs="Calibri"/>
                <w:b/>
              </w:rPr>
              <w:t>Desirable</w:t>
            </w:r>
          </w:p>
        </w:tc>
      </w:tr>
      <w:tr w:rsidR="00A95305" w14:paraId="0F11945C" w14:textId="77777777" w:rsidTr="006D5F87">
        <w:trPr>
          <w:trHeight w:hRule="exact" w:val="3352"/>
        </w:trPr>
        <w:tc>
          <w:tcPr>
            <w:tcW w:w="2297" w:type="dxa"/>
          </w:tcPr>
          <w:p w14:paraId="288132AC" w14:textId="77777777" w:rsidR="00A95305" w:rsidRPr="006D5F87" w:rsidRDefault="00A95305" w:rsidP="00872F91">
            <w:pPr>
              <w:pStyle w:val="TableParagraph"/>
              <w:ind w:left="103" w:firstLine="0"/>
              <w:rPr>
                <w:rFonts w:ascii="Calibri" w:hAnsi="Calibri" w:cs="Calibri"/>
                <w:b/>
              </w:rPr>
            </w:pPr>
            <w:r w:rsidRPr="006D5F87">
              <w:rPr>
                <w:rFonts w:ascii="Calibri" w:hAnsi="Calibri" w:cs="Calibri"/>
                <w:b/>
              </w:rPr>
              <w:t>1.  Faith Commitment</w:t>
            </w:r>
          </w:p>
        </w:tc>
        <w:tc>
          <w:tcPr>
            <w:tcW w:w="4183" w:type="dxa"/>
          </w:tcPr>
          <w:p w14:paraId="7F81B7E3" w14:textId="77777777" w:rsidR="00A95305" w:rsidRPr="006D5F87" w:rsidRDefault="00A95305" w:rsidP="00A95305">
            <w:pPr>
              <w:pStyle w:val="TableParagraph"/>
              <w:numPr>
                <w:ilvl w:val="0"/>
                <w:numId w:val="35"/>
              </w:numPr>
              <w:tabs>
                <w:tab w:val="left" w:pos="321"/>
              </w:tabs>
              <w:spacing w:before="98"/>
              <w:ind w:hanging="217"/>
              <w:rPr>
                <w:rFonts w:ascii="Calibri" w:hAnsi="Calibri" w:cs="Calibri"/>
              </w:rPr>
            </w:pPr>
            <w:r w:rsidRPr="006D5F87">
              <w:rPr>
                <w:rFonts w:ascii="Calibri" w:hAnsi="Calibri" w:cs="Calibri"/>
              </w:rPr>
              <w:t xml:space="preserve">A </w:t>
            </w:r>
            <w:proofErr w:type="spellStart"/>
            <w:r w:rsidRPr="006D5F87">
              <w:rPr>
                <w:rFonts w:ascii="Calibri" w:hAnsi="Calibri" w:cs="Calibri"/>
              </w:rPr>
              <w:t>practising</w:t>
            </w:r>
            <w:proofErr w:type="spellEnd"/>
            <w:r w:rsidRPr="006D5F87">
              <w:rPr>
                <w:rFonts w:ascii="Calibri" w:hAnsi="Calibri" w:cs="Calibri"/>
              </w:rPr>
              <w:t xml:space="preserve"> and committed</w:t>
            </w:r>
            <w:r w:rsidRPr="006D5F87">
              <w:rPr>
                <w:rFonts w:ascii="Calibri" w:hAnsi="Calibri" w:cs="Calibri"/>
                <w:spacing w:val="-8"/>
              </w:rPr>
              <w:t xml:space="preserve"> </w:t>
            </w:r>
            <w:r w:rsidRPr="006D5F87">
              <w:rPr>
                <w:rFonts w:ascii="Calibri" w:hAnsi="Calibri" w:cs="Calibri"/>
              </w:rPr>
              <w:t>Catholic</w:t>
            </w:r>
          </w:p>
          <w:p w14:paraId="2E7883A4" w14:textId="77777777" w:rsidR="00A95305" w:rsidRPr="006D5F87" w:rsidRDefault="00A95305" w:rsidP="00A95305">
            <w:pPr>
              <w:pStyle w:val="TableParagraph"/>
              <w:numPr>
                <w:ilvl w:val="0"/>
                <w:numId w:val="35"/>
              </w:numPr>
              <w:tabs>
                <w:tab w:val="left" w:pos="321"/>
              </w:tabs>
              <w:ind w:right="509" w:hanging="217"/>
              <w:rPr>
                <w:rFonts w:ascii="Calibri" w:hAnsi="Calibri" w:cs="Calibri"/>
              </w:rPr>
            </w:pPr>
            <w:r w:rsidRPr="006D5F87">
              <w:rPr>
                <w:rFonts w:ascii="Calibri" w:hAnsi="Calibri" w:cs="Calibri"/>
              </w:rPr>
              <w:t>Secure understanding of the distinctive nature of the Catholic school and Catholic</w:t>
            </w:r>
            <w:r w:rsidRPr="006D5F87">
              <w:rPr>
                <w:rFonts w:ascii="Calibri" w:hAnsi="Calibri" w:cs="Calibri"/>
                <w:spacing w:val="-8"/>
              </w:rPr>
              <w:t xml:space="preserve"> </w:t>
            </w:r>
            <w:r w:rsidRPr="006D5F87">
              <w:rPr>
                <w:rFonts w:ascii="Calibri" w:hAnsi="Calibri" w:cs="Calibri"/>
              </w:rPr>
              <w:t>education</w:t>
            </w:r>
          </w:p>
          <w:p w14:paraId="605EEDF0" w14:textId="77777777" w:rsidR="00A95305" w:rsidRPr="006D5F87" w:rsidRDefault="00A95305" w:rsidP="00A95305">
            <w:pPr>
              <w:pStyle w:val="TableParagraph"/>
              <w:numPr>
                <w:ilvl w:val="0"/>
                <w:numId w:val="35"/>
              </w:numPr>
              <w:tabs>
                <w:tab w:val="left" w:pos="321"/>
              </w:tabs>
              <w:ind w:right="214" w:hanging="217"/>
              <w:jc w:val="both"/>
              <w:rPr>
                <w:rFonts w:ascii="Calibri" w:hAnsi="Calibri" w:cs="Calibri"/>
              </w:rPr>
            </w:pPr>
            <w:r w:rsidRPr="006D5F87">
              <w:rPr>
                <w:rFonts w:ascii="Calibri" w:hAnsi="Calibri" w:cs="Calibri"/>
              </w:rPr>
              <w:t>Understanding of leadership role in spiritual development of pupils and staff</w:t>
            </w:r>
          </w:p>
          <w:p w14:paraId="34DAF557" w14:textId="77777777" w:rsidR="00A95305" w:rsidRPr="006D5F87" w:rsidRDefault="00A95305" w:rsidP="00A95305">
            <w:pPr>
              <w:pStyle w:val="TableParagraph"/>
              <w:numPr>
                <w:ilvl w:val="0"/>
                <w:numId w:val="35"/>
              </w:numPr>
              <w:tabs>
                <w:tab w:val="left" w:pos="321"/>
              </w:tabs>
              <w:spacing w:before="100"/>
              <w:ind w:right="290" w:hanging="217"/>
              <w:rPr>
                <w:rFonts w:ascii="Calibri" w:hAnsi="Calibri" w:cs="Calibri"/>
              </w:rPr>
            </w:pPr>
            <w:r w:rsidRPr="006D5F87">
              <w:rPr>
                <w:rFonts w:ascii="Calibri" w:hAnsi="Calibri" w:cs="Calibri"/>
              </w:rPr>
              <w:t>Understanding of the school’s role in the parish and wider community and in promoting community cohesion</w:t>
            </w:r>
          </w:p>
        </w:tc>
        <w:tc>
          <w:tcPr>
            <w:tcW w:w="3755" w:type="dxa"/>
          </w:tcPr>
          <w:p w14:paraId="4F02ECB0" w14:textId="77777777" w:rsidR="00A95305" w:rsidRPr="006D5F87" w:rsidRDefault="00A95305" w:rsidP="00A95305">
            <w:pPr>
              <w:pStyle w:val="TableParagraph"/>
              <w:numPr>
                <w:ilvl w:val="0"/>
                <w:numId w:val="34"/>
              </w:numPr>
              <w:tabs>
                <w:tab w:val="left" w:pos="321"/>
              </w:tabs>
              <w:spacing w:before="98"/>
              <w:ind w:right="277" w:hanging="217"/>
              <w:rPr>
                <w:rFonts w:ascii="Calibri" w:hAnsi="Calibri" w:cs="Calibri"/>
              </w:rPr>
            </w:pPr>
            <w:r w:rsidRPr="006D5F87">
              <w:rPr>
                <w:rFonts w:ascii="Calibri" w:hAnsi="Calibri" w:cs="Calibri"/>
              </w:rPr>
              <w:t>Evidence of participation in faith life of the</w:t>
            </w:r>
            <w:r w:rsidRPr="006D5F87">
              <w:rPr>
                <w:rFonts w:ascii="Calibri" w:hAnsi="Calibri" w:cs="Calibri"/>
                <w:spacing w:val="-6"/>
              </w:rPr>
              <w:t xml:space="preserve"> </w:t>
            </w:r>
            <w:r w:rsidRPr="006D5F87">
              <w:rPr>
                <w:rFonts w:ascii="Calibri" w:hAnsi="Calibri" w:cs="Calibri"/>
              </w:rPr>
              <w:t>community</w:t>
            </w:r>
          </w:p>
          <w:p w14:paraId="3E3EECDC" w14:textId="77777777" w:rsidR="00A95305" w:rsidRPr="006D5F87" w:rsidRDefault="00A95305" w:rsidP="00A95305">
            <w:pPr>
              <w:pStyle w:val="TableParagraph"/>
              <w:numPr>
                <w:ilvl w:val="0"/>
                <w:numId w:val="34"/>
              </w:numPr>
              <w:tabs>
                <w:tab w:val="left" w:pos="321"/>
              </w:tabs>
              <w:ind w:right="339" w:hanging="217"/>
              <w:rPr>
                <w:rFonts w:ascii="Calibri" w:hAnsi="Calibri" w:cs="Calibri"/>
              </w:rPr>
            </w:pPr>
            <w:r w:rsidRPr="006D5F87">
              <w:rPr>
                <w:rFonts w:ascii="Calibri" w:hAnsi="Calibri" w:cs="Calibri"/>
              </w:rPr>
              <w:t>Experience in leading acts of worship in Catholic schools</w:t>
            </w:r>
          </w:p>
        </w:tc>
      </w:tr>
      <w:tr w:rsidR="00A95305" w14:paraId="412C3DC0" w14:textId="77777777" w:rsidTr="006D5F87">
        <w:trPr>
          <w:trHeight w:hRule="exact" w:val="1720"/>
        </w:trPr>
        <w:tc>
          <w:tcPr>
            <w:tcW w:w="2297" w:type="dxa"/>
          </w:tcPr>
          <w:p w14:paraId="30753822" w14:textId="77777777" w:rsidR="00A95305" w:rsidRPr="006D5F87" w:rsidRDefault="00A95305" w:rsidP="00872F91">
            <w:pPr>
              <w:pStyle w:val="TableParagraph"/>
              <w:spacing w:before="101"/>
              <w:ind w:left="103" w:firstLine="0"/>
              <w:rPr>
                <w:rFonts w:ascii="Calibri" w:hAnsi="Calibri" w:cs="Calibri"/>
                <w:b/>
              </w:rPr>
            </w:pPr>
            <w:r w:rsidRPr="006D5F87">
              <w:rPr>
                <w:rFonts w:ascii="Calibri" w:hAnsi="Calibri" w:cs="Calibri"/>
                <w:b/>
              </w:rPr>
              <w:t>2.</w:t>
            </w:r>
            <w:r w:rsidRPr="006D5F87">
              <w:rPr>
                <w:rFonts w:ascii="Calibri" w:hAnsi="Calibri" w:cs="Calibri"/>
                <w:b/>
                <w:spacing w:val="58"/>
              </w:rPr>
              <w:t xml:space="preserve"> </w:t>
            </w:r>
            <w:r w:rsidRPr="006D5F87">
              <w:rPr>
                <w:rFonts w:ascii="Calibri" w:hAnsi="Calibri" w:cs="Calibri"/>
                <w:b/>
              </w:rPr>
              <w:t>Qualifications</w:t>
            </w:r>
          </w:p>
        </w:tc>
        <w:tc>
          <w:tcPr>
            <w:tcW w:w="4183" w:type="dxa"/>
          </w:tcPr>
          <w:p w14:paraId="1BF7385C" w14:textId="77777777" w:rsidR="00A95305" w:rsidRPr="006D5F87" w:rsidRDefault="00A95305" w:rsidP="00A95305">
            <w:pPr>
              <w:pStyle w:val="TableParagraph"/>
              <w:numPr>
                <w:ilvl w:val="0"/>
                <w:numId w:val="33"/>
              </w:numPr>
              <w:tabs>
                <w:tab w:val="left" w:pos="321"/>
              </w:tabs>
              <w:ind w:hanging="217"/>
              <w:rPr>
                <w:rFonts w:ascii="Calibri" w:hAnsi="Calibri" w:cs="Calibri"/>
              </w:rPr>
            </w:pPr>
            <w:r w:rsidRPr="006D5F87">
              <w:rPr>
                <w:rFonts w:ascii="Calibri" w:hAnsi="Calibri" w:cs="Calibri"/>
              </w:rPr>
              <w:t>Qualified teacher</w:t>
            </w:r>
            <w:r w:rsidRPr="006D5F87">
              <w:rPr>
                <w:rFonts w:ascii="Calibri" w:hAnsi="Calibri" w:cs="Calibri"/>
                <w:spacing w:val="-7"/>
              </w:rPr>
              <w:t xml:space="preserve"> </w:t>
            </w:r>
            <w:r w:rsidRPr="006D5F87">
              <w:rPr>
                <w:rFonts w:ascii="Calibri" w:hAnsi="Calibri" w:cs="Calibri"/>
              </w:rPr>
              <w:t>status</w:t>
            </w:r>
          </w:p>
        </w:tc>
        <w:tc>
          <w:tcPr>
            <w:tcW w:w="3755" w:type="dxa"/>
          </w:tcPr>
          <w:p w14:paraId="7639EA40" w14:textId="77777777" w:rsidR="00A95305" w:rsidRPr="006D5F87" w:rsidRDefault="00A95305" w:rsidP="00A95305">
            <w:pPr>
              <w:pStyle w:val="TableParagraph"/>
              <w:numPr>
                <w:ilvl w:val="0"/>
                <w:numId w:val="32"/>
              </w:numPr>
              <w:tabs>
                <w:tab w:val="left" w:pos="319"/>
              </w:tabs>
              <w:ind w:right="1087"/>
              <w:rPr>
                <w:rFonts w:ascii="Calibri" w:hAnsi="Calibri" w:cs="Calibri"/>
              </w:rPr>
            </w:pPr>
            <w:r w:rsidRPr="006D5F87">
              <w:rPr>
                <w:rFonts w:ascii="Calibri" w:hAnsi="Calibri" w:cs="Calibri"/>
              </w:rPr>
              <w:t>Postgraduate level qualification</w:t>
            </w:r>
          </w:p>
          <w:p w14:paraId="26DC885F" w14:textId="77777777" w:rsidR="00A95305" w:rsidRPr="006D5F87" w:rsidRDefault="00A95305" w:rsidP="00A95305">
            <w:pPr>
              <w:pStyle w:val="TableParagraph"/>
              <w:numPr>
                <w:ilvl w:val="0"/>
                <w:numId w:val="32"/>
              </w:numPr>
              <w:tabs>
                <w:tab w:val="left" w:pos="319"/>
              </w:tabs>
              <w:ind w:right="207"/>
              <w:rPr>
                <w:rFonts w:ascii="Calibri" w:hAnsi="Calibri" w:cs="Calibri"/>
              </w:rPr>
            </w:pPr>
            <w:r w:rsidRPr="006D5F87">
              <w:rPr>
                <w:rFonts w:ascii="Calibri" w:hAnsi="Calibri" w:cs="Calibri"/>
              </w:rPr>
              <w:t>NPQH award or Leadership Pathways</w:t>
            </w:r>
            <w:r w:rsidRPr="006D5F87">
              <w:rPr>
                <w:rFonts w:ascii="Calibri" w:hAnsi="Calibri" w:cs="Calibri"/>
                <w:spacing w:val="-4"/>
              </w:rPr>
              <w:t xml:space="preserve"> </w:t>
            </w:r>
            <w:r w:rsidRPr="006D5F87">
              <w:rPr>
                <w:rFonts w:ascii="Calibri" w:hAnsi="Calibri" w:cs="Calibri"/>
              </w:rPr>
              <w:t>certification</w:t>
            </w:r>
          </w:p>
          <w:p w14:paraId="7568665F" w14:textId="77777777" w:rsidR="00A95305" w:rsidRPr="006D5F87" w:rsidRDefault="00A95305" w:rsidP="00A95305">
            <w:pPr>
              <w:pStyle w:val="TableParagraph"/>
              <w:numPr>
                <w:ilvl w:val="0"/>
                <w:numId w:val="32"/>
              </w:numPr>
              <w:tabs>
                <w:tab w:val="left" w:pos="319"/>
              </w:tabs>
              <w:rPr>
                <w:rFonts w:ascii="Calibri" w:hAnsi="Calibri" w:cs="Calibri"/>
              </w:rPr>
            </w:pPr>
            <w:r w:rsidRPr="006D5F87">
              <w:rPr>
                <w:rFonts w:ascii="Calibri" w:hAnsi="Calibri" w:cs="Calibri"/>
              </w:rPr>
              <w:t>CCRS or</w:t>
            </w:r>
            <w:r w:rsidRPr="006D5F87">
              <w:rPr>
                <w:rFonts w:ascii="Calibri" w:hAnsi="Calibri" w:cs="Calibri"/>
                <w:spacing w:val="-3"/>
              </w:rPr>
              <w:t xml:space="preserve"> </w:t>
            </w:r>
            <w:r w:rsidRPr="006D5F87">
              <w:rPr>
                <w:rFonts w:ascii="Calibri" w:hAnsi="Calibri" w:cs="Calibri"/>
              </w:rPr>
              <w:t>equivalent</w:t>
            </w:r>
          </w:p>
        </w:tc>
      </w:tr>
      <w:tr w:rsidR="00A95305" w14:paraId="5E477649" w14:textId="77777777" w:rsidTr="006D5F87">
        <w:trPr>
          <w:trHeight w:hRule="exact" w:val="4594"/>
        </w:trPr>
        <w:tc>
          <w:tcPr>
            <w:tcW w:w="2297" w:type="dxa"/>
          </w:tcPr>
          <w:p w14:paraId="5949D6AD" w14:textId="77777777" w:rsidR="00A95305" w:rsidRPr="006D5F87" w:rsidRDefault="00A95305" w:rsidP="00872F91">
            <w:pPr>
              <w:pStyle w:val="TableParagraph"/>
              <w:spacing w:before="101"/>
              <w:ind w:left="103" w:firstLine="0"/>
              <w:rPr>
                <w:rFonts w:ascii="Calibri" w:hAnsi="Calibri" w:cs="Calibri"/>
                <w:b/>
              </w:rPr>
            </w:pPr>
            <w:r w:rsidRPr="006D5F87">
              <w:rPr>
                <w:rFonts w:ascii="Calibri" w:hAnsi="Calibri" w:cs="Calibri"/>
                <w:b/>
              </w:rPr>
              <w:t>3.  Experience</w:t>
            </w:r>
          </w:p>
        </w:tc>
        <w:tc>
          <w:tcPr>
            <w:tcW w:w="4183" w:type="dxa"/>
          </w:tcPr>
          <w:p w14:paraId="00BD8238" w14:textId="08823372" w:rsidR="00A95305" w:rsidRPr="006D5F87" w:rsidRDefault="00A95305" w:rsidP="00A95305">
            <w:pPr>
              <w:pStyle w:val="TableParagraph"/>
              <w:numPr>
                <w:ilvl w:val="0"/>
                <w:numId w:val="31"/>
              </w:numPr>
              <w:tabs>
                <w:tab w:val="left" w:pos="321"/>
              </w:tabs>
              <w:ind w:right="411" w:hanging="217"/>
              <w:rPr>
                <w:rFonts w:ascii="Calibri" w:hAnsi="Calibri" w:cs="Calibri"/>
              </w:rPr>
            </w:pPr>
            <w:r w:rsidRPr="006D5F87">
              <w:rPr>
                <w:rFonts w:ascii="Calibri" w:hAnsi="Calibri" w:cs="Calibri"/>
              </w:rPr>
              <w:t>Successful experience of leading one or more subject</w:t>
            </w:r>
            <w:r w:rsidRPr="006D5F87">
              <w:rPr>
                <w:rFonts w:ascii="Calibri" w:hAnsi="Calibri" w:cs="Calibri"/>
                <w:spacing w:val="-6"/>
              </w:rPr>
              <w:t xml:space="preserve"> </w:t>
            </w:r>
            <w:r w:rsidRPr="006D5F87">
              <w:rPr>
                <w:rFonts w:ascii="Calibri" w:hAnsi="Calibri" w:cs="Calibri"/>
              </w:rPr>
              <w:t>areas</w:t>
            </w:r>
          </w:p>
          <w:p w14:paraId="58752B93" w14:textId="77777777" w:rsidR="00A95305" w:rsidRPr="006D5F87" w:rsidRDefault="00A95305" w:rsidP="00A95305">
            <w:pPr>
              <w:pStyle w:val="TableParagraph"/>
              <w:numPr>
                <w:ilvl w:val="0"/>
                <w:numId w:val="31"/>
              </w:numPr>
              <w:tabs>
                <w:tab w:val="left" w:pos="321"/>
              </w:tabs>
              <w:ind w:right="496" w:hanging="217"/>
              <w:rPr>
                <w:rFonts w:ascii="Calibri" w:hAnsi="Calibri" w:cs="Calibri"/>
              </w:rPr>
            </w:pPr>
            <w:r w:rsidRPr="006D5F87">
              <w:rPr>
                <w:rFonts w:ascii="Calibri" w:hAnsi="Calibri" w:cs="Calibri"/>
              </w:rPr>
              <w:t>Substantial, successful teaching experience</w:t>
            </w:r>
          </w:p>
        </w:tc>
        <w:tc>
          <w:tcPr>
            <w:tcW w:w="3755" w:type="dxa"/>
          </w:tcPr>
          <w:p w14:paraId="22159992" w14:textId="4C8F5D12" w:rsidR="00A95305" w:rsidRPr="006D5F87" w:rsidRDefault="00A95305" w:rsidP="00A95305">
            <w:pPr>
              <w:pStyle w:val="TableParagraph"/>
              <w:numPr>
                <w:ilvl w:val="0"/>
                <w:numId w:val="30"/>
              </w:numPr>
              <w:tabs>
                <w:tab w:val="left" w:pos="321"/>
              </w:tabs>
              <w:ind w:right="559" w:hanging="217"/>
              <w:rPr>
                <w:rFonts w:ascii="Calibri" w:hAnsi="Calibri" w:cs="Calibri"/>
              </w:rPr>
            </w:pPr>
            <w:r w:rsidRPr="006D5F87">
              <w:rPr>
                <w:rFonts w:ascii="Calibri" w:hAnsi="Calibri" w:cs="Calibri"/>
              </w:rPr>
              <w:t>Recent experience in a Catholic voluntary aided school or</w:t>
            </w:r>
            <w:r w:rsidRPr="006D5F87">
              <w:rPr>
                <w:rFonts w:ascii="Calibri" w:hAnsi="Calibri" w:cs="Calibri"/>
                <w:spacing w:val="-4"/>
              </w:rPr>
              <w:t xml:space="preserve"> </w:t>
            </w:r>
            <w:r w:rsidRPr="006D5F87">
              <w:rPr>
                <w:rFonts w:ascii="Calibri" w:hAnsi="Calibri" w:cs="Calibri"/>
              </w:rPr>
              <w:t>Academy</w:t>
            </w:r>
          </w:p>
          <w:p w14:paraId="31B1307C" w14:textId="77777777" w:rsidR="00A95305" w:rsidRPr="006D5F87" w:rsidRDefault="00A95305" w:rsidP="00A95305">
            <w:pPr>
              <w:pStyle w:val="TableParagraph"/>
              <w:numPr>
                <w:ilvl w:val="0"/>
                <w:numId w:val="30"/>
              </w:numPr>
              <w:tabs>
                <w:tab w:val="left" w:pos="321"/>
              </w:tabs>
              <w:ind w:right="583" w:hanging="217"/>
              <w:rPr>
                <w:rFonts w:ascii="Calibri" w:hAnsi="Calibri" w:cs="Calibri"/>
              </w:rPr>
            </w:pPr>
            <w:r w:rsidRPr="006D5F87">
              <w:rPr>
                <w:rFonts w:ascii="Calibri" w:hAnsi="Calibri" w:cs="Calibri"/>
              </w:rPr>
              <w:t>Experience as assistant headteacher</w:t>
            </w:r>
          </w:p>
          <w:p w14:paraId="759DD298" w14:textId="77777777" w:rsidR="00A95305" w:rsidRPr="006D5F87" w:rsidRDefault="00A95305" w:rsidP="00A95305">
            <w:pPr>
              <w:pStyle w:val="TableParagraph"/>
              <w:numPr>
                <w:ilvl w:val="0"/>
                <w:numId w:val="30"/>
              </w:numPr>
              <w:tabs>
                <w:tab w:val="left" w:pos="321"/>
              </w:tabs>
              <w:ind w:right="205" w:hanging="217"/>
              <w:rPr>
                <w:rFonts w:ascii="Calibri" w:hAnsi="Calibri" w:cs="Calibri"/>
              </w:rPr>
            </w:pPr>
            <w:r w:rsidRPr="006D5F87">
              <w:rPr>
                <w:rFonts w:ascii="Calibri" w:hAnsi="Calibri" w:cs="Calibri"/>
              </w:rPr>
              <w:t>Teaching experience in at least 2 of the 3 key stages: Foundation Stage, KS1 and KS2</w:t>
            </w:r>
          </w:p>
          <w:p w14:paraId="42A51159" w14:textId="77777777" w:rsidR="00A95305" w:rsidRPr="006D5F87" w:rsidRDefault="00A95305" w:rsidP="00A95305">
            <w:pPr>
              <w:pStyle w:val="TableParagraph"/>
              <w:numPr>
                <w:ilvl w:val="0"/>
                <w:numId w:val="30"/>
              </w:numPr>
              <w:tabs>
                <w:tab w:val="left" w:pos="321"/>
              </w:tabs>
              <w:ind w:right="107" w:hanging="217"/>
              <w:rPr>
                <w:rFonts w:ascii="Calibri" w:hAnsi="Calibri" w:cs="Calibri"/>
              </w:rPr>
            </w:pPr>
            <w:r w:rsidRPr="006D5F87">
              <w:rPr>
                <w:rFonts w:ascii="Calibri" w:hAnsi="Calibri" w:cs="Calibri"/>
              </w:rPr>
              <w:t>Curriculum leadership in one or more core</w:t>
            </w:r>
            <w:r w:rsidRPr="006D5F87">
              <w:rPr>
                <w:rFonts w:ascii="Calibri" w:hAnsi="Calibri" w:cs="Calibri"/>
                <w:spacing w:val="-5"/>
              </w:rPr>
              <w:t xml:space="preserve"> </w:t>
            </w:r>
            <w:r w:rsidRPr="006D5F87">
              <w:rPr>
                <w:rFonts w:ascii="Calibri" w:hAnsi="Calibri" w:cs="Calibri"/>
              </w:rPr>
              <w:t>subjects</w:t>
            </w:r>
          </w:p>
          <w:p w14:paraId="51974E2F" w14:textId="77777777" w:rsidR="00A95305" w:rsidRPr="006D5F87" w:rsidRDefault="00A95305" w:rsidP="00A95305">
            <w:pPr>
              <w:pStyle w:val="TableParagraph"/>
              <w:numPr>
                <w:ilvl w:val="0"/>
                <w:numId w:val="30"/>
              </w:numPr>
              <w:tabs>
                <w:tab w:val="left" w:pos="321"/>
              </w:tabs>
              <w:spacing w:before="100"/>
              <w:ind w:right="437" w:hanging="217"/>
              <w:rPr>
                <w:rFonts w:ascii="Calibri" w:hAnsi="Calibri" w:cs="Calibri"/>
              </w:rPr>
            </w:pPr>
            <w:r w:rsidRPr="006D5F87">
              <w:rPr>
                <w:rFonts w:ascii="Calibri" w:hAnsi="Calibri" w:cs="Calibri"/>
              </w:rPr>
              <w:t>Experience of teaching in more than one</w:t>
            </w:r>
            <w:r w:rsidRPr="006D5F87">
              <w:rPr>
                <w:rFonts w:ascii="Calibri" w:hAnsi="Calibri" w:cs="Calibri"/>
                <w:spacing w:val="-4"/>
              </w:rPr>
              <w:t xml:space="preserve"> </w:t>
            </w:r>
            <w:r w:rsidRPr="006D5F87">
              <w:rPr>
                <w:rFonts w:ascii="Calibri" w:hAnsi="Calibri" w:cs="Calibri"/>
              </w:rPr>
              <w:t>school</w:t>
            </w:r>
          </w:p>
          <w:p w14:paraId="349F4C86" w14:textId="5E428A7E" w:rsidR="006D5F87" w:rsidRPr="006D5F87" w:rsidRDefault="006D5F87" w:rsidP="003A3717">
            <w:pPr>
              <w:pStyle w:val="TableParagraph"/>
              <w:tabs>
                <w:tab w:val="left" w:pos="321"/>
              </w:tabs>
              <w:ind w:right="268" w:firstLine="0"/>
              <w:rPr>
                <w:rFonts w:ascii="Calibri" w:hAnsi="Calibri" w:cs="Calibri"/>
              </w:rPr>
            </w:pPr>
          </w:p>
        </w:tc>
      </w:tr>
      <w:tr w:rsidR="0062369E" w14:paraId="4CC764B4" w14:textId="77777777" w:rsidTr="006D5F87">
        <w:trPr>
          <w:trHeight w:val="4465"/>
        </w:trPr>
        <w:tc>
          <w:tcPr>
            <w:tcW w:w="2297" w:type="dxa"/>
          </w:tcPr>
          <w:p w14:paraId="5FAE72FF" w14:textId="77777777" w:rsidR="006D5F87" w:rsidRDefault="0062369E" w:rsidP="00872F91">
            <w:pPr>
              <w:pStyle w:val="TableParagraph"/>
              <w:spacing w:before="101"/>
              <w:ind w:left="432" w:right="676" w:hanging="329"/>
              <w:rPr>
                <w:rFonts w:ascii="Calibri" w:hAnsi="Calibri" w:cs="Calibri"/>
                <w:b/>
              </w:rPr>
            </w:pPr>
            <w:r w:rsidRPr="006D5F87">
              <w:rPr>
                <w:rFonts w:ascii="Calibri" w:hAnsi="Calibri" w:cs="Calibri"/>
                <w:b/>
              </w:rPr>
              <w:lastRenderedPageBreak/>
              <w:t>4. Professional</w:t>
            </w:r>
          </w:p>
          <w:p w14:paraId="7691C4E7" w14:textId="2A2B7183" w:rsidR="0062369E" w:rsidRPr="006D5F87" w:rsidRDefault="0062369E" w:rsidP="00872F91">
            <w:pPr>
              <w:pStyle w:val="TableParagraph"/>
              <w:spacing w:before="101"/>
              <w:ind w:left="432" w:right="676" w:hanging="329"/>
              <w:rPr>
                <w:rFonts w:ascii="Calibri" w:hAnsi="Calibri" w:cs="Calibri"/>
                <w:b/>
              </w:rPr>
            </w:pPr>
            <w:r w:rsidRPr="006D5F87">
              <w:rPr>
                <w:rFonts w:ascii="Calibri" w:hAnsi="Calibri" w:cs="Calibri"/>
                <w:b/>
              </w:rPr>
              <w:t xml:space="preserve"> Development</w:t>
            </w:r>
          </w:p>
          <w:p w14:paraId="513BD1D2" w14:textId="77777777" w:rsidR="0062369E" w:rsidRPr="006D5F87" w:rsidRDefault="0062369E" w:rsidP="0062369E">
            <w:pPr>
              <w:pStyle w:val="TableParagraph"/>
              <w:spacing w:before="97"/>
              <w:ind w:left="432" w:right="676" w:hanging="329"/>
              <w:rPr>
                <w:rFonts w:ascii="Calibri" w:hAnsi="Calibri" w:cs="Calibri"/>
                <w:b/>
              </w:rPr>
            </w:pPr>
          </w:p>
          <w:p w14:paraId="7EED4186" w14:textId="77777777" w:rsidR="0062369E" w:rsidRPr="006D5F87" w:rsidRDefault="0062369E" w:rsidP="00872F91">
            <w:pPr>
              <w:pStyle w:val="TableParagraph"/>
              <w:ind w:left="432"/>
              <w:rPr>
                <w:rFonts w:ascii="Calibri" w:hAnsi="Calibri" w:cs="Calibri"/>
                <w:b/>
              </w:rPr>
            </w:pPr>
          </w:p>
        </w:tc>
        <w:tc>
          <w:tcPr>
            <w:tcW w:w="4183" w:type="dxa"/>
          </w:tcPr>
          <w:p w14:paraId="6EF7A285" w14:textId="77777777" w:rsidR="0062369E" w:rsidRPr="006D5F87" w:rsidRDefault="0062369E" w:rsidP="00A95305">
            <w:pPr>
              <w:pStyle w:val="TableParagraph"/>
              <w:numPr>
                <w:ilvl w:val="0"/>
                <w:numId w:val="29"/>
              </w:numPr>
              <w:tabs>
                <w:tab w:val="left" w:pos="321"/>
              </w:tabs>
              <w:ind w:right="166" w:hanging="217"/>
              <w:rPr>
                <w:rFonts w:ascii="Calibri" w:hAnsi="Calibri" w:cs="Calibri"/>
              </w:rPr>
            </w:pPr>
            <w:r w:rsidRPr="006D5F87">
              <w:rPr>
                <w:rFonts w:ascii="Calibri" w:hAnsi="Calibri" w:cs="Calibri"/>
              </w:rPr>
              <w:t>Evidence of continuing professional development relating to school leadership and management, and curriculum/ teaching and</w:t>
            </w:r>
            <w:r w:rsidRPr="006D5F87">
              <w:rPr>
                <w:rFonts w:ascii="Calibri" w:hAnsi="Calibri" w:cs="Calibri"/>
                <w:spacing w:val="-9"/>
              </w:rPr>
              <w:t xml:space="preserve"> </w:t>
            </w:r>
            <w:r w:rsidRPr="006D5F87">
              <w:rPr>
                <w:rFonts w:ascii="Calibri" w:hAnsi="Calibri" w:cs="Calibri"/>
              </w:rPr>
              <w:t>learning</w:t>
            </w:r>
          </w:p>
        </w:tc>
        <w:tc>
          <w:tcPr>
            <w:tcW w:w="3755" w:type="dxa"/>
          </w:tcPr>
          <w:p w14:paraId="2D22B770" w14:textId="77777777" w:rsidR="0062369E" w:rsidRPr="006D5F87" w:rsidRDefault="0062369E" w:rsidP="00A95305">
            <w:pPr>
              <w:pStyle w:val="TableParagraph"/>
              <w:numPr>
                <w:ilvl w:val="0"/>
                <w:numId w:val="28"/>
              </w:numPr>
              <w:tabs>
                <w:tab w:val="left" w:pos="321"/>
              </w:tabs>
              <w:ind w:right="400" w:hanging="217"/>
              <w:rPr>
                <w:rFonts w:ascii="Calibri" w:hAnsi="Calibri" w:cs="Calibri"/>
              </w:rPr>
            </w:pPr>
            <w:r w:rsidRPr="006D5F87">
              <w:rPr>
                <w:rFonts w:ascii="Calibri" w:hAnsi="Calibri" w:cs="Calibri"/>
              </w:rPr>
              <w:t>Evidence of continuing professional development relating to Catholic ethos, mission and religious education</w:t>
            </w:r>
          </w:p>
          <w:p w14:paraId="27E4058D" w14:textId="77777777" w:rsidR="0062369E" w:rsidRPr="006D5F87" w:rsidRDefault="0062369E" w:rsidP="00A95305">
            <w:pPr>
              <w:pStyle w:val="TableParagraph"/>
              <w:numPr>
                <w:ilvl w:val="0"/>
                <w:numId w:val="28"/>
              </w:numPr>
              <w:tabs>
                <w:tab w:val="left" w:pos="321"/>
              </w:tabs>
              <w:spacing w:before="118" w:line="252" w:lineRule="exact"/>
              <w:ind w:right="230" w:hanging="217"/>
              <w:rPr>
                <w:rFonts w:ascii="Calibri" w:hAnsi="Calibri" w:cs="Calibri"/>
              </w:rPr>
            </w:pPr>
            <w:r w:rsidRPr="006D5F87">
              <w:rPr>
                <w:rFonts w:ascii="Calibri" w:hAnsi="Calibri" w:cs="Calibri"/>
              </w:rPr>
              <w:t>Experience of working with other</w:t>
            </w:r>
            <w:r w:rsidRPr="006D5F87">
              <w:rPr>
                <w:rFonts w:ascii="Calibri" w:hAnsi="Calibri" w:cs="Calibri"/>
                <w:spacing w:val="-8"/>
              </w:rPr>
              <w:t xml:space="preserve"> </w:t>
            </w:r>
            <w:r w:rsidRPr="006D5F87">
              <w:rPr>
                <w:rFonts w:ascii="Calibri" w:hAnsi="Calibri" w:cs="Calibri"/>
              </w:rPr>
              <w:t>schools/</w:t>
            </w:r>
            <w:proofErr w:type="spellStart"/>
            <w:r w:rsidRPr="006D5F87">
              <w:rPr>
                <w:rFonts w:ascii="Calibri" w:hAnsi="Calibri" w:cs="Calibri"/>
              </w:rPr>
              <w:t>organisations</w:t>
            </w:r>
            <w:proofErr w:type="spellEnd"/>
          </w:p>
          <w:p w14:paraId="71B5BF19" w14:textId="77777777" w:rsidR="0062369E" w:rsidRPr="006D5F87" w:rsidRDefault="0062369E" w:rsidP="00872F91">
            <w:pPr>
              <w:pStyle w:val="TableParagraph"/>
              <w:spacing w:before="0" w:line="251" w:lineRule="exact"/>
              <w:ind w:firstLine="0"/>
              <w:rPr>
                <w:rFonts w:ascii="Calibri" w:hAnsi="Calibri" w:cs="Calibri"/>
              </w:rPr>
            </w:pPr>
            <w:r w:rsidRPr="006D5F87">
              <w:rPr>
                <w:rFonts w:ascii="Calibri" w:hAnsi="Calibri" w:cs="Calibri"/>
              </w:rPr>
              <w:t>/</w:t>
            </w:r>
            <w:proofErr w:type="gramStart"/>
            <w:r w:rsidRPr="006D5F87">
              <w:rPr>
                <w:rFonts w:ascii="Calibri" w:hAnsi="Calibri" w:cs="Calibri"/>
              </w:rPr>
              <w:t>agencies</w:t>
            </w:r>
            <w:proofErr w:type="gramEnd"/>
          </w:p>
          <w:p w14:paraId="647109DB" w14:textId="77777777" w:rsidR="0062369E" w:rsidRPr="006D5F87" w:rsidRDefault="0062369E" w:rsidP="00A95305">
            <w:pPr>
              <w:pStyle w:val="TableParagraph"/>
              <w:numPr>
                <w:ilvl w:val="0"/>
                <w:numId w:val="28"/>
              </w:numPr>
              <w:tabs>
                <w:tab w:val="left" w:pos="321"/>
              </w:tabs>
              <w:spacing w:before="100"/>
              <w:ind w:right="326"/>
              <w:rPr>
                <w:rFonts w:ascii="Calibri" w:hAnsi="Calibri" w:cs="Calibri"/>
              </w:rPr>
            </w:pPr>
            <w:r w:rsidRPr="006D5F87">
              <w:rPr>
                <w:rFonts w:ascii="Calibri" w:hAnsi="Calibri" w:cs="Calibri"/>
              </w:rPr>
              <w:t>Experience of leading/co- ordinating professional development</w:t>
            </w:r>
            <w:r w:rsidRPr="006D5F87">
              <w:rPr>
                <w:rFonts w:ascii="Calibri" w:hAnsi="Calibri" w:cs="Calibri"/>
                <w:spacing w:val="-4"/>
              </w:rPr>
              <w:t xml:space="preserve"> </w:t>
            </w:r>
            <w:r w:rsidRPr="006D5F87">
              <w:rPr>
                <w:rFonts w:ascii="Calibri" w:hAnsi="Calibri" w:cs="Calibri"/>
              </w:rPr>
              <w:t>opportunities</w:t>
            </w:r>
          </w:p>
          <w:p w14:paraId="5F94066D" w14:textId="77777777" w:rsidR="0062369E" w:rsidRPr="006D5F87" w:rsidRDefault="0062369E" w:rsidP="00C27A9D">
            <w:pPr>
              <w:pStyle w:val="TableParagraph"/>
              <w:numPr>
                <w:ilvl w:val="0"/>
                <w:numId w:val="40"/>
              </w:numPr>
              <w:tabs>
                <w:tab w:val="left" w:pos="321"/>
              </w:tabs>
              <w:spacing w:before="95"/>
              <w:ind w:right="217" w:hanging="217"/>
              <w:rPr>
                <w:rFonts w:ascii="Calibri" w:hAnsi="Calibri" w:cs="Calibri"/>
              </w:rPr>
            </w:pPr>
            <w:r w:rsidRPr="006D5F87">
              <w:rPr>
                <w:rFonts w:ascii="Calibri" w:hAnsi="Calibri" w:cs="Calibri"/>
              </w:rPr>
              <w:t>Ability to identify own learning needs and to support others in identifying their learning</w:t>
            </w:r>
            <w:r w:rsidRPr="006D5F87">
              <w:rPr>
                <w:rFonts w:ascii="Calibri" w:hAnsi="Calibri" w:cs="Calibri"/>
                <w:spacing w:val="-5"/>
              </w:rPr>
              <w:t xml:space="preserve"> </w:t>
            </w:r>
            <w:r w:rsidRPr="006D5F87">
              <w:rPr>
                <w:rFonts w:ascii="Calibri" w:hAnsi="Calibri" w:cs="Calibri"/>
              </w:rPr>
              <w:t>needs</w:t>
            </w:r>
          </w:p>
        </w:tc>
      </w:tr>
      <w:tr w:rsidR="00C27A9D" w14:paraId="7D1A5C27" w14:textId="77777777" w:rsidTr="006D5F87">
        <w:trPr>
          <w:trHeight w:hRule="exact" w:val="6871"/>
        </w:trPr>
        <w:tc>
          <w:tcPr>
            <w:tcW w:w="2297" w:type="dxa"/>
          </w:tcPr>
          <w:p w14:paraId="23630E61" w14:textId="77777777" w:rsidR="006D5F87" w:rsidRDefault="00C27A9D" w:rsidP="00872F91">
            <w:pPr>
              <w:pStyle w:val="TableParagraph"/>
              <w:spacing w:before="97"/>
              <w:ind w:left="432" w:right="884" w:hanging="329"/>
              <w:rPr>
                <w:rFonts w:ascii="Calibri" w:hAnsi="Calibri" w:cs="Calibri"/>
                <w:b/>
              </w:rPr>
            </w:pPr>
            <w:r w:rsidRPr="006D5F87">
              <w:rPr>
                <w:rFonts w:ascii="Calibri" w:hAnsi="Calibri" w:cs="Calibri"/>
                <w:b/>
              </w:rPr>
              <w:t>5. Strategic</w:t>
            </w:r>
          </w:p>
          <w:p w14:paraId="186F36D1" w14:textId="6A74F189" w:rsidR="0062369E" w:rsidRPr="006D5F87" w:rsidRDefault="00C27A9D" w:rsidP="00872F91">
            <w:pPr>
              <w:pStyle w:val="TableParagraph"/>
              <w:spacing w:before="97"/>
              <w:ind w:left="432" w:right="884" w:hanging="329"/>
              <w:rPr>
                <w:rFonts w:ascii="Calibri" w:hAnsi="Calibri" w:cs="Calibri"/>
                <w:b/>
              </w:rPr>
            </w:pPr>
            <w:r w:rsidRPr="006D5F87">
              <w:rPr>
                <w:rFonts w:ascii="Calibri" w:hAnsi="Calibri" w:cs="Calibri"/>
                <w:b/>
              </w:rPr>
              <w:t>Leadership</w:t>
            </w:r>
          </w:p>
          <w:p w14:paraId="7D96B934" w14:textId="77777777" w:rsidR="0062369E" w:rsidRPr="006D5F87" w:rsidRDefault="0062369E" w:rsidP="0062369E">
            <w:pPr>
              <w:rPr>
                <w:rFonts w:ascii="Calibri" w:hAnsi="Calibri" w:cs="Calibri"/>
                <w:lang w:val="en-US"/>
              </w:rPr>
            </w:pPr>
          </w:p>
          <w:p w14:paraId="1A4BF275" w14:textId="77777777" w:rsidR="0062369E" w:rsidRPr="006D5F87" w:rsidRDefault="0062369E" w:rsidP="0062369E">
            <w:pPr>
              <w:rPr>
                <w:rFonts w:ascii="Calibri" w:hAnsi="Calibri" w:cs="Calibri"/>
                <w:lang w:val="en-US"/>
              </w:rPr>
            </w:pPr>
          </w:p>
          <w:p w14:paraId="6EA14200" w14:textId="77777777" w:rsidR="0062369E" w:rsidRPr="006D5F87" w:rsidRDefault="0062369E" w:rsidP="0062369E">
            <w:pPr>
              <w:rPr>
                <w:rFonts w:ascii="Calibri" w:hAnsi="Calibri" w:cs="Calibri"/>
                <w:lang w:val="en-US"/>
              </w:rPr>
            </w:pPr>
          </w:p>
          <w:p w14:paraId="3B6DEF7D" w14:textId="77777777" w:rsidR="0062369E" w:rsidRPr="006D5F87" w:rsidRDefault="0062369E" w:rsidP="0062369E">
            <w:pPr>
              <w:rPr>
                <w:rFonts w:ascii="Calibri" w:hAnsi="Calibri" w:cs="Calibri"/>
                <w:lang w:val="en-US"/>
              </w:rPr>
            </w:pPr>
          </w:p>
          <w:p w14:paraId="0389610F" w14:textId="77777777" w:rsidR="0062369E" w:rsidRPr="006D5F87" w:rsidRDefault="0062369E" w:rsidP="0062369E">
            <w:pPr>
              <w:rPr>
                <w:rFonts w:ascii="Calibri" w:hAnsi="Calibri" w:cs="Calibri"/>
                <w:lang w:val="en-US"/>
              </w:rPr>
            </w:pPr>
          </w:p>
          <w:p w14:paraId="485D3D56" w14:textId="77777777" w:rsidR="0062369E" w:rsidRPr="006D5F87" w:rsidRDefault="0062369E" w:rsidP="0062369E">
            <w:pPr>
              <w:rPr>
                <w:rFonts w:ascii="Calibri" w:hAnsi="Calibri" w:cs="Calibri"/>
                <w:lang w:val="en-US"/>
              </w:rPr>
            </w:pPr>
          </w:p>
          <w:p w14:paraId="3C06F19F" w14:textId="77777777" w:rsidR="0062369E" w:rsidRPr="006D5F87" w:rsidRDefault="0062369E" w:rsidP="0062369E">
            <w:pPr>
              <w:rPr>
                <w:rFonts w:ascii="Calibri" w:hAnsi="Calibri" w:cs="Calibri"/>
                <w:lang w:val="en-US"/>
              </w:rPr>
            </w:pPr>
          </w:p>
          <w:p w14:paraId="71703162" w14:textId="77777777" w:rsidR="0062369E" w:rsidRPr="006D5F87" w:rsidRDefault="0062369E" w:rsidP="0062369E">
            <w:pPr>
              <w:rPr>
                <w:rFonts w:ascii="Calibri" w:hAnsi="Calibri" w:cs="Calibri"/>
                <w:lang w:val="en-US"/>
              </w:rPr>
            </w:pPr>
          </w:p>
          <w:p w14:paraId="78236785" w14:textId="77777777" w:rsidR="0062369E" w:rsidRPr="006D5F87" w:rsidRDefault="0062369E" w:rsidP="0062369E">
            <w:pPr>
              <w:rPr>
                <w:rFonts w:ascii="Calibri" w:hAnsi="Calibri" w:cs="Calibri"/>
                <w:lang w:val="en-US"/>
              </w:rPr>
            </w:pPr>
          </w:p>
          <w:p w14:paraId="01476151" w14:textId="77777777" w:rsidR="0062369E" w:rsidRPr="006D5F87" w:rsidRDefault="0062369E" w:rsidP="0062369E">
            <w:pPr>
              <w:rPr>
                <w:rFonts w:ascii="Calibri" w:hAnsi="Calibri" w:cs="Calibri"/>
                <w:lang w:val="en-US"/>
              </w:rPr>
            </w:pPr>
          </w:p>
          <w:p w14:paraId="2A6D079D" w14:textId="77777777" w:rsidR="0062369E" w:rsidRPr="006D5F87" w:rsidRDefault="0062369E" w:rsidP="0062369E">
            <w:pPr>
              <w:rPr>
                <w:rFonts w:ascii="Calibri" w:hAnsi="Calibri" w:cs="Calibri"/>
                <w:lang w:val="en-US"/>
              </w:rPr>
            </w:pPr>
          </w:p>
          <w:p w14:paraId="33C9EBCD" w14:textId="77777777" w:rsidR="0062369E" w:rsidRPr="006D5F87" w:rsidRDefault="0062369E" w:rsidP="0062369E">
            <w:pPr>
              <w:rPr>
                <w:rFonts w:ascii="Calibri" w:hAnsi="Calibri" w:cs="Calibri"/>
                <w:lang w:val="en-US"/>
              </w:rPr>
            </w:pPr>
          </w:p>
          <w:p w14:paraId="6467EDAD" w14:textId="77777777" w:rsidR="0062369E" w:rsidRPr="006D5F87" w:rsidRDefault="0062369E" w:rsidP="0062369E">
            <w:pPr>
              <w:rPr>
                <w:rFonts w:ascii="Calibri" w:hAnsi="Calibri" w:cs="Calibri"/>
                <w:lang w:val="en-US"/>
              </w:rPr>
            </w:pPr>
          </w:p>
          <w:p w14:paraId="0215F203" w14:textId="77777777" w:rsidR="0062369E" w:rsidRPr="006D5F87" w:rsidRDefault="0062369E" w:rsidP="0062369E">
            <w:pPr>
              <w:rPr>
                <w:rFonts w:ascii="Calibri" w:hAnsi="Calibri" w:cs="Calibri"/>
                <w:lang w:val="en-US"/>
              </w:rPr>
            </w:pPr>
          </w:p>
          <w:p w14:paraId="1EF204F4" w14:textId="77777777" w:rsidR="0062369E" w:rsidRPr="006D5F87" w:rsidRDefault="0062369E" w:rsidP="0062369E">
            <w:pPr>
              <w:rPr>
                <w:rFonts w:ascii="Calibri" w:hAnsi="Calibri" w:cs="Calibri"/>
                <w:lang w:val="en-US"/>
              </w:rPr>
            </w:pPr>
          </w:p>
          <w:p w14:paraId="45B4D065" w14:textId="77777777" w:rsidR="00C27A9D" w:rsidRPr="006D5F87" w:rsidRDefault="00C27A9D" w:rsidP="0062369E">
            <w:pPr>
              <w:rPr>
                <w:rFonts w:ascii="Calibri" w:hAnsi="Calibri" w:cs="Calibri"/>
                <w:lang w:val="en-US"/>
              </w:rPr>
            </w:pPr>
          </w:p>
        </w:tc>
        <w:tc>
          <w:tcPr>
            <w:tcW w:w="4183" w:type="dxa"/>
          </w:tcPr>
          <w:p w14:paraId="44AB95AC" w14:textId="77777777" w:rsidR="00C27A9D" w:rsidRPr="006D5F87" w:rsidRDefault="00C27A9D" w:rsidP="00C27A9D">
            <w:pPr>
              <w:pStyle w:val="TableParagraph"/>
              <w:numPr>
                <w:ilvl w:val="0"/>
                <w:numId w:val="39"/>
              </w:numPr>
              <w:tabs>
                <w:tab w:val="left" w:pos="321"/>
              </w:tabs>
              <w:spacing w:before="95"/>
              <w:ind w:right="387" w:hanging="217"/>
              <w:rPr>
                <w:rFonts w:ascii="Calibri" w:hAnsi="Calibri" w:cs="Calibri"/>
              </w:rPr>
            </w:pPr>
            <w:r w:rsidRPr="006D5F87">
              <w:rPr>
                <w:rFonts w:ascii="Calibri" w:hAnsi="Calibri" w:cs="Calibri"/>
              </w:rPr>
              <w:t>Ability to articulate and share a vision of primary education within the context of the mission of a Catholic</w:t>
            </w:r>
            <w:r w:rsidRPr="006D5F87">
              <w:rPr>
                <w:rFonts w:ascii="Calibri" w:hAnsi="Calibri" w:cs="Calibri"/>
                <w:spacing w:val="-4"/>
              </w:rPr>
              <w:t xml:space="preserve"> </w:t>
            </w:r>
            <w:r w:rsidRPr="006D5F87">
              <w:rPr>
                <w:rFonts w:ascii="Calibri" w:hAnsi="Calibri" w:cs="Calibri"/>
              </w:rPr>
              <w:t>school</w:t>
            </w:r>
          </w:p>
          <w:p w14:paraId="0599BF4E" w14:textId="77777777" w:rsidR="00C27A9D" w:rsidRPr="006D5F87" w:rsidRDefault="00C27A9D" w:rsidP="00C27A9D">
            <w:pPr>
              <w:pStyle w:val="TableParagraph"/>
              <w:numPr>
                <w:ilvl w:val="0"/>
                <w:numId w:val="39"/>
              </w:numPr>
              <w:tabs>
                <w:tab w:val="left" w:pos="321"/>
              </w:tabs>
              <w:spacing w:before="103" w:line="235" w:lineRule="auto"/>
              <w:ind w:right="228" w:hanging="217"/>
              <w:rPr>
                <w:rFonts w:ascii="Calibri" w:hAnsi="Calibri" w:cs="Calibri"/>
              </w:rPr>
            </w:pPr>
            <w:r w:rsidRPr="006D5F87">
              <w:rPr>
                <w:rFonts w:ascii="Calibri" w:hAnsi="Calibri" w:cs="Calibri"/>
              </w:rPr>
              <w:t>Ability to inspire and motivate staff, pupils, parents and ‘governors’</w:t>
            </w:r>
            <w:r w:rsidRPr="006D5F87">
              <w:rPr>
                <w:rFonts w:ascii="Calibri" w:hAnsi="Calibri" w:cs="Calibri"/>
                <w:position w:val="9"/>
              </w:rPr>
              <w:t xml:space="preserve"> </w:t>
            </w:r>
            <w:r w:rsidRPr="006D5F87">
              <w:rPr>
                <w:rFonts w:ascii="Calibri" w:hAnsi="Calibri" w:cs="Calibri"/>
              </w:rPr>
              <w:t>to achieve the aims of Catholic education</w:t>
            </w:r>
          </w:p>
          <w:p w14:paraId="764CC250" w14:textId="77777777" w:rsidR="00C27A9D" w:rsidRPr="006D5F87" w:rsidRDefault="00C27A9D" w:rsidP="00C27A9D">
            <w:pPr>
              <w:pStyle w:val="TableParagraph"/>
              <w:numPr>
                <w:ilvl w:val="0"/>
                <w:numId w:val="39"/>
              </w:numPr>
              <w:tabs>
                <w:tab w:val="left" w:pos="321"/>
              </w:tabs>
              <w:spacing w:before="100"/>
              <w:ind w:right="376" w:hanging="217"/>
              <w:rPr>
                <w:rFonts w:ascii="Calibri" w:hAnsi="Calibri" w:cs="Calibri"/>
              </w:rPr>
            </w:pPr>
            <w:r w:rsidRPr="006D5F87">
              <w:rPr>
                <w:rFonts w:ascii="Calibri" w:hAnsi="Calibri" w:cs="Calibri"/>
              </w:rPr>
              <w:t>Evidence of successful</w:t>
            </w:r>
            <w:r w:rsidRPr="006D5F87">
              <w:rPr>
                <w:rFonts w:ascii="Calibri" w:hAnsi="Calibri" w:cs="Calibri"/>
                <w:spacing w:val="-8"/>
              </w:rPr>
              <w:t xml:space="preserve"> </w:t>
            </w:r>
            <w:r w:rsidRPr="006D5F87">
              <w:rPr>
                <w:rFonts w:ascii="Calibri" w:hAnsi="Calibri" w:cs="Calibri"/>
              </w:rPr>
              <w:t>strategies for planning, implementing, monitoring and evaluating school improvement</w:t>
            </w:r>
          </w:p>
          <w:p w14:paraId="79C772FE" w14:textId="77777777" w:rsidR="00C27A9D" w:rsidRPr="006D5F87" w:rsidRDefault="00C27A9D" w:rsidP="00C27A9D">
            <w:pPr>
              <w:pStyle w:val="TableParagraph"/>
              <w:numPr>
                <w:ilvl w:val="0"/>
                <w:numId w:val="39"/>
              </w:numPr>
              <w:tabs>
                <w:tab w:val="left" w:pos="321"/>
              </w:tabs>
              <w:ind w:right="250" w:hanging="217"/>
              <w:rPr>
                <w:rFonts w:ascii="Calibri" w:hAnsi="Calibri" w:cs="Calibri"/>
              </w:rPr>
            </w:pPr>
            <w:r w:rsidRPr="006D5F87">
              <w:rPr>
                <w:rFonts w:ascii="Calibri" w:hAnsi="Calibri" w:cs="Calibri"/>
              </w:rPr>
              <w:t xml:space="preserve">Ability to </w:t>
            </w:r>
            <w:proofErr w:type="spellStart"/>
            <w:r w:rsidRPr="006D5F87">
              <w:rPr>
                <w:rFonts w:ascii="Calibri" w:hAnsi="Calibri" w:cs="Calibri"/>
              </w:rPr>
              <w:t>analyse</w:t>
            </w:r>
            <w:proofErr w:type="spellEnd"/>
            <w:r w:rsidRPr="006D5F87">
              <w:rPr>
                <w:rFonts w:ascii="Calibri" w:hAnsi="Calibri" w:cs="Calibri"/>
              </w:rPr>
              <w:t xml:space="preserve"> data, develop strategic plans, set targets and monitor/evaluate progress towards these</w:t>
            </w:r>
          </w:p>
          <w:p w14:paraId="739364E5" w14:textId="77777777" w:rsidR="00C27A9D" w:rsidRPr="006D5F87" w:rsidRDefault="00C27A9D" w:rsidP="00C27A9D">
            <w:pPr>
              <w:pStyle w:val="TableParagraph"/>
              <w:numPr>
                <w:ilvl w:val="0"/>
                <w:numId w:val="39"/>
              </w:numPr>
              <w:tabs>
                <w:tab w:val="left" w:pos="321"/>
              </w:tabs>
              <w:ind w:right="191" w:hanging="217"/>
              <w:rPr>
                <w:rFonts w:ascii="Calibri" w:hAnsi="Calibri" w:cs="Calibri"/>
              </w:rPr>
            </w:pPr>
            <w:r w:rsidRPr="006D5F87">
              <w:rPr>
                <w:rFonts w:ascii="Calibri" w:hAnsi="Calibri" w:cs="Calibri"/>
              </w:rPr>
              <w:t>Knowledge of what constitutes quality in educational provision, the characteristics of effective schools and strategies for raising standards and the achievement of all</w:t>
            </w:r>
            <w:r w:rsidRPr="006D5F87">
              <w:rPr>
                <w:rFonts w:ascii="Calibri" w:hAnsi="Calibri" w:cs="Calibri"/>
                <w:spacing w:val="-5"/>
              </w:rPr>
              <w:t xml:space="preserve"> </w:t>
            </w:r>
            <w:r w:rsidRPr="006D5F87">
              <w:rPr>
                <w:rFonts w:ascii="Calibri" w:hAnsi="Calibri" w:cs="Calibri"/>
              </w:rPr>
              <w:t>pupils</w:t>
            </w:r>
          </w:p>
          <w:p w14:paraId="7892914F" w14:textId="77777777" w:rsidR="0062369E" w:rsidRPr="006D5F87" w:rsidRDefault="00C27A9D" w:rsidP="00C27A9D">
            <w:pPr>
              <w:pStyle w:val="TableParagraph"/>
              <w:numPr>
                <w:ilvl w:val="0"/>
                <w:numId w:val="39"/>
              </w:numPr>
              <w:tabs>
                <w:tab w:val="left" w:pos="321"/>
              </w:tabs>
              <w:ind w:right="265" w:hanging="217"/>
              <w:jc w:val="both"/>
              <w:rPr>
                <w:rFonts w:ascii="Calibri" w:hAnsi="Calibri" w:cs="Calibri"/>
              </w:rPr>
            </w:pPr>
            <w:r w:rsidRPr="006D5F87">
              <w:rPr>
                <w:rFonts w:ascii="Calibri" w:hAnsi="Calibri" w:cs="Calibri"/>
              </w:rPr>
              <w:t>Understanding of and commitment to promoting and safeguarding the welfare of</w:t>
            </w:r>
            <w:r w:rsidRPr="006D5F87">
              <w:rPr>
                <w:rFonts w:ascii="Calibri" w:hAnsi="Calibri" w:cs="Calibri"/>
                <w:spacing w:val="-4"/>
              </w:rPr>
              <w:t xml:space="preserve"> </w:t>
            </w:r>
            <w:r w:rsidRPr="006D5F87">
              <w:rPr>
                <w:rFonts w:ascii="Calibri" w:hAnsi="Calibri" w:cs="Calibri"/>
              </w:rPr>
              <w:t>pupils’</w:t>
            </w:r>
          </w:p>
          <w:p w14:paraId="29DD8819" w14:textId="77777777" w:rsidR="0062369E" w:rsidRPr="006D5F87" w:rsidRDefault="0062369E" w:rsidP="0062369E">
            <w:pPr>
              <w:rPr>
                <w:rFonts w:ascii="Calibri" w:hAnsi="Calibri" w:cs="Calibri"/>
                <w:lang w:val="en-US"/>
              </w:rPr>
            </w:pPr>
          </w:p>
          <w:p w14:paraId="32BAFF6C" w14:textId="77777777" w:rsidR="00C27A9D" w:rsidRPr="006D5F87" w:rsidRDefault="00C27A9D" w:rsidP="0062369E">
            <w:pPr>
              <w:jc w:val="center"/>
              <w:rPr>
                <w:rFonts w:ascii="Calibri" w:hAnsi="Calibri" w:cs="Calibri"/>
                <w:lang w:val="en-US"/>
              </w:rPr>
            </w:pPr>
          </w:p>
        </w:tc>
        <w:tc>
          <w:tcPr>
            <w:tcW w:w="3755" w:type="dxa"/>
          </w:tcPr>
          <w:p w14:paraId="4AE5B1FE" w14:textId="77777777" w:rsidR="00C27A9D" w:rsidRPr="006D5F87" w:rsidRDefault="00C27A9D" w:rsidP="00C27A9D">
            <w:pPr>
              <w:pStyle w:val="TableParagraph"/>
              <w:numPr>
                <w:ilvl w:val="0"/>
                <w:numId w:val="38"/>
              </w:numPr>
              <w:tabs>
                <w:tab w:val="left" w:pos="321"/>
              </w:tabs>
              <w:spacing w:before="95"/>
              <w:ind w:right="168" w:hanging="217"/>
              <w:rPr>
                <w:rFonts w:ascii="Calibri" w:hAnsi="Calibri" w:cs="Calibri"/>
              </w:rPr>
            </w:pPr>
            <w:r w:rsidRPr="006D5F87">
              <w:rPr>
                <w:rFonts w:ascii="Calibri" w:hAnsi="Calibri" w:cs="Calibri"/>
              </w:rPr>
              <w:t>Knowledge of the role of the ‘governing body’ in a Catholic voluntary aided school or</w:t>
            </w:r>
            <w:r w:rsidRPr="006D5F87">
              <w:rPr>
                <w:rFonts w:ascii="Calibri" w:hAnsi="Calibri" w:cs="Calibri"/>
                <w:spacing w:val="-4"/>
              </w:rPr>
              <w:t xml:space="preserve"> </w:t>
            </w:r>
            <w:r w:rsidRPr="006D5F87">
              <w:rPr>
                <w:rFonts w:ascii="Calibri" w:hAnsi="Calibri" w:cs="Calibri"/>
              </w:rPr>
              <w:t>Academy</w:t>
            </w:r>
          </w:p>
          <w:p w14:paraId="68EA3C5B" w14:textId="77777777" w:rsidR="00C27A9D" w:rsidRPr="006D5F87" w:rsidRDefault="00C27A9D" w:rsidP="00C27A9D">
            <w:pPr>
              <w:pStyle w:val="TableParagraph"/>
              <w:numPr>
                <w:ilvl w:val="0"/>
                <w:numId w:val="38"/>
              </w:numPr>
              <w:tabs>
                <w:tab w:val="left" w:pos="321"/>
              </w:tabs>
              <w:ind w:right="327" w:hanging="217"/>
              <w:rPr>
                <w:rFonts w:ascii="Calibri" w:hAnsi="Calibri" w:cs="Calibri"/>
              </w:rPr>
            </w:pPr>
            <w:r w:rsidRPr="006D5F87">
              <w:rPr>
                <w:rFonts w:ascii="Calibri" w:hAnsi="Calibri" w:cs="Calibri"/>
              </w:rPr>
              <w:t>Evidence of having successfully translated vision into reality at whole- school</w:t>
            </w:r>
            <w:r w:rsidRPr="006D5F87">
              <w:rPr>
                <w:rFonts w:ascii="Calibri" w:hAnsi="Calibri" w:cs="Calibri"/>
                <w:spacing w:val="-3"/>
              </w:rPr>
              <w:t xml:space="preserve"> </w:t>
            </w:r>
            <w:r w:rsidRPr="006D5F87">
              <w:rPr>
                <w:rFonts w:ascii="Calibri" w:hAnsi="Calibri" w:cs="Calibri"/>
              </w:rPr>
              <w:t>level</w:t>
            </w:r>
          </w:p>
        </w:tc>
      </w:tr>
      <w:tr w:rsidR="0062369E" w14:paraId="3CD3C6CB" w14:textId="77777777" w:rsidTr="006D5F87">
        <w:trPr>
          <w:trHeight w:val="6464"/>
        </w:trPr>
        <w:tc>
          <w:tcPr>
            <w:tcW w:w="2297" w:type="dxa"/>
          </w:tcPr>
          <w:p w14:paraId="774E2FFD" w14:textId="77777777" w:rsidR="0062369E" w:rsidRPr="006D5F87" w:rsidRDefault="0062369E" w:rsidP="00872F91">
            <w:pPr>
              <w:pStyle w:val="TableParagraph"/>
              <w:spacing w:before="97"/>
              <w:ind w:left="432" w:hanging="329"/>
              <w:rPr>
                <w:rFonts w:ascii="Calibri" w:hAnsi="Calibri" w:cs="Calibri"/>
                <w:b/>
              </w:rPr>
            </w:pPr>
            <w:r w:rsidRPr="006D5F87">
              <w:rPr>
                <w:rFonts w:ascii="Calibri" w:hAnsi="Calibri" w:cs="Calibri"/>
                <w:b/>
              </w:rPr>
              <w:lastRenderedPageBreak/>
              <w:t>6. Teaching and Learning</w:t>
            </w:r>
          </w:p>
          <w:p w14:paraId="0D93E570" w14:textId="77777777" w:rsidR="0062369E" w:rsidRPr="006D5F87" w:rsidRDefault="0062369E" w:rsidP="0062369E">
            <w:pPr>
              <w:pStyle w:val="TableParagraph"/>
              <w:ind w:left="432" w:hanging="329"/>
              <w:rPr>
                <w:rFonts w:ascii="Calibri" w:hAnsi="Calibri" w:cs="Calibri"/>
                <w:b/>
              </w:rPr>
            </w:pPr>
          </w:p>
          <w:p w14:paraId="7DD5BC25" w14:textId="77777777" w:rsidR="0062369E" w:rsidRPr="006D5F87" w:rsidRDefault="0062369E" w:rsidP="00872F91">
            <w:pPr>
              <w:pStyle w:val="TableParagraph"/>
              <w:ind w:left="432"/>
              <w:rPr>
                <w:rFonts w:ascii="Calibri" w:hAnsi="Calibri" w:cs="Calibri"/>
                <w:b/>
              </w:rPr>
            </w:pPr>
          </w:p>
        </w:tc>
        <w:tc>
          <w:tcPr>
            <w:tcW w:w="4183" w:type="dxa"/>
          </w:tcPr>
          <w:p w14:paraId="0B9FDC11" w14:textId="77777777" w:rsidR="0062369E" w:rsidRPr="006D5F87" w:rsidRDefault="0062369E" w:rsidP="00C27A9D">
            <w:pPr>
              <w:pStyle w:val="TableParagraph"/>
              <w:numPr>
                <w:ilvl w:val="0"/>
                <w:numId w:val="37"/>
              </w:numPr>
              <w:tabs>
                <w:tab w:val="left" w:pos="321"/>
              </w:tabs>
              <w:spacing w:before="95"/>
              <w:ind w:right="692" w:hanging="217"/>
              <w:rPr>
                <w:rFonts w:ascii="Calibri" w:hAnsi="Calibri" w:cs="Calibri"/>
              </w:rPr>
            </w:pPr>
            <w:r w:rsidRPr="006D5F87">
              <w:rPr>
                <w:rFonts w:ascii="Calibri" w:hAnsi="Calibri" w:cs="Calibri"/>
              </w:rPr>
              <w:t>A secure understanding of the requirements of the National Curriculum and Early Years development</w:t>
            </w:r>
          </w:p>
          <w:p w14:paraId="0ECA3F23" w14:textId="77777777" w:rsidR="0062369E" w:rsidRPr="006D5F87" w:rsidRDefault="0062369E" w:rsidP="00C27A9D">
            <w:pPr>
              <w:pStyle w:val="TableParagraph"/>
              <w:numPr>
                <w:ilvl w:val="0"/>
                <w:numId w:val="37"/>
              </w:numPr>
              <w:tabs>
                <w:tab w:val="left" w:pos="319"/>
              </w:tabs>
              <w:spacing w:before="100"/>
              <w:ind w:left="318" w:right="414" w:hanging="215"/>
              <w:rPr>
                <w:rFonts w:ascii="Calibri" w:hAnsi="Calibri" w:cs="Calibri"/>
              </w:rPr>
            </w:pPr>
            <w:r w:rsidRPr="006D5F87">
              <w:rPr>
                <w:rFonts w:ascii="Calibri" w:hAnsi="Calibri" w:cs="Calibri"/>
              </w:rPr>
              <w:t>Knowledge and experience of a range of successful teaching</w:t>
            </w:r>
            <w:r w:rsidRPr="006D5F87">
              <w:rPr>
                <w:rFonts w:ascii="Calibri" w:hAnsi="Calibri" w:cs="Calibri"/>
                <w:spacing w:val="-7"/>
              </w:rPr>
              <w:t xml:space="preserve"> </w:t>
            </w:r>
            <w:r w:rsidRPr="006D5F87">
              <w:rPr>
                <w:rFonts w:ascii="Calibri" w:hAnsi="Calibri" w:cs="Calibri"/>
              </w:rPr>
              <w:t>and learning strategies to meet the needs of all</w:t>
            </w:r>
            <w:r w:rsidRPr="006D5F87">
              <w:rPr>
                <w:rFonts w:ascii="Calibri" w:hAnsi="Calibri" w:cs="Calibri"/>
                <w:spacing w:val="-5"/>
              </w:rPr>
              <w:t xml:space="preserve"> </w:t>
            </w:r>
            <w:r w:rsidRPr="006D5F87">
              <w:rPr>
                <w:rFonts w:ascii="Calibri" w:hAnsi="Calibri" w:cs="Calibri"/>
              </w:rPr>
              <w:t>pupils</w:t>
            </w:r>
          </w:p>
          <w:p w14:paraId="7FE4D5B6" w14:textId="77777777" w:rsidR="0062369E" w:rsidRPr="006D5F87" w:rsidRDefault="0062369E" w:rsidP="00C27A9D">
            <w:pPr>
              <w:pStyle w:val="TableParagraph"/>
              <w:numPr>
                <w:ilvl w:val="0"/>
                <w:numId w:val="37"/>
              </w:numPr>
              <w:tabs>
                <w:tab w:val="left" w:pos="321"/>
              </w:tabs>
              <w:ind w:right="227" w:hanging="217"/>
              <w:rPr>
                <w:rFonts w:ascii="Calibri" w:hAnsi="Calibri" w:cs="Calibri"/>
              </w:rPr>
            </w:pPr>
            <w:r w:rsidRPr="006D5F87">
              <w:rPr>
                <w:rFonts w:ascii="Calibri" w:hAnsi="Calibri" w:cs="Calibri"/>
              </w:rPr>
              <w:t>A secure understanding of assessment strategies and the use of assessment to inform the next stages of</w:t>
            </w:r>
            <w:r w:rsidRPr="006D5F87">
              <w:rPr>
                <w:rFonts w:ascii="Calibri" w:hAnsi="Calibri" w:cs="Calibri"/>
                <w:spacing w:val="-5"/>
              </w:rPr>
              <w:t xml:space="preserve"> </w:t>
            </w:r>
            <w:r w:rsidRPr="006D5F87">
              <w:rPr>
                <w:rFonts w:ascii="Calibri" w:hAnsi="Calibri" w:cs="Calibri"/>
              </w:rPr>
              <w:t>learning</w:t>
            </w:r>
          </w:p>
          <w:p w14:paraId="08E7A992" w14:textId="77777777" w:rsidR="0062369E" w:rsidRPr="006D5F87" w:rsidRDefault="0062369E" w:rsidP="00C27A9D">
            <w:pPr>
              <w:pStyle w:val="TableParagraph"/>
              <w:numPr>
                <w:ilvl w:val="0"/>
                <w:numId w:val="37"/>
              </w:numPr>
              <w:tabs>
                <w:tab w:val="left" w:pos="321"/>
              </w:tabs>
              <w:ind w:right="315" w:hanging="217"/>
              <w:rPr>
                <w:rFonts w:ascii="Calibri" w:hAnsi="Calibri" w:cs="Calibri"/>
              </w:rPr>
            </w:pPr>
            <w:r w:rsidRPr="006D5F87">
              <w:rPr>
                <w:rFonts w:ascii="Calibri" w:hAnsi="Calibri" w:cs="Calibri"/>
              </w:rPr>
              <w:t>Experience of effective</w:t>
            </w:r>
            <w:r w:rsidRPr="006D5F87">
              <w:rPr>
                <w:rFonts w:ascii="Calibri" w:hAnsi="Calibri" w:cs="Calibri"/>
                <w:spacing w:val="-8"/>
              </w:rPr>
              <w:t xml:space="preserve"> </w:t>
            </w:r>
            <w:r w:rsidRPr="006D5F87">
              <w:rPr>
                <w:rFonts w:ascii="Calibri" w:hAnsi="Calibri" w:cs="Calibri"/>
              </w:rPr>
              <w:t>monitoring and evaluation of teaching and learning</w:t>
            </w:r>
          </w:p>
          <w:p w14:paraId="3A6102A8" w14:textId="77777777" w:rsidR="0062369E" w:rsidRPr="006D5F87" w:rsidRDefault="0062369E" w:rsidP="00C27A9D">
            <w:pPr>
              <w:pStyle w:val="TableParagraph"/>
              <w:numPr>
                <w:ilvl w:val="0"/>
                <w:numId w:val="37"/>
              </w:numPr>
              <w:tabs>
                <w:tab w:val="left" w:pos="321"/>
              </w:tabs>
              <w:spacing w:before="100"/>
              <w:ind w:right="670"/>
              <w:rPr>
                <w:rFonts w:ascii="Calibri" w:hAnsi="Calibri" w:cs="Calibri"/>
              </w:rPr>
            </w:pPr>
            <w:r w:rsidRPr="006D5F87">
              <w:rPr>
                <w:rFonts w:ascii="Calibri" w:hAnsi="Calibri" w:cs="Calibri"/>
              </w:rPr>
              <w:t>Secure knowledge of</w:t>
            </w:r>
            <w:r w:rsidRPr="006D5F87">
              <w:rPr>
                <w:rFonts w:ascii="Calibri" w:hAnsi="Calibri" w:cs="Calibri"/>
                <w:spacing w:val="-9"/>
              </w:rPr>
              <w:t xml:space="preserve"> </w:t>
            </w:r>
            <w:r w:rsidRPr="006D5F87">
              <w:rPr>
                <w:rFonts w:ascii="Calibri" w:hAnsi="Calibri" w:cs="Calibri"/>
              </w:rPr>
              <w:t>statutory requirements relating to the curriculum and</w:t>
            </w:r>
            <w:r w:rsidRPr="006D5F87">
              <w:rPr>
                <w:rFonts w:ascii="Calibri" w:hAnsi="Calibri" w:cs="Calibri"/>
                <w:spacing w:val="-9"/>
              </w:rPr>
              <w:t xml:space="preserve"> </w:t>
            </w:r>
            <w:r w:rsidRPr="006D5F87">
              <w:rPr>
                <w:rFonts w:ascii="Calibri" w:hAnsi="Calibri" w:cs="Calibri"/>
              </w:rPr>
              <w:t>assessment</w:t>
            </w:r>
          </w:p>
          <w:p w14:paraId="36AFBED9" w14:textId="77777777" w:rsidR="0062369E" w:rsidRPr="006D5F87" w:rsidRDefault="0062369E" w:rsidP="0062369E">
            <w:pPr>
              <w:pStyle w:val="TableParagraph"/>
              <w:numPr>
                <w:ilvl w:val="0"/>
                <w:numId w:val="46"/>
              </w:numPr>
              <w:tabs>
                <w:tab w:val="left" w:pos="321"/>
              </w:tabs>
              <w:spacing w:before="98"/>
              <w:ind w:right="118" w:hanging="217"/>
              <w:rPr>
                <w:rFonts w:ascii="Calibri" w:hAnsi="Calibri" w:cs="Calibri"/>
              </w:rPr>
            </w:pPr>
            <w:r w:rsidRPr="006D5F87">
              <w:rPr>
                <w:rFonts w:ascii="Calibri" w:hAnsi="Calibri" w:cs="Calibri"/>
              </w:rPr>
              <w:t>Understanding of the characteristics of an effective learning environment and the key elements of successful behaviour</w:t>
            </w:r>
            <w:r w:rsidRPr="006D5F87">
              <w:rPr>
                <w:rFonts w:ascii="Calibri" w:hAnsi="Calibri" w:cs="Calibri"/>
                <w:spacing w:val="-5"/>
              </w:rPr>
              <w:t xml:space="preserve"> </w:t>
            </w:r>
            <w:r w:rsidRPr="006D5F87">
              <w:rPr>
                <w:rFonts w:ascii="Calibri" w:hAnsi="Calibri" w:cs="Calibri"/>
              </w:rPr>
              <w:t>management</w:t>
            </w:r>
          </w:p>
        </w:tc>
        <w:tc>
          <w:tcPr>
            <w:tcW w:w="3755" w:type="dxa"/>
          </w:tcPr>
          <w:p w14:paraId="0F39602E" w14:textId="77777777" w:rsidR="0062369E" w:rsidRPr="006D5F87" w:rsidRDefault="0062369E" w:rsidP="00C27A9D">
            <w:pPr>
              <w:pStyle w:val="TableParagraph"/>
              <w:numPr>
                <w:ilvl w:val="0"/>
                <w:numId w:val="36"/>
              </w:numPr>
              <w:tabs>
                <w:tab w:val="left" w:pos="321"/>
              </w:tabs>
              <w:spacing w:before="95"/>
              <w:ind w:right="340" w:hanging="217"/>
              <w:rPr>
                <w:rFonts w:ascii="Calibri" w:hAnsi="Calibri" w:cs="Calibri"/>
              </w:rPr>
            </w:pPr>
            <w:r w:rsidRPr="006D5F87">
              <w:rPr>
                <w:rFonts w:ascii="Calibri" w:hAnsi="Calibri" w:cs="Calibri"/>
              </w:rPr>
              <w:t>A secure understanding of the requirements of the Curriculum Directory for Religious</w:t>
            </w:r>
            <w:r w:rsidRPr="006D5F87">
              <w:rPr>
                <w:rFonts w:ascii="Calibri" w:hAnsi="Calibri" w:cs="Calibri"/>
                <w:spacing w:val="-6"/>
              </w:rPr>
              <w:t xml:space="preserve"> </w:t>
            </w:r>
            <w:r w:rsidRPr="006D5F87">
              <w:rPr>
                <w:rFonts w:ascii="Calibri" w:hAnsi="Calibri" w:cs="Calibri"/>
              </w:rPr>
              <w:t>Education</w:t>
            </w:r>
          </w:p>
          <w:p w14:paraId="272B73EB" w14:textId="77777777" w:rsidR="0062369E" w:rsidRPr="006D5F87" w:rsidRDefault="0062369E" w:rsidP="00C27A9D">
            <w:pPr>
              <w:pStyle w:val="TableParagraph"/>
              <w:numPr>
                <w:ilvl w:val="0"/>
                <w:numId w:val="36"/>
              </w:numPr>
              <w:tabs>
                <w:tab w:val="left" w:pos="321"/>
              </w:tabs>
              <w:spacing w:before="100"/>
              <w:ind w:right="141" w:hanging="217"/>
              <w:rPr>
                <w:rFonts w:ascii="Calibri" w:hAnsi="Calibri" w:cs="Calibri"/>
              </w:rPr>
            </w:pPr>
            <w:r w:rsidRPr="006D5F87">
              <w:rPr>
                <w:rFonts w:ascii="Calibri" w:hAnsi="Calibri" w:cs="Calibri"/>
              </w:rPr>
              <w:t>Understanding of successful teaching and learning in religious education across the key</w:t>
            </w:r>
            <w:r w:rsidRPr="006D5F87">
              <w:rPr>
                <w:rFonts w:ascii="Calibri" w:hAnsi="Calibri" w:cs="Calibri"/>
                <w:spacing w:val="-3"/>
              </w:rPr>
              <w:t xml:space="preserve"> </w:t>
            </w:r>
            <w:r w:rsidRPr="006D5F87">
              <w:rPr>
                <w:rFonts w:ascii="Calibri" w:hAnsi="Calibri" w:cs="Calibri"/>
              </w:rPr>
              <w:t>stages</w:t>
            </w:r>
          </w:p>
          <w:p w14:paraId="490AC27B" w14:textId="77777777" w:rsidR="0062369E" w:rsidRPr="006D5F87" w:rsidRDefault="0062369E" w:rsidP="00C27A9D">
            <w:pPr>
              <w:pStyle w:val="TableParagraph"/>
              <w:numPr>
                <w:ilvl w:val="0"/>
                <w:numId w:val="36"/>
              </w:numPr>
              <w:tabs>
                <w:tab w:val="left" w:pos="321"/>
              </w:tabs>
              <w:ind w:right="193" w:hanging="217"/>
              <w:rPr>
                <w:rFonts w:ascii="Calibri" w:hAnsi="Calibri" w:cs="Calibri"/>
              </w:rPr>
            </w:pPr>
            <w:r w:rsidRPr="006D5F87">
              <w:rPr>
                <w:rFonts w:ascii="Calibri" w:hAnsi="Calibri" w:cs="Calibri"/>
              </w:rPr>
              <w:t>Successful experience in creating an effective learning environment and in developing and implementing policy and practice relating to behaviour</w:t>
            </w:r>
            <w:r w:rsidRPr="006D5F87">
              <w:rPr>
                <w:rFonts w:ascii="Calibri" w:hAnsi="Calibri" w:cs="Calibri"/>
                <w:spacing w:val="-5"/>
              </w:rPr>
              <w:t xml:space="preserve"> </w:t>
            </w:r>
            <w:r w:rsidRPr="006D5F87">
              <w:rPr>
                <w:rFonts w:ascii="Calibri" w:hAnsi="Calibri" w:cs="Calibri"/>
              </w:rPr>
              <w:t>management</w:t>
            </w:r>
          </w:p>
        </w:tc>
      </w:tr>
      <w:tr w:rsidR="0062369E" w14:paraId="2F366735" w14:textId="77777777" w:rsidTr="006D5F87">
        <w:trPr>
          <w:trHeight w:hRule="exact" w:val="3996"/>
        </w:trPr>
        <w:tc>
          <w:tcPr>
            <w:tcW w:w="2297" w:type="dxa"/>
          </w:tcPr>
          <w:p w14:paraId="237E38FB" w14:textId="77777777" w:rsidR="0062369E" w:rsidRPr="006D5F87" w:rsidRDefault="0062369E" w:rsidP="00872F91">
            <w:pPr>
              <w:pStyle w:val="TableParagraph"/>
              <w:spacing w:before="101"/>
              <w:ind w:left="432" w:right="481" w:hanging="329"/>
              <w:rPr>
                <w:rFonts w:ascii="Calibri" w:hAnsi="Calibri" w:cs="Calibri"/>
                <w:b/>
              </w:rPr>
            </w:pPr>
            <w:r w:rsidRPr="006D5F87">
              <w:rPr>
                <w:rFonts w:ascii="Calibri" w:hAnsi="Calibri" w:cs="Calibri"/>
                <w:b/>
              </w:rPr>
              <w:t>7. Leading and Managing Staff</w:t>
            </w:r>
          </w:p>
        </w:tc>
        <w:tc>
          <w:tcPr>
            <w:tcW w:w="4183" w:type="dxa"/>
          </w:tcPr>
          <w:p w14:paraId="3C5CC9DA" w14:textId="77777777" w:rsidR="0062369E" w:rsidRPr="006D5F87" w:rsidRDefault="0062369E" w:rsidP="0062369E">
            <w:pPr>
              <w:pStyle w:val="TableParagraph"/>
              <w:numPr>
                <w:ilvl w:val="0"/>
                <w:numId w:val="45"/>
              </w:numPr>
              <w:tabs>
                <w:tab w:val="left" w:pos="321"/>
              </w:tabs>
              <w:ind w:right="803" w:hanging="217"/>
              <w:rPr>
                <w:rFonts w:ascii="Calibri" w:hAnsi="Calibri" w:cs="Calibri"/>
              </w:rPr>
            </w:pPr>
            <w:r w:rsidRPr="006D5F87">
              <w:rPr>
                <w:rFonts w:ascii="Calibri" w:hAnsi="Calibri" w:cs="Calibri"/>
              </w:rPr>
              <w:t>Experience of working in and leading staff</w:t>
            </w:r>
            <w:r w:rsidRPr="006D5F87">
              <w:rPr>
                <w:rFonts w:ascii="Calibri" w:hAnsi="Calibri" w:cs="Calibri"/>
                <w:spacing w:val="-5"/>
              </w:rPr>
              <w:t xml:space="preserve"> </w:t>
            </w:r>
            <w:r w:rsidRPr="006D5F87">
              <w:rPr>
                <w:rFonts w:ascii="Calibri" w:hAnsi="Calibri" w:cs="Calibri"/>
              </w:rPr>
              <w:t>teams</w:t>
            </w:r>
          </w:p>
          <w:p w14:paraId="4EB893C6" w14:textId="77777777" w:rsidR="0062369E" w:rsidRPr="006D5F87" w:rsidRDefault="0062369E" w:rsidP="0062369E">
            <w:pPr>
              <w:pStyle w:val="TableParagraph"/>
              <w:numPr>
                <w:ilvl w:val="0"/>
                <w:numId w:val="45"/>
              </w:numPr>
              <w:tabs>
                <w:tab w:val="left" w:pos="321"/>
              </w:tabs>
              <w:ind w:right="142" w:hanging="217"/>
              <w:rPr>
                <w:rFonts w:ascii="Calibri" w:hAnsi="Calibri" w:cs="Calibri"/>
              </w:rPr>
            </w:pPr>
            <w:r w:rsidRPr="006D5F87">
              <w:rPr>
                <w:rFonts w:ascii="Calibri" w:hAnsi="Calibri" w:cs="Calibri"/>
              </w:rPr>
              <w:t>Ability to delegate work and support colleagues in undertaking responsibilities</w:t>
            </w:r>
          </w:p>
          <w:p w14:paraId="1A09FC22" w14:textId="5DEE524B" w:rsidR="0062369E" w:rsidRPr="006D5F87" w:rsidRDefault="0062369E" w:rsidP="0062369E">
            <w:pPr>
              <w:pStyle w:val="TableParagraph"/>
              <w:numPr>
                <w:ilvl w:val="0"/>
                <w:numId w:val="45"/>
              </w:numPr>
              <w:tabs>
                <w:tab w:val="left" w:pos="321"/>
              </w:tabs>
              <w:ind w:right="410" w:hanging="217"/>
              <w:rPr>
                <w:rFonts w:ascii="Calibri" w:hAnsi="Calibri" w:cs="Calibri"/>
              </w:rPr>
            </w:pPr>
            <w:r w:rsidRPr="006D5F87">
              <w:rPr>
                <w:rFonts w:ascii="Calibri" w:hAnsi="Calibri" w:cs="Calibri"/>
              </w:rPr>
              <w:t>Experience of performance management and supporting the continuing professional development of</w:t>
            </w:r>
            <w:r w:rsidRPr="006D5F87">
              <w:rPr>
                <w:rFonts w:ascii="Calibri" w:hAnsi="Calibri" w:cs="Calibri"/>
                <w:spacing w:val="-6"/>
              </w:rPr>
              <w:t xml:space="preserve"> </w:t>
            </w:r>
            <w:r w:rsidRPr="006D5F87">
              <w:rPr>
                <w:rFonts w:ascii="Calibri" w:hAnsi="Calibri" w:cs="Calibri"/>
              </w:rPr>
              <w:t>colleagues</w:t>
            </w:r>
          </w:p>
          <w:p w14:paraId="0C1A58BB" w14:textId="77777777" w:rsidR="0062369E" w:rsidRPr="006D5F87" w:rsidRDefault="0062369E" w:rsidP="0062369E">
            <w:pPr>
              <w:pStyle w:val="TableParagraph"/>
              <w:numPr>
                <w:ilvl w:val="0"/>
                <w:numId w:val="45"/>
              </w:numPr>
              <w:tabs>
                <w:tab w:val="left" w:pos="321"/>
              </w:tabs>
              <w:ind w:right="254" w:hanging="217"/>
              <w:rPr>
                <w:rFonts w:ascii="Calibri" w:hAnsi="Calibri" w:cs="Calibri"/>
              </w:rPr>
            </w:pPr>
            <w:r w:rsidRPr="006D5F87">
              <w:rPr>
                <w:rFonts w:ascii="Calibri" w:hAnsi="Calibri" w:cs="Calibri"/>
              </w:rPr>
              <w:t>Understanding of effective budget planning and resource</w:t>
            </w:r>
            <w:r w:rsidRPr="006D5F87">
              <w:rPr>
                <w:rFonts w:ascii="Calibri" w:hAnsi="Calibri" w:cs="Calibri"/>
                <w:spacing w:val="-9"/>
              </w:rPr>
              <w:t xml:space="preserve"> </w:t>
            </w:r>
            <w:r w:rsidRPr="006D5F87">
              <w:rPr>
                <w:rFonts w:ascii="Calibri" w:hAnsi="Calibri" w:cs="Calibri"/>
              </w:rPr>
              <w:t>deployment</w:t>
            </w:r>
          </w:p>
        </w:tc>
        <w:tc>
          <w:tcPr>
            <w:tcW w:w="3755" w:type="dxa"/>
          </w:tcPr>
          <w:p w14:paraId="69CAB022" w14:textId="77777777" w:rsidR="0062369E" w:rsidRPr="006D5F87" w:rsidRDefault="0062369E" w:rsidP="0062369E">
            <w:pPr>
              <w:pStyle w:val="TableParagraph"/>
              <w:numPr>
                <w:ilvl w:val="0"/>
                <w:numId w:val="44"/>
              </w:numPr>
              <w:tabs>
                <w:tab w:val="left" w:pos="319"/>
              </w:tabs>
              <w:ind w:right="293"/>
              <w:rPr>
                <w:rFonts w:ascii="Calibri" w:hAnsi="Calibri" w:cs="Calibri"/>
              </w:rPr>
            </w:pPr>
            <w:r w:rsidRPr="006D5F87">
              <w:rPr>
                <w:rFonts w:ascii="Calibri" w:hAnsi="Calibri" w:cs="Calibri"/>
              </w:rPr>
              <w:t>Experience of working with ‘governors’ to enable them to fulfil whole-school responsibilities</w:t>
            </w:r>
          </w:p>
          <w:p w14:paraId="1FD3FD04" w14:textId="77777777" w:rsidR="0062369E" w:rsidRPr="006D5F87" w:rsidRDefault="0062369E" w:rsidP="0062369E">
            <w:pPr>
              <w:pStyle w:val="TableParagraph"/>
              <w:numPr>
                <w:ilvl w:val="0"/>
                <w:numId w:val="44"/>
              </w:numPr>
              <w:tabs>
                <w:tab w:val="left" w:pos="319"/>
              </w:tabs>
              <w:ind w:right="380"/>
              <w:rPr>
                <w:rFonts w:ascii="Calibri" w:hAnsi="Calibri" w:cs="Calibri"/>
              </w:rPr>
            </w:pPr>
            <w:r w:rsidRPr="006D5F87">
              <w:rPr>
                <w:rFonts w:ascii="Calibri" w:hAnsi="Calibri" w:cs="Calibri"/>
              </w:rPr>
              <w:t>Successful involvement</w:t>
            </w:r>
            <w:r w:rsidRPr="006D5F87">
              <w:rPr>
                <w:rFonts w:ascii="Calibri" w:hAnsi="Calibri" w:cs="Calibri"/>
                <w:spacing w:val="-6"/>
              </w:rPr>
              <w:t xml:space="preserve"> </w:t>
            </w:r>
            <w:r w:rsidRPr="006D5F87">
              <w:rPr>
                <w:rFonts w:ascii="Calibri" w:hAnsi="Calibri" w:cs="Calibri"/>
              </w:rPr>
              <w:t>in staff recruitment, appointment/induction, understanding needs of a Catholic</w:t>
            </w:r>
            <w:r w:rsidRPr="006D5F87">
              <w:rPr>
                <w:rFonts w:ascii="Calibri" w:hAnsi="Calibri" w:cs="Calibri"/>
                <w:spacing w:val="-4"/>
              </w:rPr>
              <w:t xml:space="preserve"> </w:t>
            </w:r>
            <w:r w:rsidRPr="006D5F87">
              <w:rPr>
                <w:rFonts w:ascii="Calibri" w:hAnsi="Calibri" w:cs="Calibri"/>
              </w:rPr>
              <w:t>school</w:t>
            </w:r>
          </w:p>
          <w:p w14:paraId="229E552D" w14:textId="77777777" w:rsidR="0062369E" w:rsidRPr="006D5F87" w:rsidRDefault="0062369E" w:rsidP="0062369E">
            <w:pPr>
              <w:pStyle w:val="TableParagraph"/>
              <w:numPr>
                <w:ilvl w:val="0"/>
                <w:numId w:val="44"/>
              </w:numPr>
              <w:tabs>
                <w:tab w:val="left" w:pos="319"/>
              </w:tabs>
              <w:spacing w:before="100"/>
              <w:ind w:right="720"/>
              <w:rPr>
                <w:rFonts w:ascii="Calibri" w:hAnsi="Calibri" w:cs="Calibri"/>
              </w:rPr>
            </w:pPr>
            <w:r w:rsidRPr="006D5F87">
              <w:rPr>
                <w:rFonts w:ascii="Calibri" w:hAnsi="Calibri" w:cs="Calibri"/>
              </w:rPr>
              <w:t>Understanding of how financial and resource management enable a school to achieve its educational</w:t>
            </w:r>
            <w:r w:rsidRPr="006D5F87">
              <w:rPr>
                <w:rFonts w:ascii="Calibri" w:hAnsi="Calibri" w:cs="Calibri"/>
                <w:spacing w:val="-6"/>
              </w:rPr>
              <w:t xml:space="preserve"> </w:t>
            </w:r>
            <w:r w:rsidRPr="006D5F87">
              <w:rPr>
                <w:rFonts w:ascii="Calibri" w:hAnsi="Calibri" w:cs="Calibri"/>
              </w:rPr>
              <w:t>priorities</w:t>
            </w:r>
          </w:p>
        </w:tc>
      </w:tr>
      <w:tr w:rsidR="0062369E" w14:paraId="7362FDEB" w14:textId="77777777" w:rsidTr="006D5F87">
        <w:trPr>
          <w:trHeight w:hRule="exact" w:val="3606"/>
        </w:trPr>
        <w:tc>
          <w:tcPr>
            <w:tcW w:w="2297" w:type="dxa"/>
          </w:tcPr>
          <w:p w14:paraId="55221726" w14:textId="77777777" w:rsidR="0062369E" w:rsidRPr="006D5F87" w:rsidRDefault="0062369E" w:rsidP="00872F91">
            <w:pPr>
              <w:pStyle w:val="TableParagraph"/>
              <w:spacing w:before="101"/>
              <w:ind w:left="103" w:firstLine="0"/>
              <w:rPr>
                <w:rFonts w:ascii="Calibri" w:hAnsi="Calibri" w:cs="Calibri"/>
                <w:b/>
              </w:rPr>
            </w:pPr>
            <w:r w:rsidRPr="006D5F87">
              <w:rPr>
                <w:rFonts w:ascii="Calibri" w:hAnsi="Calibri" w:cs="Calibri"/>
                <w:b/>
              </w:rPr>
              <w:t>8.</w:t>
            </w:r>
            <w:r w:rsidRPr="006D5F87">
              <w:rPr>
                <w:rFonts w:ascii="Calibri" w:hAnsi="Calibri" w:cs="Calibri"/>
                <w:b/>
                <w:spacing w:val="58"/>
              </w:rPr>
              <w:t xml:space="preserve"> </w:t>
            </w:r>
            <w:r w:rsidRPr="006D5F87">
              <w:rPr>
                <w:rFonts w:ascii="Calibri" w:hAnsi="Calibri" w:cs="Calibri"/>
                <w:b/>
              </w:rPr>
              <w:t>Accountability</w:t>
            </w:r>
          </w:p>
        </w:tc>
        <w:tc>
          <w:tcPr>
            <w:tcW w:w="4183" w:type="dxa"/>
          </w:tcPr>
          <w:p w14:paraId="17DEDDCE" w14:textId="77777777" w:rsidR="0062369E" w:rsidRPr="006D5F87" w:rsidRDefault="0062369E" w:rsidP="0062369E">
            <w:pPr>
              <w:pStyle w:val="TableParagraph"/>
              <w:numPr>
                <w:ilvl w:val="0"/>
                <w:numId w:val="43"/>
              </w:numPr>
              <w:tabs>
                <w:tab w:val="left" w:pos="319"/>
              </w:tabs>
              <w:ind w:right="329"/>
              <w:rPr>
                <w:rFonts w:ascii="Calibri" w:hAnsi="Calibri" w:cs="Calibri"/>
              </w:rPr>
            </w:pPr>
            <w:r w:rsidRPr="006D5F87">
              <w:rPr>
                <w:rFonts w:ascii="Calibri" w:hAnsi="Calibri" w:cs="Calibri"/>
              </w:rPr>
              <w:t>Ability to communicate effectively, orally and in writing to a range of audiences – e.g. staff, pupils, parents, ‘governors’, parishioners and</w:t>
            </w:r>
            <w:r w:rsidRPr="006D5F87">
              <w:rPr>
                <w:rFonts w:ascii="Calibri" w:hAnsi="Calibri" w:cs="Calibri"/>
                <w:spacing w:val="-2"/>
              </w:rPr>
              <w:t xml:space="preserve"> </w:t>
            </w:r>
            <w:r w:rsidRPr="006D5F87">
              <w:rPr>
                <w:rFonts w:ascii="Calibri" w:hAnsi="Calibri" w:cs="Calibri"/>
              </w:rPr>
              <w:t>clergy</w:t>
            </w:r>
          </w:p>
          <w:p w14:paraId="5BEFE8DF" w14:textId="77777777" w:rsidR="0062369E" w:rsidRPr="006D5F87" w:rsidRDefault="0062369E" w:rsidP="0062369E">
            <w:pPr>
              <w:pStyle w:val="TableParagraph"/>
              <w:numPr>
                <w:ilvl w:val="0"/>
                <w:numId w:val="43"/>
              </w:numPr>
              <w:tabs>
                <w:tab w:val="left" w:pos="321"/>
              </w:tabs>
              <w:ind w:left="320" w:right="694" w:hanging="217"/>
              <w:rPr>
                <w:rFonts w:ascii="Calibri" w:hAnsi="Calibri" w:cs="Calibri"/>
              </w:rPr>
            </w:pPr>
            <w:r w:rsidRPr="006D5F87">
              <w:rPr>
                <w:rFonts w:ascii="Calibri" w:hAnsi="Calibri" w:cs="Calibri"/>
              </w:rPr>
              <w:t>Experience of effective</w:t>
            </w:r>
            <w:r w:rsidRPr="006D5F87">
              <w:rPr>
                <w:rFonts w:ascii="Calibri" w:hAnsi="Calibri" w:cs="Calibri"/>
                <w:spacing w:val="-8"/>
              </w:rPr>
              <w:t xml:space="preserve"> </w:t>
            </w:r>
            <w:r w:rsidRPr="006D5F87">
              <w:rPr>
                <w:rFonts w:ascii="Calibri" w:hAnsi="Calibri" w:cs="Calibri"/>
              </w:rPr>
              <w:t>whole- school self-evaluation and improvement</w:t>
            </w:r>
            <w:r w:rsidRPr="006D5F87">
              <w:rPr>
                <w:rFonts w:ascii="Calibri" w:hAnsi="Calibri" w:cs="Calibri"/>
                <w:spacing w:val="-4"/>
              </w:rPr>
              <w:t xml:space="preserve"> </w:t>
            </w:r>
            <w:r w:rsidRPr="006D5F87">
              <w:rPr>
                <w:rFonts w:ascii="Calibri" w:hAnsi="Calibri" w:cs="Calibri"/>
              </w:rPr>
              <w:t>strategies</w:t>
            </w:r>
          </w:p>
          <w:p w14:paraId="1DC5A654" w14:textId="77777777" w:rsidR="0062369E" w:rsidRPr="006D5F87" w:rsidRDefault="0062369E" w:rsidP="0062369E">
            <w:pPr>
              <w:pStyle w:val="TableParagraph"/>
              <w:numPr>
                <w:ilvl w:val="0"/>
                <w:numId w:val="43"/>
              </w:numPr>
              <w:tabs>
                <w:tab w:val="left" w:pos="321"/>
              </w:tabs>
              <w:ind w:left="320" w:right="276" w:hanging="217"/>
              <w:rPr>
                <w:rFonts w:ascii="Calibri" w:hAnsi="Calibri" w:cs="Calibri"/>
              </w:rPr>
            </w:pPr>
            <w:r w:rsidRPr="006D5F87">
              <w:rPr>
                <w:rFonts w:ascii="Calibri" w:hAnsi="Calibri" w:cs="Calibri"/>
              </w:rPr>
              <w:t>Ability to provide clear information and advice to staff and</w:t>
            </w:r>
            <w:r w:rsidRPr="006D5F87">
              <w:rPr>
                <w:rFonts w:ascii="Calibri" w:hAnsi="Calibri" w:cs="Calibri"/>
                <w:spacing w:val="-7"/>
              </w:rPr>
              <w:t xml:space="preserve"> </w:t>
            </w:r>
            <w:r w:rsidRPr="006D5F87">
              <w:rPr>
                <w:rFonts w:ascii="Calibri" w:hAnsi="Calibri" w:cs="Calibri"/>
              </w:rPr>
              <w:t>‘governors’</w:t>
            </w:r>
          </w:p>
          <w:p w14:paraId="4B7B5C5B" w14:textId="77777777" w:rsidR="0062369E" w:rsidRDefault="0062369E" w:rsidP="0062369E">
            <w:pPr>
              <w:pStyle w:val="TableParagraph"/>
              <w:numPr>
                <w:ilvl w:val="0"/>
                <w:numId w:val="43"/>
              </w:numPr>
              <w:tabs>
                <w:tab w:val="left" w:pos="321"/>
              </w:tabs>
              <w:ind w:left="320" w:right="214" w:hanging="217"/>
              <w:rPr>
                <w:rFonts w:ascii="Calibri" w:hAnsi="Calibri" w:cs="Calibri"/>
              </w:rPr>
            </w:pPr>
            <w:r w:rsidRPr="006D5F87">
              <w:rPr>
                <w:rFonts w:ascii="Calibri" w:hAnsi="Calibri" w:cs="Calibri"/>
              </w:rPr>
              <w:t>Secure understanding of strategies for performance</w:t>
            </w:r>
            <w:r w:rsidRPr="006D5F87">
              <w:rPr>
                <w:rFonts w:ascii="Calibri" w:hAnsi="Calibri" w:cs="Calibri"/>
                <w:spacing w:val="-6"/>
              </w:rPr>
              <w:t xml:space="preserve"> </w:t>
            </w:r>
            <w:r w:rsidRPr="006D5F87">
              <w:rPr>
                <w:rFonts w:ascii="Calibri" w:hAnsi="Calibri" w:cs="Calibri"/>
              </w:rPr>
              <w:t>management</w:t>
            </w:r>
          </w:p>
          <w:p w14:paraId="428AACE6" w14:textId="518A8E21" w:rsidR="006D5F87" w:rsidRPr="006D5F87" w:rsidRDefault="006D5F87" w:rsidP="0062369E">
            <w:pPr>
              <w:pStyle w:val="TableParagraph"/>
              <w:numPr>
                <w:ilvl w:val="0"/>
                <w:numId w:val="43"/>
              </w:numPr>
              <w:tabs>
                <w:tab w:val="left" w:pos="321"/>
              </w:tabs>
              <w:ind w:left="320" w:right="214" w:hanging="217"/>
              <w:rPr>
                <w:rFonts w:ascii="Calibri" w:hAnsi="Calibri" w:cs="Calibri"/>
              </w:rPr>
            </w:pPr>
          </w:p>
        </w:tc>
        <w:tc>
          <w:tcPr>
            <w:tcW w:w="3755" w:type="dxa"/>
          </w:tcPr>
          <w:p w14:paraId="5D17B8DD" w14:textId="77777777" w:rsidR="0062369E" w:rsidRPr="006D5F87" w:rsidRDefault="0062369E" w:rsidP="0062369E">
            <w:pPr>
              <w:pStyle w:val="TableParagraph"/>
              <w:numPr>
                <w:ilvl w:val="0"/>
                <w:numId w:val="42"/>
              </w:numPr>
              <w:tabs>
                <w:tab w:val="left" w:pos="319"/>
              </w:tabs>
              <w:ind w:right="477"/>
              <w:rPr>
                <w:rFonts w:ascii="Calibri" w:hAnsi="Calibri" w:cs="Calibri"/>
              </w:rPr>
            </w:pPr>
            <w:r w:rsidRPr="006D5F87">
              <w:rPr>
                <w:rFonts w:ascii="Calibri" w:hAnsi="Calibri" w:cs="Calibri"/>
              </w:rPr>
              <w:t>Experience of</w:t>
            </w:r>
            <w:r w:rsidRPr="006D5F87">
              <w:rPr>
                <w:rFonts w:ascii="Calibri" w:hAnsi="Calibri" w:cs="Calibri"/>
                <w:spacing w:val="-7"/>
              </w:rPr>
              <w:t xml:space="preserve"> </w:t>
            </w:r>
            <w:r w:rsidRPr="006D5F87">
              <w:rPr>
                <w:rFonts w:ascii="Calibri" w:hAnsi="Calibri" w:cs="Calibri"/>
              </w:rPr>
              <w:t>presenting reports to</w:t>
            </w:r>
            <w:r w:rsidRPr="006D5F87">
              <w:rPr>
                <w:rFonts w:ascii="Calibri" w:hAnsi="Calibri" w:cs="Calibri"/>
                <w:spacing w:val="-5"/>
              </w:rPr>
              <w:t xml:space="preserve"> </w:t>
            </w:r>
            <w:r w:rsidRPr="006D5F87">
              <w:rPr>
                <w:rFonts w:ascii="Calibri" w:hAnsi="Calibri" w:cs="Calibri"/>
              </w:rPr>
              <w:t>‘governors’</w:t>
            </w:r>
          </w:p>
          <w:p w14:paraId="721BD0CC" w14:textId="77777777" w:rsidR="0062369E" w:rsidRPr="006D5F87" w:rsidRDefault="0062369E" w:rsidP="0062369E">
            <w:pPr>
              <w:pStyle w:val="TableParagraph"/>
              <w:numPr>
                <w:ilvl w:val="0"/>
                <w:numId w:val="42"/>
              </w:numPr>
              <w:tabs>
                <w:tab w:val="left" w:pos="319"/>
              </w:tabs>
              <w:ind w:right="390"/>
              <w:rPr>
                <w:rFonts w:ascii="Calibri" w:hAnsi="Calibri" w:cs="Calibri"/>
              </w:rPr>
            </w:pPr>
            <w:r w:rsidRPr="006D5F87">
              <w:rPr>
                <w:rFonts w:ascii="Calibri" w:hAnsi="Calibri" w:cs="Calibri"/>
              </w:rPr>
              <w:t>Understanding the criteria for the evaluation of a Catholic</w:t>
            </w:r>
            <w:r w:rsidRPr="006D5F87">
              <w:rPr>
                <w:rFonts w:ascii="Calibri" w:hAnsi="Calibri" w:cs="Calibri"/>
                <w:spacing w:val="-4"/>
              </w:rPr>
              <w:t xml:space="preserve"> </w:t>
            </w:r>
            <w:r w:rsidRPr="006D5F87">
              <w:rPr>
                <w:rFonts w:ascii="Calibri" w:hAnsi="Calibri" w:cs="Calibri"/>
              </w:rPr>
              <w:t>school</w:t>
            </w:r>
          </w:p>
          <w:p w14:paraId="30260C22" w14:textId="77777777" w:rsidR="0062369E" w:rsidRPr="006D5F87" w:rsidRDefault="0062369E" w:rsidP="0062369E">
            <w:pPr>
              <w:pStyle w:val="TableParagraph"/>
              <w:numPr>
                <w:ilvl w:val="0"/>
                <w:numId w:val="42"/>
              </w:numPr>
              <w:tabs>
                <w:tab w:val="left" w:pos="319"/>
              </w:tabs>
              <w:spacing w:before="100"/>
              <w:ind w:right="295"/>
              <w:rPr>
                <w:rFonts w:ascii="Calibri" w:hAnsi="Calibri" w:cs="Calibri"/>
              </w:rPr>
            </w:pPr>
            <w:r w:rsidRPr="006D5F87">
              <w:rPr>
                <w:rFonts w:ascii="Calibri" w:hAnsi="Calibri" w:cs="Calibri"/>
              </w:rPr>
              <w:t>Leading sessions to</w:t>
            </w:r>
            <w:r w:rsidRPr="006D5F87">
              <w:rPr>
                <w:rFonts w:ascii="Calibri" w:hAnsi="Calibri" w:cs="Calibri"/>
                <w:spacing w:val="-7"/>
              </w:rPr>
              <w:t xml:space="preserve"> </w:t>
            </w:r>
            <w:r w:rsidRPr="006D5F87">
              <w:rPr>
                <w:rFonts w:ascii="Calibri" w:hAnsi="Calibri" w:cs="Calibri"/>
              </w:rPr>
              <w:t>inform parents</w:t>
            </w:r>
          </w:p>
          <w:p w14:paraId="3EAC4F17" w14:textId="77777777" w:rsidR="0062369E" w:rsidRPr="006D5F87" w:rsidRDefault="0062369E" w:rsidP="0062369E">
            <w:pPr>
              <w:pStyle w:val="TableParagraph"/>
              <w:numPr>
                <w:ilvl w:val="0"/>
                <w:numId w:val="42"/>
              </w:numPr>
              <w:tabs>
                <w:tab w:val="left" w:pos="319"/>
              </w:tabs>
              <w:ind w:right="501"/>
              <w:rPr>
                <w:rFonts w:ascii="Calibri" w:hAnsi="Calibri" w:cs="Calibri"/>
              </w:rPr>
            </w:pPr>
            <w:r w:rsidRPr="006D5F87">
              <w:rPr>
                <w:rFonts w:ascii="Calibri" w:hAnsi="Calibri" w:cs="Calibri"/>
              </w:rPr>
              <w:t>Experience of offering challenge and support</w:t>
            </w:r>
            <w:r w:rsidRPr="006D5F87">
              <w:rPr>
                <w:rFonts w:ascii="Calibri" w:hAnsi="Calibri" w:cs="Calibri"/>
                <w:spacing w:val="-7"/>
              </w:rPr>
              <w:t xml:space="preserve"> </w:t>
            </w:r>
            <w:r w:rsidRPr="006D5F87">
              <w:rPr>
                <w:rFonts w:ascii="Calibri" w:hAnsi="Calibri" w:cs="Calibri"/>
              </w:rPr>
              <w:t>to improve</w:t>
            </w:r>
            <w:r w:rsidRPr="006D5F87">
              <w:rPr>
                <w:rFonts w:ascii="Calibri" w:hAnsi="Calibri" w:cs="Calibri"/>
                <w:spacing w:val="-3"/>
              </w:rPr>
              <w:t xml:space="preserve"> </w:t>
            </w:r>
            <w:r w:rsidRPr="006D5F87">
              <w:rPr>
                <w:rFonts w:ascii="Calibri" w:hAnsi="Calibri" w:cs="Calibri"/>
              </w:rPr>
              <w:t>performance</w:t>
            </w:r>
          </w:p>
        </w:tc>
      </w:tr>
      <w:tr w:rsidR="0062369E" w14:paraId="428A23DD" w14:textId="77777777" w:rsidTr="006D5F87">
        <w:trPr>
          <w:trHeight w:val="7583"/>
        </w:trPr>
        <w:tc>
          <w:tcPr>
            <w:tcW w:w="2297" w:type="dxa"/>
          </w:tcPr>
          <w:p w14:paraId="37B41509" w14:textId="77777777" w:rsidR="0062369E" w:rsidRPr="006D5F87" w:rsidRDefault="0062369E" w:rsidP="00872F91">
            <w:pPr>
              <w:pStyle w:val="TableParagraph"/>
              <w:spacing w:before="119"/>
              <w:ind w:left="432" w:hanging="329"/>
              <w:rPr>
                <w:rFonts w:ascii="Calibri" w:hAnsi="Calibri" w:cs="Calibri"/>
                <w:b/>
              </w:rPr>
            </w:pPr>
            <w:r w:rsidRPr="006D5F87">
              <w:rPr>
                <w:rFonts w:ascii="Calibri" w:hAnsi="Calibri" w:cs="Calibri"/>
                <w:b/>
              </w:rPr>
              <w:lastRenderedPageBreak/>
              <w:t>9. Skills, Qualities &amp; Abilities</w:t>
            </w:r>
          </w:p>
          <w:p w14:paraId="1297CD12" w14:textId="77777777" w:rsidR="0062369E" w:rsidRPr="006D5F87" w:rsidRDefault="0062369E" w:rsidP="00872F91">
            <w:pPr>
              <w:pStyle w:val="TableParagraph"/>
              <w:spacing w:before="119"/>
              <w:ind w:left="432"/>
              <w:rPr>
                <w:rFonts w:ascii="Calibri" w:hAnsi="Calibri" w:cs="Calibri"/>
                <w:b/>
              </w:rPr>
            </w:pPr>
          </w:p>
        </w:tc>
        <w:tc>
          <w:tcPr>
            <w:tcW w:w="4183" w:type="dxa"/>
          </w:tcPr>
          <w:p w14:paraId="64A2D400" w14:textId="77777777" w:rsidR="0062369E" w:rsidRPr="006D5F87" w:rsidRDefault="0062369E" w:rsidP="0062369E">
            <w:pPr>
              <w:pStyle w:val="TableParagraph"/>
              <w:numPr>
                <w:ilvl w:val="0"/>
                <w:numId w:val="41"/>
              </w:numPr>
              <w:tabs>
                <w:tab w:val="left" w:pos="321"/>
              </w:tabs>
              <w:spacing w:before="118"/>
              <w:ind w:hanging="215"/>
              <w:rPr>
                <w:rFonts w:ascii="Calibri" w:hAnsi="Calibri" w:cs="Calibri"/>
              </w:rPr>
            </w:pPr>
            <w:r w:rsidRPr="006D5F87">
              <w:rPr>
                <w:rFonts w:ascii="Calibri" w:hAnsi="Calibri" w:cs="Calibri"/>
              </w:rPr>
              <w:t>High quality teaching</w:t>
            </w:r>
            <w:r w:rsidRPr="006D5F87">
              <w:rPr>
                <w:rFonts w:ascii="Calibri" w:hAnsi="Calibri" w:cs="Calibri"/>
                <w:spacing w:val="-6"/>
              </w:rPr>
              <w:t xml:space="preserve"> </w:t>
            </w:r>
            <w:r w:rsidRPr="006D5F87">
              <w:rPr>
                <w:rFonts w:ascii="Calibri" w:hAnsi="Calibri" w:cs="Calibri"/>
              </w:rPr>
              <w:t>skills</w:t>
            </w:r>
          </w:p>
          <w:p w14:paraId="55ABE123" w14:textId="77777777" w:rsidR="0062369E" w:rsidRPr="006D5F87" w:rsidRDefault="0062369E" w:rsidP="0062369E">
            <w:pPr>
              <w:pStyle w:val="TableParagraph"/>
              <w:numPr>
                <w:ilvl w:val="0"/>
                <w:numId w:val="41"/>
              </w:numPr>
              <w:tabs>
                <w:tab w:val="left" w:pos="319"/>
              </w:tabs>
              <w:spacing w:before="137" w:line="252" w:lineRule="exact"/>
              <w:ind w:right="304" w:hanging="215"/>
              <w:rPr>
                <w:rFonts w:ascii="Calibri" w:hAnsi="Calibri" w:cs="Calibri"/>
              </w:rPr>
            </w:pPr>
            <w:r w:rsidRPr="006D5F87">
              <w:rPr>
                <w:rFonts w:ascii="Calibri" w:hAnsi="Calibri" w:cs="Calibri"/>
              </w:rPr>
              <w:t>Strong commitment to the mission of a Catholic</w:t>
            </w:r>
            <w:r w:rsidRPr="006D5F87">
              <w:rPr>
                <w:rFonts w:ascii="Calibri" w:hAnsi="Calibri" w:cs="Calibri"/>
                <w:spacing w:val="-4"/>
              </w:rPr>
              <w:t xml:space="preserve"> </w:t>
            </w:r>
            <w:r w:rsidRPr="006D5F87">
              <w:rPr>
                <w:rFonts w:ascii="Calibri" w:hAnsi="Calibri" w:cs="Calibri"/>
              </w:rPr>
              <w:t>school</w:t>
            </w:r>
          </w:p>
          <w:p w14:paraId="3DE8CD16" w14:textId="77777777" w:rsidR="0062369E" w:rsidRPr="006D5F87" w:rsidRDefault="0062369E" w:rsidP="0062369E">
            <w:pPr>
              <w:pStyle w:val="TableParagraph"/>
              <w:numPr>
                <w:ilvl w:val="0"/>
                <w:numId w:val="41"/>
              </w:numPr>
              <w:tabs>
                <w:tab w:val="left" w:pos="319"/>
              </w:tabs>
              <w:spacing w:before="117"/>
              <w:ind w:right="364" w:hanging="215"/>
              <w:rPr>
                <w:rFonts w:ascii="Calibri" w:hAnsi="Calibri" w:cs="Calibri"/>
              </w:rPr>
            </w:pPr>
            <w:r w:rsidRPr="006D5F87">
              <w:rPr>
                <w:rFonts w:ascii="Calibri" w:hAnsi="Calibri" w:cs="Calibri"/>
              </w:rPr>
              <w:t>Commitment to their own spiritual formation and that of</w:t>
            </w:r>
            <w:r w:rsidRPr="006D5F87">
              <w:rPr>
                <w:rFonts w:ascii="Calibri" w:hAnsi="Calibri" w:cs="Calibri"/>
                <w:spacing w:val="-6"/>
              </w:rPr>
              <w:t xml:space="preserve"> </w:t>
            </w:r>
            <w:r w:rsidRPr="006D5F87">
              <w:rPr>
                <w:rFonts w:ascii="Calibri" w:hAnsi="Calibri" w:cs="Calibri"/>
              </w:rPr>
              <w:t>pupils</w:t>
            </w:r>
          </w:p>
          <w:p w14:paraId="2710A8E0" w14:textId="77777777" w:rsidR="0062369E" w:rsidRPr="006D5F87" w:rsidRDefault="0062369E" w:rsidP="0062369E">
            <w:pPr>
              <w:pStyle w:val="TableParagraph"/>
              <w:numPr>
                <w:ilvl w:val="0"/>
                <w:numId w:val="41"/>
              </w:numPr>
              <w:tabs>
                <w:tab w:val="left" w:pos="319"/>
              </w:tabs>
              <w:ind w:right="107" w:hanging="215"/>
              <w:rPr>
                <w:rFonts w:ascii="Calibri" w:hAnsi="Calibri" w:cs="Calibri"/>
              </w:rPr>
            </w:pPr>
            <w:r w:rsidRPr="006D5F87">
              <w:rPr>
                <w:rFonts w:ascii="Calibri" w:hAnsi="Calibri" w:cs="Calibri"/>
              </w:rPr>
              <w:t>High expectations of pupils’ learning and</w:t>
            </w:r>
            <w:r w:rsidRPr="006D5F87">
              <w:rPr>
                <w:rFonts w:ascii="Calibri" w:hAnsi="Calibri" w:cs="Calibri"/>
                <w:spacing w:val="-3"/>
              </w:rPr>
              <w:t xml:space="preserve"> </w:t>
            </w:r>
            <w:r w:rsidRPr="006D5F87">
              <w:rPr>
                <w:rFonts w:ascii="Calibri" w:hAnsi="Calibri" w:cs="Calibri"/>
              </w:rPr>
              <w:t>attainment</w:t>
            </w:r>
          </w:p>
          <w:p w14:paraId="452B51B9" w14:textId="77777777" w:rsidR="0062369E" w:rsidRPr="006D5F87" w:rsidRDefault="0062369E" w:rsidP="0062369E">
            <w:pPr>
              <w:pStyle w:val="TableParagraph"/>
              <w:numPr>
                <w:ilvl w:val="0"/>
                <w:numId w:val="41"/>
              </w:numPr>
              <w:tabs>
                <w:tab w:val="left" w:pos="319"/>
              </w:tabs>
              <w:ind w:right="781" w:hanging="215"/>
              <w:rPr>
                <w:rFonts w:ascii="Calibri" w:hAnsi="Calibri" w:cs="Calibri"/>
              </w:rPr>
            </w:pPr>
            <w:r w:rsidRPr="006D5F87">
              <w:rPr>
                <w:rFonts w:ascii="Calibri" w:hAnsi="Calibri" w:cs="Calibri"/>
              </w:rPr>
              <w:t>Strong commitment to school improvement and raising achievement for</w:t>
            </w:r>
            <w:r w:rsidRPr="006D5F87">
              <w:rPr>
                <w:rFonts w:ascii="Calibri" w:hAnsi="Calibri" w:cs="Calibri"/>
                <w:spacing w:val="-3"/>
              </w:rPr>
              <w:t xml:space="preserve"> </w:t>
            </w:r>
            <w:r w:rsidRPr="006D5F87">
              <w:rPr>
                <w:rFonts w:ascii="Calibri" w:hAnsi="Calibri" w:cs="Calibri"/>
              </w:rPr>
              <w:t>all</w:t>
            </w:r>
          </w:p>
          <w:p w14:paraId="29EAF076" w14:textId="77777777" w:rsidR="0062369E" w:rsidRPr="006D5F87" w:rsidRDefault="0062369E" w:rsidP="0062369E">
            <w:pPr>
              <w:pStyle w:val="TableParagraph"/>
              <w:numPr>
                <w:ilvl w:val="0"/>
                <w:numId w:val="41"/>
              </w:numPr>
              <w:tabs>
                <w:tab w:val="left" w:pos="319"/>
              </w:tabs>
              <w:ind w:right="401" w:hanging="215"/>
              <w:rPr>
                <w:rFonts w:ascii="Calibri" w:hAnsi="Calibri" w:cs="Calibri"/>
              </w:rPr>
            </w:pPr>
            <w:r w:rsidRPr="006D5F87">
              <w:rPr>
                <w:rFonts w:ascii="Calibri" w:hAnsi="Calibri" w:cs="Calibri"/>
              </w:rPr>
              <w:t>Ability to build and maintain good relationships</w:t>
            </w:r>
          </w:p>
          <w:p w14:paraId="3517B8EF" w14:textId="77777777" w:rsidR="0062369E" w:rsidRPr="006D5F87" w:rsidRDefault="0062369E" w:rsidP="0062369E">
            <w:pPr>
              <w:pStyle w:val="TableParagraph"/>
              <w:numPr>
                <w:ilvl w:val="0"/>
                <w:numId w:val="41"/>
              </w:numPr>
              <w:tabs>
                <w:tab w:val="left" w:pos="319"/>
              </w:tabs>
              <w:ind w:right="438" w:hanging="215"/>
              <w:rPr>
                <w:rFonts w:ascii="Calibri" w:hAnsi="Calibri" w:cs="Calibri"/>
              </w:rPr>
            </w:pPr>
            <w:r w:rsidRPr="006D5F87">
              <w:rPr>
                <w:rFonts w:ascii="Calibri" w:hAnsi="Calibri" w:cs="Calibri"/>
              </w:rPr>
              <w:t>Ability to remain positive and enthusiastic when working under pressure</w:t>
            </w:r>
          </w:p>
          <w:p w14:paraId="6A1E6909" w14:textId="77777777" w:rsidR="0062369E" w:rsidRPr="006D5F87" w:rsidRDefault="0062369E" w:rsidP="0062369E">
            <w:pPr>
              <w:pStyle w:val="TableParagraph"/>
              <w:numPr>
                <w:ilvl w:val="0"/>
                <w:numId w:val="49"/>
              </w:numPr>
              <w:tabs>
                <w:tab w:val="left" w:pos="319"/>
              </w:tabs>
              <w:ind w:right="195"/>
              <w:rPr>
                <w:rFonts w:ascii="Calibri" w:hAnsi="Calibri" w:cs="Calibri"/>
              </w:rPr>
            </w:pPr>
            <w:r w:rsidRPr="006D5F87">
              <w:rPr>
                <w:rFonts w:ascii="Calibri" w:hAnsi="Calibri" w:cs="Calibri"/>
              </w:rPr>
              <w:t xml:space="preserve">Ability to </w:t>
            </w:r>
            <w:proofErr w:type="spellStart"/>
            <w:r w:rsidRPr="006D5F87">
              <w:rPr>
                <w:rFonts w:ascii="Calibri" w:hAnsi="Calibri" w:cs="Calibri"/>
              </w:rPr>
              <w:t>organise</w:t>
            </w:r>
            <w:proofErr w:type="spellEnd"/>
            <w:r w:rsidRPr="006D5F87">
              <w:rPr>
                <w:rFonts w:ascii="Calibri" w:hAnsi="Calibri" w:cs="Calibri"/>
              </w:rPr>
              <w:t xml:space="preserve"> work, </w:t>
            </w:r>
            <w:proofErr w:type="spellStart"/>
            <w:r w:rsidRPr="006D5F87">
              <w:rPr>
                <w:rFonts w:ascii="Calibri" w:hAnsi="Calibri" w:cs="Calibri"/>
              </w:rPr>
              <w:t>prioritise</w:t>
            </w:r>
            <w:proofErr w:type="spellEnd"/>
            <w:r w:rsidRPr="006D5F87">
              <w:rPr>
                <w:rFonts w:ascii="Calibri" w:hAnsi="Calibri" w:cs="Calibri"/>
              </w:rPr>
              <w:t xml:space="preserve"> tasks, make decisions and</w:t>
            </w:r>
            <w:r w:rsidRPr="006D5F87">
              <w:rPr>
                <w:rFonts w:ascii="Calibri" w:hAnsi="Calibri" w:cs="Calibri"/>
                <w:spacing w:val="-9"/>
              </w:rPr>
              <w:t xml:space="preserve"> </w:t>
            </w:r>
            <w:r w:rsidRPr="006D5F87">
              <w:rPr>
                <w:rFonts w:ascii="Calibri" w:hAnsi="Calibri" w:cs="Calibri"/>
              </w:rPr>
              <w:t>manage time</w:t>
            </w:r>
            <w:r w:rsidRPr="006D5F87">
              <w:rPr>
                <w:rFonts w:ascii="Calibri" w:hAnsi="Calibri" w:cs="Calibri"/>
                <w:spacing w:val="-3"/>
              </w:rPr>
              <w:t xml:space="preserve"> </w:t>
            </w:r>
            <w:r w:rsidRPr="006D5F87">
              <w:rPr>
                <w:rFonts w:ascii="Calibri" w:hAnsi="Calibri" w:cs="Calibri"/>
              </w:rPr>
              <w:t>effectively</w:t>
            </w:r>
          </w:p>
          <w:p w14:paraId="2BB071A9" w14:textId="77777777" w:rsidR="0062369E" w:rsidRPr="006D5F87" w:rsidRDefault="0062369E" w:rsidP="0062369E">
            <w:pPr>
              <w:pStyle w:val="TableParagraph"/>
              <w:numPr>
                <w:ilvl w:val="0"/>
                <w:numId w:val="49"/>
              </w:numPr>
              <w:tabs>
                <w:tab w:val="left" w:pos="319"/>
              </w:tabs>
              <w:rPr>
                <w:rFonts w:ascii="Calibri" w:hAnsi="Calibri" w:cs="Calibri"/>
              </w:rPr>
            </w:pPr>
            <w:r w:rsidRPr="006D5F87">
              <w:rPr>
                <w:rFonts w:ascii="Calibri" w:hAnsi="Calibri" w:cs="Calibri"/>
              </w:rPr>
              <w:t>Empathy with</w:t>
            </w:r>
            <w:r w:rsidRPr="006D5F87">
              <w:rPr>
                <w:rFonts w:ascii="Calibri" w:hAnsi="Calibri" w:cs="Calibri"/>
                <w:spacing w:val="-6"/>
              </w:rPr>
              <w:t xml:space="preserve"> </w:t>
            </w:r>
            <w:r w:rsidRPr="006D5F87">
              <w:rPr>
                <w:rFonts w:ascii="Calibri" w:hAnsi="Calibri" w:cs="Calibri"/>
              </w:rPr>
              <w:t>children</w:t>
            </w:r>
          </w:p>
          <w:p w14:paraId="2B052FBF" w14:textId="77777777" w:rsidR="0062369E" w:rsidRPr="006D5F87" w:rsidRDefault="0062369E" w:rsidP="0062369E">
            <w:pPr>
              <w:pStyle w:val="TableParagraph"/>
              <w:numPr>
                <w:ilvl w:val="0"/>
                <w:numId w:val="49"/>
              </w:numPr>
              <w:tabs>
                <w:tab w:val="left" w:pos="319"/>
              </w:tabs>
              <w:spacing w:before="98"/>
              <w:rPr>
                <w:rFonts w:ascii="Calibri" w:hAnsi="Calibri" w:cs="Calibri"/>
              </w:rPr>
            </w:pPr>
            <w:r w:rsidRPr="006D5F87">
              <w:rPr>
                <w:rFonts w:ascii="Calibri" w:hAnsi="Calibri" w:cs="Calibri"/>
              </w:rPr>
              <w:t>Good communication</w:t>
            </w:r>
            <w:r w:rsidRPr="006D5F87">
              <w:rPr>
                <w:rFonts w:ascii="Calibri" w:hAnsi="Calibri" w:cs="Calibri"/>
                <w:spacing w:val="-7"/>
              </w:rPr>
              <w:t xml:space="preserve"> </w:t>
            </w:r>
            <w:r w:rsidRPr="006D5F87">
              <w:rPr>
                <w:rFonts w:ascii="Calibri" w:hAnsi="Calibri" w:cs="Calibri"/>
              </w:rPr>
              <w:t>skills</w:t>
            </w:r>
          </w:p>
          <w:p w14:paraId="01057394" w14:textId="77777777" w:rsidR="0062369E" w:rsidRPr="006D5F87" w:rsidRDefault="0062369E" w:rsidP="0062369E">
            <w:pPr>
              <w:pStyle w:val="TableParagraph"/>
              <w:numPr>
                <w:ilvl w:val="0"/>
                <w:numId w:val="49"/>
              </w:numPr>
              <w:tabs>
                <w:tab w:val="left" w:pos="319"/>
              </w:tabs>
              <w:spacing w:before="97"/>
              <w:rPr>
                <w:rFonts w:ascii="Calibri" w:hAnsi="Calibri" w:cs="Calibri"/>
              </w:rPr>
            </w:pPr>
            <w:r w:rsidRPr="006D5F87">
              <w:rPr>
                <w:rFonts w:ascii="Calibri" w:hAnsi="Calibri" w:cs="Calibri"/>
              </w:rPr>
              <w:t>Good interpersonal</w:t>
            </w:r>
            <w:r w:rsidRPr="006D5F87">
              <w:rPr>
                <w:rFonts w:ascii="Calibri" w:hAnsi="Calibri" w:cs="Calibri"/>
                <w:spacing w:val="-6"/>
              </w:rPr>
              <w:t xml:space="preserve"> </w:t>
            </w:r>
            <w:r w:rsidRPr="006D5F87">
              <w:rPr>
                <w:rFonts w:ascii="Calibri" w:hAnsi="Calibri" w:cs="Calibri"/>
              </w:rPr>
              <w:t>skills</w:t>
            </w:r>
          </w:p>
          <w:p w14:paraId="492FA94A" w14:textId="77777777" w:rsidR="0062369E" w:rsidRPr="006D5F87" w:rsidRDefault="0062369E" w:rsidP="0062369E">
            <w:pPr>
              <w:pStyle w:val="TableParagraph"/>
              <w:numPr>
                <w:ilvl w:val="0"/>
                <w:numId w:val="49"/>
              </w:numPr>
              <w:tabs>
                <w:tab w:val="left" w:pos="319"/>
              </w:tabs>
              <w:rPr>
                <w:rFonts w:ascii="Calibri" w:hAnsi="Calibri" w:cs="Calibri"/>
              </w:rPr>
            </w:pPr>
            <w:r w:rsidRPr="006D5F87">
              <w:rPr>
                <w:rFonts w:ascii="Calibri" w:hAnsi="Calibri" w:cs="Calibri"/>
              </w:rPr>
              <w:t>Stamina and</w:t>
            </w:r>
            <w:r w:rsidRPr="006D5F87">
              <w:rPr>
                <w:rFonts w:ascii="Calibri" w:hAnsi="Calibri" w:cs="Calibri"/>
                <w:spacing w:val="-7"/>
              </w:rPr>
              <w:t xml:space="preserve"> </w:t>
            </w:r>
            <w:r w:rsidRPr="006D5F87">
              <w:rPr>
                <w:rFonts w:ascii="Calibri" w:hAnsi="Calibri" w:cs="Calibri"/>
              </w:rPr>
              <w:t>resilience</w:t>
            </w:r>
          </w:p>
          <w:p w14:paraId="447E6263" w14:textId="77777777" w:rsidR="0062369E" w:rsidRPr="006D5F87" w:rsidRDefault="0062369E" w:rsidP="0062369E">
            <w:pPr>
              <w:pStyle w:val="TableParagraph"/>
              <w:numPr>
                <w:ilvl w:val="0"/>
                <w:numId w:val="49"/>
              </w:numPr>
              <w:tabs>
                <w:tab w:val="left" w:pos="319"/>
              </w:tabs>
              <w:spacing w:before="97"/>
              <w:rPr>
                <w:rFonts w:ascii="Calibri" w:hAnsi="Calibri" w:cs="Calibri"/>
              </w:rPr>
            </w:pPr>
            <w:r w:rsidRPr="006D5F87">
              <w:rPr>
                <w:rFonts w:ascii="Calibri" w:hAnsi="Calibri" w:cs="Calibri"/>
              </w:rPr>
              <w:t>Confidence</w:t>
            </w:r>
          </w:p>
        </w:tc>
        <w:tc>
          <w:tcPr>
            <w:tcW w:w="3755" w:type="dxa"/>
          </w:tcPr>
          <w:p w14:paraId="3F91417D" w14:textId="77777777" w:rsidR="0062369E" w:rsidRPr="006D5F87" w:rsidRDefault="0062369E" w:rsidP="00872F91">
            <w:pPr>
              <w:rPr>
                <w:rFonts w:ascii="Calibri" w:hAnsi="Calibri" w:cs="Calibri"/>
              </w:rPr>
            </w:pPr>
          </w:p>
        </w:tc>
      </w:tr>
      <w:tr w:rsidR="0062369E" w14:paraId="090C1B2A" w14:textId="77777777" w:rsidTr="006D5F87">
        <w:trPr>
          <w:trHeight w:hRule="exact" w:val="1714"/>
        </w:trPr>
        <w:tc>
          <w:tcPr>
            <w:tcW w:w="2297" w:type="dxa"/>
          </w:tcPr>
          <w:p w14:paraId="488EABC1" w14:textId="77777777" w:rsidR="0062369E" w:rsidRPr="006D5F87" w:rsidRDefault="0062369E" w:rsidP="00872F91">
            <w:pPr>
              <w:pStyle w:val="TableParagraph"/>
              <w:spacing w:before="119"/>
              <w:ind w:left="103" w:firstLine="0"/>
              <w:rPr>
                <w:rFonts w:ascii="Calibri" w:hAnsi="Calibri" w:cs="Calibri"/>
                <w:b/>
              </w:rPr>
            </w:pPr>
            <w:r w:rsidRPr="006D5F87">
              <w:rPr>
                <w:rFonts w:ascii="Calibri" w:hAnsi="Calibri" w:cs="Calibri"/>
                <w:b/>
              </w:rPr>
              <w:t>10. References</w:t>
            </w:r>
          </w:p>
        </w:tc>
        <w:tc>
          <w:tcPr>
            <w:tcW w:w="4183" w:type="dxa"/>
          </w:tcPr>
          <w:p w14:paraId="245FD61E" w14:textId="77777777" w:rsidR="0062369E" w:rsidRPr="006D5F87" w:rsidRDefault="0062369E" w:rsidP="0062369E">
            <w:pPr>
              <w:pStyle w:val="TableParagraph"/>
              <w:numPr>
                <w:ilvl w:val="0"/>
                <w:numId w:val="48"/>
              </w:numPr>
              <w:tabs>
                <w:tab w:val="left" w:pos="321"/>
              </w:tabs>
              <w:spacing w:before="118"/>
              <w:ind w:right="875" w:hanging="217"/>
              <w:rPr>
                <w:rFonts w:ascii="Calibri" w:hAnsi="Calibri" w:cs="Calibri"/>
              </w:rPr>
            </w:pPr>
            <w:r w:rsidRPr="006D5F87">
              <w:rPr>
                <w:rFonts w:ascii="Calibri" w:hAnsi="Calibri" w:cs="Calibri"/>
              </w:rPr>
              <w:t>Positive and supportive faith reference from priest where applicant regularly</w:t>
            </w:r>
            <w:r w:rsidRPr="006D5F87">
              <w:rPr>
                <w:rFonts w:ascii="Calibri" w:hAnsi="Calibri" w:cs="Calibri"/>
                <w:spacing w:val="-7"/>
              </w:rPr>
              <w:t xml:space="preserve"> </w:t>
            </w:r>
            <w:r w:rsidRPr="006D5F87">
              <w:rPr>
                <w:rFonts w:ascii="Calibri" w:hAnsi="Calibri" w:cs="Calibri"/>
              </w:rPr>
              <w:t>worships</w:t>
            </w:r>
          </w:p>
          <w:p w14:paraId="7CBD8E19" w14:textId="5DF20582" w:rsidR="0062369E" w:rsidRPr="006D5F87" w:rsidRDefault="0062369E" w:rsidP="006D5F87">
            <w:pPr>
              <w:pStyle w:val="TableParagraph"/>
              <w:numPr>
                <w:ilvl w:val="0"/>
                <w:numId w:val="48"/>
              </w:numPr>
              <w:tabs>
                <w:tab w:val="left" w:pos="321"/>
              </w:tabs>
              <w:spacing w:before="140" w:line="252" w:lineRule="exact"/>
              <w:ind w:right="924" w:hanging="217"/>
              <w:rPr>
                <w:rFonts w:ascii="Calibri" w:hAnsi="Calibri" w:cs="Calibri"/>
              </w:rPr>
            </w:pPr>
            <w:r w:rsidRPr="006D5F87">
              <w:rPr>
                <w:rFonts w:ascii="Calibri" w:hAnsi="Calibri" w:cs="Calibri"/>
              </w:rPr>
              <w:t>Positive recommendation in professional</w:t>
            </w:r>
            <w:r w:rsidRPr="006D5F87">
              <w:rPr>
                <w:rFonts w:ascii="Calibri" w:hAnsi="Calibri" w:cs="Calibri"/>
                <w:spacing w:val="-5"/>
              </w:rPr>
              <w:t xml:space="preserve"> </w:t>
            </w:r>
            <w:r w:rsidRPr="006D5F87">
              <w:rPr>
                <w:rFonts w:ascii="Calibri" w:hAnsi="Calibri" w:cs="Calibri"/>
              </w:rPr>
              <w:t>references</w:t>
            </w:r>
          </w:p>
        </w:tc>
        <w:tc>
          <w:tcPr>
            <w:tcW w:w="3755" w:type="dxa"/>
          </w:tcPr>
          <w:p w14:paraId="0F014C39" w14:textId="77777777" w:rsidR="0062369E" w:rsidRPr="006D5F87" w:rsidRDefault="0062369E" w:rsidP="0062369E">
            <w:pPr>
              <w:pStyle w:val="TableParagraph"/>
              <w:numPr>
                <w:ilvl w:val="0"/>
                <w:numId w:val="47"/>
              </w:numPr>
              <w:tabs>
                <w:tab w:val="left" w:pos="321"/>
              </w:tabs>
              <w:spacing w:before="138" w:line="252" w:lineRule="exact"/>
              <w:ind w:right="670" w:hanging="217"/>
              <w:rPr>
                <w:rFonts w:ascii="Calibri" w:hAnsi="Calibri" w:cs="Calibri"/>
              </w:rPr>
            </w:pPr>
            <w:r w:rsidRPr="006D5F87">
              <w:rPr>
                <w:rFonts w:ascii="Calibri" w:hAnsi="Calibri" w:cs="Calibri"/>
              </w:rPr>
              <w:t>Faith reference without reservation</w:t>
            </w:r>
          </w:p>
          <w:p w14:paraId="3FD5D2FD" w14:textId="77777777" w:rsidR="0062369E" w:rsidRPr="006D5F87" w:rsidRDefault="0062369E" w:rsidP="0062369E">
            <w:pPr>
              <w:pStyle w:val="TableParagraph"/>
              <w:numPr>
                <w:ilvl w:val="0"/>
                <w:numId w:val="47"/>
              </w:numPr>
              <w:tabs>
                <w:tab w:val="left" w:pos="321"/>
              </w:tabs>
              <w:spacing w:before="137" w:line="252" w:lineRule="exact"/>
              <w:ind w:right="706" w:hanging="217"/>
              <w:rPr>
                <w:rFonts w:ascii="Calibri" w:hAnsi="Calibri" w:cs="Calibri"/>
              </w:rPr>
            </w:pPr>
            <w:r w:rsidRPr="006D5F87">
              <w:rPr>
                <w:rFonts w:ascii="Calibri" w:hAnsi="Calibri" w:cs="Calibri"/>
              </w:rPr>
              <w:t>Professional reference without</w:t>
            </w:r>
            <w:r w:rsidRPr="006D5F87">
              <w:rPr>
                <w:rFonts w:ascii="Calibri" w:hAnsi="Calibri" w:cs="Calibri"/>
                <w:spacing w:val="-5"/>
              </w:rPr>
              <w:t xml:space="preserve"> </w:t>
            </w:r>
            <w:r w:rsidRPr="006D5F87">
              <w:rPr>
                <w:rFonts w:ascii="Calibri" w:hAnsi="Calibri" w:cs="Calibri"/>
              </w:rPr>
              <w:t>reservation</w:t>
            </w:r>
          </w:p>
        </w:tc>
      </w:tr>
    </w:tbl>
    <w:p w14:paraId="307AD946" w14:textId="77777777" w:rsidR="00C27A9D" w:rsidRDefault="00C27A9D" w:rsidP="00A95305">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z w:val="20"/>
          <w:szCs w:val="20"/>
        </w:rPr>
      </w:pPr>
    </w:p>
    <w:p w14:paraId="11C394A6" w14:textId="77777777" w:rsidR="0062369E" w:rsidRPr="00C13461" w:rsidRDefault="0062369E" w:rsidP="0062369E">
      <w:pPr>
        <w:tabs>
          <w:tab w:val="left" w:pos="720"/>
        </w:tabs>
        <w:spacing w:after="0" w:line="240" w:lineRule="auto"/>
        <w:jc w:val="both"/>
        <w:rPr>
          <w:rFonts w:ascii="Calibri" w:eastAsia="Times New Roman" w:hAnsi="Calibri" w:cs="Calibri"/>
        </w:rPr>
      </w:pPr>
      <w:r w:rsidRPr="00C13461">
        <w:rPr>
          <w:rFonts w:ascii="Calibri" w:eastAsia="Times New Roman" w:hAnsi="Calibri" w:cs="Calibri"/>
        </w:rPr>
        <w:t>NOTE:</w:t>
      </w:r>
    </w:p>
    <w:p w14:paraId="172A5F93" w14:textId="77777777" w:rsidR="0062369E" w:rsidRPr="00C13461" w:rsidRDefault="0062369E" w:rsidP="0062369E">
      <w:pPr>
        <w:tabs>
          <w:tab w:val="left" w:pos="720"/>
        </w:tabs>
        <w:spacing w:after="0" w:line="240" w:lineRule="auto"/>
        <w:jc w:val="both"/>
        <w:rPr>
          <w:rFonts w:ascii="Calibri" w:eastAsia="Times New Roman" w:hAnsi="Calibri" w:cs="Calibri"/>
        </w:rPr>
      </w:pPr>
      <w:r w:rsidRPr="00C13461">
        <w:rPr>
          <w:rFonts w:ascii="Calibri" w:eastAsia="Times New Roman" w:hAnsi="Calibri" w:cs="Calibri"/>
        </w:rPr>
        <w:t>The panel are advised to focus on determining whether the candidates meet the requirements in relation to the ten broad categories, rather than in relation to the individual criteria that are used to illustrate them.</w:t>
      </w:r>
    </w:p>
    <w:p w14:paraId="4FA157E1" w14:textId="77777777" w:rsidR="0062369E" w:rsidRPr="00C13461" w:rsidRDefault="0062369E" w:rsidP="0062369E">
      <w:pPr>
        <w:tabs>
          <w:tab w:val="left" w:pos="720"/>
        </w:tabs>
        <w:spacing w:after="0" w:line="240" w:lineRule="auto"/>
        <w:jc w:val="both"/>
        <w:rPr>
          <w:rFonts w:ascii="Calibri" w:eastAsia="Times New Roman" w:hAnsi="Calibri" w:cs="Calibri"/>
        </w:rPr>
      </w:pPr>
    </w:p>
    <w:p w14:paraId="7BB52588" w14:textId="77777777" w:rsidR="0062369E" w:rsidRPr="00C13461" w:rsidRDefault="0062369E" w:rsidP="0062369E">
      <w:pPr>
        <w:tabs>
          <w:tab w:val="left" w:pos="720"/>
        </w:tabs>
        <w:spacing w:after="0" w:line="240" w:lineRule="auto"/>
        <w:jc w:val="both"/>
        <w:rPr>
          <w:rFonts w:ascii="Calibri" w:eastAsia="Times New Roman" w:hAnsi="Calibri" w:cs="Calibri"/>
        </w:rPr>
      </w:pPr>
      <w:r w:rsidRPr="00C13461">
        <w:rPr>
          <w:rFonts w:ascii="Calibri" w:eastAsia="Times New Roman" w:hAnsi="Calibri" w:cs="Calibri"/>
        </w:rPr>
        <w:t>The criteria may be evidenced across a broad continuum, ranging from evidence that is minimal through to evidence that is substantial and secure.</w:t>
      </w:r>
    </w:p>
    <w:p w14:paraId="6F6DC797" w14:textId="77777777" w:rsidR="0062369E" w:rsidRPr="00C13461" w:rsidRDefault="0062369E" w:rsidP="0062369E">
      <w:pPr>
        <w:tabs>
          <w:tab w:val="left" w:pos="720"/>
        </w:tabs>
        <w:spacing w:after="0" w:line="240" w:lineRule="auto"/>
        <w:jc w:val="both"/>
        <w:rPr>
          <w:rFonts w:ascii="Calibri" w:eastAsia="Times New Roman" w:hAnsi="Calibri" w:cs="Calibri"/>
        </w:rPr>
      </w:pPr>
    </w:p>
    <w:p w14:paraId="618EEF5A" w14:textId="77777777" w:rsidR="0062369E" w:rsidRPr="00C13461" w:rsidRDefault="0062369E" w:rsidP="0062369E">
      <w:pPr>
        <w:tabs>
          <w:tab w:val="left" w:pos="720"/>
        </w:tabs>
        <w:spacing w:after="0" w:line="240" w:lineRule="auto"/>
        <w:jc w:val="both"/>
        <w:rPr>
          <w:rFonts w:ascii="Calibri" w:eastAsia="Times New Roman" w:hAnsi="Calibri" w:cs="Calibri"/>
        </w:rPr>
      </w:pPr>
      <w:r w:rsidRPr="00C13461">
        <w:rPr>
          <w:rFonts w:ascii="Calibri" w:eastAsia="Times New Roman" w:hAnsi="Calibri" w:cs="Calibri"/>
        </w:rPr>
        <w:t>It is expected that evidence of meeting these criteria will be gathered from scrutinising the candidate’s application and observing all the various aspects of the interview process.</w:t>
      </w:r>
    </w:p>
    <w:p w14:paraId="43814781" w14:textId="77777777" w:rsidR="0062369E" w:rsidRPr="00C13461" w:rsidRDefault="0062369E" w:rsidP="0062369E">
      <w:pPr>
        <w:tabs>
          <w:tab w:val="left" w:pos="720"/>
        </w:tabs>
        <w:spacing w:after="0" w:line="240" w:lineRule="auto"/>
        <w:jc w:val="both"/>
        <w:rPr>
          <w:rFonts w:ascii="Calibri" w:eastAsia="Times New Roman" w:hAnsi="Calibri" w:cs="Calibri"/>
        </w:rPr>
      </w:pPr>
    </w:p>
    <w:p w14:paraId="51A10AB6" w14:textId="77777777" w:rsidR="0062369E" w:rsidRPr="00C13461" w:rsidRDefault="0062369E" w:rsidP="0062369E">
      <w:pPr>
        <w:tabs>
          <w:tab w:val="left" w:pos="720"/>
        </w:tabs>
        <w:spacing w:after="0" w:line="240" w:lineRule="auto"/>
        <w:jc w:val="both"/>
        <w:rPr>
          <w:rFonts w:ascii="Calibri" w:eastAsia="Times New Roman" w:hAnsi="Calibri" w:cs="Calibri"/>
        </w:rPr>
      </w:pPr>
      <w:r w:rsidRPr="00C13461">
        <w:rPr>
          <w:rFonts w:ascii="Calibri" w:eastAsia="Times New Roman" w:hAnsi="Calibri" w:cs="Calibri"/>
        </w:rPr>
        <w:t>The panel may wish to determine at the outset in which aspects of the selection process they will seek to find evidence to meet the above criteria.</w:t>
      </w:r>
    </w:p>
    <w:p w14:paraId="2A24C2B5" w14:textId="77777777" w:rsidR="0062369E" w:rsidRPr="00C13461" w:rsidRDefault="0062369E" w:rsidP="00A95305">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rPr>
      </w:pPr>
    </w:p>
    <w:p w14:paraId="5F4E6462" w14:textId="77777777" w:rsidR="000F0165" w:rsidRPr="00C13461" w:rsidRDefault="00A95305" w:rsidP="00A95305">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rPr>
      </w:pPr>
      <w:r w:rsidRPr="00C13461">
        <w:rPr>
          <w:rFonts w:ascii="Calibri" w:eastAsia="Times New Roman" w:hAnsi="Calibri" w:cs="Calibri"/>
        </w:rPr>
        <w:t>T</w:t>
      </w:r>
      <w:r w:rsidR="000F0165" w:rsidRPr="00C13461">
        <w:rPr>
          <w:rFonts w:ascii="Calibri" w:eastAsia="Times New Roman" w:hAnsi="Calibri" w:cs="Calibri"/>
        </w:rPr>
        <w: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w:t>
      </w:r>
    </w:p>
    <w:p w14:paraId="5D6DDA24" w14:textId="77777777" w:rsidR="000F0165" w:rsidRPr="00C13461" w:rsidRDefault="000F0165" w:rsidP="000F0165">
      <w:pPr>
        <w:tabs>
          <w:tab w:val="left" w:pos="720"/>
        </w:tabs>
        <w:spacing w:after="0" w:line="240" w:lineRule="auto"/>
        <w:jc w:val="both"/>
        <w:rPr>
          <w:rFonts w:ascii="Calibri" w:eastAsia="Times New Roman" w:hAnsi="Calibri" w:cs="Calibri"/>
        </w:rPr>
      </w:pPr>
    </w:p>
    <w:p w14:paraId="5A568F69" w14:textId="77777777" w:rsidR="000F0165" w:rsidRPr="00C13461" w:rsidRDefault="000F0165" w:rsidP="000F0165">
      <w:pPr>
        <w:suppressAutoHyphens/>
        <w:spacing w:after="0" w:line="240" w:lineRule="auto"/>
        <w:rPr>
          <w:rFonts w:ascii="Calibri" w:eastAsia="Times New Roman" w:hAnsi="Calibri" w:cs="Calibri"/>
          <w:bCs/>
          <w:spacing w:val="-2"/>
        </w:rPr>
      </w:pPr>
      <w:r w:rsidRPr="00C13461">
        <w:rPr>
          <w:rFonts w:ascii="Calibri" w:eastAsia="Times New Roman" w:hAnsi="Calibri" w:cs="Calibri"/>
          <w:bCs/>
          <w:spacing w:val="-2"/>
        </w:rPr>
        <w:lastRenderedPageBreak/>
        <w:t>All duties and responsibilities must be carried out with due regard to the Romero Catholic Academy’s Health and Safety Policy.</w:t>
      </w:r>
    </w:p>
    <w:p w14:paraId="45C8A468" w14:textId="77777777" w:rsidR="000F0165" w:rsidRPr="00C13461" w:rsidRDefault="000F0165" w:rsidP="000F0165">
      <w:pPr>
        <w:suppressAutoHyphens/>
        <w:spacing w:after="0" w:line="240" w:lineRule="auto"/>
        <w:rPr>
          <w:rFonts w:ascii="Calibri" w:eastAsia="Times New Roman" w:hAnsi="Calibri" w:cs="Calibri"/>
          <w:bCs/>
          <w:spacing w:val="-2"/>
        </w:rPr>
      </w:pPr>
    </w:p>
    <w:p w14:paraId="3D580DE3" w14:textId="018B3E64" w:rsidR="00B270D8" w:rsidRPr="00C13461" w:rsidRDefault="000F0165" w:rsidP="005B6E8E">
      <w:pPr>
        <w:suppressAutoHyphens/>
        <w:spacing w:after="0" w:line="240" w:lineRule="auto"/>
        <w:rPr>
          <w:rFonts w:ascii="Calibri" w:eastAsia="Times New Roman" w:hAnsi="Calibri" w:cs="Calibri"/>
          <w:bCs/>
          <w:spacing w:val="-2"/>
        </w:rPr>
      </w:pPr>
      <w:r w:rsidRPr="00C13461">
        <w:rPr>
          <w:rFonts w:ascii="Calibri" w:eastAsia="Times New Roman" w:hAnsi="Calibri" w:cs="Calibri"/>
          <w:bCs/>
          <w:spacing w:val="-2"/>
        </w:rPr>
        <w:t>Post holders will be accountable for carrying out all duties and responsibilities with due regard to the Romero Catholic Academy’s Equal Opportunities Policy.</w:t>
      </w:r>
      <w:r w:rsidR="005B6E8E" w:rsidRPr="00C13461">
        <w:rPr>
          <w:rFonts w:ascii="Calibri" w:eastAsia="Times New Roman" w:hAnsi="Calibri" w:cs="Calibri"/>
          <w:bCs/>
          <w:spacing w:val="-2"/>
        </w:rPr>
        <w:t xml:space="preserve"> </w:t>
      </w:r>
      <w:r w:rsidR="00227F65" w:rsidRPr="00C13461">
        <w:rPr>
          <w:rFonts w:ascii="Calibri" w:eastAsia="Times New Roman" w:hAnsi="Calibri" w:cs="Calibri"/>
          <w:bCs/>
          <w:spacing w:val="-2"/>
        </w:rPr>
        <w:t xml:space="preserve"> </w:t>
      </w:r>
      <w:r w:rsidRPr="00C13461">
        <w:rPr>
          <w:rFonts w:ascii="Calibri" w:eastAsia="Times New Roman" w:hAnsi="Calibri" w:cs="Calibri"/>
          <w:spacing w:val="-2"/>
        </w:rPr>
        <w:t>Duties which include processing of any personal data, must be undertaken within the corporate Data Protection Guidel</w:t>
      </w:r>
      <w:r w:rsidR="00C42FD0" w:rsidRPr="00C13461">
        <w:rPr>
          <w:rFonts w:ascii="Calibri" w:eastAsia="Times New Roman" w:hAnsi="Calibri" w:cs="Calibri"/>
          <w:spacing w:val="-2"/>
        </w:rPr>
        <w:t xml:space="preserve">ines (Data Protection Act </w:t>
      </w:r>
      <w:r w:rsidR="006D5F87" w:rsidRPr="00C13461">
        <w:rPr>
          <w:rFonts w:ascii="Calibri" w:eastAsia="Times New Roman" w:hAnsi="Calibri" w:cs="Calibri"/>
          <w:spacing w:val="-2"/>
        </w:rPr>
        <w:t>201</w:t>
      </w:r>
      <w:r w:rsidR="00C42FD0" w:rsidRPr="00C13461">
        <w:rPr>
          <w:rFonts w:ascii="Calibri" w:eastAsia="Times New Roman" w:hAnsi="Calibri" w:cs="Calibri"/>
          <w:spacing w:val="-2"/>
        </w:rPr>
        <w:t>8)</w:t>
      </w:r>
      <w:r w:rsidR="00C13461" w:rsidRPr="00C13461">
        <w:rPr>
          <w:rFonts w:ascii="Calibri" w:eastAsia="Times New Roman" w:hAnsi="Calibri" w:cs="Calibri"/>
          <w:spacing w:val="-2"/>
        </w:rPr>
        <w:t xml:space="preserve">. </w:t>
      </w:r>
    </w:p>
    <w:sectPr w:rsidR="00B270D8" w:rsidRPr="00C13461" w:rsidSect="009F7CD2">
      <w:headerReference w:type="default" r:id="rId11"/>
      <w:headerReference w:type="first" r:id="rId12"/>
      <w:pgSz w:w="11906" w:h="16838"/>
      <w:pgMar w:top="1701" w:right="850" w:bottom="851" w:left="850" w:header="51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16FE" w14:textId="77777777" w:rsidR="00C84804" w:rsidRDefault="00C84804">
      <w:r>
        <w:separator/>
      </w:r>
    </w:p>
  </w:endnote>
  <w:endnote w:type="continuationSeparator" w:id="0">
    <w:p w14:paraId="763128A2" w14:textId="77777777" w:rsidR="00C84804" w:rsidRDefault="00C8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altName w:val="Times New Roman"/>
    <w:panose1 w:val="00000000000000000000"/>
    <w:charset w:val="00"/>
    <w:family w:val="roman"/>
    <w:notTrueType/>
    <w:pitch w:val="default"/>
  </w:font>
  <w:font w:name="Baskerville">
    <w:altName w:val="Times New Roman"/>
    <w:panose1 w:val="00000000000000000000"/>
    <w:charset w:val="00"/>
    <w:family w:val="roman"/>
    <w:notTrueType/>
    <w:pitch w:val="default"/>
  </w:font>
  <w:font w:name="Avenir Nex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3EEE" w14:textId="77777777" w:rsidR="00C84804" w:rsidRDefault="00C84804">
      <w:r>
        <w:separator/>
      </w:r>
    </w:p>
  </w:footnote>
  <w:footnote w:type="continuationSeparator" w:id="0">
    <w:p w14:paraId="30F27AF2" w14:textId="77777777" w:rsidR="00C84804" w:rsidRDefault="00C84804">
      <w:r>
        <w:continuationSeparator/>
      </w:r>
    </w:p>
  </w:footnote>
  <w:footnote w:id="1">
    <w:p w14:paraId="5E5F1D7D" w14:textId="77777777" w:rsid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pPr>
      <w:r>
        <w:rPr>
          <w:rStyle w:val="FootnoteReference"/>
        </w:rPr>
        <w:footnoteRef/>
      </w:r>
      <w:r>
        <w:t xml:space="preserve"> </w:t>
      </w:r>
      <w:proofErr w:type="gramStart"/>
      <w:r w:rsidRPr="00D62DD9">
        <w:rPr>
          <w:rFonts w:ascii="Calibri" w:eastAsia="Times New Roman" w:hAnsi="Calibri" w:cs="Calibri"/>
          <w:spacing w:val="-2"/>
          <w:lang w:val="en-US"/>
        </w:rPr>
        <w:t>In order to</w:t>
      </w:r>
      <w:proofErr w:type="gramEnd"/>
      <w:r w:rsidRPr="00D62DD9">
        <w:rPr>
          <w:rFonts w:ascii="Calibri" w:eastAsia="Times New Roman" w:hAnsi="Calibri" w:cs="Calibri"/>
          <w:spacing w:val="-2"/>
          <w:lang w:val="en-US"/>
        </w:rPr>
        <w:t xml:space="preserve"> avoid confusion between the ‘Multi-academy Company and the individual academies that make up the company, the term school is used throughout to describe the individual institution.</w:t>
      </w:r>
    </w:p>
  </w:footnote>
  <w:footnote w:id="2">
    <w:p w14:paraId="01FB358E"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Pr>
          <w:rStyle w:val="FootnoteReference"/>
        </w:rPr>
        <w:footnoteRef/>
      </w:r>
      <w:r>
        <w:t xml:space="preserve"> </w:t>
      </w:r>
      <w:r w:rsidRPr="00D62DD9">
        <w:rPr>
          <w:rFonts w:ascii="Calibri" w:eastAsia="Times New Roman" w:hAnsi="Calibri" w:cs="Calibri"/>
          <w:spacing w:val="-2"/>
          <w:lang w:val="en-US"/>
        </w:rPr>
        <w:t>While the term vice principal is used in the academy, the directors have adopted the School Teachers’ Pay and Conditions document which uses the term ‘deputy headteacher’ to describe this role.</w:t>
      </w:r>
    </w:p>
    <w:p w14:paraId="1D4246B4" w14:textId="77777777" w:rsidR="00D62DD9" w:rsidRDefault="00D62DD9">
      <w:pPr>
        <w:pStyle w:val="FootnoteText"/>
      </w:pPr>
    </w:p>
  </w:footnote>
  <w:footnote w:id="3">
    <w:p w14:paraId="129F3120" w14:textId="77777777" w:rsidR="00D62DD9" w:rsidRPr="00D62DD9" w:rsidRDefault="00D62DD9" w:rsidP="00D62DD9">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lang w:val="en-US"/>
        </w:rPr>
      </w:pPr>
      <w:r>
        <w:rPr>
          <w:rStyle w:val="FootnoteReference"/>
        </w:rPr>
        <w:footnoteRef/>
      </w:r>
      <w:r>
        <w:t xml:space="preserve"> </w:t>
      </w:r>
      <w:r w:rsidRPr="00D62DD9">
        <w:rPr>
          <w:rFonts w:ascii="Calibri" w:eastAsia="Times New Roman" w:hAnsi="Calibri" w:cs="Calibri"/>
          <w:spacing w:val="-2"/>
          <w:lang w:val="en-US"/>
        </w:rPr>
        <w:t>The term ‘governors’ is used to describe all those involved in the governance of the school – the board of directors and the local academy committee representatives.</w:t>
      </w:r>
    </w:p>
    <w:p w14:paraId="002C58EB" w14:textId="77777777" w:rsidR="00D62DD9" w:rsidRDefault="00D62D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EDBD" w14:textId="004B5DA3" w:rsidR="009F7CD2" w:rsidRDefault="009F7CD2">
    <w:pPr>
      <w:pStyle w:val="Header"/>
    </w:pPr>
    <w:r>
      <w:rPr>
        <w:rFonts w:ascii="Calibri" w:hAnsi="Calibri" w:cs="Calibri"/>
        <w:b/>
        <w:noProof/>
        <w:sz w:val="24"/>
        <w:szCs w:val="24"/>
        <w:bdr w:val="nil"/>
      </w:rPr>
      <w:drawing>
        <wp:anchor distT="0" distB="0" distL="114300" distR="114300" simplePos="0" relativeHeight="251659264" behindDoc="1" locked="0" layoutInCell="1" allowOverlap="1" wp14:anchorId="451F034E" wp14:editId="36B5DE0C">
          <wp:simplePos x="0" y="0"/>
          <wp:positionH relativeFrom="page">
            <wp:align>right</wp:align>
          </wp:positionH>
          <wp:positionV relativeFrom="paragraph">
            <wp:posOffset>-323850</wp:posOffset>
          </wp:positionV>
          <wp:extent cx="3647440" cy="1205065"/>
          <wp:effectExtent l="0" t="0" r="0" b="0"/>
          <wp:wrapNone/>
          <wp:docPr id="1631175295" name="Picture 1631175295"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47440" cy="12050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251C" w14:textId="1D471B75" w:rsidR="009F7CD2" w:rsidRDefault="009F7CD2">
    <w:pPr>
      <w:pStyle w:val="Header"/>
    </w:pPr>
    <w:r>
      <w:rPr>
        <w:rFonts w:ascii="Calibri" w:hAnsi="Calibri" w:cs="Calibri"/>
        <w:b/>
        <w:noProof/>
        <w:sz w:val="24"/>
        <w:szCs w:val="24"/>
        <w:bdr w:val="nil"/>
      </w:rPr>
      <w:drawing>
        <wp:anchor distT="0" distB="0" distL="114300" distR="114300" simplePos="0" relativeHeight="251661312" behindDoc="1" locked="0" layoutInCell="1" allowOverlap="1" wp14:anchorId="47D7C134" wp14:editId="4BF52966">
          <wp:simplePos x="0" y="0"/>
          <wp:positionH relativeFrom="page">
            <wp:align>right</wp:align>
          </wp:positionH>
          <wp:positionV relativeFrom="paragraph">
            <wp:posOffset>-324485</wp:posOffset>
          </wp:positionV>
          <wp:extent cx="4237990" cy="1400175"/>
          <wp:effectExtent l="0" t="0" r="0" b="0"/>
          <wp:wrapNone/>
          <wp:docPr id="3" name="Picture 3"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37990" cy="140017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91F"/>
    <w:multiLevelType w:val="hybridMultilevel"/>
    <w:tmpl w:val="98F0965E"/>
    <w:lvl w:ilvl="0" w:tplc="1A6632EC">
      <w:numFmt w:val="bullet"/>
      <w:lvlText w:val=""/>
      <w:lvlJc w:val="left"/>
      <w:pPr>
        <w:ind w:left="320" w:hanging="218"/>
      </w:pPr>
      <w:rPr>
        <w:rFonts w:ascii="Symbol" w:eastAsia="Symbol" w:hAnsi="Symbol" w:cs="Symbol" w:hint="default"/>
        <w:w w:val="99"/>
        <w:sz w:val="22"/>
        <w:szCs w:val="22"/>
      </w:rPr>
    </w:lvl>
    <w:lvl w:ilvl="1" w:tplc="E5E8B426">
      <w:numFmt w:val="bullet"/>
      <w:lvlText w:val="•"/>
      <w:lvlJc w:val="left"/>
      <w:pPr>
        <w:ind w:left="683" w:hanging="218"/>
      </w:pPr>
      <w:rPr>
        <w:rFonts w:hint="default"/>
      </w:rPr>
    </w:lvl>
    <w:lvl w:ilvl="2" w:tplc="9B045CA8">
      <w:numFmt w:val="bullet"/>
      <w:lvlText w:val="•"/>
      <w:lvlJc w:val="left"/>
      <w:pPr>
        <w:ind w:left="1046" w:hanging="218"/>
      </w:pPr>
      <w:rPr>
        <w:rFonts w:hint="default"/>
      </w:rPr>
    </w:lvl>
    <w:lvl w:ilvl="3" w:tplc="F858D44A">
      <w:numFmt w:val="bullet"/>
      <w:lvlText w:val="•"/>
      <w:lvlJc w:val="left"/>
      <w:pPr>
        <w:ind w:left="1409" w:hanging="218"/>
      </w:pPr>
      <w:rPr>
        <w:rFonts w:hint="default"/>
      </w:rPr>
    </w:lvl>
    <w:lvl w:ilvl="4" w:tplc="C7BCF8C8">
      <w:numFmt w:val="bullet"/>
      <w:lvlText w:val="•"/>
      <w:lvlJc w:val="left"/>
      <w:pPr>
        <w:ind w:left="1772" w:hanging="218"/>
      </w:pPr>
      <w:rPr>
        <w:rFonts w:hint="default"/>
      </w:rPr>
    </w:lvl>
    <w:lvl w:ilvl="5" w:tplc="CFF0AEC6">
      <w:numFmt w:val="bullet"/>
      <w:lvlText w:val="•"/>
      <w:lvlJc w:val="left"/>
      <w:pPr>
        <w:ind w:left="2135" w:hanging="218"/>
      </w:pPr>
      <w:rPr>
        <w:rFonts w:hint="default"/>
      </w:rPr>
    </w:lvl>
    <w:lvl w:ilvl="6" w:tplc="58EA8FFC">
      <w:numFmt w:val="bullet"/>
      <w:lvlText w:val="•"/>
      <w:lvlJc w:val="left"/>
      <w:pPr>
        <w:ind w:left="2498" w:hanging="218"/>
      </w:pPr>
      <w:rPr>
        <w:rFonts w:hint="default"/>
      </w:rPr>
    </w:lvl>
    <w:lvl w:ilvl="7" w:tplc="4EA4651A">
      <w:numFmt w:val="bullet"/>
      <w:lvlText w:val="•"/>
      <w:lvlJc w:val="left"/>
      <w:pPr>
        <w:ind w:left="2861" w:hanging="218"/>
      </w:pPr>
      <w:rPr>
        <w:rFonts w:hint="default"/>
      </w:rPr>
    </w:lvl>
    <w:lvl w:ilvl="8" w:tplc="F432BA30">
      <w:numFmt w:val="bullet"/>
      <w:lvlText w:val="•"/>
      <w:lvlJc w:val="left"/>
      <w:pPr>
        <w:ind w:left="3224" w:hanging="218"/>
      </w:pPr>
      <w:rPr>
        <w:rFonts w:hint="default"/>
      </w:rPr>
    </w:lvl>
  </w:abstractNum>
  <w:abstractNum w:abstractNumId="1" w15:restartNumberingAfterBreak="0">
    <w:nsid w:val="06A76702"/>
    <w:multiLevelType w:val="hybridMultilevel"/>
    <w:tmpl w:val="5FBC2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37A0F"/>
    <w:multiLevelType w:val="multilevel"/>
    <w:tmpl w:val="5F9C7600"/>
    <w:lvl w:ilvl="0">
      <w:start w:val="1"/>
      <w:numFmt w:val="decimal"/>
      <w:lvlText w:val="%1"/>
      <w:lvlJc w:val="left"/>
      <w:pPr>
        <w:ind w:left="1009" w:hanging="851"/>
      </w:pPr>
      <w:rPr>
        <w:rFonts w:ascii="Arial" w:eastAsia="Arial" w:hAnsi="Arial" w:cs="Arial" w:hint="default"/>
        <w:b/>
        <w:bCs/>
        <w:w w:val="99"/>
        <w:sz w:val="22"/>
        <w:szCs w:val="22"/>
      </w:rPr>
    </w:lvl>
    <w:lvl w:ilvl="1">
      <w:start w:val="1"/>
      <w:numFmt w:val="decimal"/>
      <w:lvlText w:val="%1.%2"/>
      <w:lvlJc w:val="left"/>
      <w:pPr>
        <w:ind w:left="1009" w:hanging="851"/>
      </w:pPr>
      <w:rPr>
        <w:rFonts w:ascii="Arial" w:eastAsia="Arial" w:hAnsi="Arial" w:cs="Arial" w:hint="default"/>
        <w:w w:val="99"/>
        <w:sz w:val="22"/>
        <w:szCs w:val="22"/>
      </w:rPr>
    </w:lvl>
    <w:lvl w:ilvl="2">
      <w:numFmt w:val="bullet"/>
      <w:lvlText w:val=""/>
      <w:lvlJc w:val="left"/>
      <w:pPr>
        <w:ind w:left="1598" w:hanging="361"/>
      </w:pPr>
      <w:rPr>
        <w:rFonts w:ascii="Wingdings" w:eastAsia="Wingdings" w:hAnsi="Wingdings" w:cs="Wingdings" w:hint="default"/>
        <w:w w:val="99"/>
        <w:sz w:val="22"/>
        <w:szCs w:val="22"/>
      </w:rPr>
    </w:lvl>
    <w:lvl w:ilvl="3">
      <w:numFmt w:val="bullet"/>
      <w:lvlText w:val="•"/>
      <w:lvlJc w:val="left"/>
      <w:pPr>
        <w:ind w:left="1200" w:hanging="361"/>
      </w:pPr>
      <w:rPr>
        <w:rFonts w:hint="default"/>
      </w:rPr>
    </w:lvl>
    <w:lvl w:ilvl="4">
      <w:numFmt w:val="bullet"/>
      <w:lvlText w:val="•"/>
      <w:lvlJc w:val="left"/>
      <w:pPr>
        <w:ind w:left="1600" w:hanging="361"/>
      </w:pPr>
      <w:rPr>
        <w:rFonts w:hint="default"/>
      </w:rPr>
    </w:lvl>
    <w:lvl w:ilvl="5">
      <w:numFmt w:val="bullet"/>
      <w:lvlText w:val="•"/>
      <w:lvlJc w:val="left"/>
      <w:pPr>
        <w:ind w:left="2884" w:hanging="361"/>
      </w:pPr>
      <w:rPr>
        <w:rFonts w:hint="default"/>
      </w:rPr>
    </w:lvl>
    <w:lvl w:ilvl="6">
      <w:numFmt w:val="bullet"/>
      <w:lvlText w:val="•"/>
      <w:lvlJc w:val="left"/>
      <w:pPr>
        <w:ind w:left="4168" w:hanging="361"/>
      </w:pPr>
      <w:rPr>
        <w:rFonts w:hint="default"/>
      </w:rPr>
    </w:lvl>
    <w:lvl w:ilvl="7">
      <w:numFmt w:val="bullet"/>
      <w:lvlText w:val="•"/>
      <w:lvlJc w:val="left"/>
      <w:pPr>
        <w:ind w:left="5452" w:hanging="361"/>
      </w:pPr>
      <w:rPr>
        <w:rFonts w:hint="default"/>
      </w:rPr>
    </w:lvl>
    <w:lvl w:ilvl="8">
      <w:numFmt w:val="bullet"/>
      <w:lvlText w:val="•"/>
      <w:lvlJc w:val="left"/>
      <w:pPr>
        <w:ind w:left="6736" w:hanging="361"/>
      </w:pPr>
      <w:rPr>
        <w:rFonts w:hint="default"/>
      </w:rPr>
    </w:lvl>
  </w:abstractNum>
  <w:abstractNum w:abstractNumId="3" w15:restartNumberingAfterBreak="0">
    <w:nsid w:val="0ABE4E6A"/>
    <w:multiLevelType w:val="hybridMultilevel"/>
    <w:tmpl w:val="03B45800"/>
    <w:lvl w:ilvl="0" w:tplc="76DC63E8">
      <w:numFmt w:val="bullet"/>
      <w:lvlText w:val=""/>
      <w:lvlJc w:val="left"/>
      <w:pPr>
        <w:ind w:left="318" w:hanging="215"/>
      </w:pPr>
      <w:rPr>
        <w:rFonts w:ascii="Symbol" w:eastAsia="Symbol" w:hAnsi="Symbol" w:cs="Symbol" w:hint="default"/>
        <w:w w:val="99"/>
        <w:sz w:val="22"/>
        <w:szCs w:val="22"/>
      </w:rPr>
    </w:lvl>
    <w:lvl w:ilvl="1" w:tplc="2D5228EA">
      <w:numFmt w:val="bullet"/>
      <w:lvlText w:val="•"/>
      <w:lvlJc w:val="left"/>
      <w:pPr>
        <w:ind w:left="611" w:hanging="215"/>
      </w:pPr>
      <w:rPr>
        <w:rFonts w:hint="default"/>
      </w:rPr>
    </w:lvl>
    <w:lvl w:ilvl="2" w:tplc="239EC7E4">
      <w:numFmt w:val="bullet"/>
      <w:lvlText w:val="•"/>
      <w:lvlJc w:val="left"/>
      <w:pPr>
        <w:ind w:left="902" w:hanging="215"/>
      </w:pPr>
      <w:rPr>
        <w:rFonts w:hint="default"/>
      </w:rPr>
    </w:lvl>
    <w:lvl w:ilvl="3" w:tplc="1572FC58">
      <w:numFmt w:val="bullet"/>
      <w:lvlText w:val="•"/>
      <w:lvlJc w:val="left"/>
      <w:pPr>
        <w:ind w:left="1193" w:hanging="215"/>
      </w:pPr>
      <w:rPr>
        <w:rFonts w:hint="default"/>
      </w:rPr>
    </w:lvl>
    <w:lvl w:ilvl="4" w:tplc="6BF8790C">
      <w:numFmt w:val="bullet"/>
      <w:lvlText w:val="•"/>
      <w:lvlJc w:val="left"/>
      <w:pPr>
        <w:ind w:left="1484" w:hanging="215"/>
      </w:pPr>
      <w:rPr>
        <w:rFonts w:hint="default"/>
      </w:rPr>
    </w:lvl>
    <w:lvl w:ilvl="5" w:tplc="42C26314">
      <w:numFmt w:val="bullet"/>
      <w:lvlText w:val="•"/>
      <w:lvlJc w:val="left"/>
      <w:pPr>
        <w:ind w:left="1775" w:hanging="215"/>
      </w:pPr>
      <w:rPr>
        <w:rFonts w:hint="default"/>
      </w:rPr>
    </w:lvl>
    <w:lvl w:ilvl="6" w:tplc="6EA2D16E">
      <w:numFmt w:val="bullet"/>
      <w:lvlText w:val="•"/>
      <w:lvlJc w:val="left"/>
      <w:pPr>
        <w:ind w:left="2066" w:hanging="215"/>
      </w:pPr>
      <w:rPr>
        <w:rFonts w:hint="default"/>
      </w:rPr>
    </w:lvl>
    <w:lvl w:ilvl="7" w:tplc="0FDA836A">
      <w:numFmt w:val="bullet"/>
      <w:lvlText w:val="•"/>
      <w:lvlJc w:val="left"/>
      <w:pPr>
        <w:ind w:left="2357" w:hanging="215"/>
      </w:pPr>
      <w:rPr>
        <w:rFonts w:hint="default"/>
      </w:rPr>
    </w:lvl>
    <w:lvl w:ilvl="8" w:tplc="FB0ED950">
      <w:numFmt w:val="bullet"/>
      <w:lvlText w:val="•"/>
      <w:lvlJc w:val="left"/>
      <w:pPr>
        <w:ind w:left="2648" w:hanging="215"/>
      </w:pPr>
      <w:rPr>
        <w:rFonts w:hint="default"/>
      </w:rPr>
    </w:lvl>
  </w:abstractNum>
  <w:abstractNum w:abstractNumId="4" w15:restartNumberingAfterBreak="0">
    <w:nsid w:val="0E754051"/>
    <w:multiLevelType w:val="hybridMultilevel"/>
    <w:tmpl w:val="53D21582"/>
    <w:lvl w:ilvl="0" w:tplc="91E2393A">
      <w:numFmt w:val="bullet"/>
      <w:lvlText w:val=""/>
      <w:lvlJc w:val="left"/>
      <w:pPr>
        <w:ind w:left="320" w:hanging="218"/>
      </w:pPr>
      <w:rPr>
        <w:rFonts w:ascii="Symbol" w:eastAsia="Symbol" w:hAnsi="Symbol" w:cs="Symbol" w:hint="default"/>
        <w:w w:val="99"/>
        <w:sz w:val="22"/>
        <w:szCs w:val="22"/>
      </w:rPr>
    </w:lvl>
    <w:lvl w:ilvl="1" w:tplc="D12C2114">
      <w:numFmt w:val="bullet"/>
      <w:lvlText w:val="•"/>
      <w:lvlJc w:val="left"/>
      <w:pPr>
        <w:ind w:left="683" w:hanging="218"/>
      </w:pPr>
      <w:rPr>
        <w:rFonts w:hint="default"/>
      </w:rPr>
    </w:lvl>
    <w:lvl w:ilvl="2" w:tplc="657A6698">
      <w:numFmt w:val="bullet"/>
      <w:lvlText w:val="•"/>
      <w:lvlJc w:val="left"/>
      <w:pPr>
        <w:ind w:left="1046" w:hanging="218"/>
      </w:pPr>
      <w:rPr>
        <w:rFonts w:hint="default"/>
      </w:rPr>
    </w:lvl>
    <w:lvl w:ilvl="3" w:tplc="64569432">
      <w:numFmt w:val="bullet"/>
      <w:lvlText w:val="•"/>
      <w:lvlJc w:val="left"/>
      <w:pPr>
        <w:ind w:left="1409" w:hanging="218"/>
      </w:pPr>
      <w:rPr>
        <w:rFonts w:hint="default"/>
      </w:rPr>
    </w:lvl>
    <w:lvl w:ilvl="4" w:tplc="B1A828BC">
      <w:numFmt w:val="bullet"/>
      <w:lvlText w:val="•"/>
      <w:lvlJc w:val="left"/>
      <w:pPr>
        <w:ind w:left="1772" w:hanging="218"/>
      </w:pPr>
      <w:rPr>
        <w:rFonts w:hint="default"/>
      </w:rPr>
    </w:lvl>
    <w:lvl w:ilvl="5" w:tplc="0FDA9D9A">
      <w:numFmt w:val="bullet"/>
      <w:lvlText w:val="•"/>
      <w:lvlJc w:val="left"/>
      <w:pPr>
        <w:ind w:left="2135" w:hanging="218"/>
      </w:pPr>
      <w:rPr>
        <w:rFonts w:hint="default"/>
      </w:rPr>
    </w:lvl>
    <w:lvl w:ilvl="6" w:tplc="A300B412">
      <w:numFmt w:val="bullet"/>
      <w:lvlText w:val="•"/>
      <w:lvlJc w:val="left"/>
      <w:pPr>
        <w:ind w:left="2498" w:hanging="218"/>
      </w:pPr>
      <w:rPr>
        <w:rFonts w:hint="default"/>
      </w:rPr>
    </w:lvl>
    <w:lvl w:ilvl="7" w:tplc="BA5CE43A">
      <w:numFmt w:val="bullet"/>
      <w:lvlText w:val="•"/>
      <w:lvlJc w:val="left"/>
      <w:pPr>
        <w:ind w:left="2861" w:hanging="218"/>
      </w:pPr>
      <w:rPr>
        <w:rFonts w:hint="default"/>
      </w:rPr>
    </w:lvl>
    <w:lvl w:ilvl="8" w:tplc="4AF28B5C">
      <w:numFmt w:val="bullet"/>
      <w:lvlText w:val="•"/>
      <w:lvlJc w:val="left"/>
      <w:pPr>
        <w:ind w:left="3224" w:hanging="218"/>
      </w:pPr>
      <w:rPr>
        <w:rFonts w:hint="default"/>
      </w:rPr>
    </w:lvl>
  </w:abstractNum>
  <w:abstractNum w:abstractNumId="5" w15:restartNumberingAfterBreak="0">
    <w:nsid w:val="10B22FC7"/>
    <w:multiLevelType w:val="singleLevel"/>
    <w:tmpl w:val="D4C63590"/>
    <w:lvl w:ilvl="0">
      <w:start w:val="1"/>
      <w:numFmt w:val="lowerRoman"/>
      <w:lvlText w:val="%1."/>
      <w:lvlJc w:val="left"/>
      <w:pPr>
        <w:ind w:left="720" w:hanging="360"/>
      </w:pPr>
      <w:rPr>
        <w:rFonts w:hint="default"/>
      </w:rPr>
    </w:lvl>
  </w:abstractNum>
  <w:abstractNum w:abstractNumId="6" w15:restartNumberingAfterBreak="0">
    <w:nsid w:val="1580754C"/>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342B0D"/>
    <w:multiLevelType w:val="hybridMultilevel"/>
    <w:tmpl w:val="831A1B16"/>
    <w:lvl w:ilvl="0" w:tplc="995CF9B0">
      <w:numFmt w:val="bullet"/>
      <w:lvlText w:val=""/>
      <w:lvlJc w:val="left"/>
      <w:pPr>
        <w:ind w:left="320" w:hanging="218"/>
      </w:pPr>
      <w:rPr>
        <w:rFonts w:ascii="Symbol" w:eastAsia="Symbol" w:hAnsi="Symbol" w:cs="Symbol" w:hint="default"/>
        <w:w w:val="99"/>
        <w:sz w:val="22"/>
        <w:szCs w:val="22"/>
      </w:rPr>
    </w:lvl>
    <w:lvl w:ilvl="1" w:tplc="9B4AEECA">
      <w:numFmt w:val="bullet"/>
      <w:lvlText w:val="•"/>
      <w:lvlJc w:val="left"/>
      <w:pPr>
        <w:ind w:left="683" w:hanging="218"/>
      </w:pPr>
      <w:rPr>
        <w:rFonts w:hint="default"/>
      </w:rPr>
    </w:lvl>
    <w:lvl w:ilvl="2" w:tplc="75A6E922">
      <w:numFmt w:val="bullet"/>
      <w:lvlText w:val="•"/>
      <w:lvlJc w:val="left"/>
      <w:pPr>
        <w:ind w:left="1046" w:hanging="218"/>
      </w:pPr>
      <w:rPr>
        <w:rFonts w:hint="default"/>
      </w:rPr>
    </w:lvl>
    <w:lvl w:ilvl="3" w:tplc="3F249322">
      <w:numFmt w:val="bullet"/>
      <w:lvlText w:val="•"/>
      <w:lvlJc w:val="left"/>
      <w:pPr>
        <w:ind w:left="1409" w:hanging="218"/>
      </w:pPr>
      <w:rPr>
        <w:rFonts w:hint="default"/>
      </w:rPr>
    </w:lvl>
    <w:lvl w:ilvl="4" w:tplc="1B0E547C">
      <w:numFmt w:val="bullet"/>
      <w:lvlText w:val="•"/>
      <w:lvlJc w:val="left"/>
      <w:pPr>
        <w:ind w:left="1772" w:hanging="218"/>
      </w:pPr>
      <w:rPr>
        <w:rFonts w:hint="default"/>
      </w:rPr>
    </w:lvl>
    <w:lvl w:ilvl="5" w:tplc="97D0B464">
      <w:numFmt w:val="bullet"/>
      <w:lvlText w:val="•"/>
      <w:lvlJc w:val="left"/>
      <w:pPr>
        <w:ind w:left="2135" w:hanging="218"/>
      </w:pPr>
      <w:rPr>
        <w:rFonts w:hint="default"/>
      </w:rPr>
    </w:lvl>
    <w:lvl w:ilvl="6" w:tplc="FB14D52A">
      <w:numFmt w:val="bullet"/>
      <w:lvlText w:val="•"/>
      <w:lvlJc w:val="left"/>
      <w:pPr>
        <w:ind w:left="2498" w:hanging="218"/>
      </w:pPr>
      <w:rPr>
        <w:rFonts w:hint="default"/>
      </w:rPr>
    </w:lvl>
    <w:lvl w:ilvl="7" w:tplc="64FC7454">
      <w:numFmt w:val="bullet"/>
      <w:lvlText w:val="•"/>
      <w:lvlJc w:val="left"/>
      <w:pPr>
        <w:ind w:left="2861" w:hanging="218"/>
      </w:pPr>
      <w:rPr>
        <w:rFonts w:hint="default"/>
      </w:rPr>
    </w:lvl>
    <w:lvl w:ilvl="8" w:tplc="58424BE2">
      <w:numFmt w:val="bullet"/>
      <w:lvlText w:val="•"/>
      <w:lvlJc w:val="left"/>
      <w:pPr>
        <w:ind w:left="3224" w:hanging="218"/>
      </w:pPr>
      <w:rPr>
        <w:rFonts w:hint="default"/>
      </w:rPr>
    </w:lvl>
  </w:abstractNum>
  <w:abstractNum w:abstractNumId="8" w15:restartNumberingAfterBreak="0">
    <w:nsid w:val="19910B54"/>
    <w:multiLevelType w:val="hybridMultilevel"/>
    <w:tmpl w:val="90326F72"/>
    <w:lvl w:ilvl="0" w:tplc="0C4AF2E8">
      <w:numFmt w:val="bullet"/>
      <w:lvlText w:val=""/>
      <w:lvlJc w:val="left"/>
      <w:pPr>
        <w:ind w:left="320" w:hanging="218"/>
      </w:pPr>
      <w:rPr>
        <w:rFonts w:ascii="Symbol" w:eastAsia="Symbol" w:hAnsi="Symbol" w:cs="Symbol" w:hint="default"/>
        <w:w w:val="99"/>
        <w:sz w:val="22"/>
        <w:szCs w:val="22"/>
      </w:rPr>
    </w:lvl>
    <w:lvl w:ilvl="1" w:tplc="4D144C48">
      <w:numFmt w:val="bullet"/>
      <w:lvlText w:val="•"/>
      <w:lvlJc w:val="left"/>
      <w:pPr>
        <w:ind w:left="683" w:hanging="218"/>
      </w:pPr>
      <w:rPr>
        <w:rFonts w:hint="default"/>
      </w:rPr>
    </w:lvl>
    <w:lvl w:ilvl="2" w:tplc="E9249084">
      <w:numFmt w:val="bullet"/>
      <w:lvlText w:val="•"/>
      <w:lvlJc w:val="left"/>
      <w:pPr>
        <w:ind w:left="1046" w:hanging="218"/>
      </w:pPr>
      <w:rPr>
        <w:rFonts w:hint="default"/>
      </w:rPr>
    </w:lvl>
    <w:lvl w:ilvl="3" w:tplc="93EA181C">
      <w:numFmt w:val="bullet"/>
      <w:lvlText w:val="•"/>
      <w:lvlJc w:val="left"/>
      <w:pPr>
        <w:ind w:left="1409" w:hanging="218"/>
      </w:pPr>
      <w:rPr>
        <w:rFonts w:hint="default"/>
      </w:rPr>
    </w:lvl>
    <w:lvl w:ilvl="4" w:tplc="5076494E">
      <w:numFmt w:val="bullet"/>
      <w:lvlText w:val="•"/>
      <w:lvlJc w:val="left"/>
      <w:pPr>
        <w:ind w:left="1772" w:hanging="218"/>
      </w:pPr>
      <w:rPr>
        <w:rFonts w:hint="default"/>
      </w:rPr>
    </w:lvl>
    <w:lvl w:ilvl="5" w:tplc="A7026988">
      <w:numFmt w:val="bullet"/>
      <w:lvlText w:val="•"/>
      <w:lvlJc w:val="left"/>
      <w:pPr>
        <w:ind w:left="2135" w:hanging="218"/>
      </w:pPr>
      <w:rPr>
        <w:rFonts w:hint="default"/>
      </w:rPr>
    </w:lvl>
    <w:lvl w:ilvl="6" w:tplc="20A83734">
      <w:numFmt w:val="bullet"/>
      <w:lvlText w:val="•"/>
      <w:lvlJc w:val="left"/>
      <w:pPr>
        <w:ind w:left="2498" w:hanging="218"/>
      </w:pPr>
      <w:rPr>
        <w:rFonts w:hint="default"/>
      </w:rPr>
    </w:lvl>
    <w:lvl w:ilvl="7" w:tplc="1B42FE38">
      <w:numFmt w:val="bullet"/>
      <w:lvlText w:val="•"/>
      <w:lvlJc w:val="left"/>
      <w:pPr>
        <w:ind w:left="2861" w:hanging="218"/>
      </w:pPr>
      <w:rPr>
        <w:rFonts w:hint="default"/>
      </w:rPr>
    </w:lvl>
    <w:lvl w:ilvl="8" w:tplc="76586FFC">
      <w:numFmt w:val="bullet"/>
      <w:lvlText w:val="•"/>
      <w:lvlJc w:val="left"/>
      <w:pPr>
        <w:ind w:left="3224" w:hanging="218"/>
      </w:pPr>
      <w:rPr>
        <w:rFonts w:hint="default"/>
      </w:rPr>
    </w:lvl>
  </w:abstractNum>
  <w:abstractNum w:abstractNumId="9" w15:restartNumberingAfterBreak="0">
    <w:nsid w:val="1F245A86"/>
    <w:multiLevelType w:val="hybridMultilevel"/>
    <w:tmpl w:val="03B6B8A2"/>
    <w:lvl w:ilvl="0" w:tplc="A65219E8">
      <w:numFmt w:val="bullet"/>
      <w:lvlText w:val=""/>
      <w:lvlJc w:val="left"/>
      <w:pPr>
        <w:ind w:left="320" w:hanging="218"/>
      </w:pPr>
      <w:rPr>
        <w:rFonts w:ascii="Symbol" w:eastAsia="Symbol" w:hAnsi="Symbol" w:cs="Symbol" w:hint="default"/>
        <w:w w:val="99"/>
        <w:sz w:val="22"/>
        <w:szCs w:val="22"/>
      </w:rPr>
    </w:lvl>
    <w:lvl w:ilvl="1" w:tplc="2C4481C4">
      <w:numFmt w:val="bullet"/>
      <w:lvlText w:val="•"/>
      <w:lvlJc w:val="left"/>
      <w:pPr>
        <w:ind w:left="683" w:hanging="218"/>
      </w:pPr>
      <w:rPr>
        <w:rFonts w:hint="default"/>
      </w:rPr>
    </w:lvl>
    <w:lvl w:ilvl="2" w:tplc="DE98FE04">
      <w:numFmt w:val="bullet"/>
      <w:lvlText w:val="•"/>
      <w:lvlJc w:val="left"/>
      <w:pPr>
        <w:ind w:left="1046" w:hanging="218"/>
      </w:pPr>
      <w:rPr>
        <w:rFonts w:hint="default"/>
      </w:rPr>
    </w:lvl>
    <w:lvl w:ilvl="3" w:tplc="9FC0228A">
      <w:numFmt w:val="bullet"/>
      <w:lvlText w:val="•"/>
      <w:lvlJc w:val="left"/>
      <w:pPr>
        <w:ind w:left="1409" w:hanging="218"/>
      </w:pPr>
      <w:rPr>
        <w:rFonts w:hint="default"/>
      </w:rPr>
    </w:lvl>
    <w:lvl w:ilvl="4" w:tplc="509AA6B6">
      <w:numFmt w:val="bullet"/>
      <w:lvlText w:val="•"/>
      <w:lvlJc w:val="left"/>
      <w:pPr>
        <w:ind w:left="1772" w:hanging="218"/>
      </w:pPr>
      <w:rPr>
        <w:rFonts w:hint="default"/>
      </w:rPr>
    </w:lvl>
    <w:lvl w:ilvl="5" w:tplc="2624976E">
      <w:numFmt w:val="bullet"/>
      <w:lvlText w:val="•"/>
      <w:lvlJc w:val="left"/>
      <w:pPr>
        <w:ind w:left="2135" w:hanging="218"/>
      </w:pPr>
      <w:rPr>
        <w:rFonts w:hint="default"/>
      </w:rPr>
    </w:lvl>
    <w:lvl w:ilvl="6" w:tplc="F76C8634">
      <w:numFmt w:val="bullet"/>
      <w:lvlText w:val="•"/>
      <w:lvlJc w:val="left"/>
      <w:pPr>
        <w:ind w:left="2498" w:hanging="218"/>
      </w:pPr>
      <w:rPr>
        <w:rFonts w:hint="default"/>
      </w:rPr>
    </w:lvl>
    <w:lvl w:ilvl="7" w:tplc="0E94C380">
      <w:numFmt w:val="bullet"/>
      <w:lvlText w:val="•"/>
      <w:lvlJc w:val="left"/>
      <w:pPr>
        <w:ind w:left="2861" w:hanging="218"/>
      </w:pPr>
      <w:rPr>
        <w:rFonts w:hint="default"/>
      </w:rPr>
    </w:lvl>
    <w:lvl w:ilvl="8" w:tplc="BA76CD84">
      <w:numFmt w:val="bullet"/>
      <w:lvlText w:val="•"/>
      <w:lvlJc w:val="left"/>
      <w:pPr>
        <w:ind w:left="3224" w:hanging="218"/>
      </w:pPr>
      <w:rPr>
        <w:rFonts w:hint="default"/>
      </w:rPr>
    </w:lvl>
  </w:abstractNum>
  <w:abstractNum w:abstractNumId="10" w15:restartNumberingAfterBreak="0">
    <w:nsid w:val="1FAA6426"/>
    <w:multiLevelType w:val="hybridMultilevel"/>
    <w:tmpl w:val="C4CC421E"/>
    <w:lvl w:ilvl="0" w:tplc="C6A4FE64">
      <w:start w:val="1"/>
      <w:numFmt w:val="bullet"/>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0"/>
        </w:tabs>
        <w:ind w:left="0" w:hanging="360"/>
      </w:p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215C0960"/>
    <w:multiLevelType w:val="hybridMultilevel"/>
    <w:tmpl w:val="29E8F8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1E3479"/>
    <w:multiLevelType w:val="hybridMultilevel"/>
    <w:tmpl w:val="80547D02"/>
    <w:lvl w:ilvl="0" w:tplc="A6CEA4EA">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6F511F"/>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A5ACF"/>
    <w:multiLevelType w:val="hybridMultilevel"/>
    <w:tmpl w:val="F502FA64"/>
    <w:lvl w:ilvl="0" w:tplc="7C6817E8">
      <w:numFmt w:val="bullet"/>
      <w:lvlText w:val=""/>
      <w:lvlJc w:val="left"/>
      <w:pPr>
        <w:ind w:left="320" w:hanging="218"/>
      </w:pPr>
      <w:rPr>
        <w:rFonts w:ascii="Symbol" w:eastAsia="Symbol" w:hAnsi="Symbol" w:cs="Symbol" w:hint="default"/>
        <w:w w:val="99"/>
        <w:sz w:val="22"/>
        <w:szCs w:val="22"/>
      </w:rPr>
    </w:lvl>
    <w:lvl w:ilvl="1" w:tplc="808E52D8">
      <w:numFmt w:val="bullet"/>
      <w:lvlText w:val="•"/>
      <w:lvlJc w:val="left"/>
      <w:pPr>
        <w:ind w:left="611" w:hanging="218"/>
      </w:pPr>
      <w:rPr>
        <w:rFonts w:hint="default"/>
      </w:rPr>
    </w:lvl>
    <w:lvl w:ilvl="2" w:tplc="82C8C4C2">
      <w:numFmt w:val="bullet"/>
      <w:lvlText w:val="•"/>
      <w:lvlJc w:val="left"/>
      <w:pPr>
        <w:ind w:left="902" w:hanging="218"/>
      </w:pPr>
      <w:rPr>
        <w:rFonts w:hint="default"/>
      </w:rPr>
    </w:lvl>
    <w:lvl w:ilvl="3" w:tplc="C3EA7930">
      <w:numFmt w:val="bullet"/>
      <w:lvlText w:val="•"/>
      <w:lvlJc w:val="left"/>
      <w:pPr>
        <w:ind w:left="1193" w:hanging="218"/>
      </w:pPr>
      <w:rPr>
        <w:rFonts w:hint="default"/>
      </w:rPr>
    </w:lvl>
    <w:lvl w:ilvl="4" w:tplc="8C8A16E4">
      <w:numFmt w:val="bullet"/>
      <w:lvlText w:val="•"/>
      <w:lvlJc w:val="left"/>
      <w:pPr>
        <w:ind w:left="1484" w:hanging="218"/>
      </w:pPr>
      <w:rPr>
        <w:rFonts w:hint="default"/>
      </w:rPr>
    </w:lvl>
    <w:lvl w:ilvl="5" w:tplc="AD6C9342">
      <w:numFmt w:val="bullet"/>
      <w:lvlText w:val="•"/>
      <w:lvlJc w:val="left"/>
      <w:pPr>
        <w:ind w:left="1775" w:hanging="218"/>
      </w:pPr>
      <w:rPr>
        <w:rFonts w:hint="default"/>
      </w:rPr>
    </w:lvl>
    <w:lvl w:ilvl="6" w:tplc="E1286EDC">
      <w:numFmt w:val="bullet"/>
      <w:lvlText w:val="•"/>
      <w:lvlJc w:val="left"/>
      <w:pPr>
        <w:ind w:left="2066" w:hanging="218"/>
      </w:pPr>
      <w:rPr>
        <w:rFonts w:hint="default"/>
      </w:rPr>
    </w:lvl>
    <w:lvl w:ilvl="7" w:tplc="67906494">
      <w:numFmt w:val="bullet"/>
      <w:lvlText w:val="•"/>
      <w:lvlJc w:val="left"/>
      <w:pPr>
        <w:ind w:left="2357" w:hanging="218"/>
      </w:pPr>
      <w:rPr>
        <w:rFonts w:hint="default"/>
      </w:rPr>
    </w:lvl>
    <w:lvl w:ilvl="8" w:tplc="1D50C586">
      <w:numFmt w:val="bullet"/>
      <w:lvlText w:val="•"/>
      <w:lvlJc w:val="left"/>
      <w:pPr>
        <w:ind w:left="2648" w:hanging="218"/>
      </w:pPr>
      <w:rPr>
        <w:rFonts w:hint="default"/>
      </w:rPr>
    </w:lvl>
  </w:abstractNum>
  <w:abstractNum w:abstractNumId="15" w15:restartNumberingAfterBreak="0">
    <w:nsid w:val="2A7C0085"/>
    <w:multiLevelType w:val="hybridMultilevel"/>
    <w:tmpl w:val="48C4E564"/>
    <w:lvl w:ilvl="0" w:tplc="F188A17C">
      <w:numFmt w:val="bullet"/>
      <w:lvlText w:val=""/>
      <w:lvlJc w:val="left"/>
      <w:pPr>
        <w:ind w:left="318" w:hanging="215"/>
      </w:pPr>
      <w:rPr>
        <w:rFonts w:ascii="Symbol" w:eastAsia="Symbol" w:hAnsi="Symbol" w:cs="Symbol" w:hint="default"/>
        <w:w w:val="99"/>
        <w:sz w:val="22"/>
        <w:szCs w:val="22"/>
      </w:rPr>
    </w:lvl>
    <w:lvl w:ilvl="1" w:tplc="8A2400CE">
      <w:numFmt w:val="bullet"/>
      <w:lvlText w:val="•"/>
      <w:lvlJc w:val="left"/>
      <w:pPr>
        <w:ind w:left="683" w:hanging="215"/>
      </w:pPr>
      <w:rPr>
        <w:rFonts w:hint="default"/>
      </w:rPr>
    </w:lvl>
    <w:lvl w:ilvl="2" w:tplc="43AA515E">
      <w:numFmt w:val="bullet"/>
      <w:lvlText w:val="•"/>
      <w:lvlJc w:val="left"/>
      <w:pPr>
        <w:ind w:left="1046" w:hanging="215"/>
      </w:pPr>
      <w:rPr>
        <w:rFonts w:hint="default"/>
      </w:rPr>
    </w:lvl>
    <w:lvl w:ilvl="3" w:tplc="E0467B00">
      <w:numFmt w:val="bullet"/>
      <w:lvlText w:val="•"/>
      <w:lvlJc w:val="left"/>
      <w:pPr>
        <w:ind w:left="1409" w:hanging="215"/>
      </w:pPr>
      <w:rPr>
        <w:rFonts w:hint="default"/>
      </w:rPr>
    </w:lvl>
    <w:lvl w:ilvl="4" w:tplc="53766604">
      <w:numFmt w:val="bullet"/>
      <w:lvlText w:val="•"/>
      <w:lvlJc w:val="left"/>
      <w:pPr>
        <w:ind w:left="1772" w:hanging="215"/>
      </w:pPr>
      <w:rPr>
        <w:rFonts w:hint="default"/>
      </w:rPr>
    </w:lvl>
    <w:lvl w:ilvl="5" w:tplc="37E0DFEE">
      <w:numFmt w:val="bullet"/>
      <w:lvlText w:val="•"/>
      <w:lvlJc w:val="left"/>
      <w:pPr>
        <w:ind w:left="2135" w:hanging="215"/>
      </w:pPr>
      <w:rPr>
        <w:rFonts w:hint="default"/>
      </w:rPr>
    </w:lvl>
    <w:lvl w:ilvl="6" w:tplc="5436F458">
      <w:numFmt w:val="bullet"/>
      <w:lvlText w:val="•"/>
      <w:lvlJc w:val="left"/>
      <w:pPr>
        <w:ind w:left="2498" w:hanging="215"/>
      </w:pPr>
      <w:rPr>
        <w:rFonts w:hint="default"/>
      </w:rPr>
    </w:lvl>
    <w:lvl w:ilvl="7" w:tplc="66B81D52">
      <w:numFmt w:val="bullet"/>
      <w:lvlText w:val="•"/>
      <w:lvlJc w:val="left"/>
      <w:pPr>
        <w:ind w:left="2861" w:hanging="215"/>
      </w:pPr>
      <w:rPr>
        <w:rFonts w:hint="default"/>
      </w:rPr>
    </w:lvl>
    <w:lvl w:ilvl="8" w:tplc="5B809916">
      <w:numFmt w:val="bullet"/>
      <w:lvlText w:val="•"/>
      <w:lvlJc w:val="left"/>
      <w:pPr>
        <w:ind w:left="3224" w:hanging="215"/>
      </w:pPr>
      <w:rPr>
        <w:rFonts w:hint="default"/>
      </w:rPr>
    </w:lvl>
  </w:abstractNum>
  <w:abstractNum w:abstractNumId="16" w15:restartNumberingAfterBreak="0">
    <w:nsid w:val="2D9C7DE7"/>
    <w:multiLevelType w:val="hybridMultilevel"/>
    <w:tmpl w:val="FD5E9A0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E301796"/>
    <w:multiLevelType w:val="hybridMultilevel"/>
    <w:tmpl w:val="5F386CE2"/>
    <w:lvl w:ilvl="0" w:tplc="314A6580">
      <w:start w:val="7"/>
      <w:numFmt w:val="decimal"/>
      <w:lvlText w:val="%1."/>
      <w:lvlJc w:val="left"/>
      <w:pPr>
        <w:ind w:left="360" w:hanging="360"/>
      </w:pPr>
      <w:rPr>
        <w:rFonts w:hint="default"/>
      </w:rPr>
    </w:lvl>
    <w:lvl w:ilvl="1" w:tplc="D4C63590">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E33B5B"/>
    <w:multiLevelType w:val="hybridMultilevel"/>
    <w:tmpl w:val="C674CFB2"/>
    <w:lvl w:ilvl="0" w:tplc="9DA67590">
      <w:numFmt w:val="bullet"/>
      <w:lvlText w:val=""/>
      <w:lvlJc w:val="left"/>
      <w:pPr>
        <w:ind w:left="320" w:hanging="218"/>
      </w:pPr>
      <w:rPr>
        <w:rFonts w:ascii="Symbol" w:eastAsia="Symbol" w:hAnsi="Symbol" w:cs="Symbol" w:hint="default"/>
        <w:w w:val="99"/>
        <w:sz w:val="22"/>
        <w:szCs w:val="22"/>
      </w:rPr>
    </w:lvl>
    <w:lvl w:ilvl="1" w:tplc="93628D54">
      <w:numFmt w:val="bullet"/>
      <w:lvlText w:val="•"/>
      <w:lvlJc w:val="left"/>
      <w:pPr>
        <w:ind w:left="611" w:hanging="218"/>
      </w:pPr>
      <w:rPr>
        <w:rFonts w:hint="default"/>
      </w:rPr>
    </w:lvl>
    <w:lvl w:ilvl="2" w:tplc="7BC4AF74">
      <w:numFmt w:val="bullet"/>
      <w:lvlText w:val="•"/>
      <w:lvlJc w:val="left"/>
      <w:pPr>
        <w:ind w:left="902" w:hanging="218"/>
      </w:pPr>
      <w:rPr>
        <w:rFonts w:hint="default"/>
      </w:rPr>
    </w:lvl>
    <w:lvl w:ilvl="3" w:tplc="7610A27C">
      <w:numFmt w:val="bullet"/>
      <w:lvlText w:val="•"/>
      <w:lvlJc w:val="left"/>
      <w:pPr>
        <w:ind w:left="1193" w:hanging="218"/>
      </w:pPr>
      <w:rPr>
        <w:rFonts w:hint="default"/>
      </w:rPr>
    </w:lvl>
    <w:lvl w:ilvl="4" w:tplc="1F5C4DA4">
      <w:numFmt w:val="bullet"/>
      <w:lvlText w:val="•"/>
      <w:lvlJc w:val="left"/>
      <w:pPr>
        <w:ind w:left="1484" w:hanging="218"/>
      </w:pPr>
      <w:rPr>
        <w:rFonts w:hint="default"/>
      </w:rPr>
    </w:lvl>
    <w:lvl w:ilvl="5" w:tplc="18723A88">
      <w:numFmt w:val="bullet"/>
      <w:lvlText w:val="•"/>
      <w:lvlJc w:val="left"/>
      <w:pPr>
        <w:ind w:left="1775" w:hanging="218"/>
      </w:pPr>
      <w:rPr>
        <w:rFonts w:hint="default"/>
      </w:rPr>
    </w:lvl>
    <w:lvl w:ilvl="6" w:tplc="DB443B92">
      <w:numFmt w:val="bullet"/>
      <w:lvlText w:val="•"/>
      <w:lvlJc w:val="left"/>
      <w:pPr>
        <w:ind w:left="2066" w:hanging="218"/>
      </w:pPr>
      <w:rPr>
        <w:rFonts w:hint="default"/>
      </w:rPr>
    </w:lvl>
    <w:lvl w:ilvl="7" w:tplc="E09AFBC2">
      <w:numFmt w:val="bullet"/>
      <w:lvlText w:val="•"/>
      <w:lvlJc w:val="left"/>
      <w:pPr>
        <w:ind w:left="2357" w:hanging="218"/>
      </w:pPr>
      <w:rPr>
        <w:rFonts w:hint="default"/>
      </w:rPr>
    </w:lvl>
    <w:lvl w:ilvl="8" w:tplc="0F16003C">
      <w:numFmt w:val="bullet"/>
      <w:lvlText w:val="•"/>
      <w:lvlJc w:val="left"/>
      <w:pPr>
        <w:ind w:left="2648" w:hanging="218"/>
      </w:pPr>
      <w:rPr>
        <w:rFonts w:hint="default"/>
      </w:rPr>
    </w:lvl>
  </w:abstractNum>
  <w:abstractNum w:abstractNumId="19" w15:restartNumberingAfterBreak="0">
    <w:nsid w:val="31937F0D"/>
    <w:multiLevelType w:val="singleLevel"/>
    <w:tmpl w:val="D4C63590"/>
    <w:lvl w:ilvl="0">
      <w:start w:val="1"/>
      <w:numFmt w:val="lowerRoman"/>
      <w:lvlText w:val="%1."/>
      <w:lvlJc w:val="left"/>
      <w:pPr>
        <w:ind w:left="720" w:hanging="360"/>
      </w:pPr>
      <w:rPr>
        <w:rFonts w:hint="default"/>
      </w:rPr>
    </w:lvl>
  </w:abstractNum>
  <w:abstractNum w:abstractNumId="20" w15:restartNumberingAfterBreak="0">
    <w:nsid w:val="33964929"/>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EB6A2E"/>
    <w:multiLevelType w:val="hybridMultilevel"/>
    <w:tmpl w:val="7AA6D182"/>
    <w:lvl w:ilvl="0" w:tplc="FFE6AEDA">
      <w:numFmt w:val="bullet"/>
      <w:lvlText w:val=""/>
      <w:lvlJc w:val="left"/>
      <w:pPr>
        <w:ind w:left="320" w:hanging="218"/>
      </w:pPr>
      <w:rPr>
        <w:rFonts w:ascii="Symbol" w:eastAsia="Symbol" w:hAnsi="Symbol" w:cs="Symbol" w:hint="default"/>
        <w:w w:val="99"/>
        <w:sz w:val="22"/>
        <w:szCs w:val="22"/>
      </w:rPr>
    </w:lvl>
    <w:lvl w:ilvl="1" w:tplc="7A20C220">
      <w:numFmt w:val="bullet"/>
      <w:lvlText w:val="•"/>
      <w:lvlJc w:val="left"/>
      <w:pPr>
        <w:ind w:left="683" w:hanging="218"/>
      </w:pPr>
      <w:rPr>
        <w:rFonts w:hint="default"/>
      </w:rPr>
    </w:lvl>
    <w:lvl w:ilvl="2" w:tplc="B838D906">
      <w:numFmt w:val="bullet"/>
      <w:lvlText w:val="•"/>
      <w:lvlJc w:val="left"/>
      <w:pPr>
        <w:ind w:left="1046" w:hanging="218"/>
      </w:pPr>
      <w:rPr>
        <w:rFonts w:hint="default"/>
      </w:rPr>
    </w:lvl>
    <w:lvl w:ilvl="3" w:tplc="4B4E7D36">
      <w:numFmt w:val="bullet"/>
      <w:lvlText w:val="•"/>
      <w:lvlJc w:val="left"/>
      <w:pPr>
        <w:ind w:left="1409" w:hanging="218"/>
      </w:pPr>
      <w:rPr>
        <w:rFonts w:hint="default"/>
      </w:rPr>
    </w:lvl>
    <w:lvl w:ilvl="4" w:tplc="030426EE">
      <w:numFmt w:val="bullet"/>
      <w:lvlText w:val="•"/>
      <w:lvlJc w:val="left"/>
      <w:pPr>
        <w:ind w:left="1772" w:hanging="218"/>
      </w:pPr>
      <w:rPr>
        <w:rFonts w:hint="default"/>
      </w:rPr>
    </w:lvl>
    <w:lvl w:ilvl="5" w:tplc="BF64F7D6">
      <w:numFmt w:val="bullet"/>
      <w:lvlText w:val="•"/>
      <w:lvlJc w:val="left"/>
      <w:pPr>
        <w:ind w:left="2135" w:hanging="218"/>
      </w:pPr>
      <w:rPr>
        <w:rFonts w:hint="default"/>
      </w:rPr>
    </w:lvl>
    <w:lvl w:ilvl="6" w:tplc="77D801F0">
      <w:numFmt w:val="bullet"/>
      <w:lvlText w:val="•"/>
      <w:lvlJc w:val="left"/>
      <w:pPr>
        <w:ind w:left="2498" w:hanging="218"/>
      </w:pPr>
      <w:rPr>
        <w:rFonts w:hint="default"/>
      </w:rPr>
    </w:lvl>
    <w:lvl w:ilvl="7" w:tplc="91EC89A8">
      <w:numFmt w:val="bullet"/>
      <w:lvlText w:val="•"/>
      <w:lvlJc w:val="left"/>
      <w:pPr>
        <w:ind w:left="2861" w:hanging="218"/>
      </w:pPr>
      <w:rPr>
        <w:rFonts w:hint="default"/>
      </w:rPr>
    </w:lvl>
    <w:lvl w:ilvl="8" w:tplc="8C089DD6">
      <w:numFmt w:val="bullet"/>
      <w:lvlText w:val="•"/>
      <w:lvlJc w:val="left"/>
      <w:pPr>
        <w:ind w:left="3224" w:hanging="218"/>
      </w:pPr>
      <w:rPr>
        <w:rFonts w:hint="default"/>
      </w:rPr>
    </w:lvl>
  </w:abstractNum>
  <w:abstractNum w:abstractNumId="22" w15:restartNumberingAfterBreak="0">
    <w:nsid w:val="3A5813F1"/>
    <w:multiLevelType w:val="hybridMultilevel"/>
    <w:tmpl w:val="6CB02614"/>
    <w:lvl w:ilvl="0" w:tplc="31980706">
      <w:numFmt w:val="bullet"/>
      <w:lvlText w:val=""/>
      <w:lvlJc w:val="left"/>
      <w:pPr>
        <w:ind w:left="318" w:hanging="215"/>
      </w:pPr>
      <w:rPr>
        <w:rFonts w:ascii="Symbol" w:eastAsia="Symbol" w:hAnsi="Symbol" w:cs="Symbol" w:hint="default"/>
        <w:w w:val="99"/>
        <w:sz w:val="22"/>
        <w:szCs w:val="22"/>
      </w:rPr>
    </w:lvl>
    <w:lvl w:ilvl="1" w:tplc="ECEE146C">
      <w:numFmt w:val="bullet"/>
      <w:lvlText w:val="•"/>
      <w:lvlJc w:val="left"/>
      <w:pPr>
        <w:ind w:left="611" w:hanging="215"/>
      </w:pPr>
      <w:rPr>
        <w:rFonts w:hint="default"/>
      </w:rPr>
    </w:lvl>
    <w:lvl w:ilvl="2" w:tplc="E6305748">
      <w:numFmt w:val="bullet"/>
      <w:lvlText w:val="•"/>
      <w:lvlJc w:val="left"/>
      <w:pPr>
        <w:ind w:left="902" w:hanging="215"/>
      </w:pPr>
      <w:rPr>
        <w:rFonts w:hint="default"/>
      </w:rPr>
    </w:lvl>
    <w:lvl w:ilvl="3" w:tplc="B8E83D48">
      <w:numFmt w:val="bullet"/>
      <w:lvlText w:val="•"/>
      <w:lvlJc w:val="left"/>
      <w:pPr>
        <w:ind w:left="1193" w:hanging="215"/>
      </w:pPr>
      <w:rPr>
        <w:rFonts w:hint="default"/>
      </w:rPr>
    </w:lvl>
    <w:lvl w:ilvl="4" w:tplc="53E62032">
      <w:numFmt w:val="bullet"/>
      <w:lvlText w:val="•"/>
      <w:lvlJc w:val="left"/>
      <w:pPr>
        <w:ind w:left="1484" w:hanging="215"/>
      </w:pPr>
      <w:rPr>
        <w:rFonts w:hint="default"/>
      </w:rPr>
    </w:lvl>
    <w:lvl w:ilvl="5" w:tplc="888498F8">
      <w:numFmt w:val="bullet"/>
      <w:lvlText w:val="•"/>
      <w:lvlJc w:val="left"/>
      <w:pPr>
        <w:ind w:left="1775" w:hanging="215"/>
      </w:pPr>
      <w:rPr>
        <w:rFonts w:hint="default"/>
      </w:rPr>
    </w:lvl>
    <w:lvl w:ilvl="6" w:tplc="E5BCEE12">
      <w:numFmt w:val="bullet"/>
      <w:lvlText w:val="•"/>
      <w:lvlJc w:val="left"/>
      <w:pPr>
        <w:ind w:left="2066" w:hanging="215"/>
      </w:pPr>
      <w:rPr>
        <w:rFonts w:hint="default"/>
      </w:rPr>
    </w:lvl>
    <w:lvl w:ilvl="7" w:tplc="EA3A31C0">
      <w:numFmt w:val="bullet"/>
      <w:lvlText w:val="•"/>
      <w:lvlJc w:val="left"/>
      <w:pPr>
        <w:ind w:left="2357" w:hanging="215"/>
      </w:pPr>
      <w:rPr>
        <w:rFonts w:hint="default"/>
      </w:rPr>
    </w:lvl>
    <w:lvl w:ilvl="8" w:tplc="1EF0211A">
      <w:numFmt w:val="bullet"/>
      <w:lvlText w:val="•"/>
      <w:lvlJc w:val="left"/>
      <w:pPr>
        <w:ind w:left="2648" w:hanging="215"/>
      </w:pPr>
      <w:rPr>
        <w:rFonts w:hint="default"/>
      </w:rPr>
    </w:lvl>
  </w:abstractNum>
  <w:abstractNum w:abstractNumId="23" w15:restartNumberingAfterBreak="0">
    <w:nsid w:val="4AE27405"/>
    <w:multiLevelType w:val="hybridMultilevel"/>
    <w:tmpl w:val="4CAA6AA0"/>
    <w:lvl w:ilvl="0" w:tplc="03EE3558">
      <w:numFmt w:val="bullet"/>
      <w:lvlText w:val=""/>
      <w:lvlJc w:val="left"/>
      <w:pPr>
        <w:ind w:left="318" w:hanging="215"/>
      </w:pPr>
      <w:rPr>
        <w:rFonts w:ascii="Symbol" w:eastAsia="Symbol" w:hAnsi="Symbol" w:cs="Symbol" w:hint="default"/>
        <w:w w:val="99"/>
        <w:sz w:val="22"/>
        <w:szCs w:val="22"/>
      </w:rPr>
    </w:lvl>
    <w:lvl w:ilvl="1" w:tplc="C4E8A30A">
      <w:numFmt w:val="bullet"/>
      <w:lvlText w:val="•"/>
      <w:lvlJc w:val="left"/>
      <w:pPr>
        <w:ind w:left="683" w:hanging="215"/>
      </w:pPr>
      <w:rPr>
        <w:rFonts w:hint="default"/>
      </w:rPr>
    </w:lvl>
    <w:lvl w:ilvl="2" w:tplc="300A587E">
      <w:numFmt w:val="bullet"/>
      <w:lvlText w:val="•"/>
      <w:lvlJc w:val="left"/>
      <w:pPr>
        <w:ind w:left="1046" w:hanging="215"/>
      </w:pPr>
      <w:rPr>
        <w:rFonts w:hint="default"/>
      </w:rPr>
    </w:lvl>
    <w:lvl w:ilvl="3" w:tplc="7168FF68">
      <w:numFmt w:val="bullet"/>
      <w:lvlText w:val="•"/>
      <w:lvlJc w:val="left"/>
      <w:pPr>
        <w:ind w:left="1409" w:hanging="215"/>
      </w:pPr>
      <w:rPr>
        <w:rFonts w:hint="default"/>
      </w:rPr>
    </w:lvl>
    <w:lvl w:ilvl="4" w:tplc="DBDE4F0A">
      <w:numFmt w:val="bullet"/>
      <w:lvlText w:val="•"/>
      <w:lvlJc w:val="left"/>
      <w:pPr>
        <w:ind w:left="1772" w:hanging="215"/>
      </w:pPr>
      <w:rPr>
        <w:rFonts w:hint="default"/>
      </w:rPr>
    </w:lvl>
    <w:lvl w:ilvl="5" w:tplc="C278F7CA">
      <w:numFmt w:val="bullet"/>
      <w:lvlText w:val="•"/>
      <w:lvlJc w:val="left"/>
      <w:pPr>
        <w:ind w:left="2135" w:hanging="215"/>
      </w:pPr>
      <w:rPr>
        <w:rFonts w:hint="default"/>
      </w:rPr>
    </w:lvl>
    <w:lvl w:ilvl="6" w:tplc="C5D89DE4">
      <w:numFmt w:val="bullet"/>
      <w:lvlText w:val="•"/>
      <w:lvlJc w:val="left"/>
      <w:pPr>
        <w:ind w:left="2498" w:hanging="215"/>
      </w:pPr>
      <w:rPr>
        <w:rFonts w:hint="default"/>
      </w:rPr>
    </w:lvl>
    <w:lvl w:ilvl="7" w:tplc="D4BE0BD2">
      <w:numFmt w:val="bullet"/>
      <w:lvlText w:val="•"/>
      <w:lvlJc w:val="left"/>
      <w:pPr>
        <w:ind w:left="2861" w:hanging="215"/>
      </w:pPr>
      <w:rPr>
        <w:rFonts w:hint="default"/>
      </w:rPr>
    </w:lvl>
    <w:lvl w:ilvl="8" w:tplc="CEBA5628">
      <w:numFmt w:val="bullet"/>
      <w:lvlText w:val="•"/>
      <w:lvlJc w:val="left"/>
      <w:pPr>
        <w:ind w:left="3224" w:hanging="215"/>
      </w:pPr>
      <w:rPr>
        <w:rFonts w:hint="default"/>
      </w:rPr>
    </w:lvl>
  </w:abstractNum>
  <w:abstractNum w:abstractNumId="24" w15:restartNumberingAfterBreak="0">
    <w:nsid w:val="4AE87042"/>
    <w:multiLevelType w:val="hybridMultilevel"/>
    <w:tmpl w:val="C196533C"/>
    <w:lvl w:ilvl="0" w:tplc="E848B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0B1381"/>
    <w:multiLevelType w:val="hybridMultilevel"/>
    <w:tmpl w:val="E578E026"/>
    <w:lvl w:ilvl="0" w:tplc="CE4E3D7E">
      <w:numFmt w:val="bullet"/>
      <w:lvlText w:val=""/>
      <w:lvlJc w:val="left"/>
      <w:pPr>
        <w:ind w:left="320" w:hanging="218"/>
      </w:pPr>
      <w:rPr>
        <w:rFonts w:ascii="Symbol" w:eastAsia="Symbol" w:hAnsi="Symbol" w:cs="Symbol" w:hint="default"/>
        <w:w w:val="99"/>
        <w:sz w:val="22"/>
        <w:szCs w:val="22"/>
      </w:rPr>
    </w:lvl>
    <w:lvl w:ilvl="1" w:tplc="60865F46">
      <w:numFmt w:val="bullet"/>
      <w:lvlText w:val="•"/>
      <w:lvlJc w:val="left"/>
      <w:pPr>
        <w:ind w:left="611" w:hanging="218"/>
      </w:pPr>
      <w:rPr>
        <w:rFonts w:hint="default"/>
      </w:rPr>
    </w:lvl>
    <w:lvl w:ilvl="2" w:tplc="60B8F1EA">
      <w:numFmt w:val="bullet"/>
      <w:lvlText w:val="•"/>
      <w:lvlJc w:val="left"/>
      <w:pPr>
        <w:ind w:left="902" w:hanging="218"/>
      </w:pPr>
      <w:rPr>
        <w:rFonts w:hint="default"/>
      </w:rPr>
    </w:lvl>
    <w:lvl w:ilvl="3" w:tplc="4502A910">
      <w:numFmt w:val="bullet"/>
      <w:lvlText w:val="•"/>
      <w:lvlJc w:val="left"/>
      <w:pPr>
        <w:ind w:left="1193" w:hanging="218"/>
      </w:pPr>
      <w:rPr>
        <w:rFonts w:hint="default"/>
      </w:rPr>
    </w:lvl>
    <w:lvl w:ilvl="4" w:tplc="6C80C226">
      <w:numFmt w:val="bullet"/>
      <w:lvlText w:val="•"/>
      <w:lvlJc w:val="left"/>
      <w:pPr>
        <w:ind w:left="1484" w:hanging="218"/>
      </w:pPr>
      <w:rPr>
        <w:rFonts w:hint="default"/>
      </w:rPr>
    </w:lvl>
    <w:lvl w:ilvl="5" w:tplc="C5C23514">
      <w:numFmt w:val="bullet"/>
      <w:lvlText w:val="•"/>
      <w:lvlJc w:val="left"/>
      <w:pPr>
        <w:ind w:left="1775" w:hanging="218"/>
      </w:pPr>
      <w:rPr>
        <w:rFonts w:hint="default"/>
      </w:rPr>
    </w:lvl>
    <w:lvl w:ilvl="6" w:tplc="9B72E136">
      <w:numFmt w:val="bullet"/>
      <w:lvlText w:val="•"/>
      <w:lvlJc w:val="left"/>
      <w:pPr>
        <w:ind w:left="2066" w:hanging="218"/>
      </w:pPr>
      <w:rPr>
        <w:rFonts w:hint="default"/>
      </w:rPr>
    </w:lvl>
    <w:lvl w:ilvl="7" w:tplc="5D169624">
      <w:numFmt w:val="bullet"/>
      <w:lvlText w:val="•"/>
      <w:lvlJc w:val="left"/>
      <w:pPr>
        <w:ind w:left="2357" w:hanging="218"/>
      </w:pPr>
      <w:rPr>
        <w:rFonts w:hint="default"/>
      </w:rPr>
    </w:lvl>
    <w:lvl w:ilvl="8" w:tplc="6FF0E030">
      <w:numFmt w:val="bullet"/>
      <w:lvlText w:val="•"/>
      <w:lvlJc w:val="left"/>
      <w:pPr>
        <w:ind w:left="2648" w:hanging="218"/>
      </w:pPr>
      <w:rPr>
        <w:rFonts w:hint="default"/>
      </w:rPr>
    </w:lvl>
  </w:abstractNum>
  <w:abstractNum w:abstractNumId="26" w15:restartNumberingAfterBreak="0">
    <w:nsid w:val="4DBB44AF"/>
    <w:multiLevelType w:val="hybridMultilevel"/>
    <w:tmpl w:val="3E802CF8"/>
    <w:lvl w:ilvl="0" w:tplc="7B4238FE">
      <w:numFmt w:val="bullet"/>
      <w:lvlText w:val=""/>
      <w:lvlJc w:val="left"/>
      <w:pPr>
        <w:ind w:left="798" w:hanging="361"/>
      </w:pPr>
      <w:rPr>
        <w:rFonts w:ascii="Symbol" w:eastAsia="Symbol" w:hAnsi="Symbol" w:cs="Symbol" w:hint="default"/>
        <w:w w:val="99"/>
        <w:sz w:val="22"/>
        <w:szCs w:val="22"/>
      </w:rPr>
    </w:lvl>
    <w:lvl w:ilvl="1" w:tplc="C7A23568">
      <w:numFmt w:val="bullet"/>
      <w:lvlText w:val="•"/>
      <w:lvlJc w:val="left"/>
      <w:pPr>
        <w:ind w:left="1714" w:hanging="361"/>
      </w:pPr>
      <w:rPr>
        <w:rFonts w:hint="default"/>
      </w:rPr>
    </w:lvl>
    <w:lvl w:ilvl="2" w:tplc="53684F7A">
      <w:numFmt w:val="bullet"/>
      <w:lvlText w:val="•"/>
      <w:lvlJc w:val="left"/>
      <w:pPr>
        <w:ind w:left="2628" w:hanging="361"/>
      </w:pPr>
      <w:rPr>
        <w:rFonts w:hint="default"/>
      </w:rPr>
    </w:lvl>
    <w:lvl w:ilvl="3" w:tplc="557E19DC">
      <w:numFmt w:val="bullet"/>
      <w:lvlText w:val="•"/>
      <w:lvlJc w:val="left"/>
      <w:pPr>
        <w:ind w:left="3543" w:hanging="361"/>
      </w:pPr>
      <w:rPr>
        <w:rFonts w:hint="default"/>
      </w:rPr>
    </w:lvl>
    <w:lvl w:ilvl="4" w:tplc="52669514">
      <w:numFmt w:val="bullet"/>
      <w:lvlText w:val="•"/>
      <w:lvlJc w:val="left"/>
      <w:pPr>
        <w:ind w:left="4457" w:hanging="361"/>
      </w:pPr>
      <w:rPr>
        <w:rFonts w:hint="default"/>
      </w:rPr>
    </w:lvl>
    <w:lvl w:ilvl="5" w:tplc="AE4AD292">
      <w:numFmt w:val="bullet"/>
      <w:lvlText w:val="•"/>
      <w:lvlJc w:val="left"/>
      <w:pPr>
        <w:ind w:left="5372" w:hanging="361"/>
      </w:pPr>
      <w:rPr>
        <w:rFonts w:hint="default"/>
      </w:rPr>
    </w:lvl>
    <w:lvl w:ilvl="6" w:tplc="BED20DDA">
      <w:numFmt w:val="bullet"/>
      <w:lvlText w:val="•"/>
      <w:lvlJc w:val="left"/>
      <w:pPr>
        <w:ind w:left="6286" w:hanging="361"/>
      </w:pPr>
      <w:rPr>
        <w:rFonts w:hint="default"/>
      </w:rPr>
    </w:lvl>
    <w:lvl w:ilvl="7" w:tplc="CF44F3DA">
      <w:numFmt w:val="bullet"/>
      <w:lvlText w:val="•"/>
      <w:lvlJc w:val="left"/>
      <w:pPr>
        <w:ind w:left="7201" w:hanging="361"/>
      </w:pPr>
      <w:rPr>
        <w:rFonts w:hint="default"/>
      </w:rPr>
    </w:lvl>
    <w:lvl w:ilvl="8" w:tplc="A2308868">
      <w:numFmt w:val="bullet"/>
      <w:lvlText w:val="•"/>
      <w:lvlJc w:val="left"/>
      <w:pPr>
        <w:ind w:left="8115" w:hanging="361"/>
      </w:pPr>
      <w:rPr>
        <w:rFonts w:hint="default"/>
      </w:rPr>
    </w:lvl>
  </w:abstractNum>
  <w:abstractNum w:abstractNumId="27" w15:restartNumberingAfterBreak="0">
    <w:nsid w:val="4F4E304B"/>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264129A"/>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4B602A7"/>
    <w:multiLevelType w:val="hybridMultilevel"/>
    <w:tmpl w:val="C8920552"/>
    <w:lvl w:ilvl="0" w:tplc="54D4DEDE">
      <w:numFmt w:val="bullet"/>
      <w:lvlText w:val=""/>
      <w:lvlJc w:val="left"/>
      <w:pPr>
        <w:ind w:left="320" w:hanging="218"/>
      </w:pPr>
      <w:rPr>
        <w:rFonts w:ascii="Symbol" w:eastAsia="Symbol" w:hAnsi="Symbol" w:cs="Symbol" w:hint="default"/>
        <w:w w:val="99"/>
        <w:sz w:val="22"/>
        <w:szCs w:val="22"/>
      </w:rPr>
    </w:lvl>
    <w:lvl w:ilvl="1" w:tplc="71DA4AB6">
      <w:numFmt w:val="bullet"/>
      <w:lvlText w:val="•"/>
      <w:lvlJc w:val="left"/>
      <w:pPr>
        <w:ind w:left="611" w:hanging="218"/>
      </w:pPr>
      <w:rPr>
        <w:rFonts w:hint="default"/>
      </w:rPr>
    </w:lvl>
    <w:lvl w:ilvl="2" w:tplc="9F8A0E66">
      <w:numFmt w:val="bullet"/>
      <w:lvlText w:val="•"/>
      <w:lvlJc w:val="left"/>
      <w:pPr>
        <w:ind w:left="902" w:hanging="218"/>
      </w:pPr>
      <w:rPr>
        <w:rFonts w:hint="default"/>
      </w:rPr>
    </w:lvl>
    <w:lvl w:ilvl="3" w:tplc="D7EAB5F2">
      <w:numFmt w:val="bullet"/>
      <w:lvlText w:val="•"/>
      <w:lvlJc w:val="left"/>
      <w:pPr>
        <w:ind w:left="1193" w:hanging="218"/>
      </w:pPr>
      <w:rPr>
        <w:rFonts w:hint="default"/>
      </w:rPr>
    </w:lvl>
    <w:lvl w:ilvl="4" w:tplc="ABEE45EE">
      <w:numFmt w:val="bullet"/>
      <w:lvlText w:val="•"/>
      <w:lvlJc w:val="left"/>
      <w:pPr>
        <w:ind w:left="1484" w:hanging="218"/>
      </w:pPr>
      <w:rPr>
        <w:rFonts w:hint="default"/>
      </w:rPr>
    </w:lvl>
    <w:lvl w:ilvl="5" w:tplc="4F1EBBE0">
      <w:numFmt w:val="bullet"/>
      <w:lvlText w:val="•"/>
      <w:lvlJc w:val="left"/>
      <w:pPr>
        <w:ind w:left="1775" w:hanging="218"/>
      </w:pPr>
      <w:rPr>
        <w:rFonts w:hint="default"/>
      </w:rPr>
    </w:lvl>
    <w:lvl w:ilvl="6" w:tplc="37843660">
      <w:numFmt w:val="bullet"/>
      <w:lvlText w:val="•"/>
      <w:lvlJc w:val="left"/>
      <w:pPr>
        <w:ind w:left="2066" w:hanging="218"/>
      </w:pPr>
      <w:rPr>
        <w:rFonts w:hint="default"/>
      </w:rPr>
    </w:lvl>
    <w:lvl w:ilvl="7" w:tplc="5AF00CAE">
      <w:numFmt w:val="bullet"/>
      <w:lvlText w:val="•"/>
      <w:lvlJc w:val="left"/>
      <w:pPr>
        <w:ind w:left="2357" w:hanging="218"/>
      </w:pPr>
      <w:rPr>
        <w:rFonts w:hint="default"/>
      </w:rPr>
    </w:lvl>
    <w:lvl w:ilvl="8" w:tplc="ABDA64A2">
      <w:numFmt w:val="bullet"/>
      <w:lvlText w:val="•"/>
      <w:lvlJc w:val="left"/>
      <w:pPr>
        <w:ind w:left="2648" w:hanging="218"/>
      </w:pPr>
      <w:rPr>
        <w:rFonts w:hint="default"/>
      </w:rPr>
    </w:lvl>
  </w:abstractNum>
  <w:abstractNum w:abstractNumId="30" w15:restartNumberingAfterBreak="0">
    <w:nsid w:val="56DD2F9E"/>
    <w:multiLevelType w:val="hybridMultilevel"/>
    <w:tmpl w:val="F282054C"/>
    <w:lvl w:ilvl="0" w:tplc="A4FE1F8A">
      <w:numFmt w:val="bullet"/>
      <w:lvlText w:val=""/>
      <w:lvlJc w:val="left"/>
      <w:pPr>
        <w:ind w:left="318" w:hanging="218"/>
      </w:pPr>
      <w:rPr>
        <w:rFonts w:ascii="Symbol" w:eastAsia="Symbol" w:hAnsi="Symbol" w:cs="Symbol" w:hint="default"/>
        <w:w w:val="99"/>
        <w:sz w:val="22"/>
        <w:szCs w:val="22"/>
      </w:rPr>
    </w:lvl>
    <w:lvl w:ilvl="1" w:tplc="57B63DA0">
      <w:numFmt w:val="bullet"/>
      <w:lvlText w:val="•"/>
      <w:lvlJc w:val="left"/>
      <w:pPr>
        <w:ind w:left="683" w:hanging="218"/>
      </w:pPr>
      <w:rPr>
        <w:rFonts w:hint="default"/>
      </w:rPr>
    </w:lvl>
    <w:lvl w:ilvl="2" w:tplc="985A46D6">
      <w:numFmt w:val="bullet"/>
      <w:lvlText w:val="•"/>
      <w:lvlJc w:val="left"/>
      <w:pPr>
        <w:ind w:left="1046" w:hanging="218"/>
      </w:pPr>
      <w:rPr>
        <w:rFonts w:hint="default"/>
      </w:rPr>
    </w:lvl>
    <w:lvl w:ilvl="3" w:tplc="0C2A016E">
      <w:numFmt w:val="bullet"/>
      <w:lvlText w:val="•"/>
      <w:lvlJc w:val="left"/>
      <w:pPr>
        <w:ind w:left="1409" w:hanging="218"/>
      </w:pPr>
      <w:rPr>
        <w:rFonts w:hint="default"/>
      </w:rPr>
    </w:lvl>
    <w:lvl w:ilvl="4" w:tplc="413E6F38">
      <w:numFmt w:val="bullet"/>
      <w:lvlText w:val="•"/>
      <w:lvlJc w:val="left"/>
      <w:pPr>
        <w:ind w:left="1772" w:hanging="218"/>
      </w:pPr>
      <w:rPr>
        <w:rFonts w:hint="default"/>
      </w:rPr>
    </w:lvl>
    <w:lvl w:ilvl="5" w:tplc="2D744B36">
      <w:numFmt w:val="bullet"/>
      <w:lvlText w:val="•"/>
      <w:lvlJc w:val="left"/>
      <w:pPr>
        <w:ind w:left="2135" w:hanging="218"/>
      </w:pPr>
      <w:rPr>
        <w:rFonts w:hint="default"/>
      </w:rPr>
    </w:lvl>
    <w:lvl w:ilvl="6" w:tplc="C2281FAE">
      <w:numFmt w:val="bullet"/>
      <w:lvlText w:val="•"/>
      <w:lvlJc w:val="left"/>
      <w:pPr>
        <w:ind w:left="2498" w:hanging="218"/>
      </w:pPr>
      <w:rPr>
        <w:rFonts w:hint="default"/>
      </w:rPr>
    </w:lvl>
    <w:lvl w:ilvl="7" w:tplc="D9EE0926">
      <w:numFmt w:val="bullet"/>
      <w:lvlText w:val="•"/>
      <w:lvlJc w:val="left"/>
      <w:pPr>
        <w:ind w:left="2861" w:hanging="218"/>
      </w:pPr>
      <w:rPr>
        <w:rFonts w:hint="default"/>
      </w:rPr>
    </w:lvl>
    <w:lvl w:ilvl="8" w:tplc="50E497AC">
      <w:numFmt w:val="bullet"/>
      <w:lvlText w:val="•"/>
      <w:lvlJc w:val="left"/>
      <w:pPr>
        <w:ind w:left="3224" w:hanging="218"/>
      </w:pPr>
      <w:rPr>
        <w:rFonts w:hint="default"/>
      </w:rPr>
    </w:lvl>
  </w:abstractNum>
  <w:abstractNum w:abstractNumId="31" w15:restartNumberingAfterBreak="0">
    <w:nsid w:val="56E2727D"/>
    <w:multiLevelType w:val="hybridMultilevel"/>
    <w:tmpl w:val="03E0F558"/>
    <w:lvl w:ilvl="0" w:tplc="BABAE0A4">
      <w:numFmt w:val="bullet"/>
      <w:lvlText w:val=""/>
      <w:lvlJc w:val="left"/>
      <w:pPr>
        <w:ind w:left="320" w:hanging="218"/>
      </w:pPr>
      <w:rPr>
        <w:rFonts w:ascii="Symbol" w:eastAsia="Symbol" w:hAnsi="Symbol" w:cs="Symbol" w:hint="default"/>
        <w:w w:val="99"/>
        <w:sz w:val="22"/>
        <w:szCs w:val="22"/>
      </w:rPr>
    </w:lvl>
    <w:lvl w:ilvl="1" w:tplc="7D301F48">
      <w:numFmt w:val="bullet"/>
      <w:lvlText w:val="•"/>
      <w:lvlJc w:val="left"/>
      <w:pPr>
        <w:ind w:left="611" w:hanging="218"/>
      </w:pPr>
      <w:rPr>
        <w:rFonts w:hint="default"/>
      </w:rPr>
    </w:lvl>
    <w:lvl w:ilvl="2" w:tplc="6DA4CA70">
      <w:numFmt w:val="bullet"/>
      <w:lvlText w:val="•"/>
      <w:lvlJc w:val="left"/>
      <w:pPr>
        <w:ind w:left="902" w:hanging="218"/>
      </w:pPr>
      <w:rPr>
        <w:rFonts w:hint="default"/>
      </w:rPr>
    </w:lvl>
    <w:lvl w:ilvl="3" w:tplc="CA96624E">
      <w:numFmt w:val="bullet"/>
      <w:lvlText w:val="•"/>
      <w:lvlJc w:val="left"/>
      <w:pPr>
        <w:ind w:left="1193" w:hanging="218"/>
      </w:pPr>
      <w:rPr>
        <w:rFonts w:hint="default"/>
      </w:rPr>
    </w:lvl>
    <w:lvl w:ilvl="4" w:tplc="BB34600A">
      <w:numFmt w:val="bullet"/>
      <w:lvlText w:val="•"/>
      <w:lvlJc w:val="left"/>
      <w:pPr>
        <w:ind w:left="1484" w:hanging="218"/>
      </w:pPr>
      <w:rPr>
        <w:rFonts w:hint="default"/>
      </w:rPr>
    </w:lvl>
    <w:lvl w:ilvl="5" w:tplc="F7F63C0A">
      <w:numFmt w:val="bullet"/>
      <w:lvlText w:val="•"/>
      <w:lvlJc w:val="left"/>
      <w:pPr>
        <w:ind w:left="1775" w:hanging="218"/>
      </w:pPr>
      <w:rPr>
        <w:rFonts w:hint="default"/>
      </w:rPr>
    </w:lvl>
    <w:lvl w:ilvl="6" w:tplc="D4E04AB4">
      <w:numFmt w:val="bullet"/>
      <w:lvlText w:val="•"/>
      <w:lvlJc w:val="left"/>
      <w:pPr>
        <w:ind w:left="2066" w:hanging="218"/>
      </w:pPr>
      <w:rPr>
        <w:rFonts w:hint="default"/>
      </w:rPr>
    </w:lvl>
    <w:lvl w:ilvl="7" w:tplc="6E36827E">
      <w:numFmt w:val="bullet"/>
      <w:lvlText w:val="•"/>
      <w:lvlJc w:val="left"/>
      <w:pPr>
        <w:ind w:left="2357" w:hanging="218"/>
      </w:pPr>
      <w:rPr>
        <w:rFonts w:hint="default"/>
      </w:rPr>
    </w:lvl>
    <w:lvl w:ilvl="8" w:tplc="B88AFA0E">
      <w:numFmt w:val="bullet"/>
      <w:lvlText w:val="•"/>
      <w:lvlJc w:val="left"/>
      <w:pPr>
        <w:ind w:left="2648" w:hanging="218"/>
      </w:pPr>
      <w:rPr>
        <w:rFonts w:hint="default"/>
      </w:rPr>
    </w:lvl>
  </w:abstractNum>
  <w:abstractNum w:abstractNumId="32" w15:restartNumberingAfterBreak="0">
    <w:nsid w:val="58451533"/>
    <w:multiLevelType w:val="hybridMultilevel"/>
    <w:tmpl w:val="DD629FE4"/>
    <w:lvl w:ilvl="0" w:tplc="7DBAAE76">
      <w:numFmt w:val="bullet"/>
      <w:lvlText w:val=""/>
      <w:lvlJc w:val="left"/>
      <w:pPr>
        <w:ind w:left="478" w:hanging="361"/>
      </w:pPr>
      <w:rPr>
        <w:rFonts w:ascii="Wingdings" w:eastAsia="Wingdings" w:hAnsi="Wingdings" w:cs="Wingdings" w:hint="default"/>
        <w:w w:val="99"/>
        <w:sz w:val="22"/>
        <w:szCs w:val="22"/>
      </w:rPr>
    </w:lvl>
    <w:lvl w:ilvl="1" w:tplc="507C1DF0">
      <w:numFmt w:val="bullet"/>
      <w:lvlText w:val=""/>
      <w:lvlJc w:val="left"/>
      <w:pPr>
        <w:ind w:left="1558" w:hanging="361"/>
      </w:pPr>
      <w:rPr>
        <w:rFonts w:ascii="Wingdings" w:eastAsia="Wingdings" w:hAnsi="Wingdings" w:cs="Wingdings" w:hint="default"/>
        <w:w w:val="99"/>
        <w:sz w:val="22"/>
        <w:szCs w:val="22"/>
      </w:rPr>
    </w:lvl>
    <w:lvl w:ilvl="2" w:tplc="DFE611EA">
      <w:numFmt w:val="bullet"/>
      <w:lvlText w:val="•"/>
      <w:lvlJc w:val="left"/>
      <w:pPr>
        <w:ind w:left="2420" w:hanging="361"/>
      </w:pPr>
      <w:rPr>
        <w:rFonts w:hint="default"/>
      </w:rPr>
    </w:lvl>
    <w:lvl w:ilvl="3" w:tplc="C2A81AE6">
      <w:numFmt w:val="bullet"/>
      <w:lvlText w:val="•"/>
      <w:lvlJc w:val="left"/>
      <w:pPr>
        <w:ind w:left="3280" w:hanging="361"/>
      </w:pPr>
      <w:rPr>
        <w:rFonts w:hint="default"/>
      </w:rPr>
    </w:lvl>
    <w:lvl w:ilvl="4" w:tplc="717872BE">
      <w:numFmt w:val="bullet"/>
      <w:lvlText w:val="•"/>
      <w:lvlJc w:val="left"/>
      <w:pPr>
        <w:ind w:left="4141" w:hanging="361"/>
      </w:pPr>
      <w:rPr>
        <w:rFonts w:hint="default"/>
      </w:rPr>
    </w:lvl>
    <w:lvl w:ilvl="5" w:tplc="44C8035C">
      <w:numFmt w:val="bullet"/>
      <w:lvlText w:val="•"/>
      <w:lvlJc w:val="left"/>
      <w:pPr>
        <w:ind w:left="5001" w:hanging="361"/>
      </w:pPr>
      <w:rPr>
        <w:rFonts w:hint="default"/>
      </w:rPr>
    </w:lvl>
    <w:lvl w:ilvl="6" w:tplc="3E3CCE4E">
      <w:numFmt w:val="bullet"/>
      <w:lvlText w:val="•"/>
      <w:lvlJc w:val="left"/>
      <w:pPr>
        <w:ind w:left="5862" w:hanging="361"/>
      </w:pPr>
      <w:rPr>
        <w:rFonts w:hint="default"/>
      </w:rPr>
    </w:lvl>
    <w:lvl w:ilvl="7" w:tplc="162A9344">
      <w:numFmt w:val="bullet"/>
      <w:lvlText w:val="•"/>
      <w:lvlJc w:val="left"/>
      <w:pPr>
        <w:ind w:left="6722" w:hanging="361"/>
      </w:pPr>
      <w:rPr>
        <w:rFonts w:hint="default"/>
      </w:rPr>
    </w:lvl>
    <w:lvl w:ilvl="8" w:tplc="061A5D84">
      <w:numFmt w:val="bullet"/>
      <w:lvlText w:val="•"/>
      <w:lvlJc w:val="left"/>
      <w:pPr>
        <w:ind w:left="7583" w:hanging="361"/>
      </w:pPr>
      <w:rPr>
        <w:rFonts w:hint="default"/>
      </w:rPr>
    </w:lvl>
  </w:abstractNum>
  <w:abstractNum w:abstractNumId="33" w15:restartNumberingAfterBreak="0">
    <w:nsid w:val="59E03825"/>
    <w:multiLevelType w:val="hybridMultilevel"/>
    <w:tmpl w:val="4D9A642E"/>
    <w:lvl w:ilvl="0" w:tplc="ADDA23AC">
      <w:numFmt w:val="bullet"/>
      <w:lvlText w:val=""/>
      <w:lvlJc w:val="left"/>
      <w:pPr>
        <w:ind w:left="320" w:hanging="218"/>
      </w:pPr>
      <w:rPr>
        <w:rFonts w:ascii="Symbol" w:eastAsia="Symbol" w:hAnsi="Symbol" w:cs="Symbol" w:hint="default"/>
        <w:w w:val="99"/>
        <w:sz w:val="22"/>
        <w:szCs w:val="22"/>
      </w:rPr>
    </w:lvl>
    <w:lvl w:ilvl="1" w:tplc="D50A8A9A">
      <w:numFmt w:val="bullet"/>
      <w:lvlText w:val="•"/>
      <w:lvlJc w:val="left"/>
      <w:pPr>
        <w:ind w:left="611" w:hanging="218"/>
      </w:pPr>
      <w:rPr>
        <w:rFonts w:hint="default"/>
      </w:rPr>
    </w:lvl>
    <w:lvl w:ilvl="2" w:tplc="CF56D3F2">
      <w:numFmt w:val="bullet"/>
      <w:lvlText w:val="•"/>
      <w:lvlJc w:val="left"/>
      <w:pPr>
        <w:ind w:left="902" w:hanging="218"/>
      </w:pPr>
      <w:rPr>
        <w:rFonts w:hint="default"/>
      </w:rPr>
    </w:lvl>
    <w:lvl w:ilvl="3" w:tplc="9EAA6738">
      <w:numFmt w:val="bullet"/>
      <w:lvlText w:val="•"/>
      <w:lvlJc w:val="left"/>
      <w:pPr>
        <w:ind w:left="1193" w:hanging="218"/>
      </w:pPr>
      <w:rPr>
        <w:rFonts w:hint="default"/>
      </w:rPr>
    </w:lvl>
    <w:lvl w:ilvl="4" w:tplc="59D26900">
      <w:numFmt w:val="bullet"/>
      <w:lvlText w:val="•"/>
      <w:lvlJc w:val="left"/>
      <w:pPr>
        <w:ind w:left="1484" w:hanging="218"/>
      </w:pPr>
      <w:rPr>
        <w:rFonts w:hint="default"/>
      </w:rPr>
    </w:lvl>
    <w:lvl w:ilvl="5" w:tplc="9A9829F6">
      <w:numFmt w:val="bullet"/>
      <w:lvlText w:val="•"/>
      <w:lvlJc w:val="left"/>
      <w:pPr>
        <w:ind w:left="1775" w:hanging="218"/>
      </w:pPr>
      <w:rPr>
        <w:rFonts w:hint="default"/>
      </w:rPr>
    </w:lvl>
    <w:lvl w:ilvl="6" w:tplc="4F224BAA">
      <w:numFmt w:val="bullet"/>
      <w:lvlText w:val="•"/>
      <w:lvlJc w:val="left"/>
      <w:pPr>
        <w:ind w:left="2066" w:hanging="218"/>
      </w:pPr>
      <w:rPr>
        <w:rFonts w:hint="default"/>
      </w:rPr>
    </w:lvl>
    <w:lvl w:ilvl="7" w:tplc="4D04F9AA">
      <w:numFmt w:val="bullet"/>
      <w:lvlText w:val="•"/>
      <w:lvlJc w:val="left"/>
      <w:pPr>
        <w:ind w:left="2357" w:hanging="218"/>
      </w:pPr>
      <w:rPr>
        <w:rFonts w:hint="default"/>
      </w:rPr>
    </w:lvl>
    <w:lvl w:ilvl="8" w:tplc="898C386A">
      <w:numFmt w:val="bullet"/>
      <w:lvlText w:val="•"/>
      <w:lvlJc w:val="left"/>
      <w:pPr>
        <w:ind w:left="2648" w:hanging="218"/>
      </w:pPr>
      <w:rPr>
        <w:rFonts w:hint="default"/>
      </w:rPr>
    </w:lvl>
  </w:abstractNum>
  <w:abstractNum w:abstractNumId="34" w15:restartNumberingAfterBreak="0">
    <w:nsid w:val="5A262A1B"/>
    <w:multiLevelType w:val="hybridMultilevel"/>
    <w:tmpl w:val="18B68470"/>
    <w:lvl w:ilvl="0" w:tplc="1E0CF1A6">
      <w:numFmt w:val="bullet"/>
      <w:lvlText w:val=""/>
      <w:lvlJc w:val="left"/>
      <w:pPr>
        <w:ind w:left="320" w:hanging="218"/>
      </w:pPr>
      <w:rPr>
        <w:rFonts w:ascii="Symbol" w:eastAsia="Symbol" w:hAnsi="Symbol" w:cs="Symbol" w:hint="default"/>
        <w:w w:val="99"/>
        <w:sz w:val="22"/>
        <w:szCs w:val="22"/>
      </w:rPr>
    </w:lvl>
    <w:lvl w:ilvl="1" w:tplc="FF144DC0">
      <w:numFmt w:val="bullet"/>
      <w:lvlText w:val="•"/>
      <w:lvlJc w:val="left"/>
      <w:pPr>
        <w:ind w:left="683" w:hanging="218"/>
      </w:pPr>
      <w:rPr>
        <w:rFonts w:hint="default"/>
      </w:rPr>
    </w:lvl>
    <w:lvl w:ilvl="2" w:tplc="1C9CCD70">
      <w:numFmt w:val="bullet"/>
      <w:lvlText w:val="•"/>
      <w:lvlJc w:val="left"/>
      <w:pPr>
        <w:ind w:left="1046" w:hanging="218"/>
      </w:pPr>
      <w:rPr>
        <w:rFonts w:hint="default"/>
      </w:rPr>
    </w:lvl>
    <w:lvl w:ilvl="3" w:tplc="008E8B50">
      <w:numFmt w:val="bullet"/>
      <w:lvlText w:val="•"/>
      <w:lvlJc w:val="left"/>
      <w:pPr>
        <w:ind w:left="1409" w:hanging="218"/>
      </w:pPr>
      <w:rPr>
        <w:rFonts w:hint="default"/>
      </w:rPr>
    </w:lvl>
    <w:lvl w:ilvl="4" w:tplc="EE2CB750">
      <w:numFmt w:val="bullet"/>
      <w:lvlText w:val="•"/>
      <w:lvlJc w:val="left"/>
      <w:pPr>
        <w:ind w:left="1772" w:hanging="218"/>
      </w:pPr>
      <w:rPr>
        <w:rFonts w:hint="default"/>
      </w:rPr>
    </w:lvl>
    <w:lvl w:ilvl="5" w:tplc="0AC0E6C8">
      <w:numFmt w:val="bullet"/>
      <w:lvlText w:val="•"/>
      <w:lvlJc w:val="left"/>
      <w:pPr>
        <w:ind w:left="2135" w:hanging="218"/>
      </w:pPr>
      <w:rPr>
        <w:rFonts w:hint="default"/>
      </w:rPr>
    </w:lvl>
    <w:lvl w:ilvl="6" w:tplc="18F27E8E">
      <w:numFmt w:val="bullet"/>
      <w:lvlText w:val="•"/>
      <w:lvlJc w:val="left"/>
      <w:pPr>
        <w:ind w:left="2498" w:hanging="218"/>
      </w:pPr>
      <w:rPr>
        <w:rFonts w:hint="default"/>
      </w:rPr>
    </w:lvl>
    <w:lvl w:ilvl="7" w:tplc="8878D26A">
      <w:numFmt w:val="bullet"/>
      <w:lvlText w:val="•"/>
      <w:lvlJc w:val="left"/>
      <w:pPr>
        <w:ind w:left="2861" w:hanging="218"/>
      </w:pPr>
      <w:rPr>
        <w:rFonts w:hint="default"/>
      </w:rPr>
    </w:lvl>
    <w:lvl w:ilvl="8" w:tplc="D9727D9C">
      <w:numFmt w:val="bullet"/>
      <w:lvlText w:val="•"/>
      <w:lvlJc w:val="left"/>
      <w:pPr>
        <w:ind w:left="3224" w:hanging="218"/>
      </w:pPr>
      <w:rPr>
        <w:rFonts w:hint="default"/>
      </w:rPr>
    </w:lvl>
  </w:abstractNum>
  <w:abstractNum w:abstractNumId="35" w15:restartNumberingAfterBreak="0">
    <w:nsid w:val="5E301689"/>
    <w:multiLevelType w:val="hybridMultilevel"/>
    <w:tmpl w:val="9AB6C478"/>
    <w:lvl w:ilvl="0" w:tplc="C3AAE790">
      <w:numFmt w:val="bullet"/>
      <w:lvlText w:val=""/>
      <w:lvlJc w:val="left"/>
      <w:pPr>
        <w:ind w:left="320" w:hanging="218"/>
      </w:pPr>
      <w:rPr>
        <w:rFonts w:ascii="Symbol" w:eastAsia="Symbol" w:hAnsi="Symbol" w:cs="Symbol" w:hint="default"/>
        <w:w w:val="99"/>
        <w:sz w:val="22"/>
        <w:szCs w:val="22"/>
      </w:rPr>
    </w:lvl>
    <w:lvl w:ilvl="1" w:tplc="2B9C88EC">
      <w:numFmt w:val="bullet"/>
      <w:lvlText w:val="•"/>
      <w:lvlJc w:val="left"/>
      <w:pPr>
        <w:ind w:left="611" w:hanging="218"/>
      </w:pPr>
      <w:rPr>
        <w:rFonts w:hint="default"/>
      </w:rPr>
    </w:lvl>
    <w:lvl w:ilvl="2" w:tplc="5E66D54A">
      <w:numFmt w:val="bullet"/>
      <w:lvlText w:val="•"/>
      <w:lvlJc w:val="left"/>
      <w:pPr>
        <w:ind w:left="902" w:hanging="218"/>
      </w:pPr>
      <w:rPr>
        <w:rFonts w:hint="default"/>
      </w:rPr>
    </w:lvl>
    <w:lvl w:ilvl="3" w:tplc="FA8C8BC4">
      <w:numFmt w:val="bullet"/>
      <w:lvlText w:val="•"/>
      <w:lvlJc w:val="left"/>
      <w:pPr>
        <w:ind w:left="1193" w:hanging="218"/>
      </w:pPr>
      <w:rPr>
        <w:rFonts w:hint="default"/>
      </w:rPr>
    </w:lvl>
    <w:lvl w:ilvl="4" w:tplc="6D002C3A">
      <w:numFmt w:val="bullet"/>
      <w:lvlText w:val="•"/>
      <w:lvlJc w:val="left"/>
      <w:pPr>
        <w:ind w:left="1484" w:hanging="218"/>
      </w:pPr>
      <w:rPr>
        <w:rFonts w:hint="default"/>
      </w:rPr>
    </w:lvl>
    <w:lvl w:ilvl="5" w:tplc="F9A61AB6">
      <w:numFmt w:val="bullet"/>
      <w:lvlText w:val="•"/>
      <w:lvlJc w:val="left"/>
      <w:pPr>
        <w:ind w:left="1775" w:hanging="218"/>
      </w:pPr>
      <w:rPr>
        <w:rFonts w:hint="default"/>
      </w:rPr>
    </w:lvl>
    <w:lvl w:ilvl="6" w:tplc="10CA60D0">
      <w:numFmt w:val="bullet"/>
      <w:lvlText w:val="•"/>
      <w:lvlJc w:val="left"/>
      <w:pPr>
        <w:ind w:left="2066" w:hanging="218"/>
      </w:pPr>
      <w:rPr>
        <w:rFonts w:hint="default"/>
      </w:rPr>
    </w:lvl>
    <w:lvl w:ilvl="7" w:tplc="9656D9C4">
      <w:numFmt w:val="bullet"/>
      <w:lvlText w:val="•"/>
      <w:lvlJc w:val="left"/>
      <w:pPr>
        <w:ind w:left="2357" w:hanging="218"/>
      </w:pPr>
      <w:rPr>
        <w:rFonts w:hint="default"/>
      </w:rPr>
    </w:lvl>
    <w:lvl w:ilvl="8" w:tplc="B96CFDBE">
      <w:numFmt w:val="bullet"/>
      <w:lvlText w:val="•"/>
      <w:lvlJc w:val="left"/>
      <w:pPr>
        <w:ind w:left="2648" w:hanging="218"/>
      </w:pPr>
      <w:rPr>
        <w:rFonts w:hint="default"/>
      </w:rPr>
    </w:lvl>
  </w:abstractNum>
  <w:abstractNum w:abstractNumId="36" w15:restartNumberingAfterBreak="0">
    <w:nsid w:val="601E20E6"/>
    <w:multiLevelType w:val="hybridMultilevel"/>
    <w:tmpl w:val="C236142A"/>
    <w:lvl w:ilvl="0" w:tplc="D0783E42">
      <w:numFmt w:val="bullet"/>
      <w:lvlText w:val=""/>
      <w:lvlJc w:val="left"/>
      <w:pPr>
        <w:ind w:left="318" w:hanging="215"/>
      </w:pPr>
      <w:rPr>
        <w:rFonts w:ascii="Symbol" w:eastAsia="Symbol" w:hAnsi="Symbol" w:cs="Symbol" w:hint="default"/>
        <w:w w:val="99"/>
        <w:sz w:val="22"/>
        <w:szCs w:val="22"/>
      </w:rPr>
    </w:lvl>
    <w:lvl w:ilvl="1" w:tplc="D56C1478">
      <w:numFmt w:val="bullet"/>
      <w:lvlText w:val="•"/>
      <w:lvlJc w:val="left"/>
      <w:pPr>
        <w:ind w:left="611" w:hanging="215"/>
      </w:pPr>
      <w:rPr>
        <w:rFonts w:hint="default"/>
      </w:rPr>
    </w:lvl>
    <w:lvl w:ilvl="2" w:tplc="AFEED358">
      <w:numFmt w:val="bullet"/>
      <w:lvlText w:val="•"/>
      <w:lvlJc w:val="left"/>
      <w:pPr>
        <w:ind w:left="902" w:hanging="215"/>
      </w:pPr>
      <w:rPr>
        <w:rFonts w:hint="default"/>
      </w:rPr>
    </w:lvl>
    <w:lvl w:ilvl="3" w:tplc="8ACEA6B0">
      <w:numFmt w:val="bullet"/>
      <w:lvlText w:val="•"/>
      <w:lvlJc w:val="left"/>
      <w:pPr>
        <w:ind w:left="1193" w:hanging="215"/>
      </w:pPr>
      <w:rPr>
        <w:rFonts w:hint="default"/>
      </w:rPr>
    </w:lvl>
    <w:lvl w:ilvl="4" w:tplc="51C432D2">
      <w:numFmt w:val="bullet"/>
      <w:lvlText w:val="•"/>
      <w:lvlJc w:val="left"/>
      <w:pPr>
        <w:ind w:left="1484" w:hanging="215"/>
      </w:pPr>
      <w:rPr>
        <w:rFonts w:hint="default"/>
      </w:rPr>
    </w:lvl>
    <w:lvl w:ilvl="5" w:tplc="31EEFD8C">
      <w:numFmt w:val="bullet"/>
      <w:lvlText w:val="•"/>
      <w:lvlJc w:val="left"/>
      <w:pPr>
        <w:ind w:left="1775" w:hanging="215"/>
      </w:pPr>
      <w:rPr>
        <w:rFonts w:hint="default"/>
      </w:rPr>
    </w:lvl>
    <w:lvl w:ilvl="6" w:tplc="7494AB1A">
      <w:numFmt w:val="bullet"/>
      <w:lvlText w:val="•"/>
      <w:lvlJc w:val="left"/>
      <w:pPr>
        <w:ind w:left="2066" w:hanging="215"/>
      </w:pPr>
      <w:rPr>
        <w:rFonts w:hint="default"/>
      </w:rPr>
    </w:lvl>
    <w:lvl w:ilvl="7" w:tplc="74242516">
      <w:numFmt w:val="bullet"/>
      <w:lvlText w:val="•"/>
      <w:lvlJc w:val="left"/>
      <w:pPr>
        <w:ind w:left="2357" w:hanging="215"/>
      </w:pPr>
      <w:rPr>
        <w:rFonts w:hint="default"/>
      </w:rPr>
    </w:lvl>
    <w:lvl w:ilvl="8" w:tplc="FF3413CE">
      <w:numFmt w:val="bullet"/>
      <w:lvlText w:val="•"/>
      <w:lvlJc w:val="left"/>
      <w:pPr>
        <w:ind w:left="2648" w:hanging="215"/>
      </w:pPr>
      <w:rPr>
        <w:rFonts w:hint="default"/>
      </w:rPr>
    </w:lvl>
  </w:abstractNum>
  <w:abstractNum w:abstractNumId="37" w15:restartNumberingAfterBreak="0">
    <w:nsid w:val="63A32207"/>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45A1ABA"/>
    <w:multiLevelType w:val="hybridMultilevel"/>
    <w:tmpl w:val="EEA49C90"/>
    <w:lvl w:ilvl="0" w:tplc="B1A6C6E6">
      <w:numFmt w:val="bullet"/>
      <w:lvlText w:val=""/>
      <w:lvlJc w:val="left"/>
      <w:pPr>
        <w:ind w:left="320" w:hanging="218"/>
      </w:pPr>
      <w:rPr>
        <w:rFonts w:ascii="Symbol" w:eastAsia="Symbol" w:hAnsi="Symbol" w:cs="Symbol" w:hint="default"/>
        <w:w w:val="99"/>
        <w:sz w:val="22"/>
        <w:szCs w:val="22"/>
      </w:rPr>
    </w:lvl>
    <w:lvl w:ilvl="1" w:tplc="0562F4C4">
      <w:numFmt w:val="bullet"/>
      <w:lvlText w:val="•"/>
      <w:lvlJc w:val="left"/>
      <w:pPr>
        <w:ind w:left="683" w:hanging="218"/>
      </w:pPr>
      <w:rPr>
        <w:rFonts w:hint="default"/>
      </w:rPr>
    </w:lvl>
    <w:lvl w:ilvl="2" w:tplc="B1E66B4A">
      <w:numFmt w:val="bullet"/>
      <w:lvlText w:val="•"/>
      <w:lvlJc w:val="left"/>
      <w:pPr>
        <w:ind w:left="1046" w:hanging="218"/>
      </w:pPr>
      <w:rPr>
        <w:rFonts w:hint="default"/>
      </w:rPr>
    </w:lvl>
    <w:lvl w:ilvl="3" w:tplc="6216669A">
      <w:numFmt w:val="bullet"/>
      <w:lvlText w:val="•"/>
      <w:lvlJc w:val="left"/>
      <w:pPr>
        <w:ind w:left="1409" w:hanging="218"/>
      </w:pPr>
      <w:rPr>
        <w:rFonts w:hint="default"/>
      </w:rPr>
    </w:lvl>
    <w:lvl w:ilvl="4" w:tplc="BB52E6BC">
      <w:numFmt w:val="bullet"/>
      <w:lvlText w:val="•"/>
      <w:lvlJc w:val="left"/>
      <w:pPr>
        <w:ind w:left="1772" w:hanging="218"/>
      </w:pPr>
      <w:rPr>
        <w:rFonts w:hint="default"/>
      </w:rPr>
    </w:lvl>
    <w:lvl w:ilvl="5" w:tplc="559CDCDE">
      <w:numFmt w:val="bullet"/>
      <w:lvlText w:val="•"/>
      <w:lvlJc w:val="left"/>
      <w:pPr>
        <w:ind w:left="2135" w:hanging="218"/>
      </w:pPr>
      <w:rPr>
        <w:rFonts w:hint="default"/>
      </w:rPr>
    </w:lvl>
    <w:lvl w:ilvl="6" w:tplc="D58CF128">
      <w:numFmt w:val="bullet"/>
      <w:lvlText w:val="•"/>
      <w:lvlJc w:val="left"/>
      <w:pPr>
        <w:ind w:left="2498" w:hanging="218"/>
      </w:pPr>
      <w:rPr>
        <w:rFonts w:hint="default"/>
      </w:rPr>
    </w:lvl>
    <w:lvl w:ilvl="7" w:tplc="371C9A50">
      <w:numFmt w:val="bullet"/>
      <w:lvlText w:val="•"/>
      <w:lvlJc w:val="left"/>
      <w:pPr>
        <w:ind w:left="2861" w:hanging="218"/>
      </w:pPr>
      <w:rPr>
        <w:rFonts w:hint="default"/>
      </w:rPr>
    </w:lvl>
    <w:lvl w:ilvl="8" w:tplc="7846A064">
      <w:numFmt w:val="bullet"/>
      <w:lvlText w:val="•"/>
      <w:lvlJc w:val="left"/>
      <w:pPr>
        <w:ind w:left="3224" w:hanging="218"/>
      </w:pPr>
      <w:rPr>
        <w:rFonts w:hint="default"/>
      </w:rPr>
    </w:lvl>
  </w:abstractNum>
  <w:abstractNum w:abstractNumId="39" w15:restartNumberingAfterBreak="0">
    <w:nsid w:val="692B5FCA"/>
    <w:multiLevelType w:val="hybridMultilevel"/>
    <w:tmpl w:val="32D68D78"/>
    <w:lvl w:ilvl="0" w:tplc="619E787C">
      <w:start w:val="1"/>
      <w:numFmt w:val="bullet"/>
      <w:lvlText w:val=""/>
      <w:lvlJc w:val="left"/>
      <w:pPr>
        <w:tabs>
          <w:tab w:val="num" w:pos="284"/>
        </w:tabs>
        <w:ind w:left="284" w:hanging="284"/>
      </w:pPr>
      <w:rPr>
        <w:rFonts w:ascii="Wingdings" w:hAnsi="Wingdings" w:hint="default"/>
      </w:rPr>
    </w:lvl>
    <w:lvl w:ilvl="1" w:tplc="FE328AAA">
      <w:start w:val="1"/>
      <w:numFmt w:val="bullet"/>
      <w:lvlText w:val=""/>
      <w:lvlJc w:val="left"/>
      <w:pPr>
        <w:tabs>
          <w:tab w:val="num" w:pos="284"/>
        </w:tabs>
        <w:ind w:left="284" w:hanging="284"/>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187947"/>
    <w:multiLevelType w:val="hybridMultilevel"/>
    <w:tmpl w:val="FC3885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30F4654"/>
    <w:multiLevelType w:val="hybridMultilevel"/>
    <w:tmpl w:val="E7EE264C"/>
    <w:lvl w:ilvl="0" w:tplc="B4A4AE0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774A4C"/>
    <w:multiLevelType w:val="singleLevel"/>
    <w:tmpl w:val="D4C63590"/>
    <w:lvl w:ilvl="0">
      <w:start w:val="1"/>
      <w:numFmt w:val="lowerRoman"/>
      <w:lvlText w:val="%1."/>
      <w:lvlJc w:val="left"/>
      <w:pPr>
        <w:ind w:left="360" w:hanging="360"/>
      </w:pPr>
      <w:rPr>
        <w:rFonts w:hint="default"/>
      </w:rPr>
    </w:lvl>
  </w:abstractNum>
  <w:abstractNum w:abstractNumId="43" w15:restartNumberingAfterBreak="0">
    <w:nsid w:val="777E7D5A"/>
    <w:multiLevelType w:val="singleLevel"/>
    <w:tmpl w:val="0809000F"/>
    <w:lvl w:ilvl="0">
      <w:start w:val="1"/>
      <w:numFmt w:val="decimal"/>
      <w:lvlText w:val="%1."/>
      <w:lvlJc w:val="left"/>
      <w:pPr>
        <w:ind w:left="360" w:hanging="360"/>
      </w:pPr>
      <w:rPr>
        <w:rFonts w:hint="default"/>
      </w:rPr>
    </w:lvl>
  </w:abstractNum>
  <w:abstractNum w:abstractNumId="44" w15:restartNumberingAfterBreak="0">
    <w:nsid w:val="7AF2682A"/>
    <w:multiLevelType w:val="hybridMultilevel"/>
    <w:tmpl w:val="9E860474"/>
    <w:lvl w:ilvl="0" w:tplc="448E8318">
      <w:numFmt w:val="bullet"/>
      <w:lvlText w:val=""/>
      <w:lvlJc w:val="left"/>
      <w:pPr>
        <w:ind w:left="320" w:hanging="218"/>
      </w:pPr>
      <w:rPr>
        <w:rFonts w:ascii="Symbol" w:eastAsia="Symbol" w:hAnsi="Symbol" w:cs="Symbol" w:hint="default"/>
        <w:w w:val="99"/>
        <w:sz w:val="22"/>
        <w:szCs w:val="22"/>
      </w:rPr>
    </w:lvl>
    <w:lvl w:ilvl="1" w:tplc="B6EE4238">
      <w:numFmt w:val="bullet"/>
      <w:lvlText w:val="•"/>
      <w:lvlJc w:val="left"/>
      <w:pPr>
        <w:ind w:left="683" w:hanging="218"/>
      </w:pPr>
      <w:rPr>
        <w:rFonts w:hint="default"/>
      </w:rPr>
    </w:lvl>
    <w:lvl w:ilvl="2" w:tplc="B59E175A">
      <w:numFmt w:val="bullet"/>
      <w:lvlText w:val="•"/>
      <w:lvlJc w:val="left"/>
      <w:pPr>
        <w:ind w:left="1046" w:hanging="218"/>
      </w:pPr>
      <w:rPr>
        <w:rFonts w:hint="default"/>
      </w:rPr>
    </w:lvl>
    <w:lvl w:ilvl="3" w:tplc="4D52B84E">
      <w:numFmt w:val="bullet"/>
      <w:lvlText w:val="•"/>
      <w:lvlJc w:val="left"/>
      <w:pPr>
        <w:ind w:left="1409" w:hanging="218"/>
      </w:pPr>
      <w:rPr>
        <w:rFonts w:hint="default"/>
      </w:rPr>
    </w:lvl>
    <w:lvl w:ilvl="4" w:tplc="1DD275C4">
      <w:numFmt w:val="bullet"/>
      <w:lvlText w:val="•"/>
      <w:lvlJc w:val="left"/>
      <w:pPr>
        <w:ind w:left="1772" w:hanging="218"/>
      </w:pPr>
      <w:rPr>
        <w:rFonts w:hint="default"/>
      </w:rPr>
    </w:lvl>
    <w:lvl w:ilvl="5" w:tplc="824E60A0">
      <w:numFmt w:val="bullet"/>
      <w:lvlText w:val="•"/>
      <w:lvlJc w:val="left"/>
      <w:pPr>
        <w:ind w:left="2135" w:hanging="218"/>
      </w:pPr>
      <w:rPr>
        <w:rFonts w:hint="default"/>
      </w:rPr>
    </w:lvl>
    <w:lvl w:ilvl="6" w:tplc="40EAACB4">
      <w:numFmt w:val="bullet"/>
      <w:lvlText w:val="•"/>
      <w:lvlJc w:val="left"/>
      <w:pPr>
        <w:ind w:left="2498" w:hanging="218"/>
      </w:pPr>
      <w:rPr>
        <w:rFonts w:hint="default"/>
      </w:rPr>
    </w:lvl>
    <w:lvl w:ilvl="7" w:tplc="E4343C60">
      <w:numFmt w:val="bullet"/>
      <w:lvlText w:val="•"/>
      <w:lvlJc w:val="left"/>
      <w:pPr>
        <w:ind w:left="2861" w:hanging="218"/>
      </w:pPr>
      <w:rPr>
        <w:rFonts w:hint="default"/>
      </w:rPr>
    </w:lvl>
    <w:lvl w:ilvl="8" w:tplc="84984252">
      <w:numFmt w:val="bullet"/>
      <w:lvlText w:val="•"/>
      <w:lvlJc w:val="left"/>
      <w:pPr>
        <w:ind w:left="3224" w:hanging="218"/>
      </w:pPr>
      <w:rPr>
        <w:rFonts w:hint="default"/>
      </w:rPr>
    </w:lvl>
  </w:abstractNum>
  <w:abstractNum w:abstractNumId="45" w15:restartNumberingAfterBreak="0">
    <w:nsid w:val="7AF26B5A"/>
    <w:multiLevelType w:val="hybridMultilevel"/>
    <w:tmpl w:val="78A84A30"/>
    <w:lvl w:ilvl="0" w:tplc="0072513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066E76"/>
    <w:multiLevelType w:val="hybridMultilevel"/>
    <w:tmpl w:val="3626CC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D2B3123"/>
    <w:multiLevelType w:val="hybridMultilevel"/>
    <w:tmpl w:val="909E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250A4"/>
    <w:multiLevelType w:val="hybridMultilevel"/>
    <w:tmpl w:val="C46AAD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841885">
    <w:abstractNumId w:val="24"/>
  </w:num>
  <w:num w:numId="2" w16cid:durableId="1919947809">
    <w:abstractNumId w:val="1"/>
  </w:num>
  <w:num w:numId="3" w16cid:durableId="1125923518">
    <w:abstractNumId w:val="41"/>
  </w:num>
  <w:num w:numId="4" w16cid:durableId="1518688615">
    <w:abstractNumId w:val="47"/>
  </w:num>
  <w:num w:numId="5" w16cid:durableId="1739327759">
    <w:abstractNumId w:val="6"/>
  </w:num>
  <w:num w:numId="6" w16cid:durableId="2097702343">
    <w:abstractNumId w:val="27"/>
  </w:num>
  <w:num w:numId="7" w16cid:durableId="1080180019">
    <w:abstractNumId w:val="13"/>
  </w:num>
  <w:num w:numId="8" w16cid:durableId="1408527352">
    <w:abstractNumId w:val="20"/>
  </w:num>
  <w:num w:numId="9" w16cid:durableId="1418601307">
    <w:abstractNumId w:val="28"/>
  </w:num>
  <w:num w:numId="10" w16cid:durableId="2009095799">
    <w:abstractNumId w:val="37"/>
  </w:num>
  <w:num w:numId="11" w16cid:durableId="605700891">
    <w:abstractNumId w:val="16"/>
  </w:num>
  <w:num w:numId="12" w16cid:durableId="147941249">
    <w:abstractNumId w:val="48"/>
  </w:num>
  <w:num w:numId="13" w16cid:durableId="350183872">
    <w:abstractNumId w:val="43"/>
  </w:num>
  <w:num w:numId="14" w16cid:durableId="1214729318">
    <w:abstractNumId w:val="46"/>
  </w:num>
  <w:num w:numId="15" w16cid:durableId="1425883529">
    <w:abstractNumId w:val="40"/>
  </w:num>
  <w:num w:numId="16" w16cid:durableId="258104050">
    <w:abstractNumId w:val="42"/>
  </w:num>
  <w:num w:numId="17" w16cid:durableId="231279275">
    <w:abstractNumId w:val="11"/>
  </w:num>
  <w:num w:numId="18" w16cid:durableId="390007477">
    <w:abstractNumId w:val="12"/>
  </w:num>
  <w:num w:numId="19" w16cid:durableId="227766727">
    <w:abstractNumId w:val="5"/>
  </w:num>
  <w:num w:numId="20" w16cid:durableId="1901817254">
    <w:abstractNumId w:val="19"/>
  </w:num>
  <w:num w:numId="21" w16cid:durableId="54621480">
    <w:abstractNumId w:val="17"/>
  </w:num>
  <w:num w:numId="22" w16cid:durableId="584847059">
    <w:abstractNumId w:val="39"/>
  </w:num>
  <w:num w:numId="23" w16cid:durableId="705520968">
    <w:abstractNumId w:val="10"/>
    <w:lvlOverride w:ilvl="0"/>
    <w:lvlOverride w:ilvl="1">
      <w:startOverride w:val="1"/>
    </w:lvlOverride>
    <w:lvlOverride w:ilvl="2"/>
    <w:lvlOverride w:ilvl="3"/>
    <w:lvlOverride w:ilvl="4"/>
    <w:lvlOverride w:ilvl="5"/>
    <w:lvlOverride w:ilvl="6"/>
    <w:lvlOverride w:ilvl="7"/>
    <w:lvlOverride w:ilvl="8"/>
  </w:num>
  <w:num w:numId="24" w16cid:durableId="1247615893">
    <w:abstractNumId w:val="10"/>
  </w:num>
  <w:num w:numId="25" w16cid:durableId="1001540061">
    <w:abstractNumId w:val="45"/>
  </w:num>
  <w:num w:numId="26" w16cid:durableId="1432780243">
    <w:abstractNumId w:val="32"/>
  </w:num>
  <w:num w:numId="27" w16cid:durableId="656612657">
    <w:abstractNumId w:val="2"/>
  </w:num>
  <w:num w:numId="28" w16cid:durableId="488055516">
    <w:abstractNumId w:val="29"/>
  </w:num>
  <w:num w:numId="29" w16cid:durableId="1510099651">
    <w:abstractNumId w:val="0"/>
  </w:num>
  <w:num w:numId="30" w16cid:durableId="654143365">
    <w:abstractNumId w:val="18"/>
  </w:num>
  <w:num w:numId="31" w16cid:durableId="2085224651">
    <w:abstractNumId w:val="9"/>
  </w:num>
  <w:num w:numId="32" w16cid:durableId="1515917297">
    <w:abstractNumId w:val="36"/>
  </w:num>
  <w:num w:numId="33" w16cid:durableId="1241258713">
    <w:abstractNumId w:val="4"/>
  </w:num>
  <w:num w:numId="34" w16cid:durableId="1076324566">
    <w:abstractNumId w:val="35"/>
  </w:num>
  <w:num w:numId="35" w16cid:durableId="39669503">
    <w:abstractNumId w:val="44"/>
  </w:num>
  <w:num w:numId="36" w16cid:durableId="1641308220">
    <w:abstractNumId w:val="31"/>
  </w:num>
  <w:num w:numId="37" w16cid:durableId="1118838302">
    <w:abstractNumId w:val="34"/>
  </w:num>
  <w:num w:numId="38" w16cid:durableId="1399942306">
    <w:abstractNumId w:val="14"/>
  </w:num>
  <w:num w:numId="39" w16cid:durableId="234432745">
    <w:abstractNumId w:val="7"/>
  </w:num>
  <w:num w:numId="40" w16cid:durableId="631405822">
    <w:abstractNumId w:val="33"/>
  </w:num>
  <w:num w:numId="41" w16cid:durableId="2104910361">
    <w:abstractNumId w:val="30"/>
  </w:num>
  <w:num w:numId="42" w16cid:durableId="1580870728">
    <w:abstractNumId w:val="3"/>
  </w:num>
  <w:num w:numId="43" w16cid:durableId="1703743370">
    <w:abstractNumId w:val="15"/>
  </w:num>
  <w:num w:numId="44" w16cid:durableId="742411036">
    <w:abstractNumId w:val="22"/>
  </w:num>
  <w:num w:numId="45" w16cid:durableId="1062169206">
    <w:abstractNumId w:val="21"/>
  </w:num>
  <w:num w:numId="46" w16cid:durableId="363333769">
    <w:abstractNumId w:val="38"/>
  </w:num>
  <w:num w:numId="47" w16cid:durableId="2003973186">
    <w:abstractNumId w:val="25"/>
  </w:num>
  <w:num w:numId="48" w16cid:durableId="133108528">
    <w:abstractNumId w:val="8"/>
  </w:num>
  <w:num w:numId="49" w16cid:durableId="1973510579">
    <w:abstractNumId w:val="23"/>
  </w:num>
  <w:num w:numId="50" w16cid:durableId="5512366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42"/>
    <w:rsid w:val="000050B6"/>
    <w:rsid w:val="00083D03"/>
    <w:rsid w:val="000A4626"/>
    <w:rsid w:val="000A6804"/>
    <w:rsid w:val="000B2D3A"/>
    <w:rsid w:val="000D1EF6"/>
    <w:rsid w:val="000D283C"/>
    <w:rsid w:val="000F0157"/>
    <w:rsid w:val="000F0165"/>
    <w:rsid w:val="000F5528"/>
    <w:rsid w:val="00115BFA"/>
    <w:rsid w:val="00126A6C"/>
    <w:rsid w:val="00150CB9"/>
    <w:rsid w:val="00173973"/>
    <w:rsid w:val="00175F42"/>
    <w:rsid w:val="00186175"/>
    <w:rsid w:val="0018650D"/>
    <w:rsid w:val="001970A7"/>
    <w:rsid w:val="001D35CE"/>
    <w:rsid w:val="001F512C"/>
    <w:rsid w:val="0020041B"/>
    <w:rsid w:val="0021036B"/>
    <w:rsid w:val="00227F65"/>
    <w:rsid w:val="002326F7"/>
    <w:rsid w:val="00241D4E"/>
    <w:rsid w:val="00247DDA"/>
    <w:rsid w:val="002779B6"/>
    <w:rsid w:val="002800D2"/>
    <w:rsid w:val="00281B0A"/>
    <w:rsid w:val="002E7256"/>
    <w:rsid w:val="002F138D"/>
    <w:rsid w:val="00314C13"/>
    <w:rsid w:val="00327983"/>
    <w:rsid w:val="00344A7E"/>
    <w:rsid w:val="00357028"/>
    <w:rsid w:val="00361FFE"/>
    <w:rsid w:val="003A3717"/>
    <w:rsid w:val="003A7934"/>
    <w:rsid w:val="003B4ED7"/>
    <w:rsid w:val="003F0F27"/>
    <w:rsid w:val="00415C06"/>
    <w:rsid w:val="00420E94"/>
    <w:rsid w:val="0045071F"/>
    <w:rsid w:val="00455E96"/>
    <w:rsid w:val="00483C75"/>
    <w:rsid w:val="004867B9"/>
    <w:rsid w:val="0049154C"/>
    <w:rsid w:val="004D2476"/>
    <w:rsid w:val="004E17E7"/>
    <w:rsid w:val="00511486"/>
    <w:rsid w:val="0055000B"/>
    <w:rsid w:val="00560BAD"/>
    <w:rsid w:val="00570CA3"/>
    <w:rsid w:val="005B6E8E"/>
    <w:rsid w:val="005C317C"/>
    <w:rsid w:val="005D66CC"/>
    <w:rsid w:val="005E46FF"/>
    <w:rsid w:val="005E5D19"/>
    <w:rsid w:val="00601474"/>
    <w:rsid w:val="006075BE"/>
    <w:rsid w:val="0062369E"/>
    <w:rsid w:val="0066155A"/>
    <w:rsid w:val="00665B30"/>
    <w:rsid w:val="006662DD"/>
    <w:rsid w:val="00685428"/>
    <w:rsid w:val="006A0E43"/>
    <w:rsid w:val="006B3E34"/>
    <w:rsid w:val="006C695C"/>
    <w:rsid w:val="006D19C8"/>
    <w:rsid w:val="006D3F0E"/>
    <w:rsid w:val="006D5F87"/>
    <w:rsid w:val="006E075A"/>
    <w:rsid w:val="00700D52"/>
    <w:rsid w:val="007847A3"/>
    <w:rsid w:val="007929D1"/>
    <w:rsid w:val="00795639"/>
    <w:rsid w:val="007B1E11"/>
    <w:rsid w:val="007B4FB0"/>
    <w:rsid w:val="007D43CA"/>
    <w:rsid w:val="007E4780"/>
    <w:rsid w:val="00802DB5"/>
    <w:rsid w:val="00815748"/>
    <w:rsid w:val="0082730B"/>
    <w:rsid w:val="00864999"/>
    <w:rsid w:val="008663EF"/>
    <w:rsid w:val="00875C33"/>
    <w:rsid w:val="008845FE"/>
    <w:rsid w:val="008914E1"/>
    <w:rsid w:val="008B51BF"/>
    <w:rsid w:val="008F7F11"/>
    <w:rsid w:val="00902C75"/>
    <w:rsid w:val="00903785"/>
    <w:rsid w:val="009752CA"/>
    <w:rsid w:val="009954A3"/>
    <w:rsid w:val="009B4B75"/>
    <w:rsid w:val="009B6A6A"/>
    <w:rsid w:val="009C7DFD"/>
    <w:rsid w:val="009D791F"/>
    <w:rsid w:val="009F0146"/>
    <w:rsid w:val="009F7CD2"/>
    <w:rsid w:val="00A03552"/>
    <w:rsid w:val="00A05651"/>
    <w:rsid w:val="00A13FC4"/>
    <w:rsid w:val="00A14681"/>
    <w:rsid w:val="00A15C49"/>
    <w:rsid w:val="00A46852"/>
    <w:rsid w:val="00A50997"/>
    <w:rsid w:val="00A61391"/>
    <w:rsid w:val="00A6535F"/>
    <w:rsid w:val="00A8326B"/>
    <w:rsid w:val="00A92AAE"/>
    <w:rsid w:val="00A95305"/>
    <w:rsid w:val="00AA3DA7"/>
    <w:rsid w:val="00AF5721"/>
    <w:rsid w:val="00AF5A8A"/>
    <w:rsid w:val="00B1708E"/>
    <w:rsid w:val="00B270D8"/>
    <w:rsid w:val="00B3035A"/>
    <w:rsid w:val="00B641DE"/>
    <w:rsid w:val="00B64BD8"/>
    <w:rsid w:val="00B65368"/>
    <w:rsid w:val="00B80918"/>
    <w:rsid w:val="00B94DD1"/>
    <w:rsid w:val="00BC015E"/>
    <w:rsid w:val="00BD2DD9"/>
    <w:rsid w:val="00BF0FBF"/>
    <w:rsid w:val="00C10468"/>
    <w:rsid w:val="00C1135C"/>
    <w:rsid w:val="00C13376"/>
    <w:rsid w:val="00C13461"/>
    <w:rsid w:val="00C23E62"/>
    <w:rsid w:val="00C27A9D"/>
    <w:rsid w:val="00C350F8"/>
    <w:rsid w:val="00C37B25"/>
    <w:rsid w:val="00C4105D"/>
    <w:rsid w:val="00C42FD0"/>
    <w:rsid w:val="00C4361E"/>
    <w:rsid w:val="00C534AF"/>
    <w:rsid w:val="00C56100"/>
    <w:rsid w:val="00C84804"/>
    <w:rsid w:val="00C932A7"/>
    <w:rsid w:val="00CA6970"/>
    <w:rsid w:val="00CB181C"/>
    <w:rsid w:val="00CB2ABA"/>
    <w:rsid w:val="00CC11B4"/>
    <w:rsid w:val="00CC6EB3"/>
    <w:rsid w:val="00CE11E5"/>
    <w:rsid w:val="00D1441C"/>
    <w:rsid w:val="00D27B0B"/>
    <w:rsid w:val="00D3010A"/>
    <w:rsid w:val="00D34F1D"/>
    <w:rsid w:val="00D42C77"/>
    <w:rsid w:val="00D62DD9"/>
    <w:rsid w:val="00D8612A"/>
    <w:rsid w:val="00DC40A3"/>
    <w:rsid w:val="00DD4478"/>
    <w:rsid w:val="00DD7FDB"/>
    <w:rsid w:val="00DE1D1F"/>
    <w:rsid w:val="00DF3927"/>
    <w:rsid w:val="00DF6C9A"/>
    <w:rsid w:val="00E10ECF"/>
    <w:rsid w:val="00E23A51"/>
    <w:rsid w:val="00E255E4"/>
    <w:rsid w:val="00E606F4"/>
    <w:rsid w:val="00E65C32"/>
    <w:rsid w:val="00EA284B"/>
    <w:rsid w:val="00EA7D88"/>
    <w:rsid w:val="00ED219E"/>
    <w:rsid w:val="00EF1174"/>
    <w:rsid w:val="00EF341A"/>
    <w:rsid w:val="00F14DE1"/>
    <w:rsid w:val="00F61898"/>
    <w:rsid w:val="00F64B77"/>
    <w:rsid w:val="00F75315"/>
    <w:rsid w:val="00F865C6"/>
    <w:rsid w:val="00F86B00"/>
    <w:rsid w:val="00F93C8C"/>
    <w:rsid w:val="00FF5F5A"/>
    <w:rsid w:val="00FF7782"/>
    <w:rsid w:val="37BEF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9746"/>
  <w15:docId w15:val="{8CACB9D8-5FB8-4B95-BADE-98F566FA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sz w:val="22"/>
      <w:szCs w:val="22"/>
      <w:bdr w:val="none" w:sz="0" w:space="0" w:color="auto"/>
      <w:lang w:eastAsia="en-US"/>
    </w:rPr>
  </w:style>
  <w:style w:type="paragraph" w:styleId="Heading1">
    <w:name w:val="heading 1"/>
    <w:basedOn w:val="Normal"/>
    <w:next w:val="Normal"/>
    <w:link w:val="Heading1Char"/>
    <w:uiPriority w:val="9"/>
    <w:qFormat/>
    <w:rsid w:val="00175F42"/>
    <w:pPr>
      <w:keepNext/>
      <w:keepLines/>
      <w:spacing w:before="400" w:after="40" w:line="240" w:lineRule="auto"/>
      <w:outlineLvl w:val="0"/>
    </w:pPr>
    <w:rPr>
      <w:rFonts w:asciiTheme="majorHAnsi" w:eastAsiaTheme="majorEastAsia" w:hAnsiTheme="majorHAnsi" w:cstheme="majorBidi"/>
      <w:color w:val="0048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rPr>
      <w:rFonts w:ascii="Avenir Next" w:hAnsi="Avenir Next" w:cs="Arial Unicode MS"/>
      <w:color w:val="000000"/>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basedOn w:val="DefaultParagraphFont"/>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basedOn w:val="DefaultParagraphFont"/>
    <w:link w:val="Footer"/>
    <w:uiPriority w:val="99"/>
    <w:rsid w:val="009F0146"/>
    <w:rPr>
      <w:sz w:val="24"/>
      <w:szCs w:val="24"/>
      <w:lang w:val="en-US" w:eastAsia="en-US"/>
    </w:rPr>
  </w:style>
  <w:style w:type="character" w:customStyle="1" w:styleId="Heading1Char">
    <w:name w:val="Heading 1 Char"/>
    <w:basedOn w:val="DefaultParagraphFont"/>
    <w:link w:val="Heading1"/>
    <w:uiPriority w:val="9"/>
    <w:rsid w:val="00175F42"/>
    <w:rPr>
      <w:rFonts w:asciiTheme="majorHAnsi" w:eastAsiaTheme="majorEastAsia" w:hAnsiTheme="majorHAnsi" w:cstheme="majorBidi"/>
      <w:color w:val="004861" w:themeColor="accent1" w:themeShade="80"/>
      <w:sz w:val="36"/>
      <w:szCs w:val="36"/>
      <w:bdr w:val="none" w:sz="0" w:space="0" w:color="auto"/>
      <w:lang w:eastAsia="en-US"/>
    </w:rPr>
  </w:style>
  <w:style w:type="paragraph" w:styleId="Title">
    <w:name w:val="Title"/>
    <w:basedOn w:val="Normal"/>
    <w:next w:val="Normal"/>
    <w:link w:val="TitleChar"/>
    <w:uiPriority w:val="10"/>
    <w:qFormat/>
    <w:rsid w:val="00175F42"/>
    <w:pPr>
      <w:spacing w:after="0" w:line="204" w:lineRule="auto"/>
      <w:contextualSpacing/>
    </w:pPr>
    <w:rPr>
      <w:rFonts w:asciiTheme="majorHAnsi" w:eastAsiaTheme="majorEastAsia" w:hAnsiTheme="majorHAnsi" w:cstheme="majorBidi"/>
      <w:caps/>
      <w:color w:val="444444" w:themeColor="text2"/>
      <w:spacing w:val="-15"/>
      <w:sz w:val="72"/>
      <w:szCs w:val="72"/>
    </w:rPr>
  </w:style>
  <w:style w:type="character" w:customStyle="1" w:styleId="TitleChar">
    <w:name w:val="Title Char"/>
    <w:basedOn w:val="DefaultParagraphFont"/>
    <w:link w:val="Title"/>
    <w:uiPriority w:val="10"/>
    <w:rsid w:val="00175F42"/>
    <w:rPr>
      <w:rFonts w:asciiTheme="majorHAnsi" w:eastAsiaTheme="majorEastAsia" w:hAnsiTheme="majorHAnsi" w:cstheme="majorBidi"/>
      <w:caps/>
      <w:color w:val="444444" w:themeColor="text2"/>
      <w:spacing w:val="-15"/>
      <w:sz w:val="72"/>
      <w:szCs w:val="72"/>
      <w:bdr w:val="none" w:sz="0" w:space="0" w:color="auto"/>
      <w:lang w:eastAsia="en-US"/>
    </w:rPr>
  </w:style>
  <w:style w:type="paragraph" w:styleId="ListParagraph">
    <w:name w:val="List Paragraph"/>
    <w:basedOn w:val="Normal"/>
    <w:uiPriority w:val="1"/>
    <w:qFormat/>
    <w:rsid w:val="00DE1D1F"/>
    <w:pPr>
      <w:ind w:left="720"/>
      <w:contextualSpacing/>
    </w:pPr>
  </w:style>
  <w:style w:type="paragraph" w:styleId="BalloonText">
    <w:name w:val="Balloon Text"/>
    <w:basedOn w:val="Normal"/>
    <w:link w:val="BalloonTextChar"/>
    <w:uiPriority w:val="99"/>
    <w:semiHidden/>
    <w:unhideWhenUsed/>
    <w:rsid w:val="003B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ED7"/>
    <w:rPr>
      <w:rFonts w:ascii="Tahoma" w:eastAsiaTheme="minorEastAsia" w:hAnsi="Tahoma" w:cs="Tahoma"/>
      <w:sz w:val="16"/>
      <w:szCs w:val="16"/>
      <w:bdr w:val="none" w:sz="0" w:space="0" w:color="auto"/>
      <w:lang w:eastAsia="en-US"/>
    </w:rPr>
  </w:style>
  <w:style w:type="paragraph" w:styleId="FootnoteText">
    <w:name w:val="footnote text"/>
    <w:basedOn w:val="Normal"/>
    <w:link w:val="FootnoteTextChar"/>
    <w:uiPriority w:val="99"/>
    <w:semiHidden/>
    <w:unhideWhenUsed/>
    <w:rsid w:val="00D62D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DD9"/>
    <w:rPr>
      <w:rFonts w:asciiTheme="minorHAnsi" w:eastAsiaTheme="minorEastAsia" w:hAnsiTheme="minorHAnsi" w:cstheme="minorBidi"/>
      <w:bdr w:val="none" w:sz="0" w:space="0" w:color="auto"/>
      <w:lang w:eastAsia="en-US"/>
    </w:rPr>
  </w:style>
  <w:style w:type="character" w:styleId="FootnoteReference">
    <w:name w:val="footnote reference"/>
    <w:basedOn w:val="DefaultParagraphFont"/>
    <w:uiPriority w:val="99"/>
    <w:semiHidden/>
    <w:unhideWhenUsed/>
    <w:rsid w:val="00D62DD9"/>
    <w:rPr>
      <w:vertAlign w:val="superscript"/>
    </w:rPr>
  </w:style>
  <w:style w:type="paragraph" w:customStyle="1" w:styleId="TableParagraph">
    <w:name w:val="Table Paragraph"/>
    <w:basedOn w:val="Normal"/>
    <w:uiPriority w:val="1"/>
    <w:qFormat/>
    <w:rsid w:val="00A95305"/>
    <w:pPr>
      <w:widowControl w:val="0"/>
      <w:autoSpaceDE w:val="0"/>
      <w:autoSpaceDN w:val="0"/>
      <w:spacing w:before="99" w:after="0" w:line="240" w:lineRule="auto"/>
      <w:ind w:left="320" w:hanging="217"/>
    </w:pPr>
    <w:rPr>
      <w:rFonts w:ascii="Arial" w:eastAsia="Arial" w:hAnsi="Arial" w:cs="Arial"/>
      <w:lang w:val="en-US"/>
    </w:rPr>
  </w:style>
  <w:style w:type="paragraph" w:styleId="EndnoteText">
    <w:name w:val="endnote text"/>
    <w:basedOn w:val="Normal"/>
    <w:link w:val="EndnoteTextChar"/>
    <w:uiPriority w:val="99"/>
    <w:semiHidden/>
    <w:unhideWhenUsed/>
    <w:rsid w:val="006236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369E"/>
    <w:rPr>
      <w:rFonts w:asciiTheme="minorHAnsi" w:eastAsiaTheme="minorEastAsia" w:hAnsiTheme="minorHAnsi" w:cstheme="minorBidi"/>
      <w:bdr w:val="none" w:sz="0" w:space="0" w:color="auto"/>
      <w:lang w:eastAsia="en-US"/>
    </w:rPr>
  </w:style>
  <w:style w:type="character" w:styleId="EndnoteReference">
    <w:name w:val="endnote reference"/>
    <w:basedOn w:val="DefaultParagraphFont"/>
    <w:uiPriority w:val="99"/>
    <w:semiHidden/>
    <w:unhideWhenUsed/>
    <w:rsid w:val="0062369E"/>
    <w:rPr>
      <w:vertAlign w:val="superscript"/>
    </w:rPr>
  </w:style>
  <w:style w:type="paragraph" w:styleId="BodyText">
    <w:name w:val="Body Text"/>
    <w:basedOn w:val="Normal"/>
    <w:link w:val="BodyTextChar"/>
    <w:uiPriority w:val="1"/>
    <w:qFormat/>
    <w:rsid w:val="0062369E"/>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62369E"/>
    <w:rPr>
      <w:rFonts w:ascii="Arial" w:eastAsia="Arial" w:hAnsi="Arial" w:cs="Arial"/>
      <w:sz w:val="22"/>
      <w:szCs w:val="2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03221">
      <w:bodyDiv w:val="1"/>
      <w:marLeft w:val="0"/>
      <w:marRight w:val="0"/>
      <w:marTop w:val="0"/>
      <w:marBottom w:val="0"/>
      <w:divBdr>
        <w:top w:val="none" w:sz="0" w:space="0" w:color="auto"/>
        <w:left w:val="none" w:sz="0" w:space="0" w:color="auto"/>
        <w:bottom w:val="none" w:sz="0" w:space="0" w:color="auto"/>
        <w:right w:val="none" w:sz="0" w:space="0" w:color="auto"/>
      </w:divBdr>
    </w:div>
    <w:div w:id="2012292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ullivan\OneDrive%20-%20The%20Romero%20Catholic%20Academy(1)\Marketing%20&amp;%20Communications\Marketing\Romero%20Stationary\Romero%20Digital%20Letterhead%20-%20Template%20(Compressed).dotx" TargetMode="External"/></Relationships>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83d113fbfb73dfdd58d1c0d666d8b004">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597dad01b991bbe62637513be2d5ae7f"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1a61226-8be0-45e8-8a2f-d492b91469eb">
      <UserInfo>
        <DisplayName>Andrew McConville</DisplayName>
        <AccountId>260</AccountId>
        <AccountType/>
      </UserInfo>
      <UserInfo>
        <DisplayName>Laura Morgan</DisplayName>
        <AccountId>207</AccountId>
        <AccountType/>
      </UserInfo>
      <UserInfo>
        <DisplayName>Helen Quinn</DisplayName>
        <AccountId>26</AccountId>
        <AccountType/>
      </UserInfo>
      <UserInfo>
        <DisplayName>Paul Madia</DisplayName>
        <AccountId>231</AccountId>
        <AccountType/>
      </UserInfo>
    </SharedWithUsers>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0A61B2-D13B-4747-8ADB-EFA12F5EE788}">
  <ds:schemaRefs>
    <ds:schemaRef ds:uri="http://schemas.openxmlformats.org/officeDocument/2006/bibliography"/>
  </ds:schemaRefs>
</ds:datastoreItem>
</file>

<file path=customXml/itemProps2.xml><?xml version="1.0" encoding="utf-8"?>
<ds:datastoreItem xmlns:ds="http://schemas.openxmlformats.org/officeDocument/2006/customXml" ds:itemID="{78B4DC55-78E1-44F8-8111-260C94A27E85}">
  <ds:schemaRefs>
    <ds:schemaRef ds:uri="http://schemas.microsoft.com/sharepoint/v3/contenttype/forms"/>
  </ds:schemaRefs>
</ds:datastoreItem>
</file>

<file path=customXml/itemProps3.xml><?xml version="1.0" encoding="utf-8"?>
<ds:datastoreItem xmlns:ds="http://schemas.openxmlformats.org/officeDocument/2006/customXml" ds:itemID="{298C0F29-3543-44A4-9864-60E63D8B1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A6A91-B861-419B-BD89-B46D8F241D77}">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docProps/app.xml><?xml version="1.0" encoding="utf-8"?>
<Properties xmlns="http://schemas.openxmlformats.org/officeDocument/2006/extended-properties" xmlns:vt="http://schemas.openxmlformats.org/officeDocument/2006/docPropsVTypes">
  <Template>Romero Digital Letterhead - Template (Compressed)</Template>
  <TotalTime>1</TotalTime>
  <Pages>12</Pages>
  <Words>3269</Words>
  <Characters>18275</Characters>
  <Application>Microsoft Office Word</Application>
  <DocSecurity>0</DocSecurity>
  <Lines>468</Lines>
  <Paragraphs>226</Paragraphs>
  <ScaleCrop>false</ScaleCrop>
  <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O'Sullivan</dc:creator>
  <cp:lastModifiedBy>Alex Thomas</cp:lastModifiedBy>
  <cp:revision>3</cp:revision>
  <cp:lastPrinted>2019-05-07T09:28:00Z</cp:lastPrinted>
  <dcterms:created xsi:type="dcterms:W3CDTF">2026-03-10T11:28:00Z</dcterms:created>
  <dcterms:modified xsi:type="dcterms:W3CDTF">2026-03-10T11:29:00Z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2023-05-12T15:24:39Z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2e0446c7-ef6e-4d61-9435-4b15d81b2c70</vt:lpwstr>
  </property>
  <property fmtid="{D5CDD505-2E9C-101B-9397-08002B2CF9AE}" pid="10" name="MSIP_Label_c8647682-67e2-4375-810b-39aba46ca2b3_ContentBits">
    <vt:lpwstr>0</vt:lpwstr>
  </property>
</Properties>
</file>