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EDCC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Job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d</w:t>
      </w:r>
      <w:r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escription: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Learning and Support Assistant</w:t>
      </w:r>
    </w:p>
    <w:p w14:paraId="72459222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sz w:val="24"/>
          <w:szCs w:val="24"/>
          <w:lang w:eastAsia="en-GB"/>
        </w:rPr>
        <w:t>Larwood Academy Trust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  <w:r w:rsidRPr="00C35B21">
        <w:rPr>
          <w:rFonts w:asciiTheme="minorHAnsi" w:hAnsiTheme="minorHAnsi" w:cstheme="minorHAnsi"/>
          <w:sz w:val="24"/>
          <w:szCs w:val="24"/>
          <w:lang w:eastAsia="en-GB"/>
        </w:rPr>
        <w:tab/>
      </w:r>
    </w:p>
    <w:p w14:paraId="7204192F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Job details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3D2F3C" w14:paraId="2E9762AE" w14:textId="77777777" w:rsidTr="001F6E77">
        <w:tc>
          <w:tcPr>
            <w:tcW w:w="1980" w:type="dxa"/>
          </w:tcPr>
          <w:p w14:paraId="22472393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Grade and salary</w:t>
            </w:r>
          </w:p>
        </w:tc>
        <w:tc>
          <w:tcPr>
            <w:tcW w:w="7036" w:type="dxa"/>
          </w:tcPr>
          <w:p w14:paraId="1E2C8FD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H4/1</w:t>
            </w:r>
          </w:p>
        </w:tc>
      </w:tr>
      <w:tr w:rsidR="003D2F3C" w14:paraId="445F51FD" w14:textId="77777777" w:rsidTr="001F6E77">
        <w:tc>
          <w:tcPr>
            <w:tcW w:w="1980" w:type="dxa"/>
          </w:tcPr>
          <w:p w14:paraId="00B187C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Hours/weeks</w:t>
            </w:r>
          </w:p>
        </w:tc>
        <w:tc>
          <w:tcPr>
            <w:tcW w:w="7036" w:type="dxa"/>
          </w:tcPr>
          <w:p w14:paraId="35B38E1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32 hours 39</w:t>
            </w:r>
            <w:r w:rsidRPr="009E1BA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weeks</w:t>
            </w:r>
          </w:p>
        </w:tc>
      </w:tr>
      <w:tr w:rsidR="003D2F3C" w14:paraId="34CD6E60" w14:textId="77777777" w:rsidTr="001F6E77">
        <w:tc>
          <w:tcPr>
            <w:tcW w:w="1980" w:type="dxa"/>
          </w:tcPr>
          <w:p w14:paraId="17D9345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Contract type</w:t>
            </w:r>
          </w:p>
        </w:tc>
        <w:tc>
          <w:tcPr>
            <w:tcW w:w="7036" w:type="dxa"/>
          </w:tcPr>
          <w:p w14:paraId="02BA013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6 months Probationary before permanent</w:t>
            </w:r>
          </w:p>
        </w:tc>
      </w:tr>
      <w:tr w:rsidR="003D2F3C" w14:paraId="6A5A1A8F" w14:textId="77777777" w:rsidTr="001F6E77">
        <w:tc>
          <w:tcPr>
            <w:tcW w:w="1980" w:type="dxa"/>
          </w:tcPr>
          <w:p w14:paraId="4810391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Reporting to</w:t>
            </w:r>
          </w:p>
        </w:tc>
        <w:tc>
          <w:tcPr>
            <w:tcW w:w="7036" w:type="dxa"/>
          </w:tcPr>
          <w:p w14:paraId="316AD42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D2F3C" w14:paraId="65D1C9C0" w14:textId="77777777" w:rsidTr="001F6E77">
        <w:tc>
          <w:tcPr>
            <w:tcW w:w="1980" w:type="dxa"/>
          </w:tcPr>
          <w:p w14:paraId="1DB9CED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7036" w:type="dxa"/>
          </w:tcPr>
          <w:p w14:paraId="7C4107B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3D2F3C" w14:paraId="2CD59181" w14:textId="77777777" w:rsidTr="001F6E77">
        <w:tc>
          <w:tcPr>
            <w:tcW w:w="1980" w:type="dxa"/>
          </w:tcPr>
          <w:p w14:paraId="3C35B5AC" w14:textId="77777777" w:rsidR="003D2F3C" w:rsidRPr="00C35B21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Last updated</w:t>
            </w:r>
          </w:p>
        </w:tc>
        <w:tc>
          <w:tcPr>
            <w:tcW w:w="7036" w:type="dxa"/>
          </w:tcPr>
          <w:p w14:paraId="7387690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30</w:t>
            </w:r>
            <w:r w:rsidRPr="00E46EC9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June 2025</w:t>
            </w:r>
          </w:p>
        </w:tc>
      </w:tr>
    </w:tbl>
    <w:p w14:paraId="4AFB1EFA" w14:textId="77777777" w:rsidR="003D2F3C" w:rsidRDefault="003D2F3C" w:rsidP="003D2F3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35B21">
        <w:rPr>
          <w:rFonts w:asciiTheme="minorHAnsi" w:hAnsiTheme="minorHAnsi" w:cstheme="minorHAnsi"/>
          <w:b/>
          <w:sz w:val="24"/>
          <w:szCs w:val="24"/>
        </w:rPr>
        <w:t xml:space="preserve">Main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C35B21">
        <w:rPr>
          <w:rFonts w:asciiTheme="minorHAnsi" w:hAnsiTheme="minorHAnsi" w:cstheme="minorHAnsi"/>
          <w:b/>
          <w:sz w:val="24"/>
          <w:szCs w:val="24"/>
        </w:rPr>
        <w:t>urpose</w:t>
      </w:r>
    </w:p>
    <w:p w14:paraId="1EE0395C" w14:textId="77777777" w:rsidR="003D2F3C" w:rsidRPr="00CB08F4" w:rsidRDefault="003D2F3C" w:rsidP="003D2F3C">
      <w:pPr>
        <w:spacing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CB08F4">
        <w:rPr>
          <w:rFonts w:asciiTheme="minorHAnsi" w:hAnsiTheme="minorHAnsi" w:cstheme="minorHAnsi"/>
          <w:sz w:val="24"/>
          <w:szCs w:val="24"/>
          <w:lang w:eastAsia="en-GB"/>
        </w:rPr>
        <w:t>To be the secure person for a designated group of students/form group by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CB08F4">
        <w:rPr>
          <w:rFonts w:asciiTheme="minorHAnsi" w:hAnsiTheme="minorHAnsi" w:cstheme="minorHAnsi"/>
          <w:sz w:val="24"/>
          <w:szCs w:val="24"/>
          <w:lang w:eastAsia="en-GB"/>
        </w:rPr>
        <w:t>supervising and providing particular support, ensuring their safety and access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CB08F4">
        <w:rPr>
          <w:rFonts w:asciiTheme="minorHAnsi" w:hAnsiTheme="minorHAnsi" w:cstheme="minorHAnsi"/>
          <w:sz w:val="24"/>
          <w:szCs w:val="24"/>
          <w:lang w:eastAsia="en-GB"/>
        </w:rPr>
        <w:t>to learning activities.</w:t>
      </w:r>
    </w:p>
    <w:p w14:paraId="1B053E6A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35B21">
        <w:rPr>
          <w:rFonts w:asciiTheme="minorHAnsi" w:hAnsiTheme="minorHAnsi" w:cstheme="minorHAnsi"/>
          <w:b/>
          <w:sz w:val="24"/>
          <w:szCs w:val="24"/>
          <w:lang w:val="en-US"/>
        </w:rPr>
        <w:t xml:space="preserve">Duties and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r</w:t>
      </w:r>
      <w:r w:rsidRPr="00C35B21">
        <w:rPr>
          <w:rFonts w:asciiTheme="minorHAnsi" w:hAnsiTheme="minorHAnsi" w:cstheme="minorHAnsi"/>
          <w:b/>
          <w:sz w:val="24"/>
          <w:szCs w:val="24"/>
          <w:lang w:val="en-US"/>
        </w:rPr>
        <w:t>esponsibilities</w:t>
      </w:r>
    </w:p>
    <w:p w14:paraId="333820A1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Aims and purpose of the job:</w:t>
      </w:r>
    </w:p>
    <w:p w14:paraId="0B489C34" w14:textId="77777777" w:rsidR="003D2F3C" w:rsidRPr="00756E0F" w:rsidRDefault="003D2F3C" w:rsidP="003D2F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0F">
        <w:rPr>
          <w:rFonts w:asciiTheme="minorHAnsi" w:hAnsiTheme="minorHAnsi" w:cstheme="minorHAnsi"/>
          <w:sz w:val="24"/>
          <w:szCs w:val="24"/>
        </w:rPr>
        <w:t>Develop a holistic approach to meeting Social, Emotional and Mental Health</w:t>
      </w:r>
    </w:p>
    <w:p w14:paraId="7B9D36F3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needs, enabling learners to make good progress by working with teachers,</w:t>
      </w:r>
    </w:p>
    <w:p w14:paraId="59521418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other support staff, families and external agencies.</w:t>
      </w:r>
    </w:p>
    <w:p w14:paraId="3CD9B476" w14:textId="77777777" w:rsidR="003D2F3C" w:rsidRPr="00756E0F" w:rsidRDefault="003D2F3C" w:rsidP="003D2F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0F">
        <w:rPr>
          <w:rFonts w:asciiTheme="minorHAnsi" w:hAnsiTheme="minorHAnsi" w:cstheme="minorHAnsi"/>
          <w:sz w:val="24"/>
          <w:szCs w:val="24"/>
        </w:rPr>
        <w:t>Assist with the development and implementation of Individual Education/Behaviour Plans, Risk Assessments, Personal Care and Therapy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6E0F">
        <w:rPr>
          <w:rFonts w:asciiTheme="minorHAnsi" w:hAnsiTheme="minorHAnsi" w:cstheme="minorHAnsi"/>
          <w:sz w:val="24"/>
          <w:szCs w:val="24"/>
        </w:rPr>
        <w:t>Care programmes for a designated group/form.</w:t>
      </w:r>
    </w:p>
    <w:p w14:paraId="06ECE13F" w14:textId="77777777" w:rsidR="003D2F3C" w:rsidRPr="00756E0F" w:rsidRDefault="003D2F3C" w:rsidP="003D2F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0F">
        <w:rPr>
          <w:rFonts w:asciiTheme="minorHAnsi" w:hAnsiTheme="minorHAnsi" w:cstheme="minorHAnsi"/>
          <w:sz w:val="24"/>
          <w:szCs w:val="24"/>
        </w:rPr>
        <w:t>Establish therapeutic relationships with students and interact with them</w:t>
      </w:r>
    </w:p>
    <w:p w14:paraId="4889E136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according to individual needs.</w:t>
      </w:r>
    </w:p>
    <w:p w14:paraId="6C91BEB7" w14:textId="77777777" w:rsidR="003D2F3C" w:rsidRPr="00406589" w:rsidRDefault="003D2F3C" w:rsidP="003D2F3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6589">
        <w:rPr>
          <w:rFonts w:asciiTheme="minorHAnsi" w:hAnsiTheme="minorHAnsi" w:cstheme="minorHAnsi"/>
          <w:sz w:val="24"/>
          <w:szCs w:val="24"/>
        </w:rPr>
        <w:t>Promote the inclusion and acceptance of all students.</w:t>
      </w:r>
    </w:p>
    <w:p w14:paraId="2E4E541D" w14:textId="77777777" w:rsidR="003D2F3C" w:rsidRPr="00406589" w:rsidRDefault="003D2F3C" w:rsidP="003D2F3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6589">
        <w:rPr>
          <w:rFonts w:asciiTheme="minorHAnsi" w:hAnsiTheme="minorHAnsi" w:cstheme="minorHAnsi"/>
          <w:sz w:val="24"/>
          <w:szCs w:val="24"/>
        </w:rPr>
        <w:t>Encourage students to interact with others and engage in activities led by</w:t>
      </w:r>
    </w:p>
    <w:p w14:paraId="0DFDAA17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teachers.</w:t>
      </w:r>
    </w:p>
    <w:p w14:paraId="5772E7C1" w14:textId="77777777" w:rsidR="003D2F3C" w:rsidRPr="00362173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2173">
        <w:rPr>
          <w:rFonts w:asciiTheme="minorHAnsi" w:hAnsiTheme="minorHAnsi" w:cstheme="minorHAnsi"/>
          <w:sz w:val="24"/>
          <w:szCs w:val="24"/>
        </w:rPr>
        <w:t>Set challenging and demanding expectations and promote self-esteem and</w:t>
      </w:r>
    </w:p>
    <w:p w14:paraId="6E31C82D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independence.</w:t>
      </w:r>
    </w:p>
    <w:p w14:paraId="06D96A3A" w14:textId="77777777" w:rsidR="003D2F3C" w:rsidRPr="00C52AB3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2AB3">
        <w:rPr>
          <w:rFonts w:asciiTheme="minorHAnsi" w:hAnsiTheme="minorHAnsi" w:cstheme="minorHAnsi"/>
          <w:sz w:val="24"/>
          <w:szCs w:val="24"/>
        </w:rPr>
        <w:t>To help students develop resilience and independence, both learning in lessons</w:t>
      </w:r>
    </w:p>
    <w:p w14:paraId="5DCCDA8E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forming positive relationships with peers and staff.</w:t>
      </w:r>
    </w:p>
    <w:p w14:paraId="16E96F3A" w14:textId="77777777" w:rsidR="003D2F3C" w:rsidRPr="00C52AB3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2AB3">
        <w:rPr>
          <w:rFonts w:asciiTheme="minorHAnsi" w:hAnsiTheme="minorHAnsi" w:cstheme="minorHAnsi"/>
          <w:sz w:val="24"/>
          <w:szCs w:val="24"/>
        </w:rPr>
        <w:t>Provide feedback to students in relation to progress and achievement under the</w:t>
      </w:r>
    </w:p>
    <w:p w14:paraId="145CBE4B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guidance of teachers.</w:t>
      </w:r>
    </w:p>
    <w:p w14:paraId="44FCFBE4" w14:textId="77777777" w:rsidR="003D2F3C" w:rsidRPr="000A18FF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18FF">
        <w:rPr>
          <w:rFonts w:asciiTheme="minorHAnsi" w:hAnsiTheme="minorHAnsi" w:cstheme="minorHAnsi"/>
          <w:sz w:val="24"/>
          <w:szCs w:val="24"/>
        </w:rPr>
        <w:t>To develop and enhance expertise in supporting students with complex social,</w:t>
      </w:r>
    </w:p>
    <w:p w14:paraId="38583FF5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emotional and mental health needs by attending training and working alongside</w:t>
      </w:r>
    </w:p>
    <w:p w14:paraId="2C9A6396" w14:textId="77777777" w:rsidR="003D2F3C" w:rsidRPr="00AC3C53" w:rsidRDefault="003D2F3C" w:rsidP="003D2F3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lastRenderedPageBreak/>
        <w:t>relevant internal and external professionals such as psychologists and</w:t>
      </w:r>
    </w:p>
    <w:p w14:paraId="39EB3334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therapists.</w:t>
      </w:r>
    </w:p>
    <w:p w14:paraId="0F183732" w14:textId="77777777" w:rsidR="003D2F3C" w:rsidRPr="000A18FF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18FF">
        <w:rPr>
          <w:rFonts w:asciiTheme="minorHAnsi" w:hAnsiTheme="minorHAnsi" w:cstheme="minorHAnsi"/>
          <w:sz w:val="24"/>
          <w:szCs w:val="24"/>
        </w:rPr>
        <w:t>To provide support in the delivery of specialist interventions, taking a lead</w:t>
      </w:r>
    </w:p>
    <w:p w14:paraId="2F0A42D2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where appropriate.</w:t>
      </w:r>
    </w:p>
    <w:p w14:paraId="37B23AF8" w14:textId="77777777" w:rsidR="003D2F3C" w:rsidRPr="00362CAE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2CAE">
        <w:rPr>
          <w:rFonts w:asciiTheme="minorHAnsi" w:hAnsiTheme="minorHAnsi" w:cstheme="minorHAnsi"/>
          <w:sz w:val="24"/>
          <w:szCs w:val="24"/>
        </w:rPr>
        <w:t>To sustain an active engagement with families of designated students to help</w:t>
      </w:r>
    </w:p>
    <w:p w14:paraId="4B8D1D46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them explore issues and make changes in areas that may be affecting their</w:t>
      </w:r>
    </w:p>
    <w:p w14:paraId="7FA8F6D2" w14:textId="77777777" w:rsidR="003D2F3C" w:rsidRPr="00AC3C53" w:rsidRDefault="003D2F3C" w:rsidP="003D2F3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child’s learning and development. This may involve home visits.</w:t>
      </w:r>
    </w:p>
    <w:p w14:paraId="1011C1D0" w14:textId="77777777" w:rsidR="003D2F3C" w:rsidRPr="007D29A1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9A1">
        <w:rPr>
          <w:rFonts w:asciiTheme="minorHAnsi" w:hAnsiTheme="minorHAnsi" w:cstheme="minorHAnsi"/>
          <w:sz w:val="24"/>
          <w:szCs w:val="24"/>
        </w:rPr>
        <w:t>To track the progress of students with Social, Emotional and Mental Health</w:t>
      </w:r>
    </w:p>
    <w:p w14:paraId="14451538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needs using the available data and monitor the impact of interventions, sharing</w:t>
      </w:r>
    </w:p>
    <w:p w14:paraId="394BB1DA" w14:textId="77777777" w:rsidR="003D2F3C" w:rsidRPr="00AC3C53" w:rsidRDefault="003D2F3C" w:rsidP="003D2F3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this with the SENCo and other relevant professionals.</w:t>
      </w:r>
    </w:p>
    <w:p w14:paraId="28D53BED" w14:textId="77777777" w:rsidR="003D2F3C" w:rsidRPr="007D29A1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D29A1">
        <w:rPr>
          <w:rFonts w:asciiTheme="minorHAnsi" w:hAnsiTheme="minorHAnsi" w:cstheme="minorHAnsi"/>
          <w:b/>
          <w:bCs/>
          <w:sz w:val="24"/>
          <w:szCs w:val="24"/>
        </w:rPr>
        <w:t>Support for the teacher</w:t>
      </w:r>
    </w:p>
    <w:p w14:paraId="1768C4D9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Create and maintain a purposeful, orderly and supportive secure base/form</w:t>
      </w:r>
    </w:p>
    <w:p w14:paraId="295472D4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room, in accordance with lesson plans and assist with the display of students’</w:t>
      </w:r>
    </w:p>
    <w:p w14:paraId="27C5F91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work.</w:t>
      </w:r>
    </w:p>
    <w:p w14:paraId="70F2E663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Use strategies, in liaison with teaching staff and therapists, to support students</w:t>
      </w:r>
    </w:p>
    <w:p w14:paraId="317D52C9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achieve learning goals.</w:t>
      </w:r>
    </w:p>
    <w:p w14:paraId="2FDDB55F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Assist with the planning of learning activities.</w:t>
      </w:r>
    </w:p>
    <w:p w14:paraId="6783DADF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Monitor students’ responses to learning activities and accurately record</w:t>
      </w:r>
    </w:p>
    <w:p w14:paraId="4870834A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achievement/progress as directed.</w:t>
      </w:r>
    </w:p>
    <w:p w14:paraId="1F698567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Provide detailed and regular feedback to teachers on students’ achievement</w:t>
      </w:r>
    </w:p>
    <w:p w14:paraId="2E2F79E4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progress.</w:t>
      </w:r>
    </w:p>
    <w:p w14:paraId="6E63DF84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Promote good student behaviour, dealing promptly with conflict and incidents</w:t>
      </w:r>
    </w:p>
    <w:p w14:paraId="0882B3EE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 line with established policy and encourage students to take responsibility for</w:t>
      </w:r>
    </w:p>
    <w:p w14:paraId="193D775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their own behaviour.</w:t>
      </w:r>
    </w:p>
    <w:p w14:paraId="66193D0B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Establish supportive relationships with parents/carers.</w:t>
      </w:r>
    </w:p>
    <w:p w14:paraId="7147BE69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60C62B" w14:textId="77777777" w:rsidR="003D2F3C" w:rsidRPr="00205EC2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05EC2">
        <w:rPr>
          <w:rFonts w:asciiTheme="minorHAnsi" w:hAnsiTheme="minorHAnsi" w:cstheme="minorHAnsi"/>
          <w:b/>
          <w:bCs/>
          <w:sz w:val="24"/>
          <w:szCs w:val="24"/>
        </w:rPr>
        <w:t>Support for the Curriculum</w:t>
      </w:r>
    </w:p>
    <w:p w14:paraId="639F3B8E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Undertake structured and agreed learning activities/teaching programmes,</w:t>
      </w:r>
    </w:p>
    <w:p w14:paraId="6EBCB1EA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adjusting activities according to student responses.</w:t>
      </w:r>
    </w:p>
    <w:p w14:paraId="58025D76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Undertake programmes linked to local and national learning strategies, e.g.</w:t>
      </w:r>
    </w:p>
    <w:p w14:paraId="6DC850A8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literacy and numeracy, recording achievement and progress and feeding back</w:t>
      </w:r>
    </w:p>
    <w:p w14:paraId="38CB203D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teachers.</w:t>
      </w:r>
    </w:p>
    <w:p w14:paraId="63A08A84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Support the use of Information Technology in learning activities and develop</w:t>
      </w:r>
    </w:p>
    <w:p w14:paraId="20EED94C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students’ competence and independence in its use.</w:t>
      </w:r>
    </w:p>
    <w:p w14:paraId="06130F4E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Prepare, maintain and use equipment/resources required to meet the lesson</w:t>
      </w:r>
    </w:p>
    <w:p w14:paraId="243EDCE2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plans/relevant learning activities and learning needs and assist students in their</w:t>
      </w:r>
    </w:p>
    <w:p w14:paraId="1AAC90C3" w14:textId="77777777" w:rsidR="003D2F3C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use.</w:t>
      </w:r>
    </w:p>
    <w:p w14:paraId="693A4754" w14:textId="77777777" w:rsidR="003D2F3C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4B04BEFD" w14:textId="77777777" w:rsidR="003D2F3C" w:rsidRPr="00205EC2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05EC2">
        <w:rPr>
          <w:rFonts w:asciiTheme="minorHAnsi" w:hAnsiTheme="minorHAnsi" w:cstheme="minorHAnsi"/>
          <w:b/>
          <w:bCs/>
          <w:sz w:val="24"/>
          <w:szCs w:val="24"/>
        </w:rPr>
        <w:t>Support for the school</w:t>
      </w:r>
    </w:p>
    <w:p w14:paraId="101FCF13" w14:textId="77777777" w:rsidR="003D2F3C" w:rsidRPr="002D382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822">
        <w:rPr>
          <w:rFonts w:asciiTheme="minorHAnsi" w:hAnsiTheme="minorHAnsi" w:cstheme="minorHAnsi"/>
          <w:sz w:val="24"/>
          <w:szCs w:val="24"/>
        </w:rPr>
        <w:t>Be aware of and comply with policies and procedures relating to child</w:t>
      </w:r>
    </w:p>
    <w:p w14:paraId="2F57B33E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protection, health, safety and security, confidentiality and data protection,</w:t>
      </w:r>
    </w:p>
    <w:p w14:paraId="528412DC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reporting all concerns to an appropriate person.</w:t>
      </w:r>
    </w:p>
    <w:p w14:paraId="2FD46ABF" w14:textId="77777777" w:rsidR="003D2F3C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lastRenderedPageBreak/>
        <w:t xml:space="preserve">Contribute to the overall ethos/work/aims of the school. </w:t>
      </w:r>
    </w:p>
    <w:p w14:paraId="030FFFA7" w14:textId="77777777" w:rsidR="003D2F3C" w:rsidRPr="00AC3C53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Appreciate and support the role of other professionals.</w:t>
      </w:r>
    </w:p>
    <w:p w14:paraId="17CF4A1D" w14:textId="77777777" w:rsidR="003D2F3C" w:rsidRPr="00F446DF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Attend and participate in relevant meetings as required.</w:t>
      </w:r>
    </w:p>
    <w:p w14:paraId="065B06F8" w14:textId="77777777" w:rsidR="003D2F3C" w:rsidRPr="00F446DF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Participate in training and other learning activities and performance</w:t>
      </w:r>
    </w:p>
    <w:p w14:paraId="6D2706B2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development as required.</w:t>
      </w:r>
    </w:p>
    <w:p w14:paraId="0D38DA1F" w14:textId="77777777" w:rsidR="003D2F3C" w:rsidRPr="00F446DF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Assist with the supervision of students out of lesson times, including before and</w:t>
      </w:r>
    </w:p>
    <w:p w14:paraId="591489B0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after school and at lunchtime when required.</w:t>
      </w:r>
    </w:p>
    <w:p w14:paraId="03F30826" w14:textId="77777777" w:rsidR="003D2F3C" w:rsidRPr="00F446DF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Accompany teaching staff and students on visits, trips and out of school</w:t>
      </w:r>
    </w:p>
    <w:p w14:paraId="1D8C39CD" w14:textId="77777777" w:rsidR="003D2F3C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activities as required.</w:t>
      </w:r>
    </w:p>
    <w:p w14:paraId="27923674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3FD6D6" w14:textId="77777777" w:rsidR="003D2F3C" w:rsidRPr="00F446DF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446DF">
        <w:rPr>
          <w:rFonts w:asciiTheme="minorHAnsi" w:hAnsiTheme="minorHAnsi" w:cstheme="minorHAnsi"/>
          <w:b/>
          <w:bCs/>
          <w:sz w:val="24"/>
          <w:szCs w:val="24"/>
        </w:rPr>
        <w:t>Professional learning and development</w:t>
      </w:r>
    </w:p>
    <w:p w14:paraId="3F21894A" w14:textId="77777777" w:rsidR="003D2F3C" w:rsidRPr="00D715E2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715E2">
        <w:rPr>
          <w:rFonts w:asciiTheme="minorHAnsi" w:hAnsiTheme="minorHAnsi" w:cstheme="minorHAnsi"/>
          <w:sz w:val="24"/>
          <w:szCs w:val="24"/>
        </w:rPr>
        <w:t>To be a reflective practitioner, evaluating and improving own practice in order</w:t>
      </w:r>
    </w:p>
    <w:p w14:paraId="049CA28B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take teaching and learning forward.</w:t>
      </w:r>
    </w:p>
    <w:p w14:paraId="08146CFD" w14:textId="77777777" w:rsidR="003D2F3C" w:rsidRPr="00DC68E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8E8">
        <w:rPr>
          <w:rFonts w:asciiTheme="minorHAnsi" w:hAnsiTheme="minorHAnsi" w:cstheme="minorHAnsi"/>
          <w:sz w:val="24"/>
          <w:szCs w:val="24"/>
        </w:rPr>
        <w:t>To contribute to both school’s developments by sharing professional learning,</w:t>
      </w:r>
    </w:p>
    <w:p w14:paraId="12A5EC1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expertise and skills with others, and participating in collaborative learning</w:t>
      </w:r>
    </w:p>
    <w:p w14:paraId="02601C4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opportunities.</w:t>
      </w:r>
    </w:p>
    <w:p w14:paraId="3C2ABB45" w14:textId="77777777" w:rsidR="003D2F3C" w:rsidRPr="00DC68E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8E8">
        <w:rPr>
          <w:rFonts w:asciiTheme="minorHAnsi" w:hAnsiTheme="minorHAnsi" w:cstheme="minorHAnsi"/>
          <w:sz w:val="24"/>
          <w:szCs w:val="24"/>
        </w:rPr>
        <w:t>To take full advantage of any relevant training and development available and</w:t>
      </w:r>
    </w:p>
    <w:p w14:paraId="4E5F253A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undertake any necessary professional development as identified in the School</w:t>
      </w:r>
    </w:p>
    <w:p w14:paraId="332406C6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Development Plan and the performance management process.</w:t>
      </w:r>
    </w:p>
    <w:p w14:paraId="0824B891" w14:textId="77777777" w:rsidR="003D2F3C" w:rsidRPr="00B8538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5388">
        <w:rPr>
          <w:rFonts w:asciiTheme="minorHAnsi" w:hAnsiTheme="minorHAnsi" w:cstheme="minorHAnsi"/>
          <w:sz w:val="24"/>
          <w:szCs w:val="24"/>
        </w:rPr>
        <w:t>To take responsibility for personal professional development to inform and</w:t>
      </w:r>
    </w:p>
    <w:p w14:paraId="03C955F7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extend professional practice to secure improvements in teaching and learning.</w:t>
      </w:r>
    </w:p>
    <w:p w14:paraId="5DF39C8D" w14:textId="77777777" w:rsidR="003D2F3C" w:rsidRPr="00B8538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5388">
        <w:rPr>
          <w:rFonts w:asciiTheme="minorHAnsi" w:hAnsiTheme="minorHAnsi" w:cstheme="minorHAnsi"/>
          <w:sz w:val="24"/>
          <w:szCs w:val="24"/>
        </w:rPr>
        <w:t>To undertake any other task deemed appropriate by the Headteacher.</w:t>
      </w:r>
    </w:p>
    <w:p w14:paraId="65C9B36C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F52D26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This post is classed as having a high degree of contact with children or vulnerable</w:t>
      </w:r>
    </w:p>
    <w:p w14:paraId="29D1C866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adults and is exempt from the Rehabilitation of Offenders Act 1974. An enhanced</w:t>
      </w:r>
    </w:p>
    <w:p w14:paraId="7001B05E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 xml:space="preserve">disclosure will be sought through the Data and Barring Service (DBS) as part </w:t>
      </w:r>
      <w:r>
        <w:rPr>
          <w:rFonts w:asciiTheme="minorHAnsi" w:hAnsiTheme="minorHAnsi" w:cstheme="minorHAnsi"/>
          <w:sz w:val="24"/>
          <w:szCs w:val="24"/>
        </w:rPr>
        <w:t xml:space="preserve">of Larwood </w:t>
      </w:r>
      <w:r w:rsidRPr="00AC3C53">
        <w:rPr>
          <w:rFonts w:asciiTheme="minorHAnsi" w:hAnsiTheme="minorHAnsi" w:cstheme="minorHAnsi"/>
          <w:sz w:val="24"/>
          <w:szCs w:val="24"/>
        </w:rPr>
        <w:t>Academy Trust’s pre-employment checks</w:t>
      </w:r>
    </w:p>
    <w:p w14:paraId="0BD7F2A6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47E60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SEMH Learning Support Assistant</w:t>
      </w:r>
    </w:p>
    <w:p w14:paraId="53F1324B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1167"/>
        <w:gridCol w:w="1213"/>
        <w:gridCol w:w="2091"/>
      </w:tblGrid>
      <w:tr w:rsidR="003D2F3C" w14:paraId="03C580C1" w14:textId="77777777" w:rsidTr="001F6E77">
        <w:tc>
          <w:tcPr>
            <w:tcW w:w="4698" w:type="dxa"/>
          </w:tcPr>
          <w:p w14:paraId="6723462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Criteria</w:t>
            </w:r>
          </w:p>
        </w:tc>
        <w:tc>
          <w:tcPr>
            <w:tcW w:w="1072" w:type="dxa"/>
          </w:tcPr>
          <w:p w14:paraId="4F4831D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</w:tc>
        <w:tc>
          <w:tcPr>
            <w:tcW w:w="1132" w:type="dxa"/>
          </w:tcPr>
          <w:p w14:paraId="1FAE05B7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</w:tc>
        <w:tc>
          <w:tcPr>
            <w:tcW w:w="2114" w:type="dxa"/>
          </w:tcPr>
          <w:p w14:paraId="721DFED1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Assessment</w:t>
            </w:r>
          </w:p>
        </w:tc>
      </w:tr>
      <w:tr w:rsidR="003D2F3C" w14:paraId="7FDE2775" w14:textId="77777777" w:rsidTr="001F6E77">
        <w:tc>
          <w:tcPr>
            <w:tcW w:w="4698" w:type="dxa"/>
          </w:tcPr>
          <w:p w14:paraId="4AE92416" w14:textId="77777777" w:rsidR="003D2F3C" w:rsidRPr="00EE0A4D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4D">
              <w:rPr>
                <w:rFonts w:asciiTheme="minorHAnsi" w:hAnsiTheme="minorHAnsi" w:cstheme="minorHAnsi"/>
                <w:sz w:val="24"/>
                <w:szCs w:val="24"/>
              </w:rPr>
              <w:t>GCSE grade C or Level 2 equivalent</w:t>
            </w:r>
          </w:p>
          <w:p w14:paraId="6D1A2DC4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4D">
              <w:rPr>
                <w:rFonts w:asciiTheme="minorHAnsi" w:hAnsiTheme="minorHAnsi" w:cstheme="minorHAnsi"/>
                <w:sz w:val="24"/>
                <w:szCs w:val="24"/>
              </w:rPr>
              <w:t>functional skills in English and Maths</w:t>
            </w:r>
          </w:p>
        </w:tc>
        <w:tc>
          <w:tcPr>
            <w:tcW w:w="1072" w:type="dxa"/>
          </w:tcPr>
          <w:p w14:paraId="205AA6E0" w14:textId="77777777" w:rsidR="003D2F3C" w:rsidRPr="001B5F86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50C09DC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87233FD" w14:textId="77777777" w:rsidR="003D2F3C" w:rsidRPr="00FA5A86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20413014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and certificates</w:t>
            </w:r>
          </w:p>
        </w:tc>
      </w:tr>
      <w:tr w:rsidR="003D2F3C" w14:paraId="722939CB" w14:textId="77777777" w:rsidTr="001F6E77">
        <w:tc>
          <w:tcPr>
            <w:tcW w:w="4698" w:type="dxa"/>
          </w:tcPr>
          <w:p w14:paraId="089CBC8D" w14:textId="77777777" w:rsidR="003D2F3C" w:rsidRPr="00FA5A86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Foundation degree or Level 5 relevant</w:t>
            </w:r>
          </w:p>
          <w:p w14:paraId="7FFA293D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qualification/skills</w:t>
            </w:r>
          </w:p>
        </w:tc>
        <w:tc>
          <w:tcPr>
            <w:tcW w:w="1072" w:type="dxa"/>
          </w:tcPr>
          <w:p w14:paraId="3B0CF5F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B4487F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0F206E37" w14:textId="77777777" w:rsidR="003D2F3C" w:rsidRPr="00FA5A86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6A30EE0C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and certificates</w:t>
            </w:r>
          </w:p>
        </w:tc>
      </w:tr>
      <w:tr w:rsidR="003D2F3C" w14:paraId="256F27D1" w14:textId="77777777" w:rsidTr="001F6E77">
        <w:tc>
          <w:tcPr>
            <w:tcW w:w="4698" w:type="dxa"/>
          </w:tcPr>
          <w:p w14:paraId="329B0F1E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Experience of working with young</w:t>
            </w:r>
          </w:p>
          <w:p w14:paraId="019FBACF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people with Social, Emotional and</w:t>
            </w:r>
          </w:p>
          <w:p w14:paraId="67CE408F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Mental Health difficulties and/or</w:t>
            </w:r>
          </w:p>
          <w:p w14:paraId="6E8F91F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challenging behaviour</w:t>
            </w:r>
          </w:p>
        </w:tc>
        <w:tc>
          <w:tcPr>
            <w:tcW w:w="1072" w:type="dxa"/>
          </w:tcPr>
          <w:p w14:paraId="14E01BE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49C59E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D317744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5DB933DC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50755B1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4BFAB8D0" w14:textId="77777777" w:rsidTr="001F6E77">
        <w:tc>
          <w:tcPr>
            <w:tcW w:w="4698" w:type="dxa"/>
          </w:tcPr>
          <w:p w14:paraId="34573F77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Experience of working with students</w:t>
            </w:r>
          </w:p>
          <w:p w14:paraId="122A7719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with a range of Special Educational</w:t>
            </w:r>
          </w:p>
          <w:p w14:paraId="0227BCC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Needs such as ADHD and ASD.</w:t>
            </w:r>
          </w:p>
        </w:tc>
        <w:tc>
          <w:tcPr>
            <w:tcW w:w="1072" w:type="dxa"/>
          </w:tcPr>
          <w:p w14:paraId="49819E5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CA55CF6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EEC078F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7FEAC9A5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6D46B0D4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1649ADD2" w14:textId="77777777" w:rsidTr="001F6E77">
        <w:tc>
          <w:tcPr>
            <w:tcW w:w="4698" w:type="dxa"/>
          </w:tcPr>
          <w:p w14:paraId="6C90F0E1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Understanding of alternative and</w:t>
            </w:r>
          </w:p>
          <w:p w14:paraId="0F75E878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therapeutic interventions for student</w:t>
            </w:r>
          </w:p>
          <w:p w14:paraId="3963F97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progression</w:t>
            </w:r>
          </w:p>
        </w:tc>
        <w:tc>
          <w:tcPr>
            <w:tcW w:w="1072" w:type="dxa"/>
          </w:tcPr>
          <w:p w14:paraId="4B663B12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BF51082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73872570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2B42E34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755D45B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1377834E" w14:textId="77777777" w:rsidTr="001F6E77">
        <w:tc>
          <w:tcPr>
            <w:tcW w:w="4698" w:type="dxa"/>
          </w:tcPr>
          <w:p w14:paraId="239E0777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Excellent classroom and behaviour</w:t>
            </w:r>
          </w:p>
          <w:p w14:paraId="0091203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management skills.</w:t>
            </w:r>
          </w:p>
        </w:tc>
        <w:tc>
          <w:tcPr>
            <w:tcW w:w="1072" w:type="dxa"/>
          </w:tcPr>
          <w:p w14:paraId="5A8DE2D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1043BABB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15F6377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Interview task</w:t>
            </w:r>
          </w:p>
        </w:tc>
      </w:tr>
      <w:tr w:rsidR="003D2F3C" w14:paraId="691D3F07" w14:textId="77777777" w:rsidTr="001F6E77">
        <w:tc>
          <w:tcPr>
            <w:tcW w:w="4698" w:type="dxa"/>
          </w:tcPr>
          <w:p w14:paraId="6AF50E37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An ability to understand the principles</w:t>
            </w:r>
          </w:p>
          <w:p w14:paraId="562F4DBD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of learning processes and in particular</w:t>
            </w:r>
          </w:p>
          <w:p w14:paraId="6FC62BF1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barriers to learning</w:t>
            </w:r>
          </w:p>
        </w:tc>
        <w:tc>
          <w:tcPr>
            <w:tcW w:w="1072" w:type="dxa"/>
          </w:tcPr>
          <w:p w14:paraId="2090A60D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683F10F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67AE889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4437C5EE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AB1267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4E0FCC22" w14:textId="77777777" w:rsidTr="001F6E77">
        <w:tc>
          <w:tcPr>
            <w:tcW w:w="4698" w:type="dxa"/>
          </w:tcPr>
          <w:p w14:paraId="2207D84B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The ability to work effectively as part</w:t>
            </w:r>
          </w:p>
          <w:p w14:paraId="22018C8A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of a team, but also to use initiative</w:t>
            </w:r>
          </w:p>
          <w:p w14:paraId="30795510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within the guidelines set by teaching</w:t>
            </w:r>
          </w:p>
          <w:p w14:paraId="39C112D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staff with tact and diplomacy</w:t>
            </w:r>
          </w:p>
        </w:tc>
        <w:tc>
          <w:tcPr>
            <w:tcW w:w="1072" w:type="dxa"/>
          </w:tcPr>
          <w:p w14:paraId="3EFD902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08F5F1D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740B18E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47E85C24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3823BCD3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741D13E5" w14:textId="77777777" w:rsidTr="001F6E77">
        <w:tc>
          <w:tcPr>
            <w:tcW w:w="4698" w:type="dxa"/>
          </w:tcPr>
          <w:p w14:paraId="4F171A41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The ability to recognise and be</w:t>
            </w:r>
          </w:p>
          <w:p w14:paraId="44570AA7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sensitive to the individual needs of</w:t>
            </w:r>
          </w:p>
          <w:p w14:paraId="5A4076B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</w:p>
        </w:tc>
        <w:tc>
          <w:tcPr>
            <w:tcW w:w="1072" w:type="dxa"/>
          </w:tcPr>
          <w:p w14:paraId="76183B3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1AA40E1D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2BE284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3D2F3C" w14:paraId="592AE673" w14:textId="77777777" w:rsidTr="001F6E77">
        <w:tc>
          <w:tcPr>
            <w:tcW w:w="4698" w:type="dxa"/>
          </w:tcPr>
          <w:p w14:paraId="1A91370C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Evidence of proficient Information</w:t>
            </w:r>
          </w:p>
          <w:p w14:paraId="4FF98EC4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 xml:space="preserve">Technology skills and the confidence </w:t>
            </w:r>
          </w:p>
          <w:p w14:paraId="33E6D304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and willingness to use and develop</w:t>
            </w:r>
          </w:p>
          <w:p w14:paraId="393A03D0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them</w:t>
            </w:r>
          </w:p>
        </w:tc>
        <w:tc>
          <w:tcPr>
            <w:tcW w:w="1072" w:type="dxa"/>
          </w:tcPr>
          <w:p w14:paraId="01B127B8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44D7991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B3D5A3D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6BBBA739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190B14D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15414FCD" w14:textId="77777777" w:rsidTr="001F6E77">
        <w:tc>
          <w:tcPr>
            <w:tcW w:w="4698" w:type="dxa"/>
          </w:tcPr>
          <w:p w14:paraId="5DD7B705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Effective and professional</w:t>
            </w:r>
          </w:p>
          <w:p w14:paraId="37953493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communication skills with the ability to</w:t>
            </w:r>
          </w:p>
          <w:p w14:paraId="720ECB9C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engage young people.</w:t>
            </w:r>
          </w:p>
        </w:tc>
        <w:tc>
          <w:tcPr>
            <w:tcW w:w="1072" w:type="dxa"/>
          </w:tcPr>
          <w:p w14:paraId="3CA6023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47AF5956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D0306EB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682D3491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9469EA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2BA4D69C" w14:textId="77777777" w:rsidTr="001F6E77">
        <w:tc>
          <w:tcPr>
            <w:tcW w:w="4698" w:type="dxa"/>
          </w:tcPr>
          <w:p w14:paraId="059F2ADE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A willingness to increase own</w:t>
            </w:r>
          </w:p>
          <w:p w14:paraId="463C2D63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knowledge and understanding of</w:t>
            </w:r>
          </w:p>
          <w:p w14:paraId="0DA6054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teaching and learning.</w:t>
            </w:r>
          </w:p>
        </w:tc>
        <w:tc>
          <w:tcPr>
            <w:tcW w:w="1072" w:type="dxa"/>
          </w:tcPr>
          <w:p w14:paraId="35257E96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A761BC0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0139E1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3D2F3C" w14:paraId="6819F395" w14:textId="77777777" w:rsidTr="001F6E77">
        <w:tc>
          <w:tcPr>
            <w:tcW w:w="4698" w:type="dxa"/>
          </w:tcPr>
          <w:p w14:paraId="6DC9FAFB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Highly adaptable and flexible.</w:t>
            </w:r>
          </w:p>
        </w:tc>
        <w:tc>
          <w:tcPr>
            <w:tcW w:w="1072" w:type="dxa"/>
          </w:tcPr>
          <w:p w14:paraId="78AE66FE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55B20932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A17A4CC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3D2F3C" w14:paraId="0AF4A79C" w14:textId="77777777" w:rsidTr="001F6E77">
        <w:tc>
          <w:tcPr>
            <w:tcW w:w="4698" w:type="dxa"/>
          </w:tcPr>
          <w:p w14:paraId="46A2944A" w14:textId="77777777" w:rsidR="003D2F3C" w:rsidRPr="006530B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Ability to work in a way that promotes</w:t>
            </w:r>
          </w:p>
          <w:p w14:paraId="661FA9B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the safety and wellbeing of students.</w:t>
            </w:r>
          </w:p>
        </w:tc>
        <w:tc>
          <w:tcPr>
            <w:tcW w:w="1072" w:type="dxa"/>
          </w:tcPr>
          <w:p w14:paraId="67BE61E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0DBE393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5A53D68" w14:textId="77777777" w:rsidR="003D2F3C" w:rsidRPr="006530B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3F319D7E" w14:textId="77777777" w:rsidR="003D2F3C" w:rsidRPr="006530B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6D73B50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2D6AC44C" w14:textId="77777777" w:rsidTr="001F6E77">
        <w:tc>
          <w:tcPr>
            <w:tcW w:w="4698" w:type="dxa"/>
          </w:tcPr>
          <w:p w14:paraId="66CECC09" w14:textId="77777777" w:rsidR="003D2F3C" w:rsidRPr="00AF7322" w:rsidRDefault="003D2F3C" w:rsidP="001F6E77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Current driving licence and own</w:t>
            </w:r>
          </w:p>
          <w:p w14:paraId="2676503C" w14:textId="77777777" w:rsidR="003D2F3C" w:rsidRDefault="003D2F3C" w:rsidP="001F6E77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transport.</w:t>
            </w:r>
          </w:p>
        </w:tc>
        <w:tc>
          <w:tcPr>
            <w:tcW w:w="1072" w:type="dxa"/>
          </w:tcPr>
          <w:p w14:paraId="23F0D4E8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9248A37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9D75A30" w14:textId="77777777" w:rsidR="003D2F3C" w:rsidRPr="00AF7322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15ABC718" w14:textId="77777777" w:rsidR="003D2F3C" w:rsidRPr="00AF7322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7A01AD8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</w:tbl>
    <w:p w14:paraId="73F9708C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5F9C00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 xml:space="preserve">As part of </w:t>
      </w:r>
      <w:r>
        <w:rPr>
          <w:rFonts w:asciiTheme="minorHAnsi" w:hAnsiTheme="minorHAnsi" w:cstheme="minorHAnsi"/>
          <w:sz w:val="24"/>
          <w:szCs w:val="24"/>
        </w:rPr>
        <w:t xml:space="preserve">Larwood </w:t>
      </w:r>
      <w:r w:rsidRPr="00AC3C53">
        <w:rPr>
          <w:rFonts w:asciiTheme="minorHAnsi" w:hAnsiTheme="minorHAnsi" w:cstheme="minorHAnsi"/>
          <w:sz w:val="24"/>
          <w:szCs w:val="24"/>
        </w:rPr>
        <w:t xml:space="preserve"> Academy Trust’s pre appointment checks, current</w:t>
      </w:r>
    </w:p>
    <w:p w14:paraId="45F090A1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past employers will be contacted for short listed candidates</w:t>
      </w:r>
    </w:p>
    <w:p w14:paraId="38E94828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Any discrepancies or anomalies, and/or issues from references will be discussed at</w:t>
      </w:r>
    </w:p>
    <w:p w14:paraId="6881EDF0" w14:textId="77777777" w:rsidR="003D2F3C" w:rsidRPr="005B7577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interview with shortlisted candidates.</w:t>
      </w:r>
    </w:p>
    <w:p w14:paraId="6349C5F8" w14:textId="6B25F322" w:rsidR="003D2F3C" w:rsidRPr="00764C77" w:rsidRDefault="003D2F3C" w:rsidP="003D2F3C">
      <w:pPr>
        <w:spacing w:line="240" w:lineRule="auto"/>
        <w:rPr>
          <w:rFonts w:asciiTheme="minorHAnsi" w:hAnsiTheme="minorHAnsi" w:cstheme="minorHAnsi"/>
        </w:rPr>
      </w:pPr>
      <w:r w:rsidRPr="005B7577">
        <w:rPr>
          <w:rFonts w:asciiTheme="minorHAnsi" w:hAnsiTheme="minorHAnsi" w:cstheme="minorHAnsi"/>
          <w:i/>
          <w:iCs/>
          <w:sz w:val="24"/>
          <w:szCs w:val="24"/>
        </w:rPr>
        <w:t>Any other duties or reasonable instructions that are appropriate to the level of the post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D6F3779" w14:textId="77777777" w:rsidR="00C2680A" w:rsidRPr="00C2680A" w:rsidRDefault="00C2680A" w:rsidP="00C2680A">
      <w:pPr>
        <w:pStyle w:val="BFETStyle"/>
        <w:rPr>
          <w:rFonts w:ascii="Avenir Next LT Pro" w:hAnsi="Avenir Next LT Pro"/>
          <w:lang w:val="en-GB"/>
        </w:rPr>
      </w:pPr>
    </w:p>
    <w:p w14:paraId="25026D88" w14:textId="77777777" w:rsidR="00C2680A" w:rsidRDefault="00C2680A" w:rsidP="00C2680A">
      <w:pPr>
        <w:pStyle w:val="BFETStyle"/>
        <w:rPr>
          <w:rFonts w:ascii="Avenir Next LT Pro" w:hAnsi="Avenir Next LT Pro"/>
          <w:lang w:val="en-GB"/>
        </w:rPr>
      </w:pPr>
    </w:p>
    <w:sectPr w:rsidR="00C2680A" w:rsidSect="00C268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49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313F" w14:textId="77777777" w:rsidR="00B55DA0" w:rsidRDefault="00B55DA0" w:rsidP="00DF323A">
      <w:pPr>
        <w:spacing w:after="0" w:line="240" w:lineRule="auto"/>
      </w:pPr>
      <w:r>
        <w:separator/>
      </w:r>
    </w:p>
  </w:endnote>
  <w:endnote w:type="continuationSeparator" w:id="0">
    <w:p w14:paraId="48C2A27C" w14:textId="77777777" w:rsidR="00B55DA0" w:rsidRDefault="00B55DA0" w:rsidP="00DF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3D2" w14:textId="4D4A26BC" w:rsidR="00DF323A" w:rsidRDefault="00DF323A" w:rsidP="00DF323A">
    <w:pPr>
      <w:pStyle w:val="Footer"/>
      <w:ind w:left="-1418" w:hanging="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3CF" w14:textId="6F8F4AFA" w:rsidR="00DF323A" w:rsidRDefault="00DF323A" w:rsidP="00DF323A">
    <w:pPr>
      <w:pStyle w:val="Footer"/>
      <w:ind w:left="-1418" w:hanging="22"/>
    </w:pPr>
    <w:r>
      <w:rPr>
        <w:noProof/>
      </w:rPr>
      <w:drawing>
        <wp:inline distT="0" distB="0" distL="0" distR="0" wp14:anchorId="673C581F" wp14:editId="14F68008">
          <wp:extent cx="7836195" cy="803066"/>
          <wp:effectExtent l="0" t="0" r="0" b="0"/>
          <wp:docPr id="13816086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08611" name="Picture 138160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2115" cy="85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B0E6" w14:textId="77777777" w:rsidR="00B55DA0" w:rsidRDefault="00B55DA0" w:rsidP="00DF323A">
      <w:pPr>
        <w:spacing w:after="0" w:line="240" w:lineRule="auto"/>
      </w:pPr>
      <w:r>
        <w:separator/>
      </w:r>
    </w:p>
  </w:footnote>
  <w:footnote w:type="continuationSeparator" w:id="0">
    <w:p w14:paraId="3251E00D" w14:textId="77777777" w:rsidR="00B55DA0" w:rsidRDefault="00B55DA0" w:rsidP="00DF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8CF6" w14:textId="1D0BCEE0" w:rsidR="00DF323A" w:rsidRDefault="00DF15F7" w:rsidP="00DF323A">
    <w:pPr>
      <w:pStyle w:val="Header"/>
      <w:ind w:left="-1440"/>
    </w:pPr>
    <w:r>
      <w:rPr>
        <w:noProof/>
      </w:rPr>
      <w:drawing>
        <wp:inline distT="0" distB="0" distL="0" distR="0" wp14:anchorId="151C81F0" wp14:editId="0B3DDC72">
          <wp:extent cx="7814930" cy="1326433"/>
          <wp:effectExtent l="0" t="0" r="0" b="0"/>
          <wp:docPr id="48920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05282" name="Picture 489205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402" cy="135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92776" w14:textId="77777777" w:rsidR="00DF323A" w:rsidRDefault="00DF3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4B9" w14:textId="40003A35" w:rsidR="00DF323A" w:rsidRDefault="00DF323A" w:rsidP="00DF323A">
    <w:pPr>
      <w:pStyle w:val="Header"/>
      <w:ind w:left="-1440" w:firstLine="22"/>
    </w:pPr>
    <w:r>
      <w:rPr>
        <w:noProof/>
      </w:rPr>
      <w:drawing>
        <wp:inline distT="0" distB="0" distL="0" distR="0" wp14:anchorId="63C5E64F" wp14:editId="16A4B1B3">
          <wp:extent cx="7896223" cy="1658679"/>
          <wp:effectExtent l="0" t="0" r="3810" b="5080"/>
          <wp:docPr id="20472282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28264" name="Picture 2047228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959" cy="168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42D"/>
    <w:multiLevelType w:val="hybridMultilevel"/>
    <w:tmpl w:val="01C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428"/>
    <w:multiLevelType w:val="hybridMultilevel"/>
    <w:tmpl w:val="0D62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62CB"/>
    <w:multiLevelType w:val="hybridMultilevel"/>
    <w:tmpl w:val="BBD2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60480"/>
    <w:multiLevelType w:val="hybridMultilevel"/>
    <w:tmpl w:val="D426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B4F76"/>
    <w:multiLevelType w:val="hybridMultilevel"/>
    <w:tmpl w:val="B884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1633">
    <w:abstractNumId w:val="0"/>
  </w:num>
  <w:num w:numId="2" w16cid:durableId="305207128">
    <w:abstractNumId w:val="2"/>
  </w:num>
  <w:num w:numId="3" w16cid:durableId="655186117">
    <w:abstractNumId w:val="3"/>
  </w:num>
  <w:num w:numId="4" w16cid:durableId="534462271">
    <w:abstractNumId w:val="1"/>
  </w:num>
  <w:num w:numId="5" w16cid:durableId="1865512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A"/>
    <w:rsid w:val="00013648"/>
    <w:rsid w:val="00031E6E"/>
    <w:rsid w:val="000423CE"/>
    <w:rsid w:val="000514CB"/>
    <w:rsid w:val="00060FC6"/>
    <w:rsid w:val="000855D2"/>
    <w:rsid w:val="000E36E0"/>
    <w:rsid w:val="00103677"/>
    <w:rsid w:val="00111956"/>
    <w:rsid w:val="00142D24"/>
    <w:rsid w:val="00154DE1"/>
    <w:rsid w:val="00155703"/>
    <w:rsid w:val="00170660"/>
    <w:rsid w:val="0026099B"/>
    <w:rsid w:val="002C19AE"/>
    <w:rsid w:val="002C223D"/>
    <w:rsid w:val="002C49B3"/>
    <w:rsid w:val="002C50B1"/>
    <w:rsid w:val="002D7B8F"/>
    <w:rsid w:val="002F4117"/>
    <w:rsid w:val="003146BB"/>
    <w:rsid w:val="003D2F3C"/>
    <w:rsid w:val="003D39BA"/>
    <w:rsid w:val="00423C36"/>
    <w:rsid w:val="00493C9D"/>
    <w:rsid w:val="004D7E6B"/>
    <w:rsid w:val="004E4305"/>
    <w:rsid w:val="0053720D"/>
    <w:rsid w:val="0054062B"/>
    <w:rsid w:val="005C23C4"/>
    <w:rsid w:val="00604DA3"/>
    <w:rsid w:val="00637EF8"/>
    <w:rsid w:val="0064667D"/>
    <w:rsid w:val="0066127E"/>
    <w:rsid w:val="00677DDD"/>
    <w:rsid w:val="00686D34"/>
    <w:rsid w:val="006B2D3F"/>
    <w:rsid w:val="006D1C46"/>
    <w:rsid w:val="0070712E"/>
    <w:rsid w:val="00746AD6"/>
    <w:rsid w:val="0077746A"/>
    <w:rsid w:val="00783B53"/>
    <w:rsid w:val="007A5FF9"/>
    <w:rsid w:val="007B1345"/>
    <w:rsid w:val="007D7159"/>
    <w:rsid w:val="0080716F"/>
    <w:rsid w:val="008261CD"/>
    <w:rsid w:val="00885400"/>
    <w:rsid w:val="008B0C01"/>
    <w:rsid w:val="008D118C"/>
    <w:rsid w:val="00966DB8"/>
    <w:rsid w:val="009A7439"/>
    <w:rsid w:val="00A13B98"/>
    <w:rsid w:val="00A468E5"/>
    <w:rsid w:val="00A7575F"/>
    <w:rsid w:val="00A84ADD"/>
    <w:rsid w:val="00B33904"/>
    <w:rsid w:val="00B55DA0"/>
    <w:rsid w:val="00B62F8C"/>
    <w:rsid w:val="00B960CD"/>
    <w:rsid w:val="00BA41FC"/>
    <w:rsid w:val="00BB65B1"/>
    <w:rsid w:val="00BD31E2"/>
    <w:rsid w:val="00BF5345"/>
    <w:rsid w:val="00C00356"/>
    <w:rsid w:val="00C01FDD"/>
    <w:rsid w:val="00C2680A"/>
    <w:rsid w:val="00C42D8C"/>
    <w:rsid w:val="00C86D9E"/>
    <w:rsid w:val="00CD0429"/>
    <w:rsid w:val="00CE754A"/>
    <w:rsid w:val="00D7687E"/>
    <w:rsid w:val="00DB0915"/>
    <w:rsid w:val="00DE4A50"/>
    <w:rsid w:val="00DF15F7"/>
    <w:rsid w:val="00DF323A"/>
    <w:rsid w:val="00E11D65"/>
    <w:rsid w:val="00E17608"/>
    <w:rsid w:val="00E44F5D"/>
    <w:rsid w:val="00E508A1"/>
    <w:rsid w:val="00EC682E"/>
    <w:rsid w:val="00EF6058"/>
    <w:rsid w:val="00F04FDA"/>
    <w:rsid w:val="00F25F0D"/>
    <w:rsid w:val="00F72DE7"/>
    <w:rsid w:val="00F801EB"/>
    <w:rsid w:val="00F90E3C"/>
    <w:rsid w:val="00FA274B"/>
    <w:rsid w:val="00FF5967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3A90"/>
  <w15:chartTrackingRefBased/>
  <w15:docId w15:val="{09F1258C-133D-7F42-B51F-8957A10A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F3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3A"/>
  </w:style>
  <w:style w:type="paragraph" w:styleId="Footer">
    <w:name w:val="footer"/>
    <w:basedOn w:val="Normal"/>
    <w:link w:val="Foot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3A"/>
  </w:style>
  <w:style w:type="paragraph" w:customStyle="1" w:styleId="BFETStyle">
    <w:name w:val="BFET Style"/>
    <w:basedOn w:val="Normal"/>
    <w:qFormat/>
    <w:rsid w:val="00BB65B1"/>
    <w:pPr>
      <w:ind w:right="-330"/>
      <w:jc w:val="both"/>
    </w:pPr>
    <w:rPr>
      <w:rFonts w:ascii="Montserrat" w:hAnsi="Montserrat"/>
      <w:lang w:val="en-US"/>
    </w:rPr>
  </w:style>
  <w:style w:type="paragraph" w:styleId="NoSpacing">
    <w:name w:val="No Spacing"/>
    <w:uiPriority w:val="1"/>
    <w:qFormat/>
    <w:rsid w:val="006D1C46"/>
    <w:pPr>
      <w:spacing w:after="0" w:line="240" w:lineRule="auto"/>
    </w:pPr>
  </w:style>
  <w:style w:type="paragraph" w:styleId="NormalWeb">
    <w:name w:val="Normal (Web)"/>
    <w:basedOn w:val="Normal"/>
    <w:uiPriority w:val="99"/>
    <w:rsid w:val="003D2F3C"/>
    <w:pPr>
      <w:spacing w:before="100" w:beforeAutospacing="1" w:after="100" w:afterAutospacing="1" w:line="271" w:lineRule="auto"/>
      <w:ind w:right="720"/>
    </w:pPr>
    <w:rPr>
      <w:rFonts w:ascii="Times New Roman" w:eastAsiaTheme="minorEastAsia" w:hAnsi="Times New Roman"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3D2F3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6721</Characters>
  <Application>Microsoft Office Word</Application>
  <DocSecurity>0</DocSecurity>
  <Lines>240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Strapp</dc:creator>
  <cp:keywords/>
  <dc:description/>
  <cp:lastModifiedBy>Emma O'Brien</cp:lastModifiedBy>
  <cp:revision>2</cp:revision>
  <cp:lastPrinted>2025-10-16T12:09:00Z</cp:lastPrinted>
  <dcterms:created xsi:type="dcterms:W3CDTF">2025-12-17T15:24:00Z</dcterms:created>
  <dcterms:modified xsi:type="dcterms:W3CDTF">2025-12-17T15:24:00Z</dcterms:modified>
</cp:coreProperties>
</file>