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326687" w:rsidR="00A91186" w:rsidP="001400F2" w:rsidRDefault="001400F2" w14:paraId="672A6659" w14:textId="4A316167">
      <w:pPr>
        <w:tabs>
          <w:tab w:val="left" w:pos="0"/>
          <w:tab w:val="left" w:pos="900"/>
        </w:tabs>
        <w:ind w:right="6"/>
        <w:rPr>
          <w:rFonts w:ascii="Poppins" w:hAnsi="Poppins" w:cs="Poppins"/>
          <w:b/>
          <w:sz w:val="16"/>
          <w:szCs w:val="16"/>
        </w:rPr>
      </w:pPr>
      <w:r w:rsidRPr="00326687">
        <w:rPr>
          <w:rFonts w:ascii="Poppins" w:hAnsi="Poppins" w:cs="Poppins"/>
          <w:b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71E7473" wp14:editId="2812FF26">
            <wp:simplePos x="0" y="0"/>
            <wp:positionH relativeFrom="column">
              <wp:posOffset>-795655</wp:posOffset>
            </wp:positionH>
            <wp:positionV relativeFrom="paragraph">
              <wp:posOffset>-453390</wp:posOffset>
            </wp:positionV>
            <wp:extent cx="1981200" cy="1438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0" r="66138" b="46459"/>
                    <a:stretch/>
                  </pic:blipFill>
                  <pic:spPr bwMode="auto">
                    <a:xfrm>
                      <a:off x="0" y="0"/>
                      <a:ext cx="198120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26687">
        <w:rPr>
          <w:rFonts w:ascii="Poppins" w:hAnsi="Poppins" w:cs="Poppins"/>
          <w:b/>
          <w:sz w:val="16"/>
          <w:szCs w:val="16"/>
        </w:rPr>
        <w:tab/>
      </w:r>
    </w:p>
    <w:p w:rsidRPr="00326687" w:rsidR="00093BD7" w:rsidP="67B0D6E6" w:rsidRDefault="00685EA7" w14:paraId="7F05CD78" w14:textId="370BAF14">
      <w:pPr>
        <w:tabs>
          <w:tab w:val="right" w:leader="none" w:pos="9208"/>
        </w:tabs>
        <w:ind w:right="6"/>
        <w:jc w:val="right"/>
        <w:rPr>
          <w:rFonts w:ascii="Poppins" w:hAnsi="Poppins" w:cs="Poppins"/>
          <w:b w:val="1"/>
          <w:bCs w:val="1"/>
          <w:color w:val="FF0000"/>
          <w:sz w:val="16"/>
          <w:szCs w:val="16"/>
        </w:rPr>
      </w:pPr>
      <w:r w:rsidRPr="00326687">
        <w:rPr>
          <w:rFonts w:ascii="Poppins" w:hAnsi="Poppins" w:cs="Poppins"/>
          <w:b/>
          <w:sz w:val="16"/>
          <w:szCs w:val="16"/>
        </w:rPr>
        <w:tab/>
      </w:r>
      <w:r w:rsidRPr="67B0D6E6" w:rsidR="577324E8">
        <w:rPr>
          <w:rFonts w:ascii="Poppins" w:hAnsi="Poppins" w:cs="Poppins"/>
          <w:b w:val="1"/>
          <w:bCs w:val="1"/>
          <w:color w:val="FF0000"/>
          <w:sz w:val="22"/>
          <w:szCs w:val="22"/>
        </w:rPr>
        <w:t xml:space="preserve"> </w:t>
      </w:r>
      <w:r w:rsidRPr="67B0D6E6" w:rsidR="00685EA7">
        <w:rPr>
          <w:rFonts w:ascii="Poppins" w:hAnsi="Poppins" w:cs="Poppins"/>
          <w:b w:val="1"/>
          <w:bCs w:val="1"/>
          <w:color w:val="FF0000"/>
          <w:sz w:val="22"/>
          <w:szCs w:val="22"/>
        </w:rPr>
        <w:t>&lt;Inse</w:t>
      </w:r>
      <w:r w:rsidRPr="67B0D6E6" w:rsidR="29209015">
        <w:rPr>
          <w:rFonts w:ascii="Poppins" w:hAnsi="Poppins" w:cs="Poppins"/>
          <w:b w:val="1"/>
          <w:bCs w:val="1"/>
          <w:color w:val="FF0000"/>
          <w:sz w:val="22"/>
          <w:szCs w:val="22"/>
        </w:rPr>
        <w:t>r</w:t>
      </w:r>
      <w:r w:rsidRPr="67B0D6E6" w:rsidR="00685EA7">
        <w:rPr>
          <w:rFonts w:ascii="Poppins" w:hAnsi="Poppins" w:cs="Poppins"/>
          <w:b w:val="1"/>
          <w:bCs w:val="1"/>
          <w:color w:val="FF0000"/>
          <w:sz w:val="22"/>
          <w:szCs w:val="22"/>
        </w:rPr>
        <w:t>t Academy/School Logo&gt;</w:t>
      </w:r>
    </w:p>
    <w:p w:rsidRPr="00326687" w:rsidR="00093BD7" w:rsidP="001C62BF" w:rsidRDefault="00093BD7" w14:paraId="0A37501D" w14:textId="77777777">
      <w:pPr>
        <w:tabs>
          <w:tab w:val="left" w:pos="0"/>
        </w:tabs>
        <w:ind w:right="6"/>
        <w:rPr>
          <w:rFonts w:ascii="Poppins" w:hAnsi="Poppins" w:cs="Poppins"/>
          <w:b/>
          <w:sz w:val="16"/>
          <w:szCs w:val="16"/>
        </w:rPr>
      </w:pPr>
    </w:p>
    <w:p w:rsidRPr="00326687" w:rsidR="00940E0F" w:rsidP="00326687" w:rsidRDefault="00940E0F" w14:paraId="6A05A809" w14:textId="77777777">
      <w:pPr>
        <w:rPr>
          <w:rFonts w:ascii="Poppins" w:hAnsi="Poppins" w:cs="Poppins"/>
          <w:b/>
          <w:bCs/>
          <w:color w:val="006699"/>
        </w:rPr>
      </w:pPr>
    </w:p>
    <w:p w:rsidRPr="00326687" w:rsidR="00940E0F" w:rsidP="00AD3A53" w:rsidRDefault="00AD3A53" w14:paraId="3555C725" w14:textId="77777777">
      <w:pPr>
        <w:jc w:val="center"/>
        <w:rPr>
          <w:rFonts w:ascii="Poppins" w:hAnsi="Poppins" w:cs="Poppins"/>
          <w:color w:val="008080"/>
          <w:sz w:val="28"/>
          <w:szCs w:val="28"/>
          <w:lang w:val="en-GB"/>
        </w:rPr>
      </w:pPr>
      <w:r w:rsidRPr="00326687">
        <w:rPr>
          <w:rFonts w:ascii="Poppins" w:hAnsi="Poppins" w:cs="Poppins"/>
          <w:b/>
          <w:bCs/>
          <w:color w:val="008080"/>
          <w:sz w:val="28"/>
        </w:rPr>
        <w:t>JOB DESCRIPTION</w:t>
      </w:r>
      <w:r w:rsidRPr="00326687" w:rsidR="00B0552D">
        <w:rPr>
          <w:rFonts w:ascii="Poppins" w:hAnsi="Poppins" w:cs="Poppins"/>
          <w:b/>
          <w:bCs/>
          <w:color w:val="008080"/>
          <w:sz w:val="28"/>
        </w:rPr>
        <w:t xml:space="preserve"> </w:t>
      </w:r>
    </w:p>
    <w:p w:rsidRPr="00326687" w:rsidR="00AD3A53" w:rsidP="00AD3A53" w:rsidRDefault="00AD3A53" w14:paraId="0D0B940D" w14:textId="77777777">
      <w:pPr>
        <w:pStyle w:val="Heading1"/>
        <w:rPr>
          <w:rFonts w:ascii="Poppins" w:hAnsi="Poppins" w:cs="Poppins"/>
          <w:color w:val="008080"/>
          <w:sz w:val="22"/>
          <w:szCs w:val="22"/>
        </w:rPr>
      </w:pPr>
    </w:p>
    <w:p w:rsidRPr="00326687" w:rsidR="00AD3A53" w:rsidP="00E55BF5" w:rsidRDefault="00EA72CE" w14:paraId="1DA03DE4" w14:textId="73C78B5B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NAME:</w:t>
      </w:r>
      <w:r w:rsidRPr="00326687">
        <w:rPr>
          <w:rFonts w:ascii="Poppins" w:hAnsi="Poppins" w:cs="Poppins"/>
          <w:color w:val="008080"/>
          <w:sz w:val="22"/>
          <w:szCs w:val="22"/>
        </w:rPr>
        <w:tab/>
      </w:r>
      <w:r w:rsidRPr="00326687" w:rsidR="0096317D">
        <w:rPr>
          <w:rFonts w:ascii="Poppins" w:hAnsi="Poppins" w:cs="Poppins"/>
          <w:color w:val="008080"/>
          <w:sz w:val="22"/>
          <w:szCs w:val="22"/>
        </w:rPr>
        <w:t xml:space="preserve"> </w:t>
      </w:r>
    </w:p>
    <w:p w:rsidRPr="00326687" w:rsidR="004B615D" w:rsidP="67B0D6E6" w:rsidRDefault="004B615D" w14:paraId="0E27B00A" w14:textId="77777777" w14:noSpellErr="1">
      <w:pPr>
        <w:rPr>
          <w:rFonts w:ascii="Poppins" w:hAnsi="Poppins" w:cs="Poppins"/>
          <w:color w:val="008080"/>
          <w:sz w:val="22"/>
          <w:szCs w:val="22"/>
        </w:rPr>
      </w:pPr>
    </w:p>
    <w:p w:rsidRPr="00326687" w:rsidR="004B615D" w:rsidP="00E55BF5" w:rsidRDefault="00AD3A53" w14:paraId="4BAC58EC" w14:textId="3EB86EA6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POST</w:t>
      </w:r>
      <w:r w:rsidRPr="00326687" w:rsidR="00EA72CE">
        <w:rPr>
          <w:rFonts w:ascii="Poppins" w:hAnsi="Poppins" w:cs="Poppins"/>
          <w:color w:val="008080"/>
          <w:sz w:val="22"/>
          <w:szCs w:val="22"/>
        </w:rPr>
        <w:t>:</w:t>
      </w:r>
      <w:r w:rsidRPr="00326687" w:rsidR="00190388">
        <w:rPr>
          <w:rFonts w:ascii="Poppins" w:hAnsi="Poppins" w:cs="Poppins"/>
          <w:color w:val="008080"/>
          <w:sz w:val="22"/>
          <w:szCs w:val="22"/>
        </w:rPr>
        <w:tab/>
      </w:r>
      <w:r w:rsidRPr="00857567" w:rsidR="00857567">
        <w:rPr>
          <w:rFonts w:ascii="Poppins" w:hAnsi="Poppins" w:cs="Poppins"/>
          <w:color w:val="008080"/>
          <w:sz w:val="22"/>
          <w:szCs w:val="22"/>
        </w:rPr>
        <w:t>SEND Manager</w:t>
      </w:r>
    </w:p>
    <w:p w:rsidRPr="00326687" w:rsidR="004B615D" w:rsidP="00E55BF5" w:rsidRDefault="004B615D" w14:paraId="60061E4C" w14:textId="77777777" w14:noSpellErr="1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</w:p>
    <w:p w:rsidRPr="00326687" w:rsidR="00AD3A53" w:rsidP="00E55BF5" w:rsidRDefault="004B615D" w14:paraId="70B9336C" w14:textId="45A5CD9F">
      <w:pPr>
        <w:pStyle w:val="Heading1"/>
        <w:tabs>
          <w:tab w:val="left" w:pos="2600"/>
        </w:tabs>
        <w:rPr>
          <w:rFonts w:ascii="Poppins" w:hAnsi="Poppins" w:cs="Poppins"/>
          <w:b w:val="0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GRADE:</w:t>
      </w:r>
      <w:r w:rsidRPr="00326687" w:rsidR="004E37A0">
        <w:rPr>
          <w:rFonts w:ascii="Poppins" w:hAnsi="Poppins" w:cs="Poppins"/>
          <w:color w:val="008080"/>
          <w:sz w:val="22"/>
          <w:szCs w:val="22"/>
        </w:rPr>
        <w:tab/>
      </w:r>
      <w:r w:rsidRPr="00857567" w:rsidR="00857567">
        <w:rPr>
          <w:rFonts w:ascii="Poppins" w:hAnsi="Poppins" w:cs="Poppins"/>
          <w:color w:val="008080"/>
          <w:sz w:val="22"/>
          <w:szCs w:val="22"/>
        </w:rPr>
        <w:t>6 (SCP 16-22)</w:t>
      </w:r>
    </w:p>
    <w:p w:rsidRPr="00326687" w:rsidR="00E967DB" w:rsidP="00E55BF5" w:rsidRDefault="00E967DB" w14:paraId="44EAFD9C" w14:textId="77777777">
      <w:pPr>
        <w:tabs>
          <w:tab w:val="left" w:pos="2600"/>
        </w:tabs>
        <w:rPr>
          <w:rFonts w:ascii="Poppins" w:hAnsi="Poppins" w:cs="Poppins"/>
          <w:color w:val="008080"/>
          <w:sz w:val="22"/>
          <w:szCs w:val="22"/>
          <w:lang w:val="en-GB"/>
        </w:rPr>
      </w:pPr>
    </w:p>
    <w:p w:rsidRPr="00326687" w:rsidR="001F5128" w:rsidP="00E55BF5" w:rsidRDefault="001F5128" w14:paraId="4B94D5A5" w14:textId="77777777">
      <w:pPr>
        <w:tabs>
          <w:tab w:val="left" w:pos="2600"/>
        </w:tabs>
        <w:rPr>
          <w:rFonts w:ascii="Poppins" w:hAnsi="Poppins" w:cs="Poppins"/>
          <w:color w:val="008080"/>
          <w:sz w:val="22"/>
          <w:szCs w:val="22"/>
          <w:lang w:val="en-GB"/>
        </w:rPr>
      </w:pPr>
    </w:p>
    <w:p w:rsidRPr="00326687" w:rsidR="00AD3A53" w:rsidP="00595DF7" w:rsidRDefault="00AD3A53" w14:paraId="79D1C5CB" w14:textId="647CC97D" w14:noSpellErr="1">
      <w:pPr>
        <w:rPr>
          <w:rFonts w:ascii="Poppins" w:hAnsi="Poppins" w:cs="Poppins"/>
          <w:b w:val="1"/>
          <w:bCs w:val="1"/>
          <w:color w:val="008080"/>
          <w:sz w:val="22"/>
          <w:szCs w:val="22"/>
        </w:rPr>
      </w:pPr>
      <w:r w:rsidRPr="67B0D6E6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R</w:t>
      </w:r>
      <w:r w:rsidRPr="67B0D6E6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elationships</w:t>
      </w:r>
      <w:r>
        <w:tab/>
      </w:r>
    </w:p>
    <w:p w:rsidRPr="002F6829" w:rsidR="002F6829" w:rsidP="67B0D6E6" w:rsidRDefault="002F6829" w14:paraId="578A0BEB" w14:textId="7435507A">
      <w:pPr>
        <w:rPr>
          <w:rFonts w:ascii="Poppins" w:hAnsi="Poppins" w:cs="Poppins"/>
          <w:sz w:val="20"/>
          <w:szCs w:val="20"/>
        </w:rPr>
      </w:pPr>
      <w:r w:rsidRPr="67B0D6E6" w:rsidR="002F6829">
        <w:rPr>
          <w:rFonts w:ascii="Poppins" w:hAnsi="Poppins" w:cs="Poppins"/>
          <w:sz w:val="20"/>
          <w:szCs w:val="20"/>
        </w:rPr>
        <w:t xml:space="preserve">The </w:t>
      </w:r>
      <w:r w:rsidRPr="67B0D6E6" w:rsidR="002F6829">
        <w:rPr>
          <w:rFonts w:ascii="Poppins" w:hAnsi="Poppins" w:cs="Poppins"/>
          <w:sz w:val="20"/>
          <w:szCs w:val="20"/>
        </w:rPr>
        <w:t>post holder</w:t>
      </w:r>
      <w:r w:rsidRPr="67B0D6E6" w:rsidR="002F6829">
        <w:rPr>
          <w:rFonts w:ascii="Poppins" w:hAnsi="Poppins" w:cs="Poppins"/>
          <w:sz w:val="20"/>
          <w:szCs w:val="20"/>
        </w:rPr>
        <w:t xml:space="preserve"> is accountable to </w:t>
      </w:r>
      <w:r w:rsidRPr="67B0D6E6" w:rsidR="001A0F43">
        <w:rPr>
          <w:rFonts w:ascii="Poppins" w:hAnsi="Poppins" w:cs="Poppins"/>
          <w:sz w:val="20"/>
          <w:szCs w:val="20"/>
        </w:rPr>
        <w:t xml:space="preserve">the </w:t>
      </w:r>
      <w:r w:rsidRPr="67B0D6E6" w:rsidR="00857567">
        <w:rPr>
          <w:rFonts w:ascii="Poppins" w:hAnsi="Poppins" w:cs="Poppins"/>
          <w:sz w:val="20"/>
          <w:szCs w:val="20"/>
        </w:rPr>
        <w:t>CEO</w:t>
      </w:r>
      <w:r w:rsidRPr="67B0D6E6" w:rsidR="00321E52">
        <w:rPr>
          <w:rFonts w:ascii="Poppins" w:hAnsi="Poppins" w:cs="Poppins"/>
          <w:sz w:val="20"/>
          <w:szCs w:val="20"/>
        </w:rPr>
        <w:t xml:space="preserve"> </w:t>
      </w:r>
      <w:r w:rsidRPr="67B0D6E6" w:rsidR="002F6829">
        <w:rPr>
          <w:rFonts w:ascii="Poppins" w:hAnsi="Poppins" w:cs="Poppins"/>
          <w:sz w:val="20"/>
          <w:szCs w:val="20"/>
        </w:rPr>
        <w:t>in all matters relating to this post</w:t>
      </w:r>
      <w:r w:rsidRPr="67B0D6E6" w:rsidR="002F6829">
        <w:rPr>
          <w:rFonts w:ascii="Poppins" w:hAnsi="Poppins" w:cs="Poppins"/>
          <w:sz w:val="20"/>
          <w:szCs w:val="20"/>
        </w:rPr>
        <w:t xml:space="preserve">. </w:t>
      </w:r>
      <w:r w:rsidRPr="67B0D6E6" w:rsidR="002F6829">
        <w:rPr>
          <w:rFonts w:ascii="Poppins" w:hAnsi="Poppins" w:cs="Poppins"/>
          <w:sz w:val="20"/>
          <w:szCs w:val="20"/>
        </w:rPr>
        <w:t xml:space="preserve">All staff are </w:t>
      </w:r>
      <w:r w:rsidRPr="67B0D6E6" w:rsidR="002F6829">
        <w:rPr>
          <w:rFonts w:ascii="Poppins" w:hAnsi="Poppins" w:cs="Poppins"/>
          <w:sz w:val="20"/>
          <w:szCs w:val="20"/>
        </w:rPr>
        <w:t>ultimately responsible</w:t>
      </w:r>
      <w:r w:rsidRPr="67B0D6E6" w:rsidR="002F6829">
        <w:rPr>
          <w:rFonts w:ascii="Poppins" w:hAnsi="Poppins" w:cs="Poppins"/>
          <w:sz w:val="20"/>
          <w:szCs w:val="20"/>
        </w:rPr>
        <w:t xml:space="preserve"> to the Chief Executive Officer (CEO). The post holder will work closely with team members and support the team when necessary.</w:t>
      </w:r>
    </w:p>
    <w:p w:rsidR="002B5D40" w:rsidP="00595DF7" w:rsidRDefault="002B5D40" w14:paraId="3656B9AB" w14:textId="789108CE">
      <w:pPr>
        <w:rPr>
          <w:rFonts w:ascii="Poppins" w:hAnsi="Poppins" w:cs="Poppins"/>
          <w:sz w:val="22"/>
          <w:szCs w:val="22"/>
        </w:rPr>
      </w:pPr>
    </w:p>
    <w:p w:rsidRPr="006A6524" w:rsidR="001A0F43" w:rsidP="00595DF7" w:rsidRDefault="001A0F43" w14:paraId="6F0BC430" w14:textId="77777777">
      <w:pPr>
        <w:rPr>
          <w:rFonts w:ascii="Poppins" w:hAnsi="Poppins" w:cs="Poppins"/>
          <w:sz w:val="22"/>
          <w:szCs w:val="22"/>
        </w:rPr>
      </w:pPr>
    </w:p>
    <w:p w:rsidRPr="00326687" w:rsidR="00595DF7" w:rsidP="67B0D6E6" w:rsidRDefault="00AD3A53" w14:paraId="363A18F9" w14:textId="224AB334" w14:noSpellErr="1">
      <w:pPr>
        <w:rPr>
          <w:rFonts w:ascii="Poppins" w:hAnsi="Poppins" w:cs="Poppins"/>
          <w:b w:val="1"/>
          <w:bCs w:val="1"/>
          <w:color w:val="008080"/>
          <w:sz w:val="22"/>
          <w:szCs w:val="22"/>
        </w:rPr>
      </w:pPr>
      <w:r w:rsidRPr="67B0D6E6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P</w:t>
      </w:r>
      <w:r w:rsidRPr="67B0D6E6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urpose</w:t>
      </w:r>
    </w:p>
    <w:p w:rsidRPr="00857567" w:rsidR="00857567" w:rsidP="67B0D6E6" w:rsidRDefault="00857567" w14:paraId="2BB291C4" w14:textId="4D005493">
      <w:pPr>
        <w:pStyle w:val="Default"/>
        <w:rPr>
          <w:rFonts w:ascii="Poppins" w:hAnsi="Poppins" w:cs="Poppins"/>
          <w:sz w:val="22"/>
          <w:szCs w:val="22"/>
          <w:lang w:val="en-US"/>
        </w:rPr>
      </w:pPr>
      <w:r w:rsidRPr="67B0D6E6" w:rsidR="00857567">
        <w:rPr>
          <w:rFonts w:ascii="Poppins" w:hAnsi="Poppins" w:cs="Poppins"/>
          <w:sz w:val="22"/>
          <w:szCs w:val="22"/>
          <w:lang w:val="en-US"/>
        </w:rPr>
        <w:t xml:space="preserve">The post holder will ensure </w:t>
      </w:r>
      <w:r w:rsidRPr="67B0D6E6" w:rsidR="00857567">
        <w:rPr>
          <w:rFonts w:ascii="Poppins" w:hAnsi="Poppins" w:cs="Poppins"/>
          <w:sz w:val="22"/>
          <w:szCs w:val="22"/>
          <w:lang w:val="en-US"/>
        </w:rPr>
        <w:t>high standards</w:t>
      </w:r>
      <w:r w:rsidRPr="67B0D6E6" w:rsidR="00857567">
        <w:rPr>
          <w:rFonts w:ascii="Poppins" w:hAnsi="Poppins" w:cs="Poppins"/>
          <w:sz w:val="22"/>
          <w:szCs w:val="22"/>
          <w:lang w:val="en-US"/>
        </w:rPr>
        <w:t xml:space="preserve"> of progress, attainment and provision of SEND and vulnerable pupils across the </w:t>
      </w:r>
      <w:r w:rsidRPr="67B0D6E6" w:rsidR="7FF1D49D">
        <w:rPr>
          <w:rFonts w:ascii="Poppins" w:hAnsi="Poppins" w:cs="Poppins"/>
          <w:sz w:val="22"/>
          <w:szCs w:val="22"/>
          <w:lang w:val="en-US"/>
        </w:rPr>
        <w:t>a</w:t>
      </w:r>
      <w:r w:rsidRPr="67B0D6E6" w:rsidR="00857567">
        <w:rPr>
          <w:rFonts w:ascii="Poppins" w:hAnsi="Poppins" w:cs="Poppins"/>
          <w:sz w:val="22"/>
          <w:szCs w:val="22"/>
          <w:lang w:val="en-US"/>
        </w:rPr>
        <w:t>cademy.</w:t>
      </w:r>
    </w:p>
    <w:p w:rsidRPr="006A6524" w:rsidR="00417BD1" w:rsidP="00595DF7" w:rsidRDefault="00417BD1" w14:paraId="049F31CB" w14:textId="1D37B812">
      <w:pPr>
        <w:pStyle w:val="Default"/>
        <w:rPr>
          <w:rFonts w:ascii="Poppins" w:hAnsi="Poppins" w:cs="Poppins"/>
          <w:bCs/>
          <w:color w:val="auto"/>
          <w:sz w:val="22"/>
          <w:szCs w:val="22"/>
        </w:rPr>
      </w:pPr>
    </w:p>
    <w:p w:rsidRPr="00326687" w:rsidR="00385FAD" w:rsidP="00595DF7" w:rsidRDefault="00385FAD" w14:paraId="7D9D4F8B" w14:textId="77777777">
      <w:pPr>
        <w:pStyle w:val="Default"/>
        <w:rPr>
          <w:rFonts w:ascii="Poppins" w:hAnsi="Poppins" w:cs="Poppins"/>
          <w:b/>
          <w:bCs/>
          <w:color w:val="008080"/>
          <w:sz w:val="22"/>
          <w:szCs w:val="22"/>
        </w:rPr>
      </w:pPr>
    </w:p>
    <w:p w:rsidRPr="00326687" w:rsidR="006D4012" w:rsidP="00595DF7" w:rsidRDefault="006D60B0" w14:paraId="57D55830" w14:textId="26C98FDC" w14:noSpellErr="1">
      <w:pPr>
        <w:pStyle w:val="Default"/>
        <w:rPr>
          <w:rFonts w:ascii="Poppins" w:hAnsi="Poppins" w:cs="Poppins"/>
          <w:b w:val="1"/>
          <w:bCs w:val="1"/>
          <w:color w:val="008080"/>
          <w:sz w:val="22"/>
          <w:szCs w:val="22"/>
        </w:rPr>
      </w:pPr>
      <w:r w:rsidRPr="67B0D6E6" w:rsidR="006D60B0">
        <w:rPr>
          <w:rFonts w:ascii="Poppins" w:hAnsi="Poppins" w:cs="Poppins"/>
          <w:b w:val="1"/>
          <w:bCs w:val="1"/>
          <w:color w:val="008080"/>
          <w:sz w:val="22"/>
          <w:szCs w:val="22"/>
        </w:rPr>
        <w:t>M</w:t>
      </w:r>
      <w:r w:rsidRPr="67B0D6E6" w:rsidR="006D60B0">
        <w:rPr>
          <w:rFonts w:ascii="Poppins" w:hAnsi="Poppins" w:cs="Poppins"/>
          <w:b w:val="1"/>
          <w:bCs w:val="1"/>
          <w:color w:val="008080"/>
          <w:sz w:val="22"/>
          <w:szCs w:val="22"/>
        </w:rPr>
        <w:t xml:space="preserve">ain duties &amp; </w:t>
      </w:r>
      <w:r w:rsidRPr="67B0D6E6" w:rsidR="00FD5D45">
        <w:rPr>
          <w:rFonts w:ascii="Poppins" w:hAnsi="Poppins" w:cs="Poppins"/>
          <w:b w:val="1"/>
          <w:bCs w:val="1"/>
          <w:color w:val="008080"/>
          <w:sz w:val="22"/>
          <w:szCs w:val="22"/>
        </w:rPr>
        <w:t>responsibilities</w:t>
      </w:r>
    </w:p>
    <w:p w:rsidRPr="00857567" w:rsidR="00857567" w:rsidP="67B0D6E6" w:rsidRDefault="00857567" w14:paraId="57491834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</w:t>
      </w:r>
      <w:r w:rsidRPr="67B0D6E6" w:rsidR="00857567">
        <w:rPr>
          <w:rFonts w:ascii="Poppins" w:hAnsi="Poppins" w:cs="Poppins"/>
          <w:sz w:val="20"/>
          <w:szCs w:val="20"/>
        </w:rPr>
        <w:t>assist</w:t>
      </w:r>
      <w:r w:rsidRPr="67B0D6E6" w:rsidR="00857567">
        <w:rPr>
          <w:rFonts w:ascii="Poppins" w:hAnsi="Poppins" w:cs="Poppins"/>
          <w:sz w:val="20"/>
          <w:szCs w:val="20"/>
        </w:rPr>
        <w:t xml:space="preserve"> in leading and managing the provision of special educational needs within the Academy through effective use of resources (timetabling of Inclusion Assistants) and </w:t>
      </w:r>
      <w:r w:rsidRPr="67B0D6E6" w:rsidR="00857567">
        <w:rPr>
          <w:rFonts w:ascii="Poppins" w:hAnsi="Poppins" w:cs="Poppins"/>
          <w:sz w:val="20"/>
          <w:szCs w:val="20"/>
        </w:rPr>
        <w:t>high standards</w:t>
      </w:r>
      <w:r w:rsidRPr="67B0D6E6" w:rsidR="00857567">
        <w:rPr>
          <w:rFonts w:ascii="Poppins" w:hAnsi="Poppins" w:cs="Poppins"/>
          <w:sz w:val="20"/>
          <w:szCs w:val="20"/>
        </w:rPr>
        <w:t xml:space="preserve"> of achievement and progress for all pupils.</w:t>
      </w:r>
    </w:p>
    <w:p w:rsidRPr="00857567" w:rsidR="00857567" w:rsidP="67B0D6E6" w:rsidRDefault="00857567" w14:paraId="2A327801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co-ordinate, oversee and </w:t>
      </w:r>
      <w:r w:rsidRPr="67B0D6E6" w:rsidR="00857567">
        <w:rPr>
          <w:rFonts w:ascii="Poppins" w:hAnsi="Poppins" w:cs="Poppins"/>
          <w:sz w:val="20"/>
          <w:szCs w:val="20"/>
        </w:rPr>
        <w:t>monitor</w:t>
      </w:r>
      <w:r w:rsidRPr="67B0D6E6" w:rsidR="00857567">
        <w:rPr>
          <w:rFonts w:ascii="Poppins" w:hAnsi="Poppins" w:cs="Poppins"/>
          <w:sz w:val="20"/>
          <w:szCs w:val="20"/>
        </w:rPr>
        <w:t xml:space="preserve"> the support of pupils on the Academy’s SEN Register, in particular, the Cognition and Learning and Communication and Interaction Teams.</w:t>
      </w:r>
    </w:p>
    <w:p w:rsidRPr="00857567" w:rsidR="00857567" w:rsidP="67B0D6E6" w:rsidRDefault="00857567" w14:paraId="6D329487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apply for Education and Health Care Plans (EHCPs) for pupils with complex needs. </w:t>
      </w:r>
    </w:p>
    <w:p w:rsidRPr="00857567" w:rsidR="00857567" w:rsidP="67B0D6E6" w:rsidRDefault="00857567" w14:paraId="4878FAE6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liaise with teaching staff, Senior Leaders, Inclusion Assistants, external </w:t>
      </w:r>
      <w:r w:rsidRPr="67B0D6E6" w:rsidR="00857567">
        <w:rPr>
          <w:rFonts w:ascii="Poppins" w:hAnsi="Poppins" w:cs="Poppins"/>
          <w:sz w:val="20"/>
          <w:szCs w:val="20"/>
        </w:rPr>
        <w:t>agencies</w:t>
      </w:r>
      <w:r w:rsidRPr="67B0D6E6" w:rsidR="00857567">
        <w:rPr>
          <w:rFonts w:ascii="Poppins" w:hAnsi="Poppins" w:cs="Poppins"/>
          <w:sz w:val="20"/>
          <w:szCs w:val="20"/>
        </w:rPr>
        <w:t xml:space="preserve"> and parents/carers. </w:t>
      </w:r>
    </w:p>
    <w:p w:rsidRPr="00857567" w:rsidR="00857567" w:rsidP="67B0D6E6" w:rsidRDefault="00857567" w14:paraId="643E2D22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</w:t>
      </w:r>
      <w:r w:rsidRPr="67B0D6E6" w:rsidR="00857567">
        <w:rPr>
          <w:rFonts w:ascii="Poppins" w:hAnsi="Poppins" w:cs="Poppins"/>
          <w:sz w:val="20"/>
          <w:szCs w:val="20"/>
        </w:rPr>
        <w:t>assist</w:t>
      </w:r>
      <w:r w:rsidRPr="67B0D6E6" w:rsidR="00857567">
        <w:rPr>
          <w:rFonts w:ascii="Poppins" w:hAnsi="Poppins" w:cs="Poppins"/>
          <w:sz w:val="20"/>
          <w:szCs w:val="20"/>
        </w:rPr>
        <w:t xml:space="preserve"> in the day-to-day operation and management of the Inclusion Department, working with other members of the department and the Inclusion </w:t>
      </w:r>
      <w:bookmarkStart w:name="_GoBack" w:id="0"/>
      <w:bookmarkEnd w:id="0"/>
      <w:r w:rsidRPr="67B0D6E6" w:rsidR="00857567">
        <w:rPr>
          <w:rFonts w:ascii="Poppins" w:hAnsi="Poppins" w:cs="Poppins"/>
          <w:sz w:val="20"/>
          <w:szCs w:val="20"/>
        </w:rPr>
        <w:t>Assistants.</w:t>
      </w:r>
    </w:p>
    <w:p w:rsidRPr="00857567" w:rsidR="00857567" w:rsidP="67B0D6E6" w:rsidRDefault="00857567" w14:paraId="40565A8D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manage and oversee the Inclusion Register. </w:t>
      </w:r>
    </w:p>
    <w:p w:rsidRPr="00857567" w:rsidR="00857567" w:rsidP="67B0D6E6" w:rsidRDefault="00857567" w14:paraId="4BDCADF6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>To support with the running of and planning of exam access arrangements.</w:t>
      </w:r>
    </w:p>
    <w:p w:rsidRPr="00857567" w:rsidR="00857567" w:rsidP="67B0D6E6" w:rsidRDefault="00857567" w14:paraId="6C0A8EEE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>To timetable other SEN related assessment.</w:t>
      </w:r>
    </w:p>
    <w:p w:rsidRPr="00857567" w:rsidR="00857567" w:rsidP="67B0D6E6" w:rsidRDefault="00857567" w14:paraId="6C1A351F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manage </w:t>
      </w:r>
      <w:r w:rsidRPr="67B0D6E6" w:rsidR="00857567">
        <w:rPr>
          <w:rFonts w:ascii="Poppins" w:hAnsi="Poppins" w:cs="Poppins"/>
          <w:sz w:val="20"/>
          <w:szCs w:val="20"/>
        </w:rPr>
        <w:t>appropriate resources</w:t>
      </w:r>
      <w:r w:rsidRPr="67B0D6E6" w:rsidR="00857567">
        <w:rPr>
          <w:rFonts w:ascii="Poppins" w:hAnsi="Poppins" w:cs="Poppins"/>
          <w:sz w:val="20"/>
          <w:szCs w:val="20"/>
        </w:rPr>
        <w:t xml:space="preserve"> for interventions for pupils with special needs and ensure that they are used efficiently, </w:t>
      </w:r>
      <w:r w:rsidRPr="67B0D6E6" w:rsidR="00857567">
        <w:rPr>
          <w:rFonts w:ascii="Poppins" w:hAnsi="Poppins" w:cs="Poppins"/>
          <w:sz w:val="20"/>
          <w:szCs w:val="20"/>
        </w:rPr>
        <w:t>effectively</w:t>
      </w:r>
      <w:r w:rsidRPr="67B0D6E6" w:rsidR="00857567">
        <w:rPr>
          <w:rFonts w:ascii="Poppins" w:hAnsi="Poppins" w:cs="Poppins"/>
          <w:sz w:val="20"/>
          <w:szCs w:val="20"/>
        </w:rPr>
        <w:t xml:space="preserve"> and safely.</w:t>
      </w:r>
    </w:p>
    <w:p w:rsidRPr="00857567" w:rsidR="00857567" w:rsidP="67B0D6E6" w:rsidRDefault="00857567" w14:paraId="4474DF6C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oversee the SEND Reading and Comprehension intervention programmes and ensure that there is an impact on progress and learning. </w:t>
      </w:r>
    </w:p>
    <w:p w:rsidRPr="00857567" w:rsidR="00857567" w:rsidP="67B0D6E6" w:rsidRDefault="00857567" w14:paraId="2BB45975" w14:textId="009B537B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>To compile, review and regularly update SEN Registers, liaising with department colleagues, Directors of Student Development and Year Link Teachers and to support the SENCO in preparation for SLASC.</w:t>
      </w:r>
    </w:p>
    <w:p w:rsidRPr="00857567" w:rsidR="00857567" w:rsidP="67B0D6E6" w:rsidRDefault="00857567" w14:paraId="40D8AAC1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timetable Inclusion Assistants both ‘in </w:t>
      </w:r>
      <w:r w:rsidRPr="67B0D6E6" w:rsidR="00857567">
        <w:rPr>
          <w:rFonts w:ascii="Poppins" w:hAnsi="Poppins" w:cs="Poppins"/>
          <w:sz w:val="20"/>
          <w:szCs w:val="20"/>
        </w:rPr>
        <w:t>class’</w:t>
      </w:r>
      <w:r w:rsidRPr="67B0D6E6" w:rsidR="00857567">
        <w:rPr>
          <w:rFonts w:ascii="Poppins" w:hAnsi="Poppins" w:cs="Poppins"/>
          <w:sz w:val="20"/>
          <w:szCs w:val="20"/>
        </w:rPr>
        <w:t xml:space="preserve"> and interventions. </w:t>
      </w:r>
    </w:p>
    <w:p w:rsidRPr="00857567" w:rsidR="00857567" w:rsidP="67B0D6E6" w:rsidRDefault="00857567" w14:paraId="531B925E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analyse data to </w:t>
      </w:r>
      <w:r w:rsidRPr="67B0D6E6" w:rsidR="00857567">
        <w:rPr>
          <w:rFonts w:ascii="Poppins" w:hAnsi="Poppins" w:cs="Poppins"/>
          <w:sz w:val="20"/>
          <w:szCs w:val="20"/>
        </w:rPr>
        <w:t>identify</w:t>
      </w:r>
      <w:r w:rsidRPr="67B0D6E6" w:rsidR="00857567">
        <w:rPr>
          <w:rFonts w:ascii="Poppins" w:hAnsi="Poppins" w:cs="Poppins"/>
          <w:sz w:val="20"/>
          <w:szCs w:val="20"/>
        </w:rPr>
        <w:t xml:space="preserve"> need for intervention and assessments of pupils with SEND.</w:t>
      </w:r>
    </w:p>
    <w:p w:rsidRPr="00857567" w:rsidR="00857567" w:rsidP="67B0D6E6" w:rsidRDefault="00857567" w14:paraId="63CAFB56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</w:t>
      </w:r>
      <w:r w:rsidRPr="67B0D6E6" w:rsidR="00857567">
        <w:rPr>
          <w:rFonts w:ascii="Poppins" w:hAnsi="Poppins" w:cs="Poppins"/>
          <w:sz w:val="20"/>
          <w:szCs w:val="20"/>
        </w:rPr>
        <w:t>be responsible for</w:t>
      </w:r>
      <w:r w:rsidRPr="67B0D6E6" w:rsidR="00857567">
        <w:rPr>
          <w:rFonts w:ascii="Poppins" w:hAnsi="Poppins" w:cs="Poppins"/>
          <w:sz w:val="20"/>
          <w:szCs w:val="20"/>
        </w:rPr>
        <w:t xml:space="preserve"> relevant SEN administration such as writing student information passports or referrals to outside agencies</w:t>
      </w:r>
      <w:r w:rsidRPr="67B0D6E6" w:rsidR="00857567">
        <w:rPr>
          <w:rFonts w:ascii="Poppins" w:hAnsi="Poppins" w:cs="Poppins"/>
          <w:sz w:val="20"/>
          <w:szCs w:val="20"/>
        </w:rPr>
        <w:t xml:space="preserve">.  </w:t>
      </w:r>
    </w:p>
    <w:p w:rsidRPr="00857567" w:rsidR="00857567" w:rsidP="67B0D6E6" w:rsidRDefault="00857567" w14:paraId="7D18EE40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support and at times lead in Annual Reviews for pupils with Cognition, Learning, </w:t>
      </w:r>
      <w:r w:rsidRPr="67B0D6E6" w:rsidR="00857567">
        <w:rPr>
          <w:rFonts w:ascii="Poppins" w:hAnsi="Poppins" w:cs="Poppins"/>
          <w:sz w:val="20"/>
          <w:szCs w:val="20"/>
        </w:rPr>
        <w:t>Communication</w:t>
      </w:r>
      <w:r w:rsidRPr="67B0D6E6" w:rsidR="00857567">
        <w:rPr>
          <w:rFonts w:ascii="Poppins" w:hAnsi="Poppins" w:cs="Poppins"/>
          <w:sz w:val="20"/>
          <w:szCs w:val="20"/>
        </w:rPr>
        <w:t xml:space="preserve"> and Interaction needs.</w:t>
      </w:r>
    </w:p>
    <w:p w:rsidRPr="00857567" w:rsidR="00857567" w:rsidP="67B0D6E6" w:rsidRDefault="00857567" w14:paraId="40790F8D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compile evidence and support the completion of applications for EHCPs for pupils with complex needs. </w:t>
      </w:r>
    </w:p>
    <w:p w:rsidRPr="00857567" w:rsidR="00857567" w:rsidP="67B0D6E6" w:rsidRDefault="00857567" w14:paraId="7F566943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have an overview of all new admissions </w:t>
      </w:r>
      <w:r w:rsidRPr="67B0D6E6" w:rsidR="00857567">
        <w:rPr>
          <w:rFonts w:ascii="Poppins" w:hAnsi="Poppins" w:cs="Poppins"/>
          <w:sz w:val="20"/>
          <w:szCs w:val="20"/>
        </w:rPr>
        <w:t>identifying</w:t>
      </w:r>
      <w:r w:rsidRPr="67B0D6E6" w:rsidR="00857567">
        <w:rPr>
          <w:rFonts w:ascii="Poppins" w:hAnsi="Poppins" w:cs="Poppins"/>
          <w:sz w:val="20"/>
          <w:szCs w:val="20"/>
        </w:rPr>
        <w:t xml:space="preserve"> if any intervention or further assessments are </w:t>
      </w:r>
      <w:r w:rsidRPr="67B0D6E6" w:rsidR="00857567">
        <w:rPr>
          <w:rFonts w:ascii="Poppins" w:hAnsi="Poppins" w:cs="Poppins"/>
          <w:sz w:val="20"/>
          <w:szCs w:val="20"/>
        </w:rPr>
        <w:t>required</w:t>
      </w:r>
      <w:r w:rsidRPr="67B0D6E6" w:rsidR="00857567">
        <w:rPr>
          <w:rFonts w:ascii="Poppins" w:hAnsi="Poppins" w:cs="Poppins"/>
          <w:sz w:val="20"/>
          <w:szCs w:val="20"/>
        </w:rPr>
        <w:t>.</w:t>
      </w:r>
    </w:p>
    <w:p w:rsidRPr="00857567" w:rsidR="00857567" w:rsidP="67B0D6E6" w:rsidRDefault="00857567" w14:paraId="311135C3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be part of the transition team </w:t>
      </w:r>
      <w:r w:rsidRPr="67B0D6E6" w:rsidR="00857567">
        <w:rPr>
          <w:rFonts w:ascii="Poppins" w:hAnsi="Poppins" w:cs="Poppins"/>
          <w:sz w:val="20"/>
          <w:szCs w:val="20"/>
        </w:rPr>
        <w:t>in order to</w:t>
      </w:r>
      <w:r w:rsidRPr="67B0D6E6" w:rsidR="00857567">
        <w:rPr>
          <w:rFonts w:ascii="Poppins" w:hAnsi="Poppins" w:cs="Poppins"/>
          <w:sz w:val="20"/>
          <w:szCs w:val="20"/>
        </w:rPr>
        <w:t xml:space="preserve"> </w:t>
      </w:r>
      <w:r w:rsidRPr="67B0D6E6" w:rsidR="00857567">
        <w:rPr>
          <w:rFonts w:ascii="Poppins" w:hAnsi="Poppins" w:cs="Poppins"/>
          <w:sz w:val="20"/>
          <w:szCs w:val="20"/>
        </w:rPr>
        <w:t>identify</w:t>
      </w:r>
      <w:r w:rsidRPr="67B0D6E6" w:rsidR="00857567">
        <w:rPr>
          <w:rFonts w:ascii="Poppins" w:hAnsi="Poppins" w:cs="Poppins"/>
          <w:sz w:val="20"/>
          <w:szCs w:val="20"/>
        </w:rPr>
        <w:t xml:space="preserve"> and support personal and learning needs of pupils in Year 6.</w:t>
      </w:r>
    </w:p>
    <w:p w:rsidRPr="00857567" w:rsidR="00857567" w:rsidP="67B0D6E6" w:rsidRDefault="00857567" w14:paraId="7C484E95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 xml:space="preserve">To line manage Inclusion Assistants on a day-to-day basis, in particular the Cognition, Learning, </w:t>
      </w:r>
      <w:r w:rsidRPr="67B0D6E6" w:rsidR="00857567">
        <w:rPr>
          <w:rFonts w:ascii="Poppins" w:hAnsi="Poppins" w:cs="Poppins"/>
          <w:sz w:val="20"/>
          <w:szCs w:val="20"/>
        </w:rPr>
        <w:t>Communication</w:t>
      </w:r>
      <w:r w:rsidRPr="67B0D6E6" w:rsidR="00857567">
        <w:rPr>
          <w:rFonts w:ascii="Poppins" w:hAnsi="Poppins" w:cs="Poppins"/>
          <w:sz w:val="20"/>
          <w:szCs w:val="20"/>
        </w:rPr>
        <w:t xml:space="preserve"> and Interaction Teams. </w:t>
      </w:r>
    </w:p>
    <w:p w:rsidRPr="00857567" w:rsidR="00857567" w:rsidP="67B0D6E6" w:rsidRDefault="00857567" w14:paraId="7CFB94AC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>To implement the behaviour policy for pupils with SEND.</w:t>
      </w:r>
    </w:p>
    <w:p w:rsidRPr="00857567" w:rsidR="00857567" w:rsidP="67B0D6E6" w:rsidRDefault="00857567" w14:paraId="5A839613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67B0D6E6" w:rsidR="00857567">
        <w:rPr>
          <w:rFonts w:ascii="Poppins" w:hAnsi="Poppins" w:cs="Poppins"/>
          <w:sz w:val="20"/>
          <w:szCs w:val="20"/>
        </w:rPr>
        <w:t>To support Year 11 pupils with SEND in achieving their post 16 destination.</w:t>
      </w:r>
    </w:p>
    <w:p w:rsidRPr="00857567" w:rsidR="00C553AF" w:rsidP="00857567" w:rsidRDefault="00C553AF" w14:paraId="1299C43A" w14:textId="7FD62CA0">
      <w:pPr>
        <w:rPr>
          <w:rFonts w:ascii="Poppins" w:hAnsi="Poppins" w:cs="Poppins"/>
          <w:color w:val="008080"/>
          <w:sz w:val="22"/>
        </w:rPr>
      </w:pPr>
    </w:p>
    <w:p w:rsidRPr="001A0F43" w:rsidR="001A0F43" w:rsidP="67B0D6E6" w:rsidRDefault="001A0F43" w14:paraId="567AEF48" w14:textId="77777777" w14:noSpellErr="1">
      <w:pPr>
        <w:jc w:val="both"/>
        <w:rPr>
          <w:rFonts w:ascii="Poppins" w:hAnsi="Poppins" w:cs="Poppins"/>
          <w:color w:val="008080"/>
        </w:rPr>
      </w:pPr>
    </w:p>
    <w:p w:rsidR="2DD1E9BD" w:rsidP="67B0D6E6" w:rsidRDefault="2DD1E9BD" w14:paraId="5C98324E" w14:textId="4D41F741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>General</w:t>
      </w:r>
    </w:p>
    <w:p w:rsidR="2DD1E9BD" w:rsidP="67B0D6E6" w:rsidRDefault="2DD1E9BD" w14:paraId="7D149D63" w14:textId="748F4932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promote and support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aE’s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culture and encourage staff and pupils to follow this example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2DD1E9BD" w:rsidP="67B0D6E6" w:rsidRDefault="2DD1E9BD" w14:paraId="690ED4B1" w14:textId="08629B4C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promote and safeguard the welfare of children in your care or that you come into contact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with in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accordance with the Trust Child Protection and Safeguarding Policy. </w:t>
      </w:r>
    </w:p>
    <w:p w:rsidR="2DD1E9BD" w:rsidP="67B0D6E6" w:rsidRDefault="2DD1E9BD" w14:paraId="7A1BAED4" w14:textId="78071990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comply with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, promote and act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in accordance with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all Trust and academy policies. </w:t>
      </w:r>
    </w:p>
    <w:p w:rsidR="2DD1E9BD" w:rsidP="67B0D6E6" w:rsidRDefault="2DD1E9BD" w14:paraId="2E18A7AC" w14:textId="2F8891D5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be responsible for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complying with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data protection legislation and expectations for confidentiality. Any issues or breaches to be reported to our Trust People Director at the earliest opportunity. </w:t>
      </w:r>
    </w:p>
    <w:p w:rsidR="2DD1E9BD" w:rsidP="67B0D6E6" w:rsidRDefault="2DD1E9BD" w14:paraId="6DA4E1EF" w14:textId="77F5B439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be responsible for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complying with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health &amp; safety legislation and guidance. Any issues or breaches to be reported to our Trust Estates Director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immediately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</w:t>
      </w:r>
    </w:p>
    <w:p w:rsidR="2DD1E9BD" w:rsidP="67B0D6E6" w:rsidRDefault="2DD1E9BD" w14:paraId="006BDD9F" w14:textId="6B9D8FC6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maintain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consistent working relationship with colleagues, supporting them in line with your role and responsibilities. </w:t>
      </w:r>
    </w:p>
    <w:p w:rsidR="2DD1E9BD" w:rsidP="67B0D6E6" w:rsidRDefault="2DD1E9BD" w14:paraId="3532A586" w14:textId="593C0ECC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keep colleagues informed about aspects of your work and schedule which may affect the support you can give them. </w:t>
      </w:r>
    </w:p>
    <w:p w:rsidR="2DD1E9BD" w:rsidP="67B0D6E6" w:rsidRDefault="2DD1E9BD" w14:paraId="6888C416" w14:textId="52D6AB79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develop your effectiveness by updating your knowledge and skills,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seeking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and taking account of constructive feedback on your performance, making effective use of the development opportunities made available to you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2DD1E9BD" w:rsidP="67B0D6E6" w:rsidRDefault="2DD1E9BD" w14:paraId="6545A4AD" w14:textId="7E296A74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identify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and agree personal development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objectives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with your line manager. </w:t>
      </w:r>
    </w:p>
    <w:p w:rsidR="2DD1E9BD" w:rsidP="67B0D6E6" w:rsidRDefault="2DD1E9BD" w14:paraId="7A0BCA70" w14:textId="2710B202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To be courteous to colleagues and provide a welcoming environment to visitors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2DD1E9BD" w:rsidP="67B0D6E6" w:rsidRDefault="2DD1E9BD" w14:paraId="2F413CE3" w14:textId="6770E09E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b w:val="1"/>
          <w:bCs w:val="1"/>
          <w:i w:val="1"/>
          <w:iCs w:val="1"/>
          <w:noProof w:val="0"/>
          <w:color w:val="006699"/>
          <w:sz w:val="22"/>
          <w:szCs w:val="22"/>
          <w:lang w:val="en-US"/>
        </w:rPr>
        <w:t xml:space="preserve"> </w:t>
      </w:r>
    </w:p>
    <w:p w:rsidR="2DD1E9BD" w:rsidP="67B0D6E6" w:rsidRDefault="2DD1E9BD" w14:paraId="5726BAF7" w14:textId="47F3EDFA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</w:t>
      </w:r>
    </w:p>
    <w:p w:rsidR="2DD1E9BD" w:rsidP="67B0D6E6" w:rsidRDefault="2DD1E9BD" w14:paraId="555EAD82" w14:textId="3F3CCD72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>Additional</w:t>
      </w:r>
      <w:r w:rsidRPr="67B0D6E6" w:rsidR="2DD1E9BD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 xml:space="preserve"> information</w:t>
      </w:r>
    </w:p>
    <w:p w:rsidR="2DD1E9BD" w:rsidP="67B0D6E6" w:rsidRDefault="2DD1E9BD" w14:paraId="2E139320" w14:textId="768B5FD0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Throughout our Trust, it is our practice to vary the specific responsibilities in line with the needs of our Trust. This will be carried out in consultation with the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post holder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 </w:t>
      </w:r>
    </w:p>
    <w:p w:rsidR="2DD1E9BD" w:rsidP="67B0D6E6" w:rsidRDefault="2DD1E9BD" w14:paraId="68FA9FE1" w14:textId="0F2F6F99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2DD1E9BD" w:rsidP="67B0D6E6" w:rsidRDefault="2DD1E9BD" w14:paraId="10A2C291" w14:textId="2C0A8A4E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This is an outline job description only and the post holder will be expected to comply with any reasonable request from a manager to undertake commensurate work of a similar level, or any lesser duties, that are not specified in this job description.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 </w:t>
      </w:r>
    </w:p>
    <w:p w:rsidR="2DD1E9BD" w:rsidP="67B0D6E6" w:rsidRDefault="2DD1E9BD" w14:paraId="55DB2764" w14:textId="53B1000F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color w:val="95B3D7"/>
          <w:sz w:val="22"/>
          <w:szCs w:val="22"/>
          <w:lang w:val="en-US"/>
        </w:rPr>
        <w:t xml:space="preserve"> </w:t>
      </w:r>
    </w:p>
    <w:p w:rsidR="2DD1E9BD" w:rsidP="67B0D6E6" w:rsidRDefault="2DD1E9BD" w14:paraId="1AAADE73" w14:textId="5C4AD656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The aim of the job description is to indicate the general purpose and level of responsibility of the post.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Please be aware that duties may vary from time to time without changing their character or general level of responsibility.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Duties may be subject to periodic review by the Chief Executive Officer or nominated representative (in consultation with the post holder) to reflect the changing needs of our Trust. </w:t>
      </w:r>
    </w:p>
    <w:p w:rsidR="2DD1E9BD" w:rsidP="67B0D6E6" w:rsidRDefault="2DD1E9BD" w14:paraId="34FFB812" w14:textId="6EB815C2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color w:val="95B3D7"/>
          <w:sz w:val="22"/>
          <w:szCs w:val="22"/>
          <w:lang w:val="en-US"/>
        </w:rPr>
        <w:t xml:space="preserve"> </w:t>
      </w:r>
    </w:p>
    <w:p w:rsidR="2DD1E9BD" w:rsidP="67B0D6E6" w:rsidRDefault="2DD1E9BD" w14:paraId="23AC96D8" w14:textId="451780BE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</w:t>
      </w:r>
    </w:p>
    <w:p w:rsidR="2DD1E9BD" w:rsidP="67B0D6E6" w:rsidRDefault="2DD1E9BD" w14:paraId="22307C4D" w14:textId="4E89F1DD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Signed: ………………………………………</w:t>
      </w:r>
      <w:r w:rsidRPr="67B0D6E6" w:rsidR="2DD1E9BD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…..</w:t>
      </w:r>
      <w:r w:rsidRPr="67B0D6E6" w:rsidR="2DD1E9BD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 xml:space="preserve">   Date: ……………………………………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2DD1E9BD" w:rsidP="67B0D6E6" w:rsidRDefault="2DD1E9BD" w14:paraId="106B5ADD" w14:textId="74F4552D">
      <w:pPr>
        <w:spacing w:before="0" w:beforeAutospacing="off" w:after="0" w:afterAutospacing="off"/>
        <w:ind w:firstLine="720"/>
        <w:jc w:val="left"/>
      </w:pPr>
      <w:r w:rsidRPr="67B0D6E6" w:rsidR="2DD1E9BD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Post Holder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2DD1E9BD" w:rsidP="67B0D6E6" w:rsidRDefault="2DD1E9BD" w14:paraId="70B81CF3" w14:textId="680C52D4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2DD1E9BD" w:rsidP="67B0D6E6" w:rsidRDefault="2DD1E9BD" w14:paraId="5441CC5D" w14:textId="0D96865B">
      <w:pPr>
        <w:spacing w:before="0" w:beforeAutospacing="off" w:after="0" w:afterAutospacing="off"/>
        <w:jc w:val="left"/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2DD1E9BD" w:rsidP="67B0D6E6" w:rsidRDefault="2DD1E9BD" w14:paraId="09A0287E" w14:textId="55A6FBFF">
      <w:pPr>
        <w:spacing w:before="0" w:beforeAutospacing="off" w:after="0" w:afterAutospacing="off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One copy to be 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>retained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by member of staff and one kept on the employee’s file</w:t>
      </w: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2DD1E9BD" w:rsidP="67B0D6E6" w:rsidRDefault="2DD1E9BD" w14:paraId="6F5CBBEF" w14:textId="3901D19C">
      <w:pPr>
        <w:spacing w:before="0" w:beforeAutospacing="off" w:after="0" w:afterAutospacing="off"/>
        <w:jc w:val="center"/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2DD1E9BD" w:rsidP="67B0D6E6" w:rsidRDefault="2DD1E9BD" w14:paraId="66F9EAE0" w14:textId="67172393">
      <w:pPr>
        <w:spacing w:before="0" w:beforeAutospacing="off" w:after="0" w:afterAutospacing="off"/>
        <w:jc w:val="center"/>
      </w:pPr>
      <w:r w:rsidRPr="67B0D6E6" w:rsidR="2DD1E9BD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2DD1E9BD" w:rsidP="67B0D6E6" w:rsidRDefault="2DD1E9BD" w14:paraId="0BFFE472" w14:textId="6C680115">
      <w:pPr>
        <w:spacing w:before="0" w:beforeAutospacing="off" w:after="160" w:afterAutospacing="off" w:line="257" w:lineRule="auto"/>
        <w:jc w:val="center"/>
      </w:pPr>
      <w:r w:rsidRPr="67B0D6E6" w:rsidR="2DD1E9BD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US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67B0D6E6" w:rsidP="67B0D6E6" w:rsidRDefault="67B0D6E6" w14:paraId="563F8DCF" w14:textId="50A22D26">
      <w:pPr>
        <w:jc w:val="center"/>
        <w:rPr>
          <w:rFonts w:ascii="Poppins" w:hAnsi="Poppins" w:cs="Poppins"/>
          <w:b w:val="1"/>
          <w:bCs w:val="1"/>
          <w:color w:val="008080"/>
          <w:sz w:val="22"/>
          <w:szCs w:val="22"/>
        </w:rPr>
      </w:pPr>
    </w:p>
    <w:sectPr w:rsidRPr="00741BC5" w:rsidR="00E375D3" w:rsidSect="00940E0F">
      <w:headerReference w:type="default" r:id="rId12"/>
      <w:footerReference w:type="default" r:id="rId13"/>
      <w:pgSz w:w="12240" w:h="15840" w:orient="portrait"/>
      <w:pgMar w:top="284" w:right="160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AA" w:rsidP="006855F0" w:rsidRDefault="00722EAA" w14:paraId="1045DCE6" w14:textId="77777777">
      <w:r>
        <w:separator/>
      </w:r>
    </w:p>
  </w:endnote>
  <w:endnote w:type="continuationSeparator" w:id="0">
    <w:p w:rsidR="00722EAA" w:rsidP="006855F0" w:rsidRDefault="00722EAA" w14:paraId="78880E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57567" w:rsidR="00884DF7" w:rsidP="67B0D6E6" w:rsidRDefault="00884DF7" w14:paraId="4A5EA45A" w14:textId="1A1E6F56">
    <w:pPr>
      <w:pStyle w:val="Footer"/>
      <w:rPr>
        <w:rFonts w:ascii="Poppins" w:hAnsi="Poppins" w:cs="Poppins"/>
        <w:sz w:val="20"/>
        <w:szCs w:val="20"/>
      </w:rPr>
    </w:pPr>
    <w:r w:rsidRPr="67B0D6E6" w:rsidR="67B0D6E6">
      <w:rPr>
        <w:rFonts w:ascii="Poppins" w:hAnsi="Poppins" w:cs="Poppins"/>
        <w:sz w:val="20"/>
        <w:szCs w:val="20"/>
      </w:rPr>
      <w:t xml:space="preserve">Page </w:t>
    </w:r>
    <w:r w:rsidRPr="67B0D6E6">
      <w:rPr>
        <w:rFonts w:ascii="Poppins" w:hAnsi="Poppins" w:cs="Poppins"/>
        <w:b w:val="1"/>
        <w:bCs w:val="1"/>
        <w:noProof/>
        <w:sz w:val="20"/>
        <w:szCs w:val="20"/>
      </w:rPr>
      <w:fldChar w:fldCharType="begin"/>
    </w:r>
    <w:r w:rsidRPr="67B0D6E6">
      <w:rPr>
        <w:rFonts w:ascii="Poppins" w:hAnsi="Poppins" w:cs="Poppins"/>
        <w:b w:val="1"/>
        <w:bCs w:val="1"/>
        <w:sz w:val="22"/>
        <w:szCs w:val="22"/>
      </w:rPr>
      <w:instrText xml:space="preserve"> PAGE </w:instrText>
    </w:r>
    <w:r w:rsidRPr="67B0D6E6">
      <w:rPr>
        <w:rFonts w:ascii="Poppins" w:hAnsi="Poppins" w:cs="Poppins"/>
        <w:b w:val="1"/>
        <w:bCs w:val="1"/>
        <w:sz w:val="22"/>
        <w:szCs w:val="22"/>
      </w:rPr>
      <w:fldChar w:fldCharType="separate"/>
    </w:r>
    <w:r w:rsidRPr="67B0D6E6" w:rsidR="67B0D6E6">
      <w:rPr>
        <w:rFonts w:ascii="Poppins" w:hAnsi="Poppins" w:cs="Poppins"/>
        <w:b w:val="1"/>
        <w:bCs w:val="1"/>
        <w:noProof/>
        <w:sz w:val="20"/>
        <w:szCs w:val="20"/>
      </w:rPr>
      <w:t>2</w:t>
    </w:r>
    <w:r w:rsidRPr="67B0D6E6">
      <w:rPr>
        <w:rFonts w:ascii="Poppins" w:hAnsi="Poppins" w:cs="Poppins"/>
        <w:b w:val="1"/>
        <w:bCs w:val="1"/>
        <w:noProof/>
        <w:sz w:val="20"/>
        <w:szCs w:val="20"/>
      </w:rPr>
      <w:fldChar w:fldCharType="end"/>
    </w:r>
    <w:r w:rsidRPr="67B0D6E6" w:rsidR="67B0D6E6">
      <w:rPr>
        <w:rFonts w:ascii="Poppins" w:hAnsi="Poppins" w:cs="Poppins"/>
        <w:sz w:val="20"/>
        <w:szCs w:val="20"/>
      </w:rPr>
      <w:t xml:space="preserve"> of </w:t>
    </w:r>
    <w:r w:rsidRPr="67B0D6E6">
      <w:rPr>
        <w:rFonts w:ascii="Poppins" w:hAnsi="Poppins" w:cs="Poppins"/>
        <w:b w:val="1"/>
        <w:bCs w:val="1"/>
        <w:noProof/>
        <w:sz w:val="20"/>
        <w:szCs w:val="20"/>
      </w:rPr>
      <w:fldChar w:fldCharType="begin"/>
    </w:r>
    <w:r w:rsidRPr="67B0D6E6">
      <w:rPr>
        <w:rFonts w:ascii="Poppins" w:hAnsi="Poppins" w:cs="Poppins"/>
        <w:b w:val="1"/>
        <w:bCs w:val="1"/>
        <w:sz w:val="22"/>
        <w:szCs w:val="22"/>
      </w:rPr>
      <w:instrText xml:space="preserve"> NUMPAGES  </w:instrText>
    </w:r>
    <w:r w:rsidRPr="67B0D6E6">
      <w:rPr>
        <w:rFonts w:ascii="Poppins" w:hAnsi="Poppins" w:cs="Poppins"/>
        <w:b w:val="1"/>
        <w:bCs w:val="1"/>
        <w:sz w:val="22"/>
        <w:szCs w:val="22"/>
      </w:rPr>
      <w:fldChar w:fldCharType="separate"/>
    </w:r>
    <w:r w:rsidRPr="67B0D6E6" w:rsidR="67B0D6E6">
      <w:rPr>
        <w:rFonts w:ascii="Poppins" w:hAnsi="Poppins" w:cs="Poppins"/>
        <w:b w:val="1"/>
        <w:bCs w:val="1"/>
        <w:noProof/>
        <w:sz w:val="20"/>
        <w:szCs w:val="20"/>
      </w:rPr>
      <w:t>2</w:t>
    </w:r>
    <w:r w:rsidRPr="67B0D6E6">
      <w:rPr>
        <w:rFonts w:ascii="Poppins" w:hAnsi="Poppins" w:cs="Poppins"/>
        <w:b w:val="1"/>
        <w:bCs w:val="1"/>
        <w:noProof/>
        <w:sz w:val="20"/>
        <w:szCs w:val="20"/>
      </w:rPr>
      <w:fldChar w:fldCharType="end"/>
    </w:r>
    <w:r w:rsidRPr="67B0D6E6" w:rsidR="67B0D6E6">
      <w:rPr>
        <w:rFonts w:ascii="Poppins" w:hAnsi="Poppins" w:cs="Poppins"/>
        <w:b w:val="1"/>
        <w:bCs w:val="1"/>
        <w:sz w:val="20"/>
        <w:szCs w:val="20"/>
      </w:rPr>
      <w:t xml:space="preserve">                            </w:t>
    </w:r>
    <w:r w:rsidRPr="67B0D6E6" w:rsidR="67B0D6E6">
      <w:rPr>
        <w:rFonts w:ascii="Poppins" w:hAnsi="Poppins" w:cs="Poppins"/>
        <w:sz w:val="20"/>
        <w:szCs w:val="20"/>
      </w:rPr>
      <w:t xml:space="preserve">                </w:t>
    </w:r>
    <w:r w:rsidRPr="67B0D6E6" w:rsidR="67B0D6E6">
      <w:rPr>
        <w:rFonts w:ascii="Poppins" w:hAnsi="Poppins" w:cs="Poppins"/>
        <w:sz w:val="20"/>
        <w:szCs w:val="20"/>
      </w:rPr>
      <w:t xml:space="preserve">                   </w:t>
    </w:r>
    <w:r w:rsidRPr="67B0D6E6" w:rsidR="67B0D6E6">
      <w:rPr>
        <w:rFonts w:ascii="Poppins" w:hAnsi="Poppins" w:cs="Poppins"/>
        <w:sz w:val="20"/>
        <w:szCs w:val="20"/>
      </w:rPr>
      <w:t>Ref: 1.4 Inclusion Secondary</w:t>
    </w:r>
    <w:r w:rsidRPr="67B0D6E6" w:rsidR="67B0D6E6">
      <w:rPr>
        <w:rFonts w:ascii="Poppins" w:hAnsi="Poppins" w:cs="Poppins"/>
        <w:sz w:val="20"/>
        <w:szCs w:val="20"/>
      </w:rPr>
      <w:t xml:space="preserve"> </w:t>
    </w:r>
    <w:r w:rsidRPr="67B0D6E6" w:rsidR="67B0D6E6">
      <w:rPr>
        <w:rFonts w:ascii="Poppins" w:hAnsi="Poppins" w:cs="Poppins"/>
        <w:sz w:val="20"/>
        <w:szCs w:val="20"/>
      </w:rPr>
      <w:t>- SEND Manager</w:t>
    </w:r>
  </w:p>
  <w:p w:rsidR="00940E0F" w:rsidRDefault="00940E0F" w14:paraId="07547A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AA" w:rsidP="006855F0" w:rsidRDefault="00722EAA" w14:paraId="6AEC47A6" w14:textId="77777777">
      <w:r>
        <w:separator/>
      </w:r>
    </w:p>
  </w:footnote>
  <w:footnote w:type="continuationSeparator" w:id="0">
    <w:p w:rsidR="00722EAA" w:rsidP="006855F0" w:rsidRDefault="00722EAA" w14:paraId="71488C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0F" w:rsidRDefault="00857567" w14:paraId="61CDCEAD" w14:textId="77777777">
    <w:pPr>
      <w:pStyle w:val="Header"/>
    </w:pPr>
    <w:r>
      <w:rPr>
        <w:noProof/>
      </w:rPr>
      <w:pict w14:anchorId="55D41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5">
    <w:nsid w:val="28b96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FE"/>
    <w:multiLevelType w:val="singleLevel"/>
    <w:tmpl w:val="0A02477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BB2605"/>
    <w:multiLevelType w:val="hybridMultilevel"/>
    <w:tmpl w:val="8B0CE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14E"/>
    <w:multiLevelType w:val="multilevel"/>
    <w:tmpl w:val="C31E0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796A42"/>
    <w:multiLevelType w:val="hybridMultilevel"/>
    <w:tmpl w:val="2EBA0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3657CC"/>
    <w:multiLevelType w:val="multilevel"/>
    <w:tmpl w:val="CB181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BAA29B3"/>
    <w:multiLevelType w:val="multilevel"/>
    <w:tmpl w:val="C980D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4960BF"/>
    <w:multiLevelType w:val="hybridMultilevel"/>
    <w:tmpl w:val="A0E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1513D4"/>
    <w:multiLevelType w:val="hybridMultilevel"/>
    <w:tmpl w:val="C0145B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367051"/>
    <w:multiLevelType w:val="hybridMultilevel"/>
    <w:tmpl w:val="63A04B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B87459D"/>
    <w:multiLevelType w:val="hybridMultilevel"/>
    <w:tmpl w:val="CCDA68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B9F5D0F"/>
    <w:multiLevelType w:val="multilevel"/>
    <w:tmpl w:val="BA12D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1463B30"/>
    <w:multiLevelType w:val="hybridMultilevel"/>
    <w:tmpl w:val="BE08D714"/>
    <w:lvl w:ilvl="0" w:tplc="06E0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37C0969"/>
    <w:multiLevelType w:val="hybridMultilevel"/>
    <w:tmpl w:val="69E03F7E"/>
    <w:lvl w:ilvl="0" w:tplc="1B4EF54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48E11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3C71155"/>
    <w:multiLevelType w:val="hybridMultilevel"/>
    <w:tmpl w:val="44A854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33369C"/>
    <w:multiLevelType w:val="hybridMultilevel"/>
    <w:tmpl w:val="0784C1CE"/>
    <w:lvl w:ilvl="0" w:tplc="94E47B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EB85FCA"/>
    <w:multiLevelType w:val="hybridMultilevel"/>
    <w:tmpl w:val="45486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241DA2"/>
    <w:multiLevelType w:val="multilevel"/>
    <w:tmpl w:val="18C22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B2F2135"/>
    <w:multiLevelType w:val="multilevel"/>
    <w:tmpl w:val="40CA0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FD273A7"/>
    <w:multiLevelType w:val="hybridMultilevel"/>
    <w:tmpl w:val="5A304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C554CE"/>
    <w:multiLevelType w:val="hybridMultilevel"/>
    <w:tmpl w:val="3F24AC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8E627C"/>
    <w:multiLevelType w:val="hybridMultilevel"/>
    <w:tmpl w:val="FE107296"/>
    <w:lvl w:ilvl="0" w:tplc="06E0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31352A1"/>
    <w:multiLevelType w:val="hybridMultilevel"/>
    <w:tmpl w:val="5C34D0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5335254"/>
    <w:multiLevelType w:val="hybridMultilevel"/>
    <w:tmpl w:val="D2189B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B56354F"/>
    <w:multiLevelType w:val="hybridMultilevel"/>
    <w:tmpl w:val="98DEFE6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C4B0247"/>
    <w:multiLevelType w:val="hybridMultilevel"/>
    <w:tmpl w:val="03BCC3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61625D"/>
    <w:multiLevelType w:val="hybridMultilevel"/>
    <w:tmpl w:val="A8C896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03F1E3B"/>
    <w:multiLevelType w:val="hybridMultilevel"/>
    <w:tmpl w:val="0AD272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56F3176"/>
    <w:multiLevelType w:val="multilevel"/>
    <w:tmpl w:val="8A067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5E711CF"/>
    <w:multiLevelType w:val="hybridMultilevel"/>
    <w:tmpl w:val="6BD40A0C"/>
    <w:lvl w:ilvl="0" w:tplc="ED624A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8A42575"/>
    <w:multiLevelType w:val="hybridMultilevel"/>
    <w:tmpl w:val="7A5EE5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9768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73107E5A"/>
    <w:multiLevelType w:val="multilevel"/>
    <w:tmpl w:val="4B567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A6424B7"/>
    <w:multiLevelType w:val="hybridMultilevel"/>
    <w:tmpl w:val="6980E8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FD138DB"/>
    <w:multiLevelType w:val="multilevel"/>
    <w:tmpl w:val="BB1CB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7">
    <w:abstractNumId w:val="35"/>
  </w:num>
  <w:num w:numId="1">
    <w:abstractNumId w:val="3"/>
  </w:num>
  <w:num w:numId="2">
    <w:abstractNumId w:val="16"/>
  </w:num>
  <w:num w:numId="3">
    <w:abstractNumId w:val="31"/>
  </w:num>
  <w:num w:numId="4">
    <w:abstractNumId w:val="30"/>
  </w:num>
  <w:num w:numId="5">
    <w:abstractNumId w:val="19"/>
  </w:num>
  <w:num w:numId="6">
    <w:abstractNumId w:val="13"/>
  </w:num>
  <w:num w:numId="7">
    <w:abstractNumId w:val="25"/>
  </w:num>
  <w:num w:numId="8">
    <w:abstractNumId w:val="6"/>
  </w:num>
  <w:num w:numId="9">
    <w:abstractNumId w:val="26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20"/>
  </w:num>
  <w:num w:numId="15">
    <w:abstractNumId w:val="22"/>
  </w:num>
  <w:num w:numId="16">
    <w:abstractNumId w:val="5"/>
  </w:num>
  <w:num w:numId="17">
    <w:abstractNumId w:val="10"/>
  </w:num>
  <w:num w:numId="18">
    <w:abstractNumId w:val="4"/>
  </w:num>
  <w:num w:numId="19">
    <w:abstractNumId w:val="17"/>
  </w:num>
  <w:num w:numId="20">
    <w:abstractNumId w:val="2"/>
  </w:num>
  <w:num w:numId="21">
    <w:abstractNumId w:val="28"/>
  </w:num>
  <w:num w:numId="22">
    <w:abstractNumId w:val="32"/>
  </w:num>
  <w:num w:numId="23">
    <w:abstractNumId w:val="34"/>
  </w:num>
  <w:num w:numId="24">
    <w:abstractNumId w:val="33"/>
  </w:num>
  <w:num w:numId="25">
    <w:abstractNumId w:val="18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29"/>
  </w:num>
  <w:num w:numId="31">
    <w:abstractNumId w:val="27"/>
  </w:num>
  <w:num w:numId="32">
    <w:abstractNumId w:val="0"/>
    <w:lvlOverride w:ilvl="0">
      <w:lvl w:ilvl="0">
        <w:numFmt w:val="bullet"/>
        <w:lvlText w:val=""/>
        <w:legacy w:legacy="1" w:legacySpace="120" w:legacyIndent="432"/>
        <w:lvlJc w:val="left"/>
        <w:pPr>
          <w:ind w:left="576" w:hanging="432"/>
        </w:pPr>
        <w:rPr>
          <w:rFonts w:hint="default" w:ascii="Symbol" w:hAnsi="Symbol"/>
        </w:rPr>
      </w:lvl>
    </w:lvlOverride>
  </w:num>
  <w:num w:numId="33">
    <w:abstractNumId w:val="15"/>
  </w:num>
  <w:num w:numId="34">
    <w:abstractNumId w:val="23"/>
  </w:num>
  <w:num w:numId="35">
    <w:abstractNumId w:val="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53"/>
    <w:rsid w:val="00002EE6"/>
    <w:rsid w:val="0000323B"/>
    <w:rsid w:val="00003AA6"/>
    <w:rsid w:val="00005E74"/>
    <w:rsid w:val="00007605"/>
    <w:rsid w:val="000335B5"/>
    <w:rsid w:val="00037813"/>
    <w:rsid w:val="00050E26"/>
    <w:rsid w:val="00064C44"/>
    <w:rsid w:val="00066645"/>
    <w:rsid w:val="00073259"/>
    <w:rsid w:val="0009128E"/>
    <w:rsid w:val="00093BD7"/>
    <w:rsid w:val="000A5D64"/>
    <w:rsid w:val="000A5E66"/>
    <w:rsid w:val="000C6131"/>
    <w:rsid w:val="000D3D0C"/>
    <w:rsid w:val="000F30EE"/>
    <w:rsid w:val="000F36D5"/>
    <w:rsid w:val="000F70B8"/>
    <w:rsid w:val="001400F2"/>
    <w:rsid w:val="00190388"/>
    <w:rsid w:val="00197D88"/>
    <w:rsid w:val="001A0F43"/>
    <w:rsid w:val="001A0FA6"/>
    <w:rsid w:val="001A1BBD"/>
    <w:rsid w:val="001B62B0"/>
    <w:rsid w:val="001C62BF"/>
    <w:rsid w:val="001D5E0D"/>
    <w:rsid w:val="001F5128"/>
    <w:rsid w:val="00245204"/>
    <w:rsid w:val="002455B9"/>
    <w:rsid w:val="00273310"/>
    <w:rsid w:val="002824A2"/>
    <w:rsid w:val="00295C0B"/>
    <w:rsid w:val="002B5D40"/>
    <w:rsid w:val="002D5B1C"/>
    <w:rsid w:val="002F6829"/>
    <w:rsid w:val="00321E52"/>
    <w:rsid w:val="00326687"/>
    <w:rsid w:val="00330ABB"/>
    <w:rsid w:val="00347770"/>
    <w:rsid w:val="00352ECC"/>
    <w:rsid w:val="003801A9"/>
    <w:rsid w:val="0038534A"/>
    <w:rsid w:val="00385FAD"/>
    <w:rsid w:val="003B0D58"/>
    <w:rsid w:val="003B4615"/>
    <w:rsid w:val="003D5CA8"/>
    <w:rsid w:val="003D5CF0"/>
    <w:rsid w:val="003D6D0C"/>
    <w:rsid w:val="003D6F86"/>
    <w:rsid w:val="00400660"/>
    <w:rsid w:val="0040615B"/>
    <w:rsid w:val="00415FF4"/>
    <w:rsid w:val="00417BD1"/>
    <w:rsid w:val="00441D9C"/>
    <w:rsid w:val="004428F7"/>
    <w:rsid w:val="0047169A"/>
    <w:rsid w:val="0047261F"/>
    <w:rsid w:val="00475B1D"/>
    <w:rsid w:val="004907B0"/>
    <w:rsid w:val="004A6A43"/>
    <w:rsid w:val="004B615D"/>
    <w:rsid w:val="004C21D4"/>
    <w:rsid w:val="004D6BCE"/>
    <w:rsid w:val="004E37A0"/>
    <w:rsid w:val="00503160"/>
    <w:rsid w:val="005141E0"/>
    <w:rsid w:val="0051726E"/>
    <w:rsid w:val="0053652D"/>
    <w:rsid w:val="00547F8A"/>
    <w:rsid w:val="00595DF7"/>
    <w:rsid w:val="005B4BC1"/>
    <w:rsid w:val="005D4F47"/>
    <w:rsid w:val="005E00F0"/>
    <w:rsid w:val="00603007"/>
    <w:rsid w:val="00604DF5"/>
    <w:rsid w:val="00607FA4"/>
    <w:rsid w:val="00610C6C"/>
    <w:rsid w:val="006171F5"/>
    <w:rsid w:val="006223E5"/>
    <w:rsid w:val="0062700E"/>
    <w:rsid w:val="006650AA"/>
    <w:rsid w:val="00676E37"/>
    <w:rsid w:val="006855F0"/>
    <w:rsid w:val="00685EA7"/>
    <w:rsid w:val="00686642"/>
    <w:rsid w:val="006870FD"/>
    <w:rsid w:val="006A1F98"/>
    <w:rsid w:val="006A5108"/>
    <w:rsid w:val="006A6524"/>
    <w:rsid w:val="006C12F3"/>
    <w:rsid w:val="006C6D30"/>
    <w:rsid w:val="006D4012"/>
    <w:rsid w:val="006D60B0"/>
    <w:rsid w:val="006E13C3"/>
    <w:rsid w:val="006F1122"/>
    <w:rsid w:val="006F322B"/>
    <w:rsid w:val="00722EAA"/>
    <w:rsid w:val="0072350D"/>
    <w:rsid w:val="007364EA"/>
    <w:rsid w:val="00741BC5"/>
    <w:rsid w:val="00764F65"/>
    <w:rsid w:val="007762FC"/>
    <w:rsid w:val="00780F06"/>
    <w:rsid w:val="00797616"/>
    <w:rsid w:val="007D40F4"/>
    <w:rsid w:val="00815209"/>
    <w:rsid w:val="00830E71"/>
    <w:rsid w:val="00832EF9"/>
    <w:rsid w:val="00833052"/>
    <w:rsid w:val="00835595"/>
    <w:rsid w:val="0083739E"/>
    <w:rsid w:val="00842050"/>
    <w:rsid w:val="00844315"/>
    <w:rsid w:val="00844331"/>
    <w:rsid w:val="00847E45"/>
    <w:rsid w:val="00854763"/>
    <w:rsid w:val="00857567"/>
    <w:rsid w:val="00875837"/>
    <w:rsid w:val="008826E4"/>
    <w:rsid w:val="00884DF7"/>
    <w:rsid w:val="008942FB"/>
    <w:rsid w:val="008B1203"/>
    <w:rsid w:val="008C13D7"/>
    <w:rsid w:val="008D38E3"/>
    <w:rsid w:val="009370E5"/>
    <w:rsid w:val="00940E0F"/>
    <w:rsid w:val="0096317D"/>
    <w:rsid w:val="00964A50"/>
    <w:rsid w:val="009805D3"/>
    <w:rsid w:val="00985B65"/>
    <w:rsid w:val="00994D30"/>
    <w:rsid w:val="009A1A27"/>
    <w:rsid w:val="009A514E"/>
    <w:rsid w:val="009A69C8"/>
    <w:rsid w:val="009B0BBF"/>
    <w:rsid w:val="009F46AC"/>
    <w:rsid w:val="00A058FE"/>
    <w:rsid w:val="00A168E5"/>
    <w:rsid w:val="00A232A8"/>
    <w:rsid w:val="00A25297"/>
    <w:rsid w:val="00A33E87"/>
    <w:rsid w:val="00A45B47"/>
    <w:rsid w:val="00A630BC"/>
    <w:rsid w:val="00A91186"/>
    <w:rsid w:val="00A91785"/>
    <w:rsid w:val="00AB4986"/>
    <w:rsid w:val="00AD3A53"/>
    <w:rsid w:val="00AD3CF2"/>
    <w:rsid w:val="00AF4AD7"/>
    <w:rsid w:val="00B0552D"/>
    <w:rsid w:val="00B07540"/>
    <w:rsid w:val="00B121C6"/>
    <w:rsid w:val="00B161EF"/>
    <w:rsid w:val="00B1692F"/>
    <w:rsid w:val="00B547D5"/>
    <w:rsid w:val="00B6094E"/>
    <w:rsid w:val="00B92C7F"/>
    <w:rsid w:val="00B94AC1"/>
    <w:rsid w:val="00B96C02"/>
    <w:rsid w:val="00BB0400"/>
    <w:rsid w:val="00BB7C07"/>
    <w:rsid w:val="00BD2186"/>
    <w:rsid w:val="00BD2E6E"/>
    <w:rsid w:val="00BF0E31"/>
    <w:rsid w:val="00C0456D"/>
    <w:rsid w:val="00C07060"/>
    <w:rsid w:val="00C22017"/>
    <w:rsid w:val="00C239BA"/>
    <w:rsid w:val="00C32D18"/>
    <w:rsid w:val="00C41B2C"/>
    <w:rsid w:val="00C42456"/>
    <w:rsid w:val="00C553AF"/>
    <w:rsid w:val="00C57EA6"/>
    <w:rsid w:val="00C608D5"/>
    <w:rsid w:val="00C71C2D"/>
    <w:rsid w:val="00C74A92"/>
    <w:rsid w:val="00C83B4D"/>
    <w:rsid w:val="00C843DC"/>
    <w:rsid w:val="00CA68A3"/>
    <w:rsid w:val="00CB0B8F"/>
    <w:rsid w:val="00CC3FC6"/>
    <w:rsid w:val="00CD1BFF"/>
    <w:rsid w:val="00D13601"/>
    <w:rsid w:val="00D2477E"/>
    <w:rsid w:val="00D31D15"/>
    <w:rsid w:val="00D50919"/>
    <w:rsid w:val="00D511FB"/>
    <w:rsid w:val="00D854D1"/>
    <w:rsid w:val="00DB4A0F"/>
    <w:rsid w:val="00DC2E79"/>
    <w:rsid w:val="00DD7224"/>
    <w:rsid w:val="00DF10B7"/>
    <w:rsid w:val="00DF44B3"/>
    <w:rsid w:val="00E219F8"/>
    <w:rsid w:val="00E26441"/>
    <w:rsid w:val="00E375D3"/>
    <w:rsid w:val="00E404C2"/>
    <w:rsid w:val="00E44506"/>
    <w:rsid w:val="00E47EC6"/>
    <w:rsid w:val="00E55BF5"/>
    <w:rsid w:val="00E967DB"/>
    <w:rsid w:val="00EA0AF9"/>
    <w:rsid w:val="00EA72CE"/>
    <w:rsid w:val="00EB4A28"/>
    <w:rsid w:val="00EB609E"/>
    <w:rsid w:val="00EC063D"/>
    <w:rsid w:val="00ED443D"/>
    <w:rsid w:val="00EE1D8F"/>
    <w:rsid w:val="00EE7A32"/>
    <w:rsid w:val="00EF3D1B"/>
    <w:rsid w:val="00EF5248"/>
    <w:rsid w:val="00EF67B1"/>
    <w:rsid w:val="00EF6DA7"/>
    <w:rsid w:val="00F06BE6"/>
    <w:rsid w:val="00F42AE3"/>
    <w:rsid w:val="00F76337"/>
    <w:rsid w:val="00F81C02"/>
    <w:rsid w:val="00F92BD8"/>
    <w:rsid w:val="00FA44E1"/>
    <w:rsid w:val="00FC0BE5"/>
    <w:rsid w:val="00FC49C1"/>
    <w:rsid w:val="00FD5D45"/>
    <w:rsid w:val="00FF0086"/>
    <w:rsid w:val="00FF05CF"/>
    <w:rsid w:val="19CDC99A"/>
    <w:rsid w:val="1B26A79D"/>
    <w:rsid w:val="1E3CBAC2"/>
    <w:rsid w:val="28B223CE"/>
    <w:rsid w:val="29209015"/>
    <w:rsid w:val="2DD1E9BD"/>
    <w:rsid w:val="31BF4E2D"/>
    <w:rsid w:val="503950C7"/>
    <w:rsid w:val="577324E8"/>
    <w:rsid w:val="67B0D6E6"/>
    <w:rsid w:val="7FF1D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5C728"/>
  <w15:chartTrackingRefBased/>
  <w15:docId w15:val="{AEEAC83F-8FDA-4348-836A-ED4B256E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D3A5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D3A5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D3A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55F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6855F0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855F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855F0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6F112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6F1122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964A50"/>
    <w:pPr>
      <w:tabs>
        <w:tab w:val="left" w:pos="2268"/>
      </w:tabs>
      <w:overflowPunct/>
      <w:autoSpaceDE/>
      <w:autoSpaceDN/>
      <w:adjustRightInd/>
      <w:textAlignment w:val="auto"/>
    </w:pPr>
    <w:rPr>
      <w:lang w:val="en-GB"/>
    </w:rPr>
  </w:style>
  <w:style w:type="character" w:styleId="BodyTextChar" w:customStyle="1">
    <w:name w:val="Body Text Char"/>
    <w:link w:val="BodyText"/>
    <w:rsid w:val="00964A50"/>
    <w:rPr>
      <w:sz w:val="24"/>
      <w:lang w:eastAsia="en-US"/>
    </w:rPr>
  </w:style>
  <w:style w:type="paragraph" w:styleId="Default" w:customStyle="1">
    <w:name w:val="Default"/>
    <w:rsid w:val="006D4012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GB" w:eastAsia="en-US"/>
    </w:rPr>
  </w:style>
  <w:style w:type="paragraph" w:styleId="style2" w:customStyle="1">
    <w:name w:val="style2"/>
    <w:basedOn w:val="Normal"/>
    <w:rsid w:val="002B5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  <w:style w:type="character" w:styleId="style21" w:customStyle="1">
    <w:name w:val="style21"/>
    <w:rsid w:val="002B5D40"/>
  </w:style>
  <w:style w:type="paragraph" w:styleId="ListParagraph">
    <w:name w:val="List Paragraph"/>
    <w:basedOn w:val="Normal"/>
    <w:uiPriority w:val="34"/>
    <w:qFormat/>
    <w:rsid w:val="00B0754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>false</Self_Registration_Enabled>
    <Has_Leaders_Only_SectionGroup xmlns="236a4057-46e5-49b9-b8f5-c095821b2d43">false</Has_Leaders_Only_SectionGroup>
    <Is_Collaboration_Space_Locked xmlns="236a4057-46e5-49b9-b8f5-c095821b2d43">false</Is_Collaboration_Space_Locked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>false</IsNotebookLocked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ABDB-FF13-495F-8E81-20F8EA29F1A9}"/>
</file>

<file path=customXml/itemProps2.xml><?xml version="1.0" encoding="utf-8"?>
<ds:datastoreItem xmlns:ds="http://schemas.openxmlformats.org/officeDocument/2006/customXml" ds:itemID="{F159F73B-DFBF-47FE-B64B-BA9EB9B7E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2EB79-3BF1-4303-8443-EC3DAC4681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01BA16-A89D-4C6C-98CF-0F56F6419F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Bournemouth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 ALTERNATIVE NEEDS FEDERATION</dc:title>
  <dc:subject/>
  <dc:creator>hawkinss</dc:creator>
  <keywords/>
  <dc:description/>
  <lastModifiedBy>Miss F Tabassum</lastModifiedBy>
  <revision>3</revision>
  <lastPrinted>2021-03-15T19:48:00.0000000Z</lastPrinted>
  <dcterms:created xsi:type="dcterms:W3CDTF">2025-03-18T15:17:00.0000000Z</dcterms:created>
  <dcterms:modified xsi:type="dcterms:W3CDTF">2025-05-09T08:36:24.4718444Z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s">
    <vt:lpwstr/>
  </property>
  <property fmtid="{D5CDD505-2E9C-101B-9397-08002B2CF9AE}" pid="3" name="Self_Registration_Enabled">
    <vt:lpwstr/>
  </property>
  <property fmtid="{D5CDD505-2E9C-101B-9397-08002B2CF9AE}" pid="4" name="Has_Leaders_Only_SectionGroup">
    <vt:lpwstr/>
  </property>
  <property fmtid="{D5CDD505-2E9C-101B-9397-08002B2CF9AE}" pid="5" name="Is_Collaboration_Space_Locked">
    <vt:lpwstr/>
  </property>
  <property fmtid="{D5CDD505-2E9C-101B-9397-08002B2CF9AE}" pid="6" name="Member_Groups">
    <vt:lpwstr/>
  </property>
  <property fmtid="{D5CDD505-2E9C-101B-9397-08002B2CF9AE}" pid="7" name="CultureName">
    <vt:lpwstr/>
  </property>
  <property fmtid="{D5CDD505-2E9C-101B-9397-08002B2CF9AE}" pid="8" name="AppVersion">
    <vt:lpwstr/>
  </property>
  <property fmtid="{D5CDD505-2E9C-101B-9397-08002B2CF9AE}" pid="9" name="TeamsChannelId">
    <vt:lpwstr/>
  </property>
  <property fmtid="{D5CDD505-2E9C-101B-9397-08002B2CF9AE}" pid="10" name="Invited_Leaders">
    <vt:lpwstr/>
  </property>
  <property fmtid="{D5CDD505-2E9C-101B-9397-08002B2CF9AE}" pid="11" name="IsNotebookLocked">
    <vt:lpwstr/>
  </property>
  <property fmtid="{D5CDD505-2E9C-101B-9397-08002B2CF9AE}" pid="12" name="Members">
    <vt:lpwstr/>
  </property>
  <property fmtid="{D5CDD505-2E9C-101B-9397-08002B2CF9AE}" pid="13" name="NotebookType">
    <vt:lpwstr/>
  </property>
  <property fmtid="{D5CDD505-2E9C-101B-9397-08002B2CF9AE}" pid="14" name="Distribution_Groups">
    <vt:lpwstr/>
  </property>
  <property fmtid="{D5CDD505-2E9C-101B-9397-08002B2CF9AE}" pid="15" name="LMS_Mappings">
    <vt:lpwstr/>
  </property>
  <property fmtid="{D5CDD505-2E9C-101B-9397-08002B2CF9AE}" pid="16" name="Teams_Channel_Section_Location">
    <vt:lpwstr/>
  </property>
  <property fmtid="{D5CDD505-2E9C-101B-9397-08002B2CF9AE}" pid="17" name="Math_Settings">
    <vt:lpwstr/>
  </property>
  <property fmtid="{D5CDD505-2E9C-101B-9397-08002B2CF9AE}" pid="18" name="Owner">
    <vt:lpwstr/>
  </property>
  <property fmtid="{D5CDD505-2E9C-101B-9397-08002B2CF9AE}" pid="19" name="DefaultSectionNames">
    <vt:lpwstr/>
  </property>
  <property fmtid="{D5CDD505-2E9C-101B-9397-08002B2CF9AE}" pid="20" name="FolderType">
    <vt:lpwstr/>
  </property>
  <property fmtid="{D5CDD505-2E9C-101B-9397-08002B2CF9AE}" pid="21" name="Leaders">
    <vt:lpwstr/>
  </property>
  <property fmtid="{D5CDD505-2E9C-101B-9397-08002B2CF9AE}" pid="22" name="Invited_Members">
    <vt:lpwstr/>
  </property>
  <property fmtid="{D5CDD505-2E9C-101B-9397-08002B2CF9AE}" pid="23" name="ContentTypeId">
    <vt:lpwstr>0x010100C2F816FA9E683B42B7A4A0B058A341C9</vt:lpwstr>
  </property>
  <property fmtid="{D5CDD505-2E9C-101B-9397-08002B2CF9AE}" pid="24" name="Order">
    <vt:r8>4622300</vt:r8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GrammarlyDocumentId">
    <vt:lpwstr>248fc9ae0ee35a234741e70c56c1c9130a70f640094422de77e6e00ce387f4a1</vt:lpwstr>
  </property>
</Properties>
</file>