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EC06" w14:textId="6A41186A" w:rsidR="00FC6E1B" w:rsidRPr="00FC6E1B" w:rsidRDefault="00FC6E1B" w:rsidP="00FC6E1B">
      <w:pPr>
        <w:rPr>
          <w:rFonts w:ascii="Arial" w:hAnsi="Arial" w:cs="Arial"/>
          <w:sz w:val="24"/>
          <w:szCs w:val="24"/>
        </w:rPr>
      </w:pPr>
      <w:r w:rsidRPr="00FC6E1B">
        <w:rPr>
          <w:rFonts w:ascii="Arial" w:hAnsi="Arial" w:cs="Arial"/>
          <w:sz w:val="24"/>
          <w:szCs w:val="24"/>
        </w:rPr>
        <w:t> </w:t>
      </w:r>
    </w:p>
    <w:p w14:paraId="2CA76EC2" w14:textId="1503D713" w:rsidR="00FC6E1B" w:rsidRPr="00FC6E1B" w:rsidRDefault="002F5B51" w:rsidP="19A8CA34">
      <w:pPr>
        <w:rPr>
          <w:rFonts w:ascii="Arial" w:hAnsi="Arial" w:cs="Arial"/>
          <w:b/>
          <w:bCs/>
          <w:sz w:val="24"/>
          <w:szCs w:val="24"/>
        </w:rPr>
      </w:pPr>
      <w:r w:rsidRPr="19A8CA34">
        <w:rPr>
          <w:rFonts w:ascii="Arial" w:hAnsi="Arial" w:cs="Arial"/>
          <w:b/>
          <w:bCs/>
          <w:sz w:val="24"/>
          <w:szCs w:val="24"/>
        </w:rPr>
        <w:t xml:space="preserve">SEND </w:t>
      </w:r>
      <w:r w:rsidR="5A39E5F8" w:rsidRPr="19A8CA34">
        <w:rPr>
          <w:rFonts w:ascii="Arial" w:hAnsi="Arial" w:cs="Arial"/>
          <w:b/>
          <w:bCs/>
          <w:sz w:val="24"/>
          <w:szCs w:val="24"/>
        </w:rPr>
        <w:t>Officer</w:t>
      </w:r>
    </w:p>
    <w:p w14:paraId="2E50D461" w14:textId="1613E689" w:rsidR="00FC6E1B" w:rsidRPr="00FC6E1B" w:rsidRDefault="00FC6E1B" w:rsidP="00FC6E1B">
      <w:pPr>
        <w:rPr>
          <w:rFonts w:ascii="Arial" w:hAnsi="Arial" w:cs="Arial"/>
          <w:sz w:val="24"/>
          <w:szCs w:val="24"/>
        </w:rPr>
      </w:pPr>
      <w:r w:rsidRPr="00FC6E1B">
        <w:rPr>
          <w:rFonts w:ascii="Arial" w:hAnsi="Arial" w:cs="Arial"/>
          <w:b/>
          <w:bCs/>
          <w:sz w:val="24"/>
          <w:szCs w:val="24"/>
        </w:rPr>
        <w:t>___________________________________________________________________</w:t>
      </w:r>
    </w:p>
    <w:p w14:paraId="6DF06726" w14:textId="44227276" w:rsidR="00FC6E1B" w:rsidRPr="00FC6E1B" w:rsidRDefault="00FC6E1B" w:rsidP="00FC6E1B">
      <w:pPr>
        <w:rPr>
          <w:rFonts w:ascii="Arial" w:hAnsi="Arial" w:cs="Arial"/>
          <w:sz w:val="24"/>
          <w:szCs w:val="24"/>
        </w:rPr>
      </w:pPr>
      <w:r w:rsidRPr="19A8CA34">
        <w:rPr>
          <w:rFonts w:ascii="Arial" w:hAnsi="Arial" w:cs="Arial"/>
          <w:b/>
          <w:bCs/>
          <w:sz w:val="24"/>
          <w:szCs w:val="24"/>
        </w:rPr>
        <w:t>Responsible to:</w:t>
      </w:r>
      <w:r w:rsidRPr="19A8CA34">
        <w:rPr>
          <w:rFonts w:ascii="Arial" w:hAnsi="Arial" w:cs="Arial"/>
          <w:sz w:val="24"/>
          <w:szCs w:val="24"/>
        </w:rPr>
        <w:t xml:space="preserve"> </w:t>
      </w:r>
      <w:r w:rsidR="33B71538" w:rsidRPr="19A8CA34">
        <w:rPr>
          <w:rFonts w:ascii="Arial" w:hAnsi="Arial" w:cs="Arial"/>
          <w:sz w:val="24"/>
          <w:szCs w:val="24"/>
        </w:rPr>
        <w:t>Senior Assistant Headteacher [Inclusion]</w:t>
      </w:r>
    </w:p>
    <w:p w14:paraId="4D153721" w14:textId="62B621BB" w:rsidR="00FC6E1B" w:rsidRDefault="00FC6E1B" w:rsidP="45912C1A">
      <w:pPr>
        <w:rPr>
          <w:rFonts w:ascii="Arial" w:hAnsi="Arial" w:cs="Arial"/>
          <w:sz w:val="24"/>
          <w:szCs w:val="24"/>
        </w:rPr>
      </w:pPr>
      <w:r w:rsidRPr="140FC09A">
        <w:rPr>
          <w:rFonts w:ascii="Arial" w:hAnsi="Arial" w:cs="Arial"/>
          <w:b/>
          <w:bCs/>
          <w:sz w:val="24"/>
          <w:szCs w:val="24"/>
        </w:rPr>
        <w:t>Responsible for:</w:t>
      </w:r>
      <w:r w:rsidRPr="140FC09A">
        <w:rPr>
          <w:rFonts w:ascii="Arial" w:hAnsi="Arial" w:cs="Arial"/>
          <w:sz w:val="24"/>
          <w:szCs w:val="24"/>
        </w:rPr>
        <w:t xml:space="preserve"> </w:t>
      </w:r>
      <w:r w:rsidR="4BB1765A" w:rsidRPr="140FC09A">
        <w:rPr>
          <w:rFonts w:ascii="Arial" w:hAnsi="Arial" w:cs="Arial"/>
          <w:sz w:val="24"/>
          <w:szCs w:val="24"/>
        </w:rPr>
        <w:t xml:space="preserve">SEND &amp; </w:t>
      </w:r>
      <w:r w:rsidRPr="140FC09A">
        <w:rPr>
          <w:rFonts w:ascii="Arial" w:hAnsi="Arial" w:cs="Arial"/>
          <w:sz w:val="24"/>
          <w:szCs w:val="24"/>
        </w:rPr>
        <w:t>Inclusion</w:t>
      </w:r>
    </w:p>
    <w:p w14:paraId="7D22A6FB" w14:textId="2C7B49C7" w:rsidR="00FC6E1B" w:rsidRDefault="00FC6E1B" w:rsidP="00FC6E1B">
      <w:pPr>
        <w:rPr>
          <w:rFonts w:ascii="Arial" w:hAnsi="Arial" w:cs="Arial"/>
          <w:sz w:val="24"/>
          <w:szCs w:val="24"/>
        </w:rPr>
      </w:pPr>
      <w:r w:rsidRPr="6EFEA0FC">
        <w:rPr>
          <w:rFonts w:ascii="Arial" w:hAnsi="Arial" w:cs="Arial"/>
          <w:b/>
          <w:bCs/>
          <w:sz w:val="24"/>
          <w:szCs w:val="24"/>
        </w:rPr>
        <w:t>Salary/Grade:</w:t>
      </w:r>
      <w:r w:rsidRPr="6EFEA0FC">
        <w:rPr>
          <w:rFonts w:ascii="Arial" w:hAnsi="Arial" w:cs="Arial"/>
          <w:sz w:val="24"/>
          <w:szCs w:val="24"/>
        </w:rPr>
        <w:t xml:space="preserve"> </w:t>
      </w:r>
      <w:r w:rsidR="771FE056" w:rsidRPr="6EFEA0FC">
        <w:rPr>
          <w:rFonts w:ascii="Arial" w:hAnsi="Arial" w:cs="Arial"/>
          <w:sz w:val="24"/>
          <w:szCs w:val="24"/>
        </w:rPr>
        <w:t>Band 6</w:t>
      </w:r>
      <w:r w:rsidRPr="6EFEA0FC">
        <w:rPr>
          <w:rFonts w:ascii="Arial" w:hAnsi="Arial" w:cs="Arial"/>
          <w:sz w:val="24"/>
          <w:szCs w:val="24"/>
        </w:rPr>
        <w:t xml:space="preserve"> </w:t>
      </w:r>
      <w:r w:rsidR="771FE056" w:rsidRPr="6EFEA0FC">
        <w:rPr>
          <w:rFonts w:ascii="Arial" w:hAnsi="Arial" w:cs="Arial"/>
          <w:sz w:val="24"/>
          <w:szCs w:val="24"/>
        </w:rPr>
        <w:t>SCP22</w:t>
      </w:r>
    </w:p>
    <w:p w14:paraId="2C2EB21C" w14:textId="56B8D37C" w:rsidR="00CD2415" w:rsidRPr="00CD2415" w:rsidRDefault="00CD2415" w:rsidP="00FC6E1B">
      <w:pPr>
        <w:rPr>
          <w:rFonts w:ascii="Arial" w:hAnsi="Arial" w:cs="Arial"/>
          <w:sz w:val="24"/>
          <w:szCs w:val="24"/>
        </w:rPr>
      </w:pPr>
      <w:r w:rsidRPr="6EFEA0FC">
        <w:rPr>
          <w:rFonts w:ascii="Arial" w:hAnsi="Arial" w:cs="Arial"/>
          <w:b/>
          <w:bCs/>
          <w:sz w:val="24"/>
          <w:szCs w:val="24"/>
        </w:rPr>
        <w:t xml:space="preserve">Working Hours: </w:t>
      </w:r>
      <w:r w:rsidRPr="6EFEA0FC">
        <w:rPr>
          <w:rFonts w:ascii="Arial" w:hAnsi="Arial" w:cs="Arial"/>
          <w:sz w:val="24"/>
          <w:szCs w:val="24"/>
        </w:rPr>
        <w:t>TTO</w:t>
      </w:r>
      <w:r w:rsidR="362B0918" w:rsidRPr="6EFEA0FC">
        <w:rPr>
          <w:rFonts w:ascii="Arial" w:hAnsi="Arial" w:cs="Arial"/>
          <w:sz w:val="24"/>
          <w:szCs w:val="24"/>
        </w:rPr>
        <w:t xml:space="preserve">, 37 hours per week </w:t>
      </w:r>
    </w:p>
    <w:p w14:paraId="356CE4B8" w14:textId="415EB04B" w:rsidR="00FC6E1B" w:rsidRPr="00FC6E1B" w:rsidRDefault="004D69FD" w:rsidP="00FC6E1B">
      <w:pPr>
        <w:rPr>
          <w:rFonts w:ascii="Arial" w:hAnsi="Arial" w:cs="Arial"/>
          <w:sz w:val="24"/>
          <w:szCs w:val="24"/>
        </w:rPr>
      </w:pPr>
      <w:r>
        <w:rPr>
          <w:rFonts w:ascii="Arial" w:hAnsi="Arial" w:cs="Arial"/>
          <w:b/>
          <w:bCs/>
          <w:sz w:val="24"/>
          <w:szCs w:val="24"/>
        </w:rPr>
        <w:t>Overall Responsibility</w:t>
      </w:r>
    </w:p>
    <w:p w14:paraId="2D8F324C" w14:textId="16758271" w:rsidR="00FC6E1B" w:rsidRPr="00FC6E1B" w:rsidRDefault="00FC6E1B" w:rsidP="140FC09A">
      <w:pPr>
        <w:rPr>
          <w:rFonts w:ascii="Arial" w:hAnsi="Arial" w:cs="Arial"/>
          <w:sz w:val="24"/>
          <w:szCs w:val="24"/>
          <w:highlight w:val="yellow"/>
        </w:rPr>
      </w:pPr>
      <w:r w:rsidRPr="19A8CA34">
        <w:rPr>
          <w:rFonts w:ascii="Arial" w:hAnsi="Arial" w:cs="Arial"/>
          <w:sz w:val="24"/>
          <w:szCs w:val="24"/>
        </w:rPr>
        <w:t>To assist the</w:t>
      </w:r>
      <w:r w:rsidR="6D216D30" w:rsidRPr="19A8CA34">
        <w:rPr>
          <w:rFonts w:ascii="Arial" w:hAnsi="Arial" w:cs="Arial"/>
          <w:sz w:val="24"/>
          <w:szCs w:val="24"/>
        </w:rPr>
        <w:t xml:space="preserve"> Senior Assistant Headteacher Inclusion [SENDCo]</w:t>
      </w:r>
      <w:r w:rsidRPr="19A8CA34">
        <w:rPr>
          <w:rFonts w:ascii="Arial" w:hAnsi="Arial" w:cs="Arial"/>
          <w:sz w:val="24"/>
          <w:szCs w:val="24"/>
        </w:rPr>
        <w:t xml:space="preserve"> with the day-to-day operation of high-quality provision across the s</w:t>
      </w:r>
      <w:r w:rsidR="07001806" w:rsidRPr="19A8CA34">
        <w:rPr>
          <w:rFonts w:ascii="Arial" w:hAnsi="Arial" w:cs="Arial"/>
          <w:sz w:val="24"/>
          <w:szCs w:val="24"/>
        </w:rPr>
        <w:t>chool</w:t>
      </w:r>
      <w:r w:rsidRPr="19A8CA34">
        <w:rPr>
          <w:rFonts w:ascii="Arial" w:hAnsi="Arial" w:cs="Arial"/>
          <w:sz w:val="24"/>
          <w:szCs w:val="24"/>
        </w:rPr>
        <w:t xml:space="preserve">. This will include </w:t>
      </w:r>
      <w:r w:rsidR="7ABCCBF5" w:rsidRPr="19A8CA34">
        <w:rPr>
          <w:rFonts w:ascii="Arial" w:hAnsi="Arial" w:cs="Arial"/>
          <w:sz w:val="24"/>
          <w:szCs w:val="24"/>
        </w:rPr>
        <w:t xml:space="preserve">managing communications, </w:t>
      </w:r>
      <w:r w:rsidR="5CC6FFDB" w:rsidRPr="19A8CA34">
        <w:rPr>
          <w:rFonts w:ascii="Arial" w:hAnsi="Arial" w:cs="Arial"/>
          <w:sz w:val="24"/>
          <w:szCs w:val="24"/>
        </w:rPr>
        <w:t xml:space="preserve">supporting </w:t>
      </w:r>
      <w:r w:rsidR="7ABCCBF5" w:rsidRPr="19A8CA34">
        <w:rPr>
          <w:rFonts w:ascii="Arial" w:hAnsi="Arial" w:cs="Arial"/>
          <w:sz w:val="24"/>
          <w:szCs w:val="24"/>
        </w:rPr>
        <w:t>the SEND review process</w:t>
      </w:r>
      <w:r w:rsidR="52EF5D18" w:rsidRPr="19A8CA34">
        <w:rPr>
          <w:rFonts w:ascii="Arial" w:hAnsi="Arial" w:cs="Arial"/>
          <w:sz w:val="24"/>
          <w:szCs w:val="24"/>
        </w:rPr>
        <w:t>,</w:t>
      </w:r>
      <w:r w:rsidRPr="19A8CA34">
        <w:rPr>
          <w:rFonts w:ascii="Arial" w:hAnsi="Arial" w:cs="Arial"/>
          <w:sz w:val="24"/>
          <w:szCs w:val="24"/>
        </w:rPr>
        <w:t xml:space="preserve"> </w:t>
      </w:r>
      <w:r w:rsidR="0007436F" w:rsidRPr="19A8CA34">
        <w:rPr>
          <w:rFonts w:ascii="Arial" w:hAnsi="Arial" w:cs="Arial"/>
          <w:sz w:val="24"/>
          <w:szCs w:val="24"/>
        </w:rPr>
        <w:t>pupil</w:t>
      </w:r>
      <w:r w:rsidRPr="19A8CA34">
        <w:rPr>
          <w:rFonts w:ascii="Arial" w:hAnsi="Arial" w:cs="Arial"/>
          <w:sz w:val="24"/>
          <w:szCs w:val="24"/>
        </w:rPr>
        <w:t xml:space="preserve"> progress and providing opportunities for pupils with SEND to thrive. </w:t>
      </w:r>
    </w:p>
    <w:p w14:paraId="69896413" w14:textId="7AFE6086" w:rsidR="00FC6E1B" w:rsidRPr="00FC6E1B" w:rsidRDefault="004D69FD" w:rsidP="00FC6E1B">
      <w:pPr>
        <w:rPr>
          <w:rFonts w:ascii="Arial" w:hAnsi="Arial" w:cs="Arial"/>
          <w:sz w:val="24"/>
          <w:szCs w:val="24"/>
        </w:rPr>
      </w:pPr>
      <w:r>
        <w:rPr>
          <w:rFonts w:ascii="Arial" w:hAnsi="Arial" w:cs="Arial"/>
          <w:b/>
          <w:bCs/>
          <w:sz w:val="24"/>
          <w:szCs w:val="24"/>
        </w:rPr>
        <w:t>General Responsibilities</w:t>
      </w:r>
    </w:p>
    <w:p w14:paraId="520CFFB9" w14:textId="357E9EBF" w:rsidR="00FC6E1B" w:rsidRPr="00FC6E1B" w:rsidRDefault="00FC6E1B" w:rsidP="00FC6E1B">
      <w:pPr>
        <w:pStyle w:val="ListParagraph"/>
        <w:numPr>
          <w:ilvl w:val="0"/>
          <w:numId w:val="1"/>
        </w:numPr>
        <w:rPr>
          <w:rFonts w:ascii="Arial" w:hAnsi="Arial" w:cs="Arial"/>
          <w:sz w:val="24"/>
          <w:szCs w:val="24"/>
        </w:rPr>
      </w:pPr>
      <w:r w:rsidRPr="6EFEA0FC">
        <w:rPr>
          <w:rFonts w:ascii="Arial" w:hAnsi="Arial" w:cs="Arial"/>
          <w:sz w:val="24"/>
          <w:szCs w:val="24"/>
        </w:rPr>
        <w:t>To</w:t>
      </w:r>
      <w:r w:rsidR="3C374F2B" w:rsidRPr="6EFEA0FC">
        <w:rPr>
          <w:rFonts w:ascii="Arial" w:hAnsi="Arial" w:cs="Arial"/>
          <w:sz w:val="24"/>
          <w:szCs w:val="24"/>
        </w:rPr>
        <w:t xml:space="preserve"> support the school</w:t>
      </w:r>
      <w:r w:rsidRPr="6EFEA0FC">
        <w:rPr>
          <w:rFonts w:ascii="Arial" w:hAnsi="Arial" w:cs="Arial"/>
          <w:sz w:val="24"/>
          <w:szCs w:val="24"/>
        </w:rPr>
        <w:t xml:space="preserve"> </w:t>
      </w:r>
      <w:r w:rsidR="33211090" w:rsidRPr="6EFEA0FC">
        <w:rPr>
          <w:rFonts w:ascii="Arial" w:hAnsi="Arial" w:cs="Arial"/>
          <w:sz w:val="24"/>
          <w:szCs w:val="24"/>
        </w:rPr>
        <w:t xml:space="preserve">to </w:t>
      </w:r>
      <w:r w:rsidRPr="6EFEA0FC">
        <w:rPr>
          <w:rFonts w:ascii="Arial" w:hAnsi="Arial" w:cs="Arial"/>
          <w:sz w:val="24"/>
          <w:szCs w:val="24"/>
        </w:rPr>
        <w:t xml:space="preserve">implement the aims and objectives of the school SEND policy. </w:t>
      </w:r>
      <w:r w:rsidR="1777FDAE" w:rsidRPr="6EFEA0FC">
        <w:rPr>
          <w:rFonts w:ascii="Arial" w:hAnsi="Arial" w:cs="Arial"/>
          <w:sz w:val="24"/>
          <w:szCs w:val="24"/>
        </w:rPr>
        <w:t xml:space="preserve"> </w:t>
      </w:r>
      <w:r w:rsidR="611C4B76" w:rsidRPr="6EFEA0FC">
        <w:rPr>
          <w:rFonts w:ascii="Arial" w:hAnsi="Arial" w:cs="Arial"/>
          <w:sz w:val="24"/>
          <w:szCs w:val="24"/>
        </w:rPr>
        <w:t xml:space="preserve"> </w:t>
      </w:r>
    </w:p>
    <w:p w14:paraId="3C09E143" w14:textId="13B467BE" w:rsidR="43ECE1C7" w:rsidRDefault="43ECE1C7" w:rsidP="6EFEA0FC">
      <w:pPr>
        <w:pStyle w:val="ListParagraph"/>
        <w:numPr>
          <w:ilvl w:val="0"/>
          <w:numId w:val="1"/>
        </w:numPr>
        <w:rPr>
          <w:rFonts w:ascii="Arial" w:hAnsi="Arial" w:cs="Arial"/>
          <w:sz w:val="24"/>
          <w:szCs w:val="24"/>
        </w:rPr>
      </w:pPr>
      <w:r w:rsidRPr="6EFEA0FC">
        <w:rPr>
          <w:rFonts w:ascii="Arial" w:hAnsi="Arial" w:cs="Arial"/>
          <w:sz w:val="24"/>
          <w:szCs w:val="24"/>
        </w:rPr>
        <w:t xml:space="preserve">To assist with the identification of need, mapping of cohort trends and collection of information to ensure barriers to learning are removed. </w:t>
      </w:r>
    </w:p>
    <w:p w14:paraId="69EA8561" w14:textId="115D89C6" w:rsidR="10284825" w:rsidRDefault="10284825" w:rsidP="6EFEA0FC">
      <w:pPr>
        <w:pStyle w:val="ListParagraph"/>
        <w:numPr>
          <w:ilvl w:val="0"/>
          <w:numId w:val="1"/>
        </w:numPr>
        <w:rPr>
          <w:rFonts w:ascii="Arial" w:hAnsi="Arial" w:cs="Arial"/>
          <w:sz w:val="24"/>
          <w:szCs w:val="24"/>
        </w:rPr>
      </w:pPr>
      <w:r w:rsidRPr="6EFEA0FC">
        <w:rPr>
          <w:rFonts w:ascii="Arial" w:hAnsi="Arial" w:cs="Arial"/>
          <w:sz w:val="24"/>
          <w:szCs w:val="24"/>
        </w:rPr>
        <w:t>Oversee the organisation and development of intervention programmes, including tracking progress, evaluating impact and reporting.</w:t>
      </w:r>
    </w:p>
    <w:p w14:paraId="2ADD33F9" w14:textId="540FB661" w:rsidR="10284825" w:rsidRDefault="10284825" w:rsidP="6EFEA0FC">
      <w:pPr>
        <w:pStyle w:val="ListParagraph"/>
        <w:numPr>
          <w:ilvl w:val="0"/>
          <w:numId w:val="1"/>
        </w:numPr>
        <w:rPr>
          <w:rFonts w:ascii="Arial" w:hAnsi="Arial" w:cs="Arial"/>
          <w:sz w:val="24"/>
          <w:szCs w:val="24"/>
        </w:rPr>
      </w:pPr>
      <w:r w:rsidRPr="6EFEA0FC">
        <w:rPr>
          <w:rFonts w:ascii="Arial" w:hAnsi="Arial" w:cs="Arial"/>
          <w:sz w:val="24"/>
          <w:szCs w:val="24"/>
        </w:rPr>
        <w:t>Assist with developing and coordinating SEND links with other schools and external agencies, building effective communication with all stakeholders and the Local Authority.</w:t>
      </w:r>
    </w:p>
    <w:p w14:paraId="0308BCFD" w14:textId="5B8E6FC9" w:rsidR="10284825" w:rsidRDefault="10284825" w:rsidP="6EFEA0FC">
      <w:pPr>
        <w:pStyle w:val="ListParagraph"/>
        <w:numPr>
          <w:ilvl w:val="0"/>
          <w:numId w:val="1"/>
        </w:numPr>
        <w:rPr>
          <w:rFonts w:ascii="Arial" w:hAnsi="Arial" w:cs="Arial"/>
          <w:sz w:val="24"/>
          <w:szCs w:val="24"/>
        </w:rPr>
      </w:pPr>
      <w:r w:rsidRPr="6EFEA0FC">
        <w:rPr>
          <w:rFonts w:ascii="Arial" w:hAnsi="Arial" w:cs="Arial"/>
          <w:sz w:val="24"/>
          <w:szCs w:val="24"/>
        </w:rPr>
        <w:t>To assist the SENDCo when advising on the appropriate delivery of a collaborative, multi-professional approach to meeting the needs of SEND pupils.</w:t>
      </w:r>
    </w:p>
    <w:p w14:paraId="4BBDF5CA" w14:textId="6447FD65" w:rsidR="43ECE1C7" w:rsidRDefault="43ECE1C7" w:rsidP="6EFEA0FC">
      <w:pPr>
        <w:pStyle w:val="ListParagraph"/>
        <w:numPr>
          <w:ilvl w:val="0"/>
          <w:numId w:val="1"/>
        </w:numPr>
        <w:rPr>
          <w:rFonts w:ascii="Arial" w:hAnsi="Arial" w:cs="Arial"/>
          <w:sz w:val="24"/>
          <w:szCs w:val="24"/>
        </w:rPr>
      </w:pPr>
      <w:r w:rsidRPr="6EFEA0FC">
        <w:rPr>
          <w:rFonts w:ascii="Arial" w:hAnsi="Arial" w:cs="Arial"/>
          <w:sz w:val="24"/>
          <w:szCs w:val="24"/>
        </w:rPr>
        <w:t>To have responsibility for the development, enhancement and deployment of support staff when directed by the SENDCo / Headteacher.</w:t>
      </w:r>
    </w:p>
    <w:p w14:paraId="25076238" w14:textId="53DC5A96" w:rsidR="00FC6E1B" w:rsidRPr="00FC6E1B" w:rsidRDefault="00FC6E1B" w:rsidP="00FC6E1B">
      <w:pPr>
        <w:pStyle w:val="ListParagraph"/>
        <w:numPr>
          <w:ilvl w:val="0"/>
          <w:numId w:val="1"/>
        </w:numPr>
        <w:rPr>
          <w:rFonts w:ascii="Arial" w:hAnsi="Arial" w:cs="Arial"/>
          <w:sz w:val="24"/>
          <w:szCs w:val="24"/>
        </w:rPr>
      </w:pPr>
      <w:r w:rsidRPr="6EFEA0FC">
        <w:rPr>
          <w:rFonts w:ascii="Arial" w:hAnsi="Arial" w:cs="Arial"/>
          <w:sz w:val="24"/>
          <w:szCs w:val="24"/>
        </w:rPr>
        <w:t xml:space="preserve">To actively monitor and respond to developments and initiatives at national, regional and local levels in collaboration with the SENDCo.  </w:t>
      </w:r>
    </w:p>
    <w:p w14:paraId="6C80233F" w14:textId="2794FB2C" w:rsidR="00FC6E1B" w:rsidRPr="00FC6E1B" w:rsidRDefault="00FC6E1B" w:rsidP="00FC6E1B">
      <w:pPr>
        <w:pStyle w:val="ListParagraph"/>
        <w:numPr>
          <w:ilvl w:val="0"/>
          <w:numId w:val="1"/>
        </w:numPr>
        <w:rPr>
          <w:rFonts w:ascii="Arial" w:hAnsi="Arial" w:cs="Arial"/>
          <w:sz w:val="24"/>
          <w:szCs w:val="24"/>
        </w:rPr>
      </w:pPr>
      <w:r w:rsidRPr="6EFEA0FC">
        <w:rPr>
          <w:rFonts w:ascii="Arial" w:hAnsi="Arial" w:cs="Arial"/>
          <w:sz w:val="24"/>
          <w:szCs w:val="24"/>
        </w:rPr>
        <w:t xml:space="preserve">To promote the safeguarding and welfare of the school community following guidelines stated in the safeguarding policy. </w:t>
      </w:r>
    </w:p>
    <w:p w14:paraId="4A27FAF8" w14:textId="6328783B" w:rsidR="44D0C20B" w:rsidRDefault="44D0C20B" w:rsidP="6EFEA0FC">
      <w:pPr>
        <w:pStyle w:val="ListParagraph"/>
        <w:numPr>
          <w:ilvl w:val="0"/>
          <w:numId w:val="1"/>
        </w:numPr>
        <w:rPr>
          <w:rFonts w:ascii="Arial" w:hAnsi="Arial" w:cs="Arial"/>
          <w:sz w:val="24"/>
          <w:szCs w:val="24"/>
        </w:rPr>
      </w:pPr>
      <w:r w:rsidRPr="6EFEA0FC">
        <w:rPr>
          <w:rFonts w:ascii="Arial" w:hAnsi="Arial" w:cs="Arial"/>
          <w:sz w:val="24"/>
          <w:szCs w:val="24"/>
        </w:rPr>
        <w:t>Act as a point of contact for pupils and families.</w:t>
      </w:r>
    </w:p>
    <w:p w14:paraId="0AD5204D" w14:textId="5946CC96" w:rsidR="00FC6E1B" w:rsidRDefault="00FC6E1B" w:rsidP="00FC6E1B">
      <w:pPr>
        <w:pStyle w:val="ListParagraph"/>
        <w:numPr>
          <w:ilvl w:val="0"/>
          <w:numId w:val="1"/>
        </w:numPr>
        <w:rPr>
          <w:rFonts w:ascii="Arial" w:hAnsi="Arial" w:cs="Arial"/>
          <w:sz w:val="24"/>
          <w:szCs w:val="24"/>
        </w:rPr>
      </w:pPr>
      <w:r w:rsidRPr="6EFEA0FC">
        <w:rPr>
          <w:rFonts w:ascii="Arial" w:hAnsi="Arial" w:cs="Arial"/>
          <w:sz w:val="24"/>
          <w:szCs w:val="24"/>
        </w:rPr>
        <w:t xml:space="preserve">To promote the Local Offer. </w:t>
      </w:r>
    </w:p>
    <w:p w14:paraId="36852C2C" w14:textId="2801D141" w:rsidR="6EFEA0FC" w:rsidRDefault="6EFEA0FC" w:rsidP="6EFEA0FC">
      <w:pPr>
        <w:pStyle w:val="ListParagraph"/>
        <w:rPr>
          <w:rFonts w:ascii="Arial" w:hAnsi="Arial" w:cs="Arial"/>
          <w:sz w:val="24"/>
          <w:szCs w:val="24"/>
        </w:rPr>
      </w:pPr>
    </w:p>
    <w:p w14:paraId="0D4D0F4E" w14:textId="12B607CB" w:rsidR="140FC09A" w:rsidRDefault="4BE2F5E5" w:rsidP="6EFEA0FC">
      <w:pPr>
        <w:rPr>
          <w:rFonts w:ascii="Arial" w:hAnsi="Arial" w:cs="Arial"/>
          <w:b/>
          <w:bCs/>
          <w:sz w:val="24"/>
          <w:szCs w:val="24"/>
        </w:rPr>
      </w:pPr>
      <w:r w:rsidRPr="6EFEA0FC">
        <w:rPr>
          <w:rFonts w:ascii="Arial" w:hAnsi="Arial" w:cs="Arial"/>
          <w:b/>
          <w:bCs/>
          <w:sz w:val="24"/>
          <w:szCs w:val="24"/>
        </w:rPr>
        <w:t>Administration, communication and compliance</w:t>
      </w:r>
    </w:p>
    <w:p w14:paraId="5BCCBAC9" w14:textId="1F5A3B9B" w:rsidR="4BE2F5E5" w:rsidRDefault="4BE2F5E5" w:rsidP="6EFEA0FC">
      <w:pPr>
        <w:pStyle w:val="ListParagraph"/>
        <w:numPr>
          <w:ilvl w:val="0"/>
          <w:numId w:val="1"/>
        </w:numPr>
        <w:rPr>
          <w:rFonts w:ascii="Arial" w:hAnsi="Arial" w:cs="Arial"/>
          <w:sz w:val="24"/>
          <w:szCs w:val="24"/>
        </w:rPr>
      </w:pPr>
      <w:r w:rsidRPr="6EFEA0FC">
        <w:rPr>
          <w:rFonts w:ascii="Arial" w:hAnsi="Arial" w:cs="Arial"/>
          <w:sz w:val="24"/>
          <w:szCs w:val="24"/>
        </w:rPr>
        <w:t xml:space="preserve">Support the SENDCo in ensuring all statutory duties are met, reasonable adjustments are adhered to and progress to outcome measures are mapped. This includes meeting with parents/carers, completing statutory paperwork, </w:t>
      </w:r>
      <w:r w:rsidRPr="6EFEA0FC">
        <w:rPr>
          <w:rFonts w:ascii="Arial" w:hAnsi="Arial" w:cs="Arial"/>
          <w:sz w:val="24"/>
          <w:szCs w:val="24"/>
        </w:rPr>
        <w:lastRenderedPageBreak/>
        <w:t>report writing and where appropriate, under the direction of the SENDCo, liaise with outside agencies.</w:t>
      </w:r>
    </w:p>
    <w:p w14:paraId="3B5BD36D" w14:textId="0EE6FC0B" w:rsidR="4BE2F5E5" w:rsidRDefault="4BE2F5E5" w:rsidP="6EFEA0FC">
      <w:pPr>
        <w:pStyle w:val="ListParagraph"/>
        <w:numPr>
          <w:ilvl w:val="0"/>
          <w:numId w:val="1"/>
        </w:numPr>
        <w:rPr>
          <w:rFonts w:ascii="Arial" w:hAnsi="Arial" w:cs="Arial"/>
          <w:sz w:val="24"/>
          <w:szCs w:val="24"/>
        </w:rPr>
      </w:pPr>
      <w:r w:rsidRPr="6EFEA0FC">
        <w:rPr>
          <w:rFonts w:ascii="Arial" w:hAnsi="Arial" w:cs="Arial"/>
          <w:sz w:val="24"/>
          <w:szCs w:val="24"/>
        </w:rPr>
        <w:t xml:space="preserve"> </w:t>
      </w:r>
      <w:r w:rsidR="21F63420" w:rsidRPr="6EFEA0FC">
        <w:rPr>
          <w:rFonts w:ascii="Arial" w:hAnsi="Arial" w:cs="Arial"/>
          <w:sz w:val="24"/>
          <w:szCs w:val="24"/>
        </w:rPr>
        <w:t>Adhere to statutory guidance in the collation and documentation of information captured in, and during the review of, support plans and Education, Health and care Plans.</w:t>
      </w:r>
    </w:p>
    <w:p w14:paraId="1A3E5B50" w14:textId="3B0CF687" w:rsidR="21F63420" w:rsidRDefault="21F63420" w:rsidP="6EFEA0FC">
      <w:pPr>
        <w:pStyle w:val="ListParagraph"/>
        <w:numPr>
          <w:ilvl w:val="0"/>
          <w:numId w:val="1"/>
        </w:numPr>
        <w:rPr>
          <w:rFonts w:ascii="Arial" w:hAnsi="Arial" w:cs="Arial"/>
          <w:sz w:val="24"/>
          <w:szCs w:val="24"/>
        </w:rPr>
      </w:pPr>
      <w:r w:rsidRPr="6EFEA0FC">
        <w:rPr>
          <w:rFonts w:ascii="Arial" w:hAnsi="Arial" w:cs="Arial"/>
          <w:sz w:val="24"/>
          <w:szCs w:val="24"/>
        </w:rPr>
        <w:t>Assist in the production and review of support plans, Education Health and Care Plans and other statutory documentation.</w:t>
      </w:r>
    </w:p>
    <w:p w14:paraId="55A7B873" w14:textId="552A161C" w:rsidR="4BE2F5E5" w:rsidRDefault="4BE2F5E5" w:rsidP="6EFEA0FC">
      <w:pPr>
        <w:pStyle w:val="ListParagraph"/>
        <w:numPr>
          <w:ilvl w:val="0"/>
          <w:numId w:val="1"/>
        </w:numPr>
        <w:rPr>
          <w:rFonts w:ascii="Arial" w:hAnsi="Arial" w:cs="Arial"/>
          <w:sz w:val="24"/>
          <w:szCs w:val="24"/>
        </w:rPr>
      </w:pPr>
      <w:r w:rsidRPr="6EFEA0FC">
        <w:rPr>
          <w:rFonts w:ascii="Arial" w:hAnsi="Arial" w:cs="Arial"/>
          <w:sz w:val="24"/>
          <w:szCs w:val="24"/>
        </w:rPr>
        <w:t xml:space="preserve">To assist in maintaining the SEND register and ensuring all records are up to date and relevant. </w:t>
      </w:r>
    </w:p>
    <w:p w14:paraId="1992311E" w14:textId="09F421A4" w:rsidR="6046FE4F" w:rsidRDefault="6046FE4F" w:rsidP="6EFEA0FC">
      <w:pPr>
        <w:pStyle w:val="ListParagraph"/>
        <w:numPr>
          <w:ilvl w:val="0"/>
          <w:numId w:val="1"/>
        </w:numPr>
        <w:rPr>
          <w:rFonts w:ascii="Arial" w:hAnsi="Arial" w:cs="Arial"/>
          <w:sz w:val="24"/>
          <w:szCs w:val="24"/>
        </w:rPr>
      </w:pPr>
      <w:r w:rsidRPr="6EFEA0FC">
        <w:rPr>
          <w:rFonts w:ascii="Arial" w:hAnsi="Arial" w:cs="Arial"/>
          <w:sz w:val="24"/>
          <w:szCs w:val="24"/>
        </w:rPr>
        <w:t>Support the identification and accurate documentation of pupils’ additional needs and proactively communicate any barriers to learning to teaching staff to ensure appropriate support strategies are implemented.</w:t>
      </w:r>
    </w:p>
    <w:p w14:paraId="4E2B371B" w14:textId="5C2A80D4" w:rsidR="4BE2F5E5" w:rsidRDefault="4BE2F5E5" w:rsidP="6EFEA0FC">
      <w:pPr>
        <w:pStyle w:val="ListParagraph"/>
        <w:numPr>
          <w:ilvl w:val="0"/>
          <w:numId w:val="1"/>
        </w:numPr>
        <w:rPr>
          <w:rFonts w:ascii="Arial" w:hAnsi="Arial" w:cs="Arial"/>
          <w:sz w:val="24"/>
          <w:szCs w:val="24"/>
        </w:rPr>
      </w:pPr>
      <w:r w:rsidRPr="6EFEA0FC">
        <w:rPr>
          <w:rFonts w:ascii="Arial" w:hAnsi="Arial" w:cs="Arial"/>
          <w:sz w:val="24"/>
          <w:szCs w:val="24"/>
        </w:rPr>
        <w:t>To collect and collate parent/carer and pupil voice.</w:t>
      </w:r>
    </w:p>
    <w:p w14:paraId="71B567EB" w14:textId="4DC63486" w:rsidR="79FA2DCF" w:rsidRDefault="79FA2DCF" w:rsidP="6EFEA0FC">
      <w:pPr>
        <w:pStyle w:val="ListParagraph"/>
        <w:numPr>
          <w:ilvl w:val="0"/>
          <w:numId w:val="1"/>
        </w:numPr>
        <w:rPr>
          <w:rFonts w:ascii="Arial" w:hAnsi="Arial" w:cs="Arial"/>
          <w:sz w:val="24"/>
          <w:szCs w:val="24"/>
        </w:rPr>
      </w:pPr>
      <w:r w:rsidRPr="6EFEA0FC">
        <w:rPr>
          <w:rFonts w:ascii="Arial" w:hAnsi="Arial" w:cs="Arial"/>
          <w:sz w:val="24"/>
          <w:szCs w:val="24"/>
        </w:rPr>
        <w:t>Liaise, as directed by the SENDCo, with appropriate external agencies, consultants and other schools to ensure the maintenance of high standards within SEND.</w:t>
      </w:r>
    </w:p>
    <w:p w14:paraId="602994C2" w14:textId="40CFCDDD" w:rsidR="4BE2F5E5" w:rsidRDefault="4BE2F5E5" w:rsidP="6EFEA0FC">
      <w:pPr>
        <w:pStyle w:val="ListParagraph"/>
        <w:numPr>
          <w:ilvl w:val="0"/>
          <w:numId w:val="1"/>
        </w:numPr>
        <w:rPr>
          <w:rFonts w:ascii="Arial" w:hAnsi="Arial" w:cs="Arial"/>
          <w:sz w:val="24"/>
          <w:szCs w:val="24"/>
        </w:rPr>
      </w:pPr>
      <w:r w:rsidRPr="6EFEA0FC">
        <w:rPr>
          <w:rFonts w:ascii="Arial" w:hAnsi="Arial" w:cs="Arial"/>
          <w:sz w:val="24"/>
          <w:szCs w:val="24"/>
        </w:rPr>
        <w:t>To keep accurate and detailed records of meetings/discussions with pupils, parents and outside agencies.</w:t>
      </w:r>
    </w:p>
    <w:p w14:paraId="051467F3" w14:textId="1BCC3AFB" w:rsidR="38131FA7" w:rsidRDefault="38131FA7" w:rsidP="6EFEA0FC">
      <w:pPr>
        <w:pStyle w:val="ListParagraph"/>
        <w:numPr>
          <w:ilvl w:val="0"/>
          <w:numId w:val="1"/>
        </w:numPr>
        <w:rPr>
          <w:rFonts w:ascii="Arial" w:hAnsi="Arial" w:cs="Arial"/>
          <w:sz w:val="24"/>
          <w:szCs w:val="24"/>
        </w:rPr>
      </w:pPr>
      <w:r w:rsidRPr="6EFEA0FC">
        <w:rPr>
          <w:rFonts w:ascii="Arial" w:hAnsi="Arial" w:cs="Arial"/>
          <w:sz w:val="24"/>
          <w:szCs w:val="24"/>
        </w:rPr>
        <w:t>To adhere to statutory procedures, monitoring and evaluating the use of resources ensuring best value principles are utilised.</w:t>
      </w:r>
    </w:p>
    <w:p w14:paraId="6A107C50" w14:textId="784FDC88" w:rsidR="4BE2F5E5" w:rsidRDefault="4BE2F5E5" w:rsidP="6EFEA0FC">
      <w:pPr>
        <w:pStyle w:val="ListParagraph"/>
        <w:numPr>
          <w:ilvl w:val="0"/>
          <w:numId w:val="1"/>
        </w:numPr>
        <w:rPr>
          <w:rFonts w:ascii="Arial" w:hAnsi="Arial" w:cs="Arial"/>
          <w:sz w:val="24"/>
          <w:szCs w:val="24"/>
        </w:rPr>
      </w:pPr>
      <w:r w:rsidRPr="6EFEA0FC">
        <w:rPr>
          <w:rFonts w:ascii="Arial" w:hAnsi="Arial" w:cs="Arial"/>
          <w:sz w:val="24"/>
          <w:szCs w:val="24"/>
        </w:rPr>
        <w:t>To undertake such duties and administrative tasks as may be reasonably directed by the Senior Assistant Headteacher / Headteacher.</w:t>
      </w:r>
    </w:p>
    <w:p w14:paraId="61B48ACB" w14:textId="48D2CAE1" w:rsidR="6EFEA0FC" w:rsidRDefault="6EFEA0FC" w:rsidP="6EFEA0FC">
      <w:pPr>
        <w:rPr>
          <w:rFonts w:ascii="Arial" w:hAnsi="Arial" w:cs="Arial"/>
          <w:sz w:val="24"/>
          <w:szCs w:val="24"/>
        </w:rPr>
      </w:pPr>
    </w:p>
    <w:p w14:paraId="71189A27" w14:textId="3B067E36" w:rsidR="4BE2F5E5" w:rsidRDefault="4BE2F5E5" w:rsidP="6EFEA0FC">
      <w:pPr>
        <w:rPr>
          <w:rFonts w:ascii="Arial" w:hAnsi="Arial" w:cs="Arial"/>
          <w:b/>
          <w:bCs/>
          <w:sz w:val="24"/>
          <w:szCs w:val="24"/>
        </w:rPr>
      </w:pPr>
      <w:r w:rsidRPr="6EFEA0FC">
        <w:rPr>
          <w:rFonts w:ascii="Arial" w:hAnsi="Arial" w:cs="Arial"/>
          <w:b/>
          <w:bCs/>
          <w:sz w:val="24"/>
          <w:szCs w:val="24"/>
        </w:rPr>
        <w:t xml:space="preserve">Supporting </w:t>
      </w:r>
      <w:r w:rsidR="236C3891" w:rsidRPr="6EFEA0FC">
        <w:rPr>
          <w:rFonts w:ascii="Arial" w:hAnsi="Arial" w:cs="Arial"/>
          <w:b/>
          <w:bCs/>
          <w:sz w:val="24"/>
          <w:szCs w:val="24"/>
        </w:rPr>
        <w:t>p</w:t>
      </w:r>
      <w:r w:rsidRPr="6EFEA0FC">
        <w:rPr>
          <w:rFonts w:ascii="Arial" w:hAnsi="Arial" w:cs="Arial"/>
          <w:b/>
          <w:bCs/>
          <w:sz w:val="24"/>
          <w:szCs w:val="24"/>
        </w:rPr>
        <w:t>upils</w:t>
      </w:r>
      <w:r w:rsidR="0D54ECED" w:rsidRPr="6EFEA0FC">
        <w:rPr>
          <w:rFonts w:ascii="Arial" w:hAnsi="Arial" w:cs="Arial"/>
          <w:b/>
          <w:bCs/>
          <w:sz w:val="24"/>
          <w:szCs w:val="24"/>
        </w:rPr>
        <w:t xml:space="preserve"> &amp; </w:t>
      </w:r>
      <w:r w:rsidR="0602C293" w:rsidRPr="6EFEA0FC">
        <w:rPr>
          <w:rFonts w:ascii="Arial" w:hAnsi="Arial" w:cs="Arial"/>
          <w:b/>
          <w:bCs/>
          <w:sz w:val="24"/>
          <w:szCs w:val="24"/>
        </w:rPr>
        <w:t>l</w:t>
      </w:r>
      <w:r w:rsidR="0D54ECED" w:rsidRPr="6EFEA0FC">
        <w:rPr>
          <w:rFonts w:ascii="Arial" w:hAnsi="Arial" w:cs="Arial"/>
          <w:b/>
          <w:bCs/>
          <w:sz w:val="24"/>
          <w:szCs w:val="24"/>
        </w:rPr>
        <w:t>earning</w:t>
      </w:r>
    </w:p>
    <w:p w14:paraId="1A9DF07F" w14:textId="585882AE" w:rsidR="2EF2F96A" w:rsidRDefault="2EF2F96A" w:rsidP="6EFEA0FC">
      <w:pPr>
        <w:pStyle w:val="ListParagraph"/>
        <w:numPr>
          <w:ilvl w:val="0"/>
          <w:numId w:val="1"/>
        </w:numPr>
        <w:rPr>
          <w:rFonts w:ascii="Arial" w:hAnsi="Arial" w:cs="Arial"/>
          <w:sz w:val="24"/>
          <w:szCs w:val="24"/>
        </w:rPr>
      </w:pPr>
      <w:r w:rsidRPr="6EFEA0FC">
        <w:rPr>
          <w:rFonts w:ascii="Arial" w:hAnsi="Arial" w:cs="Arial"/>
          <w:sz w:val="24"/>
          <w:szCs w:val="24"/>
        </w:rPr>
        <w:t xml:space="preserve">Support the identification, effective provision and assessment of need, </w:t>
      </w:r>
      <w:proofErr w:type="gramStart"/>
      <w:r w:rsidRPr="6EFEA0FC">
        <w:rPr>
          <w:rFonts w:ascii="Arial" w:hAnsi="Arial" w:cs="Arial"/>
          <w:sz w:val="24"/>
          <w:szCs w:val="24"/>
        </w:rPr>
        <w:t>in order to</w:t>
      </w:r>
      <w:proofErr w:type="gramEnd"/>
      <w:r w:rsidRPr="6EFEA0FC">
        <w:rPr>
          <w:rFonts w:ascii="Arial" w:hAnsi="Arial" w:cs="Arial"/>
          <w:sz w:val="24"/>
          <w:szCs w:val="24"/>
        </w:rPr>
        <w:t xml:space="preserve"> remove barriers to learning and disseminate specialist information to inform practice.</w:t>
      </w:r>
    </w:p>
    <w:p w14:paraId="0A8B8C4E" w14:textId="4FCE4D6D" w:rsidR="2EF2F96A" w:rsidRDefault="2EF2F96A" w:rsidP="6EFEA0FC">
      <w:pPr>
        <w:pStyle w:val="ListParagraph"/>
        <w:numPr>
          <w:ilvl w:val="0"/>
          <w:numId w:val="1"/>
        </w:numPr>
        <w:rPr>
          <w:rFonts w:ascii="Arial" w:hAnsi="Arial" w:cs="Arial"/>
          <w:sz w:val="24"/>
          <w:szCs w:val="24"/>
        </w:rPr>
      </w:pPr>
      <w:r w:rsidRPr="6EFEA0FC">
        <w:rPr>
          <w:rFonts w:ascii="Arial" w:hAnsi="Arial" w:cs="Arial"/>
          <w:sz w:val="24"/>
          <w:szCs w:val="24"/>
        </w:rPr>
        <w:t>Work with the SENDCo and teaching staff to remove barriers to learning so that outcomes demonstrate aspirational progress.</w:t>
      </w:r>
    </w:p>
    <w:p w14:paraId="2F8BB87F" w14:textId="6378A8E6" w:rsidR="4BE2F5E5" w:rsidRDefault="4BE2F5E5" w:rsidP="6EFEA0FC">
      <w:pPr>
        <w:pStyle w:val="ListParagraph"/>
        <w:numPr>
          <w:ilvl w:val="0"/>
          <w:numId w:val="1"/>
        </w:numPr>
        <w:rPr>
          <w:rFonts w:ascii="Arial" w:hAnsi="Arial" w:cs="Arial"/>
          <w:sz w:val="24"/>
          <w:szCs w:val="24"/>
        </w:rPr>
      </w:pPr>
      <w:r w:rsidRPr="6EFEA0FC">
        <w:rPr>
          <w:rFonts w:ascii="Arial" w:hAnsi="Arial" w:cs="Arial"/>
          <w:sz w:val="24"/>
          <w:szCs w:val="24"/>
        </w:rPr>
        <w:t>To assist with the transition into school for all pupils, especially those with high levels of anxiety and/or emotional based school avoidance.</w:t>
      </w:r>
    </w:p>
    <w:p w14:paraId="0F1AA304" w14:textId="1FFBD951" w:rsidR="13922B77" w:rsidRDefault="13922B77" w:rsidP="6EFEA0FC">
      <w:pPr>
        <w:pStyle w:val="ListParagraph"/>
        <w:numPr>
          <w:ilvl w:val="0"/>
          <w:numId w:val="1"/>
        </w:numPr>
        <w:rPr>
          <w:rFonts w:ascii="Arial" w:hAnsi="Arial" w:cs="Arial"/>
          <w:sz w:val="24"/>
          <w:szCs w:val="24"/>
        </w:rPr>
      </w:pPr>
      <w:r w:rsidRPr="6EFEA0FC">
        <w:rPr>
          <w:rFonts w:ascii="Arial" w:hAnsi="Arial" w:cs="Arial"/>
          <w:sz w:val="24"/>
          <w:szCs w:val="24"/>
        </w:rPr>
        <w:t>To offer support in lessons, observations, interventions and exam support as directed and providing bespoke support for individual or groups of pupils.</w:t>
      </w:r>
    </w:p>
    <w:p w14:paraId="052905AC" w14:textId="7E8A377A" w:rsidR="506CFE58" w:rsidRDefault="506CFE58" w:rsidP="6EFEA0FC">
      <w:pPr>
        <w:pStyle w:val="ListParagraph"/>
        <w:numPr>
          <w:ilvl w:val="0"/>
          <w:numId w:val="1"/>
        </w:numPr>
        <w:rPr>
          <w:rFonts w:ascii="Arial" w:hAnsi="Arial" w:cs="Arial"/>
          <w:sz w:val="24"/>
          <w:szCs w:val="24"/>
        </w:rPr>
      </w:pPr>
      <w:r w:rsidRPr="6EFEA0FC">
        <w:rPr>
          <w:rFonts w:ascii="Arial" w:hAnsi="Arial" w:cs="Arial"/>
          <w:sz w:val="24"/>
          <w:szCs w:val="24"/>
        </w:rPr>
        <w:t>Supervision of children in ‘The Nest’ to facilitate learning with conjunction of SEND plans and curriculum expectations.</w:t>
      </w:r>
    </w:p>
    <w:p w14:paraId="18C6351C" w14:textId="77777777" w:rsidR="00FC6E1B" w:rsidRPr="00FC6E1B" w:rsidRDefault="00FC6E1B" w:rsidP="00FC6E1B">
      <w:pPr>
        <w:rPr>
          <w:rFonts w:ascii="Arial" w:hAnsi="Arial" w:cs="Arial"/>
          <w:sz w:val="24"/>
          <w:szCs w:val="24"/>
        </w:rPr>
      </w:pPr>
    </w:p>
    <w:p w14:paraId="7C0E8673" w14:textId="2666751D" w:rsidR="5AC55B9C" w:rsidRDefault="5AC55B9C" w:rsidP="6EFEA0FC">
      <w:r w:rsidRPr="6EFEA0FC">
        <w:rPr>
          <w:rFonts w:ascii="Arial" w:hAnsi="Arial" w:cs="Arial"/>
          <w:b/>
          <w:bCs/>
          <w:sz w:val="24"/>
          <w:szCs w:val="24"/>
        </w:rPr>
        <w:t>Wider responsibilities</w:t>
      </w:r>
    </w:p>
    <w:p w14:paraId="190BBD6F" w14:textId="3F3C1B75" w:rsidR="00FC6E1B" w:rsidRPr="004D69FD" w:rsidRDefault="00FC6E1B" w:rsidP="004D69FD">
      <w:pPr>
        <w:pStyle w:val="ListParagraph"/>
        <w:numPr>
          <w:ilvl w:val="0"/>
          <w:numId w:val="7"/>
        </w:numPr>
        <w:rPr>
          <w:rFonts w:ascii="Arial" w:hAnsi="Arial" w:cs="Arial"/>
          <w:sz w:val="24"/>
          <w:szCs w:val="24"/>
        </w:rPr>
      </w:pPr>
      <w:r w:rsidRPr="140FC09A">
        <w:rPr>
          <w:rFonts w:ascii="Arial" w:hAnsi="Arial" w:cs="Arial"/>
          <w:sz w:val="24"/>
          <w:szCs w:val="24"/>
        </w:rPr>
        <w:t xml:space="preserve">Attend and participate in school events as appropriate. </w:t>
      </w:r>
    </w:p>
    <w:p w14:paraId="726F01CB" w14:textId="0B81CD88" w:rsidR="00FC6E1B" w:rsidRPr="004D69FD" w:rsidRDefault="00FC6E1B" w:rsidP="004D69FD">
      <w:pPr>
        <w:pStyle w:val="ListParagraph"/>
        <w:numPr>
          <w:ilvl w:val="0"/>
          <w:numId w:val="7"/>
        </w:numPr>
        <w:rPr>
          <w:rFonts w:ascii="Arial" w:hAnsi="Arial" w:cs="Arial"/>
          <w:sz w:val="24"/>
          <w:szCs w:val="24"/>
        </w:rPr>
      </w:pPr>
      <w:r w:rsidRPr="140FC09A">
        <w:rPr>
          <w:rFonts w:ascii="Arial" w:hAnsi="Arial" w:cs="Arial"/>
          <w:sz w:val="24"/>
          <w:szCs w:val="24"/>
        </w:rPr>
        <w:t xml:space="preserve">Attending team and staff meetings that are relevant to the post. </w:t>
      </w:r>
    </w:p>
    <w:p w14:paraId="27A4CAF9" w14:textId="2F0E260D" w:rsidR="00FC6E1B" w:rsidRPr="004D69FD" w:rsidRDefault="00FC6E1B" w:rsidP="140FC09A">
      <w:pPr>
        <w:pStyle w:val="ListParagraph"/>
        <w:numPr>
          <w:ilvl w:val="0"/>
          <w:numId w:val="7"/>
        </w:numPr>
        <w:rPr>
          <w:rFonts w:ascii="Arial" w:hAnsi="Arial" w:cs="Arial"/>
          <w:sz w:val="24"/>
          <w:szCs w:val="24"/>
          <w:highlight w:val="yellow"/>
        </w:rPr>
      </w:pPr>
      <w:r w:rsidRPr="140FC09A">
        <w:rPr>
          <w:rFonts w:ascii="Arial" w:hAnsi="Arial" w:cs="Arial"/>
          <w:sz w:val="24"/>
          <w:szCs w:val="24"/>
        </w:rPr>
        <w:t>To undertake recognised training as necessary in accordance with a planned programme of development</w:t>
      </w:r>
      <w:r w:rsidR="0F7953AA" w:rsidRPr="140FC09A">
        <w:rPr>
          <w:rFonts w:ascii="Arial" w:hAnsi="Arial" w:cs="Arial"/>
          <w:sz w:val="24"/>
          <w:szCs w:val="24"/>
        </w:rPr>
        <w:t xml:space="preserve">. </w:t>
      </w:r>
    </w:p>
    <w:p w14:paraId="780B809B" w14:textId="0B333941" w:rsidR="00FC6E1B" w:rsidRPr="004D69FD" w:rsidRDefault="00FC6E1B" w:rsidP="004D69FD">
      <w:pPr>
        <w:pStyle w:val="ListParagraph"/>
        <w:numPr>
          <w:ilvl w:val="0"/>
          <w:numId w:val="7"/>
        </w:numPr>
        <w:rPr>
          <w:rFonts w:ascii="Arial" w:hAnsi="Arial" w:cs="Arial"/>
          <w:sz w:val="24"/>
          <w:szCs w:val="24"/>
        </w:rPr>
      </w:pPr>
      <w:r w:rsidRPr="6EFEA0FC">
        <w:rPr>
          <w:rFonts w:ascii="Arial" w:hAnsi="Arial" w:cs="Arial"/>
          <w:sz w:val="24"/>
          <w:szCs w:val="24"/>
        </w:rPr>
        <w:lastRenderedPageBreak/>
        <w:t xml:space="preserve">Be aware of and comply with policies and procedures relating to child protection, health, safety and security, confidentiality and data protection, reporting all concerns to an appropriate person. </w:t>
      </w:r>
    </w:p>
    <w:p w14:paraId="6C776100" w14:textId="299B1141" w:rsidR="57C9A702" w:rsidRDefault="57C9A702" w:rsidP="6EFEA0FC">
      <w:pPr>
        <w:pStyle w:val="ListParagraph"/>
        <w:numPr>
          <w:ilvl w:val="0"/>
          <w:numId w:val="7"/>
        </w:numPr>
        <w:rPr>
          <w:rFonts w:ascii="Arial" w:hAnsi="Arial" w:cs="Arial"/>
          <w:sz w:val="24"/>
          <w:szCs w:val="24"/>
        </w:rPr>
      </w:pPr>
      <w:r w:rsidRPr="6EFEA0FC">
        <w:rPr>
          <w:rFonts w:ascii="Arial" w:hAnsi="Arial" w:cs="Arial"/>
          <w:sz w:val="24"/>
          <w:szCs w:val="24"/>
        </w:rPr>
        <w:t>To contribute to broader aspects of school life as opportunity and situations make relevant, playing a full role in our school community</w:t>
      </w:r>
    </w:p>
    <w:p w14:paraId="6C51A574" w14:textId="2A8F760E" w:rsidR="00FC6E1B" w:rsidRPr="004D69FD" w:rsidRDefault="00FC6E1B" w:rsidP="004D69FD">
      <w:pPr>
        <w:pStyle w:val="ListParagraph"/>
        <w:numPr>
          <w:ilvl w:val="0"/>
          <w:numId w:val="7"/>
        </w:numPr>
        <w:rPr>
          <w:rFonts w:ascii="Arial" w:hAnsi="Arial" w:cs="Arial"/>
          <w:sz w:val="24"/>
          <w:szCs w:val="24"/>
        </w:rPr>
      </w:pPr>
      <w:r w:rsidRPr="6EFEA0FC">
        <w:rPr>
          <w:rFonts w:ascii="Arial" w:hAnsi="Arial" w:cs="Arial"/>
          <w:sz w:val="24"/>
          <w:szCs w:val="24"/>
        </w:rPr>
        <w:t xml:space="preserve">Other duties as reasonably requested by the Headteacher. </w:t>
      </w:r>
    </w:p>
    <w:p w14:paraId="2F65B729" w14:textId="22826AE2" w:rsidR="6EFEA0FC" w:rsidRDefault="6EFEA0FC" w:rsidP="6EFEA0FC">
      <w:pPr>
        <w:rPr>
          <w:rFonts w:ascii="Arial" w:hAnsi="Arial" w:cs="Arial"/>
          <w:sz w:val="24"/>
          <w:szCs w:val="24"/>
        </w:rPr>
      </w:pPr>
    </w:p>
    <w:p w14:paraId="134549C1" w14:textId="77777777" w:rsidR="00FC6E1B" w:rsidRPr="00FC6E1B" w:rsidRDefault="00FC6E1B" w:rsidP="00FC6E1B">
      <w:pPr>
        <w:rPr>
          <w:rFonts w:ascii="Arial" w:hAnsi="Arial" w:cs="Arial"/>
          <w:sz w:val="24"/>
          <w:szCs w:val="24"/>
        </w:rPr>
      </w:pPr>
    </w:p>
    <w:p w14:paraId="642B3944" w14:textId="77777777" w:rsidR="00FC6E1B" w:rsidRPr="00FC6E1B" w:rsidRDefault="00FC6E1B" w:rsidP="00FC6E1B">
      <w:pPr>
        <w:rPr>
          <w:rFonts w:ascii="Arial" w:hAnsi="Arial" w:cs="Arial"/>
          <w:sz w:val="24"/>
          <w:szCs w:val="24"/>
        </w:rPr>
      </w:pPr>
      <w:r w:rsidRPr="00FC6E1B">
        <w:rPr>
          <w:rFonts w:ascii="Arial" w:hAnsi="Arial" w:cs="Arial"/>
          <w:sz w:val="24"/>
          <w:szCs w:val="24"/>
        </w:rPr>
        <w:t xml:space="preserve">Whilst every effort has been made to explain the main duties and responsibilities of the post, each individual task undertaken may not be identified. </w:t>
      </w:r>
    </w:p>
    <w:p w14:paraId="74AC39FE" w14:textId="6940E2D5" w:rsidR="00D1294E" w:rsidRPr="00FC6E1B" w:rsidRDefault="00FC6E1B" w:rsidP="00FC6E1B">
      <w:pPr>
        <w:rPr>
          <w:rFonts w:ascii="Arial" w:hAnsi="Arial" w:cs="Arial"/>
          <w:sz w:val="24"/>
          <w:szCs w:val="24"/>
        </w:rPr>
      </w:pPr>
      <w:r w:rsidRPr="3EE4B198">
        <w:rPr>
          <w:rFonts w:ascii="Arial" w:hAnsi="Arial" w:cs="Arial"/>
          <w:sz w:val="24"/>
          <w:szCs w:val="24"/>
        </w:rPr>
        <w:t>This job description is current at the date shown, but, in consultation with you, may be changed by the Headteacher to reflect or anticipate changes in the job commensurate with the grade and job title.</w:t>
      </w:r>
    </w:p>
    <w:p w14:paraId="2C7E8601" w14:textId="3794C327" w:rsidR="3EE4B198" w:rsidRDefault="3EE4B198" w:rsidP="3EE4B198">
      <w:pPr>
        <w:rPr>
          <w:rFonts w:ascii="Arial" w:hAnsi="Arial" w:cs="Arial"/>
          <w:sz w:val="24"/>
          <w:szCs w:val="24"/>
        </w:rPr>
      </w:pPr>
    </w:p>
    <w:p w14:paraId="2B7A3A5D" w14:textId="57D4349C" w:rsidR="7908C47A" w:rsidRDefault="7908C47A" w:rsidP="6EFEA0FC">
      <w:pPr>
        <w:pStyle w:val="NoSpacing"/>
        <w:spacing w:line="240" w:lineRule="auto"/>
        <w:ind w:left="-1" w:hanging="1"/>
      </w:pPr>
      <w:r w:rsidRPr="6EFEA0FC">
        <w:rPr>
          <w:rFonts w:ascii="Arial" w:eastAsia="Arial" w:hAnsi="Arial" w:cs="Arial"/>
          <w:color w:val="000000" w:themeColor="text1"/>
          <w:sz w:val="24"/>
          <w:szCs w:val="24"/>
        </w:rPr>
        <w:t>January 2026</w:t>
      </w:r>
    </w:p>
    <w:p w14:paraId="1AA84C8A" w14:textId="40D37D7C" w:rsidR="3EE4B198" w:rsidRDefault="3EE4B198" w:rsidP="3EE4B198">
      <w:pPr>
        <w:rPr>
          <w:rFonts w:ascii="Arial" w:hAnsi="Arial" w:cs="Arial"/>
          <w:sz w:val="24"/>
          <w:szCs w:val="24"/>
        </w:rPr>
      </w:pPr>
    </w:p>
    <w:sectPr w:rsidR="3EE4B19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0D25" w14:textId="77777777" w:rsidR="003923A7" w:rsidRDefault="003923A7" w:rsidP="002F5B51">
      <w:pPr>
        <w:spacing w:after="0" w:line="240" w:lineRule="auto"/>
      </w:pPr>
      <w:r>
        <w:separator/>
      </w:r>
    </w:p>
  </w:endnote>
  <w:endnote w:type="continuationSeparator" w:id="0">
    <w:p w14:paraId="278749D9" w14:textId="77777777" w:rsidR="003923A7" w:rsidRDefault="003923A7" w:rsidP="002F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445C" w14:textId="77777777" w:rsidR="003923A7" w:rsidRDefault="003923A7" w:rsidP="002F5B51">
      <w:pPr>
        <w:spacing w:after="0" w:line="240" w:lineRule="auto"/>
      </w:pPr>
      <w:r>
        <w:separator/>
      </w:r>
    </w:p>
  </w:footnote>
  <w:footnote w:type="continuationSeparator" w:id="0">
    <w:p w14:paraId="382DA091" w14:textId="77777777" w:rsidR="003923A7" w:rsidRDefault="003923A7" w:rsidP="002F5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0CCB" w14:textId="7FAA95C4" w:rsidR="002F5B51" w:rsidRDefault="002F5B51">
    <w:pPr>
      <w:pStyle w:val="Header"/>
    </w:pPr>
    <w:r>
      <w:rPr>
        <w:rFonts w:ascii="Arial" w:hAnsi="Arial" w:cs="Arial"/>
        <w:noProof/>
        <w:sz w:val="24"/>
        <w:szCs w:val="24"/>
      </w:rPr>
      <w:drawing>
        <wp:inline distT="0" distB="0" distL="0" distR="0" wp14:anchorId="4E408C78" wp14:editId="54AC8232">
          <wp:extent cx="728194" cy="771525"/>
          <wp:effectExtent l="0" t="0" r="0" b="0"/>
          <wp:docPr id="870488925" name="Picture 1" descr="A green and yellow shield with a cros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88925" name="Picture 1" descr="A green and yellow shield with a cross and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3339" cy="776977"/>
                  </a:xfrm>
                  <a:prstGeom prst="rect">
                    <a:avLst/>
                  </a:prstGeom>
                </pic:spPr>
              </pic:pic>
            </a:graphicData>
          </a:graphic>
        </wp:inline>
      </w:drawing>
    </w:r>
    <w:r w:rsidRPr="00FC6E1B">
      <w:rPr>
        <w:rFonts w:ascii="Arial" w:hAnsi="Arial" w:cs="Arial"/>
        <w:noProof/>
        <w:sz w:val="24"/>
        <w:szCs w:val="24"/>
      </w:rPr>
      <w:drawing>
        <wp:anchor distT="0" distB="0" distL="114300" distR="114300" simplePos="0" relativeHeight="251658240" behindDoc="0" locked="0" layoutInCell="1" allowOverlap="1" wp14:anchorId="33FA0AF6" wp14:editId="645F4939">
          <wp:simplePos x="0" y="0"/>
          <wp:positionH relativeFrom="margin">
            <wp:posOffset>5057775</wp:posOffset>
          </wp:positionH>
          <wp:positionV relativeFrom="paragraph">
            <wp:posOffset>-125730</wp:posOffset>
          </wp:positionV>
          <wp:extent cx="1171575" cy="885825"/>
          <wp:effectExtent l="0" t="0" r="9525" b="9525"/>
          <wp:wrapNone/>
          <wp:docPr id="239243232" name="Picture 3" descr="Picture 1, Picture">
            <a:extLst xmlns:a="http://schemas.openxmlformats.org/drawingml/2006/main">
              <a:ext uri="{FF2B5EF4-FFF2-40B4-BE49-F238E27FC236}">
                <a16:creationId xmlns:a16="http://schemas.microsoft.com/office/drawing/2014/main" id="{E1ADEF09-D96F-4319-BD82-2292512CE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1,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698"/>
    <w:multiLevelType w:val="hybridMultilevel"/>
    <w:tmpl w:val="4BC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846D7"/>
    <w:multiLevelType w:val="hybridMultilevel"/>
    <w:tmpl w:val="51942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676664"/>
    <w:multiLevelType w:val="hybridMultilevel"/>
    <w:tmpl w:val="2562A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0711C"/>
    <w:multiLevelType w:val="hybridMultilevel"/>
    <w:tmpl w:val="4316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C1277"/>
    <w:multiLevelType w:val="hybridMultilevel"/>
    <w:tmpl w:val="B2BA3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4065D2"/>
    <w:multiLevelType w:val="hybridMultilevel"/>
    <w:tmpl w:val="DBD4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C55E65"/>
    <w:multiLevelType w:val="hybridMultilevel"/>
    <w:tmpl w:val="100AD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E358F7"/>
    <w:multiLevelType w:val="hybridMultilevel"/>
    <w:tmpl w:val="A73E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490355">
    <w:abstractNumId w:val="0"/>
  </w:num>
  <w:num w:numId="2" w16cid:durableId="124082704">
    <w:abstractNumId w:val="4"/>
  </w:num>
  <w:num w:numId="3" w16cid:durableId="1791239211">
    <w:abstractNumId w:val="7"/>
  </w:num>
  <w:num w:numId="4" w16cid:durableId="1826162428">
    <w:abstractNumId w:val="6"/>
  </w:num>
  <w:num w:numId="5" w16cid:durableId="911309728">
    <w:abstractNumId w:val="3"/>
  </w:num>
  <w:num w:numId="6" w16cid:durableId="459304703">
    <w:abstractNumId w:val="2"/>
  </w:num>
  <w:num w:numId="7" w16cid:durableId="1561819208">
    <w:abstractNumId w:val="5"/>
  </w:num>
  <w:num w:numId="8" w16cid:durableId="147838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1B"/>
    <w:rsid w:val="000255EC"/>
    <w:rsid w:val="000367AE"/>
    <w:rsid w:val="000558EB"/>
    <w:rsid w:val="00063CED"/>
    <w:rsid w:val="0007436F"/>
    <w:rsid w:val="000860DB"/>
    <w:rsid w:val="000B299B"/>
    <w:rsid w:val="000C02A7"/>
    <w:rsid w:val="0010728F"/>
    <w:rsid w:val="001A51EB"/>
    <w:rsid w:val="0021194F"/>
    <w:rsid w:val="00215919"/>
    <w:rsid w:val="002C6B2E"/>
    <w:rsid w:val="002F5B51"/>
    <w:rsid w:val="003923A7"/>
    <w:rsid w:val="003A6D48"/>
    <w:rsid w:val="00410A43"/>
    <w:rsid w:val="0042559E"/>
    <w:rsid w:val="0045591D"/>
    <w:rsid w:val="004D69FD"/>
    <w:rsid w:val="004E3A24"/>
    <w:rsid w:val="004F4587"/>
    <w:rsid w:val="00525176"/>
    <w:rsid w:val="00545C34"/>
    <w:rsid w:val="005467D2"/>
    <w:rsid w:val="00560A68"/>
    <w:rsid w:val="005A48D0"/>
    <w:rsid w:val="005A66A2"/>
    <w:rsid w:val="005C6370"/>
    <w:rsid w:val="00613F29"/>
    <w:rsid w:val="00631D97"/>
    <w:rsid w:val="00643E05"/>
    <w:rsid w:val="00663730"/>
    <w:rsid w:val="0067094B"/>
    <w:rsid w:val="006E6C22"/>
    <w:rsid w:val="00737696"/>
    <w:rsid w:val="00761ADF"/>
    <w:rsid w:val="00770AB1"/>
    <w:rsid w:val="007C4E59"/>
    <w:rsid w:val="007D06E5"/>
    <w:rsid w:val="008069B6"/>
    <w:rsid w:val="008419BD"/>
    <w:rsid w:val="0087411B"/>
    <w:rsid w:val="008A7A1C"/>
    <w:rsid w:val="008B5B56"/>
    <w:rsid w:val="008D5381"/>
    <w:rsid w:val="009032F8"/>
    <w:rsid w:val="00917394"/>
    <w:rsid w:val="00921E1E"/>
    <w:rsid w:val="00974BE5"/>
    <w:rsid w:val="009A6C2D"/>
    <w:rsid w:val="009F9464"/>
    <w:rsid w:val="00A00E05"/>
    <w:rsid w:val="00A3494B"/>
    <w:rsid w:val="00A47B13"/>
    <w:rsid w:val="00A651C2"/>
    <w:rsid w:val="00B506E5"/>
    <w:rsid w:val="00B5212C"/>
    <w:rsid w:val="00BA67AD"/>
    <w:rsid w:val="00C16F63"/>
    <w:rsid w:val="00C61EFD"/>
    <w:rsid w:val="00C779DC"/>
    <w:rsid w:val="00C92998"/>
    <w:rsid w:val="00CB20D6"/>
    <w:rsid w:val="00CC1584"/>
    <w:rsid w:val="00CD2415"/>
    <w:rsid w:val="00CE34BA"/>
    <w:rsid w:val="00CF461F"/>
    <w:rsid w:val="00CF7FB2"/>
    <w:rsid w:val="00D04CE2"/>
    <w:rsid w:val="00D1294E"/>
    <w:rsid w:val="00D90ED7"/>
    <w:rsid w:val="00DC3F5C"/>
    <w:rsid w:val="00E20405"/>
    <w:rsid w:val="00E27739"/>
    <w:rsid w:val="00E66C91"/>
    <w:rsid w:val="00E71EDE"/>
    <w:rsid w:val="00E739BB"/>
    <w:rsid w:val="00E805A7"/>
    <w:rsid w:val="00EC2A39"/>
    <w:rsid w:val="00ED3AE9"/>
    <w:rsid w:val="00F033D7"/>
    <w:rsid w:val="00F126E3"/>
    <w:rsid w:val="00F159D2"/>
    <w:rsid w:val="00F36348"/>
    <w:rsid w:val="00F45CC4"/>
    <w:rsid w:val="00F5688C"/>
    <w:rsid w:val="00F57F86"/>
    <w:rsid w:val="00FC6E1B"/>
    <w:rsid w:val="03EF0418"/>
    <w:rsid w:val="045ADCAB"/>
    <w:rsid w:val="058D204C"/>
    <w:rsid w:val="05B37CFF"/>
    <w:rsid w:val="0602C293"/>
    <w:rsid w:val="07001806"/>
    <w:rsid w:val="07B78A7A"/>
    <w:rsid w:val="08E4A2A7"/>
    <w:rsid w:val="09946251"/>
    <w:rsid w:val="0AF47ED7"/>
    <w:rsid w:val="0C4D8FB7"/>
    <w:rsid w:val="0C511880"/>
    <w:rsid w:val="0C676BFE"/>
    <w:rsid w:val="0C9E8A0F"/>
    <w:rsid w:val="0D54ECED"/>
    <w:rsid w:val="0E4EA4D0"/>
    <w:rsid w:val="0EFF237D"/>
    <w:rsid w:val="0F7953AA"/>
    <w:rsid w:val="10284825"/>
    <w:rsid w:val="1140915B"/>
    <w:rsid w:val="11E9C038"/>
    <w:rsid w:val="128F2BB9"/>
    <w:rsid w:val="13922B77"/>
    <w:rsid w:val="140FC09A"/>
    <w:rsid w:val="1423AD07"/>
    <w:rsid w:val="1442803C"/>
    <w:rsid w:val="1777FDAE"/>
    <w:rsid w:val="18027CB2"/>
    <w:rsid w:val="1848548B"/>
    <w:rsid w:val="1968ABBE"/>
    <w:rsid w:val="19808239"/>
    <w:rsid w:val="19A8CA34"/>
    <w:rsid w:val="1A2820E1"/>
    <w:rsid w:val="1C951905"/>
    <w:rsid w:val="1D08F267"/>
    <w:rsid w:val="1DCC20FB"/>
    <w:rsid w:val="2155FEDB"/>
    <w:rsid w:val="2163521B"/>
    <w:rsid w:val="21F63420"/>
    <w:rsid w:val="236C3891"/>
    <w:rsid w:val="2396C2BC"/>
    <w:rsid w:val="262C4310"/>
    <w:rsid w:val="280D5DFA"/>
    <w:rsid w:val="28B41509"/>
    <w:rsid w:val="28C12747"/>
    <w:rsid w:val="2A1A9FC6"/>
    <w:rsid w:val="2A5DAC9A"/>
    <w:rsid w:val="2AFE203F"/>
    <w:rsid w:val="2B409C4F"/>
    <w:rsid w:val="2CD5B06C"/>
    <w:rsid w:val="2D4ED303"/>
    <w:rsid w:val="2D938AF8"/>
    <w:rsid w:val="2EF2F96A"/>
    <w:rsid w:val="31CA722D"/>
    <w:rsid w:val="33211090"/>
    <w:rsid w:val="33B71538"/>
    <w:rsid w:val="3449A5F9"/>
    <w:rsid w:val="357E9A9F"/>
    <w:rsid w:val="362B0918"/>
    <w:rsid w:val="38131FA7"/>
    <w:rsid w:val="3982BB9B"/>
    <w:rsid w:val="3C1A8F62"/>
    <w:rsid w:val="3C374F2B"/>
    <w:rsid w:val="3EE4B198"/>
    <w:rsid w:val="41E0EA37"/>
    <w:rsid w:val="4260DA0F"/>
    <w:rsid w:val="43ECE1C7"/>
    <w:rsid w:val="44C8F673"/>
    <w:rsid w:val="44D0C20B"/>
    <w:rsid w:val="4521570C"/>
    <w:rsid w:val="45912C1A"/>
    <w:rsid w:val="47D2AA8E"/>
    <w:rsid w:val="47ED722D"/>
    <w:rsid w:val="4A3C85AA"/>
    <w:rsid w:val="4B22195D"/>
    <w:rsid w:val="4BB1765A"/>
    <w:rsid w:val="4BE2F5E5"/>
    <w:rsid w:val="4D09FCBB"/>
    <w:rsid w:val="4DA4802F"/>
    <w:rsid w:val="4FF8E21F"/>
    <w:rsid w:val="506CFE58"/>
    <w:rsid w:val="51351357"/>
    <w:rsid w:val="519FFB7D"/>
    <w:rsid w:val="52EF5D18"/>
    <w:rsid w:val="54007054"/>
    <w:rsid w:val="56004D6A"/>
    <w:rsid w:val="56281FC2"/>
    <w:rsid w:val="57C9A702"/>
    <w:rsid w:val="58E88724"/>
    <w:rsid w:val="59CB65DD"/>
    <w:rsid w:val="5A39E5F8"/>
    <w:rsid w:val="5AC55B9C"/>
    <w:rsid w:val="5B52A291"/>
    <w:rsid w:val="5BBF5401"/>
    <w:rsid w:val="5CC6FFDB"/>
    <w:rsid w:val="5D70DBCA"/>
    <w:rsid w:val="5DC2771C"/>
    <w:rsid w:val="602CB165"/>
    <w:rsid w:val="6046FE4F"/>
    <w:rsid w:val="611C4B76"/>
    <w:rsid w:val="62CB255C"/>
    <w:rsid w:val="62E551E6"/>
    <w:rsid w:val="64E5F12D"/>
    <w:rsid w:val="69801E5A"/>
    <w:rsid w:val="6A375C7A"/>
    <w:rsid w:val="6A7EAD65"/>
    <w:rsid w:val="6B734FD4"/>
    <w:rsid w:val="6BC1894E"/>
    <w:rsid w:val="6D216D30"/>
    <w:rsid w:val="6DDFC4E0"/>
    <w:rsid w:val="6DE3D216"/>
    <w:rsid w:val="6E569632"/>
    <w:rsid w:val="6EF0DED2"/>
    <w:rsid w:val="6EFEA0FC"/>
    <w:rsid w:val="6F82DD56"/>
    <w:rsid w:val="72774007"/>
    <w:rsid w:val="76A55ACE"/>
    <w:rsid w:val="771FE056"/>
    <w:rsid w:val="78031D25"/>
    <w:rsid w:val="7908C47A"/>
    <w:rsid w:val="7959D688"/>
    <w:rsid w:val="79FA2DCF"/>
    <w:rsid w:val="7A3207A5"/>
    <w:rsid w:val="7ABCCBF5"/>
    <w:rsid w:val="7BE213B9"/>
    <w:rsid w:val="7EFF5D38"/>
    <w:rsid w:val="7FF1B2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1E21"/>
  <w15:chartTrackingRefBased/>
  <w15:docId w15:val="{2FE97F60-B1D4-4F54-ABE0-3660D79B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E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E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E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E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E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E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E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E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E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E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E1B"/>
    <w:rPr>
      <w:rFonts w:eastAsiaTheme="majorEastAsia" w:cstheme="majorBidi"/>
      <w:color w:val="272727" w:themeColor="text1" w:themeTint="D8"/>
    </w:rPr>
  </w:style>
  <w:style w:type="paragraph" w:styleId="Title">
    <w:name w:val="Title"/>
    <w:basedOn w:val="Normal"/>
    <w:next w:val="Normal"/>
    <w:link w:val="TitleChar"/>
    <w:uiPriority w:val="10"/>
    <w:qFormat/>
    <w:rsid w:val="00FC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E1B"/>
    <w:pPr>
      <w:spacing w:before="160"/>
      <w:jc w:val="center"/>
    </w:pPr>
    <w:rPr>
      <w:i/>
      <w:iCs/>
      <w:color w:val="404040" w:themeColor="text1" w:themeTint="BF"/>
    </w:rPr>
  </w:style>
  <w:style w:type="character" w:customStyle="1" w:styleId="QuoteChar">
    <w:name w:val="Quote Char"/>
    <w:basedOn w:val="DefaultParagraphFont"/>
    <w:link w:val="Quote"/>
    <w:uiPriority w:val="29"/>
    <w:rsid w:val="00FC6E1B"/>
    <w:rPr>
      <w:i/>
      <w:iCs/>
      <w:color w:val="404040" w:themeColor="text1" w:themeTint="BF"/>
    </w:rPr>
  </w:style>
  <w:style w:type="paragraph" w:styleId="ListParagraph">
    <w:name w:val="List Paragraph"/>
    <w:basedOn w:val="Normal"/>
    <w:uiPriority w:val="34"/>
    <w:qFormat/>
    <w:rsid w:val="00FC6E1B"/>
    <w:pPr>
      <w:ind w:left="720"/>
      <w:contextualSpacing/>
    </w:pPr>
  </w:style>
  <w:style w:type="character" w:styleId="IntenseEmphasis">
    <w:name w:val="Intense Emphasis"/>
    <w:basedOn w:val="DefaultParagraphFont"/>
    <w:uiPriority w:val="21"/>
    <w:qFormat/>
    <w:rsid w:val="00FC6E1B"/>
    <w:rPr>
      <w:i/>
      <w:iCs/>
      <w:color w:val="2F5496" w:themeColor="accent1" w:themeShade="BF"/>
    </w:rPr>
  </w:style>
  <w:style w:type="paragraph" w:styleId="IntenseQuote">
    <w:name w:val="Intense Quote"/>
    <w:basedOn w:val="Normal"/>
    <w:next w:val="Normal"/>
    <w:link w:val="IntenseQuoteChar"/>
    <w:uiPriority w:val="30"/>
    <w:qFormat/>
    <w:rsid w:val="00FC6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E1B"/>
    <w:rPr>
      <w:i/>
      <w:iCs/>
      <w:color w:val="2F5496" w:themeColor="accent1" w:themeShade="BF"/>
    </w:rPr>
  </w:style>
  <w:style w:type="character" w:styleId="IntenseReference">
    <w:name w:val="Intense Reference"/>
    <w:basedOn w:val="DefaultParagraphFont"/>
    <w:uiPriority w:val="32"/>
    <w:qFormat/>
    <w:rsid w:val="00FC6E1B"/>
    <w:rPr>
      <w:b/>
      <w:bCs/>
      <w:smallCaps/>
      <w:color w:val="2F5496" w:themeColor="accent1" w:themeShade="BF"/>
      <w:spacing w:val="5"/>
    </w:rPr>
  </w:style>
  <w:style w:type="paragraph" w:styleId="NoSpacing">
    <w:name w:val="No Spacing"/>
    <w:uiPriority w:val="1"/>
    <w:qFormat/>
    <w:rsid w:val="3EE4B198"/>
    <w:pPr>
      <w:spacing w:after="0"/>
    </w:pPr>
  </w:style>
  <w:style w:type="paragraph" w:styleId="Header">
    <w:name w:val="header"/>
    <w:basedOn w:val="Normal"/>
    <w:link w:val="HeaderChar"/>
    <w:uiPriority w:val="99"/>
    <w:unhideWhenUsed/>
    <w:rsid w:val="002F5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51"/>
  </w:style>
  <w:style w:type="paragraph" w:styleId="Footer">
    <w:name w:val="footer"/>
    <w:basedOn w:val="Normal"/>
    <w:link w:val="FooterChar"/>
    <w:uiPriority w:val="99"/>
    <w:unhideWhenUsed/>
    <w:rsid w:val="002F5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51"/>
  </w:style>
  <w:style w:type="character" w:styleId="CommentReference">
    <w:name w:val="annotation reference"/>
    <w:basedOn w:val="DefaultParagraphFont"/>
    <w:uiPriority w:val="99"/>
    <w:semiHidden/>
    <w:unhideWhenUsed/>
    <w:rsid w:val="00F033D7"/>
    <w:rPr>
      <w:sz w:val="16"/>
      <w:szCs w:val="16"/>
    </w:rPr>
  </w:style>
  <w:style w:type="paragraph" w:styleId="CommentText">
    <w:name w:val="annotation text"/>
    <w:basedOn w:val="Normal"/>
    <w:link w:val="CommentTextChar"/>
    <w:uiPriority w:val="99"/>
    <w:unhideWhenUsed/>
    <w:rsid w:val="00F033D7"/>
    <w:pPr>
      <w:spacing w:line="240" w:lineRule="auto"/>
    </w:pPr>
    <w:rPr>
      <w:sz w:val="20"/>
      <w:szCs w:val="20"/>
    </w:rPr>
  </w:style>
  <w:style w:type="character" w:customStyle="1" w:styleId="CommentTextChar">
    <w:name w:val="Comment Text Char"/>
    <w:basedOn w:val="DefaultParagraphFont"/>
    <w:link w:val="CommentText"/>
    <w:uiPriority w:val="99"/>
    <w:rsid w:val="00F033D7"/>
    <w:rPr>
      <w:sz w:val="20"/>
      <w:szCs w:val="20"/>
    </w:rPr>
  </w:style>
  <w:style w:type="paragraph" w:styleId="CommentSubject">
    <w:name w:val="annotation subject"/>
    <w:basedOn w:val="CommentText"/>
    <w:next w:val="CommentText"/>
    <w:link w:val="CommentSubjectChar"/>
    <w:uiPriority w:val="99"/>
    <w:semiHidden/>
    <w:unhideWhenUsed/>
    <w:rsid w:val="00F033D7"/>
    <w:rPr>
      <w:b/>
      <w:bCs/>
    </w:rPr>
  </w:style>
  <w:style w:type="character" w:customStyle="1" w:styleId="CommentSubjectChar">
    <w:name w:val="Comment Subject Char"/>
    <w:basedOn w:val="CommentTextChar"/>
    <w:link w:val="CommentSubject"/>
    <w:uiPriority w:val="99"/>
    <w:semiHidden/>
    <w:rsid w:val="00F033D7"/>
    <w:rPr>
      <w:b/>
      <w:bCs/>
      <w:sz w:val="20"/>
      <w:szCs w:val="20"/>
    </w:rPr>
  </w:style>
  <w:style w:type="paragraph" w:styleId="Revision">
    <w:name w:val="Revision"/>
    <w:hidden/>
    <w:uiPriority w:val="99"/>
    <w:semiHidden/>
    <w:rsid w:val="00F033D7"/>
    <w:pPr>
      <w:spacing w:after="0" w:line="240" w:lineRule="auto"/>
    </w:pPr>
  </w:style>
  <w:style w:type="paragraph" w:styleId="BalloonText">
    <w:name w:val="Balloon Text"/>
    <w:basedOn w:val="Normal"/>
    <w:link w:val="BalloonTextChar"/>
    <w:uiPriority w:val="99"/>
    <w:semiHidden/>
    <w:unhideWhenUsed/>
    <w:rsid w:val="00F03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0630">
      <w:bodyDiv w:val="1"/>
      <w:marLeft w:val="0"/>
      <w:marRight w:val="0"/>
      <w:marTop w:val="0"/>
      <w:marBottom w:val="0"/>
      <w:divBdr>
        <w:top w:val="none" w:sz="0" w:space="0" w:color="auto"/>
        <w:left w:val="none" w:sz="0" w:space="0" w:color="auto"/>
        <w:bottom w:val="none" w:sz="0" w:space="0" w:color="auto"/>
        <w:right w:val="none" w:sz="0" w:space="0" w:color="auto"/>
      </w:divBdr>
      <w:divsChild>
        <w:div w:id="734861927">
          <w:marLeft w:val="0"/>
          <w:marRight w:val="0"/>
          <w:marTop w:val="0"/>
          <w:marBottom w:val="0"/>
          <w:divBdr>
            <w:top w:val="none" w:sz="0" w:space="0" w:color="auto"/>
            <w:left w:val="none" w:sz="0" w:space="0" w:color="auto"/>
            <w:bottom w:val="none" w:sz="0" w:space="0" w:color="auto"/>
            <w:right w:val="none" w:sz="0" w:space="0" w:color="auto"/>
          </w:divBdr>
        </w:div>
        <w:div w:id="952052907">
          <w:marLeft w:val="0"/>
          <w:marRight w:val="0"/>
          <w:marTop w:val="0"/>
          <w:marBottom w:val="0"/>
          <w:divBdr>
            <w:top w:val="none" w:sz="0" w:space="0" w:color="auto"/>
            <w:left w:val="none" w:sz="0" w:space="0" w:color="auto"/>
            <w:bottom w:val="none" w:sz="0" w:space="0" w:color="auto"/>
            <w:right w:val="none" w:sz="0" w:space="0" w:color="auto"/>
          </w:divBdr>
        </w:div>
        <w:div w:id="955868361">
          <w:marLeft w:val="0"/>
          <w:marRight w:val="0"/>
          <w:marTop w:val="0"/>
          <w:marBottom w:val="0"/>
          <w:divBdr>
            <w:top w:val="none" w:sz="0" w:space="0" w:color="auto"/>
            <w:left w:val="none" w:sz="0" w:space="0" w:color="auto"/>
            <w:bottom w:val="none" w:sz="0" w:space="0" w:color="auto"/>
            <w:right w:val="none" w:sz="0" w:space="0" w:color="auto"/>
          </w:divBdr>
        </w:div>
        <w:div w:id="1006636021">
          <w:marLeft w:val="0"/>
          <w:marRight w:val="0"/>
          <w:marTop w:val="0"/>
          <w:marBottom w:val="0"/>
          <w:divBdr>
            <w:top w:val="none" w:sz="0" w:space="0" w:color="auto"/>
            <w:left w:val="none" w:sz="0" w:space="0" w:color="auto"/>
            <w:bottom w:val="none" w:sz="0" w:space="0" w:color="auto"/>
            <w:right w:val="none" w:sz="0" w:space="0" w:color="auto"/>
          </w:divBdr>
        </w:div>
        <w:div w:id="1777095412">
          <w:marLeft w:val="0"/>
          <w:marRight w:val="0"/>
          <w:marTop w:val="0"/>
          <w:marBottom w:val="0"/>
          <w:divBdr>
            <w:top w:val="none" w:sz="0" w:space="0" w:color="auto"/>
            <w:left w:val="none" w:sz="0" w:space="0" w:color="auto"/>
            <w:bottom w:val="none" w:sz="0" w:space="0" w:color="auto"/>
            <w:right w:val="none" w:sz="0" w:space="0" w:color="auto"/>
          </w:divBdr>
        </w:div>
        <w:div w:id="1972247575">
          <w:marLeft w:val="0"/>
          <w:marRight w:val="0"/>
          <w:marTop w:val="0"/>
          <w:marBottom w:val="0"/>
          <w:divBdr>
            <w:top w:val="none" w:sz="0" w:space="0" w:color="auto"/>
            <w:left w:val="none" w:sz="0" w:space="0" w:color="auto"/>
            <w:bottom w:val="none" w:sz="0" w:space="0" w:color="auto"/>
            <w:right w:val="none" w:sz="0" w:space="0" w:color="auto"/>
          </w:divBdr>
        </w:div>
      </w:divsChild>
    </w:div>
    <w:div w:id="1472484287">
      <w:bodyDiv w:val="1"/>
      <w:marLeft w:val="0"/>
      <w:marRight w:val="0"/>
      <w:marTop w:val="0"/>
      <w:marBottom w:val="0"/>
      <w:divBdr>
        <w:top w:val="none" w:sz="0" w:space="0" w:color="auto"/>
        <w:left w:val="none" w:sz="0" w:space="0" w:color="auto"/>
        <w:bottom w:val="none" w:sz="0" w:space="0" w:color="auto"/>
        <w:right w:val="none" w:sz="0" w:space="0" w:color="auto"/>
      </w:divBdr>
      <w:divsChild>
        <w:div w:id="244651496">
          <w:marLeft w:val="0"/>
          <w:marRight w:val="0"/>
          <w:marTop w:val="0"/>
          <w:marBottom w:val="0"/>
          <w:divBdr>
            <w:top w:val="none" w:sz="0" w:space="0" w:color="auto"/>
            <w:left w:val="none" w:sz="0" w:space="0" w:color="auto"/>
            <w:bottom w:val="none" w:sz="0" w:space="0" w:color="auto"/>
            <w:right w:val="none" w:sz="0" w:space="0" w:color="auto"/>
          </w:divBdr>
        </w:div>
        <w:div w:id="477653820">
          <w:marLeft w:val="0"/>
          <w:marRight w:val="0"/>
          <w:marTop w:val="0"/>
          <w:marBottom w:val="0"/>
          <w:divBdr>
            <w:top w:val="none" w:sz="0" w:space="0" w:color="auto"/>
            <w:left w:val="none" w:sz="0" w:space="0" w:color="auto"/>
            <w:bottom w:val="none" w:sz="0" w:space="0" w:color="auto"/>
            <w:right w:val="none" w:sz="0" w:space="0" w:color="auto"/>
          </w:divBdr>
        </w:div>
        <w:div w:id="633415655">
          <w:marLeft w:val="0"/>
          <w:marRight w:val="0"/>
          <w:marTop w:val="0"/>
          <w:marBottom w:val="0"/>
          <w:divBdr>
            <w:top w:val="none" w:sz="0" w:space="0" w:color="auto"/>
            <w:left w:val="none" w:sz="0" w:space="0" w:color="auto"/>
            <w:bottom w:val="none" w:sz="0" w:space="0" w:color="auto"/>
            <w:right w:val="none" w:sz="0" w:space="0" w:color="auto"/>
          </w:divBdr>
        </w:div>
        <w:div w:id="1634140835">
          <w:marLeft w:val="0"/>
          <w:marRight w:val="0"/>
          <w:marTop w:val="0"/>
          <w:marBottom w:val="0"/>
          <w:divBdr>
            <w:top w:val="none" w:sz="0" w:space="0" w:color="auto"/>
            <w:left w:val="none" w:sz="0" w:space="0" w:color="auto"/>
            <w:bottom w:val="none" w:sz="0" w:space="0" w:color="auto"/>
            <w:right w:val="none" w:sz="0" w:space="0" w:color="auto"/>
          </w:divBdr>
        </w:div>
        <w:div w:id="1760783755">
          <w:marLeft w:val="0"/>
          <w:marRight w:val="0"/>
          <w:marTop w:val="0"/>
          <w:marBottom w:val="0"/>
          <w:divBdr>
            <w:top w:val="none" w:sz="0" w:space="0" w:color="auto"/>
            <w:left w:val="none" w:sz="0" w:space="0" w:color="auto"/>
            <w:bottom w:val="none" w:sz="0" w:space="0" w:color="auto"/>
            <w:right w:val="none" w:sz="0" w:space="0" w:color="auto"/>
          </w:divBdr>
        </w:div>
        <w:div w:id="198550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F53DE-0023-4428-A582-9612BC1705EE}">
  <ds:schemaRefs>
    <ds:schemaRef ds:uri="http://schemas.microsoft.com/office/2006/metadata/properties"/>
    <ds:schemaRef ds:uri="http://schemas.microsoft.com/office/infopath/2007/PartnerControls"/>
    <ds:schemaRef ds:uri="964fa277-8964-46a1-8a9f-775d7a3355c0"/>
    <ds:schemaRef ds:uri="4bdce326-1a0b-459f-8c6e-f4d557faa23d"/>
  </ds:schemaRefs>
</ds:datastoreItem>
</file>

<file path=customXml/itemProps2.xml><?xml version="1.0" encoding="utf-8"?>
<ds:datastoreItem xmlns:ds="http://schemas.openxmlformats.org/officeDocument/2006/customXml" ds:itemID="{8F4CCAAB-5480-40C8-B993-53ACF7AB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0F830-A6A7-40B5-B4DA-E4E7D5508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Henry</dc:creator>
  <cp:keywords/>
  <dc:description/>
  <cp:lastModifiedBy>Rachel Younger</cp:lastModifiedBy>
  <cp:revision>39</cp:revision>
  <cp:lastPrinted>2026-07-14T07:30:00Z</cp:lastPrinted>
  <dcterms:created xsi:type="dcterms:W3CDTF">2025-12-11T14:37:00Z</dcterms:created>
  <dcterms:modified xsi:type="dcterms:W3CDTF">2026-07-14T07:31:00Z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