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left="-1417.3228346456694" w:firstLine="0"/>
        <w:rPr>
          <w:rFonts w:ascii="Verdana" w:cs="Verdana" w:eastAsia="Verdana" w:hAnsi="Verdana"/>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ind w:left="240" w:firstLine="0"/>
        <w:rPr>
          <w:rFonts w:ascii="Verdana" w:cs="Verdana" w:eastAsia="Verdana" w:hAnsi="Verdana"/>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ind w:left="240" w:firstLine="0"/>
        <w:rPr>
          <w:rFonts w:ascii="Verdana" w:cs="Verdana" w:eastAsia="Verdana" w:hAnsi="Verdana"/>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ind w:left="240" w:firstLine="0"/>
        <w:rPr>
          <w:rFonts w:ascii="Verdana" w:cs="Verdana" w:eastAsia="Verdana" w:hAnsi="Verdana"/>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ind w:left="240" w:firstLine="0"/>
        <w:rPr>
          <w:rFonts w:ascii="Verdana" w:cs="Verdana" w:eastAsia="Verdana" w:hAnsi="Verdana"/>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ind w:left="240" w:firstLine="0"/>
        <w:rPr>
          <w:rFonts w:ascii="Verdana" w:cs="Verdana" w:eastAsia="Verdana" w:hAnsi="Verdana"/>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ind w:left="240" w:firstLine="0"/>
        <w:rPr>
          <w:rFonts w:ascii="Verdana" w:cs="Verdana" w:eastAsia="Verdana" w:hAnsi="Verdana"/>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ind w:left="240" w:firstLine="0"/>
        <w:rPr>
          <w:rFonts w:ascii="Verdana" w:cs="Verdana" w:eastAsia="Verdana" w:hAnsi="Verdana"/>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ind w:left="240" w:firstLine="0"/>
        <w:rPr>
          <w:rFonts w:ascii="Verdana" w:cs="Verdana" w:eastAsia="Verdana" w:hAnsi="Verdana"/>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ind w:left="240" w:firstLine="0"/>
        <w:rPr>
          <w:rFonts w:ascii="Verdana" w:cs="Verdana" w:eastAsia="Verdana" w:hAnsi="Verdana"/>
        </w:rPr>
      </w:pP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ind w:left="240" w:firstLine="0"/>
        <w:rPr>
          <w:rFonts w:ascii="Verdana" w:cs="Verdana" w:eastAsia="Verdana" w:hAnsi="Verdana"/>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ind w:left="240" w:firstLine="0"/>
        <w:rPr>
          <w:rFonts w:ascii="Verdana" w:cs="Verdana" w:eastAsia="Verdana" w:hAnsi="Verdana"/>
        </w:rPr>
      </w:pP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ind w:left="240" w:firstLine="0"/>
        <w:rPr>
          <w:rFonts w:ascii="Verdana" w:cs="Verdana" w:eastAsia="Verdana" w:hAnsi="Verdana"/>
        </w:rPr>
      </w:pP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ind w:left="240" w:firstLine="0"/>
        <w:rPr>
          <w:rFonts w:ascii="Verdana" w:cs="Verdana" w:eastAsia="Verdana" w:hAnsi="Verdana"/>
        </w:rPr>
      </w:pP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ind w:left="240" w:firstLine="0"/>
        <w:rPr>
          <w:rFonts w:ascii="Verdana" w:cs="Verdana" w:eastAsia="Verdana" w:hAnsi="Verdana"/>
        </w:rPr>
      </w:pP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ind w:left="240" w:firstLine="0"/>
        <w:rPr>
          <w:rFonts w:ascii="Verdana" w:cs="Verdana" w:eastAsia="Verdana" w:hAnsi="Verdana"/>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ind w:left="240" w:firstLine="0"/>
        <w:rPr>
          <w:rFonts w:ascii="Verdana" w:cs="Verdana" w:eastAsia="Verdana" w:hAnsi="Verdana"/>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ind w:left="240" w:firstLine="0"/>
        <w:rPr>
          <w:rFonts w:ascii="Verdana" w:cs="Verdana" w:eastAsia="Verdana" w:hAnsi="Verdana"/>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ind w:left="240" w:firstLine="0"/>
        <w:rPr>
          <w:rFonts w:ascii="Verdana" w:cs="Verdana" w:eastAsia="Verdana" w:hAnsi="Verdana"/>
        </w:rPr>
      </w:pP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ind w:left="240" w:firstLine="0"/>
        <w:rPr>
          <w:rFonts w:ascii="Verdana" w:cs="Verdana" w:eastAsia="Verdana" w:hAnsi="Verdana"/>
        </w:rPr>
      </w:pP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ind w:left="240" w:firstLine="0"/>
        <w:rPr>
          <w:rFonts w:ascii="Verdana" w:cs="Verdana" w:eastAsia="Verdana" w:hAnsi="Verdana"/>
        </w:rPr>
      </w:pP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ind w:left="240" w:firstLine="0"/>
        <w:rPr>
          <w:rFonts w:ascii="Verdana" w:cs="Verdana" w:eastAsia="Verdana" w:hAnsi="Verdana"/>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ind w:left="240" w:firstLine="0"/>
        <w:rPr>
          <w:rFonts w:ascii="Verdana" w:cs="Verdana" w:eastAsia="Verdana" w:hAnsi="Verdana"/>
        </w:rPr>
      </w:pP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ind w:left="240" w:firstLine="0"/>
        <w:rPr>
          <w:rFonts w:ascii="Verdana" w:cs="Verdana" w:eastAsia="Verdana" w:hAnsi="Verdana"/>
        </w:rPr>
      </w:pP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ind w:left="-708" w:firstLine="0"/>
        <w:rPr>
          <w:rFonts w:ascii="Verdana" w:cs="Verdana" w:eastAsia="Verdana" w:hAnsi="Verdana"/>
        </w:rPr>
      </w:pPr>
      <w:r w:rsidDel="00000000" w:rsidR="00000000" w:rsidRPr="00000000">
        <w:rPr>
          <w:rtl w:val="0"/>
        </w:rPr>
      </w:r>
    </w:p>
    <w:tbl>
      <w:tblPr>
        <w:tblStyle w:val="Table1"/>
        <w:tblW w:w="10110.0" w:type="dxa"/>
        <w:jc w:val="left"/>
        <w:tblInd w:w="-99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90"/>
        <w:gridCol w:w="6420"/>
        <w:tblGridChange w:id="0">
          <w:tblGrid>
            <w:gridCol w:w="3690"/>
            <w:gridCol w:w="64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283.0" w:type="dxa"/>
              <w:left w:w="283.0" w:type="dxa"/>
              <w:bottom w:w="283.0" w:type="dxa"/>
              <w:right w:w="283.0" w:type="dxa"/>
            </w:tcMar>
            <w:vAlign w:val="center"/>
          </w:tcPr>
          <w:p w:rsidR="00000000" w:rsidDel="00000000" w:rsidP="00000000" w:rsidRDefault="00000000" w:rsidRPr="00000000" w14:paraId="0000001A">
            <w:pPr>
              <w:widowControl w:val="0"/>
              <w:spacing w:line="240" w:lineRule="auto"/>
              <w:ind w:left="-141" w:firstLine="0"/>
              <w:rPr>
                <w:rFonts w:ascii="Verdana" w:cs="Verdana" w:eastAsia="Verdana" w:hAnsi="Verdana"/>
                <w:b w:val="1"/>
                <w:bCs w:val="1"/>
                <w:color w:val="f59e36"/>
                <w:sz w:val="24"/>
                <w:szCs w:val="24"/>
              </w:rPr>
            </w:pPr>
            <w:r w:rsidDel="00000000" w:rsidR="00000000" w:rsidRPr="00000000">
              <w:rPr>
                <w:rFonts w:ascii="Verdana" w:cs="Verdana" w:eastAsia="Verdana" w:hAnsi="Verdana"/>
                <w:b w:val="1"/>
                <w:bCs w:val="1"/>
                <w:color w:val="f59e36"/>
                <w:sz w:val="24"/>
                <w:szCs w:val="24"/>
                <w:rtl w:val="0"/>
              </w:rPr>
              <w:t xml:space="preserve">Job Title:</w:t>
            </w:r>
          </w:p>
        </w:tc>
        <w:tc>
          <w:tcPr>
            <w:tcBorders>
              <w:top w:color="000000" w:space="0" w:sz="0" w:val="nil"/>
              <w:left w:color="000000" w:space="0" w:sz="0" w:val="nil"/>
              <w:bottom w:color="000000" w:space="0" w:sz="0" w:val="nil"/>
              <w:right w:color="000000" w:space="0" w:sz="0" w:val="nil"/>
            </w:tcBorders>
            <w:shd w:fill="auto" w:val="clear"/>
            <w:tcMar>
              <w:top w:w="283.0" w:type="dxa"/>
              <w:left w:w="283.0" w:type="dxa"/>
              <w:bottom w:w="283.0" w:type="dxa"/>
              <w:right w:w="283.0" w:type="dxa"/>
            </w:tcMar>
            <w:vAlign w:val="center"/>
          </w:tcPr>
          <w:p w:rsidR="00000000" w:rsidDel="00000000" w:rsidP="00000000" w:rsidRDefault="00000000" w:rsidRPr="00000000" w14:paraId="0000001B">
            <w:pPr>
              <w:widowControl w:val="0"/>
              <w:spacing w:line="240" w:lineRule="auto"/>
              <w:ind w:left="141" w:firstLine="0"/>
              <w:rPr>
                <w:rFonts w:ascii="Verdana" w:cs="Verdana" w:eastAsia="Verdana" w:hAnsi="Verdana"/>
                <w:color w:val="575756"/>
                <w:sz w:val="24"/>
                <w:szCs w:val="24"/>
              </w:rPr>
            </w:pPr>
            <w:r w:rsidDel="00000000" w:rsidR="00000000" w:rsidRPr="00000000">
              <w:rPr>
                <w:rFonts w:ascii="Verdana" w:cs="Verdana" w:eastAsia="Verdana" w:hAnsi="Verdana"/>
                <w:color w:val="575756"/>
                <w:sz w:val="24"/>
                <w:szCs w:val="24"/>
                <w:rtl w:val="0"/>
              </w:rPr>
              <w:t xml:space="preserve">Teaching Assistant Level 3</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283.0" w:type="dxa"/>
              <w:left w:w="283.0" w:type="dxa"/>
              <w:bottom w:w="283.0" w:type="dxa"/>
              <w:right w:w="283.0" w:type="dxa"/>
            </w:tcMar>
            <w:vAlign w:val="center"/>
          </w:tcPr>
          <w:p w:rsidR="00000000" w:rsidDel="00000000" w:rsidP="00000000" w:rsidRDefault="00000000" w:rsidRPr="00000000" w14:paraId="0000001C">
            <w:pPr>
              <w:widowControl w:val="0"/>
              <w:spacing w:line="240" w:lineRule="auto"/>
              <w:ind w:left="-141" w:firstLine="0"/>
              <w:rPr>
                <w:rFonts w:ascii="Verdana" w:cs="Verdana" w:eastAsia="Verdana" w:hAnsi="Verdana"/>
                <w:b w:val="1"/>
                <w:bCs w:val="1"/>
                <w:color w:val="f59e36"/>
                <w:sz w:val="24"/>
                <w:szCs w:val="24"/>
              </w:rPr>
            </w:pPr>
            <w:r w:rsidDel="00000000" w:rsidR="00000000" w:rsidRPr="00000000">
              <w:rPr>
                <w:rFonts w:ascii="Verdana" w:cs="Verdana" w:eastAsia="Verdana" w:hAnsi="Verdana"/>
                <w:b w:val="1"/>
                <w:bCs w:val="1"/>
                <w:color w:val="f59e36"/>
                <w:sz w:val="24"/>
                <w:szCs w:val="24"/>
                <w:rtl w:val="0"/>
              </w:rPr>
              <w:t xml:space="preserve">Department/Section:</w:t>
            </w:r>
          </w:p>
        </w:tc>
        <w:tc>
          <w:tcPr>
            <w:tcBorders>
              <w:top w:color="000000" w:space="0" w:sz="0" w:val="nil"/>
              <w:left w:color="000000" w:space="0" w:sz="0" w:val="nil"/>
              <w:bottom w:color="000000" w:space="0" w:sz="0" w:val="nil"/>
              <w:right w:color="000000" w:space="0" w:sz="0" w:val="nil"/>
            </w:tcBorders>
            <w:shd w:fill="auto" w:val="clear"/>
            <w:tcMar>
              <w:top w:w="283.0" w:type="dxa"/>
              <w:left w:w="283.0" w:type="dxa"/>
              <w:bottom w:w="283.0" w:type="dxa"/>
              <w:right w:w="283.0" w:type="dxa"/>
            </w:tcMar>
            <w:vAlign w:val="center"/>
          </w:tcPr>
          <w:p w:rsidR="00000000" w:rsidDel="00000000" w:rsidP="00000000" w:rsidRDefault="00000000" w:rsidRPr="00000000" w14:paraId="0000001D">
            <w:pPr>
              <w:widowControl w:val="0"/>
              <w:spacing w:line="240" w:lineRule="auto"/>
              <w:ind w:left="141" w:firstLine="0"/>
              <w:rPr>
                <w:rFonts w:ascii="Verdana" w:cs="Verdana" w:eastAsia="Verdana" w:hAnsi="Verdana"/>
                <w:color w:val="575756"/>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283.0" w:type="dxa"/>
              <w:left w:w="283.0" w:type="dxa"/>
              <w:bottom w:w="283.0" w:type="dxa"/>
              <w:right w:w="283.0" w:type="dxa"/>
            </w:tcMar>
            <w:vAlign w:val="center"/>
          </w:tcPr>
          <w:p w:rsidR="00000000" w:rsidDel="00000000" w:rsidP="00000000" w:rsidRDefault="00000000" w:rsidRPr="00000000" w14:paraId="0000001E">
            <w:pPr>
              <w:widowControl w:val="0"/>
              <w:spacing w:line="261" w:lineRule="auto"/>
              <w:ind w:left="-141" w:right="34" w:firstLine="0"/>
              <w:rPr>
                <w:rFonts w:ascii="Verdana" w:cs="Verdana" w:eastAsia="Verdana" w:hAnsi="Verdana"/>
                <w:b w:val="1"/>
                <w:bCs w:val="1"/>
                <w:color w:val="f59e36"/>
                <w:sz w:val="24"/>
                <w:szCs w:val="24"/>
              </w:rPr>
            </w:pPr>
            <w:r w:rsidDel="00000000" w:rsidR="00000000" w:rsidRPr="00000000">
              <w:rPr>
                <w:rFonts w:ascii="Verdana" w:cs="Verdana" w:eastAsia="Verdana" w:hAnsi="Verdana"/>
                <w:b w:val="1"/>
                <w:bCs w:val="1"/>
                <w:color w:val="f59e36"/>
                <w:sz w:val="24"/>
                <w:szCs w:val="24"/>
                <w:rtl w:val="0"/>
              </w:rPr>
              <w:t xml:space="preserve">Responsible for which other posts:</w:t>
            </w:r>
          </w:p>
        </w:tc>
        <w:tc>
          <w:tcPr>
            <w:tcBorders>
              <w:top w:color="000000" w:space="0" w:sz="0" w:val="nil"/>
              <w:left w:color="000000" w:space="0" w:sz="0" w:val="nil"/>
              <w:bottom w:color="000000" w:space="0" w:sz="0" w:val="nil"/>
              <w:right w:color="000000" w:space="0" w:sz="0" w:val="nil"/>
            </w:tcBorders>
            <w:shd w:fill="auto" w:val="clear"/>
            <w:tcMar>
              <w:top w:w="283.0" w:type="dxa"/>
              <w:left w:w="283.0" w:type="dxa"/>
              <w:bottom w:w="283.0" w:type="dxa"/>
              <w:right w:w="283.0" w:type="dxa"/>
            </w:tcMar>
            <w:vAlign w:val="center"/>
          </w:tcPr>
          <w:p w:rsidR="00000000" w:rsidDel="00000000" w:rsidP="00000000" w:rsidRDefault="00000000" w:rsidRPr="00000000" w14:paraId="0000001F">
            <w:pPr>
              <w:widowControl w:val="0"/>
              <w:spacing w:line="240" w:lineRule="auto"/>
              <w:ind w:left="141" w:firstLine="0"/>
              <w:rPr>
                <w:rFonts w:ascii="Verdana" w:cs="Verdana" w:eastAsia="Verdana" w:hAnsi="Verdana"/>
                <w:color w:val="575756"/>
                <w:sz w:val="24"/>
                <w:szCs w:val="24"/>
              </w:rPr>
            </w:pPr>
            <w:r w:rsidDel="00000000" w:rsidR="00000000" w:rsidRPr="00000000">
              <w:rPr>
                <w:rFonts w:ascii="Verdana" w:cs="Verdana" w:eastAsia="Verdana" w:hAnsi="Verdana"/>
                <w:color w:val="575756"/>
                <w:sz w:val="24"/>
                <w:szCs w:val="24"/>
                <w:rtl w:val="0"/>
              </w:rPr>
              <w:t xml:space="preserve">n/a</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283.0" w:type="dxa"/>
              <w:left w:w="283.0" w:type="dxa"/>
              <w:bottom w:w="283.0" w:type="dxa"/>
              <w:right w:w="283.0" w:type="dxa"/>
            </w:tcMar>
            <w:vAlign w:val="center"/>
          </w:tcPr>
          <w:p w:rsidR="00000000" w:rsidDel="00000000" w:rsidP="00000000" w:rsidRDefault="00000000" w:rsidRPr="00000000" w14:paraId="00000020">
            <w:pPr>
              <w:widowControl w:val="0"/>
              <w:spacing w:line="240" w:lineRule="auto"/>
              <w:ind w:left="-141" w:firstLine="0"/>
              <w:rPr>
                <w:rFonts w:ascii="Verdana" w:cs="Verdana" w:eastAsia="Verdana" w:hAnsi="Verdana"/>
                <w:b w:val="1"/>
                <w:bCs w:val="1"/>
                <w:color w:val="f59e36"/>
                <w:sz w:val="24"/>
                <w:szCs w:val="24"/>
              </w:rPr>
            </w:pPr>
            <w:r w:rsidDel="00000000" w:rsidR="00000000" w:rsidRPr="00000000">
              <w:rPr>
                <w:rFonts w:ascii="Verdana" w:cs="Verdana" w:eastAsia="Verdana" w:hAnsi="Verdana"/>
                <w:b w:val="1"/>
                <w:bCs w:val="1"/>
                <w:color w:val="f59e36"/>
                <w:sz w:val="24"/>
                <w:szCs w:val="24"/>
                <w:rtl w:val="0"/>
              </w:rPr>
              <w:t xml:space="preserve">Responsible to: </w:t>
            </w:r>
          </w:p>
        </w:tc>
        <w:tc>
          <w:tcPr>
            <w:tcBorders>
              <w:top w:color="000000" w:space="0" w:sz="0" w:val="nil"/>
              <w:left w:color="000000" w:space="0" w:sz="0" w:val="nil"/>
              <w:bottom w:color="000000" w:space="0" w:sz="0" w:val="nil"/>
              <w:right w:color="000000" w:space="0" w:sz="0" w:val="nil"/>
            </w:tcBorders>
            <w:shd w:fill="auto" w:val="clear"/>
            <w:tcMar>
              <w:top w:w="283.0" w:type="dxa"/>
              <w:left w:w="283.0" w:type="dxa"/>
              <w:bottom w:w="283.0" w:type="dxa"/>
              <w:right w:w="283.0" w:type="dxa"/>
            </w:tcMar>
            <w:vAlign w:val="center"/>
          </w:tcPr>
          <w:p w:rsidR="00000000" w:rsidDel="00000000" w:rsidP="00000000" w:rsidRDefault="00000000" w:rsidRPr="00000000" w14:paraId="00000021">
            <w:pPr>
              <w:widowControl w:val="0"/>
              <w:spacing w:line="240" w:lineRule="auto"/>
              <w:ind w:left="141" w:firstLine="0"/>
              <w:rPr>
                <w:rFonts w:ascii="Verdana" w:cs="Verdana" w:eastAsia="Verdana" w:hAnsi="Verdana"/>
                <w:color w:val="575756"/>
                <w:sz w:val="24"/>
                <w:szCs w:val="24"/>
              </w:rPr>
            </w:pPr>
            <w:r w:rsidDel="00000000" w:rsidR="00000000" w:rsidRPr="00000000">
              <w:rPr>
                <w:rFonts w:ascii="Verdana" w:cs="Verdana" w:eastAsia="Verdana" w:hAnsi="Verdana"/>
                <w:color w:val="575756"/>
                <w:sz w:val="24"/>
                <w:szCs w:val="24"/>
                <w:rtl w:val="0"/>
              </w:rPr>
              <w:t xml:space="preserve">Primary:Principal/LT Lead</w:t>
            </w:r>
          </w:p>
          <w:p w:rsidR="00000000" w:rsidDel="00000000" w:rsidP="00000000" w:rsidRDefault="00000000" w:rsidRPr="00000000" w14:paraId="00000022">
            <w:pPr>
              <w:widowControl w:val="0"/>
              <w:spacing w:line="240" w:lineRule="auto"/>
              <w:ind w:left="141" w:firstLine="0"/>
              <w:rPr>
                <w:rFonts w:ascii="Verdana" w:cs="Verdana" w:eastAsia="Verdana" w:hAnsi="Verdana"/>
                <w:color w:val="575756"/>
                <w:sz w:val="24"/>
                <w:szCs w:val="24"/>
              </w:rPr>
            </w:pPr>
            <w:r w:rsidDel="00000000" w:rsidR="00000000" w:rsidRPr="00000000">
              <w:rPr>
                <w:rFonts w:ascii="Verdana" w:cs="Verdana" w:eastAsia="Verdana" w:hAnsi="Verdana"/>
                <w:color w:val="575756"/>
                <w:sz w:val="24"/>
                <w:szCs w:val="24"/>
                <w:rtl w:val="0"/>
              </w:rPr>
              <w:t xml:space="preserve">Secondary: SENCO /Team Leader SEN</w:t>
            </w:r>
          </w:p>
        </w:tc>
      </w:tr>
    </w:tbl>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ind w:left="-708" w:firstLine="0"/>
        <w:rPr>
          <w:rFonts w:ascii="Verdana" w:cs="Verdana" w:eastAsia="Verdana" w:hAnsi="Verdana"/>
        </w:rPr>
        <w:sectPr>
          <w:headerReference r:id="rId6" w:type="default"/>
          <w:headerReference r:id="rId7" w:type="first"/>
          <w:footerReference r:id="rId8" w:type="default"/>
          <w:footerReference r:id="rId9" w:type="first"/>
          <w:pgSz w:h="16840" w:w="11920" w:orient="portrait"/>
          <w:pgMar w:bottom="1440" w:top="1440" w:left="1440" w:right="1440" w:header="0" w:footer="720"/>
          <w:pgNumType w:start="1"/>
        </w:sectPr>
      </w:pPr>
      <w:r w:rsidDel="00000000" w:rsidR="00000000" w:rsidRPr="00000000">
        <w:rPr>
          <w:rtl w:val="0"/>
        </w:rPr>
      </w:r>
    </w:p>
    <w:p w:rsidR="00000000" w:rsidDel="00000000" w:rsidP="00000000" w:rsidRDefault="00000000" w:rsidRPr="00000000" w14:paraId="00000024">
      <w:pPr>
        <w:spacing w:after="200" w:line="240" w:lineRule="auto"/>
        <w:jc w:val="both"/>
        <w:rPr>
          <w:rFonts w:ascii="Verdana" w:cs="Verdana" w:eastAsia="Verdana" w:hAnsi="Verdana"/>
        </w:rPr>
      </w:pPr>
      <w:bookmarkStart w:colFirst="0" w:colLast="0" w:name="_e1uzn5vr37qq" w:id="0"/>
      <w:bookmarkEnd w:id="0"/>
      <w:r w:rsidDel="00000000" w:rsidR="00000000" w:rsidRPr="00000000">
        <w:rPr>
          <w:rtl w:val="0"/>
        </w:rPr>
      </w:r>
    </w:p>
    <w:p w:rsidR="00000000" w:rsidDel="00000000" w:rsidP="00000000" w:rsidRDefault="00000000" w:rsidRPr="00000000" w14:paraId="00000025">
      <w:pPr>
        <w:widowControl w:val="0"/>
        <w:spacing w:before="191" w:line="261" w:lineRule="auto"/>
        <w:ind w:right="41"/>
        <w:rPr>
          <w:rFonts w:ascii="Verdana" w:cs="Verdana" w:eastAsia="Verdana" w:hAnsi="Verdana"/>
        </w:rPr>
      </w:pPr>
      <w:r w:rsidDel="00000000" w:rsidR="00000000" w:rsidRPr="00000000">
        <w:rPr>
          <w:rtl w:val="0"/>
        </w:rPr>
      </w:r>
    </w:p>
    <w:tbl>
      <w:tblPr>
        <w:tblStyle w:val="Table2"/>
        <w:tblW w:w="21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30"/>
        <w:tblGridChange w:id="0">
          <w:tblGrid>
            <w:gridCol w:w="2130"/>
          </w:tblGrid>
        </w:tblGridChange>
      </w:tblGrid>
      <w:tr>
        <w:trPr>
          <w:cantSplit w:val="0"/>
          <w:trHeight w:val="495" w:hRule="atLeast"/>
          <w:tblHeader w:val="0"/>
        </w:trPr>
        <w:tc>
          <w:tcPr>
            <w:tcBorders>
              <w:top w:color="000000" w:space="0" w:sz="0" w:val="nil"/>
              <w:left w:color="000000" w:space="0" w:sz="0" w:val="nil"/>
              <w:bottom w:color="ef9e36" w:space="0" w:sz="24" w:val="single"/>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26">
            <w:pPr>
              <w:widowControl w:val="0"/>
              <w:spacing w:line="240" w:lineRule="auto"/>
              <w:rPr>
                <w:rFonts w:ascii="Verdana" w:cs="Verdana" w:eastAsia="Verdana" w:hAnsi="Verdana"/>
                <w:b w:val="1"/>
                <w:bCs w:val="1"/>
                <w:sz w:val="28"/>
                <w:szCs w:val="28"/>
              </w:rPr>
            </w:pPr>
            <w:r w:rsidDel="00000000" w:rsidR="00000000" w:rsidRPr="00000000">
              <w:rPr>
                <w:rFonts w:ascii="Verdana" w:cs="Verdana" w:eastAsia="Verdana" w:hAnsi="Verdana"/>
                <w:b w:val="1"/>
                <w:bCs w:val="1"/>
                <w:sz w:val="28"/>
                <w:szCs w:val="28"/>
                <w:rtl w:val="0"/>
              </w:rPr>
              <w:t xml:space="preserve">Core Purpose</w:t>
            </w:r>
          </w:p>
        </w:tc>
      </w:tr>
    </w:tbl>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28">
      <w:pPr>
        <w:spacing w:after="160" w:line="259" w:lineRule="auto"/>
        <w:jc w:val="both"/>
        <w:rPr>
          <w:rFonts w:ascii="Verdana" w:cs="Verdana" w:eastAsia="Verdana" w:hAnsi="Verdana"/>
        </w:rPr>
      </w:pPr>
      <w:r w:rsidDel="00000000" w:rsidR="00000000" w:rsidRPr="00000000">
        <w:rPr>
          <w:rFonts w:ascii="Verdana" w:cs="Verdana" w:eastAsia="Verdana" w:hAnsi="Verdana"/>
          <w:rtl w:val="0"/>
        </w:rPr>
        <w:t xml:space="preserve">To work under the direction and guidance of teaching/senior staff and within an agreed system of supervision.  To implement agreed work programmes with individuals/groups, in or out of the classroom. This could include those requiring detailed and specialist knowledge in particular areas and will involve assisting the teacher in the whole planning cycle and the management/preparation of resources. Staff may also supervise whole classes occasionally during the short-term absence of teachers. The primary focus will be to maintain good order and to keep pupils on task assisting with relevant questioning and ensuring set activities completed in given timescales.</w:t>
      </w:r>
    </w:p>
    <w:tbl>
      <w:tblPr>
        <w:tblStyle w:val="Table3"/>
        <w:tblW w:w="3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90"/>
        <w:tblGridChange w:id="0">
          <w:tblGrid>
            <w:gridCol w:w="3390"/>
          </w:tblGrid>
        </w:tblGridChange>
      </w:tblGrid>
      <w:tr>
        <w:trPr>
          <w:cantSplit w:val="0"/>
          <w:trHeight w:val="536" w:hRule="atLeast"/>
          <w:tblHeader w:val="0"/>
        </w:trPr>
        <w:tc>
          <w:tcPr>
            <w:tcBorders>
              <w:top w:color="000000" w:space="0" w:sz="0" w:val="nil"/>
              <w:left w:color="000000" w:space="0" w:sz="0" w:val="nil"/>
              <w:bottom w:color="ef9e36" w:space="0" w:sz="24" w:val="single"/>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29">
            <w:pPr>
              <w:widowControl w:val="0"/>
              <w:spacing w:line="240" w:lineRule="auto"/>
              <w:rPr>
                <w:rFonts w:ascii="Verdana" w:cs="Verdana" w:eastAsia="Verdana" w:hAnsi="Verdana"/>
                <w:b w:val="1"/>
                <w:bCs w:val="1"/>
                <w:sz w:val="28"/>
                <w:szCs w:val="28"/>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Verdana" w:cs="Verdana" w:eastAsia="Verdana" w:hAnsi="Verdana"/>
                <w:b w:val="1"/>
                <w:bCs w:val="1"/>
                <w:sz w:val="28"/>
                <w:szCs w:val="28"/>
                <w:rtl w:val="0"/>
              </w:rPr>
              <w:t xml:space="preserve">Main Responsibilities</w:t>
            </w:r>
          </w:p>
        </w:tc>
      </w:tr>
    </w:tbl>
    <w:p w:rsidR="00000000" w:rsidDel="00000000" w:rsidP="00000000" w:rsidRDefault="00000000" w:rsidRPr="00000000" w14:paraId="0000002A">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B">
      <w:pPr>
        <w:widowControl w:val="0"/>
        <w:spacing w:line="240" w:lineRule="auto"/>
        <w:rPr>
          <w:rFonts w:ascii="Verdana" w:cs="Verdana" w:eastAsia="Verdana" w:hAnsi="Verdana"/>
        </w:rPr>
      </w:pPr>
      <w:r w:rsidDel="00000000" w:rsidR="00000000" w:rsidRPr="00000000">
        <w:rPr>
          <w:rtl w:val="0"/>
        </w:rPr>
      </w:r>
    </w:p>
    <w:tbl>
      <w:tblPr>
        <w:tblStyle w:val="Table4"/>
        <w:tblW w:w="3495.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95"/>
        <w:tblGridChange w:id="0">
          <w:tblGrid>
            <w:gridCol w:w="3495"/>
          </w:tblGrid>
        </w:tblGridChange>
      </w:tblGrid>
      <w:tr>
        <w:trPr>
          <w:cantSplit w:val="0"/>
          <w:trHeight w:val="459" w:hRule="atLeast"/>
          <w:tblHeader w:val="0"/>
        </w:trPr>
        <w:tc>
          <w:tcPr>
            <w:tcBorders>
              <w:top w:color="000000" w:space="0" w:sz="0" w:val="nil"/>
              <w:left w:color="000000" w:space="0" w:sz="0" w:val="nil"/>
              <w:bottom w:color="ef9e36" w:space="0" w:sz="24" w:val="single"/>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2C">
            <w:pPr>
              <w:widowControl w:val="0"/>
              <w:spacing w:line="240" w:lineRule="auto"/>
              <w:rPr>
                <w:rFonts w:ascii="Verdana" w:cs="Verdana" w:eastAsia="Verdana" w:hAnsi="Verdana"/>
                <w:b w:val="1"/>
                <w:bCs w:val="1"/>
                <w:sz w:val="28"/>
                <w:szCs w:val="28"/>
              </w:rPr>
            </w:pPr>
            <w:bookmarkStart w:colFirst="0" w:colLast="0" w:name="_hzwdcoj5uuem" w:id="1"/>
            <w:bookmarkEnd w:id="1"/>
            <w:r w:rsidDel="00000000" w:rsidR="00000000" w:rsidRPr="00000000">
              <w:rPr>
                <w:rFonts w:ascii="Verdana" w:cs="Verdana" w:eastAsia="Verdana" w:hAnsi="Verdana"/>
                <w:b w:val="1"/>
                <w:bCs w:val="1"/>
                <w:sz w:val="28"/>
                <w:szCs w:val="28"/>
                <w:rtl w:val="0"/>
              </w:rPr>
              <w:t xml:space="preserve">Support for Teachers</w:t>
            </w:r>
          </w:p>
        </w:tc>
      </w:tr>
    </w:tbl>
    <w:p w:rsidR="00000000" w:rsidDel="00000000" w:rsidP="00000000" w:rsidRDefault="00000000" w:rsidRPr="00000000" w14:paraId="0000002D">
      <w:pPr>
        <w:spacing w:line="240" w:lineRule="auto"/>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color w:val="ff9900"/>
        </w:rPr>
      </w:pPr>
      <w:r w:rsidDel="00000000" w:rsidR="00000000" w:rsidRPr="00000000">
        <w:rPr>
          <w:rFonts w:ascii="Verdana" w:cs="Verdana" w:eastAsia="Verdana" w:hAnsi="Verdana"/>
          <w:b w:val="1"/>
          <w:bCs w:val="1"/>
          <w:color w:val="ff9900"/>
          <w:rtl w:val="0"/>
        </w:rPr>
        <w:t xml:space="preserve">Actions</w:t>
      </w:r>
    </w:p>
    <w:p w:rsidR="00000000" w:rsidDel="00000000" w:rsidP="00000000" w:rsidRDefault="00000000" w:rsidRPr="00000000" w14:paraId="0000002F">
      <w:pPr>
        <w:numPr>
          <w:ilvl w:val="0"/>
          <w:numId w:val="9"/>
        </w:numPr>
        <w:spacing w:line="240" w:lineRule="auto"/>
        <w:ind w:left="720" w:hanging="360"/>
        <w:jc w:val="both"/>
        <w:rPr/>
      </w:pPr>
      <w:r w:rsidDel="00000000" w:rsidR="00000000" w:rsidRPr="00000000">
        <w:rPr>
          <w:rFonts w:ascii="Verdana" w:cs="Verdana" w:eastAsia="Verdana" w:hAnsi="Verdana"/>
          <w:rtl w:val="0"/>
        </w:rPr>
        <w:t xml:space="preserve">Work with the teacher to maintain  an appropriate learning environment</w:t>
      </w:r>
      <w:r w:rsidDel="00000000" w:rsidR="00000000" w:rsidRPr="00000000">
        <w:rPr>
          <w:rtl w:val="0"/>
        </w:rPr>
      </w:r>
    </w:p>
    <w:p w:rsidR="00000000" w:rsidDel="00000000" w:rsidP="00000000" w:rsidRDefault="00000000" w:rsidRPr="00000000" w14:paraId="00000030">
      <w:pPr>
        <w:numPr>
          <w:ilvl w:val="0"/>
          <w:numId w:val="9"/>
        </w:numPr>
        <w:spacing w:line="240" w:lineRule="auto"/>
        <w:ind w:left="720" w:hanging="360"/>
        <w:jc w:val="both"/>
        <w:rPr/>
      </w:pPr>
      <w:r w:rsidDel="00000000" w:rsidR="00000000" w:rsidRPr="00000000">
        <w:rPr>
          <w:rFonts w:ascii="Verdana" w:cs="Verdana" w:eastAsia="Verdana" w:hAnsi="Verdana"/>
          <w:rtl w:val="0"/>
        </w:rPr>
        <w:t xml:space="preserve">Work with the teacher in routine lesson planning, evaluating and adjusting lessons/work plans as appropriate</w:t>
      </w:r>
      <w:r w:rsidDel="00000000" w:rsidR="00000000" w:rsidRPr="00000000">
        <w:rPr>
          <w:rtl w:val="0"/>
        </w:rPr>
      </w:r>
    </w:p>
    <w:p w:rsidR="00000000" w:rsidDel="00000000" w:rsidP="00000000" w:rsidRDefault="00000000" w:rsidRPr="00000000" w14:paraId="00000031">
      <w:pPr>
        <w:numPr>
          <w:ilvl w:val="0"/>
          <w:numId w:val="9"/>
        </w:numPr>
        <w:spacing w:line="240" w:lineRule="auto"/>
        <w:ind w:left="720" w:hanging="360"/>
        <w:jc w:val="both"/>
        <w:rPr/>
      </w:pPr>
      <w:r w:rsidDel="00000000" w:rsidR="00000000" w:rsidRPr="00000000">
        <w:rPr>
          <w:rFonts w:ascii="Verdana" w:cs="Verdana" w:eastAsia="Verdana" w:hAnsi="Verdana"/>
          <w:rtl w:val="0"/>
        </w:rPr>
        <w:t xml:space="preserve">Monitor and evaluate pupils’ responses to learning activities through observation and planned recording of achievement against predetermined learning objectives</w:t>
      </w:r>
      <w:r w:rsidDel="00000000" w:rsidR="00000000" w:rsidRPr="00000000">
        <w:rPr>
          <w:rtl w:val="0"/>
        </w:rPr>
      </w:r>
    </w:p>
    <w:p w:rsidR="00000000" w:rsidDel="00000000" w:rsidP="00000000" w:rsidRDefault="00000000" w:rsidRPr="00000000" w14:paraId="00000032">
      <w:pPr>
        <w:numPr>
          <w:ilvl w:val="0"/>
          <w:numId w:val="9"/>
        </w:numPr>
        <w:spacing w:line="240" w:lineRule="auto"/>
        <w:ind w:left="720" w:hanging="360"/>
        <w:jc w:val="both"/>
        <w:rPr/>
      </w:pPr>
      <w:r w:rsidDel="00000000" w:rsidR="00000000" w:rsidRPr="00000000">
        <w:rPr>
          <w:rFonts w:ascii="Verdana" w:cs="Verdana" w:eastAsia="Verdana" w:hAnsi="Verdana"/>
          <w:rtl w:val="0"/>
        </w:rPr>
        <w:t xml:space="preserve">Provide objective and accurate feedback and reports as required, to the teacher on pupil achievement, progress and other matters, ensuring the availability of appropriate evidence.</w:t>
      </w:r>
      <w:r w:rsidDel="00000000" w:rsidR="00000000" w:rsidRPr="00000000">
        <w:rPr>
          <w:rtl w:val="0"/>
        </w:rPr>
      </w:r>
    </w:p>
    <w:p w:rsidR="00000000" w:rsidDel="00000000" w:rsidP="00000000" w:rsidRDefault="00000000" w:rsidRPr="00000000" w14:paraId="00000033">
      <w:pPr>
        <w:numPr>
          <w:ilvl w:val="0"/>
          <w:numId w:val="9"/>
        </w:numPr>
        <w:spacing w:line="240" w:lineRule="auto"/>
        <w:ind w:left="720" w:hanging="360"/>
        <w:jc w:val="both"/>
        <w:rPr/>
      </w:pPr>
      <w:r w:rsidDel="00000000" w:rsidR="00000000" w:rsidRPr="00000000">
        <w:rPr>
          <w:rFonts w:ascii="Verdana" w:cs="Verdana" w:eastAsia="Verdana" w:hAnsi="Verdana"/>
          <w:rtl w:val="0"/>
        </w:rPr>
        <w:t xml:space="preserve">Be responsible for keeping and updating routine records as agreed with the teacher, contributing to reviews of systems/records as requested</w:t>
      </w:r>
      <w:r w:rsidDel="00000000" w:rsidR="00000000" w:rsidRPr="00000000">
        <w:rPr>
          <w:rtl w:val="0"/>
        </w:rPr>
      </w:r>
    </w:p>
    <w:p w:rsidR="00000000" w:rsidDel="00000000" w:rsidP="00000000" w:rsidRDefault="00000000" w:rsidRPr="00000000" w14:paraId="00000034">
      <w:pPr>
        <w:numPr>
          <w:ilvl w:val="0"/>
          <w:numId w:val="9"/>
        </w:numPr>
        <w:spacing w:line="240" w:lineRule="auto"/>
        <w:ind w:left="720" w:hanging="360"/>
        <w:jc w:val="both"/>
        <w:rPr/>
      </w:pPr>
      <w:r w:rsidDel="00000000" w:rsidR="00000000" w:rsidRPr="00000000">
        <w:rPr>
          <w:rFonts w:ascii="Verdana" w:cs="Verdana" w:eastAsia="Verdana" w:hAnsi="Verdana"/>
          <w:rtl w:val="0"/>
        </w:rPr>
        <w:t xml:space="preserve">Undertake marking of pupils’ work and accurately record achievement/progress</w:t>
      </w:r>
      <w:r w:rsidDel="00000000" w:rsidR="00000000" w:rsidRPr="00000000">
        <w:rPr>
          <w:rtl w:val="0"/>
        </w:rPr>
      </w:r>
    </w:p>
    <w:p w:rsidR="00000000" w:rsidDel="00000000" w:rsidP="00000000" w:rsidRDefault="00000000" w:rsidRPr="00000000" w14:paraId="00000035">
      <w:pPr>
        <w:numPr>
          <w:ilvl w:val="0"/>
          <w:numId w:val="9"/>
        </w:numPr>
        <w:spacing w:line="259" w:lineRule="auto"/>
        <w:ind w:left="720" w:hanging="360"/>
        <w:jc w:val="both"/>
        <w:rPr/>
      </w:pPr>
      <w:r w:rsidDel="00000000" w:rsidR="00000000" w:rsidRPr="00000000">
        <w:rPr>
          <w:rFonts w:ascii="Verdana" w:cs="Verdana" w:eastAsia="Verdana" w:hAnsi="Verdana"/>
          <w:rtl w:val="0"/>
        </w:rPr>
        <w:t xml:space="preserve">Promote positive values, attitudes and good pupil behaviour, dealing promptly with conflict and incidents in line with established policy and encourage pupils to take responsibility for their own behaviour</w:t>
      </w:r>
      <w:r w:rsidDel="00000000" w:rsidR="00000000" w:rsidRPr="00000000">
        <w:rPr>
          <w:rtl w:val="0"/>
        </w:rPr>
      </w:r>
    </w:p>
    <w:p w:rsidR="00000000" w:rsidDel="00000000" w:rsidP="00000000" w:rsidRDefault="00000000" w:rsidRPr="00000000" w14:paraId="00000036">
      <w:pPr>
        <w:numPr>
          <w:ilvl w:val="0"/>
          <w:numId w:val="9"/>
        </w:numPr>
        <w:spacing w:line="259" w:lineRule="auto"/>
        <w:ind w:left="720" w:hanging="360"/>
        <w:jc w:val="both"/>
        <w:rPr/>
      </w:pPr>
      <w:r w:rsidDel="00000000" w:rsidR="00000000" w:rsidRPr="00000000">
        <w:rPr>
          <w:rFonts w:ascii="Verdana" w:cs="Verdana" w:eastAsia="Verdana" w:hAnsi="Verdana"/>
          <w:rtl w:val="0"/>
        </w:rPr>
        <w:t xml:space="preserve">Liaise sensitively and effectively with parents/carers as agreed with the teacher within your role/responsibility and participate in feedback sessions/meetings with parents with, or as directed</w:t>
      </w:r>
      <w:r w:rsidDel="00000000" w:rsidR="00000000" w:rsidRPr="00000000">
        <w:rPr>
          <w:rtl w:val="0"/>
        </w:rPr>
      </w:r>
    </w:p>
    <w:p w:rsidR="00000000" w:rsidDel="00000000" w:rsidP="00000000" w:rsidRDefault="00000000" w:rsidRPr="00000000" w14:paraId="00000037">
      <w:pPr>
        <w:numPr>
          <w:ilvl w:val="0"/>
          <w:numId w:val="9"/>
        </w:numPr>
        <w:spacing w:line="240" w:lineRule="auto"/>
        <w:ind w:left="720" w:hanging="360"/>
        <w:jc w:val="both"/>
        <w:rPr/>
      </w:pPr>
      <w:r w:rsidDel="00000000" w:rsidR="00000000" w:rsidRPr="00000000">
        <w:rPr>
          <w:rFonts w:ascii="Verdana" w:cs="Verdana" w:eastAsia="Verdana" w:hAnsi="Verdana"/>
          <w:rtl w:val="0"/>
        </w:rPr>
        <w:t xml:space="preserve">Administer and assess routine tests and invigilate exams/tests</w:t>
      </w:r>
      <w:r w:rsidDel="00000000" w:rsidR="00000000" w:rsidRPr="00000000">
        <w:rPr>
          <w:rtl w:val="0"/>
        </w:rPr>
      </w:r>
    </w:p>
    <w:p w:rsidR="00000000" w:rsidDel="00000000" w:rsidP="00000000" w:rsidRDefault="00000000" w:rsidRPr="00000000" w14:paraId="00000038">
      <w:pPr>
        <w:numPr>
          <w:ilvl w:val="0"/>
          <w:numId w:val="9"/>
        </w:numPr>
        <w:spacing w:line="240" w:lineRule="auto"/>
        <w:ind w:left="720" w:hanging="360"/>
        <w:jc w:val="both"/>
        <w:rPr/>
      </w:pPr>
      <w:r w:rsidDel="00000000" w:rsidR="00000000" w:rsidRPr="00000000">
        <w:rPr>
          <w:rFonts w:ascii="Verdana" w:cs="Verdana" w:eastAsia="Verdana" w:hAnsi="Verdana"/>
          <w:rtl w:val="0"/>
        </w:rPr>
        <w:t xml:space="preserve">Provide general and routine clerical/administration support e.g. photocopying, typing, filing, collecting money, administer coursework, produce worksheets for agreed activities etc.</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3A">
      <w:pPr>
        <w:widowControl w:val="0"/>
        <w:spacing w:after="240" w:before="240" w:line="240" w:lineRule="auto"/>
        <w:jc w:val="both"/>
        <w:rPr>
          <w:rFonts w:ascii="Verdana" w:cs="Verdana" w:eastAsia="Verdana" w:hAnsi="Verdana"/>
        </w:rPr>
      </w:pPr>
      <w:r w:rsidDel="00000000" w:rsidR="00000000" w:rsidRPr="00000000">
        <w:rPr>
          <w:rFonts w:ascii="Verdana" w:cs="Verdana" w:eastAsia="Verdana" w:hAnsi="Verdana"/>
          <w:b w:val="1"/>
          <w:bCs w:val="1"/>
          <w:rtl w:val="0"/>
        </w:rPr>
        <w:t xml:space="preserve"> </w:t>
      </w:r>
      <w:r w:rsidDel="00000000" w:rsidR="00000000" w:rsidRPr="00000000">
        <w:rPr>
          <w:rtl w:val="0"/>
        </w:rPr>
      </w:r>
    </w:p>
    <w:tbl>
      <w:tblPr>
        <w:tblStyle w:val="Table5"/>
        <w:tblW w:w="4350.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50"/>
        <w:tblGridChange w:id="0">
          <w:tblGrid>
            <w:gridCol w:w="4350"/>
          </w:tblGrid>
        </w:tblGridChange>
      </w:tblGrid>
      <w:tr>
        <w:trPr>
          <w:cantSplit w:val="0"/>
          <w:trHeight w:val="459" w:hRule="atLeast"/>
          <w:tblHeader w:val="0"/>
        </w:trPr>
        <w:tc>
          <w:tcPr>
            <w:tcBorders>
              <w:top w:color="000000" w:space="0" w:sz="0" w:val="nil"/>
              <w:left w:color="000000" w:space="0" w:sz="0" w:val="nil"/>
              <w:bottom w:color="ef9e36" w:space="0" w:sz="24" w:val="single"/>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3B">
            <w:pPr>
              <w:widowControl w:val="0"/>
              <w:spacing w:line="240" w:lineRule="auto"/>
              <w:rPr>
                <w:rFonts w:ascii="Verdana" w:cs="Verdana" w:eastAsia="Verdana" w:hAnsi="Verdana"/>
                <w:b w:val="1"/>
                <w:bCs w:val="1"/>
                <w:sz w:val="28"/>
                <w:szCs w:val="28"/>
              </w:rPr>
            </w:pPr>
            <w:r w:rsidDel="00000000" w:rsidR="00000000" w:rsidRPr="00000000">
              <w:rPr>
                <w:rFonts w:ascii="Verdana" w:cs="Verdana" w:eastAsia="Verdana" w:hAnsi="Verdana"/>
                <w:b w:val="1"/>
                <w:bCs w:val="1"/>
                <w:sz w:val="28"/>
                <w:szCs w:val="28"/>
                <w:rtl w:val="0"/>
              </w:rPr>
              <w:t xml:space="preserve">Support for the Curriculum</w:t>
            </w:r>
          </w:p>
        </w:tc>
      </w:tr>
    </w:tbl>
    <w:p w:rsidR="00000000" w:rsidDel="00000000" w:rsidP="00000000" w:rsidRDefault="00000000" w:rsidRPr="00000000" w14:paraId="0000003C">
      <w:pPr>
        <w:spacing w:line="240" w:lineRule="auto"/>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3D">
      <w:pPr>
        <w:spacing w:line="240" w:lineRule="auto"/>
        <w:jc w:val="both"/>
        <w:rPr>
          <w:rFonts w:ascii="Times New Roman" w:cs="Times New Roman" w:eastAsia="Times New Roman" w:hAnsi="Times New Roman"/>
          <w:sz w:val="24"/>
          <w:szCs w:val="24"/>
        </w:rPr>
      </w:pPr>
      <w:r w:rsidDel="00000000" w:rsidR="00000000" w:rsidRPr="00000000">
        <w:rPr>
          <w:rFonts w:ascii="Verdana" w:cs="Verdana" w:eastAsia="Verdana" w:hAnsi="Verdana"/>
          <w:b w:val="1"/>
          <w:bCs w:val="1"/>
          <w:color w:val="ff9900"/>
          <w:rtl w:val="0"/>
        </w:rPr>
        <w:t xml:space="preserve">Actions</w:t>
      </w:r>
      <w:r w:rsidDel="00000000" w:rsidR="00000000" w:rsidRPr="00000000">
        <w:rPr>
          <w:rtl w:val="0"/>
        </w:rPr>
      </w:r>
    </w:p>
    <w:p w:rsidR="00000000" w:rsidDel="00000000" w:rsidP="00000000" w:rsidRDefault="00000000" w:rsidRPr="00000000" w14:paraId="0000003E">
      <w:pPr>
        <w:numPr>
          <w:ilvl w:val="0"/>
          <w:numId w:val="9"/>
        </w:numPr>
        <w:spacing w:line="240" w:lineRule="auto"/>
        <w:ind w:left="720" w:hanging="360"/>
        <w:jc w:val="both"/>
        <w:rPr/>
      </w:pPr>
      <w:r w:rsidDel="00000000" w:rsidR="00000000" w:rsidRPr="00000000">
        <w:rPr>
          <w:rFonts w:ascii="Verdana" w:cs="Verdana" w:eastAsia="Verdana" w:hAnsi="Verdana"/>
          <w:rtl w:val="0"/>
        </w:rPr>
        <w:t xml:space="preserve">Implement agreed learning activities/teaching programmes, making appropriate adjustments according to pupil responses/needs.</w:t>
      </w:r>
      <w:r w:rsidDel="00000000" w:rsidR="00000000" w:rsidRPr="00000000">
        <w:rPr>
          <w:rtl w:val="0"/>
        </w:rPr>
      </w:r>
    </w:p>
    <w:p w:rsidR="00000000" w:rsidDel="00000000" w:rsidP="00000000" w:rsidRDefault="00000000" w:rsidRPr="00000000" w14:paraId="0000003F">
      <w:pPr>
        <w:numPr>
          <w:ilvl w:val="0"/>
          <w:numId w:val="9"/>
        </w:numPr>
        <w:spacing w:line="240" w:lineRule="auto"/>
        <w:ind w:left="720" w:hanging="360"/>
        <w:jc w:val="both"/>
        <w:rPr/>
      </w:pPr>
      <w:r w:rsidDel="00000000" w:rsidR="00000000" w:rsidRPr="00000000">
        <w:rPr>
          <w:rFonts w:ascii="Verdana" w:cs="Verdana" w:eastAsia="Verdana" w:hAnsi="Verdana"/>
          <w:rtl w:val="0"/>
        </w:rPr>
        <w:t xml:space="preserve">Implement local and national learning strategies e.g. English, Maths, KS3, early years and make effective use of opportunities provided by other learning activities to support the development of relevant skills</w:t>
      </w:r>
      <w:r w:rsidDel="00000000" w:rsidR="00000000" w:rsidRPr="00000000">
        <w:rPr>
          <w:rtl w:val="0"/>
        </w:rPr>
      </w:r>
    </w:p>
    <w:p w:rsidR="00000000" w:rsidDel="00000000" w:rsidP="00000000" w:rsidRDefault="00000000" w:rsidRPr="00000000" w14:paraId="00000040">
      <w:pPr>
        <w:numPr>
          <w:ilvl w:val="0"/>
          <w:numId w:val="9"/>
        </w:numPr>
        <w:spacing w:line="240" w:lineRule="auto"/>
        <w:ind w:left="720" w:hanging="360"/>
        <w:jc w:val="both"/>
        <w:rPr/>
      </w:pPr>
      <w:r w:rsidDel="00000000" w:rsidR="00000000" w:rsidRPr="00000000">
        <w:rPr>
          <w:rFonts w:ascii="Verdana" w:cs="Verdana" w:eastAsia="Verdana" w:hAnsi="Verdana"/>
          <w:rtl w:val="0"/>
        </w:rPr>
        <w:t xml:space="preserve">Support the use of ICT in learning activities and develop pupils’ competence and independence in its use.</w:t>
      </w:r>
      <w:r w:rsidDel="00000000" w:rsidR="00000000" w:rsidRPr="00000000">
        <w:rPr>
          <w:rtl w:val="0"/>
        </w:rPr>
      </w:r>
    </w:p>
    <w:p w:rsidR="00000000" w:rsidDel="00000000" w:rsidP="00000000" w:rsidRDefault="00000000" w:rsidRPr="00000000" w14:paraId="00000041">
      <w:pPr>
        <w:numPr>
          <w:ilvl w:val="0"/>
          <w:numId w:val="9"/>
        </w:numPr>
        <w:spacing w:line="240" w:lineRule="auto"/>
        <w:ind w:left="720" w:hanging="360"/>
        <w:jc w:val="both"/>
        <w:rPr/>
      </w:pPr>
      <w:r w:rsidDel="00000000" w:rsidR="00000000" w:rsidRPr="00000000">
        <w:rPr>
          <w:rFonts w:ascii="Verdana" w:cs="Verdana" w:eastAsia="Verdana" w:hAnsi="Verdana"/>
          <w:rtl w:val="0"/>
        </w:rPr>
        <w:t xml:space="preserve">Help pupils to access learning activities through specialist support</w:t>
      </w:r>
      <w:r w:rsidDel="00000000" w:rsidR="00000000" w:rsidRPr="00000000">
        <w:rPr>
          <w:rtl w:val="0"/>
        </w:rPr>
      </w:r>
    </w:p>
    <w:p w:rsidR="00000000" w:rsidDel="00000000" w:rsidP="00000000" w:rsidRDefault="00000000" w:rsidRPr="00000000" w14:paraId="00000042">
      <w:pPr>
        <w:numPr>
          <w:ilvl w:val="0"/>
          <w:numId w:val="9"/>
        </w:numPr>
        <w:spacing w:line="259" w:lineRule="auto"/>
        <w:ind w:left="720" w:hanging="360"/>
        <w:jc w:val="both"/>
        <w:rPr/>
      </w:pPr>
      <w:r w:rsidDel="00000000" w:rsidR="00000000" w:rsidRPr="00000000">
        <w:rPr>
          <w:rFonts w:ascii="Verdana" w:cs="Verdana" w:eastAsia="Verdana" w:hAnsi="Verdana"/>
          <w:rtl w:val="0"/>
        </w:rPr>
        <w:t xml:space="preserve">Prepare and maintain general and specialist equipment and resources in line with agreed plans and strategies.</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Verdana" w:cs="Verdana" w:eastAsia="Verdana" w:hAnsi="Verdana"/>
        </w:rPr>
      </w:pPr>
      <w:r w:rsidDel="00000000" w:rsidR="00000000" w:rsidRPr="00000000">
        <w:rPr>
          <w:rtl w:val="0"/>
        </w:rPr>
      </w:r>
    </w:p>
    <w:p w:rsidR="00000000" w:rsidDel="00000000" w:rsidP="00000000" w:rsidRDefault="00000000" w:rsidRPr="00000000" w14:paraId="00000045">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6"/>
        <w:tblW w:w="687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70"/>
        <w:tblGridChange w:id="0">
          <w:tblGrid>
            <w:gridCol w:w="6870"/>
          </w:tblGrid>
        </w:tblGridChange>
      </w:tblGrid>
      <w:tr>
        <w:trPr>
          <w:cantSplit w:val="0"/>
          <w:trHeight w:val="495" w:hRule="atLeast"/>
          <w:tblHeader w:val="0"/>
        </w:trPr>
        <w:tc>
          <w:tcPr>
            <w:tcBorders>
              <w:top w:color="000000" w:space="0" w:sz="0" w:val="nil"/>
              <w:left w:color="000000" w:space="0" w:sz="0" w:val="nil"/>
              <w:bottom w:color="ef9e36" w:space="0" w:sz="24" w:val="single"/>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46">
            <w:pPr>
              <w:widowControl w:val="0"/>
              <w:spacing w:line="240" w:lineRule="auto"/>
              <w:rPr>
                <w:rFonts w:ascii="Verdana" w:cs="Verdana" w:eastAsia="Verdana" w:hAnsi="Verdana"/>
                <w:b w:val="1"/>
                <w:bCs w:val="1"/>
                <w:sz w:val="28"/>
                <w:szCs w:val="28"/>
              </w:rPr>
            </w:pPr>
            <w:bookmarkStart w:colFirst="0" w:colLast="0" w:name="_146w4nch3sz" w:id="2"/>
            <w:bookmarkEnd w:id="2"/>
            <w:r w:rsidDel="00000000" w:rsidR="00000000" w:rsidRPr="00000000">
              <w:rPr>
                <w:rFonts w:ascii="Verdana" w:cs="Verdana" w:eastAsia="Verdana" w:hAnsi="Verdana"/>
                <w:b w:val="1"/>
                <w:bCs w:val="1"/>
                <w:sz w:val="28"/>
                <w:szCs w:val="28"/>
                <w:rtl w:val="0"/>
              </w:rPr>
              <w:t xml:space="preserve">Support for Pupils</w:t>
            </w:r>
          </w:p>
        </w:tc>
      </w:tr>
    </w:tbl>
    <w:p w:rsidR="00000000" w:rsidDel="00000000" w:rsidP="00000000" w:rsidRDefault="00000000" w:rsidRPr="00000000" w14:paraId="00000047">
      <w:pPr>
        <w:spacing w:line="24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48">
      <w:pPr>
        <w:numPr>
          <w:ilvl w:val="0"/>
          <w:numId w:val="9"/>
        </w:numPr>
        <w:spacing w:line="240" w:lineRule="auto"/>
        <w:ind w:left="720" w:hanging="360"/>
        <w:jc w:val="both"/>
        <w:rPr/>
      </w:pPr>
      <w:r w:rsidDel="00000000" w:rsidR="00000000" w:rsidRPr="00000000">
        <w:rPr>
          <w:rFonts w:ascii="Verdana" w:cs="Verdana" w:eastAsia="Verdana" w:hAnsi="Verdana"/>
          <w:rtl w:val="0"/>
        </w:rPr>
        <w:t xml:space="preserve">Support identified pupils with specific needs on a 1:1 basis, as directed by the Principal</w:t>
      </w:r>
      <w:r w:rsidDel="00000000" w:rsidR="00000000" w:rsidRPr="00000000">
        <w:rPr>
          <w:rtl w:val="0"/>
        </w:rPr>
      </w:r>
    </w:p>
    <w:p w:rsidR="00000000" w:rsidDel="00000000" w:rsidP="00000000" w:rsidRDefault="00000000" w:rsidRPr="00000000" w14:paraId="00000049">
      <w:pPr>
        <w:numPr>
          <w:ilvl w:val="0"/>
          <w:numId w:val="9"/>
        </w:numPr>
        <w:spacing w:line="240" w:lineRule="auto"/>
        <w:ind w:left="720" w:hanging="360"/>
        <w:jc w:val="both"/>
        <w:rPr/>
      </w:pPr>
      <w:r w:rsidDel="00000000" w:rsidR="00000000" w:rsidRPr="00000000">
        <w:rPr>
          <w:rFonts w:ascii="Verdana" w:cs="Verdana" w:eastAsia="Verdana" w:hAnsi="Verdana"/>
          <w:rtl w:val="0"/>
        </w:rPr>
        <w:t xml:space="preserve">Use specialist (curricular/learning) skills/training/experience to support pupils.</w:t>
      </w:r>
      <w:r w:rsidDel="00000000" w:rsidR="00000000" w:rsidRPr="00000000">
        <w:rPr>
          <w:rtl w:val="0"/>
        </w:rPr>
      </w:r>
    </w:p>
    <w:p w:rsidR="00000000" w:rsidDel="00000000" w:rsidP="00000000" w:rsidRDefault="00000000" w:rsidRPr="00000000" w14:paraId="0000004A">
      <w:pPr>
        <w:numPr>
          <w:ilvl w:val="0"/>
          <w:numId w:val="9"/>
        </w:numPr>
        <w:spacing w:line="240" w:lineRule="auto"/>
        <w:ind w:left="720" w:hanging="360"/>
        <w:jc w:val="both"/>
        <w:rPr/>
      </w:pPr>
      <w:r w:rsidDel="00000000" w:rsidR="00000000" w:rsidRPr="00000000">
        <w:rPr>
          <w:rFonts w:ascii="Verdana" w:cs="Verdana" w:eastAsia="Verdana" w:hAnsi="Verdana"/>
          <w:rtl w:val="0"/>
        </w:rPr>
        <w:t xml:space="preserve">Assist with the development and implementation of IEPs.</w:t>
      </w:r>
      <w:r w:rsidDel="00000000" w:rsidR="00000000" w:rsidRPr="00000000">
        <w:rPr>
          <w:rtl w:val="0"/>
        </w:rPr>
      </w:r>
    </w:p>
    <w:p w:rsidR="00000000" w:rsidDel="00000000" w:rsidP="00000000" w:rsidRDefault="00000000" w:rsidRPr="00000000" w14:paraId="0000004B">
      <w:pPr>
        <w:numPr>
          <w:ilvl w:val="0"/>
          <w:numId w:val="9"/>
        </w:numPr>
        <w:spacing w:line="240" w:lineRule="auto"/>
        <w:ind w:left="720" w:hanging="360"/>
        <w:jc w:val="both"/>
        <w:rPr/>
      </w:pPr>
      <w:r w:rsidDel="00000000" w:rsidR="00000000" w:rsidRPr="00000000">
        <w:rPr>
          <w:rFonts w:ascii="Verdana" w:cs="Verdana" w:eastAsia="Verdana" w:hAnsi="Verdana"/>
          <w:rtl w:val="0"/>
        </w:rPr>
        <w:t xml:space="preserve">To contribute and adhere to risk assessments, care plans, and health and safety policies.</w:t>
      </w:r>
      <w:r w:rsidDel="00000000" w:rsidR="00000000" w:rsidRPr="00000000">
        <w:rPr>
          <w:rtl w:val="0"/>
        </w:rPr>
      </w:r>
    </w:p>
    <w:p w:rsidR="00000000" w:rsidDel="00000000" w:rsidP="00000000" w:rsidRDefault="00000000" w:rsidRPr="00000000" w14:paraId="0000004C">
      <w:pPr>
        <w:numPr>
          <w:ilvl w:val="0"/>
          <w:numId w:val="9"/>
        </w:numPr>
        <w:spacing w:line="240" w:lineRule="auto"/>
        <w:ind w:left="720" w:hanging="360"/>
        <w:jc w:val="both"/>
        <w:rPr/>
      </w:pPr>
      <w:r w:rsidDel="00000000" w:rsidR="00000000" w:rsidRPr="00000000">
        <w:rPr>
          <w:rFonts w:ascii="Verdana" w:cs="Verdana" w:eastAsia="Verdana" w:hAnsi="Verdana"/>
          <w:rtl w:val="0"/>
        </w:rPr>
        <w:t xml:space="preserve">To adhere to and actively promote the “Don’t Walk on by” philosophy.</w:t>
      </w:r>
      <w:r w:rsidDel="00000000" w:rsidR="00000000" w:rsidRPr="00000000">
        <w:rPr>
          <w:rtl w:val="0"/>
        </w:rPr>
      </w:r>
    </w:p>
    <w:p w:rsidR="00000000" w:rsidDel="00000000" w:rsidP="00000000" w:rsidRDefault="00000000" w:rsidRPr="00000000" w14:paraId="0000004D">
      <w:pPr>
        <w:numPr>
          <w:ilvl w:val="0"/>
          <w:numId w:val="9"/>
        </w:numPr>
        <w:spacing w:line="240" w:lineRule="auto"/>
        <w:ind w:left="720" w:hanging="360"/>
        <w:jc w:val="both"/>
        <w:rPr/>
      </w:pPr>
      <w:r w:rsidDel="00000000" w:rsidR="00000000" w:rsidRPr="00000000">
        <w:rPr>
          <w:rFonts w:ascii="Verdana" w:cs="Verdana" w:eastAsia="Verdana" w:hAnsi="Verdana"/>
          <w:rtl w:val="0"/>
        </w:rPr>
        <w:t xml:space="preserve">Establish productive working relationships with pupils, acting as a role model and setting high expectations.</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Verdana" w:cs="Verdana" w:eastAsia="Verdana" w:hAnsi="Verdana"/>
          <w:rtl w:val="0"/>
        </w:rPr>
        <w:t xml:space="preserve">Promote good behaviours in the learning environment by delivering agreed strategies and interventions.</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Verdana" w:cs="Verdana" w:eastAsia="Verdana" w:hAnsi="Verdana"/>
          <w:rtl w:val="0"/>
        </w:rPr>
        <w:t xml:space="preserve">Promote the inclusion and acceptance of all pupils within the classroom</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Verdana" w:cs="Verdana" w:eastAsia="Verdana" w:hAnsi="Verdana"/>
          <w:rtl w:val="0"/>
        </w:rPr>
        <w:t xml:space="preserve">Support pupils consistently whilst recognising and responding to their individual needs.</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Verdana" w:cs="Verdana" w:eastAsia="Verdana" w:hAnsi="Verdana"/>
          <w:rtl w:val="0"/>
        </w:rPr>
        <w:t xml:space="preserve">Encourage pupils to interact and work cooperatively with others and engage all pupils in activities.</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Verdana" w:cs="Verdana" w:eastAsia="Verdana" w:hAnsi="Verdana"/>
          <w:rtl w:val="0"/>
        </w:rPr>
        <w:t xml:space="preserve">Promote independence and employ strategies to recognise and reward achievement of self reliance.</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Verdana" w:cs="Verdana" w:eastAsia="Verdana" w:hAnsi="Verdana"/>
          <w:rtl w:val="0"/>
        </w:rPr>
        <w:t xml:space="preserve">Provide feedback to pupils in relation to progress and achievement.</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Verdana" w:cs="Verdana" w:eastAsia="Verdana" w:hAnsi="Verdana"/>
          <w:rtl w:val="0"/>
        </w:rPr>
        <w:t xml:space="preserve">Maybe responsible for medication, dressing, bathing, personal/intimate support (not an exhaustive list) on a daily basis for student/s with medical needs – full training will be provided</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Verdana" w:cs="Verdana" w:eastAsia="Verdana" w:hAnsi="Verdana"/>
          <w:rtl w:val="0"/>
        </w:rPr>
        <w:t xml:space="preserve">Help to transfer student/s from manual to electric wheelchair/chair/hoist/rise and fall bed as necessary so that they can use aids to move around school</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Verdana" w:cs="Verdana" w:eastAsia="Verdana" w:hAnsi="Verdana"/>
        </w:rPr>
      </w:pPr>
      <w:r w:rsidDel="00000000" w:rsidR="00000000" w:rsidRPr="00000000">
        <w:rPr>
          <w:rtl w:val="0"/>
        </w:rPr>
      </w:r>
    </w:p>
    <w:p w:rsidR="00000000" w:rsidDel="00000000" w:rsidP="00000000" w:rsidRDefault="00000000" w:rsidRPr="00000000" w14:paraId="00000057">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7"/>
        <w:tblW w:w="687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70"/>
        <w:tblGridChange w:id="0">
          <w:tblGrid>
            <w:gridCol w:w="6870"/>
          </w:tblGrid>
        </w:tblGridChange>
      </w:tblGrid>
      <w:tr>
        <w:trPr>
          <w:cantSplit w:val="0"/>
          <w:trHeight w:val="495" w:hRule="atLeast"/>
          <w:tblHeader w:val="0"/>
        </w:trPr>
        <w:tc>
          <w:tcPr>
            <w:tcBorders>
              <w:top w:color="000000" w:space="0" w:sz="0" w:val="nil"/>
              <w:left w:color="000000" w:space="0" w:sz="0" w:val="nil"/>
              <w:bottom w:color="ef9e36" w:space="0" w:sz="24" w:val="single"/>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58">
            <w:pPr>
              <w:widowControl w:val="0"/>
              <w:spacing w:line="240" w:lineRule="auto"/>
              <w:rPr>
                <w:rFonts w:ascii="Verdana" w:cs="Verdana" w:eastAsia="Verdana" w:hAnsi="Verdana"/>
                <w:b w:val="1"/>
                <w:bCs w:val="1"/>
                <w:sz w:val="28"/>
                <w:szCs w:val="28"/>
              </w:rPr>
            </w:pPr>
            <w:r w:rsidDel="00000000" w:rsidR="00000000" w:rsidRPr="00000000">
              <w:rPr>
                <w:rFonts w:ascii="Verdana" w:cs="Verdana" w:eastAsia="Verdana" w:hAnsi="Verdana"/>
                <w:b w:val="1"/>
                <w:bCs w:val="1"/>
                <w:sz w:val="28"/>
                <w:szCs w:val="28"/>
                <w:rtl w:val="0"/>
              </w:rPr>
              <w:t xml:space="preserve">Support for the Academy</w:t>
            </w:r>
          </w:p>
        </w:tc>
      </w:tr>
    </w:tbl>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5A">
      <w:pPr>
        <w:spacing w:line="240" w:lineRule="auto"/>
        <w:jc w:val="both"/>
        <w:rPr>
          <w:rFonts w:ascii="Times New Roman" w:cs="Times New Roman" w:eastAsia="Times New Roman" w:hAnsi="Times New Roman"/>
          <w:sz w:val="24"/>
          <w:szCs w:val="24"/>
        </w:rPr>
      </w:pPr>
      <w:r w:rsidDel="00000000" w:rsidR="00000000" w:rsidRPr="00000000">
        <w:rPr>
          <w:rFonts w:ascii="Verdana" w:cs="Verdana" w:eastAsia="Verdana" w:hAnsi="Verdana"/>
          <w:b w:val="1"/>
          <w:bCs w:val="1"/>
          <w:color w:val="ff9900"/>
          <w:rtl w:val="0"/>
        </w:rPr>
        <w:t xml:space="preserve">Actions</w:t>
      </w:r>
      <w:r w:rsidDel="00000000" w:rsidR="00000000" w:rsidRPr="00000000">
        <w:rPr>
          <w:rFonts w:ascii="Verdana" w:cs="Verdana" w:eastAsia="Verdana" w:hAnsi="Verdana"/>
          <w:color w:val="000000"/>
          <w:rtl w:val="0"/>
        </w:rPr>
        <w:t xml:space="preserve"> </w:t>
      </w:r>
      <w:r w:rsidDel="00000000" w:rsidR="00000000" w:rsidRPr="00000000">
        <w:rPr>
          <w:rtl w:val="0"/>
        </w:rPr>
      </w:r>
    </w:p>
    <w:p w:rsidR="00000000" w:rsidDel="00000000" w:rsidP="00000000" w:rsidRDefault="00000000" w:rsidRPr="00000000" w14:paraId="0000005B">
      <w:pPr>
        <w:numPr>
          <w:ilvl w:val="0"/>
          <w:numId w:val="12"/>
        </w:numPr>
        <w:spacing w:line="240" w:lineRule="auto"/>
        <w:ind w:left="720" w:hanging="360"/>
        <w:rPr/>
      </w:pPr>
      <w:r w:rsidDel="00000000" w:rsidR="00000000" w:rsidRPr="00000000">
        <w:rPr>
          <w:rFonts w:ascii="Verdana" w:cs="Verdana" w:eastAsia="Verdana" w:hAnsi="Verdana"/>
          <w:rtl w:val="0"/>
        </w:rPr>
        <w:t xml:space="preserve">Adhere to the Staff Code of Conduct and actively promote the Catholic ethos of the Academy and Company.</w:t>
      </w:r>
      <w:r w:rsidDel="00000000" w:rsidR="00000000" w:rsidRPr="00000000">
        <w:rPr>
          <w:rtl w:val="0"/>
        </w:rPr>
      </w:r>
    </w:p>
    <w:p w:rsidR="00000000" w:rsidDel="00000000" w:rsidP="00000000" w:rsidRDefault="00000000" w:rsidRPr="00000000" w14:paraId="0000005C">
      <w:pPr>
        <w:numPr>
          <w:ilvl w:val="0"/>
          <w:numId w:val="12"/>
        </w:numPr>
        <w:spacing w:line="240" w:lineRule="auto"/>
        <w:ind w:left="720" w:hanging="360"/>
        <w:jc w:val="both"/>
        <w:rPr/>
      </w:pPr>
      <w:r w:rsidDel="00000000" w:rsidR="00000000" w:rsidRPr="00000000">
        <w:rPr>
          <w:rFonts w:ascii="Verdana" w:cs="Verdana" w:eastAsia="Verdana" w:hAnsi="Verdana"/>
          <w:rtl w:val="0"/>
        </w:rPr>
        <w:t xml:space="preserve">Be aware of and comply with policies and procedures relating to child protection, health, safety and security, confidentiality and data protection, reporting all concerns to an appropriate person.</w:t>
      </w:r>
      <w:r w:rsidDel="00000000" w:rsidR="00000000" w:rsidRPr="00000000">
        <w:rPr>
          <w:rtl w:val="0"/>
        </w:rPr>
      </w:r>
    </w:p>
    <w:p w:rsidR="00000000" w:rsidDel="00000000" w:rsidP="00000000" w:rsidRDefault="00000000" w:rsidRPr="00000000" w14:paraId="0000005D">
      <w:pPr>
        <w:numPr>
          <w:ilvl w:val="0"/>
          <w:numId w:val="12"/>
        </w:numPr>
        <w:spacing w:line="240" w:lineRule="auto"/>
        <w:ind w:left="720" w:hanging="360"/>
        <w:jc w:val="both"/>
        <w:rPr/>
      </w:pPr>
      <w:r w:rsidDel="00000000" w:rsidR="00000000" w:rsidRPr="00000000">
        <w:rPr>
          <w:rFonts w:ascii="Verdana" w:cs="Verdana" w:eastAsia="Verdana" w:hAnsi="Verdana"/>
          <w:rtl w:val="0"/>
        </w:rPr>
        <w:t xml:space="preserve">Be aware of and support difference and ensure all pupils have equal access to opportunities to learn and develop</w:t>
      </w:r>
      <w:r w:rsidDel="00000000" w:rsidR="00000000" w:rsidRPr="00000000">
        <w:rPr>
          <w:rtl w:val="0"/>
        </w:rPr>
      </w:r>
    </w:p>
    <w:p w:rsidR="00000000" w:rsidDel="00000000" w:rsidP="00000000" w:rsidRDefault="00000000" w:rsidRPr="00000000" w14:paraId="0000005E">
      <w:pPr>
        <w:numPr>
          <w:ilvl w:val="0"/>
          <w:numId w:val="12"/>
        </w:numPr>
        <w:spacing w:line="240" w:lineRule="auto"/>
        <w:ind w:left="720" w:hanging="360"/>
        <w:jc w:val="both"/>
        <w:rPr/>
      </w:pPr>
      <w:r w:rsidDel="00000000" w:rsidR="00000000" w:rsidRPr="00000000">
        <w:rPr>
          <w:rFonts w:ascii="Verdana" w:cs="Verdana" w:eastAsia="Verdana" w:hAnsi="Verdana"/>
          <w:rtl w:val="0"/>
        </w:rPr>
        <w:t xml:space="preserve">Contribute to the overall ethos/work/aims of the academy and the MAC/Main Improvement Priorities.</w:t>
      </w:r>
      <w:r w:rsidDel="00000000" w:rsidR="00000000" w:rsidRPr="00000000">
        <w:rPr>
          <w:rtl w:val="0"/>
        </w:rPr>
      </w:r>
    </w:p>
    <w:p w:rsidR="00000000" w:rsidDel="00000000" w:rsidP="00000000" w:rsidRDefault="00000000" w:rsidRPr="00000000" w14:paraId="0000005F">
      <w:pPr>
        <w:numPr>
          <w:ilvl w:val="0"/>
          <w:numId w:val="12"/>
        </w:numPr>
        <w:spacing w:line="240" w:lineRule="auto"/>
        <w:ind w:left="720" w:hanging="360"/>
        <w:jc w:val="both"/>
        <w:rPr/>
      </w:pPr>
      <w:r w:rsidDel="00000000" w:rsidR="00000000" w:rsidRPr="00000000">
        <w:rPr>
          <w:rFonts w:ascii="Verdana" w:cs="Verdana" w:eastAsia="Verdana" w:hAnsi="Verdana"/>
          <w:rtl w:val="0"/>
        </w:rPr>
        <w:t xml:space="preserve">To act as a qualified person for the administration of First Aid within the Academy (primary sector only)</w:t>
      </w:r>
      <w:r w:rsidDel="00000000" w:rsidR="00000000" w:rsidRPr="00000000">
        <w:rPr>
          <w:rtl w:val="0"/>
        </w:rPr>
      </w:r>
    </w:p>
    <w:p w:rsidR="00000000" w:rsidDel="00000000" w:rsidP="00000000" w:rsidRDefault="00000000" w:rsidRPr="00000000" w14:paraId="00000060">
      <w:pPr>
        <w:numPr>
          <w:ilvl w:val="0"/>
          <w:numId w:val="12"/>
        </w:numPr>
        <w:spacing w:line="240" w:lineRule="auto"/>
        <w:ind w:left="720" w:hanging="360"/>
        <w:jc w:val="both"/>
        <w:rPr/>
      </w:pPr>
      <w:r w:rsidDel="00000000" w:rsidR="00000000" w:rsidRPr="00000000">
        <w:rPr>
          <w:rFonts w:ascii="Verdana" w:cs="Verdana" w:eastAsia="Verdana" w:hAnsi="Verdana"/>
          <w:rtl w:val="0"/>
        </w:rPr>
        <w:t xml:space="preserve">Be flexible with working patterns of the day to support the needs of pupil’s, as directed by the Principal.</w:t>
      </w:r>
      <w:r w:rsidDel="00000000" w:rsidR="00000000" w:rsidRPr="00000000">
        <w:rPr>
          <w:rtl w:val="0"/>
        </w:rPr>
      </w:r>
    </w:p>
    <w:p w:rsidR="00000000" w:rsidDel="00000000" w:rsidP="00000000" w:rsidRDefault="00000000" w:rsidRPr="00000000" w14:paraId="00000061">
      <w:pPr>
        <w:numPr>
          <w:ilvl w:val="0"/>
          <w:numId w:val="12"/>
        </w:numPr>
        <w:spacing w:line="240" w:lineRule="auto"/>
        <w:ind w:left="720" w:hanging="360"/>
        <w:jc w:val="both"/>
        <w:rPr/>
      </w:pPr>
      <w:r w:rsidDel="00000000" w:rsidR="00000000" w:rsidRPr="00000000">
        <w:rPr>
          <w:rFonts w:ascii="Verdana" w:cs="Verdana" w:eastAsia="Verdana" w:hAnsi="Verdana"/>
          <w:rtl w:val="0"/>
        </w:rPr>
        <w:t xml:space="preserve">Establish constructive relationships and communicate with other agencies/professionals, in liaison with the teacher, to support achievement and progress of pupils.</w:t>
      </w:r>
      <w:r w:rsidDel="00000000" w:rsidR="00000000" w:rsidRPr="00000000">
        <w:rPr>
          <w:rtl w:val="0"/>
        </w:rPr>
      </w:r>
    </w:p>
    <w:p w:rsidR="00000000" w:rsidDel="00000000" w:rsidP="00000000" w:rsidRDefault="00000000" w:rsidRPr="00000000" w14:paraId="00000062">
      <w:pPr>
        <w:numPr>
          <w:ilvl w:val="0"/>
          <w:numId w:val="12"/>
        </w:numPr>
        <w:spacing w:line="240" w:lineRule="auto"/>
        <w:ind w:left="720" w:hanging="360"/>
        <w:jc w:val="both"/>
        <w:rPr/>
      </w:pPr>
      <w:r w:rsidDel="00000000" w:rsidR="00000000" w:rsidRPr="00000000">
        <w:rPr>
          <w:rFonts w:ascii="Verdana" w:cs="Verdana" w:eastAsia="Verdana" w:hAnsi="Verdana"/>
          <w:rtl w:val="0"/>
        </w:rPr>
        <w:t xml:space="preserve">Attend and participate in relevant meetings as required.</w:t>
      </w:r>
      <w:r w:rsidDel="00000000" w:rsidR="00000000" w:rsidRPr="00000000">
        <w:rPr>
          <w:rtl w:val="0"/>
        </w:rPr>
      </w:r>
    </w:p>
    <w:p w:rsidR="00000000" w:rsidDel="00000000" w:rsidP="00000000" w:rsidRDefault="00000000" w:rsidRPr="00000000" w14:paraId="00000063">
      <w:pPr>
        <w:numPr>
          <w:ilvl w:val="0"/>
          <w:numId w:val="12"/>
        </w:numPr>
        <w:spacing w:line="240" w:lineRule="auto"/>
        <w:ind w:left="720" w:hanging="360"/>
        <w:jc w:val="both"/>
        <w:rPr/>
      </w:pPr>
      <w:r w:rsidDel="00000000" w:rsidR="00000000" w:rsidRPr="00000000">
        <w:rPr>
          <w:rFonts w:ascii="Verdana" w:cs="Verdana" w:eastAsia="Verdana" w:hAnsi="Verdana"/>
          <w:rtl w:val="0"/>
        </w:rPr>
        <w:t xml:space="preserve">Participate in training and other learning activities and performance development as required.</w:t>
      </w:r>
      <w:r w:rsidDel="00000000" w:rsidR="00000000" w:rsidRPr="00000000">
        <w:rPr>
          <w:rtl w:val="0"/>
        </w:rPr>
      </w:r>
    </w:p>
    <w:p w:rsidR="00000000" w:rsidDel="00000000" w:rsidP="00000000" w:rsidRDefault="00000000" w:rsidRPr="00000000" w14:paraId="00000064">
      <w:pPr>
        <w:numPr>
          <w:ilvl w:val="0"/>
          <w:numId w:val="12"/>
        </w:numPr>
        <w:spacing w:line="240" w:lineRule="auto"/>
        <w:ind w:left="720" w:hanging="360"/>
        <w:jc w:val="both"/>
        <w:rPr/>
      </w:pPr>
      <w:r w:rsidDel="00000000" w:rsidR="00000000" w:rsidRPr="00000000">
        <w:rPr>
          <w:rFonts w:ascii="Verdana" w:cs="Verdana" w:eastAsia="Verdana" w:hAnsi="Verdana"/>
          <w:rtl w:val="0"/>
        </w:rPr>
        <w:t xml:space="preserve">Assist with the supervision of pupils out of lesson times, including before and after school and at pupil’s lunchtime.</w:t>
      </w:r>
      <w:r w:rsidDel="00000000" w:rsidR="00000000" w:rsidRPr="00000000">
        <w:rPr>
          <w:rtl w:val="0"/>
        </w:rPr>
      </w:r>
    </w:p>
    <w:p w:rsidR="00000000" w:rsidDel="00000000" w:rsidP="00000000" w:rsidRDefault="00000000" w:rsidRPr="00000000" w14:paraId="00000065">
      <w:pPr>
        <w:numPr>
          <w:ilvl w:val="0"/>
          <w:numId w:val="12"/>
        </w:numPr>
        <w:spacing w:line="240" w:lineRule="auto"/>
        <w:ind w:left="720" w:hanging="360"/>
        <w:jc w:val="both"/>
        <w:rPr/>
      </w:pPr>
      <w:r w:rsidDel="00000000" w:rsidR="00000000" w:rsidRPr="00000000">
        <w:rPr>
          <w:rFonts w:ascii="Verdana" w:cs="Verdana" w:eastAsia="Verdana" w:hAnsi="Verdana"/>
          <w:rtl w:val="0"/>
        </w:rPr>
        <w:t xml:space="preserve">Accompany teaching staff and pupils on visits, trips and out of school activities as required and take responsibility for a group under the supervision of the teacher.</w:t>
      </w:r>
      <w:r w:rsidDel="00000000" w:rsidR="00000000" w:rsidRPr="00000000">
        <w:rPr>
          <w:rtl w:val="0"/>
        </w:rPr>
      </w:r>
    </w:p>
    <w:p w:rsidR="00000000" w:rsidDel="00000000" w:rsidP="00000000" w:rsidRDefault="00000000" w:rsidRPr="00000000" w14:paraId="00000066">
      <w:pPr>
        <w:spacing w:line="276"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67">
      <w:pPr>
        <w:spacing w:line="240" w:lineRule="auto"/>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68">
      <w:pPr>
        <w:tabs>
          <w:tab w:val="left" w:leader="none" w:pos="560"/>
        </w:tabs>
        <w:ind w:left="720" w:firstLine="0"/>
        <w:jc w:val="both"/>
        <w:rPr>
          <w:rFonts w:ascii="Verdana" w:cs="Verdana" w:eastAsia="Verdana" w:hAnsi="Verdana"/>
        </w:rPr>
      </w:pPr>
      <w:r w:rsidDel="00000000" w:rsidR="00000000" w:rsidRPr="00000000">
        <w:rPr>
          <w:rtl w:val="0"/>
        </w:rPr>
      </w:r>
    </w:p>
    <w:tbl>
      <w:tblPr>
        <w:tblStyle w:val="Table8"/>
        <w:tblW w:w="68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85"/>
        <w:tblGridChange w:id="0">
          <w:tblGrid>
            <w:gridCol w:w="6885"/>
          </w:tblGrid>
        </w:tblGridChange>
      </w:tblGrid>
      <w:tr>
        <w:trPr>
          <w:cantSplit w:val="0"/>
          <w:trHeight w:val="495" w:hRule="atLeast"/>
          <w:tblHeader w:val="0"/>
        </w:trPr>
        <w:tc>
          <w:tcPr>
            <w:tcBorders>
              <w:top w:color="000000" w:space="0" w:sz="0" w:val="nil"/>
              <w:left w:color="000000" w:space="0" w:sz="0" w:val="nil"/>
              <w:bottom w:color="ef9e36" w:space="0" w:sz="24" w:val="single"/>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69">
            <w:pPr>
              <w:widowControl w:val="0"/>
              <w:spacing w:line="240" w:lineRule="auto"/>
              <w:rPr>
                <w:rFonts w:ascii="Verdana" w:cs="Verdana" w:eastAsia="Verdana" w:hAnsi="Verdana"/>
                <w:b w:val="1"/>
                <w:bCs w:val="1"/>
                <w:sz w:val="28"/>
                <w:szCs w:val="28"/>
              </w:rPr>
            </w:pPr>
            <w:bookmarkStart w:colFirst="0" w:colLast="0" w:name="_y3u4byhyvbtz" w:id="3"/>
            <w:bookmarkEnd w:id="3"/>
            <w:r w:rsidDel="00000000" w:rsidR="00000000" w:rsidRPr="00000000">
              <w:rPr>
                <w:rFonts w:ascii="Verdana" w:cs="Verdana" w:eastAsia="Verdana" w:hAnsi="Verdana"/>
                <w:b w:val="1"/>
                <w:bCs w:val="1"/>
                <w:sz w:val="28"/>
                <w:szCs w:val="28"/>
                <w:rtl w:val="0"/>
              </w:rPr>
              <w:t xml:space="preserve">General (all posts)</w:t>
            </w:r>
          </w:p>
        </w:tc>
      </w:tr>
    </w:tbl>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bCs w:val="0"/>
          <w:i w:val="0"/>
          <w:iCs w:val="0"/>
          <w:smallCaps w:val="0"/>
          <w:strike w:val="0"/>
          <w:color w:val="f79646"/>
          <w:sz w:val="24"/>
          <w:szCs w:val="24"/>
          <w:u w:val="none"/>
          <w:shd w:fill="auto" w:val="clear"/>
          <w:vertAlign w:val="baseline"/>
        </w:rPr>
      </w:pPr>
      <w:r w:rsidDel="00000000" w:rsidR="00000000" w:rsidRPr="00000000">
        <w:rPr>
          <w:rFonts w:ascii="Verdana" w:cs="Verdana" w:eastAsia="Verdana" w:hAnsi="Verdana"/>
          <w:b w:val="1"/>
          <w:bCs w:val="1"/>
          <w:i w:val="0"/>
          <w:iCs w:val="0"/>
          <w:smallCaps w:val="0"/>
          <w:strike w:val="0"/>
          <w:color w:val="f79646"/>
          <w:sz w:val="22"/>
          <w:szCs w:val="22"/>
          <w:u w:val="none"/>
          <w:shd w:fill="auto" w:val="clear"/>
          <w:vertAlign w:val="baseline"/>
          <w:rtl w:val="0"/>
        </w:rPr>
        <w:t xml:space="preserve">Safeguarding</w:t>
      </w:r>
      <w:r w:rsidDel="00000000" w:rsidR="00000000" w:rsidRPr="00000000">
        <w:rPr>
          <w:rtl w:val="0"/>
        </w:rPr>
      </w:r>
    </w:p>
    <w:p w:rsidR="00000000" w:rsidDel="00000000" w:rsidP="00000000" w:rsidRDefault="00000000" w:rsidRPr="00000000" w14:paraId="0000006B">
      <w:pPr>
        <w:spacing w:after="200" w:line="240" w:lineRule="auto"/>
        <w:jc w:val="both"/>
        <w:rPr>
          <w:rFonts w:ascii="Times New Roman" w:cs="Times New Roman" w:eastAsia="Times New Roman" w:hAnsi="Times New Roman"/>
          <w:sz w:val="24"/>
          <w:szCs w:val="24"/>
        </w:rPr>
      </w:pPr>
      <w:r w:rsidDel="00000000" w:rsidR="00000000" w:rsidRPr="00000000">
        <w:rPr>
          <w:rFonts w:ascii="Verdana" w:cs="Verdana" w:eastAsia="Verdana" w:hAnsi="Verdana"/>
          <w:b w:val="1"/>
          <w:bCs w:val="1"/>
          <w:color w:val="000000"/>
          <w:rtl w:val="0"/>
        </w:rPr>
        <w:t xml:space="preserve">In addition to the ability to perform the duties of the post, issues relating to safeguarding and promoting the welfare of children will need to be demonstrated.  These will include:-</w:t>
      </w:r>
      <w:r w:rsidDel="00000000" w:rsidR="00000000" w:rsidRPr="00000000">
        <w:rPr>
          <w:rtl w:val="0"/>
        </w:rPr>
      </w:r>
    </w:p>
    <w:p w:rsidR="00000000" w:rsidDel="00000000" w:rsidP="00000000" w:rsidRDefault="00000000" w:rsidRPr="00000000" w14:paraId="0000006C">
      <w:pPr>
        <w:numPr>
          <w:ilvl w:val="0"/>
          <w:numId w:val="10"/>
        </w:numPr>
        <w:spacing w:line="240" w:lineRule="auto"/>
        <w:ind w:left="360" w:hanging="360"/>
        <w:jc w:val="both"/>
        <w:rPr>
          <w:b w:val="1"/>
          <w:bCs w:val="1"/>
          <w:color w:val="000000"/>
        </w:rPr>
      </w:pPr>
      <w:r w:rsidDel="00000000" w:rsidR="00000000" w:rsidRPr="00000000">
        <w:rPr>
          <w:rFonts w:ascii="Verdana" w:cs="Verdana" w:eastAsia="Verdana" w:hAnsi="Verdana"/>
          <w:b w:val="1"/>
          <w:bCs w:val="1"/>
          <w:color w:val="000000"/>
          <w:rtl w:val="0"/>
        </w:rPr>
        <w:t xml:space="preserve">Motivation to work with children and young people</w:t>
      </w:r>
      <w:r w:rsidDel="00000000" w:rsidR="00000000" w:rsidRPr="00000000">
        <w:rPr>
          <w:rtl w:val="0"/>
        </w:rPr>
      </w:r>
    </w:p>
    <w:p w:rsidR="00000000" w:rsidDel="00000000" w:rsidP="00000000" w:rsidRDefault="00000000" w:rsidRPr="00000000" w14:paraId="0000006D">
      <w:pPr>
        <w:numPr>
          <w:ilvl w:val="0"/>
          <w:numId w:val="10"/>
        </w:numPr>
        <w:spacing w:line="240" w:lineRule="auto"/>
        <w:ind w:left="360" w:hanging="360"/>
        <w:jc w:val="both"/>
        <w:rPr>
          <w:b w:val="1"/>
          <w:bCs w:val="1"/>
          <w:color w:val="000000"/>
        </w:rPr>
      </w:pPr>
      <w:r w:rsidDel="00000000" w:rsidR="00000000" w:rsidRPr="00000000">
        <w:rPr>
          <w:rFonts w:ascii="Verdana" w:cs="Verdana" w:eastAsia="Verdana" w:hAnsi="Verdana"/>
          <w:b w:val="1"/>
          <w:bCs w:val="1"/>
          <w:color w:val="000000"/>
          <w:rtl w:val="0"/>
        </w:rPr>
        <w:t xml:space="preserve">Ability to form and maintain appropriate relationships and personal boundaries with children and young people</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1"/>
          <w:bCs w:val="1"/>
        </w:rPr>
      </w:pPr>
      <w:r w:rsidDel="00000000" w:rsidR="00000000" w:rsidRPr="00000000">
        <w:rPr>
          <w:rFonts w:ascii="Verdana" w:cs="Verdana" w:eastAsia="Verdana" w:hAnsi="Verdana"/>
          <w:b w:val="1"/>
          <w:bCs w:val="1"/>
          <w:rtl w:val="0"/>
        </w:rPr>
        <w:t xml:space="preserve">Adopt and promote “Don’t Walk On By” policy and comply with all</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1"/>
          <w:bCs w:val="1"/>
        </w:rPr>
      </w:pPr>
      <w:r w:rsidDel="00000000" w:rsidR="00000000" w:rsidRPr="00000000">
        <w:rPr>
          <w:rFonts w:ascii="Verdana" w:cs="Verdana" w:eastAsia="Verdana" w:hAnsi="Verdana"/>
          <w:b w:val="1"/>
          <w:bCs w:val="1"/>
          <w:rtl w:val="0"/>
        </w:rPr>
        <w:t xml:space="preserve">safeguarding requirements </w:t>
      </w:r>
      <w:r w:rsidDel="00000000" w:rsidR="00000000" w:rsidRPr="00000000">
        <w:rPr>
          <w:rtl w:val="0"/>
        </w:rPr>
      </w:r>
    </w:p>
    <w:p w:rsidR="00000000" w:rsidDel="00000000" w:rsidP="00000000" w:rsidRDefault="00000000" w:rsidRPr="00000000" w14:paraId="00000070">
      <w:pPr>
        <w:numPr>
          <w:ilvl w:val="0"/>
          <w:numId w:val="10"/>
        </w:numPr>
        <w:spacing w:line="240" w:lineRule="auto"/>
        <w:ind w:left="360" w:hanging="360"/>
        <w:jc w:val="both"/>
        <w:rPr>
          <w:b w:val="1"/>
          <w:bCs w:val="1"/>
          <w:color w:val="000000"/>
        </w:rPr>
      </w:pPr>
      <w:r w:rsidDel="00000000" w:rsidR="00000000" w:rsidRPr="00000000">
        <w:rPr>
          <w:rFonts w:ascii="Verdana" w:cs="Verdana" w:eastAsia="Verdana" w:hAnsi="Verdana"/>
          <w:b w:val="1"/>
          <w:bCs w:val="1"/>
          <w:color w:val="000000"/>
          <w:rtl w:val="0"/>
        </w:rPr>
        <w:t xml:space="preserve">Emotional resilience in working with challenging behaviours and</w:t>
      </w:r>
      <w:r w:rsidDel="00000000" w:rsidR="00000000" w:rsidRPr="00000000">
        <w:rPr>
          <w:rtl w:val="0"/>
        </w:rPr>
      </w:r>
    </w:p>
    <w:p w:rsidR="00000000" w:rsidDel="00000000" w:rsidP="00000000" w:rsidRDefault="00000000" w:rsidRPr="00000000" w14:paraId="00000071">
      <w:pPr>
        <w:numPr>
          <w:ilvl w:val="0"/>
          <w:numId w:val="10"/>
        </w:numPr>
        <w:spacing w:line="240" w:lineRule="auto"/>
        <w:ind w:left="360" w:hanging="360"/>
        <w:jc w:val="both"/>
        <w:rPr>
          <w:b w:val="1"/>
          <w:bCs w:val="1"/>
          <w:color w:val="000000"/>
        </w:rPr>
      </w:pPr>
      <w:r w:rsidDel="00000000" w:rsidR="00000000" w:rsidRPr="00000000">
        <w:rPr>
          <w:rFonts w:ascii="Verdana" w:cs="Verdana" w:eastAsia="Verdana" w:hAnsi="Verdana"/>
          <w:b w:val="1"/>
          <w:bCs w:val="1"/>
          <w:color w:val="000000"/>
          <w:rtl w:val="0"/>
        </w:rPr>
        <w:t xml:space="preserve">Attitudes to use of authority and maintaining discipline.</w:t>
      </w:r>
      <w:r w:rsidDel="00000000" w:rsidR="00000000" w:rsidRPr="00000000">
        <w:rPr>
          <w:rtl w:val="0"/>
        </w:rPr>
      </w:r>
    </w:p>
    <w:p w:rsidR="00000000" w:rsidDel="00000000" w:rsidP="00000000" w:rsidRDefault="00000000" w:rsidRPr="00000000" w14:paraId="00000072">
      <w:pPr>
        <w:numPr>
          <w:ilvl w:val="0"/>
          <w:numId w:val="10"/>
        </w:numPr>
        <w:spacing w:line="240" w:lineRule="auto"/>
        <w:ind w:left="360" w:hanging="360"/>
        <w:jc w:val="both"/>
        <w:rPr>
          <w:b w:val="1"/>
          <w:bCs w:val="1"/>
          <w:color w:val="000000"/>
        </w:rPr>
      </w:pPr>
      <w:r w:rsidDel="00000000" w:rsidR="00000000" w:rsidRPr="00000000">
        <w:rPr>
          <w:rFonts w:ascii="Verdana" w:cs="Verdana" w:eastAsia="Verdana" w:hAnsi="Verdana"/>
          <w:b w:val="1"/>
          <w:bCs w:val="1"/>
          <w:color w:val="000000"/>
          <w:rtl w:val="0"/>
        </w:rPr>
        <w:t xml:space="preserve">This post requires the post holder to undertake an Enhanced DBS check.</w:t>
      </w:r>
      <w:r w:rsidDel="00000000" w:rsidR="00000000" w:rsidRPr="00000000">
        <w:rPr>
          <w:rtl w:val="0"/>
        </w:rPr>
      </w:r>
    </w:p>
    <w:p w:rsidR="00000000" w:rsidDel="00000000" w:rsidP="00000000" w:rsidRDefault="00000000" w:rsidRPr="00000000" w14:paraId="0000007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after="200" w:line="240" w:lineRule="auto"/>
        <w:jc w:val="both"/>
        <w:rPr>
          <w:rFonts w:ascii="Times New Roman" w:cs="Times New Roman" w:eastAsia="Times New Roman" w:hAnsi="Times New Roman"/>
          <w:sz w:val="24"/>
          <w:szCs w:val="24"/>
        </w:rPr>
      </w:pPr>
      <w:r w:rsidDel="00000000" w:rsidR="00000000" w:rsidRPr="00000000">
        <w:rPr>
          <w:rFonts w:ascii="Verdana" w:cs="Verdana" w:eastAsia="Verdana" w:hAnsi="Verdana"/>
          <w:b w:val="1"/>
          <w:bCs w:val="1"/>
          <w:color w:val="000000"/>
          <w:rtl w:val="0"/>
        </w:rPr>
        <w:t xml:space="preserve">Other Duties</w:t>
      </w:r>
      <w:r w:rsidDel="00000000" w:rsidR="00000000" w:rsidRPr="00000000">
        <w:rPr>
          <w:rFonts w:ascii="Verdana" w:cs="Verdana" w:eastAsia="Verdana" w:hAnsi="Verdana"/>
          <w:color w:val="000000"/>
          <w:rtl w:val="0"/>
        </w:rPr>
        <w:t xml:space="preserve"> </w:t>
      </w:r>
      <w:r w:rsidDel="00000000" w:rsidR="00000000" w:rsidRPr="00000000">
        <w:rPr>
          <w:rtl w:val="0"/>
        </w:rPr>
      </w:r>
    </w:p>
    <w:p w:rsidR="00000000" w:rsidDel="00000000" w:rsidP="00000000" w:rsidRDefault="00000000" w:rsidRPr="00000000" w14:paraId="00000075">
      <w:pPr>
        <w:spacing w:after="200" w:line="240" w:lineRule="auto"/>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rtl w:val="0"/>
        </w:rPr>
        <w:t xml:space="preserve">The duties and responsibilities in this job description are not exhaustive. The post holder may be required to undertake other duties that may be required from time to time in accordance within the general scope of the post. </w:t>
      </w:r>
      <w:r w:rsidDel="00000000" w:rsidR="00000000" w:rsidRPr="00000000">
        <w:rPr>
          <w:rtl w:val="0"/>
        </w:rPr>
      </w:r>
    </w:p>
    <w:p w:rsidR="00000000" w:rsidDel="00000000" w:rsidP="00000000" w:rsidRDefault="00000000" w:rsidRPr="00000000" w14:paraId="00000076">
      <w:pPr>
        <w:spacing w:line="240" w:lineRule="auto"/>
        <w:jc w:val="both"/>
        <w:rPr>
          <w:rFonts w:ascii="Times New Roman" w:cs="Times New Roman" w:eastAsia="Times New Roman" w:hAnsi="Times New Roman"/>
          <w:sz w:val="24"/>
          <w:szCs w:val="24"/>
        </w:rPr>
      </w:pPr>
      <w:bookmarkStart w:colFirst="0" w:colLast="0" w:name="_937m9vwae3vg" w:id="4"/>
      <w:bookmarkEnd w:id="4"/>
      <w:r w:rsidDel="00000000" w:rsidR="00000000" w:rsidRPr="00000000">
        <w:rPr>
          <w:rFonts w:ascii="Verdana" w:cs="Verdana" w:eastAsia="Verdana" w:hAnsi="Verdana"/>
          <w:color w:val="000000"/>
          <w:rtl w:val="0"/>
        </w:rPr>
        <w:t xml:space="preserve">    </w:t>
      </w:r>
      <w:r w:rsidDel="00000000" w:rsidR="00000000" w:rsidRPr="00000000">
        <w:rPr>
          <w:rtl w:val="0"/>
        </w:rPr>
      </w:r>
    </w:p>
    <w:p w:rsidR="00000000" w:rsidDel="00000000" w:rsidP="00000000" w:rsidRDefault="00000000" w:rsidRPr="00000000" w14:paraId="00000077">
      <w:pPr>
        <w:spacing w:line="240" w:lineRule="auto"/>
        <w:jc w:val="both"/>
        <w:rPr>
          <w:rFonts w:ascii="Verdana" w:cs="Verdana" w:eastAsia="Verdana" w:hAnsi="Verdana"/>
        </w:rPr>
      </w:pPr>
      <w:r w:rsidDel="00000000" w:rsidR="00000000" w:rsidRPr="00000000">
        <w:rPr>
          <w:rFonts w:ascii="Verdana" w:cs="Verdana" w:eastAsia="Verdana" w:hAnsi="Verdana"/>
          <w:rtl w:val="0"/>
        </w:rPr>
        <w:t xml:space="preserve">This job description may be reviewed and amended at any time, following consultation. </w:t>
      </w:r>
    </w:p>
    <w:p w:rsidR="00000000" w:rsidDel="00000000" w:rsidP="00000000" w:rsidRDefault="00000000" w:rsidRPr="00000000" w14:paraId="00000078">
      <w:pPr>
        <w:widowControl w:val="0"/>
        <w:rPr>
          <w:rFonts w:ascii="Verdana" w:cs="Verdana" w:eastAsia="Verdana" w:hAnsi="Verdana"/>
        </w:rPr>
      </w:pPr>
      <w:r w:rsidDel="00000000" w:rsidR="00000000" w:rsidRPr="00000000">
        <w:rPr>
          <w:rtl w:val="0"/>
        </w:rPr>
      </w:r>
    </w:p>
    <w:tbl>
      <w:tblPr>
        <w:tblStyle w:val="Table9"/>
        <w:tblW w:w="91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60"/>
        <w:gridCol w:w="5535"/>
        <w:tblGridChange w:id="0">
          <w:tblGrid>
            <w:gridCol w:w="3660"/>
            <w:gridCol w:w="5535"/>
          </w:tblGrid>
        </w:tblGridChange>
      </w:tblGrid>
      <w:tr>
        <w:trPr>
          <w:cantSplit w:val="0"/>
          <w:tblHeader w:val="0"/>
        </w:trPr>
        <w:tc>
          <w:tcPr>
            <w:shd w:fill="666666" w:val="clear"/>
            <w:tcMar>
              <w:top w:w="283.0" w:type="dxa"/>
              <w:left w:w="283.0" w:type="dxa"/>
              <w:bottom w:w="283.0" w:type="dxa"/>
              <w:right w:w="283.0" w:type="dxa"/>
            </w:tcMar>
          </w:tcPr>
          <w:p w:rsidR="00000000" w:rsidDel="00000000" w:rsidP="00000000" w:rsidRDefault="00000000" w:rsidRPr="00000000" w14:paraId="00000079">
            <w:pPr>
              <w:widowControl w:val="0"/>
              <w:spacing w:line="240" w:lineRule="auto"/>
              <w:jc w:val="right"/>
              <w:rPr>
                <w:rFonts w:ascii="Verdana" w:cs="Verdana" w:eastAsia="Verdana" w:hAnsi="Verdana"/>
                <w:color w:val="ffffff"/>
              </w:rPr>
            </w:pPr>
            <w:r w:rsidDel="00000000" w:rsidR="00000000" w:rsidRPr="00000000">
              <w:rPr>
                <w:rFonts w:ascii="Verdana" w:cs="Verdana" w:eastAsia="Verdana" w:hAnsi="Verdana"/>
                <w:color w:val="ffffff"/>
                <w:rtl w:val="0"/>
              </w:rPr>
              <w:t xml:space="preserve">Signature of post holder</w:t>
            </w:r>
          </w:p>
        </w:tc>
        <w:tc>
          <w:tcPr>
            <w:shd w:fill="ffffff" w:val="clear"/>
            <w:tcMar>
              <w:top w:w="283.0" w:type="dxa"/>
              <w:left w:w="283.0" w:type="dxa"/>
              <w:bottom w:w="283.0" w:type="dxa"/>
              <w:right w:w="283.0" w:type="dxa"/>
            </w:tcMar>
          </w:tcPr>
          <w:p w:rsidR="00000000" w:rsidDel="00000000" w:rsidP="00000000" w:rsidRDefault="00000000" w:rsidRPr="00000000" w14:paraId="0000007A">
            <w:pPr>
              <w:widowControl w:val="0"/>
              <w:spacing w:line="240" w:lineRule="auto"/>
              <w:rPr>
                <w:rFonts w:ascii="Verdana" w:cs="Verdana" w:eastAsia="Verdana" w:hAnsi="Verdana"/>
                <w:color w:val="ffffff"/>
              </w:rPr>
            </w:pPr>
            <w:r w:rsidDel="00000000" w:rsidR="00000000" w:rsidRPr="00000000">
              <w:rPr>
                <w:rtl w:val="0"/>
              </w:rPr>
            </w:r>
          </w:p>
        </w:tc>
      </w:tr>
      <w:tr>
        <w:trPr>
          <w:cantSplit w:val="0"/>
          <w:tblHeader w:val="0"/>
        </w:trPr>
        <w:tc>
          <w:tcPr>
            <w:shd w:fill="666666" w:val="clear"/>
            <w:tcMar>
              <w:top w:w="283.0" w:type="dxa"/>
              <w:left w:w="283.0" w:type="dxa"/>
              <w:bottom w:w="283.0" w:type="dxa"/>
              <w:right w:w="283.0" w:type="dxa"/>
            </w:tcMar>
          </w:tcPr>
          <w:p w:rsidR="00000000" w:rsidDel="00000000" w:rsidP="00000000" w:rsidRDefault="00000000" w:rsidRPr="00000000" w14:paraId="0000007B">
            <w:pPr>
              <w:widowControl w:val="0"/>
              <w:spacing w:line="240" w:lineRule="auto"/>
              <w:jc w:val="right"/>
              <w:rPr>
                <w:rFonts w:ascii="Verdana" w:cs="Verdana" w:eastAsia="Verdana" w:hAnsi="Verdana"/>
                <w:color w:val="ffffff"/>
              </w:rPr>
            </w:pPr>
            <w:r w:rsidDel="00000000" w:rsidR="00000000" w:rsidRPr="00000000">
              <w:rPr>
                <w:rFonts w:ascii="Verdana" w:cs="Verdana" w:eastAsia="Verdana" w:hAnsi="Verdana"/>
                <w:color w:val="ffffff"/>
                <w:rtl w:val="0"/>
              </w:rPr>
              <w:t xml:space="preserve">Date</w:t>
            </w:r>
          </w:p>
        </w:tc>
        <w:tc>
          <w:tcPr>
            <w:shd w:fill="ffffff" w:val="clear"/>
            <w:tcMar>
              <w:top w:w="283.0" w:type="dxa"/>
              <w:left w:w="283.0" w:type="dxa"/>
              <w:bottom w:w="283.0" w:type="dxa"/>
              <w:right w:w="283.0" w:type="dxa"/>
            </w:tcMar>
          </w:tcPr>
          <w:p w:rsidR="00000000" w:rsidDel="00000000" w:rsidP="00000000" w:rsidRDefault="00000000" w:rsidRPr="00000000" w14:paraId="0000007C">
            <w:pPr>
              <w:widowControl w:val="0"/>
              <w:spacing w:line="240" w:lineRule="auto"/>
              <w:rPr>
                <w:rFonts w:ascii="Verdana" w:cs="Verdana" w:eastAsia="Verdana" w:hAnsi="Verdana"/>
                <w:color w:val="ffffff"/>
              </w:rPr>
            </w:pPr>
            <w:r w:rsidDel="00000000" w:rsidR="00000000" w:rsidRPr="00000000">
              <w:rPr>
                <w:rtl w:val="0"/>
              </w:rPr>
            </w:r>
          </w:p>
        </w:tc>
      </w:tr>
    </w:tbl>
    <w:p w:rsidR="00000000" w:rsidDel="00000000" w:rsidP="00000000" w:rsidRDefault="00000000" w:rsidRPr="00000000" w14:paraId="0000007D">
      <w:pPr>
        <w:widowControl w:val="0"/>
        <w:spacing w:before="32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7E">
      <w:pPr>
        <w:widowControl w:val="0"/>
        <w:spacing w:before="191" w:line="261" w:lineRule="auto"/>
        <w:ind w:right="41"/>
        <w:rPr>
          <w:rFonts w:ascii="Verdana" w:cs="Verdana" w:eastAsia="Verdana" w:hAnsi="Verdana"/>
          <w:b w:val="1"/>
          <w:bCs w:val="1"/>
          <w:color w:val="ff0000"/>
        </w:rPr>
      </w:pPr>
      <w:r w:rsidDel="00000000" w:rsidR="00000000" w:rsidRPr="00000000">
        <w:rPr>
          <w:rtl w:val="0"/>
        </w:rPr>
      </w:r>
    </w:p>
    <w:p w:rsidR="00000000" w:rsidDel="00000000" w:rsidP="00000000" w:rsidRDefault="00000000" w:rsidRPr="00000000" w14:paraId="0000007F">
      <w:pPr>
        <w:widowControl w:val="0"/>
        <w:spacing w:before="191" w:line="261" w:lineRule="auto"/>
        <w:ind w:right="41"/>
        <w:rPr>
          <w:rFonts w:ascii="Verdana" w:cs="Verdana" w:eastAsia="Verdana" w:hAnsi="Verdana"/>
          <w:b w:val="1"/>
          <w:bCs w:val="1"/>
          <w:color w:val="ff0000"/>
        </w:rPr>
      </w:pPr>
      <w:r w:rsidDel="00000000" w:rsidR="00000000" w:rsidRPr="00000000">
        <w:rPr>
          <w:rtl w:val="0"/>
        </w:rPr>
      </w:r>
    </w:p>
    <w:p w:rsidR="00000000" w:rsidDel="00000000" w:rsidP="00000000" w:rsidRDefault="00000000" w:rsidRPr="00000000" w14:paraId="00000080">
      <w:pPr>
        <w:widowControl w:val="0"/>
        <w:spacing w:before="191" w:line="261" w:lineRule="auto"/>
        <w:ind w:right="41"/>
        <w:rPr>
          <w:rFonts w:ascii="Verdana" w:cs="Verdana" w:eastAsia="Verdana" w:hAnsi="Verdana"/>
          <w:b w:val="1"/>
          <w:bCs w:val="1"/>
          <w:color w:val="ff0000"/>
        </w:rPr>
      </w:pPr>
      <w:r w:rsidDel="00000000" w:rsidR="00000000" w:rsidRPr="00000000">
        <w:rPr>
          <w:rtl w:val="0"/>
        </w:rPr>
      </w:r>
    </w:p>
    <w:tbl>
      <w:tblPr>
        <w:tblStyle w:val="Table10"/>
        <w:tblW w:w="32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40"/>
        <w:tblGridChange w:id="0">
          <w:tblGrid>
            <w:gridCol w:w="3240"/>
          </w:tblGrid>
        </w:tblGridChange>
      </w:tblGrid>
      <w:tr>
        <w:trPr>
          <w:cantSplit w:val="0"/>
          <w:trHeight w:val="495" w:hRule="atLeast"/>
          <w:tblHeader w:val="0"/>
        </w:trPr>
        <w:tc>
          <w:tcPr>
            <w:tcBorders>
              <w:top w:color="000000" w:space="0" w:sz="0" w:val="nil"/>
              <w:left w:color="000000" w:space="0" w:sz="0" w:val="nil"/>
              <w:bottom w:color="ef9e36" w:space="0" w:sz="24" w:val="single"/>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81">
            <w:pPr>
              <w:widowControl w:val="0"/>
              <w:spacing w:line="240" w:lineRule="auto"/>
              <w:rPr>
                <w:rFonts w:ascii="Verdana" w:cs="Verdana" w:eastAsia="Verdana" w:hAnsi="Verdana"/>
                <w:b w:val="1"/>
                <w:bCs w:val="1"/>
                <w:sz w:val="28"/>
                <w:szCs w:val="28"/>
              </w:rPr>
            </w:pPr>
            <w:r w:rsidDel="00000000" w:rsidR="00000000" w:rsidRPr="00000000">
              <w:rPr>
                <w:rFonts w:ascii="Verdana" w:cs="Verdana" w:eastAsia="Verdana" w:hAnsi="Verdana"/>
                <w:b w:val="1"/>
                <w:bCs w:val="1"/>
                <w:sz w:val="28"/>
                <w:szCs w:val="28"/>
                <w:rtl w:val="0"/>
              </w:rPr>
              <w:t xml:space="preserve">Person Specification </w:t>
            </w:r>
          </w:p>
        </w:tc>
      </w:tr>
    </w:tbl>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b w:val="1"/>
          <w:bCs w:val="1"/>
          <w:color w:val="ff0000"/>
        </w:rPr>
      </w:pPr>
      <w:r w:rsidDel="00000000" w:rsidR="00000000" w:rsidRPr="00000000">
        <w:rPr>
          <w:rtl w:val="0"/>
        </w:rPr>
      </w:r>
    </w:p>
    <w:tbl>
      <w:tblPr>
        <w:tblStyle w:val="Table11"/>
        <w:tblW w:w="92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35"/>
        <w:gridCol w:w="3705"/>
        <w:gridCol w:w="3570"/>
        <w:tblGridChange w:id="0">
          <w:tblGrid>
            <w:gridCol w:w="1935"/>
            <w:gridCol w:w="3705"/>
            <w:gridCol w:w="3570"/>
          </w:tblGrid>
        </w:tblGridChange>
      </w:tblGrid>
      <w:tr>
        <w:trPr>
          <w:cantSplit w:val="0"/>
          <w:trHeight w:val="4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b w:val="1"/>
                <w:bCs w:val="1"/>
                <w:color w:val="000000"/>
              </w:rPr>
            </w:pPr>
            <w:r w:rsidDel="00000000" w:rsidR="00000000" w:rsidRPr="00000000">
              <w:rPr>
                <w:rFonts w:ascii="Verdana" w:cs="Verdana" w:eastAsia="Verdana" w:hAnsi="Verdana"/>
                <w:b w:val="1"/>
                <w:bCs w:val="1"/>
                <w:color w:val="000000"/>
                <w:rtl w:val="0"/>
              </w:rPr>
              <w:t xml:space="preserve">Key Area </w:t>
            </w:r>
          </w:p>
        </w:tc>
        <w:tc>
          <w:tcPr>
            <w:shd w:fill="auto" w:val="clear"/>
            <w:tcMar>
              <w:top w:w="100.0" w:type="dxa"/>
              <w:left w:w="100.0" w:type="dxa"/>
              <w:bottom w:w="100.0" w:type="dxa"/>
              <w:right w:w="100.0" w:type="dxa"/>
            </w:tcMar>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line="240" w:lineRule="auto"/>
              <w:ind w:left="151" w:firstLine="0"/>
              <w:rPr>
                <w:rFonts w:ascii="Verdana" w:cs="Verdana" w:eastAsia="Verdana" w:hAnsi="Verdana"/>
                <w:b w:val="1"/>
                <w:bCs w:val="1"/>
                <w:color w:val="000000"/>
              </w:rPr>
            </w:pPr>
            <w:r w:rsidDel="00000000" w:rsidR="00000000" w:rsidRPr="00000000">
              <w:rPr>
                <w:rFonts w:ascii="Verdana" w:cs="Verdana" w:eastAsia="Verdana" w:hAnsi="Verdana"/>
                <w:b w:val="1"/>
                <w:bCs w:val="1"/>
                <w:color w:val="000000"/>
                <w:rtl w:val="0"/>
              </w:rPr>
              <w:t xml:space="preserve">Essential </w:t>
            </w:r>
          </w:p>
        </w:tc>
        <w:tc>
          <w:tcPr>
            <w:shd w:fill="auto" w:val="clear"/>
            <w:tcMar>
              <w:top w:w="100.0" w:type="dxa"/>
              <w:left w:w="100.0" w:type="dxa"/>
              <w:bottom w:w="100.0" w:type="dxa"/>
              <w:right w:w="100.0" w:type="dxa"/>
            </w:tcMar>
          </w:tcPr>
          <w:p w:rsidR="00000000" w:rsidDel="00000000" w:rsidP="00000000" w:rsidRDefault="00000000" w:rsidRPr="00000000" w14:paraId="00000085">
            <w:pPr>
              <w:widowControl w:val="0"/>
              <w:spacing w:line="240" w:lineRule="auto"/>
              <w:ind w:left="151" w:firstLine="0"/>
              <w:rPr>
                <w:rFonts w:ascii="Verdana" w:cs="Verdana" w:eastAsia="Verdana" w:hAnsi="Verdana"/>
                <w:b w:val="1"/>
                <w:bCs w:val="1"/>
                <w:color w:val="000000"/>
              </w:rPr>
            </w:pPr>
            <w:r w:rsidDel="00000000" w:rsidR="00000000" w:rsidRPr="00000000">
              <w:rPr>
                <w:rFonts w:ascii="Verdana" w:cs="Verdana" w:eastAsia="Verdana" w:hAnsi="Verdana"/>
                <w:b w:val="1"/>
                <w:bCs w:val="1"/>
                <w:rtl w:val="0"/>
              </w:rPr>
              <w:t xml:space="preserve">Desirable</w:t>
            </w:r>
            <w:r w:rsidDel="00000000" w:rsidR="00000000" w:rsidRPr="00000000">
              <w:rPr>
                <w:rtl w:val="0"/>
              </w:rPr>
            </w:r>
          </w:p>
        </w:tc>
      </w:tr>
      <w:tr>
        <w:trPr>
          <w:cantSplit w:val="0"/>
          <w:trHeight w:val="4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line="240" w:lineRule="auto"/>
              <w:jc w:val="center"/>
              <w:rPr>
                <w:rFonts w:ascii="Verdana" w:cs="Verdana" w:eastAsia="Verdana" w:hAnsi="Verdana"/>
                <w:color w:val="000000"/>
              </w:rPr>
            </w:pPr>
            <w:r w:rsidDel="00000000" w:rsidR="00000000" w:rsidRPr="00000000">
              <w:rPr>
                <w:rFonts w:ascii="Verdana" w:cs="Verdana" w:eastAsia="Verdana" w:hAnsi="Verdana"/>
                <w:b w:val="1"/>
                <w:bCs w:val="1"/>
                <w:color w:val="000000"/>
                <w:rtl w:val="0"/>
              </w:rPr>
              <w:t xml:space="preserve">Qualifications</w:t>
            </w:r>
            <w:r w:rsidDel="00000000" w:rsidR="00000000" w:rsidRPr="00000000">
              <w:rPr>
                <w:rFonts w:ascii="Verdana" w:cs="Verdana" w:eastAsia="Verdana" w:hAnsi="Verdana"/>
                <w:color w:val="000000"/>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7">
            <w:pPr>
              <w:widowControl w:val="0"/>
              <w:numPr>
                <w:ilvl w:val="0"/>
                <w:numId w:val="14"/>
              </w:numPr>
              <w:spacing w:line="276" w:lineRule="auto"/>
              <w:ind w:left="720" w:right="140" w:hanging="360"/>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Verdana" w:cs="Verdana" w:eastAsia="Verdana" w:hAnsi="Verdana"/>
                <w:rtl w:val="0"/>
              </w:rPr>
              <w:t xml:space="preserve">Completion of DfES Teacher Assistant Induction Programme</w:t>
            </w:r>
            <w:r w:rsidDel="00000000" w:rsidR="00000000" w:rsidRPr="00000000">
              <w:rPr>
                <w:rtl w:val="0"/>
              </w:rPr>
            </w:r>
          </w:p>
          <w:p w:rsidR="00000000" w:rsidDel="00000000" w:rsidP="00000000" w:rsidRDefault="00000000" w:rsidRPr="00000000" w14:paraId="00000088">
            <w:pPr>
              <w:widowControl w:val="0"/>
              <w:numPr>
                <w:ilvl w:val="0"/>
                <w:numId w:val="14"/>
              </w:numPr>
              <w:spacing w:line="276" w:lineRule="auto"/>
              <w:ind w:left="720" w:right="140" w:hanging="360"/>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Verdana" w:cs="Verdana" w:eastAsia="Verdana" w:hAnsi="Verdana"/>
                <w:rtl w:val="0"/>
              </w:rPr>
              <w:t xml:space="preserve">NVQ3 for Teaching Assistants or equivalent qualification/ experience.</w:t>
            </w:r>
            <w:r w:rsidDel="00000000" w:rsidR="00000000" w:rsidRPr="00000000">
              <w:rPr>
                <w:rtl w:val="0"/>
              </w:rPr>
            </w:r>
          </w:p>
          <w:p w:rsidR="00000000" w:rsidDel="00000000" w:rsidP="00000000" w:rsidRDefault="00000000" w:rsidRPr="00000000" w14:paraId="00000089">
            <w:pPr>
              <w:numPr>
                <w:ilvl w:val="0"/>
                <w:numId w:val="14"/>
              </w:numPr>
              <w:spacing w:line="240" w:lineRule="auto"/>
              <w:ind w:left="720" w:hanging="360"/>
              <w:rPr>
                <w:rFonts w:ascii="Noto Sans Symbols" w:cs="Noto Sans Symbols" w:eastAsia="Noto Sans Symbols" w:hAnsi="Noto Sans Symbols"/>
              </w:rPr>
            </w:pPr>
            <w:r w:rsidDel="00000000" w:rsidR="00000000" w:rsidRPr="00000000">
              <w:rPr>
                <w:rFonts w:ascii="Verdana" w:cs="Verdana" w:eastAsia="Verdana" w:hAnsi="Verdana"/>
                <w:rtl w:val="0"/>
              </w:rPr>
              <w:t xml:space="preserve">Training in the relevant strategies eg. Literacy and/or in particular curriculum or learning area eg. Bi-lingual, sign language, dyslexia, ICT, maths, English, CACHE etc</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A">
            <w:pPr>
              <w:numPr>
                <w:ilvl w:val="0"/>
                <w:numId w:val="2"/>
              </w:numPr>
              <w:spacing w:line="276" w:lineRule="auto"/>
              <w:ind w:left="720" w:right="140" w:hanging="360"/>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Verdana" w:cs="Verdana" w:eastAsia="Verdana" w:hAnsi="Verdana"/>
                <w:sz w:val="24"/>
                <w:szCs w:val="24"/>
                <w:rtl w:val="0"/>
              </w:rPr>
              <w:t xml:space="preserve">Appropriate knowledge of first aid/training as appropriate.</w:t>
            </w:r>
            <w:r w:rsidDel="00000000" w:rsidR="00000000" w:rsidRPr="00000000">
              <w:rPr>
                <w:rtl w:val="0"/>
              </w:rPr>
            </w:r>
          </w:p>
          <w:p w:rsidR="00000000" w:rsidDel="00000000" w:rsidP="00000000" w:rsidRDefault="00000000" w:rsidRPr="00000000" w14:paraId="0000008B">
            <w:pPr>
              <w:spacing w:line="276" w:lineRule="auto"/>
              <w:ind w:left="720" w:right="140" w:firstLine="0"/>
              <w:rPr>
                <w:u w:val="none"/>
              </w:rPr>
            </w:pPr>
            <w:r w:rsidDel="00000000" w:rsidR="00000000" w:rsidRPr="00000000">
              <w:rPr>
                <w:rtl w:val="0"/>
              </w:rPr>
            </w:r>
          </w:p>
          <w:p w:rsidR="00000000" w:rsidDel="00000000" w:rsidP="00000000" w:rsidRDefault="00000000" w:rsidRPr="00000000" w14:paraId="0000008C">
            <w:pPr>
              <w:spacing w:after="240" w:before="240" w:lineRule="auto"/>
              <w:ind w:left="140" w:right="140" w:firstLine="0"/>
              <w:jc w:val="center"/>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 </w:t>
            </w:r>
          </w:p>
        </w:tc>
      </w:tr>
      <w:tr>
        <w:trPr>
          <w:cantSplit w:val="0"/>
          <w:trHeight w:val="4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D">
            <w:pPr>
              <w:widowControl w:val="0"/>
              <w:spacing w:line="261" w:lineRule="auto"/>
              <w:ind w:right="57"/>
              <w:rPr>
                <w:rFonts w:ascii="Verdana" w:cs="Verdana" w:eastAsia="Verdana" w:hAnsi="Verdana"/>
                <w:b w:val="1"/>
                <w:bCs w:val="1"/>
                <w:color w:val="000000"/>
              </w:rPr>
            </w:pPr>
            <w:r w:rsidDel="00000000" w:rsidR="00000000" w:rsidRPr="00000000">
              <w:rPr>
                <w:rFonts w:ascii="Verdana" w:cs="Verdana" w:eastAsia="Verdana" w:hAnsi="Verdana"/>
                <w:b w:val="1"/>
                <w:bCs w:val="1"/>
                <w:rtl w:val="0"/>
              </w:rPr>
              <w:t xml:space="preserve">Experience and Skills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E">
            <w:pPr>
              <w:widowControl w:val="0"/>
              <w:spacing w:after="200" w:lineRule="auto"/>
              <w:rPr>
                <w:rFonts w:ascii="Noto Sans Symbols" w:cs="Noto Sans Symbols" w:eastAsia="Noto Sans Symbols" w:hAnsi="Noto Sans Symbols"/>
              </w:rPr>
            </w:pPr>
            <w:r w:rsidDel="00000000" w:rsidR="00000000" w:rsidRPr="00000000">
              <w:rPr>
                <w:rtl w:val="0"/>
              </w:rPr>
            </w:r>
          </w:p>
          <w:tbl>
            <w:tblPr>
              <w:tblStyle w:val="Table12"/>
              <w:tblW w:w="34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95"/>
              <w:tblGridChange w:id="0">
                <w:tblGrid>
                  <w:gridCol w:w="3495"/>
                </w:tblGrid>
              </w:tblGridChange>
            </w:tblGrid>
            <w:tr>
              <w:trPr>
                <w:cantSplit w:val="0"/>
                <w:trHeight w:val="885" w:hRule="atLeast"/>
                <w:tblHeader w:val="0"/>
              </w:trPr>
              <w:tc>
                <w:tcPr>
                  <w:tcBorders>
                    <w:top w:color="000000" w:space="0" w:sz="0" w:val="nil"/>
                    <w:left w:color="000000" w:space="0" w:sz="0" w:val="nil"/>
                    <w:bottom w:color="000000" w:space="0" w:sz="0" w:val="nil"/>
                    <w:right w:color="000000" w:space="0" w:sz="0" w:val="nil"/>
                  </w:tcBorders>
                  <w:tcMar>
                    <w:top w:w="0.0" w:type="dxa"/>
                    <w:left w:w="180.0" w:type="dxa"/>
                    <w:bottom w:w="0.0" w:type="dxa"/>
                    <w:right w:w="180.0" w:type="dxa"/>
                  </w:tcMar>
                  <w:vAlign w:val="top"/>
                </w:tcPr>
                <w:p w:rsidR="00000000" w:rsidDel="00000000" w:rsidP="00000000" w:rsidRDefault="00000000" w:rsidRPr="00000000" w14:paraId="0000008F">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oto Sans Symbols" w:cs="Noto Sans Symbols" w:eastAsia="Noto Sans Symbols" w:hAnsi="Noto Sans Symbols"/>
                    </w:rPr>
                  </w:pPr>
                  <w:r w:rsidDel="00000000" w:rsidR="00000000" w:rsidRPr="00000000">
                    <w:rPr>
                      <w:rFonts w:ascii="Verdana" w:cs="Verdana" w:eastAsia="Verdana" w:hAnsi="Verdana"/>
                      <w:rtl w:val="0"/>
                    </w:rPr>
                    <w:t xml:space="preserve">Working with or caring for children of relevant age. </w:t>
                  </w:r>
                  <w:r w:rsidDel="00000000" w:rsidR="00000000" w:rsidRPr="00000000">
                    <w:rPr>
                      <w:rtl w:val="0"/>
                    </w:rPr>
                  </w:r>
                </w:p>
                <w:p w:rsidR="00000000" w:rsidDel="00000000" w:rsidP="00000000" w:rsidRDefault="00000000" w:rsidRPr="00000000" w14:paraId="00000090">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oto Sans Symbols" w:cs="Noto Sans Symbols" w:eastAsia="Noto Sans Symbols" w:hAnsi="Noto Sans Symbols"/>
                    </w:rPr>
                  </w:pPr>
                  <w:r w:rsidDel="00000000" w:rsidR="00000000" w:rsidRPr="00000000">
                    <w:rPr>
                      <w:rFonts w:ascii="Verdana" w:cs="Verdana" w:eastAsia="Verdana" w:hAnsi="Verdana"/>
                      <w:rtl w:val="0"/>
                    </w:rPr>
                    <w:t xml:space="preserve">Working Knowledge of national/foundation stage curriculum and other basic learning programmes/ strategies.</w:t>
                  </w:r>
                  <w:r w:rsidDel="00000000" w:rsidR="00000000" w:rsidRPr="00000000">
                    <w:rPr>
                      <w:rtl w:val="0"/>
                    </w:rPr>
                  </w:r>
                </w:p>
              </w:tc>
            </w:tr>
          </w:tbl>
          <w:p w:rsidR="00000000" w:rsidDel="00000000" w:rsidP="00000000" w:rsidRDefault="00000000" w:rsidRPr="00000000" w14:paraId="00000091">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oto Sans Symbols" w:cs="Noto Sans Symbols" w:eastAsia="Noto Sans Symbols" w:hAnsi="Noto Sans Symbols"/>
              </w:rPr>
            </w:pPr>
            <w:r w:rsidDel="00000000" w:rsidR="00000000" w:rsidRPr="00000000">
              <w:rPr>
                <w:rFonts w:ascii="Verdana" w:cs="Verdana" w:eastAsia="Verdana" w:hAnsi="Verdana"/>
                <w:rtl w:val="0"/>
              </w:rPr>
              <w:t xml:space="preserve"> Working Knowledge of national/ foundation stage curriculum and other basic learning programmes/ strategies.</w:t>
            </w:r>
            <w:r w:rsidDel="00000000" w:rsidR="00000000" w:rsidRPr="00000000">
              <w:rPr>
                <w:rtl w:val="0"/>
              </w:rPr>
            </w:r>
          </w:p>
          <w:p w:rsidR="00000000" w:rsidDel="00000000" w:rsidP="00000000" w:rsidRDefault="00000000" w:rsidRPr="00000000" w14:paraId="00000092">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oto Sans Symbols" w:cs="Noto Sans Symbols" w:eastAsia="Noto Sans Symbols" w:hAnsi="Noto Sans Symbols"/>
              </w:rPr>
            </w:pPr>
            <w:r w:rsidDel="00000000" w:rsidR="00000000" w:rsidRPr="00000000">
              <w:rPr>
                <w:rFonts w:ascii="Verdana" w:cs="Verdana" w:eastAsia="Verdana" w:hAnsi="Verdana"/>
                <w:rtl w:val="0"/>
              </w:rPr>
              <w:t xml:space="preserve">Understanding of principles of child development and learning processes.</w:t>
            </w:r>
            <w:r w:rsidDel="00000000" w:rsidR="00000000" w:rsidRPr="00000000">
              <w:rPr>
                <w:rtl w:val="0"/>
              </w:rPr>
            </w:r>
          </w:p>
          <w:p w:rsidR="00000000" w:rsidDel="00000000" w:rsidP="00000000" w:rsidRDefault="00000000" w:rsidRPr="00000000" w14:paraId="00000093">
            <w:pPr>
              <w:widowControl w:val="0"/>
              <w:numPr>
                <w:ilvl w:val="0"/>
                <w:numId w:val="13"/>
              </w:numPr>
              <w:spacing w:after="200" w:lineRule="auto"/>
              <w:ind w:left="720" w:hanging="360"/>
              <w:rPr>
                <w:rFonts w:ascii="Verdana" w:cs="Verdana" w:eastAsia="Verdana" w:hAnsi="Verdana"/>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4">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rPr>
            </w:pPr>
            <w:r w:rsidDel="00000000" w:rsidR="00000000" w:rsidRPr="00000000">
              <w:rPr>
                <w:rFonts w:ascii="Verdana" w:cs="Verdana" w:eastAsia="Verdana" w:hAnsi="Verdana"/>
                <w:rtl w:val="0"/>
              </w:rPr>
              <w:t xml:space="preserve">Full working knowledge of relevant policies/codes of practice and awareness of relevant legislation.</w:t>
            </w:r>
          </w:p>
          <w:p w:rsidR="00000000" w:rsidDel="00000000" w:rsidP="00000000" w:rsidRDefault="00000000" w:rsidRPr="00000000" w14:paraId="00000095">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rPr>
            </w:pPr>
            <w:r w:rsidDel="00000000" w:rsidR="00000000" w:rsidRPr="00000000">
              <w:rPr>
                <w:rFonts w:ascii="Verdana" w:cs="Verdana" w:eastAsia="Verdana" w:hAnsi="Verdana"/>
                <w:rtl w:val="0"/>
              </w:rPr>
              <w:t xml:space="preserve">Ability to self-evaluate learning needs and actively seek learning opportunities.</w:t>
            </w:r>
          </w:p>
        </w:tc>
      </w:tr>
      <w:tr>
        <w:trPr>
          <w:cantSplit w:val="0"/>
          <w:trHeight w:val="4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6">
            <w:pPr>
              <w:widowControl w:val="0"/>
              <w:spacing w:line="261" w:lineRule="auto"/>
              <w:ind w:right="57"/>
              <w:rPr>
                <w:rFonts w:ascii="Verdana" w:cs="Verdana" w:eastAsia="Verdana" w:hAnsi="Verdana"/>
                <w:b w:val="1"/>
                <w:bCs w:val="1"/>
              </w:rPr>
            </w:pPr>
            <w:r w:rsidDel="00000000" w:rsidR="00000000" w:rsidRPr="00000000">
              <w:rPr>
                <w:rFonts w:ascii="Verdana" w:cs="Verdana" w:eastAsia="Verdana" w:hAnsi="Verdana"/>
                <w:b w:val="1"/>
                <w:bCs w:val="1"/>
                <w:rtl w:val="0"/>
              </w:rPr>
              <w:t xml:space="preserve">Other attributes</w:t>
            </w:r>
          </w:p>
        </w:tc>
        <w:tc>
          <w:tcPr>
            <w:shd w:fill="auto" w:val="clear"/>
            <w:tcMar>
              <w:top w:w="100.0" w:type="dxa"/>
              <w:left w:w="100.0" w:type="dxa"/>
              <w:bottom w:w="100.0" w:type="dxa"/>
              <w:right w:w="100.0" w:type="dxa"/>
            </w:tcMar>
          </w:tcPr>
          <w:p w:rsidR="00000000" w:rsidDel="00000000" w:rsidP="00000000" w:rsidRDefault="00000000" w:rsidRPr="00000000" w14:paraId="00000097">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Verdana" w:cs="Verdana" w:eastAsia="Verdana" w:hAnsi="Verdana"/>
              </w:rPr>
            </w:pPr>
            <w:r w:rsidDel="00000000" w:rsidR="00000000" w:rsidRPr="00000000">
              <w:rPr>
                <w:rFonts w:ascii="Verdana" w:cs="Verdana" w:eastAsia="Verdana" w:hAnsi="Verdana"/>
                <w:rtl w:val="0"/>
              </w:rPr>
              <w:t xml:space="preserve">Respect and promote the Catholic ethos of the Academy.</w:t>
            </w:r>
          </w:p>
          <w:p w:rsidR="00000000" w:rsidDel="00000000" w:rsidP="00000000" w:rsidRDefault="00000000" w:rsidRPr="00000000" w14:paraId="00000098">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Verdana" w:cs="Verdana" w:eastAsia="Verdana" w:hAnsi="Verdana"/>
              </w:rPr>
            </w:pPr>
            <w:r w:rsidDel="00000000" w:rsidR="00000000" w:rsidRPr="00000000">
              <w:rPr>
                <w:rFonts w:ascii="Verdana" w:cs="Verdana" w:eastAsia="Verdana" w:hAnsi="Verdana"/>
                <w:rtl w:val="0"/>
              </w:rPr>
              <w:t xml:space="preserve">Ability to relate well to children and adults</w:t>
            </w:r>
          </w:p>
          <w:p w:rsidR="00000000" w:rsidDel="00000000" w:rsidP="00000000" w:rsidRDefault="00000000" w:rsidRPr="00000000" w14:paraId="00000099">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Verdana" w:cs="Verdana" w:eastAsia="Verdana" w:hAnsi="Verdana"/>
              </w:rPr>
            </w:pPr>
            <w:r w:rsidDel="00000000" w:rsidR="00000000" w:rsidRPr="00000000">
              <w:rPr>
                <w:rFonts w:ascii="Verdana" w:cs="Verdana" w:eastAsia="Verdana" w:hAnsi="Verdana"/>
                <w:rtl w:val="0"/>
              </w:rPr>
              <w:t xml:space="preserve">Work constructively as part of a team, understanding classroom roles and responsibilities and your own position within these</w:t>
            </w:r>
          </w:p>
          <w:p w:rsidR="00000000" w:rsidDel="00000000" w:rsidP="00000000" w:rsidRDefault="00000000" w:rsidRPr="00000000" w14:paraId="0000009A">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Verdana" w:cs="Verdana" w:eastAsia="Verdana" w:hAnsi="Verdana"/>
              </w:rPr>
            </w:pPr>
            <w:r w:rsidDel="00000000" w:rsidR="00000000" w:rsidRPr="00000000">
              <w:rPr>
                <w:rFonts w:ascii="Verdana" w:cs="Verdana" w:eastAsia="Verdana" w:hAnsi="Verdana"/>
                <w:rtl w:val="0"/>
              </w:rPr>
              <w:t xml:space="preserve">Post holders will be required to demonstrate the behaviours and attributes that support MAC’s core values</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Verdana" w:cs="Verdana" w:eastAsia="Verdana" w:hAnsi="Verdana"/>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C">
            <w:pPr>
              <w:widowControl w:val="0"/>
              <w:spacing w:line="240" w:lineRule="auto"/>
              <w:ind w:left="566" w:right="149" w:firstLine="0"/>
              <w:rPr>
                <w:rFonts w:ascii="Verdana" w:cs="Verdana" w:eastAsia="Verdana" w:hAnsi="Verdana"/>
              </w:rPr>
            </w:pPr>
            <w:r w:rsidDel="00000000" w:rsidR="00000000" w:rsidRPr="00000000">
              <w:rPr>
                <w:rtl w:val="0"/>
              </w:rPr>
            </w:r>
          </w:p>
        </w:tc>
      </w:tr>
    </w:tbl>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rPr>
          <w:rFonts w:ascii="Verdana" w:cs="Verdana" w:eastAsia="Verdana" w:hAnsi="Verdana"/>
        </w:rPr>
      </w:pPr>
      <w:r w:rsidDel="00000000" w:rsidR="00000000" w:rsidRPr="00000000">
        <w:rPr>
          <w:rtl w:val="0"/>
        </w:rPr>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rPr>
          <w:rFonts w:ascii="Verdana" w:cs="Verdana" w:eastAsia="Verdana" w:hAnsi="Verdana"/>
        </w:rPr>
      </w:pPr>
      <w:r w:rsidDel="00000000" w:rsidR="00000000" w:rsidRPr="00000000">
        <w:rPr>
          <w:rtl w:val="0"/>
        </w:rPr>
      </w:r>
    </w:p>
    <w:tbl>
      <w:tblPr>
        <w:tblStyle w:val="Table13"/>
        <w:tblW w:w="91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7275"/>
        <w:tblGridChange w:id="0">
          <w:tblGrid>
            <w:gridCol w:w="1920"/>
            <w:gridCol w:w="7275"/>
          </w:tblGrid>
        </w:tblGridChange>
      </w:tblGrid>
      <w:tr>
        <w:trPr>
          <w:cantSplit w:val="0"/>
          <w:tblHeader w:val="0"/>
        </w:trPr>
        <w:tc>
          <w:tcPr>
            <w:shd w:fill="666666" w:val="clear"/>
            <w:tcMar>
              <w:top w:w="283.0" w:type="dxa"/>
              <w:left w:w="283.0" w:type="dxa"/>
              <w:bottom w:w="283.0" w:type="dxa"/>
              <w:right w:w="283.0" w:type="dxa"/>
            </w:tcMar>
          </w:tcPr>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line="240" w:lineRule="auto"/>
              <w:jc w:val="right"/>
              <w:rPr>
                <w:rFonts w:ascii="Verdana" w:cs="Verdana" w:eastAsia="Verdana" w:hAnsi="Verdana"/>
                <w:color w:val="ffffff"/>
              </w:rPr>
            </w:pPr>
            <w:r w:rsidDel="00000000" w:rsidR="00000000" w:rsidRPr="00000000">
              <w:rPr>
                <w:rFonts w:ascii="Verdana" w:cs="Verdana" w:eastAsia="Verdana" w:hAnsi="Verdana"/>
                <w:color w:val="ffffff"/>
                <w:rtl w:val="0"/>
              </w:rPr>
              <w:t xml:space="preserve">Signed</w:t>
            </w:r>
          </w:p>
        </w:tc>
        <w:tc>
          <w:tcPr>
            <w:shd w:fill="ffffff" w:val="clear"/>
            <w:tcMar>
              <w:top w:w="283.0" w:type="dxa"/>
              <w:left w:w="283.0" w:type="dxa"/>
              <w:bottom w:w="283.0" w:type="dxa"/>
              <w:right w:w="283.0" w:type="dxa"/>
            </w:tcMar>
          </w:tcPr>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line="240" w:lineRule="auto"/>
              <w:rPr>
                <w:rFonts w:ascii="Lobster" w:cs="Lobster" w:eastAsia="Lobster" w:hAnsi="Lobster"/>
                <w:b w:val="1"/>
                <w:bCs w:val="1"/>
              </w:rPr>
            </w:pPr>
            <w:r w:rsidDel="00000000" w:rsidR="00000000" w:rsidRPr="00000000">
              <w:rPr>
                <w:rtl w:val="0"/>
              </w:rPr>
            </w:r>
          </w:p>
        </w:tc>
      </w:tr>
      <w:tr>
        <w:trPr>
          <w:cantSplit w:val="0"/>
          <w:tblHeader w:val="0"/>
        </w:trPr>
        <w:tc>
          <w:tcPr>
            <w:shd w:fill="666666" w:val="clear"/>
            <w:tcMar>
              <w:top w:w="283.0" w:type="dxa"/>
              <w:left w:w="283.0" w:type="dxa"/>
              <w:bottom w:w="283.0" w:type="dxa"/>
              <w:right w:w="283.0" w:type="dxa"/>
            </w:tcMar>
          </w:tcPr>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line="240" w:lineRule="auto"/>
              <w:jc w:val="right"/>
              <w:rPr>
                <w:rFonts w:ascii="Verdana" w:cs="Verdana" w:eastAsia="Verdana" w:hAnsi="Verdana"/>
                <w:color w:val="ffffff"/>
              </w:rPr>
            </w:pPr>
            <w:r w:rsidDel="00000000" w:rsidR="00000000" w:rsidRPr="00000000">
              <w:rPr>
                <w:rFonts w:ascii="Verdana" w:cs="Verdana" w:eastAsia="Verdana" w:hAnsi="Verdana"/>
                <w:color w:val="ffffff"/>
                <w:rtl w:val="0"/>
              </w:rPr>
              <w:t xml:space="preserve">Date</w:t>
            </w:r>
          </w:p>
        </w:tc>
        <w:tc>
          <w:tcPr>
            <w:shd w:fill="ffffff" w:val="clear"/>
            <w:tcMar>
              <w:top w:w="283.0" w:type="dxa"/>
              <w:left w:w="283.0" w:type="dxa"/>
              <w:bottom w:w="283.0" w:type="dxa"/>
              <w:right w:w="283.0" w:type="dxa"/>
            </w:tcMar>
          </w:tcPr>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before="32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before="320" w:line="240" w:lineRule="auto"/>
        <w:rPr>
          <w:rFonts w:ascii="Verdana" w:cs="Verdana" w:eastAsia="Verdana" w:hAnsi="Verdana"/>
        </w:rPr>
      </w:pPr>
      <w:r w:rsidDel="00000000" w:rsidR="00000000" w:rsidRPr="00000000">
        <w:rPr>
          <w:rtl w:val="0"/>
        </w:rPr>
      </w:r>
    </w:p>
    <w:tbl>
      <w:tblPr>
        <w:tblStyle w:val="Table14"/>
        <w:tblW w:w="92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6375"/>
        <w:tblGridChange w:id="0">
          <w:tblGrid>
            <w:gridCol w:w="2835"/>
            <w:gridCol w:w="6375"/>
          </w:tblGrid>
        </w:tblGridChange>
      </w:tblGrid>
      <w:tr>
        <w:trPr>
          <w:cantSplit w:val="0"/>
          <w:trHeight w:val="420" w:hRule="atLeast"/>
          <w:tblHeader w:val="0"/>
        </w:trPr>
        <w:tc>
          <w:tcPr>
            <w:gridSpan w:val="2"/>
            <w:shd w:fill="efefef" w:val="clear"/>
            <w:tcMar>
              <w:top w:w="100.0" w:type="dxa"/>
              <w:left w:w="100.0" w:type="dxa"/>
              <w:bottom w:w="100.0" w:type="dxa"/>
              <w:right w:w="100.0" w:type="dxa"/>
            </w:tcMar>
          </w:tcPr>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Administration use only</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line="240" w:lineRule="auto"/>
              <w:jc w:val="right"/>
              <w:rPr>
                <w:rFonts w:ascii="Verdana" w:cs="Verdana" w:eastAsia="Verdana" w:hAnsi="Verdana"/>
              </w:rPr>
            </w:pPr>
            <w:r w:rsidDel="00000000" w:rsidR="00000000" w:rsidRPr="00000000">
              <w:rPr>
                <w:rFonts w:ascii="Verdana" w:cs="Verdana" w:eastAsia="Verdana" w:hAnsi="Verdana"/>
                <w:rtl w:val="0"/>
              </w:rPr>
              <w:t xml:space="preserve">Job Ref</w:t>
            </w:r>
          </w:p>
        </w:tc>
        <w:tc>
          <w:tcPr>
            <w:shd w:fill="efefef" w:val="clear"/>
            <w:tcMar>
              <w:top w:w="100.0" w:type="dxa"/>
              <w:left w:w="100.0" w:type="dxa"/>
              <w:bottom w:w="100.0" w:type="dxa"/>
              <w:right w:w="100.0" w:type="dxa"/>
            </w:tcMar>
          </w:tcPr>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line="240" w:lineRule="auto"/>
              <w:jc w:val="right"/>
              <w:rPr>
                <w:rFonts w:ascii="Verdana" w:cs="Verdana" w:eastAsia="Verdana" w:hAnsi="Verdana"/>
              </w:rPr>
            </w:pPr>
            <w:r w:rsidDel="00000000" w:rsidR="00000000" w:rsidRPr="00000000">
              <w:rPr>
                <w:rFonts w:ascii="Verdana" w:cs="Verdana" w:eastAsia="Verdana" w:hAnsi="Verdana"/>
                <w:rtl w:val="0"/>
              </w:rPr>
              <w:t xml:space="preserve">Academy Committee Approval</w:t>
            </w:r>
          </w:p>
        </w:tc>
        <w:tc>
          <w:tcPr>
            <w:shd w:fill="efefef" w:val="clear"/>
            <w:tcMar>
              <w:top w:w="100.0" w:type="dxa"/>
              <w:left w:w="100.0" w:type="dxa"/>
              <w:bottom w:w="100.0" w:type="dxa"/>
              <w:right w:w="100.0" w:type="dxa"/>
            </w:tcMar>
          </w:tcPr>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line="240" w:lineRule="auto"/>
              <w:jc w:val="right"/>
              <w:rPr>
                <w:rFonts w:ascii="Verdana" w:cs="Verdana" w:eastAsia="Verdana" w:hAnsi="Verdana"/>
              </w:rPr>
            </w:pPr>
            <w:r w:rsidDel="00000000" w:rsidR="00000000" w:rsidRPr="00000000">
              <w:rPr>
                <w:rFonts w:ascii="Verdana" w:cs="Verdana" w:eastAsia="Verdana" w:hAnsi="Verdana"/>
                <w:rtl w:val="0"/>
              </w:rPr>
              <w:t xml:space="preserve">Last Updated</w:t>
            </w:r>
          </w:p>
        </w:tc>
        <w:tc>
          <w:tcPr>
            <w:shd w:fill="efefef" w:val="clear"/>
            <w:tcMar>
              <w:top w:w="100.0" w:type="dxa"/>
              <w:left w:w="100.0" w:type="dxa"/>
              <w:bottom w:w="100.0" w:type="dxa"/>
              <w:right w:w="100.0" w:type="dxa"/>
            </w:tcMar>
          </w:tcPr>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B6">
      <w:pPr>
        <w:spacing w:after="160" w:line="259" w:lineRule="auto"/>
        <w:rPr>
          <w:rFonts w:ascii="Verdana" w:cs="Verdana" w:eastAsia="Verdana" w:hAnsi="Verdana"/>
        </w:rPr>
      </w:pPr>
      <w:r w:rsidDel="00000000" w:rsidR="00000000" w:rsidRPr="00000000">
        <w:rPr>
          <w:rtl w:val="0"/>
        </w:rPr>
      </w:r>
    </w:p>
    <w:p w:rsidR="00000000" w:rsidDel="00000000" w:rsidP="00000000" w:rsidRDefault="00000000" w:rsidRPr="00000000" w14:paraId="000000B7">
      <w:pPr>
        <w:spacing w:after="160" w:line="259" w:lineRule="auto"/>
        <w:rPr>
          <w:rFonts w:ascii="Verdana" w:cs="Verdana" w:eastAsia="Verdana" w:hAnsi="Verdana"/>
        </w:rPr>
      </w:pPr>
      <w:r w:rsidDel="00000000" w:rsidR="00000000" w:rsidRPr="00000000">
        <w:rPr>
          <w:rtl w:val="0"/>
        </w:rPr>
      </w:r>
    </w:p>
    <w:tbl>
      <w:tblPr>
        <w:tblStyle w:val="Table15"/>
        <w:tblW w:w="975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61"/>
        <w:gridCol w:w="6491"/>
        <w:tblGridChange w:id="0">
          <w:tblGrid>
            <w:gridCol w:w="3261"/>
            <w:gridCol w:w="6491"/>
          </w:tblGrid>
        </w:tblGridChange>
      </w:tblGrid>
      <w:tr>
        <w:trPr>
          <w:cantSplit w:val="0"/>
          <w:tblHeader w:val="0"/>
        </w:trPr>
        <w:tc>
          <w:tcPr>
            <w:gridSpan w:val="2"/>
            <w:shd w:fill="ffc000" w:val="clear"/>
          </w:tcPr>
          <w:p w:rsidR="00000000" w:rsidDel="00000000" w:rsidP="00000000" w:rsidRDefault="00000000" w:rsidRPr="00000000" w14:paraId="000000B8">
            <w:pPr>
              <w:spacing w:line="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COMPETENCIES ESSENTIAL TO BASIC PERFORMANCE OF THE ROLE</w:t>
            </w:r>
          </w:p>
        </w:tc>
      </w:tr>
      <w:tr>
        <w:trPr>
          <w:cantSplit w:val="0"/>
          <w:tblHeader w:val="0"/>
        </w:trPr>
        <w:tc>
          <w:tcPr>
            <w:shd w:fill="ffc000" w:val="clear"/>
          </w:tcPr>
          <w:p w:rsidR="00000000" w:rsidDel="00000000" w:rsidP="00000000" w:rsidRDefault="00000000" w:rsidRPr="00000000" w14:paraId="000000BA">
            <w:pPr>
              <w:spacing w:lin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Post Reference:   PS004</w:t>
            </w:r>
          </w:p>
        </w:tc>
        <w:tc>
          <w:tcPr>
            <w:shd w:fill="ffc000" w:val="clear"/>
          </w:tcPr>
          <w:p w:rsidR="00000000" w:rsidDel="00000000" w:rsidP="00000000" w:rsidRDefault="00000000" w:rsidRPr="00000000" w14:paraId="000000BB">
            <w:pPr>
              <w:spacing w:lin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Post Title:  Teaching Assistant Level 3</w:t>
            </w:r>
          </w:p>
          <w:p w:rsidR="00000000" w:rsidDel="00000000" w:rsidP="00000000" w:rsidRDefault="00000000" w:rsidRPr="00000000" w14:paraId="000000BC">
            <w:pPr>
              <w:spacing w:line="240" w:lineRule="auto"/>
              <w:rPr>
                <w:rFonts w:ascii="Verdana" w:cs="Verdana" w:eastAsia="Verdana" w:hAnsi="Verdana"/>
                <w:b w:val="1"/>
                <w:bCs w:val="1"/>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0BD">
            <w:pPr>
              <w:spacing w:line="240" w:lineRule="auto"/>
              <w:rPr>
                <w:rFonts w:ascii="Verdana" w:cs="Verdana" w:eastAsia="Verdana" w:hAnsi="Verdana"/>
              </w:rPr>
            </w:pPr>
            <w:r w:rsidDel="00000000" w:rsidR="00000000" w:rsidRPr="00000000">
              <w:rPr>
                <w:rFonts w:ascii="Verdana" w:cs="Verdana" w:eastAsia="Verdana" w:hAnsi="Verdana"/>
                <w:rtl w:val="0"/>
              </w:rPr>
              <w:t xml:space="preserve">Commitment &amp; Motivation</w:t>
            </w:r>
          </w:p>
        </w:tc>
      </w:tr>
      <w:tr>
        <w:trPr>
          <w:cantSplit w:val="0"/>
          <w:tblHeader w:val="0"/>
        </w:trPr>
        <w:tc>
          <w:tcPr>
            <w:gridSpan w:val="2"/>
            <w:shd w:fill="auto" w:val="clear"/>
          </w:tcPr>
          <w:p w:rsidR="00000000" w:rsidDel="00000000" w:rsidP="00000000" w:rsidRDefault="00000000" w:rsidRPr="00000000" w14:paraId="000000BF">
            <w:pPr>
              <w:numPr>
                <w:ilvl w:val="0"/>
                <w:numId w:val="6"/>
              </w:numPr>
              <w:spacing w:line="240" w:lineRule="auto"/>
              <w:ind w:left="303" w:hanging="360"/>
              <w:rPr/>
            </w:pPr>
            <w:r w:rsidDel="00000000" w:rsidR="00000000" w:rsidRPr="00000000">
              <w:rPr>
                <w:rFonts w:ascii="Verdana" w:cs="Verdana" w:eastAsia="Verdana" w:hAnsi="Verdana"/>
                <w:rtl w:val="0"/>
              </w:rPr>
              <w:t xml:space="preserve">Displays energy and enthusiasm for work and is motivated to achieve, demonstrates flexibility</w:t>
            </w:r>
            <w:r w:rsidDel="00000000" w:rsidR="00000000" w:rsidRPr="00000000">
              <w:rPr>
                <w:rtl w:val="0"/>
              </w:rPr>
            </w:r>
          </w:p>
          <w:p w:rsidR="00000000" w:rsidDel="00000000" w:rsidP="00000000" w:rsidRDefault="00000000" w:rsidRPr="00000000" w14:paraId="000000C0">
            <w:pPr>
              <w:numPr>
                <w:ilvl w:val="0"/>
                <w:numId w:val="6"/>
              </w:numPr>
              <w:spacing w:line="240" w:lineRule="auto"/>
              <w:ind w:left="303" w:hanging="360"/>
              <w:rPr/>
            </w:pPr>
            <w:r w:rsidDel="00000000" w:rsidR="00000000" w:rsidRPr="00000000">
              <w:rPr>
                <w:rFonts w:ascii="Verdana" w:cs="Verdana" w:eastAsia="Verdana" w:hAnsi="Verdana"/>
                <w:rtl w:val="0"/>
              </w:rPr>
              <w:t xml:space="preserve">Identifies own development needs and seeks learning opportunities understanding learning priorities that link with Academy’s aims and objectives</w:t>
            </w:r>
            <w:r w:rsidDel="00000000" w:rsidR="00000000" w:rsidRPr="00000000">
              <w:rPr>
                <w:rtl w:val="0"/>
              </w:rPr>
            </w:r>
          </w:p>
          <w:p w:rsidR="00000000" w:rsidDel="00000000" w:rsidP="00000000" w:rsidRDefault="00000000" w:rsidRPr="00000000" w14:paraId="000000C1">
            <w:pPr>
              <w:numPr>
                <w:ilvl w:val="0"/>
                <w:numId w:val="6"/>
              </w:numPr>
              <w:spacing w:line="240" w:lineRule="auto"/>
              <w:ind w:left="303" w:hanging="360"/>
              <w:rPr/>
            </w:pPr>
            <w:r w:rsidDel="00000000" w:rsidR="00000000" w:rsidRPr="00000000">
              <w:rPr>
                <w:rFonts w:ascii="Verdana" w:cs="Verdana" w:eastAsia="Verdana" w:hAnsi="Verdana"/>
                <w:rtl w:val="0"/>
              </w:rPr>
              <w:t xml:space="preserve">Engages in every learning opportunity and reflects on and develops own practice </w:t>
            </w:r>
            <w:r w:rsidDel="00000000" w:rsidR="00000000" w:rsidRPr="00000000">
              <w:rPr>
                <w:rtl w:val="0"/>
              </w:rPr>
            </w:r>
          </w:p>
          <w:p w:rsidR="00000000" w:rsidDel="00000000" w:rsidP="00000000" w:rsidRDefault="00000000" w:rsidRPr="00000000" w14:paraId="000000C2">
            <w:pPr>
              <w:numPr>
                <w:ilvl w:val="0"/>
                <w:numId w:val="6"/>
              </w:numPr>
              <w:spacing w:line="240" w:lineRule="auto"/>
              <w:ind w:left="303" w:hanging="360"/>
              <w:rPr/>
            </w:pPr>
            <w:r w:rsidDel="00000000" w:rsidR="00000000" w:rsidRPr="00000000">
              <w:rPr>
                <w:rFonts w:ascii="Verdana" w:cs="Verdana" w:eastAsia="Verdana" w:hAnsi="Verdana"/>
                <w:rtl w:val="0"/>
              </w:rPr>
              <w:t xml:space="preserve">Liaises effectively with people demonstrating a willingness to share knowledge, learning and experience with others</w:t>
            </w:r>
            <w:r w:rsidDel="00000000" w:rsidR="00000000" w:rsidRPr="00000000">
              <w:rPr>
                <w:rtl w:val="0"/>
              </w:rPr>
            </w:r>
          </w:p>
          <w:p w:rsidR="00000000" w:rsidDel="00000000" w:rsidP="00000000" w:rsidRDefault="00000000" w:rsidRPr="00000000" w14:paraId="000000C3">
            <w:pPr>
              <w:numPr>
                <w:ilvl w:val="0"/>
                <w:numId w:val="6"/>
              </w:numPr>
              <w:spacing w:line="240" w:lineRule="auto"/>
              <w:ind w:left="303" w:hanging="360"/>
              <w:rPr/>
            </w:pPr>
            <w:r w:rsidDel="00000000" w:rsidR="00000000" w:rsidRPr="00000000">
              <w:rPr>
                <w:rFonts w:ascii="Verdana" w:cs="Verdana" w:eastAsia="Verdana" w:hAnsi="Verdana"/>
                <w:rtl w:val="0"/>
              </w:rPr>
              <w:t xml:space="preserve">Uses initiative within clearly defined guidelines and displays sound judgement, based on factual information when making decisions</w:t>
            </w:r>
            <w:r w:rsidDel="00000000" w:rsidR="00000000" w:rsidRPr="00000000">
              <w:rPr>
                <w:rtl w:val="0"/>
              </w:rPr>
            </w:r>
          </w:p>
          <w:p w:rsidR="00000000" w:rsidDel="00000000" w:rsidP="00000000" w:rsidRDefault="00000000" w:rsidRPr="00000000" w14:paraId="000000C4">
            <w:pPr>
              <w:numPr>
                <w:ilvl w:val="0"/>
                <w:numId w:val="6"/>
              </w:numPr>
              <w:spacing w:line="240" w:lineRule="auto"/>
              <w:ind w:left="303" w:hanging="360"/>
              <w:rPr/>
            </w:pPr>
            <w:r w:rsidDel="00000000" w:rsidR="00000000" w:rsidRPr="00000000">
              <w:rPr>
                <w:rFonts w:ascii="Verdana" w:cs="Verdana" w:eastAsia="Verdana" w:hAnsi="Verdana"/>
                <w:rtl w:val="0"/>
              </w:rPr>
              <w:t xml:space="preserve">Monitors own performance against high standards</w:t>
            </w:r>
            <w:r w:rsidDel="00000000" w:rsidR="00000000" w:rsidRPr="00000000">
              <w:rPr>
                <w:rtl w:val="0"/>
              </w:rPr>
            </w:r>
          </w:p>
          <w:p w:rsidR="00000000" w:rsidDel="00000000" w:rsidP="00000000" w:rsidRDefault="00000000" w:rsidRPr="00000000" w14:paraId="000000C5">
            <w:pPr>
              <w:numPr>
                <w:ilvl w:val="0"/>
                <w:numId w:val="1"/>
              </w:numPr>
              <w:spacing w:line="240" w:lineRule="auto"/>
              <w:ind w:left="300" w:hanging="357"/>
              <w:jc w:val="both"/>
              <w:rPr/>
            </w:pPr>
            <w:r w:rsidDel="00000000" w:rsidR="00000000" w:rsidRPr="00000000">
              <w:rPr>
                <w:rFonts w:ascii="Verdana" w:cs="Verdana" w:eastAsia="Verdana" w:hAnsi="Verdana"/>
                <w:rtl w:val="0"/>
              </w:rPr>
              <w:t xml:space="preserve">Actively seeks feedback, to inform self-development plans</w:t>
            </w: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0C7">
            <w:pPr>
              <w:spacing w:line="240" w:lineRule="auto"/>
              <w:rPr>
                <w:rFonts w:ascii="Verdana" w:cs="Verdana" w:eastAsia="Verdana" w:hAnsi="Verdana"/>
              </w:rPr>
            </w:pPr>
            <w:r w:rsidDel="00000000" w:rsidR="00000000" w:rsidRPr="00000000">
              <w:rPr>
                <w:rFonts w:ascii="Verdana" w:cs="Verdana" w:eastAsia="Verdana" w:hAnsi="Verdana"/>
                <w:rtl w:val="0"/>
              </w:rPr>
              <w:t xml:space="preserve">Problem Solving &amp; Decision Making</w:t>
            </w:r>
          </w:p>
        </w:tc>
      </w:tr>
      <w:tr>
        <w:trPr>
          <w:cantSplit w:val="0"/>
          <w:tblHeader w:val="0"/>
        </w:trPr>
        <w:tc>
          <w:tcPr>
            <w:gridSpan w:val="2"/>
            <w:shd w:fill="auto" w:val="clear"/>
          </w:tcPr>
          <w:p w:rsidR="00000000" w:rsidDel="00000000" w:rsidP="00000000" w:rsidRDefault="00000000" w:rsidRPr="00000000" w14:paraId="000000C9">
            <w:pPr>
              <w:numPr>
                <w:ilvl w:val="0"/>
                <w:numId w:val="6"/>
              </w:numPr>
              <w:spacing w:line="240" w:lineRule="auto"/>
              <w:ind w:left="303" w:hanging="360"/>
              <w:rPr/>
            </w:pPr>
            <w:r w:rsidDel="00000000" w:rsidR="00000000" w:rsidRPr="00000000">
              <w:rPr>
                <w:rFonts w:ascii="Verdana" w:cs="Verdana" w:eastAsia="Verdana" w:hAnsi="Verdana"/>
                <w:rtl w:val="0"/>
              </w:rPr>
              <w:t xml:space="preserve">Shows openness to new ideas and makes timely, confident decisions on a day to day basis </w:t>
            </w:r>
            <w:r w:rsidDel="00000000" w:rsidR="00000000" w:rsidRPr="00000000">
              <w:rPr>
                <w:rtl w:val="0"/>
              </w:rPr>
            </w:r>
          </w:p>
          <w:p w:rsidR="00000000" w:rsidDel="00000000" w:rsidP="00000000" w:rsidRDefault="00000000" w:rsidRPr="00000000" w14:paraId="000000CA">
            <w:pPr>
              <w:numPr>
                <w:ilvl w:val="0"/>
                <w:numId w:val="6"/>
              </w:numPr>
              <w:spacing w:line="240" w:lineRule="auto"/>
              <w:ind w:left="303" w:hanging="360"/>
              <w:rPr/>
            </w:pPr>
            <w:r w:rsidDel="00000000" w:rsidR="00000000" w:rsidRPr="00000000">
              <w:rPr>
                <w:rFonts w:ascii="Verdana" w:cs="Verdana" w:eastAsia="Verdana" w:hAnsi="Verdana"/>
                <w:rtl w:val="0"/>
              </w:rPr>
              <w:t xml:space="preserve">Takes ownership and makes decisions that are achievable based on the appropriate information</w:t>
            </w:r>
            <w:r w:rsidDel="00000000" w:rsidR="00000000" w:rsidRPr="00000000">
              <w:rPr>
                <w:rtl w:val="0"/>
              </w:rPr>
            </w:r>
          </w:p>
          <w:p w:rsidR="00000000" w:rsidDel="00000000" w:rsidP="00000000" w:rsidRDefault="00000000" w:rsidRPr="00000000" w14:paraId="000000CB">
            <w:pPr>
              <w:numPr>
                <w:ilvl w:val="0"/>
                <w:numId w:val="6"/>
              </w:numPr>
              <w:spacing w:line="240" w:lineRule="auto"/>
              <w:ind w:left="303" w:hanging="360"/>
              <w:rPr/>
            </w:pPr>
            <w:r w:rsidDel="00000000" w:rsidR="00000000" w:rsidRPr="00000000">
              <w:rPr>
                <w:rFonts w:ascii="Verdana" w:cs="Verdana" w:eastAsia="Verdana" w:hAnsi="Verdana"/>
                <w:rtl w:val="0"/>
              </w:rPr>
              <w:t xml:space="preserve">Uses initiative to make decisions without formal guidelines</w:t>
            </w:r>
            <w:r w:rsidDel="00000000" w:rsidR="00000000" w:rsidRPr="00000000">
              <w:rPr>
                <w:rtl w:val="0"/>
              </w:rPr>
            </w:r>
          </w:p>
          <w:p w:rsidR="00000000" w:rsidDel="00000000" w:rsidP="00000000" w:rsidRDefault="00000000" w:rsidRPr="00000000" w14:paraId="000000CC">
            <w:pPr>
              <w:numPr>
                <w:ilvl w:val="0"/>
                <w:numId w:val="6"/>
              </w:numPr>
              <w:spacing w:line="240" w:lineRule="auto"/>
              <w:ind w:left="303" w:hanging="360"/>
              <w:rPr/>
            </w:pPr>
            <w:r w:rsidDel="00000000" w:rsidR="00000000" w:rsidRPr="00000000">
              <w:rPr>
                <w:rFonts w:ascii="Verdana" w:cs="Verdana" w:eastAsia="Verdana" w:hAnsi="Verdana"/>
                <w:rtl w:val="0"/>
              </w:rPr>
              <w:t xml:space="preserve">Gathers all relevant information to make informed decisions</w:t>
            </w:r>
            <w:r w:rsidDel="00000000" w:rsidR="00000000" w:rsidRPr="00000000">
              <w:rPr>
                <w:rtl w:val="0"/>
              </w:rPr>
            </w:r>
          </w:p>
          <w:p w:rsidR="00000000" w:rsidDel="00000000" w:rsidP="00000000" w:rsidRDefault="00000000" w:rsidRPr="00000000" w14:paraId="000000CD">
            <w:pPr>
              <w:numPr>
                <w:ilvl w:val="0"/>
                <w:numId w:val="6"/>
              </w:numPr>
              <w:spacing w:line="240" w:lineRule="auto"/>
              <w:ind w:left="303" w:hanging="360"/>
              <w:rPr/>
            </w:pPr>
            <w:r w:rsidDel="00000000" w:rsidR="00000000" w:rsidRPr="00000000">
              <w:rPr>
                <w:rFonts w:ascii="Verdana" w:cs="Verdana" w:eastAsia="Verdana" w:hAnsi="Verdana"/>
                <w:rtl w:val="0"/>
              </w:rPr>
              <w:t xml:space="preserve">Analyses statistical information based on issues / trends to support decision making</w:t>
            </w:r>
            <w:r w:rsidDel="00000000" w:rsidR="00000000" w:rsidRPr="00000000">
              <w:rPr>
                <w:rtl w:val="0"/>
              </w:rPr>
            </w:r>
          </w:p>
          <w:p w:rsidR="00000000" w:rsidDel="00000000" w:rsidP="00000000" w:rsidRDefault="00000000" w:rsidRPr="00000000" w14:paraId="000000CE">
            <w:pPr>
              <w:numPr>
                <w:ilvl w:val="0"/>
                <w:numId w:val="6"/>
              </w:numPr>
              <w:spacing w:line="240" w:lineRule="auto"/>
              <w:ind w:left="303" w:hanging="360"/>
              <w:rPr/>
            </w:pPr>
            <w:r w:rsidDel="00000000" w:rsidR="00000000" w:rsidRPr="00000000">
              <w:rPr>
                <w:rFonts w:ascii="Verdana" w:cs="Verdana" w:eastAsia="Verdana" w:hAnsi="Verdana"/>
                <w:rtl w:val="0"/>
              </w:rPr>
              <w:t xml:space="preserve">Takes ownership of problems and trials new approaches to reach a successful resolution</w:t>
            </w: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0D0">
            <w:pPr>
              <w:spacing w:line="240" w:lineRule="auto"/>
              <w:rPr>
                <w:rFonts w:ascii="Verdana" w:cs="Verdana" w:eastAsia="Verdana" w:hAnsi="Verdana"/>
              </w:rPr>
            </w:pPr>
            <w:r w:rsidDel="00000000" w:rsidR="00000000" w:rsidRPr="00000000">
              <w:rPr>
                <w:rFonts w:ascii="Verdana" w:cs="Verdana" w:eastAsia="Verdana" w:hAnsi="Verdana"/>
                <w:rtl w:val="0"/>
              </w:rPr>
              <w:t xml:space="preserve">Planning &amp; Organisation</w:t>
            </w:r>
          </w:p>
        </w:tc>
      </w:tr>
      <w:tr>
        <w:trPr>
          <w:cantSplit w:val="0"/>
          <w:tblHeader w:val="0"/>
        </w:trPr>
        <w:tc>
          <w:tcPr>
            <w:gridSpan w:val="2"/>
            <w:shd w:fill="auto" w:val="clear"/>
          </w:tcPr>
          <w:p w:rsidR="00000000" w:rsidDel="00000000" w:rsidP="00000000" w:rsidRDefault="00000000" w:rsidRPr="00000000" w14:paraId="000000D2">
            <w:pPr>
              <w:numPr>
                <w:ilvl w:val="0"/>
                <w:numId w:val="6"/>
              </w:numPr>
              <w:spacing w:line="240" w:lineRule="auto"/>
              <w:ind w:left="303" w:hanging="360"/>
              <w:rPr/>
            </w:pPr>
            <w:r w:rsidDel="00000000" w:rsidR="00000000" w:rsidRPr="00000000">
              <w:rPr>
                <w:rFonts w:ascii="Verdana" w:cs="Verdana" w:eastAsia="Verdana" w:hAnsi="Verdana"/>
                <w:rtl w:val="0"/>
              </w:rPr>
              <w:t xml:space="preserve">Plans, prioritises, implements, managing own workload with guidance using available resources </w:t>
            </w:r>
            <w:r w:rsidDel="00000000" w:rsidR="00000000" w:rsidRPr="00000000">
              <w:rPr>
                <w:rtl w:val="0"/>
              </w:rPr>
            </w:r>
          </w:p>
          <w:p w:rsidR="00000000" w:rsidDel="00000000" w:rsidP="00000000" w:rsidRDefault="00000000" w:rsidRPr="00000000" w14:paraId="000000D3">
            <w:pPr>
              <w:numPr>
                <w:ilvl w:val="0"/>
                <w:numId w:val="6"/>
              </w:numPr>
              <w:spacing w:line="240" w:lineRule="auto"/>
              <w:ind w:left="303" w:hanging="360"/>
              <w:rPr/>
            </w:pPr>
            <w:r w:rsidDel="00000000" w:rsidR="00000000" w:rsidRPr="00000000">
              <w:rPr>
                <w:rFonts w:ascii="Verdana" w:cs="Verdana" w:eastAsia="Verdana" w:hAnsi="Verdana"/>
                <w:rtl w:val="0"/>
              </w:rPr>
              <w:t xml:space="preserve">Identifies achievement and supports next steps planning</w:t>
            </w:r>
            <w:r w:rsidDel="00000000" w:rsidR="00000000" w:rsidRPr="00000000">
              <w:rPr>
                <w:rtl w:val="0"/>
              </w:rPr>
            </w:r>
          </w:p>
          <w:p w:rsidR="00000000" w:rsidDel="00000000" w:rsidP="00000000" w:rsidRDefault="00000000" w:rsidRPr="00000000" w14:paraId="000000D4">
            <w:pPr>
              <w:numPr>
                <w:ilvl w:val="0"/>
                <w:numId w:val="6"/>
              </w:numPr>
              <w:spacing w:line="240" w:lineRule="auto"/>
              <w:ind w:left="303" w:hanging="360"/>
              <w:rPr/>
            </w:pPr>
            <w:r w:rsidDel="00000000" w:rsidR="00000000" w:rsidRPr="00000000">
              <w:rPr>
                <w:rFonts w:ascii="Verdana" w:cs="Verdana" w:eastAsia="Verdana" w:hAnsi="Verdana"/>
                <w:rtl w:val="0"/>
              </w:rPr>
              <w:t xml:space="preserve">Identifies barriers to learning and provides appropriate solutions</w:t>
            </w:r>
            <w:r w:rsidDel="00000000" w:rsidR="00000000" w:rsidRPr="00000000">
              <w:rPr>
                <w:rtl w:val="0"/>
              </w:rPr>
            </w:r>
          </w:p>
          <w:p w:rsidR="00000000" w:rsidDel="00000000" w:rsidP="00000000" w:rsidRDefault="00000000" w:rsidRPr="00000000" w14:paraId="000000D5">
            <w:pPr>
              <w:numPr>
                <w:ilvl w:val="0"/>
                <w:numId w:val="6"/>
              </w:numPr>
              <w:spacing w:line="240" w:lineRule="auto"/>
              <w:ind w:left="303" w:hanging="360"/>
              <w:rPr/>
            </w:pPr>
            <w:r w:rsidDel="00000000" w:rsidR="00000000" w:rsidRPr="00000000">
              <w:rPr>
                <w:rFonts w:ascii="Verdana" w:cs="Verdana" w:eastAsia="Verdana" w:hAnsi="Verdana"/>
                <w:rtl w:val="0"/>
              </w:rPr>
              <w:t xml:space="preserve">Contributes to development plans and considers resource allocation</w:t>
            </w:r>
            <w:r w:rsidDel="00000000" w:rsidR="00000000" w:rsidRPr="00000000">
              <w:rPr>
                <w:rtl w:val="0"/>
              </w:rPr>
            </w:r>
          </w:p>
          <w:p w:rsidR="00000000" w:rsidDel="00000000" w:rsidP="00000000" w:rsidRDefault="00000000" w:rsidRPr="00000000" w14:paraId="000000D6">
            <w:pPr>
              <w:numPr>
                <w:ilvl w:val="0"/>
                <w:numId w:val="6"/>
              </w:numPr>
              <w:spacing w:line="240" w:lineRule="auto"/>
              <w:ind w:left="303" w:hanging="360"/>
              <w:rPr/>
            </w:pPr>
            <w:r w:rsidDel="00000000" w:rsidR="00000000" w:rsidRPr="00000000">
              <w:rPr>
                <w:rFonts w:ascii="Verdana" w:cs="Verdana" w:eastAsia="Verdana" w:hAnsi="Verdana"/>
                <w:rtl w:val="0"/>
              </w:rPr>
              <w:t xml:space="preserve">Implements plans under minimal supervision, recommending revisions as required to achieve desired outcomes and objectives</w:t>
            </w:r>
            <w:r w:rsidDel="00000000" w:rsidR="00000000" w:rsidRPr="00000000">
              <w:rPr>
                <w:rtl w:val="0"/>
              </w:rPr>
            </w:r>
          </w:p>
          <w:p w:rsidR="00000000" w:rsidDel="00000000" w:rsidP="00000000" w:rsidRDefault="00000000" w:rsidRPr="00000000" w14:paraId="000000D7">
            <w:pPr>
              <w:numPr>
                <w:ilvl w:val="0"/>
                <w:numId w:val="6"/>
              </w:numPr>
              <w:spacing w:line="240" w:lineRule="auto"/>
              <w:ind w:left="303" w:hanging="360"/>
              <w:rPr/>
            </w:pPr>
            <w:r w:rsidDel="00000000" w:rsidR="00000000" w:rsidRPr="00000000">
              <w:rPr>
                <w:rFonts w:ascii="Verdana" w:cs="Verdana" w:eastAsia="Verdana" w:hAnsi="Verdana"/>
                <w:rtl w:val="0"/>
              </w:rPr>
              <w:t xml:space="preserve">Provides written feedback and evaluation of progress against objectives</w:t>
            </w:r>
            <w:r w:rsidDel="00000000" w:rsidR="00000000" w:rsidRPr="00000000">
              <w:rPr>
                <w:rtl w:val="0"/>
              </w:rPr>
            </w:r>
          </w:p>
          <w:p w:rsidR="00000000" w:rsidDel="00000000" w:rsidP="00000000" w:rsidRDefault="00000000" w:rsidRPr="00000000" w14:paraId="000000D8">
            <w:pPr>
              <w:numPr>
                <w:ilvl w:val="0"/>
                <w:numId w:val="6"/>
              </w:numPr>
              <w:spacing w:line="240" w:lineRule="auto"/>
              <w:ind w:left="303" w:hanging="360"/>
              <w:rPr/>
            </w:pPr>
            <w:r w:rsidDel="00000000" w:rsidR="00000000" w:rsidRPr="00000000">
              <w:rPr>
                <w:rFonts w:ascii="Verdana" w:cs="Verdana" w:eastAsia="Verdana" w:hAnsi="Verdana"/>
                <w:rtl w:val="0"/>
              </w:rPr>
              <w:t xml:space="preserve">Selects and prepares appropriate activities and resources</w:t>
            </w: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0DA">
            <w:pPr>
              <w:spacing w:line="240" w:lineRule="auto"/>
              <w:rPr>
                <w:rFonts w:ascii="Verdana" w:cs="Verdana" w:eastAsia="Verdana" w:hAnsi="Verdana"/>
              </w:rPr>
            </w:pPr>
            <w:r w:rsidDel="00000000" w:rsidR="00000000" w:rsidRPr="00000000">
              <w:rPr>
                <w:rFonts w:ascii="Verdana" w:cs="Verdana" w:eastAsia="Verdana" w:hAnsi="Verdana"/>
                <w:rtl w:val="0"/>
              </w:rPr>
              <w:t xml:space="preserve">Implementing Change</w:t>
            </w:r>
          </w:p>
        </w:tc>
      </w:tr>
      <w:tr>
        <w:trPr>
          <w:cantSplit w:val="0"/>
          <w:tblHeader w:val="0"/>
        </w:trPr>
        <w:tc>
          <w:tcPr>
            <w:gridSpan w:val="2"/>
            <w:shd w:fill="auto" w:val="clear"/>
          </w:tcPr>
          <w:p w:rsidR="00000000" w:rsidDel="00000000" w:rsidP="00000000" w:rsidRDefault="00000000" w:rsidRPr="00000000" w14:paraId="000000DC">
            <w:pPr>
              <w:numPr>
                <w:ilvl w:val="0"/>
                <w:numId w:val="7"/>
              </w:numPr>
              <w:spacing w:line="240" w:lineRule="auto"/>
              <w:ind w:left="303" w:hanging="360"/>
              <w:rPr/>
            </w:pPr>
            <w:r w:rsidDel="00000000" w:rsidR="00000000" w:rsidRPr="00000000">
              <w:rPr>
                <w:rFonts w:ascii="Verdana" w:cs="Verdana" w:eastAsia="Verdana" w:hAnsi="Verdana"/>
                <w:rtl w:val="0"/>
              </w:rPr>
              <w:t xml:space="preserve">Contributes constructively to support change in own area of work with a view to improving performance</w:t>
            </w:r>
            <w:r w:rsidDel="00000000" w:rsidR="00000000" w:rsidRPr="00000000">
              <w:rPr>
                <w:rtl w:val="0"/>
              </w:rPr>
            </w:r>
          </w:p>
          <w:p w:rsidR="00000000" w:rsidDel="00000000" w:rsidP="00000000" w:rsidRDefault="00000000" w:rsidRPr="00000000" w14:paraId="000000DD">
            <w:pPr>
              <w:numPr>
                <w:ilvl w:val="0"/>
                <w:numId w:val="7"/>
              </w:numPr>
              <w:spacing w:line="240" w:lineRule="auto"/>
              <w:ind w:left="303" w:hanging="360"/>
              <w:rPr/>
            </w:pPr>
            <w:r w:rsidDel="00000000" w:rsidR="00000000" w:rsidRPr="00000000">
              <w:rPr>
                <w:rFonts w:ascii="Verdana" w:cs="Verdana" w:eastAsia="Verdana" w:hAnsi="Verdana"/>
                <w:rtl w:val="0"/>
              </w:rPr>
              <w:t xml:space="preserve">Uses initiative and knowledge to implement given tasks or plans.</w:t>
            </w:r>
            <w:r w:rsidDel="00000000" w:rsidR="00000000" w:rsidRPr="00000000">
              <w:rPr>
                <w:rtl w:val="0"/>
              </w:rPr>
            </w:r>
          </w:p>
          <w:p w:rsidR="00000000" w:rsidDel="00000000" w:rsidP="00000000" w:rsidRDefault="00000000" w:rsidRPr="00000000" w14:paraId="000000DE">
            <w:pPr>
              <w:numPr>
                <w:ilvl w:val="0"/>
                <w:numId w:val="7"/>
              </w:numPr>
              <w:spacing w:line="240" w:lineRule="auto"/>
              <w:ind w:left="303" w:hanging="360"/>
              <w:rPr/>
            </w:pPr>
            <w:r w:rsidDel="00000000" w:rsidR="00000000" w:rsidRPr="00000000">
              <w:rPr>
                <w:rFonts w:ascii="Verdana" w:cs="Verdana" w:eastAsia="Verdana" w:hAnsi="Verdana"/>
                <w:rtl w:val="0"/>
              </w:rPr>
              <w:t xml:space="preserve">Identifies and makes recommendations for improving performance in their own area of work</w:t>
            </w:r>
            <w:r w:rsidDel="00000000" w:rsidR="00000000" w:rsidRPr="00000000">
              <w:rPr>
                <w:rtl w:val="0"/>
              </w:rPr>
            </w:r>
          </w:p>
          <w:p w:rsidR="00000000" w:rsidDel="00000000" w:rsidP="00000000" w:rsidRDefault="00000000" w:rsidRPr="00000000" w14:paraId="000000DF">
            <w:pPr>
              <w:numPr>
                <w:ilvl w:val="0"/>
                <w:numId w:val="4"/>
              </w:numPr>
              <w:spacing w:line="240" w:lineRule="auto"/>
              <w:ind w:left="303" w:hanging="360"/>
              <w:rPr/>
            </w:pPr>
            <w:r w:rsidDel="00000000" w:rsidR="00000000" w:rsidRPr="00000000">
              <w:rPr>
                <w:rFonts w:ascii="Verdana" w:cs="Verdana" w:eastAsia="Verdana" w:hAnsi="Verdana"/>
                <w:rtl w:val="0"/>
              </w:rPr>
              <w:t xml:space="preserve">Approaches change in a positive, flexible and enthusiastic manner</w:t>
            </w: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0E1">
            <w:pPr>
              <w:spacing w:line="240" w:lineRule="auto"/>
              <w:rPr>
                <w:rFonts w:ascii="Verdana" w:cs="Verdana" w:eastAsia="Verdana" w:hAnsi="Verdana"/>
              </w:rPr>
            </w:pPr>
            <w:r w:rsidDel="00000000" w:rsidR="00000000" w:rsidRPr="00000000">
              <w:rPr>
                <w:rFonts w:ascii="Verdana" w:cs="Verdana" w:eastAsia="Verdana" w:hAnsi="Verdana"/>
                <w:rtl w:val="0"/>
              </w:rPr>
              <w:t xml:space="preserve">Managing Objectives</w:t>
            </w:r>
          </w:p>
        </w:tc>
      </w:tr>
      <w:tr>
        <w:trPr>
          <w:cantSplit w:val="0"/>
          <w:tblHeader w:val="0"/>
        </w:trPr>
        <w:tc>
          <w:tcPr>
            <w:gridSpan w:val="2"/>
            <w:shd w:fill="auto" w:val="clear"/>
          </w:tcPr>
          <w:p w:rsidR="00000000" w:rsidDel="00000000" w:rsidP="00000000" w:rsidRDefault="00000000" w:rsidRPr="00000000" w14:paraId="000000E3">
            <w:pPr>
              <w:numPr>
                <w:ilvl w:val="0"/>
                <w:numId w:val="7"/>
              </w:numPr>
              <w:spacing w:line="240" w:lineRule="auto"/>
              <w:ind w:left="303" w:hanging="360"/>
              <w:rPr/>
            </w:pPr>
            <w:r w:rsidDel="00000000" w:rsidR="00000000" w:rsidRPr="00000000">
              <w:rPr>
                <w:rFonts w:ascii="Verdana" w:cs="Verdana" w:eastAsia="Verdana" w:hAnsi="Verdana"/>
                <w:rtl w:val="0"/>
              </w:rPr>
              <w:t xml:space="preserve">Reflects and evaluates own practice to recognise own strengths and weaknesses</w:t>
            </w:r>
            <w:r w:rsidDel="00000000" w:rsidR="00000000" w:rsidRPr="00000000">
              <w:rPr>
                <w:rtl w:val="0"/>
              </w:rPr>
            </w:r>
          </w:p>
          <w:p w:rsidR="00000000" w:rsidDel="00000000" w:rsidP="00000000" w:rsidRDefault="00000000" w:rsidRPr="00000000" w14:paraId="000000E4">
            <w:pPr>
              <w:numPr>
                <w:ilvl w:val="0"/>
                <w:numId w:val="7"/>
              </w:numPr>
              <w:spacing w:line="240" w:lineRule="auto"/>
              <w:ind w:left="303" w:hanging="360"/>
              <w:rPr/>
            </w:pPr>
            <w:r w:rsidDel="00000000" w:rsidR="00000000" w:rsidRPr="00000000">
              <w:rPr>
                <w:rFonts w:ascii="Verdana" w:cs="Verdana" w:eastAsia="Verdana" w:hAnsi="Verdana"/>
                <w:rtl w:val="0"/>
              </w:rPr>
              <w:t xml:space="preserve">Manages time effectively, setting and fulfilling short term individual and operational goals</w:t>
            </w:r>
            <w:r w:rsidDel="00000000" w:rsidR="00000000" w:rsidRPr="00000000">
              <w:rPr>
                <w:rtl w:val="0"/>
              </w:rPr>
            </w:r>
          </w:p>
          <w:p w:rsidR="00000000" w:rsidDel="00000000" w:rsidP="00000000" w:rsidRDefault="00000000" w:rsidRPr="00000000" w14:paraId="000000E5">
            <w:pPr>
              <w:numPr>
                <w:ilvl w:val="0"/>
                <w:numId w:val="7"/>
              </w:numPr>
              <w:spacing w:line="240" w:lineRule="auto"/>
              <w:ind w:left="303" w:hanging="360"/>
              <w:rPr/>
            </w:pPr>
            <w:r w:rsidDel="00000000" w:rsidR="00000000" w:rsidRPr="00000000">
              <w:rPr>
                <w:rFonts w:ascii="Verdana" w:cs="Verdana" w:eastAsia="Verdana" w:hAnsi="Verdana"/>
                <w:rtl w:val="0"/>
              </w:rPr>
              <w:t xml:space="preserve">Recognises under performance and identifies a range of solutions to enable the achievement of goals</w:t>
            </w:r>
            <w:r w:rsidDel="00000000" w:rsidR="00000000" w:rsidRPr="00000000">
              <w:rPr>
                <w:rtl w:val="0"/>
              </w:rPr>
            </w:r>
          </w:p>
          <w:p w:rsidR="00000000" w:rsidDel="00000000" w:rsidP="00000000" w:rsidRDefault="00000000" w:rsidRPr="00000000" w14:paraId="000000E6">
            <w:pPr>
              <w:numPr>
                <w:ilvl w:val="0"/>
                <w:numId w:val="7"/>
              </w:numPr>
              <w:spacing w:line="240" w:lineRule="auto"/>
              <w:ind w:left="303" w:hanging="360"/>
              <w:rPr/>
            </w:pPr>
            <w:r w:rsidDel="00000000" w:rsidR="00000000" w:rsidRPr="00000000">
              <w:rPr>
                <w:rFonts w:ascii="Verdana" w:cs="Verdana" w:eastAsia="Verdana" w:hAnsi="Verdana"/>
                <w:rtl w:val="0"/>
              </w:rPr>
              <w:t xml:space="preserve">Recognises effective performance and individual improvement</w:t>
            </w:r>
            <w:r w:rsidDel="00000000" w:rsidR="00000000" w:rsidRPr="00000000">
              <w:rPr>
                <w:rtl w:val="0"/>
              </w:rPr>
            </w:r>
          </w:p>
          <w:p w:rsidR="00000000" w:rsidDel="00000000" w:rsidP="00000000" w:rsidRDefault="00000000" w:rsidRPr="00000000" w14:paraId="000000E7">
            <w:pPr>
              <w:numPr>
                <w:ilvl w:val="0"/>
                <w:numId w:val="7"/>
              </w:numPr>
              <w:spacing w:line="240" w:lineRule="auto"/>
              <w:ind w:left="303" w:hanging="360"/>
              <w:rPr/>
            </w:pPr>
            <w:r w:rsidDel="00000000" w:rsidR="00000000" w:rsidRPr="00000000">
              <w:rPr>
                <w:rFonts w:ascii="Verdana" w:cs="Verdana" w:eastAsia="Verdana" w:hAnsi="Verdana"/>
                <w:rtl w:val="0"/>
              </w:rPr>
              <w:t xml:space="preserve">Contributes to planning, implementing and evaluating activities that meet the needs of individuals and small groups </w:t>
            </w:r>
            <w:r w:rsidDel="00000000" w:rsidR="00000000" w:rsidRPr="00000000">
              <w:rPr>
                <w:rtl w:val="0"/>
              </w:rPr>
            </w:r>
          </w:p>
          <w:p w:rsidR="00000000" w:rsidDel="00000000" w:rsidP="00000000" w:rsidRDefault="00000000" w:rsidRPr="00000000" w14:paraId="000000E8">
            <w:pPr>
              <w:numPr>
                <w:ilvl w:val="0"/>
                <w:numId w:val="7"/>
              </w:numPr>
              <w:spacing w:line="240" w:lineRule="auto"/>
              <w:ind w:left="303" w:hanging="360"/>
              <w:rPr/>
            </w:pPr>
            <w:r w:rsidDel="00000000" w:rsidR="00000000" w:rsidRPr="00000000">
              <w:rPr>
                <w:rFonts w:ascii="Verdana" w:cs="Verdana" w:eastAsia="Verdana" w:hAnsi="Verdana"/>
                <w:rtl w:val="0"/>
              </w:rPr>
              <w:t xml:space="preserve">Identifies priorities, using effective delegation to ensure deadlines are met</w:t>
            </w:r>
            <w:r w:rsidDel="00000000" w:rsidR="00000000" w:rsidRPr="00000000">
              <w:rPr>
                <w:rtl w:val="0"/>
              </w:rPr>
            </w:r>
          </w:p>
          <w:p w:rsidR="00000000" w:rsidDel="00000000" w:rsidP="00000000" w:rsidRDefault="00000000" w:rsidRPr="00000000" w14:paraId="000000E9">
            <w:pPr>
              <w:numPr>
                <w:ilvl w:val="0"/>
                <w:numId w:val="7"/>
              </w:numPr>
              <w:spacing w:line="240" w:lineRule="auto"/>
              <w:ind w:left="303" w:hanging="360"/>
              <w:rPr/>
            </w:pPr>
            <w:r w:rsidDel="00000000" w:rsidR="00000000" w:rsidRPr="00000000">
              <w:rPr>
                <w:rFonts w:ascii="Verdana" w:cs="Verdana" w:eastAsia="Verdana" w:hAnsi="Verdana"/>
                <w:rtl w:val="0"/>
              </w:rPr>
              <w:t xml:space="preserve">Contributes to the values, learning styles, management styles and ethos of the Academy and applies these in own and teams working practices</w:t>
            </w:r>
            <w:r w:rsidDel="00000000" w:rsidR="00000000" w:rsidRPr="00000000">
              <w:rPr>
                <w:rtl w:val="0"/>
              </w:rPr>
            </w:r>
          </w:p>
          <w:p w:rsidR="00000000" w:rsidDel="00000000" w:rsidP="00000000" w:rsidRDefault="00000000" w:rsidRPr="00000000" w14:paraId="000000EA">
            <w:pPr>
              <w:numPr>
                <w:ilvl w:val="0"/>
                <w:numId w:val="7"/>
              </w:numPr>
              <w:spacing w:line="240" w:lineRule="auto"/>
              <w:ind w:left="303" w:hanging="360"/>
              <w:rPr/>
            </w:pPr>
            <w:r w:rsidDel="00000000" w:rsidR="00000000" w:rsidRPr="00000000">
              <w:rPr>
                <w:rFonts w:ascii="Verdana" w:cs="Verdana" w:eastAsia="Verdana" w:hAnsi="Verdana"/>
                <w:rtl w:val="0"/>
              </w:rPr>
              <w:t xml:space="preserve">Articulates values through expectations of staff and pupils</w:t>
            </w:r>
            <w:r w:rsidDel="00000000" w:rsidR="00000000" w:rsidRPr="00000000">
              <w:rPr>
                <w:rtl w:val="0"/>
              </w:rPr>
            </w:r>
          </w:p>
          <w:p w:rsidR="00000000" w:rsidDel="00000000" w:rsidP="00000000" w:rsidRDefault="00000000" w:rsidRPr="00000000" w14:paraId="000000EB">
            <w:pPr>
              <w:numPr>
                <w:ilvl w:val="0"/>
                <w:numId w:val="7"/>
              </w:numPr>
              <w:spacing w:line="240" w:lineRule="auto"/>
              <w:ind w:left="303" w:hanging="360"/>
              <w:rPr/>
            </w:pPr>
            <w:r w:rsidDel="00000000" w:rsidR="00000000" w:rsidRPr="00000000">
              <w:rPr>
                <w:rFonts w:ascii="Verdana" w:cs="Verdana" w:eastAsia="Verdana" w:hAnsi="Verdana"/>
                <w:rtl w:val="0"/>
              </w:rPr>
              <w:t xml:space="preserve">Keeps up to date with trends and developments.</w:t>
            </w: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0ED">
            <w:pPr>
              <w:spacing w:line="240" w:lineRule="auto"/>
              <w:rPr>
                <w:rFonts w:ascii="Verdana" w:cs="Verdana" w:eastAsia="Verdana" w:hAnsi="Verdana"/>
              </w:rPr>
            </w:pPr>
            <w:r w:rsidDel="00000000" w:rsidR="00000000" w:rsidRPr="00000000">
              <w:rPr>
                <w:rFonts w:ascii="Verdana" w:cs="Verdana" w:eastAsia="Verdana" w:hAnsi="Verdana"/>
                <w:rtl w:val="0"/>
              </w:rPr>
              <w:t xml:space="preserve">Raising Standards</w:t>
            </w:r>
          </w:p>
        </w:tc>
      </w:tr>
      <w:tr>
        <w:trPr>
          <w:cantSplit w:val="0"/>
          <w:tblHeader w:val="0"/>
        </w:trPr>
        <w:tc>
          <w:tcPr>
            <w:gridSpan w:val="2"/>
            <w:shd w:fill="auto" w:val="clear"/>
          </w:tcPr>
          <w:p w:rsidR="00000000" w:rsidDel="00000000" w:rsidP="00000000" w:rsidRDefault="00000000" w:rsidRPr="00000000" w14:paraId="000000EF">
            <w:pPr>
              <w:numPr>
                <w:ilvl w:val="0"/>
                <w:numId w:val="7"/>
              </w:numPr>
              <w:spacing w:line="240" w:lineRule="auto"/>
              <w:ind w:left="303" w:hanging="360"/>
              <w:rPr/>
            </w:pPr>
            <w:r w:rsidDel="00000000" w:rsidR="00000000" w:rsidRPr="00000000">
              <w:rPr>
                <w:rFonts w:ascii="Verdana" w:cs="Verdana" w:eastAsia="Verdana" w:hAnsi="Verdana"/>
                <w:rtl w:val="0"/>
              </w:rPr>
              <w:t xml:space="preserve">Recognise when results are not being achieved to the required level and take appropriate action</w:t>
            </w:r>
            <w:r w:rsidDel="00000000" w:rsidR="00000000" w:rsidRPr="00000000">
              <w:rPr>
                <w:rtl w:val="0"/>
              </w:rPr>
            </w:r>
          </w:p>
          <w:p w:rsidR="00000000" w:rsidDel="00000000" w:rsidP="00000000" w:rsidRDefault="00000000" w:rsidRPr="00000000" w14:paraId="000000F0">
            <w:pPr>
              <w:numPr>
                <w:ilvl w:val="0"/>
                <w:numId w:val="7"/>
              </w:numPr>
              <w:spacing w:line="240" w:lineRule="auto"/>
              <w:ind w:left="303" w:hanging="360"/>
              <w:rPr/>
            </w:pPr>
            <w:r w:rsidDel="00000000" w:rsidR="00000000" w:rsidRPr="00000000">
              <w:rPr>
                <w:rFonts w:ascii="Verdana" w:cs="Verdana" w:eastAsia="Verdana" w:hAnsi="Verdana"/>
                <w:rtl w:val="0"/>
              </w:rPr>
              <w:t xml:space="preserve">Consider, in conjunction with wider team alternative ways of working</w:t>
            </w:r>
            <w:r w:rsidDel="00000000" w:rsidR="00000000" w:rsidRPr="00000000">
              <w:rPr>
                <w:rtl w:val="0"/>
              </w:rPr>
            </w:r>
          </w:p>
          <w:p w:rsidR="00000000" w:rsidDel="00000000" w:rsidP="00000000" w:rsidRDefault="00000000" w:rsidRPr="00000000" w14:paraId="000000F1">
            <w:pPr>
              <w:numPr>
                <w:ilvl w:val="0"/>
                <w:numId w:val="7"/>
              </w:numPr>
              <w:spacing w:line="240" w:lineRule="auto"/>
              <w:ind w:left="303" w:hanging="360"/>
              <w:rPr/>
            </w:pPr>
            <w:r w:rsidDel="00000000" w:rsidR="00000000" w:rsidRPr="00000000">
              <w:rPr>
                <w:rFonts w:ascii="Verdana" w:cs="Verdana" w:eastAsia="Verdana" w:hAnsi="Verdana"/>
                <w:rtl w:val="0"/>
              </w:rPr>
              <w:t xml:space="preserve">Undertakes systematic observations to gather evidence or progress to support development and ongoing improvement of delivery</w:t>
            </w:r>
            <w:r w:rsidDel="00000000" w:rsidR="00000000" w:rsidRPr="00000000">
              <w:rPr>
                <w:rtl w:val="0"/>
              </w:rPr>
            </w:r>
          </w:p>
          <w:p w:rsidR="00000000" w:rsidDel="00000000" w:rsidP="00000000" w:rsidRDefault="00000000" w:rsidRPr="00000000" w14:paraId="000000F2">
            <w:pPr>
              <w:numPr>
                <w:ilvl w:val="0"/>
                <w:numId w:val="7"/>
              </w:numPr>
              <w:spacing w:line="240" w:lineRule="auto"/>
              <w:ind w:left="303" w:hanging="360"/>
              <w:rPr/>
            </w:pPr>
            <w:r w:rsidDel="00000000" w:rsidR="00000000" w:rsidRPr="00000000">
              <w:rPr>
                <w:rFonts w:ascii="Verdana" w:cs="Verdana" w:eastAsia="Verdana" w:hAnsi="Verdana"/>
                <w:rtl w:val="0"/>
              </w:rPr>
              <w:t xml:space="preserve">Gathers and analyses data to inform planning</w:t>
            </w:r>
            <w:r w:rsidDel="00000000" w:rsidR="00000000" w:rsidRPr="00000000">
              <w:rPr>
                <w:rtl w:val="0"/>
              </w:rPr>
            </w:r>
          </w:p>
          <w:p w:rsidR="00000000" w:rsidDel="00000000" w:rsidP="00000000" w:rsidRDefault="00000000" w:rsidRPr="00000000" w14:paraId="000000F3">
            <w:pPr>
              <w:numPr>
                <w:ilvl w:val="0"/>
                <w:numId w:val="7"/>
              </w:numPr>
              <w:spacing w:line="240" w:lineRule="auto"/>
              <w:ind w:left="303" w:hanging="360"/>
              <w:rPr/>
            </w:pPr>
            <w:r w:rsidDel="00000000" w:rsidR="00000000" w:rsidRPr="00000000">
              <w:rPr>
                <w:rFonts w:ascii="Verdana" w:cs="Verdana" w:eastAsia="Verdana" w:hAnsi="Verdana"/>
                <w:rtl w:val="0"/>
              </w:rPr>
              <w:t xml:space="preserve">Takes ownership of problems in their own area of responsibility</w:t>
            </w:r>
            <w:r w:rsidDel="00000000" w:rsidR="00000000" w:rsidRPr="00000000">
              <w:rPr>
                <w:rtl w:val="0"/>
              </w:rPr>
            </w:r>
          </w:p>
          <w:p w:rsidR="00000000" w:rsidDel="00000000" w:rsidP="00000000" w:rsidRDefault="00000000" w:rsidRPr="00000000" w14:paraId="000000F4">
            <w:pPr>
              <w:numPr>
                <w:ilvl w:val="0"/>
                <w:numId w:val="7"/>
              </w:numPr>
              <w:spacing w:line="240" w:lineRule="auto"/>
              <w:ind w:left="303" w:hanging="360"/>
              <w:rPr/>
            </w:pPr>
            <w:r w:rsidDel="00000000" w:rsidR="00000000" w:rsidRPr="00000000">
              <w:rPr>
                <w:rFonts w:ascii="Verdana" w:cs="Verdana" w:eastAsia="Verdana" w:hAnsi="Verdana"/>
                <w:rtl w:val="0"/>
              </w:rPr>
              <w:t xml:space="preserve">Monitor pupils responses to learning activities and record appropriate attainment accurately as directed. </w:t>
            </w:r>
            <w:r w:rsidDel="00000000" w:rsidR="00000000" w:rsidRPr="00000000">
              <w:rPr>
                <w:rtl w:val="0"/>
              </w:rPr>
            </w:r>
          </w:p>
          <w:p w:rsidR="00000000" w:rsidDel="00000000" w:rsidP="00000000" w:rsidRDefault="00000000" w:rsidRPr="00000000" w14:paraId="000000F5">
            <w:pPr>
              <w:numPr>
                <w:ilvl w:val="0"/>
                <w:numId w:val="7"/>
              </w:numPr>
              <w:spacing w:line="240" w:lineRule="auto"/>
              <w:ind w:left="303" w:hanging="360"/>
              <w:rPr/>
            </w:pPr>
            <w:r w:rsidDel="00000000" w:rsidR="00000000" w:rsidRPr="00000000">
              <w:rPr>
                <w:rFonts w:ascii="Verdana" w:cs="Verdana" w:eastAsia="Verdana" w:hAnsi="Verdana"/>
                <w:rtl w:val="0"/>
              </w:rPr>
              <w:t xml:space="preserve">Set and support achievement of challenging &amp; measurable targets and monitors quality</w:t>
            </w:r>
            <w:r w:rsidDel="00000000" w:rsidR="00000000" w:rsidRPr="00000000">
              <w:rPr>
                <w:rtl w:val="0"/>
              </w:rPr>
            </w:r>
          </w:p>
          <w:p w:rsidR="00000000" w:rsidDel="00000000" w:rsidP="00000000" w:rsidRDefault="00000000" w:rsidRPr="00000000" w14:paraId="000000F6">
            <w:pPr>
              <w:numPr>
                <w:ilvl w:val="0"/>
                <w:numId w:val="7"/>
              </w:numPr>
              <w:spacing w:line="240" w:lineRule="auto"/>
              <w:ind w:left="303" w:hanging="360"/>
              <w:rPr/>
            </w:pPr>
            <w:r w:rsidDel="00000000" w:rsidR="00000000" w:rsidRPr="00000000">
              <w:rPr>
                <w:rFonts w:ascii="Verdana" w:cs="Verdana" w:eastAsia="Verdana" w:hAnsi="Verdana"/>
                <w:rtl w:val="0"/>
              </w:rPr>
              <w:t xml:space="preserve">Check own and team performance against outcomes, make improvement suggestions or take corrective action</w:t>
            </w: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0F8">
            <w:pPr>
              <w:spacing w:line="240" w:lineRule="auto"/>
              <w:rPr>
                <w:rFonts w:ascii="Verdana" w:cs="Verdana" w:eastAsia="Verdana" w:hAnsi="Verdana"/>
              </w:rPr>
            </w:pPr>
            <w:r w:rsidDel="00000000" w:rsidR="00000000" w:rsidRPr="00000000">
              <w:rPr>
                <w:rFonts w:ascii="Verdana" w:cs="Verdana" w:eastAsia="Verdana" w:hAnsi="Verdana"/>
                <w:rtl w:val="0"/>
              </w:rPr>
              <w:t xml:space="preserve">Customer Focus</w:t>
            </w:r>
          </w:p>
          <w:p w:rsidR="00000000" w:rsidDel="00000000" w:rsidP="00000000" w:rsidRDefault="00000000" w:rsidRPr="00000000" w14:paraId="000000F9">
            <w:pPr>
              <w:numPr>
                <w:ilvl w:val="0"/>
                <w:numId w:val="8"/>
              </w:numPr>
              <w:spacing w:line="240" w:lineRule="auto"/>
              <w:ind w:left="303" w:hanging="360"/>
              <w:rPr/>
            </w:pPr>
            <w:r w:rsidDel="00000000" w:rsidR="00000000" w:rsidRPr="00000000">
              <w:rPr>
                <w:rFonts w:ascii="Verdana" w:cs="Verdana" w:eastAsia="Verdana" w:hAnsi="Verdana"/>
                <w:rtl w:val="0"/>
              </w:rPr>
              <w:t xml:space="preserve">Develops positive relationships and contributes to the prevention and management of challenging behaviour / promotes positive behaviour.</w:t>
            </w:r>
            <w:r w:rsidDel="00000000" w:rsidR="00000000" w:rsidRPr="00000000">
              <w:rPr>
                <w:rtl w:val="0"/>
              </w:rPr>
            </w:r>
          </w:p>
          <w:p w:rsidR="00000000" w:rsidDel="00000000" w:rsidP="00000000" w:rsidRDefault="00000000" w:rsidRPr="00000000" w14:paraId="000000FA">
            <w:pPr>
              <w:numPr>
                <w:ilvl w:val="0"/>
                <w:numId w:val="8"/>
              </w:numPr>
              <w:spacing w:line="240" w:lineRule="auto"/>
              <w:ind w:left="303" w:hanging="360"/>
              <w:rPr/>
            </w:pPr>
            <w:r w:rsidDel="00000000" w:rsidR="00000000" w:rsidRPr="00000000">
              <w:rPr>
                <w:rFonts w:ascii="Verdana" w:cs="Verdana" w:eastAsia="Verdana" w:hAnsi="Verdana"/>
                <w:rtl w:val="0"/>
              </w:rPr>
              <w:t xml:space="preserve">Effective at drawing out information and understanding varying needs</w:t>
            </w:r>
            <w:r w:rsidDel="00000000" w:rsidR="00000000" w:rsidRPr="00000000">
              <w:rPr>
                <w:rtl w:val="0"/>
              </w:rPr>
            </w:r>
          </w:p>
          <w:p w:rsidR="00000000" w:rsidDel="00000000" w:rsidP="00000000" w:rsidRDefault="00000000" w:rsidRPr="00000000" w14:paraId="000000FB">
            <w:pPr>
              <w:numPr>
                <w:ilvl w:val="0"/>
                <w:numId w:val="8"/>
              </w:numPr>
              <w:spacing w:line="240" w:lineRule="auto"/>
              <w:ind w:left="303" w:hanging="360"/>
              <w:rPr/>
            </w:pPr>
            <w:r w:rsidDel="00000000" w:rsidR="00000000" w:rsidRPr="00000000">
              <w:rPr>
                <w:rFonts w:ascii="Verdana" w:cs="Verdana" w:eastAsia="Verdana" w:hAnsi="Verdana"/>
                <w:rtl w:val="0"/>
              </w:rPr>
              <w:t xml:space="preserve">Contributes to planning and assessment of needs</w:t>
            </w:r>
            <w:r w:rsidDel="00000000" w:rsidR="00000000" w:rsidRPr="00000000">
              <w:rPr>
                <w:rtl w:val="0"/>
              </w:rPr>
            </w:r>
          </w:p>
          <w:p w:rsidR="00000000" w:rsidDel="00000000" w:rsidP="00000000" w:rsidRDefault="00000000" w:rsidRPr="00000000" w14:paraId="000000FC">
            <w:pPr>
              <w:numPr>
                <w:ilvl w:val="0"/>
                <w:numId w:val="8"/>
              </w:numPr>
              <w:spacing w:line="240" w:lineRule="auto"/>
              <w:ind w:left="303" w:hanging="360"/>
              <w:rPr/>
            </w:pPr>
            <w:r w:rsidDel="00000000" w:rsidR="00000000" w:rsidRPr="00000000">
              <w:rPr>
                <w:rFonts w:ascii="Verdana" w:cs="Verdana" w:eastAsia="Verdana" w:hAnsi="Verdana"/>
                <w:rtl w:val="0"/>
              </w:rPr>
              <w:t xml:space="preserve">Observes and reports on progress</w:t>
            </w:r>
            <w:r w:rsidDel="00000000" w:rsidR="00000000" w:rsidRPr="00000000">
              <w:rPr>
                <w:rtl w:val="0"/>
              </w:rPr>
            </w:r>
          </w:p>
          <w:p w:rsidR="00000000" w:rsidDel="00000000" w:rsidP="00000000" w:rsidRDefault="00000000" w:rsidRPr="00000000" w14:paraId="000000FD">
            <w:pPr>
              <w:numPr>
                <w:ilvl w:val="0"/>
                <w:numId w:val="8"/>
              </w:numPr>
              <w:spacing w:line="240" w:lineRule="auto"/>
              <w:ind w:left="303" w:hanging="360"/>
              <w:rPr/>
            </w:pPr>
            <w:r w:rsidDel="00000000" w:rsidR="00000000" w:rsidRPr="00000000">
              <w:rPr>
                <w:rFonts w:ascii="Verdana" w:cs="Verdana" w:eastAsia="Verdana" w:hAnsi="Verdana"/>
                <w:rtl w:val="0"/>
              </w:rPr>
              <w:t xml:space="preserve">Delivers under direction</w:t>
            </w:r>
            <w:r w:rsidDel="00000000" w:rsidR="00000000" w:rsidRPr="00000000">
              <w:rPr>
                <w:rtl w:val="0"/>
              </w:rPr>
            </w:r>
          </w:p>
          <w:p w:rsidR="00000000" w:rsidDel="00000000" w:rsidP="00000000" w:rsidRDefault="00000000" w:rsidRPr="00000000" w14:paraId="000000FE">
            <w:pPr>
              <w:numPr>
                <w:ilvl w:val="0"/>
                <w:numId w:val="8"/>
              </w:numPr>
              <w:spacing w:line="240" w:lineRule="auto"/>
              <w:ind w:left="303" w:hanging="360"/>
              <w:rPr/>
            </w:pPr>
            <w:r w:rsidDel="00000000" w:rsidR="00000000" w:rsidRPr="00000000">
              <w:rPr>
                <w:rFonts w:ascii="Verdana" w:cs="Verdana" w:eastAsia="Verdana" w:hAnsi="Verdana"/>
                <w:rtl w:val="0"/>
              </w:rPr>
              <w:t xml:space="preserve">Takes ownership of issues, focus on providing the right solution depending on needs and abilities,  keeping pupils and stakeholders up to date with progress</w:t>
            </w:r>
            <w:r w:rsidDel="00000000" w:rsidR="00000000" w:rsidRPr="00000000">
              <w:rPr>
                <w:rtl w:val="0"/>
              </w:rPr>
            </w:r>
          </w:p>
          <w:p w:rsidR="00000000" w:rsidDel="00000000" w:rsidP="00000000" w:rsidRDefault="00000000" w:rsidRPr="00000000" w14:paraId="000000FF">
            <w:pPr>
              <w:numPr>
                <w:ilvl w:val="0"/>
                <w:numId w:val="8"/>
              </w:numPr>
              <w:spacing w:line="240" w:lineRule="auto"/>
              <w:ind w:left="303" w:hanging="360"/>
              <w:rPr/>
            </w:pPr>
            <w:r w:rsidDel="00000000" w:rsidR="00000000" w:rsidRPr="00000000">
              <w:rPr>
                <w:rFonts w:ascii="Verdana" w:cs="Verdana" w:eastAsia="Verdana" w:hAnsi="Verdana"/>
                <w:rtl w:val="0"/>
              </w:rPr>
              <w:t xml:space="preserve">Ensure that levels of service are maintained – identifying risks or concerns in order to meet pupil &amp; stakeholder requirements</w:t>
            </w:r>
            <w:r w:rsidDel="00000000" w:rsidR="00000000" w:rsidRPr="00000000">
              <w:rPr>
                <w:rtl w:val="0"/>
              </w:rPr>
            </w:r>
          </w:p>
          <w:p w:rsidR="00000000" w:rsidDel="00000000" w:rsidP="00000000" w:rsidRDefault="00000000" w:rsidRPr="00000000" w14:paraId="00000100">
            <w:pPr>
              <w:numPr>
                <w:ilvl w:val="0"/>
                <w:numId w:val="8"/>
              </w:numPr>
              <w:spacing w:line="240" w:lineRule="auto"/>
              <w:ind w:left="303" w:hanging="360"/>
              <w:rPr/>
            </w:pPr>
            <w:r w:rsidDel="00000000" w:rsidR="00000000" w:rsidRPr="00000000">
              <w:rPr>
                <w:rFonts w:ascii="Verdana" w:cs="Verdana" w:eastAsia="Verdana" w:hAnsi="Verdana"/>
                <w:rtl w:val="0"/>
              </w:rPr>
              <w:t xml:space="preserve">Responsible for the safeguarding and welfare of pupils</w:t>
            </w:r>
            <w:r w:rsidDel="00000000" w:rsidR="00000000" w:rsidRPr="00000000">
              <w:rPr>
                <w:rtl w:val="0"/>
              </w:rPr>
            </w:r>
          </w:p>
          <w:p w:rsidR="00000000" w:rsidDel="00000000" w:rsidP="00000000" w:rsidRDefault="00000000" w:rsidRPr="00000000" w14:paraId="00000101">
            <w:pPr>
              <w:numPr>
                <w:ilvl w:val="0"/>
                <w:numId w:val="8"/>
              </w:numPr>
              <w:spacing w:line="240" w:lineRule="auto"/>
              <w:ind w:left="303" w:hanging="360"/>
              <w:rPr/>
            </w:pPr>
            <w:r w:rsidDel="00000000" w:rsidR="00000000" w:rsidRPr="00000000">
              <w:rPr>
                <w:rFonts w:ascii="Verdana" w:cs="Verdana" w:eastAsia="Verdana" w:hAnsi="Verdana"/>
                <w:rtl w:val="0"/>
              </w:rPr>
              <w:t xml:space="preserve">Has a good understanding of H&amp;S legislation. Produces risk assessments, ensuring a safe working / learning environment</w:t>
            </w:r>
            <w:r w:rsidDel="00000000" w:rsidR="00000000" w:rsidRPr="00000000">
              <w:rPr>
                <w:rtl w:val="0"/>
              </w:rPr>
            </w:r>
          </w:p>
        </w:tc>
      </w:tr>
      <w:tr>
        <w:trPr>
          <w:cantSplit w:val="0"/>
          <w:trHeight w:val="320" w:hRule="atLeast"/>
          <w:tblHeader w:val="0"/>
        </w:trPr>
        <w:tc>
          <w:tcPr>
            <w:gridSpan w:val="2"/>
            <w:shd w:fill="auto" w:val="clear"/>
          </w:tcPr>
          <w:p w:rsidR="00000000" w:rsidDel="00000000" w:rsidP="00000000" w:rsidRDefault="00000000" w:rsidRPr="00000000" w14:paraId="00000103">
            <w:pPr>
              <w:spacing w:line="240" w:lineRule="auto"/>
              <w:rPr>
                <w:rFonts w:ascii="Verdana" w:cs="Verdana" w:eastAsia="Verdana" w:hAnsi="Verdana"/>
              </w:rPr>
            </w:pPr>
            <w:r w:rsidDel="00000000" w:rsidR="00000000" w:rsidRPr="00000000">
              <w:rPr>
                <w:rFonts w:ascii="Verdana" w:cs="Verdana" w:eastAsia="Verdana" w:hAnsi="Verdana"/>
                <w:rtl w:val="0"/>
              </w:rPr>
              <w:t xml:space="preserve">Communication</w:t>
            </w:r>
          </w:p>
        </w:tc>
      </w:tr>
      <w:tr>
        <w:trPr>
          <w:cantSplit w:val="0"/>
          <w:tblHeader w:val="0"/>
        </w:trPr>
        <w:tc>
          <w:tcPr>
            <w:gridSpan w:val="2"/>
            <w:shd w:fill="auto" w:val="clear"/>
          </w:tcPr>
          <w:p w:rsidR="00000000" w:rsidDel="00000000" w:rsidP="00000000" w:rsidRDefault="00000000" w:rsidRPr="00000000" w14:paraId="00000105">
            <w:pPr>
              <w:numPr>
                <w:ilvl w:val="0"/>
                <w:numId w:val="7"/>
              </w:numPr>
              <w:spacing w:line="240" w:lineRule="auto"/>
              <w:ind w:left="303" w:hanging="360"/>
              <w:rPr/>
            </w:pPr>
            <w:r w:rsidDel="00000000" w:rsidR="00000000" w:rsidRPr="00000000">
              <w:rPr>
                <w:rFonts w:ascii="Verdana" w:cs="Verdana" w:eastAsia="Verdana" w:hAnsi="Verdana"/>
                <w:rtl w:val="0"/>
              </w:rPr>
              <w:t xml:space="preserve">Communicates confidently using a variety of methods at different levels of ability and understanding</w:t>
            </w:r>
            <w:r w:rsidDel="00000000" w:rsidR="00000000" w:rsidRPr="00000000">
              <w:rPr>
                <w:rtl w:val="0"/>
              </w:rPr>
            </w:r>
          </w:p>
          <w:p w:rsidR="00000000" w:rsidDel="00000000" w:rsidP="00000000" w:rsidRDefault="00000000" w:rsidRPr="00000000" w14:paraId="00000106">
            <w:pPr>
              <w:numPr>
                <w:ilvl w:val="0"/>
                <w:numId w:val="7"/>
              </w:numPr>
              <w:spacing w:line="240" w:lineRule="auto"/>
              <w:ind w:left="303" w:hanging="360"/>
              <w:rPr/>
            </w:pPr>
            <w:r w:rsidDel="00000000" w:rsidR="00000000" w:rsidRPr="00000000">
              <w:rPr>
                <w:rFonts w:ascii="Verdana" w:cs="Verdana" w:eastAsia="Verdana" w:hAnsi="Verdana"/>
                <w:rtl w:val="0"/>
              </w:rPr>
              <w:t xml:space="preserve">Structures discussion in a logical way</w:t>
            </w:r>
            <w:r w:rsidDel="00000000" w:rsidR="00000000" w:rsidRPr="00000000">
              <w:rPr>
                <w:rtl w:val="0"/>
              </w:rPr>
            </w:r>
          </w:p>
          <w:p w:rsidR="00000000" w:rsidDel="00000000" w:rsidP="00000000" w:rsidRDefault="00000000" w:rsidRPr="00000000" w14:paraId="00000107">
            <w:pPr>
              <w:numPr>
                <w:ilvl w:val="0"/>
                <w:numId w:val="7"/>
              </w:numPr>
              <w:spacing w:line="240" w:lineRule="auto"/>
              <w:ind w:left="303" w:hanging="360"/>
              <w:rPr/>
            </w:pPr>
            <w:r w:rsidDel="00000000" w:rsidR="00000000" w:rsidRPr="00000000">
              <w:rPr>
                <w:rFonts w:ascii="Verdana" w:cs="Verdana" w:eastAsia="Verdana" w:hAnsi="Verdana"/>
                <w:rtl w:val="0"/>
              </w:rPr>
              <w:t xml:space="preserve">Interprets and analyses information to construct basic written reports including recommendations as appropriate</w:t>
            </w:r>
            <w:r w:rsidDel="00000000" w:rsidR="00000000" w:rsidRPr="00000000">
              <w:rPr>
                <w:rtl w:val="0"/>
              </w:rPr>
            </w:r>
          </w:p>
          <w:p w:rsidR="00000000" w:rsidDel="00000000" w:rsidP="00000000" w:rsidRDefault="00000000" w:rsidRPr="00000000" w14:paraId="00000108">
            <w:pPr>
              <w:numPr>
                <w:ilvl w:val="0"/>
                <w:numId w:val="7"/>
              </w:numPr>
              <w:spacing w:line="240" w:lineRule="auto"/>
              <w:ind w:left="303" w:hanging="360"/>
              <w:rPr/>
            </w:pPr>
            <w:r w:rsidDel="00000000" w:rsidR="00000000" w:rsidRPr="00000000">
              <w:rPr>
                <w:rFonts w:ascii="Verdana" w:cs="Verdana" w:eastAsia="Verdana" w:hAnsi="Verdana"/>
                <w:rtl w:val="0"/>
              </w:rPr>
              <w:t xml:space="preserve">Prepares materials for others to use</w:t>
            </w:r>
            <w:r w:rsidDel="00000000" w:rsidR="00000000" w:rsidRPr="00000000">
              <w:rPr>
                <w:rtl w:val="0"/>
              </w:rPr>
            </w:r>
          </w:p>
          <w:p w:rsidR="00000000" w:rsidDel="00000000" w:rsidP="00000000" w:rsidRDefault="00000000" w:rsidRPr="00000000" w14:paraId="00000109">
            <w:pPr>
              <w:numPr>
                <w:ilvl w:val="0"/>
                <w:numId w:val="7"/>
              </w:numPr>
              <w:spacing w:line="240" w:lineRule="auto"/>
              <w:ind w:left="303" w:hanging="360"/>
              <w:rPr/>
            </w:pPr>
            <w:r w:rsidDel="00000000" w:rsidR="00000000" w:rsidRPr="00000000">
              <w:rPr>
                <w:rFonts w:ascii="Verdana" w:cs="Verdana" w:eastAsia="Verdana" w:hAnsi="Verdana"/>
                <w:rtl w:val="0"/>
              </w:rPr>
              <w:t xml:space="preserve">Selects the most appropriate communication method for the topic and audience including those with complex needs</w:t>
            </w:r>
            <w:r w:rsidDel="00000000" w:rsidR="00000000" w:rsidRPr="00000000">
              <w:rPr>
                <w:rtl w:val="0"/>
              </w:rPr>
            </w:r>
          </w:p>
          <w:p w:rsidR="00000000" w:rsidDel="00000000" w:rsidP="00000000" w:rsidRDefault="00000000" w:rsidRPr="00000000" w14:paraId="0000010A">
            <w:pPr>
              <w:numPr>
                <w:ilvl w:val="0"/>
                <w:numId w:val="7"/>
              </w:numPr>
              <w:spacing w:line="240" w:lineRule="auto"/>
              <w:ind w:left="303" w:hanging="360"/>
              <w:rPr/>
            </w:pPr>
            <w:r w:rsidDel="00000000" w:rsidR="00000000" w:rsidRPr="00000000">
              <w:rPr>
                <w:rFonts w:ascii="Verdana" w:cs="Verdana" w:eastAsia="Verdana" w:hAnsi="Verdana"/>
                <w:rtl w:val="0"/>
              </w:rPr>
              <w:t xml:space="preserve">Creates and delivers effective presentations</w:t>
            </w:r>
            <w:r w:rsidDel="00000000" w:rsidR="00000000" w:rsidRPr="00000000">
              <w:rPr>
                <w:rtl w:val="0"/>
              </w:rPr>
            </w:r>
          </w:p>
          <w:p w:rsidR="00000000" w:rsidDel="00000000" w:rsidP="00000000" w:rsidRDefault="00000000" w:rsidRPr="00000000" w14:paraId="0000010B">
            <w:pPr>
              <w:numPr>
                <w:ilvl w:val="0"/>
                <w:numId w:val="7"/>
              </w:numPr>
              <w:spacing w:line="240" w:lineRule="auto"/>
              <w:ind w:left="303" w:hanging="360"/>
              <w:rPr/>
            </w:pPr>
            <w:r w:rsidDel="00000000" w:rsidR="00000000" w:rsidRPr="00000000">
              <w:rPr>
                <w:rFonts w:ascii="Verdana" w:cs="Verdana" w:eastAsia="Verdana" w:hAnsi="Verdana"/>
                <w:rtl w:val="0"/>
              </w:rPr>
              <w:t xml:space="preserve">Uses appropriate questioning techniques</w:t>
            </w:r>
            <w:r w:rsidDel="00000000" w:rsidR="00000000" w:rsidRPr="00000000">
              <w:rPr>
                <w:rtl w:val="0"/>
              </w:rPr>
            </w:r>
          </w:p>
          <w:p w:rsidR="00000000" w:rsidDel="00000000" w:rsidP="00000000" w:rsidRDefault="00000000" w:rsidRPr="00000000" w14:paraId="0000010C">
            <w:pPr>
              <w:numPr>
                <w:ilvl w:val="0"/>
                <w:numId w:val="7"/>
              </w:numPr>
              <w:spacing w:line="240" w:lineRule="auto"/>
              <w:ind w:left="303" w:hanging="360"/>
              <w:rPr/>
            </w:pPr>
            <w:r w:rsidDel="00000000" w:rsidR="00000000" w:rsidRPr="00000000">
              <w:rPr>
                <w:rFonts w:ascii="Verdana" w:cs="Verdana" w:eastAsia="Verdana" w:hAnsi="Verdana"/>
                <w:rtl w:val="0"/>
              </w:rPr>
              <w:t xml:space="preserve">Actively listens and encourages open discussion</w:t>
            </w:r>
            <w:r w:rsidDel="00000000" w:rsidR="00000000" w:rsidRPr="00000000">
              <w:rPr>
                <w:rtl w:val="0"/>
              </w:rPr>
            </w:r>
          </w:p>
          <w:p w:rsidR="00000000" w:rsidDel="00000000" w:rsidP="00000000" w:rsidRDefault="00000000" w:rsidRPr="00000000" w14:paraId="0000010D">
            <w:pPr>
              <w:numPr>
                <w:ilvl w:val="0"/>
                <w:numId w:val="7"/>
              </w:numPr>
              <w:spacing w:line="240" w:lineRule="auto"/>
              <w:ind w:left="303" w:hanging="360"/>
              <w:rPr/>
            </w:pPr>
            <w:r w:rsidDel="00000000" w:rsidR="00000000" w:rsidRPr="00000000">
              <w:rPr>
                <w:rFonts w:ascii="Verdana" w:cs="Verdana" w:eastAsia="Verdana" w:hAnsi="Verdana"/>
                <w:rtl w:val="0"/>
              </w:rPr>
              <w:t xml:space="preserve">Explains this clearly and concisely giving clear instructions</w:t>
            </w: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10F">
            <w:pPr>
              <w:spacing w:line="240" w:lineRule="auto"/>
              <w:rPr>
                <w:rFonts w:ascii="Verdana" w:cs="Verdana" w:eastAsia="Verdana" w:hAnsi="Verdana"/>
              </w:rPr>
            </w:pPr>
            <w:r w:rsidDel="00000000" w:rsidR="00000000" w:rsidRPr="00000000">
              <w:rPr>
                <w:rFonts w:ascii="Verdana" w:cs="Verdana" w:eastAsia="Verdana" w:hAnsi="Verdana"/>
                <w:rtl w:val="0"/>
              </w:rPr>
              <w:t xml:space="preserve">Impact &amp; Influence</w:t>
            </w:r>
          </w:p>
        </w:tc>
      </w:tr>
      <w:tr>
        <w:trPr>
          <w:cantSplit w:val="0"/>
          <w:tblHeader w:val="0"/>
        </w:trPr>
        <w:tc>
          <w:tcPr>
            <w:gridSpan w:val="2"/>
            <w:shd w:fill="auto" w:val="clear"/>
          </w:tcPr>
          <w:p w:rsidR="00000000" w:rsidDel="00000000" w:rsidP="00000000" w:rsidRDefault="00000000" w:rsidRPr="00000000" w14:paraId="00000111">
            <w:pPr>
              <w:numPr>
                <w:ilvl w:val="0"/>
                <w:numId w:val="7"/>
              </w:numPr>
              <w:spacing w:line="240" w:lineRule="auto"/>
              <w:ind w:left="303" w:hanging="360"/>
              <w:rPr/>
            </w:pPr>
            <w:r w:rsidDel="00000000" w:rsidR="00000000" w:rsidRPr="00000000">
              <w:rPr>
                <w:rFonts w:ascii="Verdana" w:cs="Verdana" w:eastAsia="Verdana" w:hAnsi="Verdana"/>
                <w:rtl w:val="0"/>
              </w:rPr>
              <w:t xml:space="preserve">Recognises behaviour patterns and implements agreed management strategies. </w:t>
            </w:r>
            <w:r w:rsidDel="00000000" w:rsidR="00000000" w:rsidRPr="00000000">
              <w:rPr>
                <w:rtl w:val="0"/>
              </w:rPr>
            </w:r>
          </w:p>
          <w:p w:rsidR="00000000" w:rsidDel="00000000" w:rsidP="00000000" w:rsidRDefault="00000000" w:rsidRPr="00000000" w14:paraId="00000112">
            <w:pPr>
              <w:numPr>
                <w:ilvl w:val="0"/>
                <w:numId w:val="7"/>
              </w:numPr>
              <w:spacing w:line="240" w:lineRule="auto"/>
              <w:ind w:left="303" w:hanging="360"/>
              <w:rPr/>
            </w:pPr>
            <w:r w:rsidDel="00000000" w:rsidR="00000000" w:rsidRPr="00000000">
              <w:rPr>
                <w:rFonts w:ascii="Verdana" w:cs="Verdana" w:eastAsia="Verdana" w:hAnsi="Verdana"/>
                <w:rtl w:val="0"/>
              </w:rPr>
              <w:t xml:space="preserve">Actively supports positive interaction with colleagues and has an awareness of fairness and diversity. </w:t>
            </w:r>
            <w:r w:rsidDel="00000000" w:rsidR="00000000" w:rsidRPr="00000000">
              <w:rPr>
                <w:rtl w:val="0"/>
              </w:rPr>
            </w:r>
          </w:p>
          <w:p w:rsidR="00000000" w:rsidDel="00000000" w:rsidP="00000000" w:rsidRDefault="00000000" w:rsidRPr="00000000" w14:paraId="00000113">
            <w:pPr>
              <w:numPr>
                <w:ilvl w:val="0"/>
                <w:numId w:val="7"/>
              </w:numPr>
              <w:spacing w:line="240" w:lineRule="auto"/>
              <w:ind w:left="303" w:hanging="360"/>
              <w:rPr/>
            </w:pPr>
            <w:r w:rsidDel="00000000" w:rsidR="00000000" w:rsidRPr="00000000">
              <w:rPr>
                <w:rFonts w:ascii="Verdana" w:cs="Verdana" w:eastAsia="Verdana" w:hAnsi="Verdana"/>
                <w:rtl w:val="0"/>
              </w:rPr>
              <w:t xml:space="preserve">Anticipates likely responses to situations, tailoring actions to create intended impact</w:t>
            </w:r>
            <w:r w:rsidDel="00000000" w:rsidR="00000000" w:rsidRPr="00000000">
              <w:rPr>
                <w:rtl w:val="0"/>
              </w:rPr>
            </w:r>
          </w:p>
          <w:p w:rsidR="00000000" w:rsidDel="00000000" w:rsidP="00000000" w:rsidRDefault="00000000" w:rsidRPr="00000000" w14:paraId="00000114">
            <w:pPr>
              <w:numPr>
                <w:ilvl w:val="0"/>
                <w:numId w:val="7"/>
              </w:numPr>
              <w:spacing w:line="240" w:lineRule="auto"/>
              <w:ind w:left="303" w:hanging="360"/>
              <w:rPr/>
            </w:pPr>
            <w:r w:rsidDel="00000000" w:rsidR="00000000" w:rsidRPr="00000000">
              <w:rPr>
                <w:rFonts w:ascii="Verdana" w:cs="Verdana" w:eastAsia="Verdana" w:hAnsi="Verdana"/>
                <w:rtl w:val="0"/>
              </w:rPr>
              <w:t xml:space="preserve">Responds to questions in a clear and concise manner appropriate to the recipient and work related procedures. </w:t>
            </w:r>
            <w:r w:rsidDel="00000000" w:rsidR="00000000" w:rsidRPr="00000000">
              <w:rPr>
                <w:rtl w:val="0"/>
              </w:rPr>
            </w:r>
          </w:p>
          <w:p w:rsidR="00000000" w:rsidDel="00000000" w:rsidP="00000000" w:rsidRDefault="00000000" w:rsidRPr="00000000" w14:paraId="00000115">
            <w:pPr>
              <w:numPr>
                <w:ilvl w:val="0"/>
                <w:numId w:val="7"/>
              </w:numPr>
              <w:spacing w:line="240" w:lineRule="auto"/>
              <w:ind w:left="303" w:hanging="360"/>
              <w:rPr/>
            </w:pPr>
            <w:r w:rsidDel="00000000" w:rsidR="00000000" w:rsidRPr="00000000">
              <w:rPr>
                <w:rFonts w:ascii="Verdana" w:cs="Verdana" w:eastAsia="Verdana" w:hAnsi="Verdana"/>
                <w:rtl w:val="0"/>
              </w:rPr>
              <w:t xml:space="preserve">Respects the opinion of others and accepts feedback.  </w:t>
            </w:r>
            <w:r w:rsidDel="00000000" w:rsidR="00000000" w:rsidRPr="00000000">
              <w:rPr>
                <w:rtl w:val="0"/>
              </w:rPr>
            </w:r>
          </w:p>
          <w:p w:rsidR="00000000" w:rsidDel="00000000" w:rsidP="00000000" w:rsidRDefault="00000000" w:rsidRPr="00000000" w14:paraId="00000116">
            <w:pPr>
              <w:numPr>
                <w:ilvl w:val="0"/>
                <w:numId w:val="7"/>
              </w:numPr>
              <w:spacing w:line="240" w:lineRule="auto"/>
              <w:ind w:left="303" w:hanging="360"/>
              <w:rPr/>
            </w:pPr>
            <w:r w:rsidDel="00000000" w:rsidR="00000000" w:rsidRPr="00000000">
              <w:rPr>
                <w:rFonts w:ascii="Verdana" w:cs="Verdana" w:eastAsia="Verdana" w:hAnsi="Verdana"/>
                <w:rtl w:val="0"/>
              </w:rPr>
              <w:t xml:space="preserve">Develops and participates in networks and partnerships to achieve Academy’s aims and objectives.</w:t>
            </w: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118">
            <w:pPr>
              <w:spacing w:line="240" w:lineRule="auto"/>
              <w:rPr>
                <w:rFonts w:ascii="Verdana" w:cs="Verdana" w:eastAsia="Verdana" w:hAnsi="Verdana"/>
              </w:rPr>
            </w:pPr>
            <w:r w:rsidDel="00000000" w:rsidR="00000000" w:rsidRPr="00000000">
              <w:rPr>
                <w:rFonts w:ascii="Verdana" w:cs="Verdana" w:eastAsia="Verdana" w:hAnsi="Verdana"/>
                <w:rtl w:val="0"/>
              </w:rPr>
              <w:t xml:space="preserve">Team Working</w:t>
            </w:r>
          </w:p>
        </w:tc>
      </w:tr>
      <w:tr>
        <w:trPr>
          <w:cantSplit w:val="0"/>
          <w:tblHeader w:val="0"/>
        </w:trPr>
        <w:tc>
          <w:tcPr>
            <w:gridSpan w:val="2"/>
            <w:shd w:fill="auto" w:val="clear"/>
          </w:tcPr>
          <w:p w:rsidR="00000000" w:rsidDel="00000000" w:rsidP="00000000" w:rsidRDefault="00000000" w:rsidRPr="00000000" w14:paraId="0000011A">
            <w:pPr>
              <w:numPr>
                <w:ilvl w:val="0"/>
                <w:numId w:val="3"/>
              </w:numPr>
              <w:spacing w:line="240" w:lineRule="auto"/>
              <w:ind w:left="303" w:hanging="360"/>
              <w:rPr/>
            </w:pPr>
            <w:r w:rsidDel="00000000" w:rsidR="00000000" w:rsidRPr="00000000">
              <w:rPr>
                <w:rFonts w:ascii="Verdana" w:cs="Verdana" w:eastAsia="Verdana" w:hAnsi="Verdana"/>
                <w:rtl w:val="0"/>
              </w:rPr>
              <w:t xml:space="preserve">Follows agreed instructions and takes personal responsibility and ownership for own actions, performance and delivery</w:t>
            </w:r>
            <w:r w:rsidDel="00000000" w:rsidR="00000000" w:rsidRPr="00000000">
              <w:rPr>
                <w:rtl w:val="0"/>
              </w:rPr>
            </w:r>
          </w:p>
          <w:p w:rsidR="00000000" w:rsidDel="00000000" w:rsidP="00000000" w:rsidRDefault="00000000" w:rsidRPr="00000000" w14:paraId="0000011B">
            <w:pPr>
              <w:numPr>
                <w:ilvl w:val="0"/>
                <w:numId w:val="3"/>
              </w:numPr>
              <w:spacing w:line="240" w:lineRule="auto"/>
              <w:ind w:left="303" w:hanging="360"/>
              <w:rPr/>
            </w:pPr>
            <w:r w:rsidDel="00000000" w:rsidR="00000000" w:rsidRPr="00000000">
              <w:rPr>
                <w:rFonts w:ascii="Verdana" w:cs="Verdana" w:eastAsia="Verdana" w:hAnsi="Verdana"/>
                <w:rtl w:val="0"/>
              </w:rPr>
              <w:t xml:space="preserve">Shows willingness and ability to work cooperatively with a range of stakeholders</w:t>
            </w:r>
            <w:r w:rsidDel="00000000" w:rsidR="00000000" w:rsidRPr="00000000">
              <w:rPr>
                <w:rtl w:val="0"/>
              </w:rPr>
            </w:r>
          </w:p>
          <w:p w:rsidR="00000000" w:rsidDel="00000000" w:rsidP="00000000" w:rsidRDefault="00000000" w:rsidRPr="00000000" w14:paraId="0000011C">
            <w:pPr>
              <w:numPr>
                <w:ilvl w:val="0"/>
                <w:numId w:val="3"/>
              </w:numPr>
              <w:spacing w:line="240" w:lineRule="auto"/>
              <w:ind w:left="303" w:hanging="360"/>
              <w:rPr/>
            </w:pPr>
            <w:r w:rsidDel="00000000" w:rsidR="00000000" w:rsidRPr="00000000">
              <w:rPr>
                <w:rFonts w:ascii="Verdana" w:cs="Verdana" w:eastAsia="Verdana" w:hAnsi="Verdana"/>
                <w:rtl w:val="0"/>
              </w:rPr>
              <w:t xml:space="preserve">Assist and Support junior colleagues and volunteers</w:t>
            </w:r>
            <w:r w:rsidDel="00000000" w:rsidR="00000000" w:rsidRPr="00000000">
              <w:rPr>
                <w:rtl w:val="0"/>
              </w:rPr>
            </w:r>
          </w:p>
          <w:p w:rsidR="00000000" w:rsidDel="00000000" w:rsidP="00000000" w:rsidRDefault="00000000" w:rsidRPr="00000000" w14:paraId="0000011D">
            <w:pPr>
              <w:numPr>
                <w:ilvl w:val="0"/>
                <w:numId w:val="3"/>
              </w:numPr>
              <w:spacing w:line="240" w:lineRule="auto"/>
              <w:ind w:left="303" w:hanging="360"/>
              <w:rPr/>
            </w:pPr>
            <w:r w:rsidDel="00000000" w:rsidR="00000000" w:rsidRPr="00000000">
              <w:rPr>
                <w:rFonts w:ascii="Verdana" w:cs="Verdana" w:eastAsia="Verdana" w:hAnsi="Verdana"/>
                <w:rtl w:val="0"/>
              </w:rPr>
              <w:t xml:space="preserve">Contributes to dialogue regarding aims and objectives</w:t>
            </w:r>
            <w:r w:rsidDel="00000000" w:rsidR="00000000" w:rsidRPr="00000000">
              <w:rPr>
                <w:rtl w:val="0"/>
              </w:rPr>
            </w:r>
          </w:p>
          <w:p w:rsidR="00000000" w:rsidDel="00000000" w:rsidP="00000000" w:rsidRDefault="00000000" w:rsidRPr="00000000" w14:paraId="0000011E">
            <w:pPr>
              <w:numPr>
                <w:ilvl w:val="0"/>
                <w:numId w:val="3"/>
              </w:numPr>
              <w:spacing w:line="240" w:lineRule="auto"/>
              <w:ind w:left="303" w:hanging="360"/>
              <w:rPr/>
            </w:pPr>
            <w:r w:rsidDel="00000000" w:rsidR="00000000" w:rsidRPr="00000000">
              <w:rPr>
                <w:rFonts w:ascii="Verdana" w:cs="Verdana" w:eastAsia="Verdana" w:hAnsi="Verdana"/>
                <w:rtl w:val="0"/>
              </w:rPr>
              <w:t xml:space="preserve">Provides effective support to colleagues, responds well to guidance</w:t>
            </w: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120">
            <w:pPr>
              <w:spacing w:line="240" w:lineRule="auto"/>
              <w:rPr>
                <w:rFonts w:ascii="Verdana" w:cs="Verdana" w:eastAsia="Verdana" w:hAnsi="Verdana"/>
              </w:rPr>
            </w:pPr>
            <w:r w:rsidDel="00000000" w:rsidR="00000000" w:rsidRPr="00000000">
              <w:rPr>
                <w:rFonts w:ascii="Verdana" w:cs="Verdana" w:eastAsia="Verdana" w:hAnsi="Verdana"/>
                <w:rtl w:val="0"/>
              </w:rPr>
              <w:t xml:space="preserve">Qualifications &amp; Skills</w:t>
            </w:r>
          </w:p>
          <w:p w:rsidR="00000000" w:rsidDel="00000000" w:rsidP="00000000" w:rsidRDefault="00000000" w:rsidRPr="00000000" w14:paraId="00000121">
            <w:pPr>
              <w:numPr>
                <w:ilvl w:val="0"/>
                <w:numId w:val="5"/>
              </w:numPr>
              <w:spacing w:line="240" w:lineRule="auto"/>
              <w:ind w:left="303" w:hanging="360"/>
              <w:rPr/>
            </w:pPr>
            <w:r w:rsidDel="00000000" w:rsidR="00000000" w:rsidRPr="00000000">
              <w:rPr>
                <w:rFonts w:ascii="Verdana" w:cs="Verdana" w:eastAsia="Verdana" w:hAnsi="Verdana"/>
                <w:rtl w:val="0"/>
              </w:rPr>
              <w:t xml:space="preserve">NVQ Level 3</w:t>
            </w:r>
            <w:r w:rsidDel="00000000" w:rsidR="00000000" w:rsidRPr="00000000">
              <w:rPr>
                <w:rtl w:val="0"/>
              </w:rPr>
            </w:r>
          </w:p>
        </w:tc>
      </w:tr>
    </w:tbl>
    <w:p w:rsidR="00000000" w:rsidDel="00000000" w:rsidP="00000000" w:rsidRDefault="00000000" w:rsidRPr="00000000" w14:paraId="00000123">
      <w:pPr>
        <w:spacing w:after="200" w:lineRule="auto"/>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124">
      <w:pPr>
        <w:spacing w:after="200" w:lineRule="auto"/>
        <w:rPr>
          <w:rFonts w:ascii="Verdana" w:cs="Verdana" w:eastAsia="Verdana" w:hAnsi="Verdana"/>
        </w:rPr>
      </w:pPr>
      <w:r w:rsidDel="00000000" w:rsidR="00000000" w:rsidRPr="00000000">
        <w:rPr>
          <w:rtl w:val="0"/>
        </w:rPr>
      </w:r>
    </w:p>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28">
      <w:pPr>
        <w:widowControl w:val="0"/>
        <w:spacing w:after="240" w:before="240" w:line="240" w:lineRule="auto"/>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rPr>
      </w:pPr>
      <w:r w:rsidDel="00000000" w:rsidR="00000000" w:rsidRPr="00000000">
        <w:rPr>
          <w:rtl w:val="0"/>
        </w:rPr>
      </w:r>
    </w:p>
    <w:sectPr>
      <w:type w:val="nextPage"/>
      <w:pgSz w:h="16840" w:w="11920" w:orient="portrait"/>
      <w:pgMar w:bottom="1440" w:top="1440" w:left="1440" w:right="144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Times New Roman"/>
  <w:font w:name="Courier New"/>
  <w:font w:name="Lobster">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ind w:left="-1440" w:firstLine="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-914386</wp:posOffset>
          </wp:positionH>
          <wp:positionV relativeFrom="paragraph">
            <wp:posOffset>94776</wp:posOffset>
          </wp:positionV>
          <wp:extent cx="7575550" cy="113395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75550" cy="1133950"/>
                  </a:xfrm>
                  <a:prstGeom prst="rect"/>
                  <a:ln/>
                </pic:spPr>
              </pic:pic>
            </a:graphicData>
          </a:graphic>
        </wp:anchor>
      </w:drawing>
    </w:r>
  </w:p>
  <w:p w:rsidR="00000000" w:rsidDel="00000000" w:rsidP="00000000" w:rsidRDefault="00000000" w:rsidRPr="00000000" w14:paraId="00000131">
    <w:pPr>
      <w:ind w:left="-1440" w:firstLine="0"/>
      <w:rPr/>
    </w:pPr>
    <w:r w:rsidDel="00000000" w:rsidR="00000000" w:rsidRPr="00000000">
      <w:rPr>
        <w:rtl w:val="0"/>
      </w:rPr>
    </w:r>
  </w:p>
  <w:p w:rsidR="00000000" w:rsidDel="00000000" w:rsidP="00000000" w:rsidRDefault="00000000" w:rsidRPr="00000000" w14:paraId="00000132">
    <w:pPr>
      <w:ind w:left="-1440" w:firstLine="0"/>
      <w:rPr/>
    </w:pPr>
    <w:r w:rsidDel="00000000" w:rsidR="00000000" w:rsidRPr="00000000">
      <w:rPr>
        <w:rtl w:val="0"/>
      </w:rPr>
    </w:r>
  </w:p>
  <w:p w:rsidR="00000000" w:rsidDel="00000000" w:rsidP="00000000" w:rsidRDefault="00000000" w:rsidRPr="00000000" w14:paraId="00000133">
    <w:pPr>
      <w:ind w:left="-1440" w:firstLine="0"/>
      <w:rPr/>
    </w:pPr>
    <w:r w:rsidDel="00000000" w:rsidR="00000000" w:rsidRPr="00000000">
      <w:rPr>
        <w:rtl w:val="0"/>
      </w:rPr>
    </w:r>
  </w:p>
  <w:p w:rsidR="00000000" w:rsidDel="00000000" w:rsidP="00000000" w:rsidRDefault="00000000" w:rsidRPr="00000000" w14:paraId="00000134">
    <w:pPr>
      <w:ind w:left="-1440" w:firstLine="0"/>
      <w:rPr/>
    </w:pPr>
    <w:r w:rsidDel="00000000" w:rsidR="00000000" w:rsidRPr="00000000">
      <w:rPr>
        <w:rtl w:val="0"/>
      </w:rPr>
    </w:r>
  </w:p>
  <w:p w:rsidR="00000000" w:rsidDel="00000000" w:rsidP="00000000" w:rsidRDefault="00000000" w:rsidRPr="00000000" w14:paraId="00000135">
    <w:pPr>
      <w:ind w:left="-1440" w:firstLine="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obster-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