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DD7C" w14:textId="77777777" w:rsidR="00597351" w:rsidRPr="00ED5415" w:rsidRDefault="00597351" w:rsidP="00597351">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2A121782" wp14:editId="131C9039">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36EFF" w14:textId="77777777" w:rsidR="00597351" w:rsidRDefault="00597351" w:rsidP="00597351">
                            <w:r>
                              <w:rPr>
                                <w:noProof/>
                                <w:lang w:eastAsia="en-GB"/>
                              </w:rPr>
                              <w:drawing>
                                <wp:inline distT="0" distB="0" distL="0" distR="0" wp14:anchorId="499A40F5" wp14:editId="3DBAC947">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21782"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76436EFF" w14:textId="77777777" w:rsidR="00597351" w:rsidRDefault="00597351" w:rsidP="00597351">
                      <w:r>
                        <w:rPr>
                          <w:noProof/>
                          <w:lang w:eastAsia="en-GB"/>
                        </w:rPr>
                        <w:drawing>
                          <wp:inline distT="0" distB="0" distL="0" distR="0" wp14:anchorId="499A40F5" wp14:editId="3DBAC947">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49D5A4D0" wp14:editId="24208BB1">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86D34" w14:textId="77777777" w:rsidR="00597351" w:rsidRDefault="00597351" w:rsidP="00597351">
                            <w:r>
                              <w:rPr>
                                <w:noProof/>
                                <w:lang w:eastAsia="en-GB"/>
                              </w:rPr>
                              <w:drawing>
                                <wp:inline distT="0" distB="0" distL="0" distR="0" wp14:anchorId="596ABEC6" wp14:editId="6F258792">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1123783" w14:textId="77777777" w:rsidR="00597351" w:rsidRDefault="00597351" w:rsidP="005973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A4D0"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41C86D34" w14:textId="77777777" w:rsidR="00597351" w:rsidRDefault="00597351" w:rsidP="00597351">
                      <w:r>
                        <w:rPr>
                          <w:noProof/>
                          <w:lang w:eastAsia="en-GB"/>
                        </w:rPr>
                        <w:drawing>
                          <wp:inline distT="0" distB="0" distL="0" distR="0" wp14:anchorId="596ABEC6" wp14:editId="6F258792">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1123783" w14:textId="77777777" w:rsidR="00597351" w:rsidRDefault="00597351" w:rsidP="00597351"/>
                  </w:txbxContent>
                </v:textbox>
              </v:shape>
            </w:pict>
          </mc:Fallback>
        </mc:AlternateContent>
      </w:r>
      <w:r w:rsidRPr="00ED5415">
        <w:rPr>
          <w:rFonts w:ascii="Arial" w:hAnsi="Arial" w:cs="Arial"/>
          <w:b/>
          <w:sz w:val="48"/>
          <w:szCs w:val="48"/>
        </w:rPr>
        <w:t>MOULTON SCHOOL</w:t>
      </w:r>
    </w:p>
    <w:p w14:paraId="541391D2" w14:textId="77777777" w:rsidR="00597351" w:rsidRPr="00ED5415" w:rsidRDefault="00597351" w:rsidP="00597351">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0DCE12D6" w14:textId="77777777" w:rsidR="00597351" w:rsidRDefault="00597351" w:rsidP="00597351">
      <w:pPr>
        <w:spacing w:after="0" w:line="240" w:lineRule="auto"/>
        <w:jc w:val="center"/>
        <w:rPr>
          <w:rFonts w:ascii="Arial" w:hAnsi="Arial" w:cs="Arial"/>
        </w:rPr>
      </w:pPr>
    </w:p>
    <w:p w14:paraId="35B564A6" w14:textId="77777777" w:rsidR="00597351" w:rsidRPr="00EA7F82" w:rsidRDefault="00597351" w:rsidP="00597351">
      <w:pPr>
        <w:spacing w:after="0" w:line="240" w:lineRule="auto"/>
        <w:jc w:val="center"/>
        <w:rPr>
          <w:rFonts w:ascii="Arial" w:hAnsi="Arial" w:cs="Arial"/>
        </w:rPr>
      </w:pPr>
      <w:r w:rsidRPr="00EA7F82">
        <w:rPr>
          <w:rFonts w:ascii="Arial" w:hAnsi="Arial" w:cs="Arial"/>
        </w:rPr>
        <w:t>Pound Lane, Moulton, Northampton, NN3 7SD</w:t>
      </w:r>
    </w:p>
    <w:p w14:paraId="0AE30408" w14:textId="77777777" w:rsidR="00597351" w:rsidRPr="00EA7F82" w:rsidRDefault="00597351" w:rsidP="00597351">
      <w:pPr>
        <w:spacing w:after="0" w:line="240" w:lineRule="auto"/>
        <w:jc w:val="center"/>
        <w:rPr>
          <w:rFonts w:ascii="Arial" w:hAnsi="Arial" w:cs="Arial"/>
        </w:rPr>
      </w:pPr>
      <w:r w:rsidRPr="00EA7F82">
        <w:rPr>
          <w:rFonts w:ascii="Arial" w:hAnsi="Arial" w:cs="Arial"/>
        </w:rPr>
        <w:t>01604 641600</w:t>
      </w:r>
    </w:p>
    <w:p w14:paraId="421E6493" w14:textId="77777777" w:rsidR="00597351" w:rsidRDefault="007808B4" w:rsidP="00597351">
      <w:pPr>
        <w:spacing w:after="0" w:line="240" w:lineRule="auto"/>
        <w:jc w:val="center"/>
        <w:rPr>
          <w:rStyle w:val="Hyperlink"/>
          <w:rFonts w:ascii="Arial" w:hAnsi="Arial" w:cs="Arial"/>
        </w:rPr>
      </w:pPr>
      <w:hyperlink r:id="rId9" w:history="1">
        <w:r w:rsidR="00597351" w:rsidRPr="00EA7F82">
          <w:rPr>
            <w:rStyle w:val="Hyperlink"/>
            <w:rFonts w:ascii="Arial" w:hAnsi="Arial" w:cs="Arial"/>
          </w:rPr>
          <w:t>www.moultonschool.co.uk</w:t>
        </w:r>
      </w:hyperlink>
    </w:p>
    <w:p w14:paraId="230521B0" w14:textId="77777777" w:rsidR="00597351" w:rsidRPr="00EA7F82" w:rsidRDefault="00597351" w:rsidP="00597351">
      <w:pPr>
        <w:spacing w:after="0" w:line="240" w:lineRule="auto"/>
        <w:jc w:val="center"/>
        <w:rPr>
          <w:rFonts w:ascii="Arial" w:hAnsi="Arial" w:cs="Arial"/>
        </w:rPr>
      </w:pPr>
    </w:p>
    <w:p w14:paraId="16EA1EF4" w14:textId="77777777" w:rsidR="00597351" w:rsidRPr="00426AAF" w:rsidRDefault="00597351" w:rsidP="00597351">
      <w:pPr>
        <w:spacing w:after="0" w:line="240" w:lineRule="auto"/>
        <w:jc w:val="center"/>
        <w:rPr>
          <w:rFonts w:ascii="Times New Roman" w:eastAsia="Times New Roman" w:hAnsi="Times New Roman" w:cs="Times New Roman"/>
          <w:lang w:eastAsia="en-GB"/>
        </w:rPr>
      </w:pPr>
      <w:bookmarkStart w:id="0" w:name="_Hlk118984868"/>
      <w:r>
        <w:rPr>
          <w:rFonts w:ascii="Arial" w:eastAsia="Times New Roman" w:hAnsi="Arial" w:cs="Arial"/>
          <w:b/>
          <w:bCs/>
          <w:color w:val="000000"/>
          <w:sz w:val="28"/>
          <w:szCs w:val="28"/>
          <w:lang w:eastAsia="en-GB"/>
        </w:rPr>
        <w:t>ATTENDANCE AND FAMILY</w:t>
      </w:r>
      <w:r w:rsidRPr="00426AAF">
        <w:rPr>
          <w:rFonts w:ascii="Arial" w:eastAsia="Times New Roman" w:hAnsi="Arial" w:cs="Arial"/>
          <w:b/>
          <w:bCs/>
          <w:color w:val="000000"/>
          <w:sz w:val="28"/>
          <w:szCs w:val="28"/>
          <w:lang w:eastAsia="en-GB"/>
        </w:rPr>
        <w:t xml:space="preserve"> SUPPORT WORKER</w:t>
      </w:r>
    </w:p>
    <w:bookmarkEnd w:id="0"/>
    <w:p w14:paraId="7E2AD500" w14:textId="77777777" w:rsidR="007808B4" w:rsidRPr="00C34BDD" w:rsidRDefault="007808B4" w:rsidP="007808B4">
      <w:pPr>
        <w:spacing w:after="0" w:line="240" w:lineRule="auto"/>
        <w:jc w:val="center"/>
        <w:rPr>
          <w:rFonts w:ascii="Arial" w:eastAsia="Times New Roman" w:hAnsi="Arial" w:cs="Arial"/>
          <w:color w:val="000000"/>
          <w:lang w:eastAsia="en-GB"/>
        </w:rPr>
      </w:pPr>
      <w:r w:rsidRPr="00C34BDD">
        <w:rPr>
          <w:rFonts w:ascii="Arial" w:eastAsia="Times New Roman" w:hAnsi="Arial" w:cs="Arial"/>
          <w:color w:val="000000"/>
          <w:lang w:eastAsia="en-GB"/>
        </w:rPr>
        <w:t>Grade F Point 6-7 (£25,989 - £26,403)</w:t>
      </w:r>
    </w:p>
    <w:p w14:paraId="4C3A5ECE" w14:textId="77777777" w:rsidR="007808B4" w:rsidRPr="00C34BDD" w:rsidRDefault="007808B4" w:rsidP="007808B4">
      <w:pPr>
        <w:spacing w:after="0" w:line="240" w:lineRule="auto"/>
        <w:jc w:val="center"/>
        <w:rPr>
          <w:rFonts w:ascii="Arial" w:eastAsia="Times New Roman" w:hAnsi="Arial" w:cs="Arial"/>
          <w:color w:val="000000"/>
          <w:lang w:eastAsia="en-GB"/>
        </w:rPr>
      </w:pPr>
      <w:r w:rsidRPr="00C34BDD">
        <w:rPr>
          <w:rFonts w:ascii="Arial" w:eastAsia="Times New Roman" w:hAnsi="Arial" w:cs="Arial"/>
          <w:color w:val="000000"/>
          <w:lang w:eastAsia="en-GB"/>
        </w:rPr>
        <w:t>37 hours per week, 40 weeks per year</w:t>
      </w:r>
    </w:p>
    <w:p w14:paraId="7653DDC6" w14:textId="77777777" w:rsidR="007808B4" w:rsidRPr="00C34BDD" w:rsidRDefault="007808B4" w:rsidP="007808B4">
      <w:pPr>
        <w:spacing w:after="0" w:line="240" w:lineRule="auto"/>
        <w:jc w:val="center"/>
        <w:rPr>
          <w:rFonts w:ascii="Arial" w:eastAsia="Times New Roman" w:hAnsi="Arial" w:cs="Arial"/>
          <w:color w:val="000000"/>
          <w:lang w:eastAsia="en-GB"/>
        </w:rPr>
      </w:pPr>
      <w:r w:rsidRPr="00C34BDD">
        <w:rPr>
          <w:rFonts w:ascii="Arial" w:eastAsia="Times New Roman" w:hAnsi="Arial" w:cs="Arial"/>
          <w:color w:val="000000"/>
          <w:lang w:eastAsia="en-GB"/>
        </w:rPr>
        <w:t>8-4pm, Monday-Friday (One 3.30pm finish a week)</w:t>
      </w:r>
    </w:p>
    <w:p w14:paraId="0A6FE613" w14:textId="77777777" w:rsidR="007808B4" w:rsidRPr="00C34BDD" w:rsidRDefault="007808B4" w:rsidP="007808B4">
      <w:pPr>
        <w:spacing w:after="0" w:line="240" w:lineRule="auto"/>
        <w:jc w:val="center"/>
        <w:rPr>
          <w:rFonts w:ascii="Arial" w:eastAsia="Times New Roman" w:hAnsi="Arial" w:cs="Arial"/>
          <w:color w:val="000000"/>
          <w:lang w:eastAsia="en-GB"/>
        </w:rPr>
      </w:pPr>
      <w:r w:rsidRPr="00C34BDD">
        <w:rPr>
          <w:rFonts w:ascii="Arial" w:eastAsia="Times New Roman" w:hAnsi="Arial" w:cs="Arial"/>
          <w:color w:val="000000"/>
          <w:lang w:eastAsia="en-GB"/>
        </w:rPr>
        <w:t>£22,912 - £23,277 (actual salary)</w:t>
      </w:r>
    </w:p>
    <w:p w14:paraId="67A5B2FC" w14:textId="77777777" w:rsidR="00597351" w:rsidRPr="00426AAF" w:rsidRDefault="00597351" w:rsidP="00597351">
      <w:pPr>
        <w:spacing w:after="0" w:line="240" w:lineRule="auto"/>
        <w:rPr>
          <w:rFonts w:ascii="Times New Roman" w:eastAsia="Times New Roman" w:hAnsi="Times New Roman" w:cs="Times New Roman"/>
          <w:lang w:eastAsia="en-GB"/>
        </w:rPr>
      </w:pPr>
    </w:p>
    <w:p w14:paraId="5AD0608F" w14:textId="77777777" w:rsidR="00597351" w:rsidRPr="0058466D" w:rsidRDefault="00597351" w:rsidP="00597351">
      <w:r w:rsidRPr="0058466D">
        <w:rPr>
          <w:b/>
          <w:bCs/>
        </w:rPr>
        <w:t>Reports To:</w:t>
      </w:r>
      <w:r w:rsidRPr="0058466D">
        <w:t xml:space="preserve"> Assistant Headteacher </w:t>
      </w:r>
    </w:p>
    <w:p w14:paraId="07154730" w14:textId="77777777" w:rsidR="00597351" w:rsidRPr="0058466D" w:rsidRDefault="00597351" w:rsidP="00597351">
      <w:r w:rsidRPr="0058466D">
        <w:rPr>
          <w:b/>
          <w:bCs/>
        </w:rPr>
        <w:t>Liaises With:</w:t>
      </w:r>
      <w:r w:rsidRPr="0058466D">
        <w:t xml:space="preserve"> Key Stage AHT’s, Pastoral Leaders, Safeguarding Team, Inclusion Team, and External Agencies</w:t>
      </w:r>
    </w:p>
    <w:p w14:paraId="5658ABDE" w14:textId="77777777" w:rsidR="00597351" w:rsidRPr="0058466D" w:rsidRDefault="00597351" w:rsidP="00597351">
      <w:pPr>
        <w:rPr>
          <w:b/>
          <w:bCs/>
        </w:rPr>
      </w:pPr>
      <w:r w:rsidRPr="0058466D">
        <w:rPr>
          <w:b/>
          <w:bCs/>
        </w:rPr>
        <w:t>Job Purpose</w:t>
      </w:r>
    </w:p>
    <w:p w14:paraId="22C63CAA" w14:textId="77777777" w:rsidR="00597351" w:rsidRPr="0058466D" w:rsidRDefault="00597351" w:rsidP="00597351">
      <w:r w:rsidRPr="0058466D">
        <w:t>To work collaboratively with Key Stage Pastoral Leaders and support the Assistant Headteacher’s in managing all aspects of school attendance and related administration. The role focuses on early intervention, building strong partnerships with families—particularly those who struggle to engage or communicate with the school—and executing statutory and supportive procedures to maximise student attendance and safeguard wellbeing.</w:t>
      </w:r>
    </w:p>
    <w:p w14:paraId="03E50DF9" w14:textId="77777777" w:rsidR="00597351" w:rsidRPr="00597351" w:rsidRDefault="00597351" w:rsidP="00597351">
      <w:pPr>
        <w:rPr>
          <w:b/>
          <w:bCs/>
        </w:rPr>
      </w:pPr>
      <w:r w:rsidRPr="00597351">
        <w:rPr>
          <w:b/>
          <w:bCs/>
        </w:rPr>
        <w:t>Key Responsibilities</w:t>
      </w:r>
    </w:p>
    <w:p w14:paraId="0555C9F9" w14:textId="77777777" w:rsidR="00597351" w:rsidRPr="00597351" w:rsidRDefault="00597351" w:rsidP="00597351">
      <w:pPr>
        <w:rPr>
          <w:b/>
          <w:bCs/>
        </w:rPr>
      </w:pPr>
      <w:r w:rsidRPr="00597351">
        <w:rPr>
          <w:b/>
          <w:bCs/>
        </w:rPr>
        <w:t>Family Support &amp; Engagement</w:t>
      </w:r>
    </w:p>
    <w:p w14:paraId="473217FE" w14:textId="77777777" w:rsidR="00597351" w:rsidRPr="00597351" w:rsidRDefault="00597351" w:rsidP="00597351">
      <w:pPr>
        <w:numPr>
          <w:ilvl w:val="0"/>
          <w:numId w:val="1"/>
        </w:numPr>
      </w:pPr>
      <w:r w:rsidRPr="00597351">
        <w:t>Actively reach out to parents and carers who struggle to communicate or engage with the school, building trusting, positive relationships to break down barriers to attendance.</w:t>
      </w:r>
    </w:p>
    <w:p w14:paraId="67CF5080" w14:textId="77777777" w:rsidR="00597351" w:rsidRPr="00597351" w:rsidRDefault="00597351" w:rsidP="00597351">
      <w:pPr>
        <w:numPr>
          <w:ilvl w:val="0"/>
          <w:numId w:val="1"/>
        </w:numPr>
      </w:pPr>
      <w:r w:rsidRPr="00597351">
        <w:t>Conduct scheduled home visits and urgent welfare checks for absent or vulnerable students, ensuring their safety and assessing family needs.</w:t>
      </w:r>
    </w:p>
    <w:p w14:paraId="1750278D" w14:textId="77777777" w:rsidR="00597351" w:rsidRPr="00597351" w:rsidRDefault="00597351" w:rsidP="00597351">
      <w:pPr>
        <w:numPr>
          <w:ilvl w:val="0"/>
          <w:numId w:val="1"/>
        </w:numPr>
      </w:pPr>
      <w:r w:rsidRPr="00597351">
        <w:t>Facilitate meetings and supportive interventions with parents/carers when attendance concerns arise, co-creating strategies to improve student engagement.</w:t>
      </w:r>
    </w:p>
    <w:p w14:paraId="790A1905" w14:textId="77777777" w:rsidR="00597351" w:rsidRPr="00597351" w:rsidRDefault="00597351" w:rsidP="00597351">
      <w:pPr>
        <w:numPr>
          <w:ilvl w:val="0"/>
          <w:numId w:val="1"/>
        </w:numPr>
      </w:pPr>
      <w:r w:rsidRPr="00597351">
        <w:t>Work closely with identified cohorts (including Pupil Premium and vulnerable students) to provide tailored support, working towards attendance parity with the wider school population.</w:t>
      </w:r>
    </w:p>
    <w:p w14:paraId="77DF28A1" w14:textId="77777777" w:rsidR="005F2792" w:rsidRDefault="005F2792" w:rsidP="00597351">
      <w:pPr>
        <w:rPr>
          <w:b/>
          <w:bCs/>
        </w:rPr>
      </w:pPr>
    </w:p>
    <w:p w14:paraId="136EDBFD" w14:textId="05CBD60B" w:rsidR="00597351" w:rsidRPr="00597351" w:rsidRDefault="00597351" w:rsidP="00597351">
      <w:pPr>
        <w:rPr>
          <w:b/>
          <w:bCs/>
        </w:rPr>
      </w:pPr>
      <w:r w:rsidRPr="00597351">
        <w:rPr>
          <w:b/>
          <w:bCs/>
        </w:rPr>
        <w:lastRenderedPageBreak/>
        <w:t>Referrals &amp; Statutory Processes</w:t>
      </w:r>
    </w:p>
    <w:p w14:paraId="1EFA4677" w14:textId="77777777" w:rsidR="00597351" w:rsidRPr="00597351" w:rsidRDefault="00597351" w:rsidP="00597351">
      <w:pPr>
        <w:numPr>
          <w:ilvl w:val="0"/>
          <w:numId w:val="2"/>
        </w:numPr>
      </w:pPr>
      <w:r w:rsidRPr="00597351">
        <w:t>Identify students requiring alternative education provision due to health or other needs, and coordinate formal Section 19 referrals to the Local Authority.</w:t>
      </w:r>
    </w:p>
    <w:p w14:paraId="026DF6A3" w14:textId="77777777" w:rsidR="00597351" w:rsidRPr="00597351" w:rsidRDefault="00597351" w:rsidP="00597351">
      <w:pPr>
        <w:numPr>
          <w:ilvl w:val="0"/>
          <w:numId w:val="2"/>
        </w:numPr>
      </w:pPr>
      <w:r w:rsidRPr="00597351">
        <w:t>Take timely, decisive action by submitting referrals for persistent or irregular attendance to the Education Inclusion Partnership Team or relevant Local Authority bodies.</w:t>
      </w:r>
    </w:p>
    <w:p w14:paraId="4F9B6F8E" w14:textId="77777777" w:rsidR="00597351" w:rsidRPr="00597351" w:rsidRDefault="00597351" w:rsidP="00597351">
      <w:pPr>
        <w:numPr>
          <w:ilvl w:val="0"/>
          <w:numId w:val="2"/>
        </w:numPr>
      </w:pPr>
      <w:r w:rsidRPr="00597351">
        <w:t>Manage and process requests and referrals for unauthorised term-time absences, including fixed penalty notice procedures where appropriate.</w:t>
      </w:r>
    </w:p>
    <w:p w14:paraId="1913781A" w14:textId="77777777" w:rsidR="00597351" w:rsidRPr="00597351" w:rsidRDefault="00597351" w:rsidP="00597351">
      <w:pPr>
        <w:rPr>
          <w:b/>
          <w:bCs/>
        </w:rPr>
      </w:pPr>
      <w:r w:rsidRPr="00597351">
        <w:rPr>
          <w:b/>
          <w:bCs/>
        </w:rPr>
        <w:t>Safeguarding &amp; Attendance Integration</w:t>
      </w:r>
    </w:p>
    <w:p w14:paraId="1AF33BF0" w14:textId="77777777" w:rsidR="00597351" w:rsidRPr="00597351" w:rsidRDefault="00597351" w:rsidP="00597351">
      <w:pPr>
        <w:numPr>
          <w:ilvl w:val="0"/>
          <w:numId w:val="3"/>
        </w:numPr>
        <w:rPr>
          <w:b/>
          <w:bCs/>
        </w:rPr>
      </w:pPr>
      <w:r w:rsidRPr="00597351">
        <w:t>Ensure all attendance interventions and processes strictly align with the principles of Keeping Children Safe in Education (KCSIE) and the Department for Education’s Working Together to Improve School Attendance guidance.</w:t>
      </w:r>
    </w:p>
    <w:p w14:paraId="004F2C66" w14:textId="77777777" w:rsidR="00597351" w:rsidRPr="00597351" w:rsidRDefault="00597351" w:rsidP="00597351">
      <w:pPr>
        <w:numPr>
          <w:ilvl w:val="0"/>
          <w:numId w:val="3"/>
        </w:numPr>
        <w:rPr>
          <w:b/>
          <w:bCs/>
        </w:rPr>
      </w:pPr>
      <w:r w:rsidRPr="00597351">
        <w:t>Recognise poor, irregular, or declining attendance as a potential indicator of wider safeguarding or welfare concerns (including neglect, exploitation, or mental health issues) and respond in accordance with school safeguarding policies.</w:t>
      </w:r>
    </w:p>
    <w:p w14:paraId="78670018" w14:textId="77777777" w:rsidR="00597351" w:rsidRPr="00597351" w:rsidRDefault="00597351" w:rsidP="00597351">
      <w:pPr>
        <w:numPr>
          <w:ilvl w:val="0"/>
          <w:numId w:val="3"/>
        </w:numPr>
        <w:rPr>
          <w:b/>
          <w:bCs/>
        </w:rPr>
      </w:pPr>
      <w:r w:rsidRPr="00597351">
        <w:t>Work closely with the Designated Safeguarding Lead (DSL) and safeguarding team to share information rapidly, ensuring a joined-up approach for Children in Need (</w:t>
      </w:r>
      <w:proofErr w:type="spellStart"/>
      <w:r w:rsidRPr="00597351">
        <w:t>CiN</w:t>
      </w:r>
      <w:proofErr w:type="spellEnd"/>
      <w:r w:rsidRPr="00597351">
        <w:t>), those with a Child Protection (CP) plan, or Children in Care.</w:t>
      </w:r>
    </w:p>
    <w:p w14:paraId="227B9E05" w14:textId="77777777" w:rsidR="00597351" w:rsidRPr="00597351" w:rsidRDefault="00597351" w:rsidP="00597351">
      <w:pPr>
        <w:numPr>
          <w:ilvl w:val="0"/>
          <w:numId w:val="3"/>
        </w:numPr>
        <w:rPr>
          <w:b/>
          <w:bCs/>
        </w:rPr>
      </w:pPr>
      <w:r w:rsidRPr="00597351">
        <w:t>Identify and action procedures for students at risk of becoming Children Missing Education (CME), ensuring swift reporting to the Local Authority when thresholds are met.</w:t>
      </w:r>
    </w:p>
    <w:p w14:paraId="7B69ED12" w14:textId="77777777" w:rsidR="00597351" w:rsidRPr="00597351" w:rsidRDefault="00597351" w:rsidP="00597351">
      <w:pPr>
        <w:rPr>
          <w:b/>
          <w:bCs/>
        </w:rPr>
      </w:pPr>
      <w:r w:rsidRPr="00597351">
        <w:rPr>
          <w:b/>
          <w:bCs/>
        </w:rPr>
        <w:t>Attendance Systems &amp; Data Administration</w:t>
      </w:r>
    </w:p>
    <w:p w14:paraId="29B8C1C7" w14:textId="77777777" w:rsidR="00597351" w:rsidRPr="00597351" w:rsidRDefault="00597351" w:rsidP="00597351">
      <w:pPr>
        <w:numPr>
          <w:ilvl w:val="0"/>
          <w:numId w:val="4"/>
        </w:numPr>
      </w:pPr>
      <w:r w:rsidRPr="00597351">
        <w:t>Manage the operational aspects of the school’s attendance tracking systems and internal processes using school MIS software (e.g., Go4Schools, SIMS).</w:t>
      </w:r>
    </w:p>
    <w:p w14:paraId="2FEEBB0C" w14:textId="77777777" w:rsidR="00597351" w:rsidRPr="00597351" w:rsidRDefault="00597351" w:rsidP="00597351">
      <w:pPr>
        <w:numPr>
          <w:ilvl w:val="0"/>
          <w:numId w:val="4"/>
        </w:numPr>
      </w:pPr>
      <w:r w:rsidRPr="00597351">
        <w:t>Receive and accurately record student absence and lateness information via telephone, email, or face-to-face communications, applying the correct statutory absence codes.</w:t>
      </w:r>
    </w:p>
    <w:p w14:paraId="748A8755" w14:textId="77777777" w:rsidR="00597351" w:rsidRPr="00597351" w:rsidRDefault="00597351" w:rsidP="00597351">
      <w:pPr>
        <w:numPr>
          <w:ilvl w:val="0"/>
          <w:numId w:val="4"/>
        </w:numPr>
      </w:pPr>
      <w:r w:rsidRPr="00597351">
        <w:t>Ensure manual or paper registers are promptly and accurately entered into the MIS for any teaching groups unable to register electronically.</w:t>
      </w:r>
    </w:p>
    <w:p w14:paraId="0176CF21" w14:textId="77777777" w:rsidR="00597351" w:rsidRPr="00597351" w:rsidRDefault="00597351" w:rsidP="00597351">
      <w:pPr>
        <w:numPr>
          <w:ilvl w:val="0"/>
          <w:numId w:val="4"/>
        </w:numPr>
      </w:pPr>
      <w:r w:rsidRPr="00597351">
        <w:t>Contact Alternative Provision Providers daily to verify and log the attendance of off-site students, updating relevant Pastoral Teams immediately.</w:t>
      </w:r>
    </w:p>
    <w:p w14:paraId="45F4D338" w14:textId="77777777" w:rsidR="00597351" w:rsidRPr="00597351" w:rsidRDefault="00597351" w:rsidP="00597351">
      <w:pPr>
        <w:numPr>
          <w:ilvl w:val="0"/>
          <w:numId w:val="4"/>
        </w:numPr>
      </w:pPr>
      <w:r w:rsidRPr="00597351">
        <w:t>Strictly follow school attendance procedures and oversee the timely dispatch of standard attendance letters to parents/carers.</w:t>
      </w:r>
    </w:p>
    <w:p w14:paraId="5C57E7F4" w14:textId="77777777" w:rsidR="00597351" w:rsidRPr="00597351" w:rsidRDefault="00597351" w:rsidP="00597351">
      <w:pPr>
        <w:numPr>
          <w:ilvl w:val="0"/>
          <w:numId w:val="4"/>
        </w:numPr>
      </w:pPr>
      <w:r w:rsidRPr="00597351">
        <w:lastRenderedPageBreak/>
        <w:t>To prepare the Targeted Support Meeting data for the meetings held with the Local Authority on a termly basis. </w:t>
      </w:r>
    </w:p>
    <w:p w14:paraId="336A746D" w14:textId="77777777" w:rsidR="00597351" w:rsidRPr="00597351" w:rsidRDefault="00597351" w:rsidP="00597351">
      <w:pPr>
        <w:rPr>
          <w:b/>
          <w:bCs/>
        </w:rPr>
      </w:pPr>
      <w:r w:rsidRPr="00597351">
        <w:rPr>
          <w:b/>
          <w:bCs/>
        </w:rPr>
        <w:t>Monitoring, Collaboration &amp; Reporting</w:t>
      </w:r>
    </w:p>
    <w:p w14:paraId="16014BF2" w14:textId="77777777" w:rsidR="00597351" w:rsidRPr="00597351" w:rsidRDefault="00597351" w:rsidP="00597351">
      <w:pPr>
        <w:numPr>
          <w:ilvl w:val="0"/>
          <w:numId w:val="5"/>
        </w:numPr>
      </w:pPr>
      <w:r w:rsidRPr="00597351">
        <w:t>Liaise daily with Pastoral Teams, the Safeguarding Team, and the Inclusion Team regarding vulnerable and Pupil Premium student absences to identify prompt support strategies.</w:t>
      </w:r>
    </w:p>
    <w:p w14:paraId="4ACB4E4B" w14:textId="77777777" w:rsidR="00597351" w:rsidRPr="00597351" w:rsidRDefault="00597351" w:rsidP="00597351">
      <w:pPr>
        <w:numPr>
          <w:ilvl w:val="0"/>
          <w:numId w:val="5"/>
        </w:numPr>
      </w:pPr>
      <w:r w:rsidRPr="00597351">
        <w:t>Collate, maintain, and update attendance data weekly for identified target groups on the appropriate platform.</w:t>
      </w:r>
    </w:p>
    <w:p w14:paraId="748762BE" w14:textId="77777777" w:rsidR="00597351" w:rsidRPr="00597351" w:rsidRDefault="00597351" w:rsidP="00597351">
      <w:pPr>
        <w:numPr>
          <w:ilvl w:val="0"/>
          <w:numId w:val="5"/>
        </w:numPr>
      </w:pPr>
      <w:r w:rsidRPr="00597351">
        <w:t>Analyse data and share comprehensive weekly reports with the Senior Leadership Team (SLT) regarding Pupil Premium and vulnerable cohorts to highlight unexplained absences or negative trends. These reports will put a focus on students that are at risk of persistent absenteeism. </w:t>
      </w:r>
    </w:p>
    <w:p w14:paraId="08E40884" w14:textId="77777777" w:rsidR="00597351" w:rsidRDefault="00597351" w:rsidP="00597351">
      <w:pPr>
        <w:rPr>
          <w:b/>
          <w:bCs/>
        </w:rPr>
      </w:pPr>
      <w:r w:rsidRPr="00597351">
        <w:rPr>
          <w:b/>
          <w:bCs/>
        </w:rPr>
        <w:t>Person Specification: </w:t>
      </w:r>
    </w:p>
    <w:tbl>
      <w:tblPr>
        <w:tblW w:w="0" w:type="auto"/>
        <w:tblCellSpacing w:w="15" w:type="dxa"/>
        <w:tblCellMar>
          <w:left w:w="0" w:type="dxa"/>
          <w:right w:w="0" w:type="dxa"/>
        </w:tblCellMar>
        <w:tblLook w:val="04A0" w:firstRow="1" w:lastRow="0" w:firstColumn="1" w:lastColumn="0" w:noHBand="0" w:noVBand="1"/>
      </w:tblPr>
      <w:tblGrid>
        <w:gridCol w:w="2457"/>
        <w:gridCol w:w="3284"/>
        <w:gridCol w:w="3269"/>
      </w:tblGrid>
      <w:tr w:rsidR="003F08D3" w:rsidRPr="003F08D3" w14:paraId="67441759" w14:textId="77777777" w:rsidTr="003F08D3">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2C9052" w14:textId="3936489F" w:rsidR="003F08D3" w:rsidRPr="003F08D3" w:rsidRDefault="003F08D3" w:rsidP="003F08D3">
            <w:pPr>
              <w:rPr>
                <w:b/>
                <w:bCs/>
              </w:rPr>
            </w:pPr>
            <w:r w:rsidRPr="003F08D3">
              <w:rPr>
                <w:b/>
                <w:bCs/>
              </w:rPr>
              <w:t>Criteria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A97653" w14:textId="728CD0CD" w:rsidR="003F08D3" w:rsidRPr="003F08D3" w:rsidRDefault="003F08D3" w:rsidP="003F08D3">
            <w:pPr>
              <w:rPr>
                <w:b/>
                <w:bCs/>
              </w:rPr>
            </w:pPr>
            <w:r w:rsidRPr="003F08D3">
              <w:rPr>
                <w:b/>
                <w:bCs/>
              </w:rPr>
              <w:t xml:space="preserve">Essential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2D3481" w14:textId="0E667BF0" w:rsidR="003F08D3" w:rsidRPr="003F08D3" w:rsidRDefault="003F08D3" w:rsidP="003F08D3">
            <w:pPr>
              <w:rPr>
                <w:b/>
                <w:bCs/>
              </w:rPr>
            </w:pPr>
            <w:r w:rsidRPr="003F08D3">
              <w:rPr>
                <w:b/>
                <w:bCs/>
              </w:rPr>
              <w:t xml:space="preserve">Desirable </w:t>
            </w:r>
          </w:p>
        </w:tc>
      </w:tr>
      <w:tr w:rsidR="003F08D3" w:rsidRPr="003F08D3" w14:paraId="0735A567" w14:textId="77777777" w:rsidTr="00E5572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A408D0C" w14:textId="77777777" w:rsidR="003F08D3" w:rsidRPr="003F08D3" w:rsidRDefault="003F08D3" w:rsidP="00E55722">
            <w:pPr>
              <w:rPr>
                <w:b/>
                <w:bCs/>
              </w:rPr>
            </w:pPr>
            <w:r w:rsidRPr="003F08D3">
              <w:rPr>
                <w:b/>
                <w:bCs/>
              </w:rPr>
              <w:t>Interpersonal &amp; Communication Skills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6FC56C" w14:textId="73D6A396" w:rsidR="003F08D3" w:rsidRPr="003F08D3" w:rsidRDefault="003F08D3" w:rsidP="00656401">
            <w:r w:rsidRPr="003F08D3">
              <w:t>Exceptional interpersonal skills with a proven ability to build trust and engage empathetically with hard-to-reach families.</w:t>
            </w:r>
          </w:p>
          <w:p w14:paraId="7DE22886" w14:textId="44C08CDF" w:rsidR="003F08D3" w:rsidRPr="003F08D3" w:rsidRDefault="003F08D3" w:rsidP="00656401">
            <w:r w:rsidRPr="003F08D3">
              <w:t>Ability to remain calm, professional, and defuse challenging or confrontational situations effectively.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839A9D8" w14:textId="3C3C0598" w:rsidR="003F08D3" w:rsidRPr="003F08D3" w:rsidRDefault="003F08D3" w:rsidP="00656401">
            <w:r w:rsidRPr="003F08D3">
              <w:t>Experience in working with disengaged families.</w:t>
            </w:r>
          </w:p>
        </w:tc>
      </w:tr>
      <w:tr w:rsidR="003F08D3" w:rsidRPr="003F08D3" w14:paraId="0E1E1DF1" w14:textId="77777777" w:rsidTr="00E5572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0172368" w14:textId="4201057B" w:rsidR="003F08D3" w:rsidRPr="003F08D3" w:rsidRDefault="00E55722" w:rsidP="00E55722">
            <w:pPr>
              <w:rPr>
                <w:b/>
                <w:bCs/>
              </w:rPr>
            </w:pPr>
            <w:r>
              <w:rPr>
                <w:b/>
                <w:bCs/>
              </w:rPr>
              <w:t>Experience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6DDC0B" w14:textId="53135EB7" w:rsidR="003F08D3" w:rsidRPr="003F08D3" w:rsidRDefault="003F08D3" w:rsidP="00E55722">
            <w:r w:rsidRPr="003F08D3">
              <w:t>Confidence and resilience in conducting autonomous home visits safely and professionally.</w:t>
            </w:r>
          </w:p>
          <w:p w14:paraId="1A9F610D" w14:textId="1B6E9AD3" w:rsidR="003F08D3" w:rsidRPr="003F08D3" w:rsidRDefault="003F08D3" w:rsidP="00E55722">
            <w:r w:rsidRPr="003F08D3">
              <w:t>Strong understanding of safeguarding principles and the ability to manage welfare concerns in line with school policy.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5AEC0A" w14:textId="07EC6919" w:rsidR="003F08D3" w:rsidRPr="003F08D3" w:rsidRDefault="003F08D3" w:rsidP="00E55722"/>
        </w:tc>
      </w:tr>
      <w:tr w:rsidR="003F08D3" w:rsidRPr="003F08D3" w14:paraId="663B4297" w14:textId="77777777" w:rsidTr="00E04980">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46F6604" w14:textId="77777777" w:rsidR="003F08D3" w:rsidRPr="003F08D3" w:rsidRDefault="003F08D3" w:rsidP="00E55722">
            <w:pPr>
              <w:rPr>
                <w:b/>
                <w:bCs/>
              </w:rPr>
            </w:pPr>
            <w:r w:rsidRPr="003F08D3">
              <w:rPr>
                <w:b/>
                <w:bCs/>
              </w:rPr>
              <w:lastRenderedPageBreak/>
              <w:t>Administration &amp; Data Analysis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0F495E0" w14:textId="1C4A46F2" w:rsidR="003F08D3" w:rsidRPr="003F08D3" w:rsidRDefault="003F08D3" w:rsidP="00E04980">
            <w:r w:rsidRPr="003F08D3">
              <w:t>Strong administrative skills with a keen eye for detail.</w:t>
            </w:r>
          </w:p>
          <w:p w14:paraId="7226962D" w14:textId="4BC320DF" w:rsidR="003F08D3" w:rsidRPr="003F08D3" w:rsidRDefault="003F08D3" w:rsidP="00E04980">
            <w:r w:rsidRPr="003F08D3">
              <w:t xml:space="preserve">Ability to interpret and </w:t>
            </w:r>
            <w:r w:rsidR="00E04980" w:rsidRPr="003F08D3">
              <w:t>analyse</w:t>
            </w:r>
            <w:r w:rsidRPr="003F08D3">
              <w:t xml:space="preserve"> attendance data to spot trends, anomalies, and areas for intervention.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D5C3A74" w14:textId="42B1DED6" w:rsidR="003F08D3" w:rsidRPr="003F08D3" w:rsidRDefault="003F08D3" w:rsidP="00E04980">
            <w:r w:rsidRPr="003F08D3">
              <w:t>Direct, hands-on proficiency with specific school management software, notably Go4Schools and SIMS.</w:t>
            </w:r>
          </w:p>
        </w:tc>
      </w:tr>
      <w:tr w:rsidR="003F08D3" w:rsidRPr="003F08D3" w14:paraId="487F1587" w14:textId="77777777" w:rsidTr="00E04980">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767B84" w14:textId="77777777" w:rsidR="003F08D3" w:rsidRPr="003F08D3" w:rsidRDefault="003F08D3" w:rsidP="00E55722">
            <w:pPr>
              <w:rPr>
                <w:b/>
                <w:bCs/>
              </w:rPr>
            </w:pPr>
            <w:r w:rsidRPr="003F08D3">
              <w:rPr>
                <w:b/>
                <w:bCs/>
              </w:rPr>
              <w:t>Collaboration &amp; Multi-Agency Working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E6D3690" w14:textId="73882DF5" w:rsidR="003F08D3" w:rsidRPr="003F08D3" w:rsidRDefault="003F08D3" w:rsidP="00E04980">
            <w:r w:rsidRPr="003F08D3">
              <w:t>A proven ability to work dynamically and transparently across internal school teams (including Pastoral, Safeguarding, and SEND).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ED33AAF" w14:textId="27B27F56" w:rsidR="003F08D3" w:rsidRPr="003F08D3" w:rsidRDefault="003F08D3" w:rsidP="005F2792">
            <w:r w:rsidRPr="003F08D3">
              <w:t>Established experience liaising with external agencies (e.g., Local Authority Attendance Teams, Social Care, and alternative education providers).</w:t>
            </w:r>
          </w:p>
        </w:tc>
      </w:tr>
    </w:tbl>
    <w:p w14:paraId="48EF4C9B" w14:textId="77777777" w:rsidR="00597351" w:rsidRDefault="00597351"/>
    <w:sectPr w:rsidR="005973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A0D"/>
    <w:multiLevelType w:val="multilevel"/>
    <w:tmpl w:val="35CC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32E7D"/>
    <w:multiLevelType w:val="multilevel"/>
    <w:tmpl w:val="7842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31B14"/>
    <w:multiLevelType w:val="multilevel"/>
    <w:tmpl w:val="1770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83A45"/>
    <w:multiLevelType w:val="multilevel"/>
    <w:tmpl w:val="63C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36A4E"/>
    <w:multiLevelType w:val="multilevel"/>
    <w:tmpl w:val="23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059E8"/>
    <w:multiLevelType w:val="multilevel"/>
    <w:tmpl w:val="C24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93729">
    <w:abstractNumId w:val="5"/>
  </w:num>
  <w:num w:numId="2" w16cid:durableId="1609120542">
    <w:abstractNumId w:val="0"/>
  </w:num>
  <w:num w:numId="3" w16cid:durableId="781530735">
    <w:abstractNumId w:val="2"/>
  </w:num>
  <w:num w:numId="4" w16cid:durableId="6256342">
    <w:abstractNumId w:val="4"/>
  </w:num>
  <w:num w:numId="5" w16cid:durableId="1171260324">
    <w:abstractNumId w:val="1"/>
  </w:num>
  <w:num w:numId="6" w16cid:durableId="1946617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51"/>
    <w:rsid w:val="003F08D3"/>
    <w:rsid w:val="00436DA5"/>
    <w:rsid w:val="00597351"/>
    <w:rsid w:val="005F2792"/>
    <w:rsid w:val="00656401"/>
    <w:rsid w:val="006B1DB0"/>
    <w:rsid w:val="007808B4"/>
    <w:rsid w:val="00D507BF"/>
    <w:rsid w:val="00E04980"/>
    <w:rsid w:val="00E55722"/>
    <w:rsid w:val="00F52AFE"/>
    <w:rsid w:val="00F61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1F6A"/>
  <w15:chartTrackingRefBased/>
  <w15:docId w15:val="{520D73B6-EF19-4E8A-91E8-C3A88915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51"/>
  </w:style>
  <w:style w:type="paragraph" w:styleId="Heading1">
    <w:name w:val="heading 1"/>
    <w:basedOn w:val="Normal"/>
    <w:next w:val="Normal"/>
    <w:link w:val="Heading1Char"/>
    <w:uiPriority w:val="9"/>
    <w:qFormat/>
    <w:rsid w:val="00597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351"/>
    <w:rPr>
      <w:rFonts w:eastAsiaTheme="majorEastAsia" w:cstheme="majorBidi"/>
      <w:color w:val="272727" w:themeColor="text1" w:themeTint="D8"/>
    </w:rPr>
  </w:style>
  <w:style w:type="paragraph" w:styleId="Title">
    <w:name w:val="Title"/>
    <w:basedOn w:val="Normal"/>
    <w:next w:val="Normal"/>
    <w:link w:val="TitleChar"/>
    <w:uiPriority w:val="10"/>
    <w:qFormat/>
    <w:rsid w:val="00597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351"/>
    <w:pPr>
      <w:spacing w:before="160"/>
      <w:jc w:val="center"/>
    </w:pPr>
    <w:rPr>
      <w:i/>
      <w:iCs/>
      <w:color w:val="404040" w:themeColor="text1" w:themeTint="BF"/>
    </w:rPr>
  </w:style>
  <w:style w:type="character" w:customStyle="1" w:styleId="QuoteChar">
    <w:name w:val="Quote Char"/>
    <w:basedOn w:val="DefaultParagraphFont"/>
    <w:link w:val="Quote"/>
    <w:uiPriority w:val="29"/>
    <w:rsid w:val="00597351"/>
    <w:rPr>
      <w:i/>
      <w:iCs/>
      <w:color w:val="404040" w:themeColor="text1" w:themeTint="BF"/>
    </w:rPr>
  </w:style>
  <w:style w:type="paragraph" w:styleId="ListParagraph">
    <w:name w:val="List Paragraph"/>
    <w:basedOn w:val="Normal"/>
    <w:uiPriority w:val="34"/>
    <w:qFormat/>
    <w:rsid w:val="00597351"/>
    <w:pPr>
      <w:ind w:left="720"/>
      <w:contextualSpacing/>
    </w:pPr>
  </w:style>
  <w:style w:type="character" w:styleId="IntenseEmphasis">
    <w:name w:val="Intense Emphasis"/>
    <w:basedOn w:val="DefaultParagraphFont"/>
    <w:uiPriority w:val="21"/>
    <w:qFormat/>
    <w:rsid w:val="00597351"/>
    <w:rPr>
      <w:i/>
      <w:iCs/>
      <w:color w:val="0F4761" w:themeColor="accent1" w:themeShade="BF"/>
    </w:rPr>
  </w:style>
  <w:style w:type="paragraph" w:styleId="IntenseQuote">
    <w:name w:val="Intense Quote"/>
    <w:basedOn w:val="Normal"/>
    <w:next w:val="Normal"/>
    <w:link w:val="IntenseQuoteChar"/>
    <w:uiPriority w:val="30"/>
    <w:qFormat/>
    <w:rsid w:val="00597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351"/>
    <w:rPr>
      <w:i/>
      <w:iCs/>
      <w:color w:val="0F4761" w:themeColor="accent1" w:themeShade="BF"/>
    </w:rPr>
  </w:style>
  <w:style w:type="character" w:styleId="IntenseReference">
    <w:name w:val="Intense Reference"/>
    <w:basedOn w:val="DefaultParagraphFont"/>
    <w:uiPriority w:val="32"/>
    <w:qFormat/>
    <w:rsid w:val="00597351"/>
    <w:rPr>
      <w:b/>
      <w:bCs/>
      <w:smallCaps/>
      <w:color w:val="0F4761" w:themeColor="accent1" w:themeShade="BF"/>
      <w:spacing w:val="5"/>
    </w:rPr>
  </w:style>
  <w:style w:type="paragraph" w:styleId="BodyText">
    <w:name w:val="Body Text"/>
    <w:basedOn w:val="Normal"/>
    <w:link w:val="BodyTextChar"/>
    <w:rsid w:val="00597351"/>
    <w:pPr>
      <w:spacing w:after="12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597351"/>
    <w:rPr>
      <w:rFonts w:ascii="Times New Roman" w:eastAsia="Times New Roman" w:hAnsi="Times New Roman" w:cs="Times New Roman"/>
      <w:kern w:val="0"/>
      <w:szCs w:val="20"/>
      <w14:ligatures w14:val="none"/>
    </w:rPr>
  </w:style>
  <w:style w:type="character" w:styleId="Hyperlink">
    <w:name w:val="Hyperlink"/>
    <w:rsid w:val="00597351"/>
    <w:rPr>
      <w:color w:val="0000FF"/>
      <w:u w:val="single"/>
    </w:rPr>
  </w:style>
  <w:style w:type="table" w:styleId="TableGrid">
    <w:name w:val="Table Grid"/>
    <w:basedOn w:val="TableNormal"/>
    <w:uiPriority w:val="39"/>
    <w:rsid w:val="003F0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98843">
      <w:bodyDiv w:val="1"/>
      <w:marLeft w:val="0"/>
      <w:marRight w:val="0"/>
      <w:marTop w:val="0"/>
      <w:marBottom w:val="0"/>
      <w:divBdr>
        <w:top w:val="none" w:sz="0" w:space="0" w:color="auto"/>
        <w:left w:val="none" w:sz="0" w:space="0" w:color="auto"/>
        <w:bottom w:val="none" w:sz="0" w:space="0" w:color="auto"/>
        <w:right w:val="none" w:sz="0" w:space="0" w:color="auto"/>
      </w:divBdr>
    </w:div>
    <w:div w:id="1320307220">
      <w:bodyDiv w:val="1"/>
      <w:marLeft w:val="0"/>
      <w:marRight w:val="0"/>
      <w:marTop w:val="0"/>
      <w:marBottom w:val="0"/>
      <w:divBdr>
        <w:top w:val="none" w:sz="0" w:space="0" w:color="auto"/>
        <w:left w:val="none" w:sz="0" w:space="0" w:color="auto"/>
        <w:bottom w:val="none" w:sz="0" w:space="0" w:color="auto"/>
        <w:right w:val="none" w:sz="0" w:space="0" w:color="auto"/>
      </w:divBdr>
    </w:div>
    <w:div w:id="1513766203">
      <w:bodyDiv w:val="1"/>
      <w:marLeft w:val="0"/>
      <w:marRight w:val="0"/>
      <w:marTop w:val="0"/>
      <w:marBottom w:val="0"/>
      <w:divBdr>
        <w:top w:val="none" w:sz="0" w:space="0" w:color="auto"/>
        <w:left w:val="none" w:sz="0" w:space="0" w:color="auto"/>
        <w:bottom w:val="none" w:sz="0" w:space="0" w:color="auto"/>
        <w:right w:val="none" w:sz="0" w:space="0" w:color="auto"/>
      </w:divBdr>
    </w:div>
    <w:div w:id="1638952648">
      <w:bodyDiv w:val="1"/>
      <w:marLeft w:val="0"/>
      <w:marRight w:val="0"/>
      <w:marTop w:val="0"/>
      <w:marBottom w:val="0"/>
      <w:divBdr>
        <w:top w:val="none" w:sz="0" w:space="0" w:color="auto"/>
        <w:left w:val="none" w:sz="0" w:space="0" w:color="auto"/>
        <w:bottom w:val="none" w:sz="0" w:space="0" w:color="auto"/>
        <w:right w:val="none" w:sz="0" w:space="0" w:color="auto"/>
      </w:divBdr>
    </w:div>
    <w:div w:id="1768229347">
      <w:bodyDiv w:val="1"/>
      <w:marLeft w:val="0"/>
      <w:marRight w:val="0"/>
      <w:marTop w:val="0"/>
      <w:marBottom w:val="0"/>
      <w:divBdr>
        <w:top w:val="none" w:sz="0" w:space="0" w:color="auto"/>
        <w:left w:val="none" w:sz="0" w:space="0" w:color="auto"/>
        <w:bottom w:val="none" w:sz="0" w:space="0" w:color="auto"/>
        <w:right w:val="none" w:sz="0" w:space="0" w:color="auto"/>
      </w:divBdr>
    </w:div>
    <w:div w:id="18502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4</cp:revision>
  <dcterms:created xsi:type="dcterms:W3CDTF">2026-05-22T13:17:00Z</dcterms:created>
  <dcterms:modified xsi:type="dcterms:W3CDTF">2026-06-04T09:42:00Z</dcterms:modified>
</cp:coreProperties>
</file>