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97C6" w14:textId="77777777" w:rsidR="00746F3F" w:rsidRDefault="00746F3F" w:rsidP="00746F3F">
      <w:pPr>
        <w:ind w:left="1440" w:firstLine="720"/>
        <w:jc w:val="center"/>
        <w:rPr>
          <w:rFonts w:ascii="Century Gothic" w:hAnsi="Century Gothic"/>
          <w:b/>
          <w:bCs/>
          <w:color w:val="002060"/>
          <w:sz w:val="56"/>
          <w:szCs w:val="56"/>
        </w:rPr>
      </w:pPr>
      <w:r w:rsidRPr="002B49B3">
        <w:rPr>
          <w:rFonts w:ascii="Century Gothic" w:hAnsi="Century Gothic"/>
          <w:b/>
          <w:bCs/>
          <w:noProof/>
          <w:sz w:val="18"/>
          <w:szCs w:val="18"/>
        </w:rPr>
        <w:drawing>
          <wp:anchor distT="0" distB="0" distL="114300" distR="114300" simplePos="0" relativeHeight="251661312" behindDoc="1" locked="0" layoutInCell="1" allowOverlap="1" wp14:anchorId="6B7A2F6D" wp14:editId="497A6547">
            <wp:simplePos x="0" y="0"/>
            <wp:positionH relativeFrom="column">
              <wp:posOffset>-27940</wp:posOffset>
            </wp:positionH>
            <wp:positionV relativeFrom="paragraph">
              <wp:posOffset>584200</wp:posOffset>
            </wp:positionV>
            <wp:extent cx="727075" cy="770890"/>
            <wp:effectExtent l="0" t="0" r="0" b="0"/>
            <wp:wrapTight wrapText="bothSides">
              <wp:wrapPolygon edited="0">
                <wp:start x="0" y="0"/>
                <wp:lineTo x="0" y="20817"/>
                <wp:lineTo x="20940" y="20817"/>
                <wp:lineTo x="20940" y="0"/>
                <wp:lineTo x="0" y="0"/>
              </wp:wrapPolygon>
            </wp:wrapTight>
            <wp:docPr id="745813757"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075" cy="77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B15">
        <w:rPr>
          <w:rFonts w:ascii="Century Gothic" w:hAnsi="Century Gothic"/>
          <w:b/>
          <w:bCs/>
          <w:color w:val="002060"/>
          <w:sz w:val="56"/>
          <w:szCs w:val="56"/>
        </w:rPr>
        <w:t>Siddington C of E Primary School</w:t>
      </w:r>
    </w:p>
    <w:p w14:paraId="25E92ECB" w14:textId="77777777" w:rsidR="00746F3F" w:rsidRPr="00F72D70" w:rsidRDefault="00746F3F" w:rsidP="00746F3F">
      <w:pPr>
        <w:jc w:val="center"/>
        <w:rPr>
          <w:rFonts w:ascii="Century Gothic" w:hAnsi="Century Gothic" w:cstheme="minorHAnsi"/>
          <w:bCs/>
          <w:color w:val="833C0B" w:themeColor="accent2" w:themeShade="80"/>
          <w:szCs w:val="24"/>
        </w:rPr>
      </w:pPr>
      <w:r w:rsidRPr="00F72D70">
        <w:rPr>
          <w:rFonts w:ascii="Century Gothic" w:hAnsi="Century Gothic" w:cstheme="minorHAnsi"/>
          <w:bCs/>
          <w:color w:val="833C0B" w:themeColor="accent2" w:themeShade="80"/>
          <w:szCs w:val="24"/>
        </w:rPr>
        <w:t>“I will give thanks to you, for I am fearfully and wonderfully made,” Psalm 139:14</w:t>
      </w:r>
    </w:p>
    <w:p w14:paraId="7DB4ED7F" w14:textId="77777777" w:rsidR="00746F3F" w:rsidRDefault="00746F3F" w:rsidP="00746F3F">
      <w:pPr>
        <w:jc w:val="center"/>
        <w:rPr>
          <w:rFonts w:ascii="Century Gothic" w:hAnsi="Century Gothic"/>
          <w:b/>
          <w:bCs/>
          <w:color w:val="002060"/>
          <w:sz w:val="40"/>
          <w:szCs w:val="40"/>
        </w:rPr>
      </w:pPr>
      <w:r>
        <w:rPr>
          <w:rFonts w:ascii="Century Gothic" w:hAnsi="Century Gothic"/>
          <w:b/>
          <w:bCs/>
          <w:color w:val="002060"/>
          <w:sz w:val="40"/>
          <w:szCs w:val="40"/>
        </w:rPr>
        <w:t xml:space="preserve">We are responsible, kind and safe. </w:t>
      </w:r>
    </w:p>
    <w:p w14:paraId="2108137B" w14:textId="77777777" w:rsidR="00746F3F" w:rsidRDefault="00746F3F" w:rsidP="00746F3F">
      <w:pPr>
        <w:jc w:val="center"/>
        <w:rPr>
          <w:rFonts w:ascii="Century Gothic" w:hAnsi="Century Gothic"/>
          <w:b/>
          <w:bCs/>
          <w:color w:val="002060"/>
          <w:sz w:val="40"/>
          <w:szCs w:val="40"/>
        </w:rPr>
      </w:pPr>
    </w:p>
    <w:p w14:paraId="4DE0105A" w14:textId="77777777" w:rsidR="00746F3F" w:rsidRPr="002D0B15" w:rsidRDefault="00746F3F" w:rsidP="00746F3F">
      <w:pPr>
        <w:jc w:val="center"/>
        <w:rPr>
          <w:rFonts w:ascii="Century Gothic" w:hAnsi="Century Gothic"/>
          <w:b/>
          <w:bCs/>
          <w:color w:val="002060"/>
          <w:sz w:val="40"/>
          <w:szCs w:val="40"/>
        </w:rPr>
      </w:pPr>
    </w:p>
    <w:p w14:paraId="27E02F27" w14:textId="2C75EB67" w:rsidR="00746F3F" w:rsidRDefault="00E93198" w:rsidP="00E93198">
      <w:pPr>
        <w:jc w:val="right"/>
        <w:rPr>
          <w:rFonts w:ascii="Century Gothic" w:hAnsi="Century Gothic"/>
          <w:b/>
          <w:bCs/>
          <w:color w:val="002060"/>
          <w:sz w:val="88"/>
          <w:szCs w:val="88"/>
        </w:rPr>
      </w:pPr>
      <w:r w:rsidRPr="00E93198">
        <w:rPr>
          <w:rFonts w:ascii="Century Gothic" w:hAnsi="Century Gothic"/>
          <w:b/>
          <w:bCs/>
          <w:color w:val="002060"/>
          <w:sz w:val="88"/>
          <w:szCs w:val="88"/>
        </w:rPr>
        <w:drawing>
          <wp:anchor distT="0" distB="0" distL="114300" distR="114300" simplePos="0" relativeHeight="251666432" behindDoc="1" locked="0" layoutInCell="1" allowOverlap="1" wp14:anchorId="2EA1490C" wp14:editId="6ED3CA18">
            <wp:simplePos x="0" y="0"/>
            <wp:positionH relativeFrom="column">
              <wp:posOffset>609600</wp:posOffset>
            </wp:positionH>
            <wp:positionV relativeFrom="paragraph">
              <wp:posOffset>34290</wp:posOffset>
            </wp:positionV>
            <wp:extent cx="1229211" cy="1440000"/>
            <wp:effectExtent l="0" t="0" r="9525" b="8255"/>
            <wp:wrapTight wrapText="bothSides">
              <wp:wrapPolygon edited="0">
                <wp:start x="0" y="0"/>
                <wp:lineTo x="0" y="21438"/>
                <wp:lineTo x="21433" y="21438"/>
                <wp:lineTo x="214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9211" cy="1440000"/>
                    </a:xfrm>
                    <a:prstGeom prst="rect">
                      <a:avLst/>
                    </a:prstGeom>
                  </pic:spPr>
                </pic:pic>
              </a:graphicData>
            </a:graphic>
          </wp:anchor>
        </w:drawing>
      </w:r>
      <w:r>
        <w:rPr>
          <w:rFonts w:ascii="Century Gothic" w:hAnsi="Century Gothic"/>
          <w:b/>
          <w:bCs/>
          <w:color w:val="002060"/>
          <w:sz w:val="88"/>
          <w:szCs w:val="88"/>
        </w:rPr>
        <w:t>Full-time Maternity Cover</w:t>
      </w:r>
      <w:r w:rsidR="00746F3F">
        <w:rPr>
          <w:rFonts w:ascii="Century Gothic" w:hAnsi="Century Gothic"/>
          <w:b/>
          <w:bCs/>
          <w:color w:val="002060"/>
          <w:sz w:val="88"/>
          <w:szCs w:val="88"/>
        </w:rPr>
        <w:t xml:space="preserve"> Class Teacher</w:t>
      </w:r>
    </w:p>
    <w:p w14:paraId="1D060392" w14:textId="77777777" w:rsidR="00C068B8" w:rsidRDefault="008269A1" w:rsidP="00746F3F">
      <w:pPr>
        <w:jc w:val="center"/>
        <w:rPr>
          <w:rFonts w:ascii="Century Gothic" w:hAnsi="Century Gothic"/>
          <w:b/>
          <w:bCs/>
          <w:color w:val="002060"/>
          <w:sz w:val="40"/>
          <w:szCs w:val="40"/>
        </w:rPr>
      </w:pPr>
      <w:r>
        <w:rPr>
          <w:rFonts w:ascii="Century Gothic" w:hAnsi="Century Gothic"/>
          <w:b/>
          <w:bCs/>
          <w:color w:val="002060"/>
          <w:sz w:val="40"/>
          <w:szCs w:val="40"/>
        </w:rPr>
        <w:t>Maternity Cover from 20</w:t>
      </w:r>
      <w:r w:rsidR="00C068B8">
        <w:rPr>
          <w:rFonts w:ascii="Century Gothic" w:hAnsi="Century Gothic"/>
          <w:b/>
          <w:bCs/>
          <w:color w:val="002060"/>
          <w:sz w:val="40"/>
          <w:szCs w:val="40"/>
        </w:rPr>
        <w:t>/04/2026</w:t>
      </w:r>
      <w:r w:rsidR="00746F3F">
        <w:rPr>
          <w:rFonts w:ascii="Century Gothic" w:hAnsi="Century Gothic"/>
          <w:b/>
          <w:bCs/>
          <w:color w:val="002060"/>
          <w:sz w:val="40"/>
          <w:szCs w:val="40"/>
        </w:rPr>
        <w:t xml:space="preserve"> </w:t>
      </w:r>
    </w:p>
    <w:p w14:paraId="5E7DB891" w14:textId="04066EAF" w:rsidR="00746F3F" w:rsidRPr="00F0481B" w:rsidRDefault="00746F3F" w:rsidP="00746F3F">
      <w:pPr>
        <w:jc w:val="center"/>
        <w:rPr>
          <w:rFonts w:ascii="Century Gothic" w:hAnsi="Century Gothic"/>
          <w:b/>
          <w:bCs/>
          <w:color w:val="002060"/>
          <w:sz w:val="40"/>
          <w:szCs w:val="40"/>
        </w:rPr>
      </w:pPr>
      <w:r>
        <w:rPr>
          <w:rFonts w:ascii="Century Gothic" w:hAnsi="Century Gothic"/>
          <w:b/>
          <w:bCs/>
          <w:color w:val="002060"/>
          <w:sz w:val="40"/>
          <w:szCs w:val="40"/>
        </w:rPr>
        <w:t xml:space="preserve">– </w:t>
      </w:r>
      <w:r w:rsidR="00C068B8">
        <w:rPr>
          <w:rFonts w:ascii="Century Gothic" w:hAnsi="Century Gothic"/>
          <w:b/>
          <w:bCs/>
          <w:color w:val="002060"/>
          <w:sz w:val="36"/>
          <w:szCs w:val="36"/>
        </w:rPr>
        <w:t>this position has</w:t>
      </w:r>
      <w:r w:rsidRPr="00F0481B">
        <w:rPr>
          <w:rFonts w:ascii="Century Gothic" w:hAnsi="Century Gothic"/>
          <w:b/>
          <w:bCs/>
          <w:color w:val="002060"/>
          <w:sz w:val="36"/>
          <w:szCs w:val="36"/>
        </w:rPr>
        <w:t xml:space="preserve"> the potential for this to become a permanent position</w:t>
      </w:r>
      <w:r w:rsidR="00C068B8">
        <w:rPr>
          <w:rFonts w:ascii="Century Gothic" w:hAnsi="Century Gothic"/>
          <w:b/>
          <w:bCs/>
          <w:color w:val="002060"/>
          <w:sz w:val="36"/>
          <w:szCs w:val="36"/>
        </w:rPr>
        <w:t xml:space="preserve"> within the school </w:t>
      </w:r>
    </w:p>
    <w:p w14:paraId="181E84DF" w14:textId="77777777" w:rsidR="00746F3F" w:rsidRDefault="00746F3F" w:rsidP="00746F3F">
      <w:pPr>
        <w:jc w:val="center"/>
        <w:rPr>
          <w:rFonts w:ascii="Century Gothic" w:hAnsi="Century Gothic" w:cstheme="minorHAnsi"/>
          <w:b/>
          <w:bCs/>
          <w:color w:val="002060"/>
          <w:sz w:val="72"/>
          <w:szCs w:val="72"/>
        </w:rPr>
      </w:pPr>
    </w:p>
    <w:p w14:paraId="65DC0B98" w14:textId="77777777" w:rsidR="00746F3F" w:rsidRPr="002623EE" w:rsidRDefault="00746F3F" w:rsidP="00746F3F">
      <w:pPr>
        <w:jc w:val="center"/>
        <w:rPr>
          <w:rFonts w:ascii="Century Gothic" w:hAnsi="Century Gothic" w:cstheme="minorHAnsi"/>
          <w:b/>
          <w:bCs/>
          <w:color w:val="002060"/>
          <w:sz w:val="72"/>
          <w:szCs w:val="72"/>
        </w:rPr>
      </w:pPr>
      <w:r w:rsidRPr="002623EE">
        <w:rPr>
          <w:rFonts w:ascii="Century Gothic" w:hAnsi="Century Gothic" w:cstheme="minorHAnsi"/>
          <w:b/>
          <w:bCs/>
          <w:color w:val="002060"/>
          <w:sz w:val="72"/>
          <w:szCs w:val="72"/>
        </w:rPr>
        <w:t>Application Pack</w:t>
      </w:r>
    </w:p>
    <w:p w14:paraId="45B5A2FB" w14:textId="77777777" w:rsidR="00746F3F" w:rsidRPr="002B49B3" w:rsidRDefault="00746F3F" w:rsidP="00746F3F">
      <w:pPr>
        <w:rPr>
          <w:rFonts w:ascii="Century Gothic" w:hAnsi="Century Gothic"/>
          <w:color w:val="002060"/>
        </w:rPr>
      </w:pPr>
    </w:p>
    <w:p w14:paraId="643A4C13" w14:textId="77777777" w:rsidR="00746F3F" w:rsidRDefault="00746F3F" w:rsidP="00746F3F">
      <w:pPr>
        <w:rPr>
          <w:rFonts w:ascii="Century Gothic" w:hAnsi="Century Gothic" w:cstheme="minorHAnsi"/>
          <w:bCs/>
          <w:color w:val="002060"/>
          <w:szCs w:val="24"/>
        </w:rPr>
      </w:pPr>
      <w:r w:rsidRPr="00A6505A">
        <w:rPr>
          <w:rFonts w:ascii="Arial" w:hAnsi="Arial" w:cs="Arial"/>
          <w:noProof/>
        </w:rPr>
        <w:drawing>
          <wp:anchor distT="0" distB="0" distL="114300" distR="114300" simplePos="0" relativeHeight="251664384" behindDoc="1" locked="0" layoutInCell="1" allowOverlap="1" wp14:anchorId="4965B639" wp14:editId="5E0C8E75">
            <wp:simplePos x="0" y="0"/>
            <wp:positionH relativeFrom="margin">
              <wp:posOffset>1714500</wp:posOffset>
            </wp:positionH>
            <wp:positionV relativeFrom="paragraph">
              <wp:posOffset>1695450</wp:posOffset>
            </wp:positionV>
            <wp:extent cx="3152775" cy="1183005"/>
            <wp:effectExtent l="0" t="0" r="9525" b="0"/>
            <wp:wrapTight wrapText="bothSides">
              <wp:wrapPolygon edited="0">
                <wp:start x="0" y="0"/>
                <wp:lineTo x="0" y="21217"/>
                <wp:lineTo x="21535" y="21217"/>
                <wp:lineTo x="21535" y="0"/>
                <wp:lineTo x="0" y="0"/>
              </wp:wrapPolygon>
            </wp:wrapTight>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152775" cy="118300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theme="minorHAnsi"/>
          <w:bCs/>
          <w:color w:val="002060"/>
          <w:szCs w:val="24"/>
        </w:rPr>
        <w:br w:type="page"/>
      </w:r>
    </w:p>
    <w:p w14:paraId="2B856D63" w14:textId="77777777" w:rsidR="00746F3F" w:rsidRDefault="00746F3F" w:rsidP="00746F3F">
      <w:pPr>
        <w:rPr>
          <w:rFonts w:ascii="Century Gothic" w:hAnsi="Century Gothic" w:cstheme="minorHAnsi"/>
          <w:bCs/>
          <w:color w:val="002060"/>
          <w:szCs w:val="24"/>
        </w:rPr>
      </w:pPr>
      <w:r w:rsidRPr="002B49B3">
        <w:rPr>
          <w:rFonts w:ascii="Century Gothic" w:hAnsi="Century Gothic"/>
          <w:b/>
          <w:bCs/>
          <w:noProof/>
          <w:sz w:val="18"/>
          <w:szCs w:val="18"/>
        </w:rPr>
        <w:lastRenderedPageBreak/>
        <w:drawing>
          <wp:anchor distT="0" distB="0" distL="114300" distR="114300" simplePos="0" relativeHeight="251665408" behindDoc="1" locked="0" layoutInCell="1" allowOverlap="1" wp14:anchorId="22C211F8" wp14:editId="0A382D6A">
            <wp:simplePos x="0" y="0"/>
            <wp:positionH relativeFrom="column">
              <wp:posOffset>0</wp:posOffset>
            </wp:positionH>
            <wp:positionV relativeFrom="paragraph">
              <wp:posOffset>0</wp:posOffset>
            </wp:positionV>
            <wp:extent cx="727075" cy="770890"/>
            <wp:effectExtent l="0" t="0" r="0" b="0"/>
            <wp:wrapTight wrapText="bothSides">
              <wp:wrapPolygon edited="0">
                <wp:start x="0" y="0"/>
                <wp:lineTo x="0" y="20817"/>
                <wp:lineTo x="20940" y="20817"/>
                <wp:lineTo x="20940" y="0"/>
                <wp:lineTo x="0" y="0"/>
              </wp:wrapPolygon>
            </wp:wrapTight>
            <wp:docPr id="2"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075" cy="770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24BCD" w14:textId="77777777" w:rsidR="00746F3F" w:rsidRDefault="00746F3F" w:rsidP="00746F3F">
      <w:pPr>
        <w:rPr>
          <w:rFonts w:ascii="Century Gothic" w:hAnsi="Century Gothic" w:cstheme="minorHAnsi"/>
          <w:bCs/>
          <w:color w:val="002060"/>
          <w:szCs w:val="24"/>
        </w:rPr>
      </w:pPr>
    </w:p>
    <w:p w14:paraId="10E2D357" w14:textId="77777777" w:rsidR="00746F3F" w:rsidRPr="002B49B3" w:rsidRDefault="00746F3F" w:rsidP="00746F3F">
      <w:pPr>
        <w:rPr>
          <w:rFonts w:ascii="Century Gothic" w:hAnsi="Century Gothic" w:cstheme="minorHAnsi"/>
          <w:bCs/>
          <w:color w:val="002060"/>
          <w:szCs w:val="24"/>
        </w:rPr>
      </w:pPr>
    </w:p>
    <w:p w14:paraId="68D2583E" w14:textId="77777777" w:rsidR="00746F3F" w:rsidRPr="002B49B3" w:rsidRDefault="00746F3F" w:rsidP="00746F3F">
      <w:pPr>
        <w:rPr>
          <w:rFonts w:ascii="Century Gothic" w:hAnsi="Century Gothic" w:cstheme="minorHAnsi"/>
          <w:bCs/>
          <w:color w:val="002060"/>
          <w:szCs w:val="24"/>
        </w:rPr>
      </w:pPr>
    </w:p>
    <w:p w14:paraId="68901FBB" w14:textId="77777777" w:rsidR="00746F3F" w:rsidRPr="002B49B3" w:rsidRDefault="00746F3F" w:rsidP="00746F3F">
      <w:pPr>
        <w:rPr>
          <w:rFonts w:ascii="Century Gothic" w:hAnsi="Century Gothic"/>
          <w:color w:val="002060"/>
        </w:rPr>
      </w:pPr>
      <w:r w:rsidRPr="002B49B3">
        <w:rPr>
          <w:rFonts w:ascii="Century Gothic" w:hAnsi="Century Gothic" w:cstheme="minorHAnsi"/>
          <w:bCs/>
          <w:noProof/>
          <w:color w:val="002060"/>
          <w:sz w:val="96"/>
          <w:szCs w:val="96"/>
          <w:lang w:eastAsia="en-GB"/>
        </w:rPr>
        <mc:AlternateContent>
          <mc:Choice Requires="wps">
            <w:drawing>
              <wp:anchor distT="0" distB="0" distL="114300" distR="114300" simplePos="0" relativeHeight="251662336" behindDoc="0" locked="0" layoutInCell="1" allowOverlap="1" wp14:anchorId="2832F893" wp14:editId="4676FAAA">
                <wp:simplePos x="0" y="0"/>
                <wp:positionH relativeFrom="margin">
                  <wp:align>right</wp:align>
                </wp:positionH>
                <wp:positionV relativeFrom="page">
                  <wp:posOffset>126682</wp:posOffset>
                </wp:positionV>
                <wp:extent cx="5609590" cy="1007745"/>
                <wp:effectExtent l="0" t="0" r="0" b="1905"/>
                <wp:wrapNone/>
                <wp:docPr id="14" name="Text Box 14"/>
                <wp:cNvGraphicFramePr/>
                <a:graphic xmlns:a="http://schemas.openxmlformats.org/drawingml/2006/main">
                  <a:graphicData uri="http://schemas.microsoft.com/office/word/2010/wordprocessingShape">
                    <wps:wsp>
                      <wps:cNvSpPr/>
                      <wps:spPr>
                        <a:xfrm>
                          <a:off x="0" y="0"/>
                          <a:ext cx="5609590" cy="1007745"/>
                        </a:xfrm>
                        <a:prstGeom prst="rect">
                          <a:avLst/>
                        </a:prstGeom>
                        <a:solidFill>
                          <a:schemeClr val="lt1"/>
                        </a:solidFill>
                        <a:ln w="6350">
                          <a:noFill/>
                        </a:ln>
                      </wps:spPr>
                      <wps:txbx>
                        <w:txbxContent>
                          <w:p w14:paraId="5845BF51" w14:textId="77777777" w:rsidR="00746F3F" w:rsidRPr="00756E10" w:rsidRDefault="00746F3F" w:rsidP="00746F3F">
                            <w:pPr>
                              <w:spacing w:line="256" w:lineRule="auto"/>
                              <w:jc w:val="right"/>
                              <w:rPr>
                                <w:rFonts w:ascii="Century Gothic" w:hAnsi="Century Gothic" w:cs="Calibri"/>
                                <w:b/>
                                <w:bCs/>
                                <w:color w:val="0070C0"/>
                                <w:sz w:val="40"/>
                                <w:szCs w:val="40"/>
                              </w:rPr>
                            </w:pPr>
                            <w:r w:rsidRPr="00756E10">
                              <w:rPr>
                                <w:rFonts w:ascii="Century Gothic" w:hAnsi="Century Gothic" w:cs="Calibri"/>
                                <w:b/>
                                <w:bCs/>
                                <w:color w:val="0070C0"/>
                                <w:sz w:val="40"/>
                                <w:szCs w:val="40"/>
                              </w:rPr>
                              <w:t xml:space="preserve">Siddington C of E Primary School </w:t>
                            </w:r>
                          </w:p>
                          <w:p w14:paraId="06C96A29" w14:textId="77777777" w:rsidR="00746F3F" w:rsidRPr="00756E10" w:rsidRDefault="00746F3F" w:rsidP="00746F3F">
                            <w:pPr>
                              <w:spacing w:line="256" w:lineRule="auto"/>
                              <w:jc w:val="right"/>
                              <w:rPr>
                                <w:rFonts w:ascii="Century Gothic" w:hAnsi="Century Gothic" w:cs="Calibri"/>
                                <w:b/>
                                <w:bCs/>
                                <w:color w:val="0070C0"/>
                              </w:rPr>
                            </w:pPr>
                            <w:r w:rsidRPr="00756E10">
                              <w:rPr>
                                <w:rFonts w:ascii="Century Gothic" w:hAnsi="Century Gothic" w:cs="Calibri"/>
                                <w:b/>
                                <w:bCs/>
                                <w:color w:val="0070C0"/>
                              </w:rPr>
                              <w:t>Headteacher: Miss Louise Lennox</w:t>
                            </w:r>
                          </w:p>
                          <w:p w14:paraId="77FA514D" w14:textId="77777777" w:rsidR="00746F3F" w:rsidRPr="00756E10" w:rsidRDefault="00746F3F" w:rsidP="00746F3F">
                            <w:pPr>
                              <w:spacing w:line="256" w:lineRule="auto"/>
                              <w:jc w:val="right"/>
                              <w:rPr>
                                <w:rFonts w:ascii="Century Gothic" w:hAnsi="Century Gothic" w:cs="Calibri"/>
                                <w:b/>
                                <w:bCs/>
                                <w:color w:val="0070C0"/>
                              </w:rPr>
                            </w:pPr>
                            <w:r w:rsidRPr="00756E10">
                              <w:rPr>
                                <w:rFonts w:ascii="Century Gothic" w:hAnsi="Century Gothic" w:cs="Calibri"/>
                                <w:b/>
                                <w:bCs/>
                                <w:color w:val="0070C0"/>
                              </w:rPr>
                              <w:t>The Coach Road, Siddington, GL76HL</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832F893" id="Text Box 14" o:spid="_x0000_s1026" style="position:absolute;margin-left:390.5pt;margin-top:9.95pt;width:441.7pt;height:79.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" fillcolor="white [3201]" stroked="f" strokeweight=".5pt">
                <v:textbox>
                  <w:txbxContent>
                    <w:p w14:paraId="5845BF51" w14:textId="77777777" w:rsidR="00746F3F" w:rsidRPr="00756E10" w:rsidRDefault="00746F3F" w:rsidP="00746F3F">
                      <w:pPr>
                        <w:spacing w:line="256" w:lineRule="auto"/>
                        <w:jc w:val="right"/>
                        <w:rPr>
                          <w:rFonts w:ascii="Century Gothic" w:hAnsi="Century Gothic" w:cs="Calibri"/>
                          <w:b/>
                          <w:bCs/>
                          <w:color w:val="0070C0"/>
                          <w:sz w:val="40"/>
                          <w:szCs w:val="40"/>
                        </w:rPr>
                      </w:pPr>
                      <w:r w:rsidRPr="00756E10">
                        <w:rPr>
                          <w:rFonts w:ascii="Century Gothic" w:hAnsi="Century Gothic" w:cs="Calibri"/>
                          <w:b/>
                          <w:bCs/>
                          <w:color w:val="0070C0"/>
                          <w:sz w:val="40"/>
                          <w:szCs w:val="40"/>
                        </w:rPr>
                        <w:t xml:space="preserve">Siddington C of E Primary School </w:t>
                      </w:r>
                    </w:p>
                    <w:p w14:paraId="06C96A29" w14:textId="77777777" w:rsidR="00746F3F" w:rsidRPr="00756E10" w:rsidRDefault="00746F3F" w:rsidP="00746F3F">
                      <w:pPr>
                        <w:spacing w:line="256" w:lineRule="auto"/>
                        <w:jc w:val="right"/>
                        <w:rPr>
                          <w:rFonts w:ascii="Century Gothic" w:hAnsi="Century Gothic" w:cs="Calibri"/>
                          <w:b/>
                          <w:bCs/>
                          <w:color w:val="0070C0"/>
                        </w:rPr>
                      </w:pPr>
                      <w:r w:rsidRPr="00756E10">
                        <w:rPr>
                          <w:rFonts w:ascii="Century Gothic" w:hAnsi="Century Gothic" w:cs="Calibri"/>
                          <w:b/>
                          <w:bCs/>
                          <w:color w:val="0070C0"/>
                        </w:rPr>
                        <w:t>Headteacher: Miss Louise Lennox</w:t>
                      </w:r>
                    </w:p>
                    <w:p w14:paraId="77FA514D" w14:textId="77777777" w:rsidR="00746F3F" w:rsidRPr="00756E10" w:rsidRDefault="00746F3F" w:rsidP="00746F3F">
                      <w:pPr>
                        <w:spacing w:line="256" w:lineRule="auto"/>
                        <w:jc w:val="right"/>
                        <w:rPr>
                          <w:rFonts w:ascii="Century Gothic" w:hAnsi="Century Gothic" w:cs="Calibri"/>
                          <w:b/>
                          <w:bCs/>
                          <w:color w:val="0070C0"/>
                        </w:rPr>
                      </w:pPr>
                      <w:r w:rsidRPr="00756E10">
                        <w:rPr>
                          <w:rFonts w:ascii="Century Gothic" w:hAnsi="Century Gothic" w:cs="Calibri"/>
                          <w:b/>
                          <w:bCs/>
                          <w:color w:val="0070C0"/>
                        </w:rPr>
                        <w:t>The Coach Road, Siddington, GL76HL</w:t>
                      </w:r>
                    </w:p>
                  </w:txbxContent>
                </v:textbox>
                <w10:wrap anchorx="margin" anchory="page"/>
              </v:rect>
            </w:pict>
          </mc:Fallback>
        </mc:AlternateContent>
      </w:r>
      <w:r w:rsidRPr="107ACFB0">
        <w:rPr>
          <w:rFonts w:ascii="Century Gothic" w:hAnsi="Century Gothic"/>
          <w:color w:val="002060"/>
        </w:rPr>
        <w:t>Dear Applicant</w:t>
      </w:r>
      <w:r>
        <w:rPr>
          <w:rFonts w:ascii="Century Gothic" w:hAnsi="Century Gothic"/>
          <w:color w:val="002060"/>
        </w:rPr>
        <w:t>,</w:t>
      </w:r>
    </w:p>
    <w:p w14:paraId="7C1E47A2" w14:textId="54069D25" w:rsidR="00746F3F" w:rsidRPr="002B49B3" w:rsidRDefault="00746F3F" w:rsidP="00746F3F">
      <w:pPr>
        <w:rPr>
          <w:rFonts w:ascii="Century Gothic" w:hAnsi="Century Gothic"/>
          <w:color w:val="002060"/>
        </w:rPr>
      </w:pPr>
      <w:r w:rsidRPr="107ACFB0">
        <w:rPr>
          <w:rFonts w:ascii="Century Gothic" w:hAnsi="Century Gothic"/>
          <w:color w:val="002060"/>
        </w:rPr>
        <w:t xml:space="preserve">Thank you for your interest in the position of </w:t>
      </w:r>
      <w:r w:rsidR="00C068B8">
        <w:rPr>
          <w:rFonts w:ascii="Century Gothic" w:hAnsi="Century Gothic"/>
          <w:color w:val="002060"/>
        </w:rPr>
        <w:t>full</w:t>
      </w:r>
      <w:r w:rsidRPr="107ACFB0">
        <w:rPr>
          <w:rFonts w:ascii="Century Gothic" w:hAnsi="Century Gothic"/>
          <w:color w:val="002060"/>
        </w:rPr>
        <w:t xml:space="preserve"> -time </w:t>
      </w:r>
      <w:r w:rsidR="002B5934">
        <w:rPr>
          <w:rFonts w:ascii="Century Gothic" w:hAnsi="Century Gothic"/>
          <w:color w:val="002060"/>
        </w:rPr>
        <w:t xml:space="preserve">maternity cover </w:t>
      </w:r>
      <w:proofErr w:type="gramStart"/>
      <w:r w:rsidRPr="107ACFB0">
        <w:rPr>
          <w:rFonts w:ascii="Century Gothic" w:hAnsi="Century Gothic"/>
          <w:color w:val="002060"/>
        </w:rPr>
        <w:t>teacher  at</w:t>
      </w:r>
      <w:proofErr w:type="gramEnd"/>
      <w:r w:rsidRPr="107ACFB0">
        <w:rPr>
          <w:rFonts w:ascii="Century Gothic" w:hAnsi="Century Gothic"/>
          <w:color w:val="002060"/>
        </w:rPr>
        <w:t xml:space="preserve"> Siddington C of E Primary School which is nestled in the heart of the Cotswold Water Park.  We are a small, family school where the staff and pupils feel proud to belong. Siddington C of E is part of the </w:t>
      </w:r>
      <w:proofErr w:type="spellStart"/>
      <w:r w:rsidRPr="107ACFB0">
        <w:rPr>
          <w:rFonts w:ascii="Century Gothic" w:hAnsi="Century Gothic"/>
          <w:color w:val="002060"/>
        </w:rPr>
        <w:t>Corinium</w:t>
      </w:r>
      <w:proofErr w:type="spellEnd"/>
      <w:r w:rsidRPr="107ACFB0">
        <w:rPr>
          <w:rFonts w:ascii="Century Gothic" w:hAnsi="Century Gothic"/>
          <w:color w:val="002060"/>
        </w:rPr>
        <w:t xml:space="preserve"> Education Trust which is a local Trust of primary schools and </w:t>
      </w:r>
      <w:r w:rsidR="002B5934">
        <w:rPr>
          <w:rFonts w:ascii="Century Gothic" w:hAnsi="Century Gothic"/>
          <w:color w:val="002060"/>
        </w:rPr>
        <w:t>one</w:t>
      </w:r>
      <w:r w:rsidRPr="107ACFB0">
        <w:rPr>
          <w:rFonts w:ascii="Century Gothic" w:hAnsi="Century Gothic"/>
          <w:color w:val="002060"/>
        </w:rPr>
        <w:t xml:space="preserve"> secondary school.  It is a supportive network of professionals with children and young people at its heart.  The post will most likely be teaching a Y3/4 mixed age class. </w:t>
      </w:r>
    </w:p>
    <w:p w14:paraId="30AF17F9" w14:textId="77777777" w:rsidR="00746F3F" w:rsidRDefault="00746F3F" w:rsidP="00746F3F">
      <w:pPr>
        <w:rPr>
          <w:rFonts w:ascii="Century Gothic" w:hAnsi="Century Gothic" w:cstheme="minorHAnsi"/>
          <w:bCs/>
          <w:color w:val="002060"/>
          <w:szCs w:val="24"/>
        </w:rPr>
      </w:pPr>
      <w:proofErr w:type="gramStart"/>
      <w:r w:rsidRPr="002B49B3">
        <w:rPr>
          <w:rFonts w:ascii="Century Gothic" w:hAnsi="Century Gothic" w:cstheme="minorHAnsi"/>
          <w:bCs/>
          <w:color w:val="002060"/>
          <w:szCs w:val="24"/>
        </w:rPr>
        <w:t xml:space="preserve">Our </w:t>
      </w:r>
      <w:r>
        <w:rPr>
          <w:rFonts w:ascii="Century Gothic" w:hAnsi="Century Gothic" w:cstheme="minorHAnsi"/>
          <w:bCs/>
          <w:color w:val="002060"/>
          <w:szCs w:val="24"/>
        </w:rPr>
        <w:t xml:space="preserve"> School</w:t>
      </w:r>
      <w:proofErr w:type="gramEnd"/>
      <w:r>
        <w:rPr>
          <w:rFonts w:ascii="Century Gothic" w:hAnsi="Century Gothic" w:cstheme="minorHAnsi"/>
          <w:bCs/>
          <w:color w:val="002060"/>
          <w:szCs w:val="24"/>
        </w:rPr>
        <w:t xml:space="preserve"> </w:t>
      </w:r>
      <w:r w:rsidRPr="002B49B3">
        <w:rPr>
          <w:rFonts w:ascii="Century Gothic" w:hAnsi="Century Gothic" w:cstheme="minorHAnsi"/>
          <w:bCs/>
          <w:color w:val="002060"/>
          <w:szCs w:val="24"/>
        </w:rPr>
        <w:t>Vision</w:t>
      </w:r>
    </w:p>
    <w:p w14:paraId="48378AB1" w14:textId="77777777" w:rsidR="00746F3F" w:rsidRPr="00F72D70" w:rsidRDefault="00746F3F" w:rsidP="00746F3F">
      <w:pPr>
        <w:jc w:val="center"/>
        <w:rPr>
          <w:rFonts w:ascii="Century Gothic" w:hAnsi="Century Gothic" w:cstheme="minorHAnsi"/>
          <w:bCs/>
          <w:color w:val="833C0B" w:themeColor="accent2" w:themeShade="80"/>
          <w:szCs w:val="24"/>
        </w:rPr>
      </w:pPr>
      <w:r w:rsidRPr="00F72D70">
        <w:rPr>
          <w:rFonts w:ascii="Century Gothic" w:hAnsi="Century Gothic" w:cstheme="minorHAnsi"/>
          <w:bCs/>
          <w:color w:val="833C0B" w:themeColor="accent2" w:themeShade="80"/>
          <w:szCs w:val="24"/>
        </w:rPr>
        <w:t>“I will give thanks to you, for I am fearfully and wonderfully made,” Psalm 139:14</w:t>
      </w:r>
    </w:p>
    <w:p w14:paraId="15D07CF9" w14:textId="77777777" w:rsidR="00746F3F" w:rsidRPr="002B49B3" w:rsidRDefault="00746F3F" w:rsidP="00746F3F">
      <w:pPr>
        <w:ind w:left="720"/>
        <w:rPr>
          <w:rFonts w:ascii="Century Gothic" w:hAnsi="Century Gothic" w:cstheme="minorHAnsi"/>
          <w:bCs/>
          <w:color w:val="002060"/>
          <w:szCs w:val="24"/>
        </w:rPr>
      </w:pPr>
      <w:r w:rsidRPr="002B49B3">
        <w:rPr>
          <w:rFonts w:ascii="Century Gothic" w:hAnsi="Century Gothic" w:cstheme="minorHAnsi"/>
          <w:bCs/>
          <w:color w:val="002060"/>
          <w:szCs w:val="24"/>
        </w:rPr>
        <w:t xml:space="preserve">At Siddington we create a culture of </w:t>
      </w:r>
      <w:r w:rsidRPr="00F72D70">
        <w:rPr>
          <w:rFonts w:ascii="Century Gothic" w:hAnsi="Century Gothic" w:cstheme="minorHAnsi"/>
          <w:b/>
          <w:color w:val="002060"/>
          <w:szCs w:val="24"/>
        </w:rPr>
        <w:t>belonging</w:t>
      </w:r>
      <w:r w:rsidRPr="002B49B3">
        <w:rPr>
          <w:rFonts w:ascii="Century Gothic" w:hAnsi="Century Gothic" w:cstheme="minorHAnsi"/>
          <w:bCs/>
          <w:color w:val="002060"/>
          <w:szCs w:val="24"/>
        </w:rPr>
        <w:t xml:space="preserve"> where pupils are nurtured, appreciated and enabled to </w:t>
      </w:r>
      <w:r w:rsidRPr="00F72D70">
        <w:rPr>
          <w:rFonts w:ascii="Century Gothic" w:hAnsi="Century Gothic" w:cstheme="minorHAnsi"/>
          <w:b/>
          <w:color w:val="002060"/>
          <w:szCs w:val="24"/>
        </w:rPr>
        <w:t>flourish</w:t>
      </w:r>
      <w:r w:rsidRPr="002B49B3">
        <w:rPr>
          <w:rFonts w:ascii="Century Gothic" w:hAnsi="Century Gothic" w:cstheme="minorHAnsi"/>
          <w:bCs/>
          <w:color w:val="002060"/>
          <w:szCs w:val="24"/>
        </w:rPr>
        <w:t xml:space="preserve">. We want all pupils to develop uniquely and become </w:t>
      </w:r>
      <w:r w:rsidRPr="00F72D70">
        <w:rPr>
          <w:rFonts w:ascii="Century Gothic" w:hAnsi="Century Gothic" w:cstheme="minorHAnsi"/>
          <w:b/>
          <w:color w:val="002060"/>
          <w:szCs w:val="24"/>
        </w:rPr>
        <w:t>the best version of themselves;</w:t>
      </w:r>
      <w:r w:rsidRPr="002B49B3">
        <w:rPr>
          <w:rFonts w:ascii="Century Gothic" w:hAnsi="Century Gothic" w:cstheme="minorHAnsi"/>
          <w:bCs/>
          <w:color w:val="002060"/>
          <w:szCs w:val="24"/>
        </w:rPr>
        <w:t xml:space="preserve"> each individual voice is valued.</w:t>
      </w:r>
    </w:p>
    <w:p w14:paraId="7A5719AC" w14:textId="77777777" w:rsidR="00746F3F" w:rsidRPr="002B49B3" w:rsidRDefault="00746F3F" w:rsidP="00746F3F">
      <w:pPr>
        <w:ind w:left="720"/>
        <w:rPr>
          <w:rFonts w:ascii="Century Gothic" w:hAnsi="Century Gothic" w:cstheme="minorHAnsi"/>
          <w:bCs/>
          <w:color w:val="002060"/>
          <w:szCs w:val="24"/>
        </w:rPr>
      </w:pPr>
      <w:r w:rsidRPr="002B49B3">
        <w:rPr>
          <w:rFonts w:ascii="Century Gothic" w:hAnsi="Century Gothic" w:cstheme="minorHAnsi"/>
          <w:bCs/>
          <w:color w:val="002060"/>
          <w:szCs w:val="24"/>
        </w:rPr>
        <w:t xml:space="preserve">Our school family will welcome our diverse community, embracing our unique location and the varied industries and skills we have right on our doorstep. We aim to build </w:t>
      </w:r>
      <w:r w:rsidRPr="00F72D70">
        <w:rPr>
          <w:rFonts w:ascii="Century Gothic" w:hAnsi="Century Gothic" w:cstheme="minorHAnsi"/>
          <w:b/>
          <w:color w:val="0070C0"/>
          <w:szCs w:val="24"/>
        </w:rPr>
        <w:t>trust</w:t>
      </w:r>
      <w:r w:rsidRPr="00F72D70">
        <w:rPr>
          <w:rFonts w:ascii="Century Gothic" w:hAnsi="Century Gothic" w:cstheme="minorHAnsi"/>
          <w:bCs/>
          <w:color w:val="0070C0"/>
          <w:szCs w:val="24"/>
        </w:rPr>
        <w:t xml:space="preserve"> </w:t>
      </w:r>
      <w:r w:rsidRPr="002B49B3">
        <w:rPr>
          <w:rFonts w:ascii="Century Gothic" w:hAnsi="Century Gothic" w:cstheme="minorHAnsi"/>
          <w:bCs/>
          <w:color w:val="002060"/>
          <w:szCs w:val="24"/>
        </w:rPr>
        <w:t>and meaningful connections with all.</w:t>
      </w:r>
    </w:p>
    <w:p w14:paraId="7A80C4AE" w14:textId="77777777" w:rsidR="00746F3F" w:rsidRPr="002B49B3" w:rsidRDefault="00746F3F" w:rsidP="00746F3F">
      <w:pPr>
        <w:ind w:left="720"/>
        <w:rPr>
          <w:rFonts w:ascii="Century Gothic" w:hAnsi="Century Gothic" w:cstheme="minorHAnsi"/>
          <w:bCs/>
          <w:color w:val="002060"/>
          <w:szCs w:val="24"/>
        </w:rPr>
      </w:pPr>
      <w:r w:rsidRPr="002B49B3">
        <w:rPr>
          <w:rFonts w:ascii="Century Gothic" w:hAnsi="Century Gothic" w:cstheme="minorHAnsi"/>
          <w:bCs/>
          <w:color w:val="002060"/>
          <w:szCs w:val="24"/>
        </w:rPr>
        <w:t xml:space="preserve">Through our engaging and knowledge-rich curriculum, driven by our Christian values, we will set high expectations and challenge our pupils. We will foster self-belief and create the balance between emotional well-being and the highest rates of academic achievement. Our </w:t>
      </w:r>
      <w:r w:rsidRPr="00F72D70">
        <w:rPr>
          <w:rFonts w:ascii="Century Gothic" w:hAnsi="Century Gothic" w:cstheme="minorHAnsi"/>
          <w:b/>
          <w:color w:val="833C0B" w:themeColor="accent2" w:themeShade="80"/>
          <w:szCs w:val="24"/>
        </w:rPr>
        <w:t>compassionate</w:t>
      </w:r>
      <w:r w:rsidRPr="00F72D70">
        <w:rPr>
          <w:rFonts w:ascii="Century Gothic" w:hAnsi="Century Gothic" w:cstheme="minorHAnsi"/>
          <w:bCs/>
          <w:color w:val="833C0B" w:themeColor="accent2" w:themeShade="80"/>
          <w:szCs w:val="24"/>
        </w:rPr>
        <w:t xml:space="preserve"> </w:t>
      </w:r>
      <w:r w:rsidRPr="002B49B3">
        <w:rPr>
          <w:rFonts w:ascii="Century Gothic" w:hAnsi="Century Gothic" w:cstheme="minorHAnsi"/>
          <w:bCs/>
          <w:color w:val="002060"/>
          <w:szCs w:val="24"/>
        </w:rPr>
        <w:t>pupils will value school and know it is for them.</w:t>
      </w:r>
    </w:p>
    <w:p w14:paraId="39064850" w14:textId="77777777" w:rsidR="00746F3F" w:rsidRDefault="00746F3F" w:rsidP="00746F3F">
      <w:pPr>
        <w:ind w:left="720"/>
        <w:rPr>
          <w:rFonts w:ascii="Century Gothic" w:hAnsi="Century Gothic" w:cstheme="minorHAnsi"/>
          <w:bCs/>
          <w:color w:val="002060"/>
          <w:szCs w:val="24"/>
        </w:rPr>
      </w:pPr>
      <w:r w:rsidRPr="002B49B3">
        <w:rPr>
          <w:rFonts w:ascii="Century Gothic" w:hAnsi="Century Gothic" w:cstheme="minorHAnsi"/>
          <w:bCs/>
          <w:color w:val="002060"/>
          <w:szCs w:val="24"/>
        </w:rPr>
        <w:t xml:space="preserve">Learning at Siddington will inspire </w:t>
      </w:r>
      <w:r w:rsidRPr="00F72D70">
        <w:rPr>
          <w:rFonts w:ascii="Century Gothic" w:hAnsi="Century Gothic" w:cstheme="minorHAnsi"/>
          <w:b/>
          <w:color w:val="0070C0"/>
          <w:szCs w:val="24"/>
        </w:rPr>
        <w:t>creative</w:t>
      </w:r>
      <w:r w:rsidRPr="002B49B3">
        <w:rPr>
          <w:rFonts w:ascii="Century Gothic" w:hAnsi="Century Gothic" w:cstheme="minorHAnsi"/>
          <w:bCs/>
          <w:color w:val="002060"/>
          <w:szCs w:val="24"/>
        </w:rPr>
        <w:t xml:space="preserve">-thinkers, </w:t>
      </w:r>
      <w:r w:rsidRPr="00F72D70">
        <w:rPr>
          <w:rFonts w:ascii="Century Gothic" w:hAnsi="Century Gothic" w:cstheme="minorHAnsi"/>
          <w:b/>
          <w:color w:val="00B050"/>
          <w:szCs w:val="24"/>
        </w:rPr>
        <w:t>courageous</w:t>
      </w:r>
      <w:r w:rsidRPr="00F72D70">
        <w:rPr>
          <w:rFonts w:ascii="Century Gothic" w:hAnsi="Century Gothic" w:cstheme="minorHAnsi"/>
          <w:bCs/>
          <w:color w:val="00B050"/>
          <w:szCs w:val="24"/>
        </w:rPr>
        <w:t xml:space="preserve"> </w:t>
      </w:r>
      <w:r w:rsidRPr="002B49B3">
        <w:rPr>
          <w:rFonts w:ascii="Century Gothic" w:hAnsi="Century Gothic" w:cstheme="minorHAnsi"/>
          <w:bCs/>
          <w:color w:val="002060"/>
          <w:szCs w:val="24"/>
        </w:rPr>
        <w:t xml:space="preserve">individuals and </w:t>
      </w:r>
      <w:r w:rsidRPr="00F72D70">
        <w:rPr>
          <w:rFonts w:ascii="Century Gothic" w:hAnsi="Century Gothic" w:cstheme="minorHAnsi"/>
          <w:b/>
          <w:color w:val="92D050"/>
          <w:szCs w:val="24"/>
        </w:rPr>
        <w:t>responsible</w:t>
      </w:r>
      <w:r w:rsidRPr="00F72D70">
        <w:rPr>
          <w:rFonts w:ascii="Century Gothic" w:hAnsi="Century Gothic" w:cstheme="minorHAnsi"/>
          <w:bCs/>
          <w:color w:val="92D050"/>
          <w:szCs w:val="24"/>
        </w:rPr>
        <w:t xml:space="preserve"> </w:t>
      </w:r>
      <w:r w:rsidRPr="002B49B3">
        <w:rPr>
          <w:rFonts w:ascii="Century Gothic" w:hAnsi="Century Gothic" w:cstheme="minorHAnsi"/>
          <w:bCs/>
          <w:color w:val="002060"/>
          <w:szCs w:val="24"/>
        </w:rPr>
        <w:t>members of a global society.</w:t>
      </w:r>
    </w:p>
    <w:p w14:paraId="4110FDB4" w14:textId="77777777" w:rsidR="00746F3F" w:rsidRPr="004F04F0" w:rsidRDefault="00746F3F" w:rsidP="00746F3F">
      <w:pPr>
        <w:rPr>
          <w:rFonts w:ascii="Century Gothic" w:hAnsi="Century Gothic" w:cstheme="minorHAnsi"/>
          <w:bCs/>
          <w:color w:val="002060"/>
          <w:szCs w:val="24"/>
        </w:rPr>
      </w:pPr>
      <w:r w:rsidRPr="004F04F0">
        <w:rPr>
          <w:rFonts w:ascii="Century Gothic" w:hAnsi="Century Gothic" w:cstheme="minorHAnsi"/>
          <w:bCs/>
          <w:color w:val="002060"/>
          <w:szCs w:val="24"/>
        </w:rPr>
        <w:t xml:space="preserve">Our school rules are simple: </w:t>
      </w:r>
    </w:p>
    <w:p w14:paraId="43E1B7A9" w14:textId="77777777" w:rsidR="00746F3F" w:rsidRPr="004F04F0" w:rsidRDefault="00746F3F" w:rsidP="00746F3F">
      <w:pPr>
        <w:rPr>
          <w:rFonts w:ascii="Century Gothic" w:hAnsi="Century Gothic" w:cstheme="minorHAnsi"/>
          <w:bCs/>
          <w:color w:val="002060"/>
          <w:szCs w:val="24"/>
        </w:rPr>
      </w:pPr>
      <w:r w:rsidRPr="004F04F0">
        <w:rPr>
          <w:rFonts w:ascii="Century Gothic" w:hAnsi="Century Gothic" w:cstheme="minorHAnsi"/>
          <w:bCs/>
          <w:color w:val="002060"/>
          <w:szCs w:val="24"/>
        </w:rPr>
        <w:t xml:space="preserve">We are responsible, kind and safe. </w:t>
      </w:r>
    </w:p>
    <w:p w14:paraId="454F9CFF" w14:textId="77777777" w:rsidR="00746F3F" w:rsidRPr="004F04F0" w:rsidRDefault="00746F3F" w:rsidP="00746F3F">
      <w:pPr>
        <w:rPr>
          <w:rFonts w:ascii="Century Gothic" w:hAnsi="Century Gothic" w:cstheme="minorHAnsi"/>
          <w:b/>
          <w:color w:val="002060"/>
          <w:szCs w:val="24"/>
        </w:rPr>
      </w:pPr>
      <w:r w:rsidRPr="004F04F0">
        <w:rPr>
          <w:rFonts w:ascii="Century Gothic" w:hAnsi="Century Gothic" w:cstheme="minorHAnsi"/>
          <w:b/>
          <w:color w:val="002060"/>
          <w:szCs w:val="24"/>
        </w:rPr>
        <w:t>We are seeking to appoint an enthusiastic teacher who:</w:t>
      </w:r>
    </w:p>
    <w:p w14:paraId="1A46AADF" w14:textId="77777777" w:rsidR="00746F3F" w:rsidRPr="002B49B3" w:rsidRDefault="00746F3F" w:rsidP="00746F3F">
      <w:pPr>
        <w:pStyle w:val="ListParagraph"/>
        <w:numPr>
          <w:ilvl w:val="0"/>
          <w:numId w:val="8"/>
        </w:numPr>
        <w:rPr>
          <w:rFonts w:ascii="Century Gothic" w:hAnsi="Century Gothic" w:cstheme="minorHAnsi"/>
          <w:bCs/>
          <w:color w:val="002060"/>
          <w:szCs w:val="24"/>
        </w:rPr>
      </w:pPr>
      <w:r w:rsidRPr="002B49B3">
        <w:rPr>
          <w:rFonts w:ascii="Century Gothic" w:hAnsi="Century Gothic" w:cstheme="minorHAnsi"/>
          <w:bCs/>
          <w:color w:val="002060"/>
          <w:szCs w:val="24"/>
        </w:rPr>
        <w:t>Is an excellent classroom practitioner</w:t>
      </w:r>
    </w:p>
    <w:p w14:paraId="2415E463" w14:textId="77777777" w:rsidR="00746F3F" w:rsidRPr="002B49B3" w:rsidRDefault="00746F3F" w:rsidP="00746F3F">
      <w:pPr>
        <w:pStyle w:val="ListParagraph"/>
        <w:numPr>
          <w:ilvl w:val="0"/>
          <w:numId w:val="8"/>
        </w:numPr>
        <w:rPr>
          <w:rFonts w:ascii="Century Gothic" w:hAnsi="Century Gothic" w:cstheme="minorHAnsi"/>
          <w:bCs/>
          <w:color w:val="002060"/>
          <w:szCs w:val="24"/>
        </w:rPr>
      </w:pPr>
      <w:r w:rsidRPr="002B49B3">
        <w:rPr>
          <w:rFonts w:ascii="Century Gothic" w:hAnsi="Century Gothic" w:cstheme="minorHAnsi"/>
          <w:bCs/>
          <w:color w:val="002060"/>
          <w:szCs w:val="24"/>
        </w:rPr>
        <w:t>Is knowledgeable of the primary curriculum, including scaffolding the learning for a wide range of pupils</w:t>
      </w:r>
    </w:p>
    <w:p w14:paraId="76E7665B" w14:textId="77777777" w:rsidR="00746F3F" w:rsidRPr="002B49B3" w:rsidRDefault="00746F3F" w:rsidP="00746F3F">
      <w:pPr>
        <w:pStyle w:val="ListParagraph"/>
        <w:numPr>
          <w:ilvl w:val="0"/>
          <w:numId w:val="8"/>
        </w:numPr>
        <w:rPr>
          <w:rFonts w:ascii="Century Gothic" w:hAnsi="Century Gothic" w:cstheme="minorHAnsi"/>
          <w:bCs/>
          <w:color w:val="002060"/>
          <w:szCs w:val="24"/>
        </w:rPr>
      </w:pPr>
      <w:r w:rsidRPr="002B49B3">
        <w:rPr>
          <w:rFonts w:ascii="Century Gothic" w:hAnsi="Century Gothic" w:cstheme="minorHAnsi"/>
          <w:bCs/>
          <w:color w:val="002060"/>
          <w:szCs w:val="24"/>
        </w:rPr>
        <w:t>Uses Assessment for Learning through the planning and delivery stage, to raise student outcomes</w:t>
      </w:r>
    </w:p>
    <w:p w14:paraId="264E9A56" w14:textId="77777777" w:rsidR="00746F3F" w:rsidRPr="002B49B3" w:rsidRDefault="00746F3F" w:rsidP="00746F3F">
      <w:pPr>
        <w:pStyle w:val="ListParagraph"/>
        <w:numPr>
          <w:ilvl w:val="0"/>
          <w:numId w:val="8"/>
        </w:numPr>
        <w:rPr>
          <w:rFonts w:ascii="Century Gothic" w:hAnsi="Century Gothic" w:cstheme="minorHAnsi"/>
          <w:bCs/>
          <w:color w:val="002060"/>
          <w:szCs w:val="24"/>
        </w:rPr>
      </w:pPr>
      <w:r w:rsidRPr="002B49B3">
        <w:rPr>
          <w:rFonts w:ascii="Century Gothic" w:hAnsi="Century Gothic" w:cstheme="minorHAnsi"/>
          <w:bCs/>
          <w:color w:val="002060"/>
          <w:szCs w:val="24"/>
        </w:rPr>
        <w:t xml:space="preserve">Is a reflective practitioner, committed to raising standards across the </w:t>
      </w:r>
      <w:proofErr w:type="gramStart"/>
      <w:r w:rsidRPr="002B49B3">
        <w:rPr>
          <w:rFonts w:ascii="Century Gothic" w:hAnsi="Century Gothic" w:cstheme="minorHAnsi"/>
          <w:bCs/>
          <w:color w:val="002060"/>
          <w:szCs w:val="24"/>
        </w:rPr>
        <w:t>school</w:t>
      </w:r>
      <w:proofErr w:type="gramEnd"/>
    </w:p>
    <w:p w14:paraId="308390A9" w14:textId="77777777" w:rsidR="00746F3F" w:rsidRPr="002B49B3" w:rsidRDefault="00746F3F" w:rsidP="00746F3F">
      <w:pPr>
        <w:pStyle w:val="ListParagraph"/>
        <w:numPr>
          <w:ilvl w:val="0"/>
          <w:numId w:val="8"/>
        </w:numPr>
        <w:rPr>
          <w:rFonts w:ascii="Century Gothic" w:hAnsi="Century Gothic" w:cstheme="minorHAnsi"/>
          <w:bCs/>
          <w:color w:val="002060"/>
          <w:szCs w:val="24"/>
        </w:rPr>
      </w:pPr>
      <w:r w:rsidRPr="002B49B3">
        <w:rPr>
          <w:rFonts w:ascii="Century Gothic" w:hAnsi="Century Gothic" w:cstheme="minorHAnsi"/>
          <w:bCs/>
          <w:color w:val="002060"/>
          <w:szCs w:val="24"/>
        </w:rPr>
        <w:t>Builds positive, effective relationships with children, parents and carers, and other staff</w:t>
      </w:r>
    </w:p>
    <w:p w14:paraId="42517ECF" w14:textId="77777777" w:rsidR="00746F3F" w:rsidRDefault="00746F3F" w:rsidP="00746F3F">
      <w:pPr>
        <w:pStyle w:val="ListParagraph"/>
        <w:numPr>
          <w:ilvl w:val="0"/>
          <w:numId w:val="8"/>
        </w:numPr>
        <w:rPr>
          <w:rFonts w:ascii="Century Gothic" w:hAnsi="Century Gothic" w:cstheme="minorHAnsi"/>
          <w:bCs/>
          <w:color w:val="002060"/>
          <w:szCs w:val="24"/>
        </w:rPr>
      </w:pPr>
      <w:r w:rsidRPr="002B49B3">
        <w:rPr>
          <w:rFonts w:ascii="Century Gothic" w:hAnsi="Century Gothic" w:cstheme="minorHAnsi"/>
          <w:bCs/>
          <w:color w:val="002060"/>
          <w:szCs w:val="24"/>
        </w:rPr>
        <w:t>Can drive the Christian distinctiveness of the school through its value led curriculum</w:t>
      </w:r>
    </w:p>
    <w:p w14:paraId="4B7A95C1" w14:textId="77777777" w:rsidR="00746F3F" w:rsidRPr="002B49B3" w:rsidRDefault="00746F3F" w:rsidP="00746F3F">
      <w:pPr>
        <w:pStyle w:val="ListParagraph"/>
        <w:numPr>
          <w:ilvl w:val="0"/>
          <w:numId w:val="8"/>
        </w:numPr>
        <w:rPr>
          <w:rFonts w:ascii="Century Gothic" w:hAnsi="Century Gothic" w:cstheme="minorHAnsi"/>
          <w:bCs/>
          <w:color w:val="002060"/>
          <w:szCs w:val="24"/>
        </w:rPr>
      </w:pPr>
      <w:r>
        <w:rPr>
          <w:rFonts w:ascii="Century Gothic" w:hAnsi="Century Gothic" w:cstheme="minorHAnsi"/>
          <w:bCs/>
          <w:color w:val="002060"/>
          <w:szCs w:val="24"/>
        </w:rPr>
        <w:t xml:space="preserve">Do you have a specialism or passion in art, music, science or other foundation subjects?  There might be an opportunity for a creative teaching timetable. </w:t>
      </w:r>
    </w:p>
    <w:p w14:paraId="38CFDCB0" w14:textId="77777777" w:rsidR="00746F3F" w:rsidRPr="004F04F0" w:rsidRDefault="00746F3F" w:rsidP="00746F3F">
      <w:pPr>
        <w:rPr>
          <w:rFonts w:ascii="Century Gothic" w:hAnsi="Century Gothic" w:cstheme="minorHAnsi"/>
          <w:b/>
          <w:color w:val="002060"/>
          <w:szCs w:val="24"/>
        </w:rPr>
      </w:pPr>
      <w:r w:rsidRPr="004F04F0">
        <w:rPr>
          <w:rFonts w:ascii="Century Gothic" w:hAnsi="Century Gothic" w:cstheme="minorHAnsi"/>
          <w:b/>
          <w:color w:val="002060"/>
          <w:szCs w:val="24"/>
        </w:rPr>
        <w:t>Siddington C of E Primary School can offer you:</w:t>
      </w:r>
    </w:p>
    <w:p w14:paraId="19522208" w14:textId="77777777" w:rsidR="00746F3F" w:rsidRPr="002B49B3" w:rsidRDefault="00746F3F" w:rsidP="00746F3F">
      <w:pPr>
        <w:pStyle w:val="ListParagraph"/>
        <w:numPr>
          <w:ilvl w:val="0"/>
          <w:numId w:val="9"/>
        </w:numPr>
        <w:rPr>
          <w:rFonts w:ascii="Century Gothic" w:hAnsi="Century Gothic" w:cstheme="minorHAnsi"/>
          <w:bCs/>
          <w:color w:val="002060"/>
          <w:szCs w:val="24"/>
        </w:rPr>
      </w:pPr>
      <w:r w:rsidRPr="002B49B3">
        <w:rPr>
          <w:rFonts w:ascii="Century Gothic" w:hAnsi="Century Gothic" w:cstheme="minorHAnsi"/>
          <w:bCs/>
          <w:color w:val="002060"/>
          <w:szCs w:val="24"/>
        </w:rPr>
        <w:t>The opportunity to work in a fully inclusive school</w:t>
      </w:r>
      <w:r>
        <w:rPr>
          <w:rFonts w:ascii="Century Gothic" w:hAnsi="Century Gothic" w:cstheme="minorHAnsi"/>
          <w:bCs/>
          <w:color w:val="002060"/>
          <w:szCs w:val="24"/>
        </w:rPr>
        <w:t xml:space="preserve"> with a friendly, open team</w:t>
      </w:r>
    </w:p>
    <w:p w14:paraId="7EF05B6D" w14:textId="77777777" w:rsidR="00746F3F" w:rsidRPr="002B49B3" w:rsidRDefault="00746F3F" w:rsidP="00746F3F">
      <w:pPr>
        <w:pStyle w:val="ListParagraph"/>
        <w:numPr>
          <w:ilvl w:val="0"/>
          <w:numId w:val="9"/>
        </w:numPr>
        <w:rPr>
          <w:rFonts w:ascii="Century Gothic" w:hAnsi="Century Gothic" w:cstheme="minorHAnsi"/>
          <w:bCs/>
          <w:color w:val="002060"/>
          <w:szCs w:val="24"/>
        </w:rPr>
      </w:pPr>
      <w:r w:rsidRPr="002B49B3">
        <w:rPr>
          <w:rFonts w:ascii="Century Gothic" w:hAnsi="Century Gothic" w:cstheme="minorHAnsi"/>
          <w:bCs/>
          <w:color w:val="002060"/>
          <w:szCs w:val="24"/>
        </w:rPr>
        <w:t xml:space="preserve">Pupils who are </w:t>
      </w:r>
      <w:r>
        <w:rPr>
          <w:rFonts w:ascii="Century Gothic" w:hAnsi="Century Gothic" w:cstheme="minorHAnsi"/>
          <w:bCs/>
          <w:color w:val="002060"/>
          <w:szCs w:val="24"/>
        </w:rPr>
        <w:t>kind</w:t>
      </w:r>
      <w:r w:rsidRPr="002B49B3">
        <w:rPr>
          <w:rFonts w:ascii="Century Gothic" w:hAnsi="Century Gothic" w:cstheme="minorHAnsi"/>
          <w:bCs/>
          <w:color w:val="002060"/>
          <w:szCs w:val="24"/>
        </w:rPr>
        <w:t xml:space="preserve"> and keen to learn</w:t>
      </w:r>
    </w:p>
    <w:p w14:paraId="65F07296" w14:textId="77777777" w:rsidR="00746F3F" w:rsidRDefault="00746F3F" w:rsidP="00746F3F">
      <w:pPr>
        <w:pStyle w:val="ListParagraph"/>
        <w:numPr>
          <w:ilvl w:val="0"/>
          <w:numId w:val="9"/>
        </w:numPr>
        <w:rPr>
          <w:rFonts w:ascii="Century Gothic" w:hAnsi="Century Gothic" w:cstheme="minorHAnsi"/>
          <w:bCs/>
          <w:color w:val="002060"/>
          <w:szCs w:val="24"/>
        </w:rPr>
      </w:pPr>
      <w:r w:rsidRPr="002B49B3">
        <w:rPr>
          <w:rFonts w:ascii="Century Gothic" w:hAnsi="Century Gothic" w:cstheme="minorHAnsi"/>
          <w:bCs/>
          <w:color w:val="002060"/>
          <w:szCs w:val="24"/>
        </w:rPr>
        <w:t xml:space="preserve">A </w:t>
      </w:r>
      <w:r>
        <w:rPr>
          <w:rFonts w:ascii="Century Gothic" w:hAnsi="Century Gothic" w:cstheme="minorHAnsi"/>
          <w:bCs/>
          <w:color w:val="002060"/>
          <w:szCs w:val="24"/>
        </w:rPr>
        <w:t xml:space="preserve">committed and welcoming </w:t>
      </w:r>
      <w:r w:rsidRPr="002B49B3">
        <w:rPr>
          <w:rFonts w:ascii="Century Gothic" w:hAnsi="Century Gothic" w:cstheme="minorHAnsi"/>
          <w:bCs/>
          <w:color w:val="002060"/>
          <w:szCs w:val="24"/>
        </w:rPr>
        <w:t>school community who want the best for Siddington C of E</w:t>
      </w:r>
    </w:p>
    <w:p w14:paraId="5468C66C" w14:textId="77777777" w:rsidR="00746F3F" w:rsidRPr="002B49B3" w:rsidRDefault="00746F3F" w:rsidP="00746F3F">
      <w:pPr>
        <w:pStyle w:val="ListParagraph"/>
        <w:numPr>
          <w:ilvl w:val="0"/>
          <w:numId w:val="9"/>
        </w:numPr>
        <w:rPr>
          <w:rFonts w:ascii="Century Gothic" w:hAnsi="Century Gothic" w:cstheme="minorHAnsi"/>
          <w:bCs/>
          <w:color w:val="002060"/>
          <w:szCs w:val="24"/>
        </w:rPr>
      </w:pPr>
      <w:r w:rsidRPr="002B49B3">
        <w:rPr>
          <w:rFonts w:ascii="Century Gothic" w:hAnsi="Century Gothic" w:cstheme="minorHAnsi"/>
          <w:bCs/>
          <w:color w:val="002060"/>
          <w:szCs w:val="24"/>
        </w:rPr>
        <w:t xml:space="preserve">Membership of a team committed to whole school </w:t>
      </w:r>
      <w:r>
        <w:rPr>
          <w:rFonts w:ascii="Century Gothic" w:hAnsi="Century Gothic" w:cstheme="minorHAnsi"/>
          <w:bCs/>
          <w:color w:val="002060"/>
          <w:szCs w:val="24"/>
        </w:rPr>
        <w:t xml:space="preserve">and Trust </w:t>
      </w:r>
      <w:r w:rsidRPr="002B49B3">
        <w:rPr>
          <w:rFonts w:ascii="Century Gothic" w:hAnsi="Century Gothic" w:cstheme="minorHAnsi"/>
          <w:bCs/>
          <w:color w:val="002060"/>
          <w:szCs w:val="24"/>
        </w:rPr>
        <w:t>improvement</w:t>
      </w:r>
    </w:p>
    <w:p w14:paraId="52910695" w14:textId="77777777" w:rsidR="00746F3F" w:rsidRPr="002B49B3" w:rsidRDefault="00746F3F" w:rsidP="00746F3F">
      <w:pPr>
        <w:pStyle w:val="ListParagraph"/>
        <w:numPr>
          <w:ilvl w:val="0"/>
          <w:numId w:val="9"/>
        </w:numPr>
        <w:rPr>
          <w:rFonts w:ascii="Century Gothic" w:hAnsi="Century Gothic" w:cstheme="minorHAnsi"/>
          <w:bCs/>
          <w:color w:val="002060"/>
          <w:szCs w:val="24"/>
        </w:rPr>
      </w:pPr>
      <w:r>
        <w:rPr>
          <w:rFonts w:ascii="Century Gothic" w:hAnsi="Century Gothic" w:cstheme="minorHAnsi"/>
          <w:bCs/>
          <w:color w:val="002060"/>
          <w:szCs w:val="24"/>
        </w:rPr>
        <w:lastRenderedPageBreak/>
        <w:t>A culture of belonging built on trust and positive relationships</w:t>
      </w:r>
    </w:p>
    <w:p w14:paraId="20B66ACE" w14:textId="77777777" w:rsidR="00746F3F" w:rsidRPr="002B49B3" w:rsidRDefault="00746F3F" w:rsidP="00746F3F">
      <w:pPr>
        <w:rPr>
          <w:rFonts w:ascii="Century Gothic" w:hAnsi="Century Gothic" w:cstheme="minorHAnsi"/>
          <w:bCs/>
          <w:color w:val="002060"/>
          <w:szCs w:val="24"/>
        </w:rPr>
      </w:pPr>
      <w:r w:rsidRPr="002B49B3">
        <w:rPr>
          <w:rFonts w:ascii="Century Gothic" w:hAnsi="Century Gothic" w:cstheme="minorHAnsi"/>
          <w:bCs/>
          <w:color w:val="002060"/>
          <w:szCs w:val="24"/>
        </w:rPr>
        <w:t xml:space="preserve">In this application pack, you will find: </w:t>
      </w:r>
    </w:p>
    <w:p w14:paraId="6766C0F1" w14:textId="77777777" w:rsidR="00746F3F" w:rsidRPr="002B49B3" w:rsidRDefault="00746F3F" w:rsidP="00746F3F">
      <w:pPr>
        <w:pStyle w:val="ListParagraph"/>
        <w:numPr>
          <w:ilvl w:val="0"/>
          <w:numId w:val="10"/>
        </w:numPr>
        <w:spacing w:after="0" w:line="240" w:lineRule="auto"/>
        <w:rPr>
          <w:rFonts w:ascii="Century Gothic" w:hAnsi="Century Gothic" w:cstheme="minorHAnsi"/>
          <w:bCs/>
          <w:color w:val="002060"/>
          <w:szCs w:val="24"/>
        </w:rPr>
      </w:pPr>
      <w:r w:rsidRPr="002B49B3">
        <w:rPr>
          <w:rFonts w:ascii="Century Gothic" w:hAnsi="Century Gothic" w:cstheme="minorHAnsi"/>
          <w:bCs/>
          <w:color w:val="002060"/>
          <w:szCs w:val="24"/>
        </w:rPr>
        <w:t>A copy of our teacher job description and person specification;</w:t>
      </w:r>
    </w:p>
    <w:p w14:paraId="6C04CF97" w14:textId="77777777" w:rsidR="00746F3F" w:rsidRPr="002B49B3" w:rsidRDefault="00746F3F" w:rsidP="00746F3F">
      <w:pPr>
        <w:pStyle w:val="ListParagraph"/>
        <w:numPr>
          <w:ilvl w:val="0"/>
          <w:numId w:val="10"/>
        </w:numPr>
        <w:spacing w:after="0" w:line="240" w:lineRule="auto"/>
        <w:rPr>
          <w:rFonts w:ascii="Century Gothic" w:hAnsi="Century Gothic" w:cstheme="minorHAnsi"/>
          <w:bCs/>
          <w:color w:val="002060"/>
          <w:szCs w:val="24"/>
        </w:rPr>
      </w:pPr>
      <w:r w:rsidRPr="002B49B3">
        <w:rPr>
          <w:rFonts w:ascii="Century Gothic" w:hAnsi="Century Gothic" w:cstheme="minorHAnsi"/>
          <w:bCs/>
          <w:color w:val="002060"/>
          <w:szCs w:val="24"/>
        </w:rPr>
        <w:t xml:space="preserve">An application </w:t>
      </w:r>
      <w:proofErr w:type="gramStart"/>
      <w:r w:rsidRPr="002B49B3">
        <w:rPr>
          <w:rFonts w:ascii="Century Gothic" w:hAnsi="Century Gothic" w:cstheme="minorHAnsi"/>
          <w:bCs/>
          <w:color w:val="002060"/>
          <w:szCs w:val="24"/>
        </w:rPr>
        <w:t>form</w:t>
      </w:r>
      <w:proofErr w:type="gramEnd"/>
    </w:p>
    <w:p w14:paraId="0F9CBF3B" w14:textId="77777777" w:rsidR="00746F3F" w:rsidRPr="002B49B3" w:rsidRDefault="00746F3F" w:rsidP="00746F3F">
      <w:pPr>
        <w:spacing w:after="0" w:line="240" w:lineRule="auto"/>
        <w:rPr>
          <w:rFonts w:ascii="Century Gothic" w:hAnsi="Century Gothic" w:cstheme="minorHAnsi"/>
          <w:bCs/>
          <w:color w:val="002060"/>
          <w:szCs w:val="24"/>
        </w:rPr>
      </w:pPr>
    </w:p>
    <w:p w14:paraId="0B60F927" w14:textId="77777777" w:rsidR="00746F3F" w:rsidRPr="002B49B3" w:rsidRDefault="00746F3F" w:rsidP="00746F3F">
      <w:pPr>
        <w:rPr>
          <w:rFonts w:ascii="Century Gothic" w:hAnsi="Century Gothic" w:cstheme="minorHAnsi"/>
          <w:bCs/>
          <w:color w:val="002060"/>
          <w:szCs w:val="24"/>
        </w:rPr>
      </w:pPr>
      <w:r w:rsidRPr="002B49B3">
        <w:rPr>
          <w:rFonts w:ascii="Century Gothic" w:hAnsi="Century Gothic" w:cstheme="minorHAnsi"/>
          <w:bCs/>
          <w:color w:val="002060"/>
          <w:szCs w:val="24"/>
        </w:rPr>
        <w:t xml:space="preserve">We encourage visits to the school. This can be arranged by emailing </w:t>
      </w:r>
      <w:hyperlink r:id="rId11" w:history="1">
        <w:r w:rsidRPr="002B49B3">
          <w:rPr>
            <w:rStyle w:val="Hyperlink"/>
            <w:rFonts w:ascii="Century Gothic" w:hAnsi="Century Gothic" w:cstheme="minorHAnsi"/>
            <w:bCs/>
            <w:szCs w:val="24"/>
          </w:rPr>
          <w:t>admin@siddington.gloucs.sch.uk</w:t>
        </w:r>
      </w:hyperlink>
      <w:r w:rsidRPr="002B49B3">
        <w:rPr>
          <w:rFonts w:ascii="Century Gothic" w:hAnsi="Century Gothic" w:cstheme="minorHAnsi"/>
          <w:bCs/>
          <w:color w:val="002060"/>
          <w:szCs w:val="24"/>
        </w:rPr>
        <w:t>.</w:t>
      </w:r>
    </w:p>
    <w:p w14:paraId="224301EB" w14:textId="77777777" w:rsidR="00746F3F" w:rsidRPr="002B49B3" w:rsidRDefault="00746F3F" w:rsidP="00746F3F">
      <w:pPr>
        <w:rPr>
          <w:rFonts w:ascii="Century Gothic" w:hAnsi="Century Gothic"/>
          <w:color w:val="002060"/>
        </w:rPr>
      </w:pPr>
      <w:r w:rsidRPr="107ACFB0">
        <w:rPr>
          <w:rFonts w:ascii="Century Gothic" w:hAnsi="Century Gothic"/>
          <w:color w:val="002060"/>
        </w:rPr>
        <w:t>Interested candidates should return a completed application form through ‘My New Term’ along with a letter of application no more than two sides of A4 stating why you are applying for this role, how your experience/training has prepared you for this role and what you can bring to the school.</w:t>
      </w:r>
    </w:p>
    <w:p w14:paraId="7FAD6969" w14:textId="77777777" w:rsidR="00746F3F" w:rsidRPr="002B49B3" w:rsidRDefault="00746F3F" w:rsidP="00746F3F">
      <w:pPr>
        <w:rPr>
          <w:rFonts w:ascii="Century Gothic" w:hAnsi="Century Gothic" w:cstheme="minorHAnsi"/>
          <w:bCs/>
          <w:color w:val="002060"/>
          <w:szCs w:val="24"/>
        </w:rPr>
      </w:pPr>
    </w:p>
    <w:p w14:paraId="3AB1E791" w14:textId="77777777" w:rsidR="00746F3F" w:rsidRPr="002B49B3" w:rsidRDefault="00746F3F" w:rsidP="00746F3F">
      <w:pPr>
        <w:rPr>
          <w:rFonts w:ascii="Century Gothic" w:hAnsi="Century Gothic"/>
          <w:b/>
          <w:bCs/>
          <w:color w:val="002060"/>
        </w:rPr>
      </w:pPr>
      <w:r w:rsidRPr="107ACFB0">
        <w:rPr>
          <w:rFonts w:ascii="Century Gothic" w:hAnsi="Century Gothic"/>
          <w:b/>
          <w:bCs/>
          <w:color w:val="002060"/>
        </w:rPr>
        <w:t xml:space="preserve">Proposed Interview Date: </w:t>
      </w:r>
      <w:r>
        <w:rPr>
          <w:rFonts w:ascii="Century Gothic" w:hAnsi="Century Gothic"/>
          <w:b/>
          <w:bCs/>
          <w:color w:val="002060"/>
        </w:rPr>
        <w:t>TBC</w:t>
      </w:r>
    </w:p>
    <w:p w14:paraId="560D7A6B" w14:textId="77777777" w:rsidR="00746F3F" w:rsidRPr="002B49B3" w:rsidRDefault="00746F3F" w:rsidP="00746F3F">
      <w:pPr>
        <w:rPr>
          <w:rFonts w:ascii="Century Gothic" w:hAnsi="Century Gothic" w:cstheme="minorHAnsi"/>
          <w:bCs/>
          <w:color w:val="002060"/>
          <w:szCs w:val="24"/>
        </w:rPr>
      </w:pPr>
      <w:r w:rsidRPr="002B49B3">
        <w:rPr>
          <w:rFonts w:ascii="Century Gothic" w:hAnsi="Century Gothic" w:cstheme="minorHAnsi"/>
          <w:bCs/>
          <w:color w:val="002060"/>
          <w:szCs w:val="24"/>
        </w:rPr>
        <w:t xml:space="preserve">We are committed to the safeguarding of our pupils, and employment will be subject to an Enhanced Disclosure from the Disclosure and Barring Service and receipt of satisfactory references.  Please note that we are unable to accept CVs as a means of application and interested applicants must complete the application form by the due date to be considered for this post. </w:t>
      </w:r>
    </w:p>
    <w:p w14:paraId="5E1E456B" w14:textId="77777777" w:rsidR="00746F3F" w:rsidRPr="002B49B3" w:rsidRDefault="00746F3F" w:rsidP="00746F3F">
      <w:pPr>
        <w:rPr>
          <w:rFonts w:ascii="Century Gothic" w:hAnsi="Century Gothic"/>
          <w:color w:val="002060"/>
        </w:rPr>
      </w:pPr>
      <w:r w:rsidRPr="002B49B3">
        <w:rPr>
          <w:rFonts w:ascii="Century Gothic" w:hAnsi="Century Gothic"/>
          <w:color w:val="002060"/>
        </w:rPr>
        <w:t xml:space="preserve">Yours Sincerely, </w:t>
      </w:r>
    </w:p>
    <w:p w14:paraId="4A59FEF3" w14:textId="77777777" w:rsidR="00746F3F" w:rsidRPr="002B49B3" w:rsidRDefault="00746F3F" w:rsidP="00746F3F">
      <w:pPr>
        <w:rPr>
          <w:rFonts w:ascii="Century Gothic" w:hAnsi="Century Gothic"/>
          <w:color w:val="002060"/>
        </w:rPr>
      </w:pPr>
      <w:r w:rsidRPr="002B49B3">
        <w:rPr>
          <w:rFonts w:ascii="Century Gothic" w:hAnsi="Century Gothic"/>
          <w:color w:val="002060"/>
        </w:rPr>
        <w:t>Miss Louise Lennox - Headteacher</w:t>
      </w:r>
    </w:p>
    <w:p w14:paraId="79968B63" w14:textId="77777777" w:rsidR="00746F3F" w:rsidRPr="002B49B3" w:rsidRDefault="00746F3F" w:rsidP="00746F3F">
      <w:pPr>
        <w:rPr>
          <w:rFonts w:ascii="Century Gothic" w:hAnsi="Century Gothic"/>
          <w:color w:val="002060"/>
        </w:rPr>
      </w:pPr>
      <w:r w:rsidRPr="00A6505A">
        <w:rPr>
          <w:rFonts w:ascii="Arial" w:hAnsi="Arial" w:cs="Arial"/>
          <w:noProof/>
        </w:rPr>
        <w:drawing>
          <wp:anchor distT="0" distB="0" distL="114300" distR="114300" simplePos="0" relativeHeight="251659264" behindDoc="1" locked="0" layoutInCell="1" allowOverlap="1" wp14:anchorId="5D7B2EBD" wp14:editId="59BCE07A">
            <wp:simplePos x="0" y="0"/>
            <wp:positionH relativeFrom="margin">
              <wp:posOffset>75814</wp:posOffset>
            </wp:positionH>
            <wp:positionV relativeFrom="paragraph">
              <wp:posOffset>3331458</wp:posOffset>
            </wp:positionV>
            <wp:extent cx="3152775" cy="1183005"/>
            <wp:effectExtent l="0" t="0" r="9525" b="0"/>
            <wp:wrapTight wrapText="bothSides">
              <wp:wrapPolygon edited="0">
                <wp:start x="0" y="0"/>
                <wp:lineTo x="0" y="21217"/>
                <wp:lineTo x="21535" y="21217"/>
                <wp:lineTo x="21535" y="0"/>
                <wp:lineTo x="0" y="0"/>
              </wp:wrapPolygon>
            </wp:wrapTight>
            <wp:docPr id="612496773" name="Picture 61249677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152775" cy="1183005"/>
                    </a:xfrm>
                    <a:prstGeom prst="rect">
                      <a:avLst/>
                    </a:prstGeom>
                  </pic:spPr>
                </pic:pic>
              </a:graphicData>
            </a:graphic>
            <wp14:sizeRelH relativeFrom="margin">
              <wp14:pctWidth>0</wp14:pctWidth>
            </wp14:sizeRelH>
            <wp14:sizeRelV relativeFrom="margin">
              <wp14:pctHeight>0</wp14:pctHeight>
            </wp14:sizeRelV>
          </wp:anchor>
        </w:drawing>
      </w:r>
      <w:r w:rsidRPr="002B49B3">
        <w:rPr>
          <w:rFonts w:ascii="Century Gothic" w:hAnsi="Century Gothic"/>
          <w:color w:val="002060"/>
        </w:rPr>
        <w:br w:type="page"/>
      </w:r>
    </w:p>
    <w:p w14:paraId="38A4CE09" w14:textId="7DDDA425" w:rsidR="00746F3F" w:rsidRPr="00AC4EBF" w:rsidRDefault="002B5934" w:rsidP="00746F3F">
      <w:pPr>
        <w:jc w:val="center"/>
        <w:rPr>
          <w:rFonts w:ascii="Century Gothic" w:hAnsi="Century Gothic"/>
          <w:b/>
          <w:bCs/>
          <w:sz w:val="28"/>
          <w:szCs w:val="28"/>
        </w:rPr>
      </w:pPr>
      <w:r>
        <w:rPr>
          <w:rFonts w:ascii="Century Gothic" w:hAnsi="Century Gothic"/>
          <w:b/>
          <w:bCs/>
          <w:sz w:val="28"/>
          <w:szCs w:val="28"/>
        </w:rPr>
        <w:lastRenderedPageBreak/>
        <w:t>Full</w:t>
      </w:r>
      <w:r w:rsidR="00746F3F">
        <w:rPr>
          <w:rFonts w:ascii="Century Gothic" w:hAnsi="Century Gothic"/>
          <w:b/>
          <w:bCs/>
          <w:sz w:val="28"/>
          <w:szCs w:val="28"/>
        </w:rPr>
        <w:t xml:space="preserve">-Time </w:t>
      </w:r>
      <w:r>
        <w:rPr>
          <w:rFonts w:ascii="Century Gothic" w:hAnsi="Century Gothic"/>
          <w:b/>
          <w:bCs/>
          <w:sz w:val="28"/>
          <w:szCs w:val="28"/>
        </w:rPr>
        <w:t xml:space="preserve">Maternity Cover </w:t>
      </w:r>
      <w:r w:rsidR="00746F3F">
        <w:rPr>
          <w:rFonts w:ascii="Century Gothic" w:hAnsi="Century Gothic"/>
          <w:b/>
          <w:bCs/>
          <w:sz w:val="28"/>
          <w:szCs w:val="28"/>
        </w:rPr>
        <w:t>Class Teacher</w:t>
      </w:r>
    </w:p>
    <w:p w14:paraId="2580F781" w14:textId="7B6DAECE" w:rsidR="00746F3F" w:rsidRPr="00AC4EBF" w:rsidRDefault="00746F3F" w:rsidP="00746F3F">
      <w:pPr>
        <w:jc w:val="center"/>
        <w:rPr>
          <w:rFonts w:ascii="Century Gothic" w:hAnsi="Century Gothic"/>
          <w:b/>
          <w:bCs/>
          <w:sz w:val="28"/>
          <w:szCs w:val="28"/>
        </w:rPr>
      </w:pPr>
      <w:r w:rsidRPr="00AD1532">
        <w:rPr>
          <w:rFonts w:ascii="Century Gothic" w:hAnsi="Century Gothic"/>
          <w:b/>
          <w:bCs/>
          <w:sz w:val="28"/>
          <w:szCs w:val="28"/>
        </w:rPr>
        <w:t xml:space="preserve">Start Date: </w:t>
      </w:r>
      <w:r w:rsidR="002B5934">
        <w:rPr>
          <w:rFonts w:ascii="Century Gothic" w:hAnsi="Century Gothic"/>
          <w:b/>
          <w:bCs/>
          <w:sz w:val="28"/>
          <w:szCs w:val="28"/>
        </w:rPr>
        <w:t>April</w:t>
      </w:r>
      <w:r>
        <w:rPr>
          <w:rFonts w:ascii="Century Gothic" w:hAnsi="Century Gothic"/>
          <w:b/>
          <w:bCs/>
          <w:sz w:val="28"/>
          <w:szCs w:val="28"/>
        </w:rPr>
        <w:t xml:space="preserve"> 2026</w:t>
      </w:r>
    </w:p>
    <w:p w14:paraId="5FA3C73C" w14:textId="77777777" w:rsidR="00746F3F" w:rsidRPr="00AC4EBF" w:rsidRDefault="00746F3F" w:rsidP="00746F3F">
      <w:pPr>
        <w:jc w:val="center"/>
        <w:rPr>
          <w:rFonts w:ascii="Century Gothic" w:hAnsi="Century Gothic" w:cstheme="minorHAnsi"/>
          <w:b/>
          <w:sz w:val="28"/>
          <w:szCs w:val="20"/>
        </w:rPr>
      </w:pPr>
      <w:r w:rsidRPr="00AC4EBF">
        <w:rPr>
          <w:rFonts w:ascii="Century Gothic" w:hAnsi="Century Gothic" w:cstheme="minorHAnsi"/>
          <w:b/>
          <w:sz w:val="28"/>
          <w:szCs w:val="20"/>
        </w:rPr>
        <w:t>Main Pay Scale</w:t>
      </w:r>
    </w:p>
    <w:p w14:paraId="291F2B8E" w14:textId="77777777" w:rsidR="00746F3F" w:rsidRPr="002B49B3" w:rsidRDefault="00746F3F" w:rsidP="00746F3F">
      <w:pPr>
        <w:jc w:val="center"/>
        <w:rPr>
          <w:rFonts w:ascii="Century Gothic" w:hAnsi="Century Gothic" w:cstheme="minorHAnsi"/>
        </w:rPr>
      </w:pPr>
      <w:r w:rsidRPr="002B49B3">
        <w:rPr>
          <w:rFonts w:ascii="Century Gothic" w:hAnsi="Century Gothic" w:cstheme="minorHAnsi"/>
        </w:rPr>
        <w:t xml:space="preserve">Responsible to: </w:t>
      </w:r>
      <w:r>
        <w:rPr>
          <w:rFonts w:ascii="Century Gothic" w:hAnsi="Century Gothic" w:cstheme="minorHAnsi"/>
        </w:rPr>
        <w:t>Headteacher</w:t>
      </w:r>
    </w:p>
    <w:p w14:paraId="2BD6A980" w14:textId="77777777" w:rsidR="00746F3F" w:rsidRPr="002B49B3" w:rsidRDefault="00746F3F" w:rsidP="00746F3F">
      <w:pPr>
        <w:jc w:val="center"/>
        <w:rPr>
          <w:rFonts w:ascii="Century Gothic" w:hAnsi="Century Gothic"/>
        </w:rPr>
      </w:pPr>
      <w:r w:rsidRPr="002B49B3">
        <w:rPr>
          <w:rFonts w:ascii="Century Gothic" w:hAnsi="Century Gothic"/>
        </w:rPr>
        <w:t xml:space="preserve">Specific priorities in each year will be defined by the Headteacher with the postholder in line with the </w:t>
      </w:r>
      <w:r>
        <w:rPr>
          <w:rFonts w:ascii="Century Gothic" w:hAnsi="Century Gothic"/>
        </w:rPr>
        <w:t>s</w:t>
      </w:r>
      <w:r w:rsidRPr="002B49B3">
        <w:rPr>
          <w:rFonts w:ascii="Century Gothic" w:hAnsi="Century Gothic"/>
        </w:rPr>
        <w:t>chool’s strategic priorities:</w:t>
      </w:r>
    </w:p>
    <w:tbl>
      <w:tblPr>
        <w:tblStyle w:val="TableGrid"/>
        <w:tblW w:w="0" w:type="auto"/>
        <w:jc w:val="center"/>
        <w:tblLook w:val="04A0" w:firstRow="1" w:lastRow="0" w:firstColumn="1" w:lastColumn="0" w:noHBand="0" w:noVBand="1"/>
      </w:tblPr>
      <w:tblGrid>
        <w:gridCol w:w="9854"/>
      </w:tblGrid>
      <w:tr w:rsidR="00746F3F" w:rsidRPr="002B49B3" w14:paraId="00B74AAB" w14:textId="77777777" w:rsidTr="006D419A">
        <w:trPr>
          <w:jc w:val="center"/>
        </w:trPr>
        <w:tc>
          <w:tcPr>
            <w:tcW w:w="9854" w:type="dxa"/>
          </w:tcPr>
          <w:p w14:paraId="65314ED7" w14:textId="77777777" w:rsidR="00746F3F" w:rsidRPr="002B49B3" w:rsidRDefault="00746F3F" w:rsidP="00746F3F">
            <w:pPr>
              <w:pStyle w:val="ListParagraph"/>
              <w:numPr>
                <w:ilvl w:val="0"/>
                <w:numId w:val="3"/>
              </w:numPr>
              <w:autoSpaceDE w:val="0"/>
              <w:autoSpaceDN w:val="0"/>
              <w:adjustRightInd w:val="0"/>
              <w:rPr>
                <w:rFonts w:ascii="Century Gothic" w:hAnsi="Century Gothic" w:cstheme="minorHAnsi"/>
                <w:sz w:val="22"/>
                <w:szCs w:val="22"/>
              </w:rPr>
            </w:pPr>
            <w:r w:rsidRPr="002B49B3">
              <w:rPr>
                <w:rFonts w:ascii="Century Gothic" w:hAnsi="Century Gothic" w:cstheme="minorHAnsi"/>
                <w:sz w:val="22"/>
                <w:szCs w:val="22"/>
              </w:rPr>
              <w:t>To ensure classroom teaching and learning is at least good making sure that all lessons are set at the right level and provide consistently high levels of challenge for all pupils</w:t>
            </w:r>
            <w:r>
              <w:rPr>
                <w:rFonts w:ascii="Century Gothic" w:hAnsi="Century Gothic" w:cstheme="minorHAnsi"/>
                <w:sz w:val="22"/>
                <w:szCs w:val="22"/>
              </w:rPr>
              <w:t>.</w:t>
            </w:r>
          </w:p>
          <w:p w14:paraId="2FAA88EA" w14:textId="77777777" w:rsidR="00746F3F" w:rsidRPr="002B49B3" w:rsidRDefault="00746F3F" w:rsidP="00746F3F">
            <w:pPr>
              <w:pStyle w:val="ListParagraph"/>
              <w:numPr>
                <w:ilvl w:val="0"/>
                <w:numId w:val="3"/>
              </w:numPr>
              <w:autoSpaceDE w:val="0"/>
              <w:autoSpaceDN w:val="0"/>
              <w:adjustRightInd w:val="0"/>
              <w:rPr>
                <w:rFonts w:ascii="Century Gothic" w:hAnsi="Century Gothic" w:cstheme="minorHAnsi"/>
                <w:sz w:val="22"/>
                <w:szCs w:val="22"/>
              </w:rPr>
            </w:pPr>
            <w:r w:rsidRPr="002B49B3">
              <w:rPr>
                <w:rFonts w:ascii="Century Gothic" w:hAnsi="Century Gothic" w:cstheme="minorHAnsi"/>
                <w:sz w:val="22"/>
                <w:szCs w:val="22"/>
              </w:rPr>
              <w:t>To ensure appropriate delivery of provision for Pupil Premium pupils and for those who require additional curriculum support.</w:t>
            </w:r>
          </w:p>
          <w:p w14:paraId="3C5347AF" w14:textId="77777777" w:rsidR="00746F3F" w:rsidRDefault="00746F3F" w:rsidP="00746F3F">
            <w:pPr>
              <w:pStyle w:val="ListParagraph"/>
              <w:numPr>
                <w:ilvl w:val="0"/>
                <w:numId w:val="3"/>
              </w:numPr>
              <w:autoSpaceDE w:val="0"/>
              <w:autoSpaceDN w:val="0"/>
              <w:adjustRightInd w:val="0"/>
              <w:rPr>
                <w:rFonts w:ascii="Century Gothic" w:hAnsi="Century Gothic" w:cstheme="minorHAnsi"/>
                <w:sz w:val="22"/>
                <w:szCs w:val="22"/>
              </w:rPr>
            </w:pPr>
            <w:r w:rsidRPr="002B49B3">
              <w:rPr>
                <w:rFonts w:ascii="Century Gothic" w:hAnsi="Century Gothic" w:cstheme="minorHAnsi"/>
                <w:sz w:val="22"/>
                <w:szCs w:val="22"/>
              </w:rPr>
              <w:t xml:space="preserve">To raise the progress of all pupils across all subjects by ensuring that </w:t>
            </w:r>
            <w:r>
              <w:rPr>
                <w:rFonts w:ascii="Century Gothic" w:hAnsi="Century Gothic" w:cstheme="minorHAnsi"/>
                <w:sz w:val="22"/>
                <w:szCs w:val="22"/>
              </w:rPr>
              <w:t>lessons</w:t>
            </w:r>
            <w:r w:rsidRPr="002B49B3">
              <w:rPr>
                <w:rFonts w:ascii="Century Gothic" w:hAnsi="Century Gothic" w:cstheme="minorHAnsi"/>
                <w:sz w:val="22"/>
                <w:szCs w:val="22"/>
              </w:rPr>
              <w:t xml:space="preserve"> are closely matched to pupils’ learning needs and build effectively on their prior attainment</w:t>
            </w:r>
            <w:r>
              <w:rPr>
                <w:rFonts w:ascii="Century Gothic" w:hAnsi="Century Gothic" w:cstheme="minorHAnsi"/>
                <w:sz w:val="22"/>
                <w:szCs w:val="22"/>
              </w:rPr>
              <w:t>.</w:t>
            </w:r>
          </w:p>
          <w:p w14:paraId="61F1D3C6" w14:textId="77777777" w:rsidR="00746F3F" w:rsidRPr="00CF6E2A" w:rsidRDefault="00746F3F" w:rsidP="00746F3F">
            <w:pPr>
              <w:pStyle w:val="ListParagraph"/>
              <w:numPr>
                <w:ilvl w:val="0"/>
                <w:numId w:val="3"/>
              </w:numPr>
              <w:autoSpaceDE w:val="0"/>
              <w:autoSpaceDN w:val="0"/>
              <w:adjustRightInd w:val="0"/>
              <w:rPr>
                <w:rFonts w:ascii="Century Gothic" w:hAnsi="Century Gothic" w:cstheme="minorHAnsi"/>
                <w:sz w:val="22"/>
                <w:szCs w:val="22"/>
              </w:rPr>
            </w:pPr>
            <w:r>
              <w:rPr>
                <w:rFonts w:ascii="Century Gothic" w:hAnsi="Century Gothic" w:cstheme="minorHAnsi"/>
                <w:sz w:val="22"/>
                <w:szCs w:val="22"/>
              </w:rPr>
              <w:t>To embrace and develop the Christian distinctiveness of the school.</w:t>
            </w:r>
          </w:p>
          <w:p w14:paraId="15562C8C" w14:textId="77777777" w:rsidR="00746F3F" w:rsidRDefault="00746F3F" w:rsidP="00746F3F">
            <w:pPr>
              <w:pStyle w:val="ListParagraph"/>
              <w:numPr>
                <w:ilvl w:val="0"/>
                <w:numId w:val="3"/>
              </w:numPr>
              <w:autoSpaceDE w:val="0"/>
              <w:autoSpaceDN w:val="0"/>
              <w:adjustRightInd w:val="0"/>
              <w:rPr>
                <w:rFonts w:ascii="Century Gothic" w:hAnsi="Century Gothic" w:cstheme="minorHAnsi"/>
                <w:sz w:val="22"/>
                <w:szCs w:val="22"/>
              </w:rPr>
            </w:pPr>
            <w:r w:rsidRPr="002B49B3">
              <w:rPr>
                <w:rFonts w:ascii="Century Gothic" w:hAnsi="Century Gothic" w:cstheme="minorHAnsi"/>
                <w:sz w:val="22"/>
                <w:szCs w:val="22"/>
              </w:rPr>
              <w:t>To maximise pupil and parental engagement throughout school</w:t>
            </w:r>
            <w:r>
              <w:rPr>
                <w:rFonts w:ascii="Century Gothic" w:hAnsi="Century Gothic" w:cstheme="minorHAnsi"/>
                <w:sz w:val="22"/>
                <w:szCs w:val="22"/>
              </w:rPr>
              <w:t>.</w:t>
            </w:r>
          </w:p>
          <w:p w14:paraId="25F7B3A1" w14:textId="77777777" w:rsidR="00746F3F" w:rsidRDefault="00746F3F" w:rsidP="00746F3F">
            <w:pPr>
              <w:pStyle w:val="ListParagraph"/>
              <w:numPr>
                <w:ilvl w:val="0"/>
                <w:numId w:val="3"/>
              </w:numPr>
              <w:autoSpaceDE w:val="0"/>
              <w:autoSpaceDN w:val="0"/>
              <w:adjustRightInd w:val="0"/>
              <w:rPr>
                <w:rFonts w:ascii="Century Gothic" w:hAnsi="Century Gothic" w:cstheme="minorHAnsi"/>
                <w:sz w:val="22"/>
                <w:szCs w:val="22"/>
              </w:rPr>
            </w:pPr>
            <w:r>
              <w:rPr>
                <w:rFonts w:ascii="Century Gothic" w:hAnsi="Century Gothic" w:cstheme="minorHAnsi"/>
                <w:sz w:val="22"/>
                <w:szCs w:val="22"/>
              </w:rPr>
              <w:t xml:space="preserve">To lead and develop curriculum subjects. </w:t>
            </w:r>
          </w:p>
          <w:p w14:paraId="2AB2E6E1" w14:textId="77777777" w:rsidR="00746F3F" w:rsidRDefault="00746F3F" w:rsidP="00746F3F">
            <w:pPr>
              <w:pStyle w:val="ListParagraph"/>
              <w:numPr>
                <w:ilvl w:val="0"/>
                <w:numId w:val="3"/>
              </w:numPr>
              <w:autoSpaceDE w:val="0"/>
              <w:autoSpaceDN w:val="0"/>
              <w:adjustRightInd w:val="0"/>
              <w:rPr>
                <w:rFonts w:ascii="Century Gothic" w:hAnsi="Century Gothic" w:cstheme="minorHAnsi"/>
                <w:sz w:val="22"/>
                <w:szCs w:val="22"/>
              </w:rPr>
            </w:pPr>
            <w:r>
              <w:rPr>
                <w:rFonts w:ascii="Century Gothic" w:hAnsi="Century Gothic" w:cstheme="minorHAnsi"/>
                <w:sz w:val="22"/>
                <w:szCs w:val="22"/>
              </w:rPr>
              <w:t>To lead Collective Worship according to the school’s policy.</w:t>
            </w:r>
          </w:p>
          <w:p w14:paraId="2C5012D7" w14:textId="77777777" w:rsidR="00746F3F" w:rsidRPr="002B49B3" w:rsidRDefault="00746F3F" w:rsidP="00746F3F">
            <w:pPr>
              <w:pStyle w:val="ListParagraph"/>
              <w:numPr>
                <w:ilvl w:val="0"/>
                <w:numId w:val="3"/>
              </w:numPr>
              <w:autoSpaceDE w:val="0"/>
              <w:autoSpaceDN w:val="0"/>
              <w:adjustRightInd w:val="0"/>
              <w:rPr>
                <w:rFonts w:ascii="Century Gothic" w:hAnsi="Century Gothic" w:cstheme="minorHAnsi"/>
                <w:sz w:val="22"/>
                <w:szCs w:val="22"/>
              </w:rPr>
            </w:pPr>
            <w:r>
              <w:rPr>
                <w:rFonts w:ascii="Century Gothic" w:hAnsi="Century Gothic" w:cstheme="minorHAnsi"/>
                <w:sz w:val="22"/>
                <w:szCs w:val="22"/>
              </w:rPr>
              <w:t>To drive the vision of the school by working in partnership with all its stakeholders.</w:t>
            </w:r>
          </w:p>
          <w:p w14:paraId="16EF986D" w14:textId="77777777" w:rsidR="00746F3F" w:rsidRPr="002B49B3" w:rsidRDefault="00746F3F" w:rsidP="00746F3F">
            <w:pPr>
              <w:pStyle w:val="ListParagraph"/>
              <w:numPr>
                <w:ilvl w:val="0"/>
                <w:numId w:val="3"/>
              </w:numPr>
              <w:rPr>
                <w:rFonts w:ascii="Century Gothic" w:hAnsi="Century Gothic" w:cstheme="minorHAnsi"/>
                <w:sz w:val="22"/>
                <w:szCs w:val="22"/>
              </w:rPr>
            </w:pPr>
            <w:r w:rsidRPr="002B49B3">
              <w:rPr>
                <w:rFonts w:ascii="Century Gothic" w:hAnsi="Century Gothic" w:cstheme="minorHAnsi"/>
                <w:sz w:val="22"/>
                <w:szCs w:val="22"/>
              </w:rPr>
              <w:t xml:space="preserve">To ensure </w:t>
            </w:r>
            <w:r>
              <w:rPr>
                <w:rFonts w:ascii="Century Gothic" w:hAnsi="Century Gothic" w:cstheme="minorHAnsi"/>
                <w:sz w:val="22"/>
                <w:szCs w:val="22"/>
              </w:rPr>
              <w:t>Siddington C of E</w:t>
            </w:r>
            <w:r w:rsidRPr="002B49B3">
              <w:rPr>
                <w:rFonts w:ascii="Century Gothic" w:hAnsi="Century Gothic" w:cstheme="minorHAnsi"/>
                <w:sz w:val="22"/>
                <w:szCs w:val="22"/>
              </w:rPr>
              <w:t xml:space="preserve"> Primary School is consistently positioned as the school of choice in the area</w:t>
            </w:r>
            <w:r>
              <w:rPr>
                <w:rFonts w:ascii="Century Gothic" w:hAnsi="Century Gothic" w:cstheme="minorHAnsi"/>
                <w:sz w:val="22"/>
                <w:szCs w:val="22"/>
              </w:rPr>
              <w:t xml:space="preserve"> by putting it ‘on the map’.</w:t>
            </w:r>
          </w:p>
        </w:tc>
      </w:tr>
    </w:tbl>
    <w:p w14:paraId="12B83706" w14:textId="77777777" w:rsidR="00746F3F" w:rsidRPr="002B49B3" w:rsidRDefault="00746F3F" w:rsidP="00746F3F">
      <w:pPr>
        <w:tabs>
          <w:tab w:val="left" w:pos="1290"/>
        </w:tabs>
        <w:rPr>
          <w:rFonts w:ascii="Century Gothic" w:hAnsi="Century Gothic" w:cstheme="minorHAnsi"/>
        </w:rPr>
      </w:pPr>
    </w:p>
    <w:p w14:paraId="40239DCC" w14:textId="77777777" w:rsidR="00746F3F" w:rsidRPr="002B49B3" w:rsidRDefault="00746F3F" w:rsidP="00746F3F">
      <w:pPr>
        <w:jc w:val="center"/>
        <w:rPr>
          <w:rFonts w:ascii="Century Gothic" w:hAnsi="Century Gothic" w:cstheme="minorHAnsi"/>
          <w:bCs/>
        </w:rPr>
      </w:pPr>
      <w:r w:rsidRPr="002B49B3">
        <w:rPr>
          <w:rFonts w:ascii="Century Gothic" w:hAnsi="Century Gothic" w:cstheme="minorHAnsi"/>
          <w:bCs/>
        </w:rPr>
        <w:t>The priorities in principle for this job are: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46F3F" w:rsidRPr="002B49B3" w14:paraId="3723FF8E" w14:textId="77777777" w:rsidTr="006D419A">
        <w:trPr>
          <w:jc w:val="center"/>
        </w:trPr>
        <w:tc>
          <w:tcPr>
            <w:tcW w:w="9634" w:type="dxa"/>
          </w:tcPr>
          <w:p w14:paraId="31697E6E" w14:textId="77777777" w:rsidR="00746F3F" w:rsidRPr="002B49B3" w:rsidRDefault="00746F3F" w:rsidP="006D419A">
            <w:pPr>
              <w:rPr>
                <w:rFonts w:ascii="Century Gothic" w:hAnsi="Century Gothic" w:cstheme="minorHAnsi"/>
                <w:bCs/>
              </w:rPr>
            </w:pPr>
            <w:r w:rsidRPr="002B49B3">
              <w:rPr>
                <w:rFonts w:ascii="Century Gothic" w:hAnsi="Century Gothic" w:cstheme="minorHAnsi"/>
                <w:bCs/>
              </w:rPr>
              <w:t>To ensure high quality teaching, effective use of resources and the highest standards of care, learning and achievement for all pupils</w:t>
            </w:r>
            <w:r>
              <w:rPr>
                <w:rFonts w:ascii="Century Gothic" w:hAnsi="Century Gothic" w:cstheme="minorHAnsi"/>
                <w:bCs/>
              </w:rPr>
              <w:t>.</w:t>
            </w:r>
          </w:p>
        </w:tc>
      </w:tr>
    </w:tbl>
    <w:p w14:paraId="7B0FA9E6" w14:textId="77777777" w:rsidR="00746F3F" w:rsidRPr="002B49B3" w:rsidRDefault="00746F3F" w:rsidP="00746F3F">
      <w:pPr>
        <w:tabs>
          <w:tab w:val="left" w:pos="1290"/>
        </w:tabs>
        <w:rPr>
          <w:rFonts w:ascii="Century Gothic" w:hAnsi="Century Gothic" w:cstheme="minorHAnsi"/>
        </w:rPr>
      </w:pPr>
    </w:p>
    <w:p w14:paraId="22F5C90E" w14:textId="77777777" w:rsidR="00746F3F" w:rsidRPr="002B49B3" w:rsidRDefault="00746F3F" w:rsidP="00746F3F">
      <w:pPr>
        <w:jc w:val="center"/>
        <w:rPr>
          <w:rFonts w:ascii="Century Gothic" w:hAnsi="Century Gothic" w:cstheme="minorHAnsi"/>
          <w:bCs/>
        </w:rPr>
      </w:pPr>
      <w:r w:rsidRPr="002B49B3">
        <w:rPr>
          <w:rFonts w:ascii="Century Gothic" w:hAnsi="Century Gothic" w:cstheme="minorHAnsi"/>
          <w:bCs/>
        </w:rPr>
        <w:t>The impact of this post will be reflected in the following outcomes: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46F3F" w:rsidRPr="002B49B3" w14:paraId="35E51BAD" w14:textId="77777777" w:rsidTr="006D419A">
        <w:trPr>
          <w:jc w:val="center"/>
        </w:trPr>
        <w:tc>
          <w:tcPr>
            <w:tcW w:w="9634" w:type="dxa"/>
          </w:tcPr>
          <w:p w14:paraId="4A2ED229" w14:textId="77777777" w:rsidR="00746F3F" w:rsidRPr="002B49B3" w:rsidRDefault="00746F3F" w:rsidP="00746F3F">
            <w:pPr>
              <w:pStyle w:val="ListParagraph"/>
              <w:numPr>
                <w:ilvl w:val="0"/>
                <w:numId w:val="2"/>
              </w:numPr>
              <w:spacing w:after="0" w:line="240" w:lineRule="auto"/>
              <w:rPr>
                <w:rFonts w:ascii="Century Gothic" w:hAnsi="Century Gothic" w:cstheme="minorHAnsi"/>
                <w:bCs/>
              </w:rPr>
            </w:pPr>
            <w:r w:rsidRPr="002B49B3">
              <w:rPr>
                <w:rFonts w:ascii="Century Gothic" w:hAnsi="Century Gothic" w:cstheme="minorHAnsi"/>
                <w:bCs/>
              </w:rPr>
              <w:t>Closing of the attainment Gap between PP and Non-PP pupils</w:t>
            </w:r>
            <w:r>
              <w:rPr>
                <w:rFonts w:ascii="Century Gothic" w:hAnsi="Century Gothic" w:cstheme="minorHAnsi"/>
                <w:bCs/>
              </w:rPr>
              <w:t>.</w:t>
            </w:r>
          </w:p>
          <w:p w14:paraId="014151F4" w14:textId="77777777" w:rsidR="00746F3F" w:rsidRPr="002B49B3" w:rsidRDefault="00746F3F" w:rsidP="00746F3F">
            <w:pPr>
              <w:pStyle w:val="ListParagraph"/>
              <w:numPr>
                <w:ilvl w:val="0"/>
                <w:numId w:val="2"/>
              </w:numPr>
              <w:spacing w:after="0" w:line="240" w:lineRule="auto"/>
              <w:rPr>
                <w:rFonts w:ascii="Century Gothic" w:hAnsi="Century Gothic" w:cstheme="minorHAnsi"/>
                <w:bCs/>
              </w:rPr>
            </w:pPr>
            <w:r>
              <w:rPr>
                <w:rFonts w:ascii="Century Gothic" w:hAnsi="Century Gothic" w:cstheme="minorHAnsi"/>
                <w:bCs/>
              </w:rPr>
              <w:t>Pupils make or exceed expected progress.</w:t>
            </w:r>
          </w:p>
          <w:p w14:paraId="41F1B610" w14:textId="77777777" w:rsidR="00746F3F" w:rsidRDefault="00746F3F" w:rsidP="00746F3F">
            <w:pPr>
              <w:pStyle w:val="ListParagraph"/>
              <w:numPr>
                <w:ilvl w:val="0"/>
                <w:numId w:val="2"/>
              </w:numPr>
              <w:spacing w:after="0" w:line="240" w:lineRule="auto"/>
              <w:rPr>
                <w:rFonts w:ascii="Century Gothic" w:hAnsi="Century Gothic" w:cstheme="minorHAnsi"/>
                <w:bCs/>
              </w:rPr>
            </w:pPr>
            <w:r>
              <w:rPr>
                <w:rFonts w:ascii="Century Gothic" w:hAnsi="Century Gothic" w:cstheme="minorHAnsi"/>
                <w:bCs/>
              </w:rPr>
              <w:t>Evidence of quality first teaching.</w:t>
            </w:r>
          </w:p>
          <w:p w14:paraId="70E25509" w14:textId="77777777" w:rsidR="00746F3F" w:rsidRPr="008E7A3C" w:rsidRDefault="00746F3F" w:rsidP="00746F3F">
            <w:pPr>
              <w:pStyle w:val="ListParagraph"/>
              <w:numPr>
                <w:ilvl w:val="0"/>
                <w:numId w:val="2"/>
              </w:numPr>
              <w:spacing w:after="0" w:line="240" w:lineRule="auto"/>
              <w:rPr>
                <w:rFonts w:ascii="Century Gothic" w:hAnsi="Century Gothic" w:cstheme="minorHAnsi"/>
                <w:bCs/>
              </w:rPr>
            </w:pPr>
            <w:r>
              <w:rPr>
                <w:rFonts w:ascii="Century Gothic" w:hAnsi="Century Gothic" w:cstheme="minorHAnsi"/>
                <w:bCs/>
              </w:rPr>
              <w:t xml:space="preserve">Pupil survey outcomes are positive and reflect the school ethos. </w:t>
            </w:r>
          </w:p>
        </w:tc>
      </w:tr>
    </w:tbl>
    <w:p w14:paraId="31639AC8" w14:textId="77777777" w:rsidR="00746F3F" w:rsidRDefault="00746F3F" w:rsidP="00746F3F">
      <w:pPr>
        <w:tabs>
          <w:tab w:val="left" w:pos="1290"/>
        </w:tabs>
        <w:jc w:val="center"/>
        <w:rPr>
          <w:rFonts w:ascii="Century Gothic" w:hAnsi="Century Gothic" w:cstheme="minorHAnsi"/>
          <w:bCs/>
        </w:rPr>
      </w:pPr>
    </w:p>
    <w:p w14:paraId="5535C9D0" w14:textId="77777777" w:rsidR="00746F3F" w:rsidRDefault="00746F3F" w:rsidP="00746F3F">
      <w:pPr>
        <w:tabs>
          <w:tab w:val="left" w:pos="1290"/>
        </w:tabs>
        <w:jc w:val="center"/>
        <w:rPr>
          <w:rFonts w:ascii="Century Gothic" w:hAnsi="Century Gothic" w:cstheme="minorHAnsi"/>
        </w:rPr>
      </w:pPr>
      <w:r w:rsidRPr="002B49B3">
        <w:rPr>
          <w:rFonts w:ascii="Century Gothic" w:hAnsi="Century Gothic" w:cstheme="minorHAnsi"/>
          <w:bCs/>
        </w:rPr>
        <w:t>A teacher is expected to be</w:t>
      </w:r>
      <w:r w:rsidRPr="002B49B3">
        <w:rPr>
          <w:rFonts w:ascii="Century Gothic" w:hAnsi="Century Gothic" w:cstheme="minorHAnsi"/>
        </w:rPr>
        <w:t xml:space="preserve"> familiar with the </w:t>
      </w:r>
      <w:r>
        <w:rPr>
          <w:rFonts w:ascii="Century Gothic" w:hAnsi="Century Gothic" w:cstheme="minorHAnsi"/>
        </w:rPr>
        <w:t xml:space="preserve">School </w:t>
      </w:r>
      <w:r w:rsidRPr="002B49B3">
        <w:rPr>
          <w:rFonts w:ascii="Century Gothic" w:hAnsi="Century Gothic" w:cstheme="minorHAnsi"/>
        </w:rPr>
        <w:t>Inspection Framework (Ofsted 20</w:t>
      </w:r>
      <w:r>
        <w:rPr>
          <w:rFonts w:ascii="Century Gothic" w:hAnsi="Century Gothic" w:cstheme="minorHAnsi"/>
        </w:rPr>
        <w:t>25</w:t>
      </w:r>
      <w:r w:rsidRPr="002B49B3">
        <w:rPr>
          <w:rFonts w:ascii="Century Gothic" w:hAnsi="Century Gothic" w:cstheme="minorHAnsi"/>
        </w:rPr>
        <w:t>) and National Standards for Teachers (2011, updated 20</w:t>
      </w:r>
      <w:r>
        <w:rPr>
          <w:rFonts w:ascii="Century Gothic" w:hAnsi="Century Gothic" w:cstheme="minorHAnsi"/>
        </w:rPr>
        <w:t>21</w:t>
      </w:r>
      <w:r w:rsidRPr="002B49B3">
        <w:rPr>
          <w:rFonts w:ascii="Century Gothic" w:hAnsi="Century Gothic" w:cstheme="minorHAnsi"/>
        </w:rPr>
        <w:t xml:space="preserve">).  </w:t>
      </w:r>
    </w:p>
    <w:p w14:paraId="0B8C24A1" w14:textId="77777777" w:rsidR="00746F3F" w:rsidRDefault="00746F3F" w:rsidP="00746F3F">
      <w:pPr>
        <w:tabs>
          <w:tab w:val="left" w:pos="1290"/>
        </w:tabs>
        <w:jc w:val="center"/>
        <w:rPr>
          <w:rFonts w:ascii="Century Gothic" w:hAnsi="Century Gothic" w:cstheme="minorHAnsi"/>
        </w:rPr>
      </w:pPr>
    </w:p>
    <w:p w14:paraId="1A65F5D4" w14:textId="77777777" w:rsidR="00746F3F" w:rsidRDefault="00746F3F" w:rsidP="00746F3F">
      <w:pPr>
        <w:tabs>
          <w:tab w:val="left" w:pos="1290"/>
        </w:tabs>
        <w:jc w:val="center"/>
        <w:rPr>
          <w:rFonts w:ascii="Century Gothic" w:hAnsi="Century Gothic" w:cstheme="minorHAnsi"/>
        </w:rPr>
      </w:pPr>
    </w:p>
    <w:p w14:paraId="5494887A" w14:textId="77777777" w:rsidR="00746F3F" w:rsidRDefault="00746F3F" w:rsidP="00746F3F">
      <w:pPr>
        <w:tabs>
          <w:tab w:val="left" w:pos="1290"/>
        </w:tabs>
        <w:jc w:val="center"/>
        <w:rPr>
          <w:rFonts w:ascii="Century Gothic" w:hAnsi="Century Gothic" w:cstheme="minorHAnsi"/>
        </w:rPr>
      </w:pPr>
    </w:p>
    <w:p w14:paraId="61448E94" w14:textId="39D81856" w:rsidR="00746F3F" w:rsidRDefault="00746F3F" w:rsidP="00746F3F">
      <w:pPr>
        <w:tabs>
          <w:tab w:val="left" w:pos="1290"/>
        </w:tabs>
        <w:jc w:val="center"/>
        <w:rPr>
          <w:rFonts w:ascii="Century Gothic" w:hAnsi="Century Gothic" w:cstheme="minorHAnsi"/>
        </w:rPr>
      </w:pPr>
    </w:p>
    <w:p w14:paraId="322A6CB1" w14:textId="209886CA" w:rsidR="002B5934" w:rsidRDefault="002B5934" w:rsidP="00746F3F">
      <w:pPr>
        <w:tabs>
          <w:tab w:val="left" w:pos="1290"/>
        </w:tabs>
        <w:jc w:val="center"/>
        <w:rPr>
          <w:rFonts w:ascii="Century Gothic" w:hAnsi="Century Gothic" w:cstheme="minorHAnsi"/>
        </w:rPr>
      </w:pPr>
    </w:p>
    <w:p w14:paraId="1677A79C" w14:textId="77777777" w:rsidR="002B5934" w:rsidRDefault="002B5934" w:rsidP="00746F3F">
      <w:pPr>
        <w:tabs>
          <w:tab w:val="left" w:pos="1290"/>
        </w:tabs>
        <w:jc w:val="center"/>
        <w:rPr>
          <w:rFonts w:ascii="Century Gothic" w:hAnsi="Century Gothic" w:cstheme="minorHAnsi"/>
        </w:rPr>
      </w:pPr>
    </w:p>
    <w:p w14:paraId="1E1EB0F0" w14:textId="77777777" w:rsidR="00746F3F" w:rsidRDefault="00746F3F" w:rsidP="00746F3F">
      <w:pPr>
        <w:tabs>
          <w:tab w:val="left" w:pos="1290"/>
        </w:tabs>
        <w:jc w:val="center"/>
        <w:rPr>
          <w:rFonts w:ascii="Century Gothic" w:hAnsi="Century Gothic" w:cstheme="minorHAnsi"/>
        </w:rPr>
      </w:pPr>
    </w:p>
    <w:p w14:paraId="1A76B39E" w14:textId="77777777" w:rsidR="00746F3F" w:rsidRDefault="00746F3F" w:rsidP="00746F3F">
      <w:pPr>
        <w:tabs>
          <w:tab w:val="left" w:pos="1290"/>
        </w:tabs>
        <w:jc w:val="center"/>
        <w:rPr>
          <w:rFonts w:ascii="Century Gothic" w:hAnsi="Century Gothic" w:cstheme="minorHAnsi"/>
        </w:rPr>
      </w:pPr>
    </w:p>
    <w:p w14:paraId="56D5725D" w14:textId="77777777" w:rsidR="00746F3F" w:rsidRPr="002B49B3" w:rsidRDefault="00746F3F" w:rsidP="00746F3F">
      <w:pPr>
        <w:tabs>
          <w:tab w:val="left" w:pos="1290"/>
        </w:tabs>
        <w:jc w:val="center"/>
        <w:rPr>
          <w:rFonts w:ascii="Century Gothic" w:hAnsi="Century Gothic" w:cstheme="minorHAnsi"/>
        </w:rPr>
      </w:pPr>
    </w:p>
    <w:p w14:paraId="55913BF1" w14:textId="77777777" w:rsidR="00746F3F" w:rsidRPr="002B49B3" w:rsidRDefault="00746F3F" w:rsidP="00746F3F">
      <w:pPr>
        <w:rPr>
          <w:rFonts w:ascii="Century Gothic" w:hAnsi="Century Gothic" w:cstheme="minorHAnsi"/>
        </w:rPr>
      </w:pPr>
      <w:r w:rsidRPr="002B49B3">
        <w:rPr>
          <w:rFonts w:ascii="Century Gothic" w:hAnsi="Century Gothic" w:cstheme="minorHAnsi"/>
        </w:rPr>
        <w:t>In addition, a class teacher</w:t>
      </w:r>
      <w:r w:rsidRPr="002B49B3">
        <w:rPr>
          <w:rFonts w:ascii="Century Gothic" w:hAnsi="Century Gothic" w:cstheme="minorHAnsi"/>
          <w:bCs/>
        </w:rPr>
        <w:t xml:space="preserve"> </w:t>
      </w:r>
      <w:r w:rsidRPr="002B49B3">
        <w:rPr>
          <w:rFonts w:ascii="Century Gothic" w:hAnsi="Century Gothic" w:cstheme="minorHAnsi"/>
        </w:rPr>
        <w:t>is responsible for:</w:t>
      </w:r>
    </w:p>
    <w:p w14:paraId="3FB56471" w14:textId="77777777" w:rsidR="00746F3F" w:rsidRPr="002B49B3" w:rsidRDefault="00746F3F" w:rsidP="00746F3F">
      <w:pPr>
        <w:numPr>
          <w:ilvl w:val="0"/>
          <w:numId w:val="1"/>
        </w:numPr>
        <w:spacing w:after="0" w:line="240" w:lineRule="auto"/>
        <w:ind w:left="360"/>
        <w:rPr>
          <w:rFonts w:ascii="Century Gothic" w:hAnsi="Century Gothic" w:cstheme="minorHAnsi"/>
          <w:b/>
        </w:rPr>
      </w:pPr>
      <w:r w:rsidRPr="002B49B3">
        <w:rPr>
          <w:rFonts w:ascii="Century Gothic" w:hAnsi="Century Gothic" w:cstheme="minorHAnsi"/>
          <w:b/>
        </w:rPr>
        <w:t>Main responsibilities</w:t>
      </w:r>
    </w:p>
    <w:tbl>
      <w:tblPr>
        <w:tblStyle w:val="TableGrid"/>
        <w:tblW w:w="0" w:type="auto"/>
        <w:jc w:val="center"/>
        <w:tblLook w:val="04A0" w:firstRow="1" w:lastRow="0" w:firstColumn="1" w:lastColumn="0" w:noHBand="0" w:noVBand="1"/>
      </w:tblPr>
      <w:tblGrid>
        <w:gridCol w:w="9888"/>
      </w:tblGrid>
      <w:tr w:rsidR="00746F3F" w:rsidRPr="002B49B3" w14:paraId="561AE14F" w14:textId="77777777" w:rsidTr="006D419A">
        <w:trPr>
          <w:jc w:val="center"/>
        </w:trPr>
        <w:tc>
          <w:tcPr>
            <w:tcW w:w="9888" w:type="dxa"/>
          </w:tcPr>
          <w:p w14:paraId="2CDB1F5D"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Be responsible for the learning and achievement of all pupils in the class/es ensuring equality of opportunity for all</w:t>
            </w:r>
          </w:p>
          <w:p w14:paraId="6D4F043B"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Be responsible and accountable for achieving the highest possible standards in work and conduct</w:t>
            </w:r>
          </w:p>
          <w:p w14:paraId="0B623649" w14:textId="77777777" w:rsidR="00746F3F"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 xml:space="preserve">Treat pupils with dignity, building relationships rooted </w:t>
            </w:r>
            <w:r>
              <w:rPr>
                <w:rFonts w:ascii="Century Gothic" w:hAnsi="Century Gothic" w:cstheme="minorHAnsi"/>
                <w:sz w:val="22"/>
                <w:szCs w:val="22"/>
              </w:rPr>
              <w:t>in trust</w:t>
            </w:r>
            <w:r w:rsidRPr="002B49B3">
              <w:rPr>
                <w:rFonts w:ascii="Century Gothic" w:hAnsi="Century Gothic" w:cstheme="minorHAnsi"/>
                <w:sz w:val="22"/>
                <w:szCs w:val="22"/>
              </w:rPr>
              <w:t>, and always observing proper boundaries appropriate to a teacher’s professional position</w:t>
            </w:r>
          </w:p>
          <w:p w14:paraId="51C942E5" w14:textId="77777777" w:rsidR="00746F3F" w:rsidRPr="002B49B3" w:rsidRDefault="00746F3F" w:rsidP="00746F3F">
            <w:pPr>
              <w:numPr>
                <w:ilvl w:val="1"/>
                <w:numId w:val="1"/>
              </w:numPr>
              <w:rPr>
                <w:rFonts w:ascii="Century Gothic" w:hAnsi="Century Gothic" w:cstheme="minorHAnsi"/>
                <w:sz w:val="22"/>
                <w:szCs w:val="22"/>
              </w:rPr>
            </w:pPr>
            <w:r>
              <w:rPr>
                <w:rFonts w:ascii="Century Gothic" w:hAnsi="Century Gothic" w:cstheme="minorHAnsi"/>
                <w:sz w:val="22"/>
                <w:szCs w:val="22"/>
              </w:rPr>
              <w:t>Live out the school’s vision and ensure pupils feel valued and that they belong</w:t>
            </w:r>
          </w:p>
          <w:p w14:paraId="311823C2"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Work proactively and effectively in collaboration and partnership with learners, parents/carers, governors, other staff and external agencies in the best interests of all pupils</w:t>
            </w:r>
          </w:p>
          <w:p w14:paraId="062097C8"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Act within, the statutory frameworks, which set out their professional duties and responsibilities and in line with the duties outlined in the current School</w:t>
            </w:r>
          </w:p>
          <w:p w14:paraId="2B6B8004"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 xml:space="preserve">Take responsibility for promoting and safeguarding the welfare of children and young people within the school </w:t>
            </w:r>
          </w:p>
        </w:tc>
      </w:tr>
    </w:tbl>
    <w:p w14:paraId="604274F4" w14:textId="77777777" w:rsidR="00746F3F" w:rsidRPr="002B49B3" w:rsidRDefault="00746F3F" w:rsidP="00746F3F">
      <w:pPr>
        <w:tabs>
          <w:tab w:val="left" w:pos="720"/>
          <w:tab w:val="left" w:pos="1440"/>
          <w:tab w:val="left" w:pos="2160"/>
          <w:tab w:val="left" w:pos="2655"/>
        </w:tabs>
        <w:jc w:val="center"/>
        <w:rPr>
          <w:rFonts w:ascii="Century Gothic" w:hAnsi="Century Gothic" w:cstheme="minorHAnsi"/>
          <w:b/>
        </w:rPr>
      </w:pPr>
      <w:r w:rsidRPr="002B49B3">
        <w:rPr>
          <w:rFonts w:ascii="Century Gothic" w:hAnsi="Century Gothic" w:cstheme="minorHAnsi"/>
          <w:b/>
        </w:rPr>
        <w:t>Teaching</w:t>
      </w:r>
    </w:p>
    <w:tbl>
      <w:tblPr>
        <w:tblStyle w:val="TableGrid"/>
        <w:tblW w:w="0" w:type="auto"/>
        <w:jc w:val="center"/>
        <w:tblLook w:val="04A0" w:firstRow="1" w:lastRow="0" w:firstColumn="1" w:lastColumn="0" w:noHBand="0" w:noVBand="1"/>
      </w:tblPr>
      <w:tblGrid>
        <w:gridCol w:w="9854"/>
      </w:tblGrid>
      <w:tr w:rsidR="00746F3F" w:rsidRPr="002B49B3" w14:paraId="6D238321" w14:textId="77777777" w:rsidTr="006D419A">
        <w:trPr>
          <w:jc w:val="center"/>
        </w:trPr>
        <w:tc>
          <w:tcPr>
            <w:tcW w:w="9854" w:type="dxa"/>
          </w:tcPr>
          <w:p w14:paraId="708DAC00"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Deliver the curriculum as relevant to the age and ability group/subject/s that you teach.</w:t>
            </w:r>
          </w:p>
          <w:p w14:paraId="060C6368"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Be responsible for the preparation and development of teaching materials, teaching programmes and pastoral arrangements as appropriat</w:t>
            </w:r>
            <w:r>
              <w:rPr>
                <w:rFonts w:ascii="Century Gothic" w:hAnsi="Century Gothic" w:cstheme="minorHAnsi"/>
                <w:sz w:val="22"/>
                <w:szCs w:val="22"/>
              </w:rPr>
              <w:t>e.</w:t>
            </w:r>
          </w:p>
          <w:p w14:paraId="244E335F"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Be accountable for the attainment, progress and outcomes of all pupils’ you teach with a focus on children who receive pupil premium and have special educational needs</w:t>
            </w:r>
            <w:r>
              <w:rPr>
                <w:rFonts w:ascii="Century Gothic" w:hAnsi="Century Gothic" w:cstheme="minorHAnsi"/>
                <w:sz w:val="22"/>
                <w:szCs w:val="22"/>
              </w:rPr>
              <w:t>.</w:t>
            </w:r>
          </w:p>
          <w:p w14:paraId="67158BE4"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 xml:space="preserve">Be aware of pupils’ capabilities, their prior knowledge and plan teaching and </w:t>
            </w:r>
            <w:r>
              <w:rPr>
                <w:rFonts w:ascii="Century Gothic" w:hAnsi="Century Gothic" w:cstheme="minorHAnsi"/>
                <w:sz w:val="22"/>
                <w:szCs w:val="22"/>
              </w:rPr>
              <w:t>scaffold</w:t>
            </w:r>
            <w:r w:rsidRPr="002B49B3">
              <w:rPr>
                <w:rFonts w:ascii="Century Gothic" w:hAnsi="Century Gothic" w:cstheme="minorHAnsi"/>
                <w:sz w:val="22"/>
                <w:szCs w:val="22"/>
              </w:rPr>
              <w:t xml:space="preserve"> appropriately to build on these demonstrating knowledge and understanding of how pupils learn.</w:t>
            </w:r>
          </w:p>
          <w:p w14:paraId="40A49580"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Have a clear understanding of the needs of all pupils</w:t>
            </w:r>
            <w:r>
              <w:rPr>
                <w:rFonts w:ascii="Century Gothic" w:hAnsi="Century Gothic" w:cstheme="minorHAnsi"/>
                <w:sz w:val="22"/>
                <w:szCs w:val="22"/>
              </w:rPr>
              <w:t xml:space="preserve"> a</w:t>
            </w:r>
            <w:r w:rsidRPr="002B49B3">
              <w:rPr>
                <w:rFonts w:ascii="Century Gothic" w:hAnsi="Century Gothic" w:cstheme="minorHAnsi"/>
                <w:sz w:val="22"/>
                <w:szCs w:val="22"/>
              </w:rPr>
              <w:t>nd be able to use and evaluate distinctive teaching approaches to engage and support them.</w:t>
            </w:r>
          </w:p>
          <w:p w14:paraId="05082A04"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Demonstrate an understanding of and take responsibility for promoting high standards of literacy including the correct use of spoken English (whatever your specialist subject)</w:t>
            </w:r>
            <w:r>
              <w:rPr>
                <w:rFonts w:ascii="Century Gothic" w:hAnsi="Century Gothic" w:cstheme="minorHAnsi"/>
                <w:sz w:val="22"/>
                <w:szCs w:val="22"/>
              </w:rPr>
              <w:t>.</w:t>
            </w:r>
          </w:p>
          <w:p w14:paraId="25409F1E"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 xml:space="preserve">If teaching early reading, demonstrate a clear understanding of appropriate teaching strategies </w:t>
            </w:r>
            <w:proofErr w:type="gramStart"/>
            <w:r w:rsidRPr="002B49B3">
              <w:rPr>
                <w:rFonts w:ascii="Century Gothic" w:hAnsi="Century Gothic" w:cstheme="minorHAnsi"/>
                <w:sz w:val="22"/>
                <w:szCs w:val="22"/>
              </w:rPr>
              <w:t>e.g.</w:t>
            </w:r>
            <w:proofErr w:type="gramEnd"/>
            <w:r w:rsidRPr="002B49B3">
              <w:rPr>
                <w:rFonts w:ascii="Century Gothic" w:hAnsi="Century Gothic" w:cstheme="minorHAnsi"/>
                <w:sz w:val="22"/>
                <w:szCs w:val="22"/>
              </w:rPr>
              <w:t xml:space="preserve"> systematic synthetic phonics.</w:t>
            </w:r>
          </w:p>
          <w:p w14:paraId="3B24F633"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Use an appropriate range of observation, assessment, monitoring and recording strategies as a basis for setting challenging precise learning objectives for pupils</w:t>
            </w:r>
            <w:r>
              <w:rPr>
                <w:rFonts w:ascii="Century Gothic" w:hAnsi="Century Gothic" w:cstheme="minorHAnsi"/>
                <w:sz w:val="22"/>
                <w:szCs w:val="22"/>
              </w:rPr>
              <w:t xml:space="preserve">, </w:t>
            </w:r>
            <w:r w:rsidRPr="002B49B3">
              <w:rPr>
                <w:rFonts w:ascii="Century Gothic" w:hAnsi="Century Gothic" w:cstheme="minorHAnsi"/>
                <w:sz w:val="22"/>
                <w:szCs w:val="22"/>
              </w:rPr>
              <w:t>monitoring learners’ progress and levels of attainment</w:t>
            </w:r>
            <w:r>
              <w:rPr>
                <w:rFonts w:ascii="Century Gothic" w:hAnsi="Century Gothic" w:cstheme="minorHAnsi"/>
                <w:sz w:val="22"/>
                <w:szCs w:val="22"/>
              </w:rPr>
              <w:t>.</w:t>
            </w:r>
          </w:p>
          <w:p w14:paraId="1405D421"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Make accurate and productive use of assessment to secure pupils’ progress.</w:t>
            </w:r>
          </w:p>
          <w:p w14:paraId="3EA7A20C"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 xml:space="preserve">Give pupils regular feedback, both orally and through accurate constructive feedback and marking in line with policy. Encourage pupils to respond to the feedback, reflect on progress, their emerging needs and to take a responsible and conscientious attitude to their own </w:t>
            </w:r>
            <w:r>
              <w:rPr>
                <w:rFonts w:ascii="Century Gothic" w:hAnsi="Century Gothic" w:cstheme="minorHAnsi"/>
                <w:sz w:val="22"/>
                <w:szCs w:val="22"/>
              </w:rPr>
              <w:t>learning</w:t>
            </w:r>
            <w:r w:rsidRPr="002B49B3">
              <w:rPr>
                <w:rFonts w:ascii="Century Gothic" w:hAnsi="Century Gothic" w:cstheme="minorHAnsi"/>
                <w:sz w:val="22"/>
                <w:szCs w:val="22"/>
              </w:rPr>
              <w:t>.</w:t>
            </w:r>
          </w:p>
          <w:p w14:paraId="400078B5" w14:textId="77777777" w:rsidR="00746F3F" w:rsidRPr="00D569F2"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Use relevant data to monitor progress, set targets, and plan subsequent lessons.</w:t>
            </w:r>
          </w:p>
        </w:tc>
      </w:tr>
    </w:tbl>
    <w:p w14:paraId="066A7EDB" w14:textId="77777777" w:rsidR="00746F3F" w:rsidRPr="002B49B3" w:rsidRDefault="00746F3F" w:rsidP="00746F3F">
      <w:pPr>
        <w:rPr>
          <w:rFonts w:ascii="Century Gothic" w:hAnsi="Century Gothic" w:cstheme="minorHAnsi"/>
          <w:b/>
        </w:rPr>
      </w:pPr>
    </w:p>
    <w:p w14:paraId="3E914065" w14:textId="77777777" w:rsidR="00746F3F" w:rsidRPr="002B49B3" w:rsidRDefault="00746F3F" w:rsidP="00746F3F">
      <w:pPr>
        <w:pStyle w:val="ListParagraph"/>
        <w:numPr>
          <w:ilvl w:val="0"/>
          <w:numId w:val="1"/>
        </w:numPr>
        <w:spacing w:after="0" w:line="240" w:lineRule="auto"/>
        <w:ind w:left="360"/>
        <w:jc w:val="center"/>
        <w:rPr>
          <w:rFonts w:ascii="Century Gothic" w:hAnsi="Century Gothic" w:cstheme="minorHAnsi"/>
          <w:b/>
        </w:rPr>
      </w:pPr>
      <w:r w:rsidRPr="002B49B3">
        <w:rPr>
          <w:rFonts w:ascii="Century Gothic" w:hAnsi="Century Gothic" w:cstheme="minorHAnsi"/>
          <w:b/>
        </w:rPr>
        <w:t>Behaviour and safety</w:t>
      </w:r>
    </w:p>
    <w:tbl>
      <w:tblPr>
        <w:tblStyle w:val="TableGrid"/>
        <w:tblW w:w="9668" w:type="dxa"/>
        <w:jc w:val="center"/>
        <w:tblLook w:val="04A0" w:firstRow="1" w:lastRow="0" w:firstColumn="1" w:lastColumn="0" w:noHBand="0" w:noVBand="1"/>
      </w:tblPr>
      <w:tblGrid>
        <w:gridCol w:w="9668"/>
      </w:tblGrid>
      <w:tr w:rsidR="00746F3F" w:rsidRPr="002B49B3" w14:paraId="213383F1" w14:textId="77777777" w:rsidTr="006D419A">
        <w:trPr>
          <w:jc w:val="center"/>
        </w:trPr>
        <w:tc>
          <w:tcPr>
            <w:tcW w:w="9668" w:type="dxa"/>
          </w:tcPr>
          <w:p w14:paraId="65603C4E" w14:textId="77777777" w:rsidR="00746F3F" w:rsidRDefault="00746F3F" w:rsidP="00746F3F">
            <w:pPr>
              <w:numPr>
                <w:ilvl w:val="1"/>
                <w:numId w:val="1"/>
              </w:numPr>
              <w:rPr>
                <w:rFonts w:ascii="Century Gothic" w:hAnsi="Century Gothic" w:cstheme="minorHAnsi"/>
                <w:bCs/>
                <w:sz w:val="22"/>
                <w:szCs w:val="22"/>
              </w:rPr>
            </w:pPr>
            <w:r w:rsidRPr="002B49B3">
              <w:rPr>
                <w:rFonts w:ascii="Century Gothic" w:hAnsi="Century Gothic" w:cstheme="minorHAnsi"/>
                <w:bCs/>
                <w:sz w:val="22"/>
                <w:szCs w:val="22"/>
              </w:rPr>
              <w:t xml:space="preserve">Establish a safe, purposeful and stimulating environment for pupils, rooted </w:t>
            </w:r>
            <w:r>
              <w:rPr>
                <w:rFonts w:ascii="Century Gothic" w:hAnsi="Century Gothic" w:cstheme="minorHAnsi"/>
                <w:bCs/>
                <w:sz w:val="22"/>
                <w:szCs w:val="22"/>
              </w:rPr>
              <w:t>trust.</w:t>
            </w:r>
          </w:p>
          <w:p w14:paraId="37F65F78" w14:textId="77777777" w:rsidR="00746F3F" w:rsidRDefault="00746F3F" w:rsidP="00746F3F">
            <w:pPr>
              <w:numPr>
                <w:ilvl w:val="1"/>
                <w:numId w:val="1"/>
              </w:numPr>
              <w:rPr>
                <w:rFonts w:ascii="Century Gothic" w:hAnsi="Century Gothic" w:cstheme="minorHAnsi"/>
                <w:bCs/>
                <w:sz w:val="22"/>
                <w:szCs w:val="22"/>
              </w:rPr>
            </w:pPr>
            <w:r>
              <w:rPr>
                <w:rFonts w:ascii="Century Gothic" w:hAnsi="Century Gothic" w:cstheme="minorHAnsi"/>
                <w:bCs/>
                <w:sz w:val="22"/>
                <w:szCs w:val="22"/>
              </w:rPr>
              <w:t>Follow the school’s Behaviour for Success Policy.</w:t>
            </w:r>
          </w:p>
          <w:p w14:paraId="01B93DFD" w14:textId="77777777" w:rsidR="00746F3F" w:rsidRPr="002B49B3" w:rsidRDefault="00746F3F" w:rsidP="00746F3F">
            <w:pPr>
              <w:numPr>
                <w:ilvl w:val="1"/>
                <w:numId w:val="1"/>
              </w:numPr>
              <w:rPr>
                <w:rFonts w:ascii="Century Gothic" w:hAnsi="Century Gothic" w:cstheme="minorHAnsi"/>
                <w:bCs/>
                <w:sz w:val="22"/>
                <w:szCs w:val="22"/>
              </w:rPr>
            </w:pPr>
            <w:r>
              <w:rPr>
                <w:rFonts w:ascii="Century Gothic" w:hAnsi="Century Gothic" w:cstheme="minorHAnsi"/>
                <w:bCs/>
                <w:sz w:val="22"/>
                <w:szCs w:val="22"/>
              </w:rPr>
              <w:t>Use sentence stems when speaking with pupils about behaviour and misbehaviour.</w:t>
            </w:r>
          </w:p>
          <w:p w14:paraId="3A8BB9A6" w14:textId="77777777" w:rsidR="00746F3F" w:rsidRPr="002B49B3" w:rsidRDefault="00746F3F" w:rsidP="00746F3F">
            <w:pPr>
              <w:numPr>
                <w:ilvl w:val="1"/>
                <w:numId w:val="1"/>
              </w:numPr>
              <w:rPr>
                <w:rFonts w:ascii="Century Gothic" w:hAnsi="Century Gothic" w:cstheme="minorHAnsi"/>
                <w:bCs/>
                <w:sz w:val="22"/>
                <w:szCs w:val="22"/>
              </w:rPr>
            </w:pPr>
            <w:r w:rsidRPr="002B49B3">
              <w:rPr>
                <w:rFonts w:ascii="Century Gothic" w:hAnsi="Century Gothic" w:cstheme="minorHAnsi"/>
                <w:bCs/>
                <w:sz w:val="22"/>
                <w:szCs w:val="22"/>
              </w:rPr>
              <w:t>Manage classes effectively, using approaches which are appropriate to pupils’ needs to inspire, motivate and challenge pupils.</w:t>
            </w:r>
          </w:p>
          <w:p w14:paraId="1D5DEBA0" w14:textId="77777777" w:rsidR="00746F3F" w:rsidRPr="002B49B3" w:rsidRDefault="00746F3F" w:rsidP="00746F3F">
            <w:pPr>
              <w:numPr>
                <w:ilvl w:val="1"/>
                <w:numId w:val="1"/>
              </w:numPr>
              <w:rPr>
                <w:rFonts w:ascii="Century Gothic" w:hAnsi="Century Gothic" w:cstheme="minorHAnsi"/>
                <w:bCs/>
                <w:sz w:val="22"/>
                <w:szCs w:val="22"/>
              </w:rPr>
            </w:pPr>
            <w:r w:rsidRPr="002B49B3">
              <w:rPr>
                <w:rFonts w:ascii="Century Gothic" w:hAnsi="Century Gothic" w:cstheme="minorHAnsi"/>
                <w:bCs/>
                <w:sz w:val="22"/>
                <w:szCs w:val="22"/>
              </w:rPr>
              <w:t>Maintain good relationships with pupils, exercise appropriate authority, and act decisively when necessary.</w:t>
            </w:r>
          </w:p>
          <w:p w14:paraId="37252D32" w14:textId="77777777" w:rsidR="00746F3F" w:rsidRPr="002B49B3" w:rsidRDefault="00746F3F" w:rsidP="00746F3F">
            <w:pPr>
              <w:numPr>
                <w:ilvl w:val="1"/>
                <w:numId w:val="1"/>
              </w:numPr>
              <w:rPr>
                <w:rFonts w:ascii="Century Gothic" w:hAnsi="Century Gothic" w:cstheme="minorHAnsi"/>
                <w:bCs/>
                <w:sz w:val="22"/>
                <w:szCs w:val="22"/>
              </w:rPr>
            </w:pPr>
            <w:r w:rsidRPr="002B49B3">
              <w:rPr>
                <w:rFonts w:ascii="Century Gothic" w:hAnsi="Century Gothic" w:cstheme="minorHAnsi"/>
                <w:bCs/>
                <w:sz w:val="22"/>
                <w:szCs w:val="22"/>
              </w:rPr>
              <w:t>Be a positive role model and demonstrate consistently the positive attitudes, values and behaviour, which are expected of all pupils.</w:t>
            </w:r>
          </w:p>
          <w:p w14:paraId="2843A95D" w14:textId="77777777" w:rsidR="00746F3F" w:rsidRPr="002B49B3" w:rsidRDefault="00746F3F" w:rsidP="00746F3F">
            <w:pPr>
              <w:numPr>
                <w:ilvl w:val="1"/>
                <w:numId w:val="1"/>
              </w:numPr>
              <w:rPr>
                <w:rFonts w:ascii="Century Gothic" w:hAnsi="Century Gothic" w:cstheme="minorHAnsi"/>
                <w:bCs/>
                <w:sz w:val="22"/>
                <w:szCs w:val="22"/>
              </w:rPr>
            </w:pPr>
            <w:r w:rsidRPr="002B49B3">
              <w:rPr>
                <w:rFonts w:ascii="Century Gothic" w:hAnsi="Century Gothic" w:cstheme="minorHAnsi"/>
                <w:bCs/>
                <w:sz w:val="22"/>
                <w:szCs w:val="22"/>
              </w:rPr>
              <w:t>Have high expectations of behaviour, promoting self-control and independence of all learners.</w:t>
            </w:r>
          </w:p>
          <w:p w14:paraId="46C5123A" w14:textId="77777777" w:rsidR="00746F3F" w:rsidRPr="002B49B3" w:rsidRDefault="00746F3F" w:rsidP="00746F3F">
            <w:pPr>
              <w:numPr>
                <w:ilvl w:val="1"/>
                <w:numId w:val="1"/>
              </w:numPr>
              <w:rPr>
                <w:rFonts w:ascii="Century Gothic" w:hAnsi="Century Gothic" w:cstheme="minorHAnsi"/>
                <w:bCs/>
                <w:sz w:val="22"/>
                <w:szCs w:val="22"/>
              </w:rPr>
            </w:pPr>
            <w:r w:rsidRPr="002B49B3">
              <w:rPr>
                <w:rFonts w:ascii="Century Gothic" w:hAnsi="Century Gothic" w:cstheme="minorHAnsi"/>
                <w:bCs/>
                <w:sz w:val="22"/>
                <w:szCs w:val="22"/>
              </w:rPr>
              <w:t>Carry out playground and other duties as directed and within the remit of the current School Teachers’ Pay and Conditions Document.</w:t>
            </w:r>
          </w:p>
          <w:p w14:paraId="115912D1" w14:textId="77777777" w:rsidR="00746F3F" w:rsidRPr="002B49B3" w:rsidRDefault="00746F3F" w:rsidP="00746F3F">
            <w:pPr>
              <w:numPr>
                <w:ilvl w:val="1"/>
                <w:numId w:val="1"/>
              </w:numPr>
              <w:rPr>
                <w:rFonts w:ascii="Century Gothic" w:hAnsi="Century Gothic" w:cstheme="minorHAnsi"/>
                <w:bCs/>
                <w:sz w:val="22"/>
                <w:szCs w:val="22"/>
              </w:rPr>
            </w:pPr>
            <w:r w:rsidRPr="002B49B3">
              <w:rPr>
                <w:rFonts w:ascii="Century Gothic" w:hAnsi="Century Gothic" w:cstheme="minorHAnsi"/>
                <w:bCs/>
                <w:sz w:val="22"/>
                <w:szCs w:val="22"/>
              </w:rPr>
              <w:t>Be responsible for promoting and safeguarding the welfare of children and young people within the school, raising any concerns following school protocol/procedures.</w:t>
            </w:r>
          </w:p>
        </w:tc>
      </w:tr>
    </w:tbl>
    <w:p w14:paraId="505967E0" w14:textId="77777777" w:rsidR="00746F3F" w:rsidRPr="002B49B3" w:rsidRDefault="00746F3F" w:rsidP="00746F3F">
      <w:pPr>
        <w:rPr>
          <w:rFonts w:ascii="Century Gothic" w:hAnsi="Century Gothic" w:cstheme="minorHAnsi"/>
        </w:rPr>
      </w:pPr>
    </w:p>
    <w:p w14:paraId="10F2E67A" w14:textId="77777777" w:rsidR="00746F3F" w:rsidRPr="002B49B3" w:rsidRDefault="00746F3F" w:rsidP="00746F3F">
      <w:pPr>
        <w:pStyle w:val="Heading1"/>
        <w:numPr>
          <w:ilvl w:val="0"/>
          <w:numId w:val="1"/>
        </w:numPr>
        <w:ind w:left="360"/>
        <w:jc w:val="center"/>
        <w:rPr>
          <w:rFonts w:ascii="Century Gothic" w:hAnsi="Century Gothic" w:cstheme="minorHAnsi"/>
          <w:sz w:val="22"/>
          <w:szCs w:val="22"/>
        </w:rPr>
      </w:pPr>
      <w:r w:rsidRPr="002B49B3">
        <w:rPr>
          <w:rFonts w:ascii="Century Gothic" w:hAnsi="Century Gothic" w:cstheme="minorHAnsi"/>
          <w:sz w:val="22"/>
          <w:szCs w:val="22"/>
        </w:rPr>
        <w:t>Team working and collaboration</w:t>
      </w:r>
    </w:p>
    <w:tbl>
      <w:tblPr>
        <w:tblStyle w:val="TableGrid"/>
        <w:tblW w:w="0" w:type="auto"/>
        <w:jc w:val="center"/>
        <w:tblLook w:val="04A0" w:firstRow="1" w:lastRow="0" w:firstColumn="1" w:lastColumn="0" w:noHBand="0" w:noVBand="1"/>
      </w:tblPr>
      <w:tblGrid>
        <w:gridCol w:w="9854"/>
      </w:tblGrid>
      <w:tr w:rsidR="00746F3F" w:rsidRPr="002B49B3" w14:paraId="5F249C25" w14:textId="77777777" w:rsidTr="006D419A">
        <w:trPr>
          <w:jc w:val="center"/>
        </w:trPr>
        <w:tc>
          <w:tcPr>
            <w:tcW w:w="9854" w:type="dxa"/>
          </w:tcPr>
          <w:p w14:paraId="51809196"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 xml:space="preserve">Participate in any relevant meetings/professional development opportunities at the school, which relate to the learners, curriculum or organisation of the school including pastoral arrangements and </w:t>
            </w:r>
            <w:r>
              <w:rPr>
                <w:rFonts w:ascii="Century Gothic" w:hAnsi="Century Gothic" w:cstheme="minorHAnsi"/>
                <w:sz w:val="22"/>
                <w:szCs w:val="22"/>
              </w:rPr>
              <w:t>collective worship</w:t>
            </w:r>
            <w:r w:rsidRPr="002B49B3">
              <w:rPr>
                <w:rFonts w:ascii="Century Gothic" w:hAnsi="Century Gothic" w:cstheme="minorHAnsi"/>
                <w:sz w:val="22"/>
                <w:szCs w:val="22"/>
              </w:rPr>
              <w:t>.</w:t>
            </w:r>
          </w:p>
          <w:p w14:paraId="4C5E1B55"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Work as a team member and identify opportunities for working with colleagues and sharing the development of effective practice with them.</w:t>
            </w:r>
          </w:p>
          <w:p w14:paraId="514B5EAD"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Ensure that colleagues working with you are appropriately involved in supporting learning and understand the roles they are expected to fulfil.</w:t>
            </w:r>
          </w:p>
          <w:p w14:paraId="537BE1AC"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Take part as required in the review, development and management of the activities relating to the curriculum, organisation and pastoral functions of the school.</w:t>
            </w:r>
          </w:p>
          <w:p w14:paraId="528D609F"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Cover for absent colleagues within the remit of the current School Teachers’ Pay and Conditions document.</w:t>
            </w:r>
          </w:p>
          <w:p w14:paraId="14C08523"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Work collaboratively with others to develop effective professional relationships</w:t>
            </w:r>
            <w:r>
              <w:rPr>
                <w:rFonts w:ascii="Century Gothic" w:hAnsi="Century Gothic" w:cstheme="minorHAnsi"/>
                <w:sz w:val="22"/>
                <w:szCs w:val="22"/>
              </w:rPr>
              <w:t>.</w:t>
            </w:r>
          </w:p>
          <w:p w14:paraId="38C04D3B"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Deploy support staff effectively as appropriate.</w:t>
            </w:r>
          </w:p>
          <w:p w14:paraId="445FAF25"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Communicate effectively with parents/carers regarding pupils’ achievements and well-being using school systems/processes as appropriate.</w:t>
            </w:r>
          </w:p>
          <w:p w14:paraId="25CEE8B3"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Communicate and co-operate with relevant external bodies.</w:t>
            </w:r>
          </w:p>
          <w:p w14:paraId="0DC1CEBB"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 xml:space="preserve">Make a positive contribution to the wider life and ethos of the school. </w:t>
            </w:r>
          </w:p>
        </w:tc>
      </w:tr>
    </w:tbl>
    <w:p w14:paraId="1A872AD5" w14:textId="77777777" w:rsidR="00746F3F" w:rsidRPr="002B49B3" w:rsidRDefault="00746F3F" w:rsidP="00746F3F">
      <w:pPr>
        <w:rPr>
          <w:rFonts w:ascii="Century Gothic" w:hAnsi="Century Gothic" w:cstheme="minorHAnsi"/>
          <w:bCs/>
        </w:rPr>
      </w:pPr>
    </w:p>
    <w:p w14:paraId="4E82FCBA" w14:textId="77777777" w:rsidR="00746F3F" w:rsidRPr="002B49B3" w:rsidRDefault="00746F3F" w:rsidP="00746F3F">
      <w:pPr>
        <w:pStyle w:val="ListParagraph"/>
        <w:numPr>
          <w:ilvl w:val="0"/>
          <w:numId w:val="1"/>
        </w:numPr>
        <w:spacing w:after="0" w:line="240" w:lineRule="auto"/>
        <w:ind w:left="360"/>
        <w:jc w:val="center"/>
        <w:rPr>
          <w:rFonts w:ascii="Century Gothic" w:hAnsi="Century Gothic" w:cstheme="minorHAnsi"/>
          <w:b/>
        </w:rPr>
      </w:pPr>
      <w:r w:rsidRPr="002B49B3">
        <w:rPr>
          <w:rFonts w:ascii="Century Gothic" w:hAnsi="Century Gothic" w:cstheme="minorHAnsi"/>
          <w:b/>
        </w:rPr>
        <w:t>Administration and Professional Development</w:t>
      </w:r>
    </w:p>
    <w:tbl>
      <w:tblPr>
        <w:tblStyle w:val="TableGrid"/>
        <w:tblW w:w="0" w:type="auto"/>
        <w:jc w:val="center"/>
        <w:tblLook w:val="04A0" w:firstRow="1" w:lastRow="0" w:firstColumn="1" w:lastColumn="0" w:noHBand="0" w:noVBand="1"/>
      </w:tblPr>
      <w:tblGrid>
        <w:gridCol w:w="9628"/>
      </w:tblGrid>
      <w:tr w:rsidR="00746F3F" w:rsidRPr="002B49B3" w14:paraId="12A4DF62" w14:textId="77777777" w:rsidTr="006D419A">
        <w:trPr>
          <w:jc w:val="center"/>
        </w:trPr>
        <w:tc>
          <w:tcPr>
            <w:tcW w:w="9628" w:type="dxa"/>
          </w:tcPr>
          <w:p w14:paraId="12265320"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Register the attendance of and supervise learners, before, during or after school sessions as appropriate.</w:t>
            </w:r>
          </w:p>
          <w:p w14:paraId="634FA726"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Participate in and carry out any administrative and organisational tasks within the remit of the current School Teachers’ Pay and Conditions Document.</w:t>
            </w:r>
          </w:p>
          <w:p w14:paraId="01CC4350"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Marking to be carried out in accordance with school marking policy.</w:t>
            </w:r>
          </w:p>
          <w:p w14:paraId="143EF3C3"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Progress reports for children to be prepared and issued as per school policy.</w:t>
            </w:r>
          </w:p>
          <w:p w14:paraId="4E1A2CF3"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 xml:space="preserve">Parent consultation evenings to be attended as per the school policy. </w:t>
            </w:r>
          </w:p>
          <w:p w14:paraId="5D3B3E18" w14:textId="77777777" w:rsidR="00746F3F" w:rsidRPr="002B49B3"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Regularly review the effectiveness of your teaching and assessment procedures and its impact on pupils’ progress, attainment and wellbeing, refining your approaches where necessary responding to advice and feedback from colleagues.</w:t>
            </w:r>
          </w:p>
          <w:p w14:paraId="44C9F410" w14:textId="77777777" w:rsidR="00746F3F" w:rsidRPr="00B556F6" w:rsidRDefault="00746F3F" w:rsidP="00746F3F">
            <w:pPr>
              <w:numPr>
                <w:ilvl w:val="1"/>
                <w:numId w:val="1"/>
              </w:numPr>
              <w:rPr>
                <w:rFonts w:ascii="Century Gothic" w:hAnsi="Century Gothic" w:cstheme="minorHAnsi"/>
                <w:sz w:val="22"/>
                <w:szCs w:val="22"/>
              </w:rPr>
            </w:pPr>
            <w:r w:rsidRPr="002B49B3">
              <w:rPr>
                <w:rFonts w:ascii="Century Gothic" w:hAnsi="Century Gothic" w:cstheme="minorHAnsi"/>
                <w:sz w:val="22"/>
                <w:szCs w:val="22"/>
              </w:rPr>
              <w:t>Be responsible for improving your teaching through participating fully in training and development opportunities identified by the school or as developed as an outcome of your appraisal.</w:t>
            </w:r>
          </w:p>
        </w:tc>
      </w:tr>
    </w:tbl>
    <w:p w14:paraId="5A1A76B6" w14:textId="77777777" w:rsidR="00746F3F" w:rsidRPr="002B49B3" w:rsidRDefault="00746F3F" w:rsidP="00746F3F">
      <w:pPr>
        <w:jc w:val="center"/>
        <w:rPr>
          <w:rFonts w:ascii="Century Gothic" w:hAnsi="Century Gothic" w:cstheme="minorHAnsi"/>
          <w:bCs/>
        </w:rPr>
      </w:pPr>
    </w:p>
    <w:p w14:paraId="4449023A" w14:textId="77777777" w:rsidR="00746F3F" w:rsidRDefault="00746F3F" w:rsidP="00746F3F">
      <w:pPr>
        <w:jc w:val="center"/>
        <w:rPr>
          <w:rFonts w:ascii="Century Gothic" w:hAnsi="Century Gothic" w:cstheme="minorHAnsi"/>
          <w:bCs/>
        </w:rPr>
      </w:pPr>
      <w:r w:rsidRPr="002B49B3">
        <w:rPr>
          <w:rFonts w:ascii="Century Gothic" w:hAnsi="Century Gothic" w:cstheme="minorHAnsi"/>
          <w:bCs/>
        </w:rPr>
        <w:t>To have professional regard for the ethos, policies and practices of the school in which you teach and maintain high standards in your own attendance and punctuality. Perform any reasonable duties as requested by the headteacher.</w:t>
      </w:r>
      <w:r w:rsidRPr="002B49B3">
        <w:rPr>
          <w:rFonts w:ascii="Century Gothic" w:hAnsi="Century Gothic" w:cstheme="minorHAnsi"/>
          <w:bCs/>
        </w:rPr>
        <w:cr/>
      </w:r>
    </w:p>
    <w:p w14:paraId="3FE74A4E" w14:textId="77777777" w:rsidR="00746F3F" w:rsidRPr="002B49B3" w:rsidRDefault="00746F3F" w:rsidP="00746F3F">
      <w:pPr>
        <w:jc w:val="center"/>
        <w:rPr>
          <w:rFonts w:ascii="Century Gothic" w:hAnsi="Century Gothic" w:cstheme="minorHAnsi"/>
          <w:bCs/>
        </w:rPr>
      </w:pPr>
    </w:p>
    <w:p w14:paraId="271A6702" w14:textId="77777777" w:rsidR="00746F3F" w:rsidRPr="002B49B3" w:rsidRDefault="00746F3F" w:rsidP="00746F3F">
      <w:pPr>
        <w:jc w:val="center"/>
        <w:rPr>
          <w:rFonts w:ascii="Century Gothic" w:hAnsi="Century Gothic" w:cstheme="minorHAnsi"/>
          <w:b/>
        </w:rPr>
      </w:pPr>
      <w:r w:rsidRPr="002B49B3">
        <w:rPr>
          <w:rFonts w:ascii="Century Gothic" w:hAnsi="Century Gothic" w:cstheme="minorHAnsi"/>
          <w:b/>
        </w:rPr>
        <w:t xml:space="preserve">All teachers at </w:t>
      </w:r>
      <w:r>
        <w:rPr>
          <w:rFonts w:ascii="Century Gothic" w:hAnsi="Century Gothic" w:cstheme="minorHAnsi"/>
          <w:b/>
        </w:rPr>
        <w:t>Siddington C of E</w:t>
      </w:r>
      <w:r w:rsidRPr="002B49B3">
        <w:rPr>
          <w:rFonts w:ascii="Century Gothic" w:hAnsi="Century Gothic" w:cstheme="minorHAnsi"/>
          <w:b/>
        </w:rPr>
        <w:t xml:space="preserve"> Primary School will carry out their duties in line with those set out in the current School Teachers’ Pay and Conditions Document:</w:t>
      </w:r>
    </w:p>
    <w:p w14:paraId="3AEE74F2" w14:textId="77777777" w:rsidR="00746F3F" w:rsidRPr="002B49B3" w:rsidRDefault="00746F3F" w:rsidP="00746F3F">
      <w:pPr>
        <w:jc w:val="center"/>
        <w:rPr>
          <w:rFonts w:ascii="Century Gothic" w:hAnsi="Century Gothic" w:cstheme="minorHAnsi"/>
          <w:b/>
        </w:rPr>
      </w:pPr>
      <w:r w:rsidRPr="002B49B3">
        <w:rPr>
          <w:rFonts w:ascii="Century Gothic" w:hAnsi="Century Gothic" w:cstheme="minorHAnsi"/>
          <w:b/>
        </w:rPr>
        <w:t>This job description will be reviewed at regular intervals and is subject to change as the needs of the school evolve.</w:t>
      </w:r>
    </w:p>
    <w:p w14:paraId="17098C85" w14:textId="556ECDD7" w:rsidR="00746F3F" w:rsidRPr="002B49B3" w:rsidRDefault="00746F3F" w:rsidP="00746F3F">
      <w:pPr>
        <w:jc w:val="center"/>
        <w:rPr>
          <w:rFonts w:ascii="Century Gothic" w:hAnsi="Century Gothic"/>
          <w:b/>
          <w:bCs/>
          <w:sz w:val="32"/>
          <w:szCs w:val="32"/>
        </w:rPr>
      </w:pPr>
      <w:r>
        <w:rPr>
          <w:rFonts w:ascii="Century Gothic" w:hAnsi="Century Gothic"/>
          <w:b/>
          <w:bCs/>
          <w:sz w:val="32"/>
          <w:szCs w:val="32"/>
        </w:rPr>
        <w:t>C</w:t>
      </w:r>
      <w:r w:rsidRPr="002B49B3">
        <w:rPr>
          <w:rFonts w:ascii="Century Gothic" w:hAnsi="Century Gothic"/>
          <w:b/>
          <w:bCs/>
          <w:sz w:val="32"/>
          <w:szCs w:val="32"/>
        </w:rPr>
        <w:t>lass Teacher</w:t>
      </w:r>
      <w:r>
        <w:rPr>
          <w:rFonts w:ascii="Century Gothic" w:hAnsi="Century Gothic"/>
          <w:b/>
          <w:bCs/>
          <w:sz w:val="32"/>
          <w:szCs w:val="32"/>
        </w:rPr>
        <w:t xml:space="preserve"> </w:t>
      </w:r>
      <w:r w:rsidRPr="002B49B3">
        <w:rPr>
          <w:rFonts w:ascii="Century Gothic" w:hAnsi="Century Gothic"/>
          <w:b/>
          <w:bCs/>
          <w:sz w:val="32"/>
          <w:szCs w:val="32"/>
        </w:rPr>
        <w:t xml:space="preserve">– Main Pay Scale </w:t>
      </w:r>
    </w:p>
    <w:p w14:paraId="6460764C" w14:textId="77777777" w:rsidR="00746F3F" w:rsidRPr="002B49B3" w:rsidRDefault="00746F3F" w:rsidP="00746F3F">
      <w:pPr>
        <w:jc w:val="center"/>
        <w:rPr>
          <w:rFonts w:ascii="Century Gothic" w:hAnsi="Century Gothic" w:cstheme="minorHAnsi"/>
          <w:b/>
          <w:sz w:val="32"/>
          <w:szCs w:val="24"/>
        </w:rPr>
      </w:pPr>
      <w:r w:rsidRPr="002B49B3">
        <w:rPr>
          <w:rFonts w:ascii="Century Gothic" w:hAnsi="Century Gothic" w:cstheme="minorHAnsi"/>
          <w:b/>
          <w:sz w:val="32"/>
          <w:szCs w:val="24"/>
        </w:rPr>
        <w:t>Person Specification</w:t>
      </w:r>
    </w:p>
    <w:p w14:paraId="63A73359" w14:textId="77777777" w:rsidR="00746F3F" w:rsidRDefault="00746F3F" w:rsidP="00746F3F">
      <w:pPr>
        <w:rPr>
          <w:rFonts w:ascii="Century Gothic" w:hAnsi="Century Gothic" w:cstheme="minorHAnsi"/>
          <w:sz w:val="24"/>
          <w:szCs w:val="24"/>
        </w:rPr>
      </w:pPr>
    </w:p>
    <w:p w14:paraId="2069D332" w14:textId="4DB37E55" w:rsidR="00746F3F" w:rsidRPr="002B49B3" w:rsidRDefault="00746F3F" w:rsidP="00746F3F">
      <w:pPr>
        <w:rPr>
          <w:rFonts w:ascii="Century Gothic" w:hAnsi="Century Gothic"/>
          <w:sz w:val="24"/>
          <w:szCs w:val="24"/>
        </w:rPr>
      </w:pPr>
      <w:r w:rsidRPr="107ACFB0">
        <w:rPr>
          <w:rFonts w:ascii="Century Gothic" w:hAnsi="Century Gothic"/>
          <w:sz w:val="24"/>
          <w:szCs w:val="24"/>
        </w:rPr>
        <w:t xml:space="preserve">Post Title: </w:t>
      </w:r>
      <w:r w:rsidR="002B5934">
        <w:rPr>
          <w:rFonts w:ascii="Century Gothic" w:hAnsi="Century Gothic"/>
          <w:sz w:val="24"/>
          <w:szCs w:val="24"/>
        </w:rPr>
        <w:t>Full</w:t>
      </w:r>
      <w:r w:rsidRPr="107ACFB0">
        <w:rPr>
          <w:rFonts w:ascii="Century Gothic" w:hAnsi="Century Gothic"/>
          <w:sz w:val="24"/>
          <w:szCs w:val="24"/>
        </w:rPr>
        <w:t xml:space="preserve">-time Class Teacher – Main Pay Scale – </w:t>
      </w:r>
      <w:r w:rsidR="002B5934">
        <w:rPr>
          <w:rFonts w:ascii="Century Gothic" w:hAnsi="Century Gothic"/>
          <w:sz w:val="24"/>
          <w:szCs w:val="24"/>
        </w:rPr>
        <w:t>Maternity Cover</w:t>
      </w:r>
      <w:r w:rsidRPr="107ACFB0">
        <w:rPr>
          <w:rFonts w:ascii="Century Gothic" w:hAnsi="Century Gothic"/>
          <w:sz w:val="24"/>
          <w:szCs w:val="24"/>
        </w:rPr>
        <w:t xml:space="preserve"> from </w:t>
      </w:r>
      <w:r w:rsidR="002B5934">
        <w:rPr>
          <w:rFonts w:ascii="Century Gothic" w:hAnsi="Century Gothic"/>
          <w:sz w:val="24"/>
          <w:szCs w:val="24"/>
        </w:rPr>
        <w:t>April</w:t>
      </w:r>
      <w:r w:rsidRPr="107ACFB0">
        <w:rPr>
          <w:rFonts w:ascii="Century Gothic" w:hAnsi="Century Gothic"/>
          <w:sz w:val="24"/>
          <w:szCs w:val="24"/>
        </w:rPr>
        <w:t xml:space="preserve"> 202</w:t>
      </w:r>
      <w:r>
        <w:rPr>
          <w:rFonts w:ascii="Century Gothic" w:hAnsi="Century Gothic"/>
          <w:sz w:val="24"/>
          <w:szCs w:val="24"/>
        </w:rPr>
        <w:t>6</w:t>
      </w:r>
      <w:r w:rsidRPr="107ACFB0">
        <w:rPr>
          <w:rFonts w:ascii="Century Gothic" w:hAnsi="Century Gothic"/>
          <w:sz w:val="24"/>
          <w:szCs w:val="24"/>
        </w:rPr>
        <w:t xml:space="preserve"> </w:t>
      </w:r>
    </w:p>
    <w:p w14:paraId="16D7F44B" w14:textId="575F0E9B" w:rsidR="00746F3F" w:rsidRPr="002B49B3" w:rsidRDefault="00746F3F" w:rsidP="00746F3F">
      <w:pPr>
        <w:rPr>
          <w:rFonts w:ascii="Century Gothic" w:hAnsi="Century Gothic"/>
          <w:sz w:val="24"/>
          <w:szCs w:val="24"/>
        </w:rPr>
      </w:pPr>
      <w:r w:rsidRPr="107ACFB0">
        <w:rPr>
          <w:rFonts w:ascii="Century Gothic" w:hAnsi="Century Gothic"/>
          <w:sz w:val="24"/>
          <w:szCs w:val="24"/>
        </w:rPr>
        <w:t xml:space="preserve">Post Hours: </w:t>
      </w:r>
      <w:r w:rsidR="002B5934">
        <w:rPr>
          <w:rFonts w:ascii="Century Gothic" w:hAnsi="Century Gothic"/>
          <w:sz w:val="24"/>
          <w:szCs w:val="24"/>
        </w:rPr>
        <w:t xml:space="preserve">Full-time </w:t>
      </w:r>
    </w:p>
    <w:p w14:paraId="75C38D87" w14:textId="77777777" w:rsidR="00746F3F" w:rsidRPr="002B49B3" w:rsidRDefault="00746F3F" w:rsidP="00746F3F">
      <w:pPr>
        <w:rPr>
          <w:rFonts w:ascii="Century Gothic" w:hAnsi="Century Gothic" w:cstheme="minorHAnsi"/>
          <w:sz w:val="24"/>
          <w:szCs w:val="24"/>
        </w:rPr>
      </w:pPr>
      <w:r w:rsidRPr="002B49B3">
        <w:rPr>
          <w:rFonts w:ascii="Century Gothic" w:hAnsi="Century Gothic" w:cstheme="minorHAnsi"/>
          <w:sz w:val="24"/>
          <w:szCs w:val="24"/>
        </w:rPr>
        <w:t>Main Pay Scale dependant on experience</w:t>
      </w:r>
    </w:p>
    <w:p w14:paraId="6A195B4B" w14:textId="77777777" w:rsidR="00746F3F" w:rsidRPr="002B49B3" w:rsidRDefault="00746F3F" w:rsidP="00746F3F">
      <w:pPr>
        <w:rPr>
          <w:rFonts w:ascii="Century Gothic" w:hAnsi="Century Gothic" w:cstheme="minorHAnsi"/>
          <w:sz w:val="24"/>
          <w:szCs w:val="24"/>
        </w:rPr>
      </w:pPr>
      <w:r w:rsidRPr="002B49B3">
        <w:rPr>
          <w:rFonts w:ascii="Century Gothic" w:hAnsi="Century Gothic" w:cstheme="minorHAnsi"/>
          <w:sz w:val="24"/>
          <w:szCs w:val="24"/>
        </w:rPr>
        <w:t xml:space="preserve">Job Description: see attached </w:t>
      </w:r>
    </w:p>
    <w:p w14:paraId="69D031C6" w14:textId="77777777" w:rsidR="00746F3F" w:rsidRPr="002B49B3" w:rsidRDefault="00746F3F" w:rsidP="00746F3F">
      <w:pPr>
        <w:spacing w:after="0" w:line="240" w:lineRule="auto"/>
        <w:rPr>
          <w:rFonts w:ascii="Century Gothic" w:eastAsia="Times New Roman" w:hAnsi="Century Gothic" w:cstheme="minorHAnsi"/>
          <w:sz w:val="24"/>
          <w:szCs w:val="24"/>
        </w:rPr>
      </w:pPr>
    </w:p>
    <w:p w14:paraId="7312577D" w14:textId="77777777" w:rsidR="00746F3F" w:rsidRPr="002B49B3" w:rsidRDefault="00746F3F" w:rsidP="00746F3F">
      <w:pPr>
        <w:pStyle w:val="Heading1"/>
        <w:rPr>
          <w:rFonts w:ascii="Century Gothic" w:hAnsi="Century Gothic" w:cstheme="minorHAnsi"/>
        </w:rPr>
      </w:pPr>
      <w:r w:rsidRPr="002B49B3">
        <w:rPr>
          <w:rFonts w:ascii="Century Gothic" w:hAnsi="Century Gothic" w:cstheme="minorHAnsi"/>
        </w:rPr>
        <w:t>Special Conditions</w:t>
      </w:r>
    </w:p>
    <w:p w14:paraId="21B33918" w14:textId="77777777" w:rsidR="00746F3F" w:rsidRPr="002B49B3" w:rsidRDefault="00746F3F" w:rsidP="00746F3F">
      <w:pPr>
        <w:rPr>
          <w:rFonts w:ascii="Century Gothic" w:hAnsi="Century Gothic" w:cstheme="minorHAnsi"/>
          <w:sz w:val="24"/>
          <w:szCs w:val="24"/>
        </w:rPr>
      </w:pPr>
      <w:r w:rsidRPr="002B49B3">
        <w:rPr>
          <w:rFonts w:ascii="Century Gothic" w:hAnsi="Century Gothic" w:cstheme="minorHAnsi"/>
          <w:sz w:val="24"/>
          <w:szCs w:val="24"/>
        </w:rPr>
        <w:t xml:space="preserve">The post will require vetting in line with the procedures determined by the Disclosure &amp; Barring Service for the protection of children and young persons.  </w:t>
      </w:r>
    </w:p>
    <w:p w14:paraId="73A209BC" w14:textId="77777777" w:rsidR="00746F3F" w:rsidRPr="002B49B3" w:rsidRDefault="00746F3F" w:rsidP="00746F3F">
      <w:pPr>
        <w:rPr>
          <w:rFonts w:ascii="Century Gothic" w:hAnsi="Century Gothic" w:cstheme="minorHAnsi"/>
          <w:sz w:val="24"/>
          <w:szCs w:val="24"/>
        </w:rPr>
      </w:pPr>
      <w:r w:rsidRPr="002B49B3">
        <w:rPr>
          <w:rFonts w:ascii="Century Gothic" w:hAnsi="Century Gothic" w:cstheme="minorHAnsi"/>
          <w:sz w:val="24"/>
          <w:szCs w:val="24"/>
        </w:rPr>
        <w:t>The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w:t>
      </w:r>
    </w:p>
    <w:p w14:paraId="2A5C5E18" w14:textId="77777777" w:rsidR="00746F3F" w:rsidRPr="002B49B3" w:rsidRDefault="00746F3F" w:rsidP="00746F3F">
      <w:pPr>
        <w:rPr>
          <w:rFonts w:ascii="Century Gothic" w:hAnsi="Century Gothic" w:cstheme="minorHAnsi"/>
          <w:b/>
          <w:sz w:val="24"/>
          <w:szCs w:val="24"/>
        </w:rPr>
      </w:pPr>
      <w:r w:rsidRPr="002B49B3">
        <w:rPr>
          <w:rFonts w:ascii="Century Gothic" w:hAnsi="Century Gothic" w:cstheme="minorHAnsi"/>
          <w:b/>
          <w:sz w:val="24"/>
          <w:szCs w:val="24"/>
        </w:rPr>
        <w:t>Person Specification: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3389"/>
        <w:gridCol w:w="2540"/>
        <w:gridCol w:w="1098"/>
        <w:gridCol w:w="1668"/>
      </w:tblGrid>
      <w:tr w:rsidR="00D70983" w:rsidRPr="002B49B3" w14:paraId="68167FA7" w14:textId="77777777" w:rsidTr="00D70983">
        <w:tc>
          <w:tcPr>
            <w:tcW w:w="1761" w:type="dxa"/>
            <w:shd w:val="clear" w:color="auto" w:fill="auto"/>
          </w:tcPr>
          <w:p w14:paraId="34928EAB" w14:textId="77777777" w:rsidR="00D70983" w:rsidRPr="002B49B3" w:rsidRDefault="00D70983" w:rsidP="006D419A">
            <w:pPr>
              <w:spacing w:after="0" w:line="240" w:lineRule="auto"/>
              <w:jc w:val="center"/>
              <w:rPr>
                <w:rFonts w:ascii="Century Gothic" w:eastAsia="Times New Roman" w:hAnsi="Century Gothic" w:cstheme="minorHAnsi"/>
                <w:b/>
                <w:lang w:eastAsia="en-GB"/>
              </w:rPr>
            </w:pPr>
          </w:p>
        </w:tc>
        <w:tc>
          <w:tcPr>
            <w:tcW w:w="3389" w:type="dxa"/>
            <w:shd w:val="clear" w:color="auto" w:fill="auto"/>
          </w:tcPr>
          <w:p w14:paraId="757808B0" w14:textId="77777777" w:rsidR="00D70983" w:rsidRPr="002B49B3" w:rsidRDefault="00D70983" w:rsidP="006D419A">
            <w:pPr>
              <w:spacing w:after="0" w:line="240" w:lineRule="auto"/>
              <w:jc w:val="center"/>
              <w:rPr>
                <w:rFonts w:ascii="Century Gothic" w:eastAsia="Times New Roman" w:hAnsi="Century Gothic" w:cstheme="minorHAnsi"/>
                <w:b/>
                <w:u w:val="single"/>
                <w:lang w:eastAsia="en-GB"/>
              </w:rPr>
            </w:pPr>
          </w:p>
          <w:p w14:paraId="18F24E96" w14:textId="77777777" w:rsidR="00D70983" w:rsidRPr="002B49B3" w:rsidRDefault="00D70983" w:rsidP="006D419A">
            <w:pPr>
              <w:spacing w:after="0" w:line="240" w:lineRule="auto"/>
              <w:jc w:val="center"/>
              <w:rPr>
                <w:rFonts w:ascii="Century Gothic" w:eastAsia="Times New Roman" w:hAnsi="Century Gothic" w:cstheme="minorHAnsi"/>
                <w:b/>
                <w:u w:val="single"/>
                <w:lang w:eastAsia="en-GB"/>
              </w:rPr>
            </w:pPr>
            <w:r w:rsidRPr="002B49B3">
              <w:rPr>
                <w:rFonts w:ascii="Century Gothic" w:eastAsia="Times New Roman" w:hAnsi="Century Gothic" w:cstheme="minorHAnsi"/>
                <w:b/>
                <w:u w:val="single"/>
                <w:lang w:eastAsia="en-GB"/>
              </w:rPr>
              <w:t>ESSENTIAL</w:t>
            </w:r>
          </w:p>
          <w:p w14:paraId="22BD93B4" w14:textId="77777777" w:rsidR="00D70983" w:rsidRPr="002B49B3" w:rsidRDefault="00D70983" w:rsidP="006D419A">
            <w:pPr>
              <w:spacing w:after="0" w:line="240" w:lineRule="auto"/>
              <w:jc w:val="center"/>
              <w:rPr>
                <w:rFonts w:ascii="Century Gothic" w:eastAsia="Times New Roman" w:hAnsi="Century Gothic" w:cstheme="minorHAnsi"/>
                <w:b/>
                <w:u w:val="single"/>
                <w:lang w:eastAsia="en-GB"/>
              </w:rPr>
            </w:pPr>
          </w:p>
        </w:tc>
        <w:tc>
          <w:tcPr>
            <w:tcW w:w="2540" w:type="dxa"/>
            <w:shd w:val="clear" w:color="auto" w:fill="auto"/>
          </w:tcPr>
          <w:p w14:paraId="5DD8379B" w14:textId="77777777" w:rsidR="00D70983" w:rsidRPr="002B49B3" w:rsidRDefault="00D70983" w:rsidP="006D419A">
            <w:pPr>
              <w:spacing w:after="0" w:line="240" w:lineRule="auto"/>
              <w:jc w:val="center"/>
              <w:rPr>
                <w:rFonts w:ascii="Century Gothic" w:eastAsia="Times New Roman" w:hAnsi="Century Gothic" w:cstheme="minorHAnsi"/>
                <w:b/>
                <w:u w:val="single"/>
                <w:lang w:eastAsia="en-GB"/>
              </w:rPr>
            </w:pPr>
          </w:p>
          <w:p w14:paraId="4ADA1FA2" w14:textId="77777777" w:rsidR="00D70983" w:rsidRPr="002B49B3" w:rsidRDefault="00D70983" w:rsidP="006D419A">
            <w:pPr>
              <w:spacing w:after="0" w:line="240" w:lineRule="auto"/>
              <w:jc w:val="center"/>
              <w:rPr>
                <w:rFonts w:ascii="Century Gothic" w:eastAsia="Times New Roman" w:hAnsi="Century Gothic" w:cstheme="minorHAnsi"/>
                <w:b/>
                <w:u w:val="single"/>
                <w:lang w:eastAsia="en-GB"/>
              </w:rPr>
            </w:pPr>
            <w:r w:rsidRPr="002B49B3">
              <w:rPr>
                <w:rFonts w:ascii="Century Gothic" w:eastAsia="Times New Roman" w:hAnsi="Century Gothic" w:cstheme="minorHAnsi"/>
                <w:b/>
                <w:u w:val="single"/>
                <w:lang w:eastAsia="en-GB"/>
              </w:rPr>
              <w:t>DESIRABLE</w:t>
            </w:r>
          </w:p>
        </w:tc>
        <w:tc>
          <w:tcPr>
            <w:tcW w:w="1098" w:type="dxa"/>
          </w:tcPr>
          <w:p w14:paraId="6E10C217" w14:textId="77777777" w:rsidR="00D70983" w:rsidRPr="002B49B3" w:rsidRDefault="00D70983" w:rsidP="006D419A">
            <w:pPr>
              <w:spacing w:after="0" w:line="240" w:lineRule="auto"/>
              <w:jc w:val="center"/>
              <w:rPr>
                <w:rFonts w:ascii="Century Gothic" w:eastAsia="Times New Roman" w:hAnsi="Century Gothic" w:cstheme="minorHAnsi"/>
                <w:b/>
                <w:u w:val="single"/>
                <w:lang w:eastAsia="en-GB"/>
              </w:rPr>
            </w:pPr>
          </w:p>
        </w:tc>
        <w:tc>
          <w:tcPr>
            <w:tcW w:w="1668" w:type="dxa"/>
            <w:vAlign w:val="center"/>
          </w:tcPr>
          <w:p w14:paraId="2CFC5A07" w14:textId="5F237372" w:rsidR="00D70983" w:rsidRPr="002B49B3" w:rsidRDefault="00D70983" w:rsidP="006D419A">
            <w:pPr>
              <w:spacing w:after="0" w:line="240" w:lineRule="auto"/>
              <w:jc w:val="center"/>
              <w:rPr>
                <w:rFonts w:ascii="Century Gothic" w:eastAsia="Times New Roman" w:hAnsi="Century Gothic" w:cstheme="minorHAnsi"/>
                <w:b/>
                <w:u w:val="single"/>
                <w:lang w:eastAsia="en-GB"/>
              </w:rPr>
            </w:pPr>
            <w:r w:rsidRPr="002B49B3">
              <w:rPr>
                <w:rFonts w:ascii="Century Gothic" w:eastAsia="Times New Roman" w:hAnsi="Century Gothic" w:cstheme="minorHAnsi"/>
                <w:b/>
                <w:u w:val="single"/>
                <w:lang w:eastAsia="en-GB"/>
              </w:rPr>
              <w:t>Evidence</w:t>
            </w:r>
          </w:p>
        </w:tc>
      </w:tr>
      <w:tr w:rsidR="00D70983" w:rsidRPr="002B49B3" w14:paraId="70B040C0" w14:textId="77777777" w:rsidTr="00D70983">
        <w:tc>
          <w:tcPr>
            <w:tcW w:w="1761" w:type="dxa"/>
            <w:shd w:val="clear" w:color="auto" w:fill="auto"/>
          </w:tcPr>
          <w:p w14:paraId="422C23F3" w14:textId="77777777" w:rsidR="00D70983" w:rsidRPr="002B49B3" w:rsidRDefault="00D70983" w:rsidP="006D419A">
            <w:pPr>
              <w:spacing w:after="0" w:line="240" w:lineRule="auto"/>
              <w:rPr>
                <w:rFonts w:ascii="Century Gothic" w:eastAsia="Times New Roman" w:hAnsi="Century Gothic" w:cstheme="minorHAnsi"/>
                <w:b/>
                <w:lang w:eastAsia="en-GB"/>
              </w:rPr>
            </w:pPr>
            <w:r w:rsidRPr="002B49B3">
              <w:rPr>
                <w:rFonts w:ascii="Century Gothic" w:eastAsia="Times New Roman" w:hAnsi="Century Gothic" w:cstheme="minorHAnsi"/>
                <w:b/>
                <w:lang w:eastAsia="en-GB"/>
              </w:rPr>
              <w:t>Experience &amp; Qualifications</w:t>
            </w:r>
          </w:p>
        </w:tc>
        <w:tc>
          <w:tcPr>
            <w:tcW w:w="3389" w:type="dxa"/>
            <w:shd w:val="clear" w:color="auto" w:fill="auto"/>
          </w:tcPr>
          <w:p w14:paraId="326C0BE7" w14:textId="77777777" w:rsidR="00D70983" w:rsidRPr="002B49B3" w:rsidRDefault="00D70983" w:rsidP="00746F3F">
            <w:pPr>
              <w:numPr>
                <w:ilvl w:val="0"/>
                <w:numId w:val="4"/>
              </w:numPr>
              <w:spacing w:after="0" w:line="240" w:lineRule="auto"/>
              <w:rPr>
                <w:rFonts w:ascii="Century Gothic" w:eastAsia="Times New Roman" w:hAnsi="Century Gothic" w:cstheme="minorHAnsi"/>
                <w:b/>
                <w:lang w:eastAsia="en-GB"/>
              </w:rPr>
            </w:pPr>
            <w:r w:rsidRPr="002B49B3">
              <w:rPr>
                <w:rFonts w:ascii="Century Gothic" w:eastAsia="Times New Roman" w:hAnsi="Century Gothic" w:cstheme="minorHAnsi"/>
                <w:lang w:eastAsia="en-GB"/>
              </w:rPr>
              <w:t xml:space="preserve">Qualified Teacher status </w:t>
            </w:r>
          </w:p>
          <w:p w14:paraId="76116299" w14:textId="77777777" w:rsidR="00D70983" w:rsidRPr="002B49B3" w:rsidRDefault="00D70983" w:rsidP="006D419A">
            <w:pPr>
              <w:spacing w:after="0" w:line="240" w:lineRule="auto"/>
              <w:ind w:left="360"/>
              <w:rPr>
                <w:rFonts w:ascii="Century Gothic" w:eastAsia="Times New Roman" w:hAnsi="Century Gothic" w:cstheme="minorHAnsi"/>
                <w:b/>
                <w:lang w:eastAsia="en-GB"/>
              </w:rPr>
            </w:pPr>
          </w:p>
        </w:tc>
        <w:tc>
          <w:tcPr>
            <w:tcW w:w="2540" w:type="dxa"/>
            <w:shd w:val="clear" w:color="auto" w:fill="auto"/>
          </w:tcPr>
          <w:p w14:paraId="140084F1" w14:textId="77777777" w:rsidR="00D70983" w:rsidRPr="002B49B3" w:rsidRDefault="00D70983" w:rsidP="00746F3F">
            <w:pPr>
              <w:numPr>
                <w:ilvl w:val="0"/>
                <w:numId w:val="4"/>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Evidence of continuous INSET and commitment to further professional development</w:t>
            </w:r>
          </w:p>
          <w:p w14:paraId="72F8C0AE" w14:textId="77777777" w:rsidR="00D70983" w:rsidRDefault="00D70983" w:rsidP="00746F3F">
            <w:pPr>
              <w:numPr>
                <w:ilvl w:val="0"/>
                <w:numId w:val="4"/>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Knowledge of the SEN Code of Practice</w:t>
            </w:r>
          </w:p>
          <w:p w14:paraId="6BE26CB6" w14:textId="5C691C72" w:rsidR="00D70983" w:rsidRPr="002B5934" w:rsidRDefault="00D70983" w:rsidP="002B5934">
            <w:pPr>
              <w:numPr>
                <w:ilvl w:val="0"/>
                <w:numId w:val="4"/>
              </w:numPr>
              <w:spacing w:after="0" w:line="240" w:lineRule="auto"/>
              <w:rPr>
                <w:rFonts w:ascii="Century Gothic" w:eastAsia="Times New Roman" w:hAnsi="Century Gothic" w:cstheme="minorHAnsi"/>
                <w:lang w:eastAsia="en-GB"/>
              </w:rPr>
            </w:pPr>
            <w:r>
              <w:rPr>
                <w:rFonts w:ascii="Century Gothic" w:eastAsia="Times New Roman" w:hAnsi="Century Gothic" w:cstheme="minorHAnsi"/>
                <w:lang w:eastAsia="en-GB"/>
              </w:rPr>
              <w:t>Experience of working in a Church school</w:t>
            </w:r>
          </w:p>
        </w:tc>
        <w:tc>
          <w:tcPr>
            <w:tcW w:w="1098" w:type="dxa"/>
          </w:tcPr>
          <w:p w14:paraId="4D322D11" w14:textId="77777777" w:rsidR="00D70983" w:rsidRPr="002B49B3" w:rsidRDefault="00D70983" w:rsidP="006D419A">
            <w:pPr>
              <w:spacing w:after="0" w:line="240" w:lineRule="auto"/>
              <w:rPr>
                <w:rFonts w:ascii="Century Gothic" w:eastAsia="Times New Roman" w:hAnsi="Century Gothic" w:cstheme="minorHAnsi"/>
                <w:lang w:eastAsia="en-GB"/>
              </w:rPr>
            </w:pPr>
          </w:p>
        </w:tc>
        <w:tc>
          <w:tcPr>
            <w:tcW w:w="1668" w:type="dxa"/>
          </w:tcPr>
          <w:p w14:paraId="687160F9" w14:textId="579012E8" w:rsidR="00D70983" w:rsidRPr="002B49B3" w:rsidRDefault="00D70983" w:rsidP="006D419A">
            <w:p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Qualifications</w:t>
            </w:r>
          </w:p>
          <w:p w14:paraId="60A22F29" w14:textId="77777777" w:rsidR="00D70983" w:rsidRPr="002B49B3" w:rsidRDefault="00D70983" w:rsidP="006D419A">
            <w:p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Certificates</w:t>
            </w:r>
          </w:p>
          <w:p w14:paraId="48F817A7" w14:textId="77777777" w:rsidR="00D70983" w:rsidRPr="002B49B3" w:rsidRDefault="00D70983" w:rsidP="006D419A">
            <w:p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Interview Tasks</w:t>
            </w:r>
          </w:p>
        </w:tc>
      </w:tr>
      <w:tr w:rsidR="00D70983" w:rsidRPr="002B49B3" w14:paraId="0B709CBA" w14:textId="77777777" w:rsidTr="00D70983">
        <w:tc>
          <w:tcPr>
            <w:tcW w:w="1761" w:type="dxa"/>
            <w:shd w:val="clear" w:color="auto" w:fill="auto"/>
          </w:tcPr>
          <w:p w14:paraId="34B0F2D9" w14:textId="77777777" w:rsidR="00D70983" w:rsidRPr="002B49B3" w:rsidRDefault="00D70983" w:rsidP="006D419A">
            <w:pPr>
              <w:spacing w:after="0" w:line="240" w:lineRule="auto"/>
              <w:rPr>
                <w:rFonts w:ascii="Century Gothic" w:eastAsia="Times New Roman" w:hAnsi="Century Gothic" w:cstheme="minorHAnsi"/>
                <w:b/>
                <w:lang w:eastAsia="en-GB"/>
              </w:rPr>
            </w:pPr>
            <w:r w:rsidRPr="002B49B3">
              <w:rPr>
                <w:rFonts w:ascii="Century Gothic" w:eastAsia="Times New Roman" w:hAnsi="Century Gothic" w:cstheme="minorHAnsi"/>
                <w:b/>
                <w:lang w:eastAsia="en-GB"/>
              </w:rPr>
              <w:t xml:space="preserve">Knowledge and </w:t>
            </w:r>
            <w:proofErr w:type="gramStart"/>
            <w:r w:rsidRPr="002B49B3">
              <w:rPr>
                <w:rFonts w:ascii="Century Gothic" w:eastAsia="Times New Roman" w:hAnsi="Century Gothic" w:cstheme="minorHAnsi"/>
                <w:b/>
                <w:lang w:eastAsia="en-GB"/>
              </w:rPr>
              <w:t>Understanding</w:t>
            </w:r>
            <w:proofErr w:type="gramEnd"/>
          </w:p>
        </w:tc>
        <w:tc>
          <w:tcPr>
            <w:tcW w:w="3389" w:type="dxa"/>
            <w:shd w:val="clear" w:color="auto" w:fill="auto"/>
          </w:tcPr>
          <w:p w14:paraId="0361344B" w14:textId="77777777" w:rsidR="00D70983" w:rsidRPr="003E2B68" w:rsidRDefault="00D70983" w:rsidP="006D419A">
            <w:p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The Class Teacher should have knowledge and understanding of:</w:t>
            </w:r>
          </w:p>
          <w:p w14:paraId="431FE355" w14:textId="77777777" w:rsidR="00D7098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the theory and practice of providing effectively for the individual needs of all children (</w:t>
            </w:r>
            <w:proofErr w:type="gramStart"/>
            <w:r w:rsidRPr="002B49B3">
              <w:rPr>
                <w:rFonts w:ascii="Century Gothic" w:eastAsia="Times New Roman" w:hAnsi="Century Gothic" w:cstheme="minorHAnsi"/>
                <w:lang w:eastAsia="en-GB"/>
              </w:rPr>
              <w:t>e.g.</w:t>
            </w:r>
            <w:proofErr w:type="gramEnd"/>
            <w:r w:rsidRPr="002B49B3">
              <w:rPr>
                <w:rFonts w:ascii="Century Gothic" w:eastAsia="Times New Roman" w:hAnsi="Century Gothic" w:cstheme="minorHAnsi"/>
                <w:lang w:eastAsia="en-GB"/>
              </w:rPr>
              <w:t xml:space="preserve"> classroom organisation and learning strategies);</w:t>
            </w:r>
          </w:p>
          <w:p w14:paraId="396115A9"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Pr>
                <w:rFonts w:ascii="Century Gothic" w:eastAsia="Times New Roman" w:hAnsi="Century Gothic" w:cstheme="minorHAnsi"/>
                <w:lang w:eastAsia="en-GB"/>
              </w:rPr>
              <w:t>pedagogy and how pupils learn;</w:t>
            </w:r>
          </w:p>
          <w:p w14:paraId="5C88CFCE"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statutory National Curriculum requirements at the appropriate key stage;</w:t>
            </w:r>
          </w:p>
          <w:p w14:paraId="079902C2"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the monitoring, assessment, recording and reporting of individual and small group pupils’ progress;</w:t>
            </w:r>
          </w:p>
          <w:p w14:paraId="140B75B1"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the statutory requirements of legislation concerning Equal Opportunities, Health &amp; Safety, SEND and Safeguarding Children;</w:t>
            </w:r>
          </w:p>
          <w:p w14:paraId="16AEB708"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the positive links necessary within school and with all its stakeholders;</w:t>
            </w:r>
          </w:p>
          <w:p w14:paraId="47B07C6E" w14:textId="77777777" w:rsidR="00D7098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effective teaching and learning styles for a range of learning needs</w:t>
            </w:r>
            <w:r>
              <w:rPr>
                <w:rFonts w:ascii="Century Gothic" w:eastAsia="Times New Roman" w:hAnsi="Century Gothic" w:cstheme="minorHAnsi"/>
                <w:lang w:eastAsia="en-GB"/>
              </w:rPr>
              <w:t>;</w:t>
            </w:r>
          </w:p>
          <w:p w14:paraId="58A26F96"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Pr>
                <w:rFonts w:ascii="Century Gothic" w:eastAsia="Times New Roman" w:hAnsi="Century Gothic" w:cstheme="minorHAnsi"/>
                <w:lang w:eastAsia="en-GB"/>
              </w:rPr>
              <w:t xml:space="preserve">A particular passion or skill in an area of the curriculum, </w:t>
            </w:r>
            <w:proofErr w:type="gramStart"/>
            <w:r>
              <w:rPr>
                <w:rFonts w:ascii="Century Gothic" w:eastAsia="Times New Roman" w:hAnsi="Century Gothic" w:cstheme="minorHAnsi"/>
                <w:lang w:eastAsia="en-GB"/>
              </w:rPr>
              <w:t>e.g.</w:t>
            </w:r>
            <w:proofErr w:type="gramEnd"/>
            <w:r>
              <w:rPr>
                <w:rFonts w:ascii="Century Gothic" w:eastAsia="Times New Roman" w:hAnsi="Century Gothic" w:cstheme="minorHAnsi"/>
                <w:lang w:eastAsia="en-GB"/>
              </w:rPr>
              <w:t xml:space="preserve"> music, art, science. </w:t>
            </w:r>
          </w:p>
        </w:tc>
        <w:tc>
          <w:tcPr>
            <w:tcW w:w="2540" w:type="dxa"/>
            <w:shd w:val="clear" w:color="auto" w:fill="auto"/>
          </w:tcPr>
          <w:p w14:paraId="6A9FAF59" w14:textId="77777777" w:rsidR="00D70983" w:rsidRPr="002B49B3" w:rsidRDefault="00D70983" w:rsidP="006D419A">
            <w:p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In addition, the Class Teacher might also have knowledge and understanding of:</w:t>
            </w:r>
          </w:p>
          <w:p w14:paraId="0B16CBB7" w14:textId="77777777" w:rsidR="00D70983" w:rsidRPr="002B49B3" w:rsidRDefault="00D70983" w:rsidP="00746F3F">
            <w:pPr>
              <w:pStyle w:val="ListParagraph"/>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the preparation and administration of statutory National Curriculum tests;</w:t>
            </w:r>
          </w:p>
          <w:p w14:paraId="0491F1EB" w14:textId="77777777" w:rsidR="00D70983" w:rsidRPr="002B49B3" w:rsidRDefault="00D70983" w:rsidP="00746F3F">
            <w:pPr>
              <w:pStyle w:val="ListParagraph"/>
              <w:numPr>
                <w:ilvl w:val="0"/>
                <w:numId w:val="5"/>
              </w:numPr>
              <w:spacing w:after="0" w:line="240" w:lineRule="auto"/>
              <w:rPr>
                <w:rFonts w:ascii="Century Gothic" w:eastAsia="Times New Roman" w:hAnsi="Century Gothic" w:cstheme="minorHAnsi"/>
                <w:b/>
                <w:lang w:eastAsia="en-GB"/>
              </w:rPr>
            </w:pPr>
            <w:r w:rsidRPr="002B49B3">
              <w:rPr>
                <w:rFonts w:ascii="Century Gothic" w:eastAsia="Times New Roman" w:hAnsi="Century Gothic" w:cstheme="minorHAnsi"/>
                <w:lang w:eastAsia="en-GB"/>
              </w:rPr>
              <w:t>the links between schools, especially partner schools.</w:t>
            </w:r>
          </w:p>
          <w:p w14:paraId="6DFA6DF4" w14:textId="77777777" w:rsidR="00D70983" w:rsidRPr="00E7419A" w:rsidRDefault="00D70983" w:rsidP="00746F3F">
            <w:pPr>
              <w:pStyle w:val="ListParagraph"/>
              <w:numPr>
                <w:ilvl w:val="0"/>
                <w:numId w:val="5"/>
              </w:numPr>
              <w:spacing w:after="0" w:line="240" w:lineRule="auto"/>
              <w:rPr>
                <w:rFonts w:ascii="Century Gothic" w:eastAsia="Times New Roman" w:hAnsi="Century Gothic" w:cstheme="minorHAnsi"/>
                <w:b/>
                <w:lang w:eastAsia="en-GB"/>
              </w:rPr>
            </w:pPr>
            <w:r>
              <w:rPr>
                <w:rFonts w:ascii="Century Gothic" w:eastAsia="Times New Roman" w:hAnsi="Century Gothic" w:cstheme="minorHAnsi"/>
                <w:lang w:eastAsia="en-GB"/>
              </w:rPr>
              <w:t>White Rose Maths</w:t>
            </w:r>
          </w:p>
          <w:p w14:paraId="3B592293" w14:textId="77777777" w:rsidR="00D70983" w:rsidRPr="00E7419A" w:rsidRDefault="00D70983" w:rsidP="00746F3F">
            <w:pPr>
              <w:pStyle w:val="ListParagraph"/>
              <w:numPr>
                <w:ilvl w:val="0"/>
                <w:numId w:val="5"/>
              </w:numPr>
              <w:spacing w:after="0" w:line="240" w:lineRule="auto"/>
              <w:rPr>
                <w:rFonts w:ascii="Century Gothic" w:eastAsia="Times New Roman" w:hAnsi="Century Gothic" w:cstheme="minorHAnsi"/>
                <w:b/>
                <w:lang w:eastAsia="en-GB"/>
              </w:rPr>
            </w:pPr>
            <w:r>
              <w:rPr>
                <w:rFonts w:ascii="Century Gothic" w:eastAsia="Times New Roman" w:hAnsi="Century Gothic" w:cstheme="minorHAnsi"/>
                <w:lang w:eastAsia="en-GB"/>
              </w:rPr>
              <w:t>teaching English through quality books</w:t>
            </w:r>
          </w:p>
          <w:p w14:paraId="659041D5" w14:textId="77777777" w:rsidR="00D70983" w:rsidRPr="000D4940" w:rsidRDefault="00D70983" w:rsidP="00746F3F">
            <w:pPr>
              <w:pStyle w:val="ListParagraph"/>
              <w:numPr>
                <w:ilvl w:val="0"/>
                <w:numId w:val="5"/>
              </w:numPr>
              <w:spacing w:after="0" w:line="240" w:lineRule="auto"/>
              <w:rPr>
                <w:rFonts w:ascii="Century Gothic" w:eastAsia="Times New Roman" w:hAnsi="Century Gothic" w:cstheme="minorHAnsi"/>
                <w:b/>
                <w:lang w:eastAsia="en-GB"/>
              </w:rPr>
            </w:pPr>
            <w:r>
              <w:rPr>
                <w:rFonts w:ascii="Century Gothic" w:eastAsia="Times New Roman" w:hAnsi="Century Gothic" w:cstheme="minorHAnsi"/>
                <w:lang w:eastAsia="en-GB"/>
              </w:rPr>
              <w:t>Sounds Write Phonics Programme</w:t>
            </w:r>
            <w:r w:rsidRPr="002B49B3">
              <w:rPr>
                <w:rFonts w:ascii="Century Gothic" w:eastAsia="Times New Roman" w:hAnsi="Century Gothic" w:cstheme="minorHAnsi"/>
                <w:lang w:eastAsia="en-GB"/>
              </w:rPr>
              <w:t xml:space="preserve"> </w:t>
            </w:r>
          </w:p>
          <w:p w14:paraId="6A3A7FD0" w14:textId="77777777" w:rsidR="00D70983" w:rsidRDefault="00D70983" w:rsidP="00746F3F">
            <w:pPr>
              <w:pStyle w:val="ListParagraph"/>
              <w:numPr>
                <w:ilvl w:val="0"/>
                <w:numId w:val="5"/>
              </w:numPr>
              <w:spacing w:after="0" w:line="240" w:lineRule="auto"/>
              <w:rPr>
                <w:rFonts w:ascii="Century Gothic" w:eastAsia="Times New Roman" w:hAnsi="Century Gothic" w:cstheme="minorHAnsi"/>
                <w:bCs/>
                <w:lang w:eastAsia="en-GB"/>
              </w:rPr>
            </w:pPr>
            <w:r w:rsidRPr="000D4940">
              <w:rPr>
                <w:rFonts w:ascii="Century Gothic" w:eastAsia="Times New Roman" w:hAnsi="Century Gothic" w:cstheme="minorHAnsi"/>
                <w:bCs/>
                <w:lang w:eastAsia="en-GB"/>
              </w:rPr>
              <w:t>emotion coaching</w:t>
            </w:r>
          </w:p>
          <w:p w14:paraId="5E9C65A7" w14:textId="77777777" w:rsidR="00D70983" w:rsidRDefault="00D70983" w:rsidP="00746F3F">
            <w:pPr>
              <w:pStyle w:val="ListParagraph"/>
              <w:numPr>
                <w:ilvl w:val="0"/>
                <w:numId w:val="5"/>
              </w:numPr>
              <w:spacing w:after="0" w:line="240" w:lineRule="auto"/>
              <w:rPr>
                <w:rFonts w:ascii="Century Gothic" w:eastAsia="Times New Roman" w:hAnsi="Century Gothic" w:cstheme="minorHAnsi"/>
                <w:bCs/>
                <w:lang w:eastAsia="en-GB"/>
              </w:rPr>
            </w:pPr>
            <w:r>
              <w:rPr>
                <w:rFonts w:ascii="Century Gothic" w:eastAsia="Times New Roman" w:hAnsi="Century Gothic" w:cstheme="minorHAnsi"/>
                <w:bCs/>
                <w:lang w:eastAsia="en-GB"/>
              </w:rPr>
              <w:t xml:space="preserve">Sounds and Syllables </w:t>
            </w:r>
          </w:p>
          <w:p w14:paraId="30F4A6CA" w14:textId="77777777" w:rsidR="00D70983" w:rsidRPr="000D4940" w:rsidRDefault="00D70983" w:rsidP="006D419A">
            <w:pPr>
              <w:pStyle w:val="ListParagraph"/>
              <w:spacing w:after="0" w:line="240" w:lineRule="auto"/>
              <w:ind w:left="360"/>
              <w:rPr>
                <w:rFonts w:ascii="Century Gothic" w:eastAsia="Times New Roman" w:hAnsi="Century Gothic" w:cstheme="minorHAnsi"/>
                <w:bCs/>
                <w:lang w:eastAsia="en-GB"/>
              </w:rPr>
            </w:pPr>
          </w:p>
        </w:tc>
        <w:tc>
          <w:tcPr>
            <w:tcW w:w="1098" w:type="dxa"/>
          </w:tcPr>
          <w:p w14:paraId="05430F84" w14:textId="77777777" w:rsidR="00D70983" w:rsidRPr="002B49B3" w:rsidRDefault="00D70983" w:rsidP="006D419A">
            <w:pPr>
              <w:spacing w:after="0" w:line="240" w:lineRule="auto"/>
              <w:rPr>
                <w:rFonts w:ascii="Century Gothic" w:eastAsia="Times New Roman" w:hAnsi="Century Gothic" w:cstheme="minorHAnsi"/>
                <w:lang w:eastAsia="en-GB"/>
              </w:rPr>
            </w:pPr>
          </w:p>
        </w:tc>
        <w:tc>
          <w:tcPr>
            <w:tcW w:w="1668" w:type="dxa"/>
          </w:tcPr>
          <w:p w14:paraId="34AF552C" w14:textId="66B9E996" w:rsidR="00D70983" w:rsidRPr="002B49B3" w:rsidRDefault="00D70983" w:rsidP="006D419A">
            <w:p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Application</w:t>
            </w:r>
          </w:p>
          <w:p w14:paraId="45633EE4" w14:textId="77777777" w:rsidR="00D70983" w:rsidRPr="002B49B3" w:rsidRDefault="00D70983" w:rsidP="006D419A">
            <w:pPr>
              <w:spacing w:after="0" w:line="240" w:lineRule="auto"/>
              <w:rPr>
                <w:rFonts w:ascii="Century Gothic" w:eastAsia="Times New Roman" w:hAnsi="Century Gothic" w:cstheme="minorHAnsi"/>
                <w:b/>
                <w:lang w:eastAsia="en-GB"/>
              </w:rPr>
            </w:pPr>
            <w:r w:rsidRPr="002B49B3">
              <w:rPr>
                <w:rFonts w:ascii="Century Gothic" w:eastAsia="Times New Roman" w:hAnsi="Century Gothic" w:cstheme="minorHAnsi"/>
                <w:lang w:eastAsia="en-GB"/>
              </w:rPr>
              <w:t>Interview</w:t>
            </w:r>
          </w:p>
        </w:tc>
      </w:tr>
      <w:tr w:rsidR="00D70983" w:rsidRPr="002B49B3" w14:paraId="36194976" w14:textId="77777777" w:rsidTr="00D70983">
        <w:tc>
          <w:tcPr>
            <w:tcW w:w="1761" w:type="dxa"/>
            <w:shd w:val="clear" w:color="auto" w:fill="auto"/>
          </w:tcPr>
          <w:p w14:paraId="7A39549F" w14:textId="77777777" w:rsidR="00D70983" w:rsidRPr="002B49B3" w:rsidRDefault="00D70983" w:rsidP="006D419A">
            <w:pPr>
              <w:spacing w:after="0" w:line="240" w:lineRule="auto"/>
              <w:rPr>
                <w:rFonts w:ascii="Century Gothic" w:eastAsia="Times New Roman" w:hAnsi="Century Gothic" w:cstheme="minorHAnsi"/>
                <w:b/>
                <w:lang w:eastAsia="en-GB"/>
              </w:rPr>
            </w:pPr>
            <w:r w:rsidRPr="002B49B3">
              <w:rPr>
                <w:rFonts w:ascii="Century Gothic" w:eastAsia="Times New Roman" w:hAnsi="Century Gothic" w:cstheme="minorHAnsi"/>
                <w:b/>
                <w:lang w:eastAsia="en-GB"/>
              </w:rPr>
              <w:t>Skills</w:t>
            </w:r>
          </w:p>
        </w:tc>
        <w:tc>
          <w:tcPr>
            <w:tcW w:w="3389" w:type="dxa"/>
            <w:shd w:val="clear" w:color="auto" w:fill="auto"/>
          </w:tcPr>
          <w:p w14:paraId="04705BCA" w14:textId="77777777" w:rsidR="00D70983" w:rsidRPr="002B49B3" w:rsidRDefault="00D70983" w:rsidP="006D419A">
            <w:p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The Class Teacher will be able to:</w:t>
            </w:r>
          </w:p>
          <w:p w14:paraId="657E09F4" w14:textId="77777777" w:rsidR="00D70983" w:rsidRPr="002B49B3" w:rsidRDefault="00D70983" w:rsidP="00746F3F">
            <w:pPr>
              <w:pStyle w:val="ListParagraph"/>
              <w:numPr>
                <w:ilvl w:val="0"/>
                <w:numId w:val="6"/>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 xml:space="preserve">promote the school’s </w:t>
            </w:r>
            <w:r>
              <w:rPr>
                <w:rFonts w:ascii="Century Gothic" w:eastAsia="Times New Roman" w:hAnsi="Century Gothic" w:cstheme="minorHAnsi"/>
                <w:lang w:eastAsia="en-GB"/>
              </w:rPr>
              <w:t>vision</w:t>
            </w:r>
            <w:r w:rsidRPr="002B49B3">
              <w:rPr>
                <w:rFonts w:ascii="Century Gothic" w:eastAsia="Times New Roman" w:hAnsi="Century Gothic" w:cstheme="minorHAnsi"/>
                <w:lang w:eastAsia="en-GB"/>
              </w:rPr>
              <w:t xml:space="preserve"> positively, and use effective strategies to monitor motivation and morale;</w:t>
            </w:r>
          </w:p>
          <w:p w14:paraId="2F50D0F9" w14:textId="77777777" w:rsidR="00D70983" w:rsidRPr="002B49B3" w:rsidRDefault="00D70983" w:rsidP="00746F3F">
            <w:pPr>
              <w:pStyle w:val="ListParagraph"/>
              <w:numPr>
                <w:ilvl w:val="0"/>
                <w:numId w:val="6"/>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develop good personal relationships within a team;</w:t>
            </w:r>
          </w:p>
          <w:p w14:paraId="4A6DB98C" w14:textId="77777777" w:rsidR="00D70983" w:rsidRPr="00E7419A" w:rsidRDefault="00D70983" w:rsidP="00746F3F">
            <w:pPr>
              <w:pStyle w:val="ListParagraph"/>
              <w:numPr>
                <w:ilvl w:val="0"/>
                <w:numId w:val="6"/>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establish and develop close relationships with parents</w:t>
            </w:r>
            <w:r>
              <w:rPr>
                <w:rFonts w:ascii="Century Gothic" w:eastAsia="Times New Roman" w:hAnsi="Century Gothic" w:cstheme="minorHAnsi"/>
                <w:lang w:eastAsia="en-GB"/>
              </w:rPr>
              <w:t xml:space="preserve"> and carers</w:t>
            </w:r>
            <w:r w:rsidRPr="002B49B3">
              <w:rPr>
                <w:rFonts w:ascii="Century Gothic" w:eastAsia="Times New Roman" w:hAnsi="Century Gothic" w:cstheme="minorHAnsi"/>
                <w:lang w:eastAsia="en-GB"/>
              </w:rPr>
              <w:t>,</w:t>
            </w:r>
            <w:r>
              <w:rPr>
                <w:rFonts w:ascii="Century Gothic" w:eastAsia="Times New Roman" w:hAnsi="Century Gothic" w:cstheme="minorHAnsi"/>
                <w:lang w:eastAsia="en-GB"/>
              </w:rPr>
              <w:t xml:space="preserve"> </w:t>
            </w:r>
            <w:r w:rsidRPr="00E7419A">
              <w:rPr>
                <w:rFonts w:ascii="Century Gothic" w:eastAsia="Times New Roman" w:hAnsi="Century Gothic" w:cstheme="minorHAnsi"/>
                <w:lang w:eastAsia="en-GB"/>
              </w:rPr>
              <w:t xml:space="preserve">governors and the </w:t>
            </w:r>
            <w:r>
              <w:rPr>
                <w:rFonts w:ascii="Century Gothic" w:eastAsia="Times New Roman" w:hAnsi="Century Gothic" w:cstheme="minorHAnsi"/>
                <w:lang w:eastAsia="en-GB"/>
              </w:rPr>
              <w:t xml:space="preserve">wider </w:t>
            </w:r>
            <w:r w:rsidRPr="00E7419A">
              <w:rPr>
                <w:rFonts w:ascii="Century Gothic" w:eastAsia="Times New Roman" w:hAnsi="Century Gothic" w:cstheme="minorHAnsi"/>
                <w:lang w:eastAsia="en-GB"/>
              </w:rPr>
              <w:t>community;</w:t>
            </w:r>
          </w:p>
          <w:p w14:paraId="6E740892" w14:textId="77777777" w:rsidR="00D70983" w:rsidRPr="002B49B3" w:rsidRDefault="00D70983" w:rsidP="00746F3F">
            <w:pPr>
              <w:pStyle w:val="ListParagraph"/>
              <w:numPr>
                <w:ilvl w:val="0"/>
                <w:numId w:val="6"/>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communicate effectively (both orally and in writing) to a variety of audiences;</w:t>
            </w:r>
          </w:p>
          <w:p w14:paraId="7479CBA3" w14:textId="77777777" w:rsidR="00D70983" w:rsidRPr="002B49B3" w:rsidRDefault="00D70983" w:rsidP="00746F3F">
            <w:pPr>
              <w:pStyle w:val="ListParagraph"/>
              <w:numPr>
                <w:ilvl w:val="0"/>
                <w:numId w:val="6"/>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create a happy, challenging and effective learning environment.</w:t>
            </w:r>
          </w:p>
        </w:tc>
        <w:tc>
          <w:tcPr>
            <w:tcW w:w="2540" w:type="dxa"/>
            <w:shd w:val="clear" w:color="auto" w:fill="auto"/>
          </w:tcPr>
          <w:p w14:paraId="7F861D21" w14:textId="77777777" w:rsidR="00D70983" w:rsidRPr="002B49B3" w:rsidRDefault="00D70983" w:rsidP="006D419A">
            <w:p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In addition, the Class Teacher might also be able to:</w:t>
            </w:r>
          </w:p>
          <w:p w14:paraId="57187100" w14:textId="77777777" w:rsidR="00D70983" w:rsidRDefault="00D70983" w:rsidP="00746F3F">
            <w:pPr>
              <w:pStyle w:val="ListParagraph"/>
              <w:numPr>
                <w:ilvl w:val="0"/>
                <w:numId w:val="7"/>
              </w:numPr>
              <w:spacing w:after="0" w:line="240" w:lineRule="auto"/>
              <w:rPr>
                <w:rFonts w:ascii="Century Gothic" w:eastAsia="Times New Roman" w:hAnsi="Century Gothic" w:cstheme="minorHAnsi"/>
                <w:lang w:eastAsia="en-GB"/>
              </w:rPr>
            </w:pPr>
            <w:r>
              <w:rPr>
                <w:rFonts w:ascii="Century Gothic" w:eastAsia="Times New Roman" w:hAnsi="Century Gothic" w:cstheme="minorHAnsi"/>
                <w:lang w:eastAsia="en-GB"/>
              </w:rPr>
              <w:t>d</w:t>
            </w:r>
            <w:r w:rsidRPr="002B49B3">
              <w:rPr>
                <w:rFonts w:ascii="Century Gothic" w:eastAsia="Times New Roman" w:hAnsi="Century Gothic" w:cstheme="minorHAnsi"/>
                <w:lang w:eastAsia="en-GB"/>
              </w:rPr>
              <w:t>evelop strategies for creating community links</w:t>
            </w:r>
          </w:p>
          <w:p w14:paraId="5FB3EA22" w14:textId="03174CBF" w:rsidR="00D70983" w:rsidRDefault="00D70983" w:rsidP="00746F3F">
            <w:pPr>
              <w:pStyle w:val="ListParagraph"/>
              <w:numPr>
                <w:ilvl w:val="0"/>
                <w:numId w:val="7"/>
              </w:numPr>
              <w:spacing w:after="0" w:line="240" w:lineRule="auto"/>
              <w:rPr>
                <w:rFonts w:ascii="Century Gothic" w:eastAsia="Times New Roman" w:hAnsi="Century Gothic" w:cstheme="minorHAnsi"/>
                <w:lang w:eastAsia="en-GB"/>
              </w:rPr>
            </w:pPr>
            <w:r>
              <w:rPr>
                <w:rFonts w:ascii="Century Gothic" w:eastAsia="Times New Roman" w:hAnsi="Century Gothic" w:cstheme="minorHAnsi"/>
                <w:lang w:eastAsia="en-GB"/>
              </w:rPr>
              <w:t xml:space="preserve">offer an after school club with a particular </w:t>
            </w:r>
            <w:proofErr w:type="gramStart"/>
            <w:r>
              <w:rPr>
                <w:rFonts w:ascii="Century Gothic" w:eastAsia="Times New Roman" w:hAnsi="Century Gothic" w:cstheme="minorHAnsi"/>
                <w:lang w:eastAsia="en-GB"/>
              </w:rPr>
              <w:t>personal  interest</w:t>
            </w:r>
            <w:proofErr w:type="gramEnd"/>
          </w:p>
          <w:p w14:paraId="2D04B9E0" w14:textId="77777777" w:rsidR="00D70983" w:rsidRPr="002B49B3" w:rsidRDefault="00D70983" w:rsidP="002B5934">
            <w:pPr>
              <w:pStyle w:val="ListParagraph"/>
              <w:spacing w:after="0" w:line="240" w:lineRule="auto"/>
              <w:ind w:left="360"/>
              <w:rPr>
                <w:rFonts w:ascii="Century Gothic" w:eastAsia="Times New Roman" w:hAnsi="Century Gothic" w:cstheme="minorHAnsi"/>
                <w:lang w:eastAsia="en-GB"/>
              </w:rPr>
            </w:pPr>
          </w:p>
        </w:tc>
        <w:tc>
          <w:tcPr>
            <w:tcW w:w="1098" w:type="dxa"/>
          </w:tcPr>
          <w:p w14:paraId="556EF52F" w14:textId="77777777" w:rsidR="00D70983" w:rsidRPr="002B49B3" w:rsidRDefault="00D70983" w:rsidP="006D419A">
            <w:pPr>
              <w:spacing w:after="0" w:line="240" w:lineRule="auto"/>
              <w:rPr>
                <w:rFonts w:ascii="Century Gothic" w:eastAsia="Times New Roman" w:hAnsi="Century Gothic" w:cstheme="minorHAnsi"/>
                <w:lang w:eastAsia="en-GB"/>
              </w:rPr>
            </w:pPr>
          </w:p>
        </w:tc>
        <w:tc>
          <w:tcPr>
            <w:tcW w:w="1668" w:type="dxa"/>
          </w:tcPr>
          <w:p w14:paraId="295B7EB9" w14:textId="10923E5B" w:rsidR="00D70983" w:rsidRPr="002B49B3" w:rsidRDefault="00D70983" w:rsidP="006D419A">
            <w:pPr>
              <w:spacing w:after="0" w:line="240" w:lineRule="auto"/>
              <w:rPr>
                <w:rFonts w:ascii="Century Gothic" w:eastAsia="Times New Roman" w:hAnsi="Century Gothic" w:cstheme="minorHAnsi"/>
                <w:lang w:eastAsia="en-GB"/>
              </w:rPr>
            </w:pPr>
          </w:p>
        </w:tc>
      </w:tr>
      <w:tr w:rsidR="00D70983" w:rsidRPr="002B49B3" w14:paraId="55E62000" w14:textId="77777777" w:rsidTr="00D70983">
        <w:tc>
          <w:tcPr>
            <w:tcW w:w="1761" w:type="dxa"/>
            <w:shd w:val="clear" w:color="auto" w:fill="auto"/>
          </w:tcPr>
          <w:p w14:paraId="03240DEF" w14:textId="77777777" w:rsidR="00D70983" w:rsidRPr="002B49B3" w:rsidRDefault="00D70983" w:rsidP="006D419A">
            <w:pPr>
              <w:spacing w:after="0" w:line="240" w:lineRule="auto"/>
              <w:rPr>
                <w:rFonts w:ascii="Century Gothic" w:eastAsia="Times New Roman" w:hAnsi="Century Gothic" w:cstheme="minorHAnsi"/>
                <w:b/>
                <w:lang w:eastAsia="en-GB"/>
              </w:rPr>
            </w:pPr>
            <w:r w:rsidRPr="002B49B3">
              <w:rPr>
                <w:rFonts w:ascii="Century Gothic" w:eastAsia="Times New Roman" w:hAnsi="Century Gothic" w:cstheme="minorHAnsi"/>
                <w:b/>
                <w:lang w:eastAsia="en-GB"/>
              </w:rPr>
              <w:t>Personal Qualities</w:t>
            </w:r>
          </w:p>
        </w:tc>
        <w:tc>
          <w:tcPr>
            <w:tcW w:w="3389" w:type="dxa"/>
            <w:shd w:val="clear" w:color="auto" w:fill="auto"/>
          </w:tcPr>
          <w:p w14:paraId="19374A0A"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Pr>
                <w:rFonts w:ascii="Century Gothic" w:eastAsia="Times New Roman" w:hAnsi="Century Gothic" w:cstheme="minorHAnsi"/>
                <w:lang w:eastAsia="en-GB"/>
              </w:rPr>
              <w:t>Reliable</w:t>
            </w:r>
          </w:p>
          <w:p w14:paraId="79202EA9" w14:textId="77777777" w:rsidR="00D7098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Organised</w:t>
            </w:r>
          </w:p>
          <w:p w14:paraId="62AAEFBF"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Pr>
                <w:rFonts w:ascii="Century Gothic" w:eastAsia="Times New Roman" w:hAnsi="Century Gothic" w:cstheme="minorHAnsi"/>
                <w:lang w:eastAsia="en-GB"/>
              </w:rPr>
              <w:t xml:space="preserve">Open and trustworthy </w:t>
            </w:r>
          </w:p>
          <w:p w14:paraId="52BC5105"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Able to take initiative / responsibility</w:t>
            </w:r>
          </w:p>
          <w:p w14:paraId="1D7D1678"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Flexible, calm and patient</w:t>
            </w:r>
          </w:p>
          <w:p w14:paraId="62D3B16A"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Confidentiality with parents</w:t>
            </w:r>
            <w:r>
              <w:rPr>
                <w:rFonts w:ascii="Century Gothic" w:eastAsia="Times New Roman" w:hAnsi="Century Gothic" w:cstheme="minorHAnsi"/>
                <w:lang w:eastAsia="en-GB"/>
              </w:rPr>
              <w:t xml:space="preserve"> and carers</w:t>
            </w:r>
          </w:p>
          <w:p w14:paraId="6E4A15B5"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Excellent communicator</w:t>
            </w:r>
          </w:p>
          <w:p w14:paraId="2B2FB7AB" w14:textId="77777777" w:rsidR="00D70983" w:rsidRPr="002B49B3" w:rsidRDefault="00D70983" w:rsidP="00746F3F">
            <w:pPr>
              <w:numPr>
                <w:ilvl w:val="0"/>
                <w:numId w:val="5"/>
              </w:numPr>
              <w:spacing w:after="0" w:line="240" w:lineRule="auto"/>
              <w:rPr>
                <w:rFonts w:ascii="Century Gothic" w:eastAsia="Times New Roman" w:hAnsi="Century Gothic" w:cstheme="minorHAnsi"/>
                <w:b/>
                <w:lang w:eastAsia="en-GB"/>
              </w:rPr>
            </w:pPr>
            <w:r w:rsidRPr="002B49B3">
              <w:rPr>
                <w:rFonts w:ascii="Century Gothic" w:eastAsia="Times New Roman" w:hAnsi="Century Gothic" w:cstheme="minorHAnsi"/>
                <w:lang w:eastAsia="en-GB"/>
              </w:rPr>
              <w:t>Good sense of humour</w:t>
            </w:r>
          </w:p>
          <w:p w14:paraId="60A5D8C9"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Punctual</w:t>
            </w:r>
          </w:p>
          <w:p w14:paraId="557A83AA" w14:textId="77777777" w:rsidR="00D70983" w:rsidRPr="002B49B3" w:rsidRDefault="00D70983" w:rsidP="00746F3F">
            <w:pPr>
              <w:numPr>
                <w:ilvl w:val="0"/>
                <w:numId w:val="5"/>
              </w:num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Approachable and empathetic</w:t>
            </w:r>
          </w:p>
        </w:tc>
        <w:tc>
          <w:tcPr>
            <w:tcW w:w="2540" w:type="dxa"/>
            <w:shd w:val="clear" w:color="auto" w:fill="auto"/>
          </w:tcPr>
          <w:p w14:paraId="5819F922" w14:textId="77777777" w:rsidR="00D70983" w:rsidRPr="002B49B3" w:rsidRDefault="00D70983" w:rsidP="006D419A">
            <w:pPr>
              <w:spacing w:after="0" w:line="240" w:lineRule="auto"/>
              <w:rPr>
                <w:rFonts w:ascii="Century Gothic" w:hAnsi="Century Gothic"/>
              </w:rPr>
            </w:pPr>
          </w:p>
        </w:tc>
        <w:tc>
          <w:tcPr>
            <w:tcW w:w="1098" w:type="dxa"/>
          </w:tcPr>
          <w:p w14:paraId="2CE641F2" w14:textId="77777777" w:rsidR="00D70983" w:rsidRPr="002B49B3" w:rsidRDefault="00D70983" w:rsidP="006D419A">
            <w:pPr>
              <w:spacing w:after="0" w:line="240" w:lineRule="auto"/>
              <w:rPr>
                <w:rFonts w:ascii="Century Gothic" w:eastAsia="Times New Roman" w:hAnsi="Century Gothic" w:cstheme="minorHAnsi"/>
                <w:lang w:eastAsia="en-GB"/>
              </w:rPr>
            </w:pPr>
          </w:p>
        </w:tc>
        <w:tc>
          <w:tcPr>
            <w:tcW w:w="1668" w:type="dxa"/>
          </w:tcPr>
          <w:p w14:paraId="77776829" w14:textId="0BA0A4FD" w:rsidR="00D70983" w:rsidRPr="002B49B3" w:rsidRDefault="00D70983" w:rsidP="006D419A">
            <w:pPr>
              <w:spacing w:after="0" w:line="240" w:lineRule="auto"/>
              <w:rPr>
                <w:rFonts w:ascii="Century Gothic" w:eastAsia="Times New Roman" w:hAnsi="Century Gothic" w:cstheme="minorHAnsi"/>
                <w:lang w:eastAsia="en-GB"/>
              </w:rPr>
            </w:pPr>
            <w:r w:rsidRPr="002B49B3">
              <w:rPr>
                <w:rFonts w:ascii="Century Gothic" w:eastAsia="Times New Roman" w:hAnsi="Century Gothic" w:cstheme="minorHAnsi"/>
                <w:lang w:eastAsia="en-GB"/>
              </w:rPr>
              <w:t>Application</w:t>
            </w:r>
          </w:p>
          <w:p w14:paraId="3AE3F2CB" w14:textId="77777777" w:rsidR="00D70983" w:rsidRPr="002B49B3" w:rsidRDefault="00D70983" w:rsidP="006D419A">
            <w:pPr>
              <w:spacing w:after="0" w:line="240" w:lineRule="auto"/>
              <w:rPr>
                <w:rFonts w:ascii="Century Gothic" w:eastAsia="Times New Roman" w:hAnsi="Century Gothic" w:cstheme="minorHAnsi"/>
                <w:b/>
                <w:lang w:eastAsia="en-GB"/>
              </w:rPr>
            </w:pPr>
            <w:r w:rsidRPr="002B49B3">
              <w:rPr>
                <w:rFonts w:ascii="Century Gothic" w:eastAsia="Times New Roman" w:hAnsi="Century Gothic" w:cstheme="minorHAnsi"/>
                <w:lang w:eastAsia="en-GB"/>
              </w:rPr>
              <w:t>Interview</w:t>
            </w:r>
          </w:p>
        </w:tc>
      </w:tr>
    </w:tbl>
    <w:p w14:paraId="581705CB" w14:textId="77777777" w:rsidR="00746F3F" w:rsidRDefault="00746F3F"/>
    <w:sectPr w:rsidR="00746F3F" w:rsidSect="00746F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7434"/>
    <w:multiLevelType w:val="hybridMultilevel"/>
    <w:tmpl w:val="63C60B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C10D4"/>
    <w:multiLevelType w:val="hybridMultilevel"/>
    <w:tmpl w:val="9AA8B9D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585488"/>
    <w:multiLevelType w:val="hybridMultilevel"/>
    <w:tmpl w:val="56DC89B6"/>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6D0518"/>
    <w:multiLevelType w:val="hybridMultilevel"/>
    <w:tmpl w:val="12A6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70EAC"/>
    <w:multiLevelType w:val="hybridMultilevel"/>
    <w:tmpl w:val="0CA212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D0DA8"/>
    <w:multiLevelType w:val="hybridMultilevel"/>
    <w:tmpl w:val="0C3A7E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4AE2"/>
    <w:multiLevelType w:val="hybridMultilevel"/>
    <w:tmpl w:val="1BD2A91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7F24F2"/>
    <w:multiLevelType w:val="hybridMultilevel"/>
    <w:tmpl w:val="3C3C56D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ED7A7A"/>
    <w:multiLevelType w:val="multilevel"/>
    <w:tmpl w:val="760E91D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9503D24"/>
    <w:multiLevelType w:val="hybridMultilevel"/>
    <w:tmpl w:val="94F4F4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FD7980"/>
    <w:multiLevelType w:val="hybridMultilevel"/>
    <w:tmpl w:val="CBBA445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6"/>
  </w:num>
  <w:num w:numId="3">
    <w:abstractNumId w:val="9"/>
  </w:num>
  <w:num w:numId="4">
    <w:abstractNumId w:val="10"/>
  </w:num>
  <w:num w:numId="5">
    <w:abstractNumId w:val="2"/>
  </w:num>
  <w:num w:numId="6">
    <w:abstractNumId w:val="7"/>
  </w:num>
  <w:num w:numId="7">
    <w:abstractNumId w:val="1"/>
  </w:num>
  <w:num w:numId="8">
    <w:abstractNumId w:val="4"/>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3F"/>
    <w:rsid w:val="00246A7D"/>
    <w:rsid w:val="002B5934"/>
    <w:rsid w:val="00746F3F"/>
    <w:rsid w:val="008269A1"/>
    <w:rsid w:val="00C068B8"/>
    <w:rsid w:val="00D70983"/>
    <w:rsid w:val="00E93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8C8C"/>
  <w15:chartTrackingRefBased/>
  <w15:docId w15:val="{3B9F4080-628D-4030-A10A-FB96BF94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3F"/>
  </w:style>
  <w:style w:type="paragraph" w:styleId="Heading1">
    <w:name w:val="heading 1"/>
    <w:basedOn w:val="Normal"/>
    <w:next w:val="Normal"/>
    <w:link w:val="Heading1Char"/>
    <w:qFormat/>
    <w:rsid w:val="00746F3F"/>
    <w:pPr>
      <w:keepNext/>
      <w:spacing w:after="0" w:line="240" w:lineRule="auto"/>
      <w:outlineLvl w:val="0"/>
    </w:pPr>
    <w:rPr>
      <w:rFonts w:ascii="Arial" w:eastAsia="Times New Roman" w:hAnsi="Arial" w:cs="Times New Roman"/>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F3F"/>
    <w:rPr>
      <w:rFonts w:ascii="Arial" w:eastAsia="Times New Roman" w:hAnsi="Arial" w:cs="Times New Roman"/>
      <w:b/>
      <w:sz w:val="24"/>
      <w:szCs w:val="24"/>
      <w:lang w:eastAsia="en-GB"/>
    </w:rPr>
  </w:style>
  <w:style w:type="paragraph" w:styleId="ListParagraph">
    <w:name w:val="List Paragraph"/>
    <w:basedOn w:val="Normal"/>
    <w:uiPriority w:val="34"/>
    <w:qFormat/>
    <w:rsid w:val="00746F3F"/>
    <w:pPr>
      <w:ind w:left="720"/>
      <w:contextualSpacing/>
    </w:pPr>
  </w:style>
  <w:style w:type="table" w:styleId="TableGrid">
    <w:name w:val="Table Grid"/>
    <w:basedOn w:val="TableNormal"/>
    <w:uiPriority w:val="39"/>
    <w:rsid w:val="00746F3F"/>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46F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iddington.gloucs.sch.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5C595BDAA7445A718D0D5B82714D7" ma:contentTypeVersion="16" ma:contentTypeDescription="Create a new document." ma:contentTypeScope="" ma:versionID="d9409d6e45d72f562ae3390226d76ace">
  <xsd:schema xmlns:xsd="http://www.w3.org/2001/XMLSchema" xmlns:xs="http://www.w3.org/2001/XMLSchema" xmlns:p="http://schemas.microsoft.com/office/2006/metadata/properties" xmlns:ns2="8f80f406-c9d7-404f-a9b9-a7b61aae74e1" xmlns:ns3="346ee20b-119f-488d-8189-81f980c5a2aa" targetNamespace="http://schemas.microsoft.com/office/2006/metadata/properties" ma:root="true" ma:fieldsID="0f655d04609249871cf120fcbed26965" ns2:_="" ns3:_="">
    <xsd:import namespace="8f80f406-c9d7-404f-a9b9-a7b61aae74e1"/>
    <xsd:import namespace="346ee20b-119f-488d-8189-81f980c5a2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0f406-c9d7-404f-a9b9-a7b61aae7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638e9c-f1ec-4975-bd97-aea1a9b2a0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ee20b-119f-488d-8189-81f980c5a2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de6b43-ef99-4382-970b-3d39e2c0cb66}" ma:internalName="TaxCatchAll" ma:showField="CatchAllData" ma:web="346ee20b-119f-488d-8189-81f980c5a2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6ee20b-119f-488d-8189-81f980c5a2aa" xsi:nil="true"/>
    <lcf76f155ced4ddcb4097134ff3c332f xmlns="8f80f406-c9d7-404f-a9b9-a7b61aae74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83157-9C8F-458F-BA1E-381BB6F95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0f406-c9d7-404f-a9b9-a7b61aae74e1"/>
    <ds:schemaRef ds:uri="346ee20b-119f-488d-8189-81f980c5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CB27F-C0F4-4FCE-8BD5-3327ACF2DCBC}">
  <ds:schemaRefs>
    <ds:schemaRef ds:uri="http://schemas.microsoft.com/office/2006/metadata/properties"/>
    <ds:schemaRef ds:uri="http://schemas.microsoft.com/office/infopath/2007/PartnerControls"/>
    <ds:schemaRef ds:uri="346ee20b-119f-488d-8189-81f980c5a2aa"/>
    <ds:schemaRef ds:uri="8f80f406-c9d7-404f-a9b9-a7b61aae74e1"/>
  </ds:schemaRefs>
</ds:datastoreItem>
</file>

<file path=customXml/itemProps3.xml><?xml version="1.0" encoding="utf-8"?>
<ds:datastoreItem xmlns:ds="http://schemas.openxmlformats.org/officeDocument/2006/customXml" ds:itemID="{5E49371B-4F55-44B4-9F25-B5D02F70B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Lennox</dc:creator>
  <cp:keywords/>
  <dc:description/>
  <cp:lastModifiedBy>Louise Lennox</cp:lastModifiedBy>
  <cp:revision>2</cp:revision>
  <dcterms:created xsi:type="dcterms:W3CDTF">2026-01-06T12:21:00Z</dcterms:created>
  <dcterms:modified xsi:type="dcterms:W3CDTF">2026-01-06T12:21:00Z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0x0101002115C595BDAA7445A718D0D5B82714D7</vt:lpwstr>
  </property>
</Properties>
</file>