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95D63" w14:textId="77777777" w:rsidR="004B40B8" w:rsidRDefault="004B40B8" w:rsidP="004B40B8">
      <w:pPr>
        <w:jc w:val="center"/>
      </w:pPr>
    </w:p>
    <w:p w14:paraId="686B423E" w14:textId="77777777" w:rsidR="004B40B8" w:rsidRDefault="004B40B8" w:rsidP="004B40B8">
      <w:pPr>
        <w:jc w:val="center"/>
      </w:pPr>
    </w:p>
    <w:p w14:paraId="27882F46" w14:textId="77777777" w:rsidR="004B40B8" w:rsidRDefault="004B40B8" w:rsidP="004B40B8">
      <w:pPr>
        <w:jc w:val="center"/>
      </w:pPr>
    </w:p>
    <w:p w14:paraId="0E8BF135" w14:textId="77777777" w:rsidR="004B40B8" w:rsidRDefault="004B40B8" w:rsidP="004B40B8">
      <w:pPr>
        <w:jc w:val="center"/>
      </w:pPr>
    </w:p>
    <w:p w14:paraId="1EE022EF" w14:textId="2E8A6686" w:rsidR="004B40B8" w:rsidRDefault="004B40B8" w:rsidP="004B40B8">
      <w:pPr>
        <w:jc w:val="center"/>
      </w:pPr>
      <w:r>
        <w:t>MIDDAY SUPERVISOR JOB DESCRIPTION</w:t>
      </w:r>
    </w:p>
    <w:p w14:paraId="7B478B69" w14:textId="77777777" w:rsidR="00A6260C" w:rsidRDefault="00A6260C" w:rsidP="004B40B8">
      <w:pPr>
        <w:jc w:val="center"/>
      </w:pPr>
    </w:p>
    <w:p w14:paraId="4A4B686C" w14:textId="388B1A2D" w:rsidR="00A6260C" w:rsidRDefault="00A6260C" w:rsidP="00A6260C">
      <w:pPr>
        <w:spacing w:after="0" w:line="240" w:lineRule="auto"/>
        <w:rPr>
          <w:b/>
          <w:color w:val="0F4761" w:themeColor="accent1" w:themeShade="BF"/>
        </w:rPr>
      </w:pPr>
      <w:r>
        <w:rPr>
          <w:b/>
          <w:color w:val="0F4761" w:themeColor="accent1" w:themeShade="BF"/>
        </w:rPr>
        <w:t>6.25</w:t>
      </w:r>
      <w:r>
        <w:rPr>
          <w:b/>
          <w:color w:val="0F4761" w:themeColor="accent1" w:themeShade="BF"/>
        </w:rPr>
        <w:t xml:space="preserve"> hours</w:t>
      </w:r>
      <w:r w:rsidRPr="00FA4A4E">
        <w:rPr>
          <w:b/>
          <w:color w:val="0F4761" w:themeColor="accent1" w:themeShade="BF"/>
        </w:rPr>
        <w:t xml:space="preserve"> per week Term Time only </w:t>
      </w:r>
    </w:p>
    <w:p w14:paraId="49F1E4EB" w14:textId="77777777" w:rsidR="00A6260C" w:rsidRPr="00FA4A4E" w:rsidRDefault="00A6260C" w:rsidP="00A6260C">
      <w:pPr>
        <w:spacing w:after="0" w:line="240" w:lineRule="auto"/>
        <w:rPr>
          <w:color w:val="0F4761" w:themeColor="accent1" w:themeShade="BF"/>
        </w:rPr>
      </w:pPr>
    </w:p>
    <w:p w14:paraId="5FE7F94A" w14:textId="702974C1" w:rsidR="00A6260C" w:rsidRDefault="00A6260C" w:rsidP="00A6260C">
      <w:pPr>
        <w:spacing w:after="0" w:line="240" w:lineRule="auto"/>
        <w:rPr>
          <w:b/>
          <w:color w:val="0F4761" w:themeColor="accent1" w:themeShade="BF"/>
        </w:rPr>
      </w:pPr>
      <w:r w:rsidRPr="007D4372">
        <w:rPr>
          <w:b/>
          <w:color w:val="0F4761" w:themeColor="accent1" w:themeShade="BF"/>
        </w:rPr>
        <w:t xml:space="preserve">Salary: </w:t>
      </w:r>
      <w:r>
        <w:rPr>
          <w:b/>
          <w:color w:val="0F4761" w:themeColor="accent1" w:themeShade="BF"/>
        </w:rPr>
        <w:t>Point 2 - 4 (£2</w:t>
      </w:r>
      <w:r w:rsidR="009B10F5">
        <w:rPr>
          <w:b/>
          <w:color w:val="0F4761" w:themeColor="accent1" w:themeShade="BF"/>
        </w:rPr>
        <w:t>4,412</w:t>
      </w:r>
      <w:r>
        <w:rPr>
          <w:b/>
          <w:color w:val="0F4761" w:themeColor="accent1" w:themeShade="BF"/>
        </w:rPr>
        <w:t xml:space="preserve"> – £2</w:t>
      </w:r>
      <w:r w:rsidR="009B10F5">
        <w:rPr>
          <w:b/>
          <w:color w:val="0F4761" w:themeColor="accent1" w:themeShade="BF"/>
        </w:rPr>
        <w:t>5,185</w:t>
      </w:r>
      <w:r w:rsidRPr="007D4372">
        <w:rPr>
          <w:b/>
          <w:color w:val="0F4761" w:themeColor="accent1" w:themeShade="BF"/>
        </w:rPr>
        <w:t>) pro rata</w:t>
      </w:r>
      <w:r>
        <w:rPr>
          <w:b/>
          <w:color w:val="0F4761" w:themeColor="accent1" w:themeShade="BF"/>
        </w:rPr>
        <w:t xml:space="preserve"> (actual £</w:t>
      </w:r>
      <w:r w:rsidR="009B10F5">
        <w:rPr>
          <w:b/>
          <w:color w:val="0F4761" w:themeColor="accent1" w:themeShade="BF"/>
        </w:rPr>
        <w:t>3505.91</w:t>
      </w:r>
      <w:r>
        <w:rPr>
          <w:b/>
          <w:color w:val="0F4761" w:themeColor="accent1" w:themeShade="BF"/>
        </w:rPr>
        <w:t xml:space="preserve"> to £</w:t>
      </w:r>
      <w:r w:rsidR="00255848">
        <w:rPr>
          <w:b/>
          <w:color w:val="0F4761" w:themeColor="accent1" w:themeShade="BF"/>
        </w:rPr>
        <w:t>3616.77</w:t>
      </w:r>
      <w:r>
        <w:rPr>
          <w:b/>
          <w:color w:val="0F4761" w:themeColor="accent1" w:themeShade="BF"/>
        </w:rPr>
        <w:t>)</w:t>
      </w:r>
    </w:p>
    <w:p w14:paraId="615377A1" w14:textId="77777777" w:rsidR="00A6260C" w:rsidRPr="00FA4A4E" w:rsidRDefault="00A6260C" w:rsidP="00A6260C">
      <w:pPr>
        <w:spacing w:after="0" w:line="240" w:lineRule="auto"/>
        <w:rPr>
          <w:color w:val="0F4761" w:themeColor="accent1" w:themeShade="BF"/>
        </w:rPr>
      </w:pPr>
    </w:p>
    <w:p w14:paraId="5A213CF8" w14:textId="77777777" w:rsidR="00A6260C" w:rsidRDefault="00A6260C" w:rsidP="00A6260C">
      <w:pPr>
        <w:spacing w:after="0" w:line="240" w:lineRule="auto"/>
        <w:rPr>
          <w:b/>
          <w:color w:val="0F4761" w:themeColor="accent1" w:themeShade="BF"/>
        </w:rPr>
      </w:pPr>
      <w:r w:rsidRPr="00FA4A4E">
        <w:rPr>
          <w:b/>
          <w:color w:val="0F4761" w:themeColor="accent1" w:themeShade="BF"/>
        </w:rPr>
        <w:t>Pension: Local Government Pension Scheme</w:t>
      </w:r>
    </w:p>
    <w:p w14:paraId="5D0B4D1F" w14:textId="77777777" w:rsidR="004B40B8" w:rsidRDefault="004B40B8"/>
    <w:p w14:paraId="4955C8BE" w14:textId="6F34F0EB" w:rsidR="004B40B8" w:rsidRDefault="004B40B8">
      <w:r>
        <w:t xml:space="preserve">Main Responsibilities and Duties: </w:t>
      </w:r>
    </w:p>
    <w:p w14:paraId="3AC69452" w14:textId="77777777" w:rsidR="004B40B8" w:rsidRDefault="004B40B8"/>
    <w:p w14:paraId="4A3DD071" w14:textId="77777777" w:rsidR="004B40B8" w:rsidRDefault="004B40B8" w:rsidP="004B40B8">
      <w:pPr>
        <w:pStyle w:val="ListParagraph"/>
        <w:numPr>
          <w:ilvl w:val="0"/>
          <w:numId w:val="1"/>
        </w:numPr>
      </w:pPr>
      <w:r>
        <w:t xml:space="preserve">To supervise pupils in designated areas of the school during the midday break and to ensure their safety, welfare and general conduct through appropriate application of the school's policies and procedures. </w:t>
      </w:r>
    </w:p>
    <w:p w14:paraId="3C898DBA" w14:textId="4D81CBCA" w:rsidR="004B40B8" w:rsidRDefault="004B40B8" w:rsidP="004B40B8">
      <w:pPr>
        <w:pStyle w:val="ListParagraph"/>
        <w:numPr>
          <w:ilvl w:val="0"/>
          <w:numId w:val="1"/>
        </w:numPr>
      </w:pPr>
      <w:r>
        <w:t xml:space="preserve">To establish safe and appropriate behaviour is always adhered to.  </w:t>
      </w:r>
    </w:p>
    <w:p w14:paraId="52BBCA83" w14:textId="77777777" w:rsidR="004B40B8" w:rsidRDefault="004B40B8" w:rsidP="004B40B8">
      <w:pPr>
        <w:pStyle w:val="ListParagraph"/>
        <w:numPr>
          <w:ilvl w:val="0"/>
          <w:numId w:val="1"/>
        </w:numPr>
      </w:pPr>
      <w:r>
        <w:t xml:space="preserve">To supervise the movement of pupils to and from dining areas, including any personal hygiene requirements. </w:t>
      </w:r>
    </w:p>
    <w:p w14:paraId="64BFFEC1" w14:textId="77777777" w:rsidR="004B40B8" w:rsidRDefault="004B40B8" w:rsidP="004B40B8">
      <w:pPr>
        <w:pStyle w:val="ListParagraph"/>
        <w:numPr>
          <w:ilvl w:val="0"/>
          <w:numId w:val="1"/>
        </w:numPr>
      </w:pPr>
      <w:r>
        <w:t xml:space="preserve"> To maintain good order in the dining area. </w:t>
      </w:r>
    </w:p>
    <w:p w14:paraId="74C85A4D" w14:textId="77777777" w:rsidR="004B40B8" w:rsidRDefault="004B40B8" w:rsidP="004B40B8">
      <w:pPr>
        <w:pStyle w:val="ListParagraph"/>
        <w:numPr>
          <w:ilvl w:val="0"/>
          <w:numId w:val="1"/>
        </w:numPr>
      </w:pPr>
      <w:r>
        <w:t xml:space="preserve">To assist pupils, where necessary, with the collection of food and return of trays, or other items to the service counter. </w:t>
      </w:r>
    </w:p>
    <w:p w14:paraId="3CF14AB9" w14:textId="77777777" w:rsidR="004B40B8" w:rsidRDefault="004B40B8" w:rsidP="004B40B8">
      <w:pPr>
        <w:pStyle w:val="ListParagraph"/>
        <w:numPr>
          <w:ilvl w:val="0"/>
          <w:numId w:val="1"/>
        </w:numPr>
      </w:pPr>
      <w:r>
        <w:t xml:space="preserve">To assist pupils, where necessary, with the proper use of cutlery, drinking facilities or other aspects of the midday meal. </w:t>
      </w:r>
    </w:p>
    <w:p w14:paraId="3248BCB9" w14:textId="77777777" w:rsidR="004B40B8" w:rsidRDefault="004B40B8" w:rsidP="004B40B8">
      <w:pPr>
        <w:pStyle w:val="ListParagraph"/>
        <w:numPr>
          <w:ilvl w:val="0"/>
          <w:numId w:val="1"/>
        </w:numPr>
      </w:pPr>
      <w:r>
        <w:t xml:space="preserve">To assist in the clearance of any spillages and wiping down, clearing or resetting of tables, as appropriate. </w:t>
      </w:r>
    </w:p>
    <w:p w14:paraId="51C5DE53" w14:textId="77777777" w:rsidR="004B40B8" w:rsidRDefault="004B40B8" w:rsidP="004B40B8">
      <w:pPr>
        <w:pStyle w:val="ListParagraph"/>
        <w:numPr>
          <w:ilvl w:val="0"/>
          <w:numId w:val="1"/>
        </w:numPr>
      </w:pPr>
      <w:r>
        <w:t xml:space="preserve">To assist in the setting up and removal of furniture where necessary. </w:t>
      </w:r>
    </w:p>
    <w:p w14:paraId="6407D145" w14:textId="77777777" w:rsidR="004B40B8" w:rsidRDefault="004B40B8" w:rsidP="004B40B8">
      <w:pPr>
        <w:pStyle w:val="ListParagraph"/>
        <w:numPr>
          <w:ilvl w:val="0"/>
          <w:numId w:val="1"/>
        </w:numPr>
      </w:pPr>
      <w:r>
        <w:t xml:space="preserve">To take any immediate action to attend to sickness or accidents by carrying out minor first aid and summoning relevant assistance. </w:t>
      </w:r>
    </w:p>
    <w:p w14:paraId="7C9509D4" w14:textId="77777777" w:rsidR="004B40B8" w:rsidRDefault="004B40B8" w:rsidP="004B40B8">
      <w:pPr>
        <w:pStyle w:val="ListParagraph"/>
        <w:numPr>
          <w:ilvl w:val="0"/>
          <w:numId w:val="1"/>
        </w:numPr>
      </w:pPr>
      <w:r>
        <w:t xml:space="preserve">To report any unauthorised visitors on school premises. </w:t>
      </w:r>
    </w:p>
    <w:p w14:paraId="1E563F87" w14:textId="39F4BA1F" w:rsidR="002D15DD" w:rsidRDefault="004B40B8" w:rsidP="004B40B8">
      <w:pPr>
        <w:pStyle w:val="ListParagraph"/>
        <w:numPr>
          <w:ilvl w:val="0"/>
          <w:numId w:val="1"/>
        </w:numPr>
      </w:pPr>
      <w:r>
        <w:t>To complete any documentation required by the school in relation to incidents occurring during the lunchtime break period and to participate in review meetings, as required</w:t>
      </w:r>
    </w:p>
    <w:sectPr w:rsidR="002D15DD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30123A" w14:textId="77777777" w:rsidR="00020302" w:rsidRDefault="00020302" w:rsidP="004B40B8">
      <w:pPr>
        <w:spacing w:after="0" w:line="240" w:lineRule="auto"/>
      </w:pPr>
      <w:r>
        <w:separator/>
      </w:r>
    </w:p>
  </w:endnote>
  <w:endnote w:type="continuationSeparator" w:id="0">
    <w:p w14:paraId="72A05C9F" w14:textId="77777777" w:rsidR="00020302" w:rsidRDefault="00020302" w:rsidP="004B40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38BBCE" w14:textId="77777777" w:rsidR="00020302" w:rsidRDefault="00020302" w:rsidP="004B40B8">
      <w:pPr>
        <w:spacing w:after="0" w:line="240" w:lineRule="auto"/>
      </w:pPr>
      <w:r>
        <w:separator/>
      </w:r>
    </w:p>
  </w:footnote>
  <w:footnote w:type="continuationSeparator" w:id="0">
    <w:p w14:paraId="2A5AD569" w14:textId="77777777" w:rsidR="00020302" w:rsidRDefault="00020302" w:rsidP="004B40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E89A4" w14:textId="6A4E7F70" w:rsidR="004B40B8" w:rsidRDefault="004B40B8">
    <w:pPr>
      <w:pStyle w:val="Header"/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607BCF0A" wp14:editId="7E5AD366">
          <wp:simplePos x="0" y="0"/>
          <wp:positionH relativeFrom="page">
            <wp:align>left</wp:align>
          </wp:positionH>
          <wp:positionV relativeFrom="paragraph">
            <wp:posOffset>-353060</wp:posOffset>
          </wp:positionV>
          <wp:extent cx="11583129" cy="1868874"/>
          <wp:effectExtent l="0" t="0" r="0" b="0"/>
          <wp:wrapNone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DAT Letter To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83129" cy="18688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CC13FF"/>
    <w:multiLevelType w:val="hybridMultilevel"/>
    <w:tmpl w:val="A446A5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24401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0B8"/>
    <w:rsid w:val="00020302"/>
    <w:rsid w:val="00036C28"/>
    <w:rsid w:val="0014234A"/>
    <w:rsid w:val="00255848"/>
    <w:rsid w:val="002D15DD"/>
    <w:rsid w:val="004B40B8"/>
    <w:rsid w:val="00690CE6"/>
    <w:rsid w:val="008B7919"/>
    <w:rsid w:val="009B10F5"/>
    <w:rsid w:val="00A6260C"/>
    <w:rsid w:val="00AB30E7"/>
    <w:rsid w:val="00F33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56DBAD"/>
  <w15:chartTrackingRefBased/>
  <w15:docId w15:val="{FB49732E-F46E-4251-B362-700D3DC09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40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40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40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40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40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40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40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40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40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40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40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40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40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40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40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40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40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40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40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40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40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40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40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40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40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40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40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40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40B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B40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40B8"/>
  </w:style>
  <w:style w:type="paragraph" w:styleId="Footer">
    <w:name w:val="footer"/>
    <w:basedOn w:val="Normal"/>
    <w:link w:val="FooterChar"/>
    <w:uiPriority w:val="99"/>
    <w:unhideWhenUsed/>
    <w:rsid w:val="004B40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40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217</Words>
  <Characters>1239</Characters>
  <Application>Microsoft Office Word</Application>
  <DocSecurity>0</DocSecurity>
  <Lines>10</Lines>
  <Paragraphs>2</Paragraphs>
  <ScaleCrop>false</ScaleCrop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Carly Watton</dc:creator>
  <cp:keywords/>
  <dc:description/>
  <cp:lastModifiedBy>Carly Watton</cp:lastModifiedBy>
  <cp:revision>5</cp:revision>
  <dcterms:created xsi:type="dcterms:W3CDTF">2026-01-27T10:10:00Z</dcterms:created>
  <dcterms:modified xsi:type="dcterms:W3CDTF">2026-02-05T09:29:00Z</dcterms:modified>
</cp:coreProperties>
</file>