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80BA7" w14:textId="77777777" w:rsidR="00F8770E" w:rsidRPr="0063371C" w:rsidRDefault="007B7DD8">
      <w:pPr>
        <w:rPr>
          <w:rFonts w:asciiTheme="majorHAnsi" w:hAnsiTheme="majorHAnsi" w:cstheme="majorHAnsi"/>
          <w:sz w:val="24"/>
          <w:szCs w:val="24"/>
        </w:rPr>
      </w:pPr>
      <w:r w:rsidRPr="0063371C">
        <w:rPr>
          <w:rFonts w:asciiTheme="majorHAnsi" w:hAnsiTheme="majorHAnsi" w:cstheme="majorHAnsi"/>
          <w:noProof/>
          <w:sz w:val="24"/>
          <w:szCs w:val="24"/>
          <w:lang w:eastAsia="en-GB"/>
        </w:rPr>
        <w:drawing>
          <wp:anchor distT="0" distB="0" distL="114300" distR="114300" simplePos="0" relativeHeight="251674624" behindDoc="1" locked="0" layoutInCell="1" allowOverlap="1" wp14:anchorId="3A816FA6" wp14:editId="5CAC9284">
            <wp:simplePos x="0" y="0"/>
            <wp:positionH relativeFrom="margin">
              <wp:posOffset>-262255</wp:posOffset>
            </wp:positionH>
            <wp:positionV relativeFrom="paragraph">
              <wp:posOffset>-182880</wp:posOffset>
            </wp:positionV>
            <wp:extent cx="2399038" cy="104775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9038"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1E7A6" w14:textId="471FCF47" w:rsidR="00373150" w:rsidRPr="0063371C" w:rsidRDefault="00373150" w:rsidP="00094BF5">
      <w:pPr>
        <w:pStyle w:val="NoSpacing"/>
        <w:rPr>
          <w:rFonts w:asciiTheme="majorHAnsi" w:hAnsiTheme="majorHAnsi" w:cstheme="majorHAnsi"/>
        </w:rPr>
      </w:pPr>
    </w:p>
    <w:p w14:paraId="28909EED" w14:textId="77777777" w:rsidR="00373150" w:rsidRPr="0063371C" w:rsidRDefault="00373150" w:rsidP="00094BF5">
      <w:pPr>
        <w:pStyle w:val="NoSpacing"/>
        <w:rPr>
          <w:rFonts w:asciiTheme="majorHAnsi" w:hAnsiTheme="majorHAnsi" w:cstheme="majorHAnsi"/>
        </w:rPr>
      </w:pPr>
    </w:p>
    <w:p w14:paraId="4F2DB8D9" w14:textId="77777777" w:rsidR="00373150" w:rsidRPr="0063371C" w:rsidRDefault="00373150" w:rsidP="00094BF5">
      <w:pPr>
        <w:pStyle w:val="NoSpacing"/>
        <w:rPr>
          <w:rFonts w:asciiTheme="majorHAnsi" w:hAnsiTheme="majorHAnsi" w:cstheme="majorHAnsi"/>
        </w:rPr>
      </w:pPr>
    </w:p>
    <w:p w14:paraId="34D6FF37" w14:textId="77777777" w:rsidR="00B65801" w:rsidRDefault="00B65801" w:rsidP="00373150">
      <w:pPr>
        <w:pStyle w:val="NoSpacing"/>
        <w:jc w:val="center"/>
        <w:rPr>
          <w:rFonts w:asciiTheme="majorHAnsi" w:hAnsiTheme="majorHAnsi" w:cstheme="majorHAnsi"/>
          <w:b/>
          <w:sz w:val="48"/>
          <w:szCs w:val="48"/>
        </w:rPr>
      </w:pPr>
    </w:p>
    <w:p w14:paraId="0706CD5E" w14:textId="77777777" w:rsidR="00B65801" w:rsidRDefault="00B65801" w:rsidP="00373150">
      <w:pPr>
        <w:pStyle w:val="NoSpacing"/>
        <w:jc w:val="center"/>
        <w:rPr>
          <w:rFonts w:asciiTheme="majorHAnsi" w:hAnsiTheme="majorHAnsi" w:cstheme="majorHAnsi"/>
          <w:b/>
          <w:sz w:val="48"/>
          <w:szCs w:val="48"/>
        </w:rPr>
      </w:pPr>
    </w:p>
    <w:p w14:paraId="6A88443E" w14:textId="77777777" w:rsidR="00B65801" w:rsidRDefault="00B65801" w:rsidP="00373150">
      <w:pPr>
        <w:pStyle w:val="NoSpacing"/>
        <w:jc w:val="center"/>
        <w:rPr>
          <w:rFonts w:asciiTheme="majorHAnsi" w:hAnsiTheme="majorHAnsi" w:cstheme="majorHAnsi"/>
          <w:b/>
          <w:sz w:val="48"/>
          <w:szCs w:val="48"/>
        </w:rPr>
      </w:pPr>
    </w:p>
    <w:p w14:paraId="3AB44B29" w14:textId="77777777" w:rsidR="00B65801" w:rsidRDefault="00B65801" w:rsidP="00373150">
      <w:pPr>
        <w:pStyle w:val="NoSpacing"/>
        <w:jc w:val="center"/>
        <w:rPr>
          <w:rFonts w:asciiTheme="majorHAnsi" w:hAnsiTheme="majorHAnsi" w:cstheme="majorHAnsi"/>
          <w:b/>
          <w:sz w:val="48"/>
          <w:szCs w:val="48"/>
        </w:rPr>
      </w:pPr>
    </w:p>
    <w:p w14:paraId="014C41A0" w14:textId="486FBC20" w:rsidR="00B65801" w:rsidRDefault="00B65801" w:rsidP="00B65801">
      <w:pPr>
        <w:rPr>
          <w:rFonts w:ascii="Calibri" w:hAnsi="Calibri" w:cs="Calibri"/>
          <w:b/>
          <w:sz w:val="44"/>
        </w:rPr>
      </w:pPr>
    </w:p>
    <w:p w14:paraId="47EDD7F4" w14:textId="219579AA" w:rsidR="00B65801" w:rsidRPr="00C060D7" w:rsidRDefault="00B65801" w:rsidP="00B65801">
      <w:pPr>
        <w:jc w:val="center"/>
        <w:rPr>
          <w:rFonts w:ascii="Calibri" w:hAnsi="Calibri" w:cs="Calibri"/>
          <w:b/>
          <w:sz w:val="44"/>
        </w:rPr>
      </w:pPr>
      <w:r w:rsidRPr="00C060D7">
        <w:rPr>
          <w:rFonts w:ascii="Calibri" w:hAnsi="Calibri" w:cs="Calibri"/>
          <w:noProof/>
          <w:sz w:val="44"/>
        </w:rPr>
        <w:drawing>
          <wp:anchor distT="0" distB="0" distL="114300" distR="114300" simplePos="0" relativeHeight="251683840" behindDoc="1" locked="0" layoutInCell="1" allowOverlap="1" wp14:anchorId="32CB1A0A" wp14:editId="73EB1606">
            <wp:simplePos x="0" y="0"/>
            <wp:positionH relativeFrom="column">
              <wp:posOffset>561975</wp:posOffset>
            </wp:positionH>
            <wp:positionV relativeFrom="paragraph">
              <wp:posOffset>8890</wp:posOffset>
            </wp:positionV>
            <wp:extent cx="514350" cy="533400"/>
            <wp:effectExtent l="0" t="0" r="0" b="0"/>
            <wp:wrapNone/>
            <wp:docPr id="2" name="Picture 2" descr="St Michaelscof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ichaelscofe-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3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sz w:val="44"/>
        </w:rPr>
        <w:t xml:space="preserve">        </w:t>
      </w:r>
      <w:r w:rsidRPr="00C060D7">
        <w:rPr>
          <w:rFonts w:ascii="Calibri" w:hAnsi="Calibri" w:cs="Calibri"/>
          <w:b/>
          <w:sz w:val="44"/>
        </w:rPr>
        <w:t>St Michael’s C of E Primary School</w:t>
      </w:r>
      <w:r w:rsidRPr="00C060D7">
        <w:rPr>
          <w:rFonts w:ascii="Calibri" w:hAnsi="Calibri" w:cs="Calibri"/>
          <w:noProof/>
          <w:sz w:val="44"/>
        </w:rPr>
        <w:drawing>
          <wp:inline distT="0" distB="0" distL="0" distR="0" wp14:anchorId="0A828914" wp14:editId="4CD18B26">
            <wp:extent cx="514350" cy="533400"/>
            <wp:effectExtent l="0" t="0" r="0" b="0"/>
            <wp:docPr id="3" name="Picture 3" descr="St Michaelscof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ichaelscofe-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350" cy="533400"/>
                    </a:xfrm>
                    <a:prstGeom prst="rect">
                      <a:avLst/>
                    </a:prstGeom>
                    <a:noFill/>
                    <a:ln>
                      <a:noFill/>
                    </a:ln>
                  </pic:spPr>
                </pic:pic>
              </a:graphicData>
            </a:graphic>
          </wp:inline>
        </w:drawing>
      </w:r>
    </w:p>
    <w:p w14:paraId="39561F9C" w14:textId="0C4B7566" w:rsidR="00B65801" w:rsidRDefault="00B65801" w:rsidP="00373150">
      <w:pPr>
        <w:pStyle w:val="NoSpacing"/>
        <w:jc w:val="center"/>
        <w:rPr>
          <w:rFonts w:asciiTheme="majorHAnsi" w:hAnsiTheme="majorHAnsi" w:cstheme="majorHAnsi"/>
          <w:b/>
          <w:sz w:val="48"/>
          <w:szCs w:val="48"/>
        </w:rPr>
      </w:pPr>
    </w:p>
    <w:p w14:paraId="3C0E3412" w14:textId="77777777" w:rsidR="00B65801" w:rsidRPr="00C060D7" w:rsidRDefault="00B65801" w:rsidP="00B65801">
      <w:pPr>
        <w:jc w:val="center"/>
        <w:rPr>
          <w:rFonts w:ascii="Calibri" w:hAnsi="Calibri" w:cs="Calibri"/>
          <w:b/>
          <w:sz w:val="44"/>
        </w:rPr>
      </w:pPr>
    </w:p>
    <w:p w14:paraId="07F05BA0" w14:textId="309C175C" w:rsidR="00B65801" w:rsidRDefault="00B65801" w:rsidP="00B65801">
      <w:pPr>
        <w:jc w:val="center"/>
        <w:rPr>
          <w:rFonts w:ascii="Calibri" w:hAnsi="Calibri" w:cs="Calibri"/>
          <w:b/>
          <w:sz w:val="44"/>
        </w:rPr>
      </w:pPr>
      <w:r>
        <w:rPr>
          <w:rFonts w:ascii="Calibri" w:hAnsi="Calibri" w:cs="Calibri"/>
          <w:b/>
          <w:sz w:val="44"/>
        </w:rPr>
        <w:t xml:space="preserve">Safeguarding Child Protection </w:t>
      </w:r>
      <w:r w:rsidRPr="00C060D7">
        <w:rPr>
          <w:rFonts w:ascii="Calibri" w:hAnsi="Calibri" w:cs="Calibri"/>
          <w:b/>
          <w:sz w:val="44"/>
        </w:rPr>
        <w:t>Policy</w:t>
      </w:r>
    </w:p>
    <w:p w14:paraId="29CC6760" w14:textId="77777777" w:rsidR="00B65801" w:rsidRDefault="00B65801" w:rsidP="00B65801">
      <w:pPr>
        <w:pStyle w:val="NoSpacing"/>
        <w:rPr>
          <w:rFonts w:asciiTheme="majorHAnsi" w:hAnsiTheme="majorHAnsi" w:cstheme="majorHAnsi"/>
          <w:b/>
          <w:sz w:val="48"/>
          <w:szCs w:val="48"/>
        </w:rPr>
      </w:pPr>
    </w:p>
    <w:p w14:paraId="568C08E9" w14:textId="77777777" w:rsidR="00B65801" w:rsidRDefault="00B65801" w:rsidP="00B65801">
      <w:pPr>
        <w:pStyle w:val="paragraph"/>
        <w:spacing w:before="0" w:beforeAutospacing="0" w:after="0" w:afterAutospacing="0"/>
        <w:ind w:left="142" w:right="142"/>
        <w:jc w:val="both"/>
        <w:textAlignment w:val="baseline"/>
        <w:rPr>
          <w:rStyle w:val="eop"/>
          <w:rFonts w:ascii="Calibri" w:hAnsi="Calibri" w:cs="Calibri"/>
          <w:sz w:val="22"/>
          <w:szCs w:val="22"/>
        </w:rPr>
      </w:pPr>
      <w:r w:rsidRPr="00C060D7">
        <w:rPr>
          <w:rStyle w:val="normaltextrun"/>
          <w:rFonts w:ascii="Calibri" w:hAnsi="Calibri" w:cs="Calibri"/>
          <w:b/>
          <w:bCs/>
          <w:sz w:val="22"/>
          <w:szCs w:val="22"/>
          <w:lang w:val="en-US"/>
        </w:rPr>
        <w:t>Vision</w:t>
      </w:r>
    </w:p>
    <w:p w14:paraId="553EBD44" w14:textId="77777777" w:rsidR="00B65801" w:rsidRDefault="00B65801" w:rsidP="00B65801">
      <w:pPr>
        <w:pStyle w:val="paragraph"/>
        <w:spacing w:before="0" w:beforeAutospacing="0" w:after="0" w:afterAutospacing="0"/>
        <w:ind w:left="142" w:right="142"/>
        <w:jc w:val="both"/>
        <w:textAlignment w:val="baseline"/>
        <w:rPr>
          <w:rStyle w:val="eop"/>
          <w:rFonts w:ascii="Calibri" w:hAnsi="Calibri" w:cs="Calibri"/>
          <w:sz w:val="22"/>
          <w:szCs w:val="22"/>
        </w:rPr>
      </w:pPr>
    </w:p>
    <w:p w14:paraId="62EFC5BF" w14:textId="77777777" w:rsidR="00B65801" w:rsidRDefault="00B65801" w:rsidP="00B65801">
      <w:pPr>
        <w:pStyle w:val="paragraph"/>
        <w:spacing w:before="0" w:beforeAutospacing="0" w:after="0" w:afterAutospacing="0"/>
        <w:ind w:left="142" w:right="142"/>
        <w:jc w:val="both"/>
        <w:textAlignment w:val="baseline"/>
        <w:rPr>
          <w:rStyle w:val="eop"/>
          <w:rFonts w:ascii="Calibri" w:hAnsi="Calibri" w:cs="Calibri"/>
          <w:sz w:val="22"/>
          <w:szCs w:val="22"/>
        </w:rPr>
      </w:pPr>
      <w:r w:rsidRPr="00C060D7">
        <w:rPr>
          <w:rStyle w:val="normaltextrun"/>
          <w:rFonts w:ascii="Calibri" w:hAnsi="Calibri" w:cs="Calibri"/>
          <w:b/>
          <w:bCs/>
          <w:sz w:val="22"/>
          <w:szCs w:val="22"/>
          <w:lang w:val="en-US"/>
        </w:rPr>
        <w:t>“Life in all its fullness”</w:t>
      </w:r>
      <w:r w:rsidRPr="00C060D7">
        <w:rPr>
          <w:rStyle w:val="eop"/>
          <w:rFonts w:ascii="Calibri" w:hAnsi="Calibri" w:cs="Calibri"/>
          <w:sz w:val="22"/>
          <w:szCs w:val="22"/>
        </w:rPr>
        <w:t> </w:t>
      </w:r>
    </w:p>
    <w:p w14:paraId="23822DBE" w14:textId="77777777" w:rsidR="00B65801" w:rsidRPr="00C060D7" w:rsidRDefault="00B65801" w:rsidP="00B65801">
      <w:pPr>
        <w:pStyle w:val="paragraph"/>
        <w:spacing w:before="0" w:beforeAutospacing="0" w:after="0" w:afterAutospacing="0"/>
        <w:ind w:left="142" w:right="142"/>
        <w:jc w:val="both"/>
        <w:textAlignment w:val="baseline"/>
        <w:rPr>
          <w:rFonts w:ascii="Calibri" w:hAnsi="Calibri" w:cs="Calibri"/>
          <w:sz w:val="22"/>
          <w:szCs w:val="22"/>
        </w:rPr>
      </w:pPr>
    </w:p>
    <w:p w14:paraId="5421A771" w14:textId="77777777" w:rsidR="00B65801" w:rsidRPr="00C060D7" w:rsidRDefault="00B65801" w:rsidP="00B65801">
      <w:pPr>
        <w:pStyle w:val="paragraph"/>
        <w:spacing w:before="0" w:beforeAutospacing="0" w:after="0" w:afterAutospacing="0"/>
        <w:ind w:left="142" w:right="142"/>
        <w:jc w:val="both"/>
        <w:textAlignment w:val="baseline"/>
        <w:rPr>
          <w:rFonts w:ascii="Calibri" w:hAnsi="Calibri" w:cs="Calibri"/>
          <w:sz w:val="22"/>
          <w:szCs w:val="22"/>
        </w:rPr>
      </w:pPr>
      <w:r w:rsidRPr="00C060D7">
        <w:rPr>
          <w:rStyle w:val="normaltextrun"/>
          <w:rFonts w:ascii="Calibri" w:hAnsi="Calibri" w:cs="Calibri"/>
          <w:sz w:val="22"/>
          <w:szCs w:val="22"/>
          <w:lang w:val="en"/>
        </w:rPr>
        <w:t>Our vision guides us in all that we hope to be, enabling every part of our community to grow and develop.</w:t>
      </w:r>
      <w:r w:rsidRPr="00C060D7">
        <w:rPr>
          <w:rStyle w:val="normaltextrun"/>
          <w:rFonts w:ascii="Calibri" w:hAnsi="Calibri" w:cs="Calibri"/>
          <w:sz w:val="22"/>
          <w:szCs w:val="22"/>
          <w:lang w:val="en-US"/>
        </w:rPr>
        <w:t> This means growing in body, mind and spirit in order to flourish and experience the joy and hope of, ‘life in all its fullness’ (John 10.10).</w:t>
      </w:r>
      <w:r w:rsidRPr="00C060D7">
        <w:rPr>
          <w:rStyle w:val="eop"/>
          <w:rFonts w:ascii="Calibri" w:hAnsi="Calibri" w:cs="Calibri"/>
          <w:sz w:val="22"/>
          <w:szCs w:val="22"/>
        </w:rPr>
        <w:t> </w:t>
      </w:r>
    </w:p>
    <w:p w14:paraId="1040B762" w14:textId="77777777" w:rsidR="00B65801" w:rsidRDefault="00B65801" w:rsidP="00373150">
      <w:pPr>
        <w:pStyle w:val="NoSpacing"/>
        <w:jc w:val="center"/>
        <w:rPr>
          <w:rFonts w:asciiTheme="majorHAnsi" w:hAnsiTheme="majorHAnsi" w:cstheme="majorHAnsi"/>
          <w:b/>
          <w:sz w:val="48"/>
          <w:szCs w:val="48"/>
        </w:rPr>
      </w:pPr>
    </w:p>
    <w:p w14:paraId="168003DF" w14:textId="77777777" w:rsidR="00B65801" w:rsidRDefault="00B65801" w:rsidP="00373150">
      <w:pPr>
        <w:pStyle w:val="NoSpacing"/>
        <w:jc w:val="center"/>
        <w:rPr>
          <w:rFonts w:asciiTheme="majorHAnsi" w:hAnsiTheme="majorHAnsi" w:cstheme="majorHAnsi"/>
          <w:b/>
          <w:sz w:val="48"/>
          <w:szCs w:val="48"/>
        </w:rPr>
      </w:pPr>
    </w:p>
    <w:p w14:paraId="279C1880" w14:textId="2A217697" w:rsidR="007B7DD8" w:rsidRDefault="007B7DD8" w:rsidP="00094BF5">
      <w:pPr>
        <w:pStyle w:val="NoSpacing"/>
        <w:rPr>
          <w:rFonts w:asciiTheme="majorHAnsi" w:hAnsiTheme="majorHAnsi" w:cstheme="majorHAnsi"/>
          <w:b/>
          <w:sz w:val="48"/>
          <w:szCs w:val="48"/>
        </w:rPr>
      </w:pPr>
    </w:p>
    <w:p w14:paraId="60CF3ED8" w14:textId="77777777" w:rsidR="00B65801" w:rsidRPr="0063371C" w:rsidRDefault="00B65801" w:rsidP="00094BF5">
      <w:pPr>
        <w:pStyle w:val="NoSpacing"/>
        <w:rPr>
          <w:rFonts w:asciiTheme="majorHAnsi" w:hAnsiTheme="majorHAnsi" w:cstheme="majorHAnsi"/>
        </w:rPr>
      </w:pPr>
    </w:p>
    <w:p w14:paraId="2A64A4EB" w14:textId="77777777" w:rsidR="000B25B0" w:rsidRPr="0063371C" w:rsidRDefault="000B25B0" w:rsidP="00094BF5">
      <w:pPr>
        <w:pStyle w:val="NoSpacing"/>
        <w:rPr>
          <w:rFonts w:asciiTheme="majorHAnsi" w:hAnsiTheme="majorHAnsi" w:cstheme="majorHAnsi"/>
        </w:rPr>
      </w:pPr>
    </w:p>
    <w:p w14:paraId="72178A9C" w14:textId="77777777" w:rsidR="000B25B0" w:rsidRPr="0063371C" w:rsidRDefault="000B25B0" w:rsidP="00094BF5">
      <w:pPr>
        <w:pStyle w:val="NoSpacing"/>
        <w:rPr>
          <w:rFonts w:asciiTheme="majorHAnsi" w:hAnsiTheme="majorHAnsi" w:cstheme="majorHAnsi"/>
        </w:rPr>
      </w:pPr>
    </w:p>
    <w:tbl>
      <w:tblPr>
        <w:tblW w:w="10065" w:type="dxa"/>
        <w:tblInd w:w="-147" w:type="dxa"/>
        <w:tblCellMar>
          <w:left w:w="10" w:type="dxa"/>
          <w:right w:w="10" w:type="dxa"/>
        </w:tblCellMar>
        <w:tblLook w:val="04A0" w:firstRow="1" w:lastRow="0" w:firstColumn="1" w:lastColumn="0" w:noHBand="0" w:noVBand="1"/>
      </w:tblPr>
      <w:tblGrid>
        <w:gridCol w:w="4979"/>
        <w:gridCol w:w="5086"/>
      </w:tblGrid>
      <w:tr w:rsidR="007B7DD8" w:rsidRPr="0063371C" w14:paraId="5816ABAE" w14:textId="77777777" w:rsidTr="00B65801">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D6834" w14:textId="77777777" w:rsidR="007B7DD8" w:rsidRPr="0063371C" w:rsidRDefault="007B7DD8" w:rsidP="007B7DD8">
            <w:pPr>
              <w:spacing w:after="0" w:line="240" w:lineRule="auto"/>
              <w:rPr>
                <w:rFonts w:asciiTheme="majorHAnsi" w:hAnsiTheme="majorHAnsi" w:cstheme="majorHAnsi"/>
                <w:b/>
                <w:lang w:val="en-US"/>
              </w:rPr>
            </w:pPr>
            <w:bookmarkStart w:id="0" w:name="_Hlk103860887"/>
            <w:r w:rsidRPr="0063371C">
              <w:rPr>
                <w:rFonts w:asciiTheme="majorHAnsi" w:hAnsiTheme="majorHAnsi" w:cstheme="majorHAnsi"/>
                <w:b/>
                <w:lang w:val="en-US"/>
              </w:rPr>
              <w:t>Policy Reviewed and Adopted by Board of Directors:</w:t>
            </w:r>
          </w:p>
          <w:p w14:paraId="45034B29" w14:textId="77777777" w:rsidR="007B7DD8" w:rsidRPr="0063371C" w:rsidRDefault="007B7DD8" w:rsidP="007B7DD8">
            <w:pPr>
              <w:spacing w:after="0" w:line="240" w:lineRule="auto"/>
              <w:rPr>
                <w:rFonts w:asciiTheme="majorHAnsi" w:eastAsia="Times New Roman" w:hAnsiTheme="majorHAnsi" w:cstheme="majorHAnsi"/>
                <w:b/>
                <w:lang w:val="en-US"/>
              </w:rPr>
            </w:pPr>
          </w:p>
        </w:tc>
        <w:tc>
          <w:tcPr>
            <w:tcW w:w="5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74D8C" w14:textId="45273E2F" w:rsidR="007B7DD8" w:rsidRPr="0063371C" w:rsidRDefault="007B7DD8" w:rsidP="007B7DD8">
            <w:pPr>
              <w:spacing w:after="0" w:line="240" w:lineRule="auto"/>
              <w:rPr>
                <w:rFonts w:asciiTheme="majorHAnsi" w:hAnsiTheme="majorHAnsi" w:cstheme="majorHAnsi"/>
                <w:b/>
                <w:lang w:val="en-US"/>
              </w:rPr>
            </w:pPr>
            <w:r w:rsidRPr="0063371C">
              <w:rPr>
                <w:rFonts w:asciiTheme="majorHAnsi" w:hAnsiTheme="majorHAnsi" w:cstheme="majorHAnsi"/>
                <w:b/>
                <w:lang w:val="en-US"/>
              </w:rPr>
              <w:t>Autumn Term 202</w:t>
            </w:r>
            <w:r w:rsidR="007957E6" w:rsidRPr="0063371C">
              <w:rPr>
                <w:rFonts w:asciiTheme="majorHAnsi" w:hAnsiTheme="majorHAnsi" w:cstheme="majorHAnsi"/>
                <w:b/>
                <w:lang w:val="en-US"/>
              </w:rPr>
              <w:t>3</w:t>
            </w:r>
          </w:p>
        </w:tc>
      </w:tr>
      <w:tr w:rsidR="007B7DD8" w:rsidRPr="0063371C" w14:paraId="4E5A312E" w14:textId="77777777" w:rsidTr="00B65801">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51869" w14:textId="77777777" w:rsidR="007B7DD8" w:rsidRPr="0063371C" w:rsidRDefault="007B7DD8" w:rsidP="007B7DD8">
            <w:pPr>
              <w:spacing w:after="0" w:line="240" w:lineRule="auto"/>
              <w:rPr>
                <w:rFonts w:asciiTheme="majorHAnsi" w:hAnsiTheme="majorHAnsi" w:cstheme="majorHAnsi"/>
                <w:b/>
                <w:lang w:val="en-US"/>
              </w:rPr>
            </w:pPr>
            <w:r w:rsidRPr="0063371C">
              <w:rPr>
                <w:rFonts w:asciiTheme="majorHAnsi" w:hAnsiTheme="majorHAnsi" w:cstheme="majorHAnsi"/>
                <w:b/>
                <w:lang w:val="en-US"/>
              </w:rPr>
              <w:t>Date of Next Review:</w:t>
            </w:r>
          </w:p>
          <w:p w14:paraId="3C466B0E" w14:textId="77777777" w:rsidR="007B7DD8" w:rsidRPr="0063371C" w:rsidRDefault="007B7DD8" w:rsidP="007B7DD8">
            <w:pPr>
              <w:spacing w:after="0" w:line="240" w:lineRule="auto"/>
              <w:rPr>
                <w:rFonts w:asciiTheme="majorHAnsi" w:eastAsia="Times New Roman" w:hAnsiTheme="majorHAnsi" w:cstheme="majorHAnsi"/>
                <w:b/>
                <w:lang w:val="en-US"/>
              </w:rPr>
            </w:pPr>
          </w:p>
        </w:tc>
        <w:tc>
          <w:tcPr>
            <w:tcW w:w="5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5DC1D" w14:textId="6DD9ED87" w:rsidR="007B7DD8" w:rsidRPr="0063371C" w:rsidRDefault="007B7DD8" w:rsidP="007B7DD8">
            <w:pPr>
              <w:spacing w:after="0" w:line="240" w:lineRule="auto"/>
              <w:rPr>
                <w:rFonts w:asciiTheme="majorHAnsi" w:eastAsia="Times New Roman" w:hAnsiTheme="majorHAnsi" w:cstheme="majorHAnsi"/>
                <w:b/>
                <w:lang w:val="en-US"/>
              </w:rPr>
            </w:pPr>
            <w:r w:rsidRPr="0063371C">
              <w:rPr>
                <w:rFonts w:asciiTheme="majorHAnsi" w:hAnsiTheme="majorHAnsi" w:cstheme="majorHAnsi"/>
                <w:b/>
                <w:lang w:val="en-US"/>
              </w:rPr>
              <w:t>Autumn Term 202</w:t>
            </w:r>
            <w:r w:rsidR="007957E6" w:rsidRPr="0063371C">
              <w:rPr>
                <w:rFonts w:asciiTheme="majorHAnsi" w:hAnsiTheme="majorHAnsi" w:cstheme="majorHAnsi"/>
                <w:b/>
                <w:lang w:val="en-US"/>
              </w:rPr>
              <w:t>4</w:t>
            </w:r>
            <w:bookmarkStart w:id="1" w:name="_GoBack"/>
            <w:bookmarkEnd w:id="1"/>
          </w:p>
        </w:tc>
      </w:tr>
      <w:tr w:rsidR="007B7DD8" w:rsidRPr="0063371C" w14:paraId="5C7144D6" w14:textId="77777777" w:rsidTr="00B65801">
        <w:tc>
          <w:tcPr>
            <w:tcW w:w="4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D9A3C" w14:textId="77777777" w:rsidR="007B7DD8" w:rsidRPr="0063371C" w:rsidRDefault="007B7DD8" w:rsidP="007B7DD8">
            <w:pPr>
              <w:spacing w:after="0" w:line="240" w:lineRule="auto"/>
              <w:rPr>
                <w:rFonts w:asciiTheme="majorHAnsi" w:eastAsia="Times New Roman" w:hAnsiTheme="majorHAnsi" w:cstheme="majorHAnsi"/>
                <w:b/>
                <w:lang w:val="en-US"/>
              </w:rPr>
            </w:pPr>
            <w:r w:rsidRPr="0063371C">
              <w:rPr>
                <w:rFonts w:asciiTheme="majorHAnsi" w:hAnsiTheme="majorHAnsi" w:cstheme="majorHAnsi"/>
                <w:b/>
                <w:lang w:val="en-US"/>
              </w:rPr>
              <w:t>Responsible Officer:</w:t>
            </w:r>
          </w:p>
        </w:tc>
        <w:tc>
          <w:tcPr>
            <w:tcW w:w="5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2D88D" w14:textId="77777777" w:rsidR="007B7DD8" w:rsidRPr="0063371C" w:rsidRDefault="007B7DD8" w:rsidP="007B7DD8">
            <w:pPr>
              <w:spacing w:after="0" w:line="240" w:lineRule="auto"/>
              <w:rPr>
                <w:rFonts w:asciiTheme="majorHAnsi" w:hAnsiTheme="majorHAnsi" w:cstheme="majorHAnsi"/>
                <w:b/>
                <w:lang w:val="en-US"/>
              </w:rPr>
            </w:pPr>
            <w:r w:rsidRPr="0063371C">
              <w:rPr>
                <w:rFonts w:asciiTheme="majorHAnsi" w:hAnsiTheme="majorHAnsi" w:cstheme="majorHAnsi"/>
                <w:b/>
                <w:lang w:val="en-US"/>
              </w:rPr>
              <w:t>Headteacher</w:t>
            </w:r>
          </w:p>
          <w:p w14:paraId="672A4A4C" w14:textId="77777777" w:rsidR="007B7DD8" w:rsidRPr="0063371C" w:rsidRDefault="007B7DD8" w:rsidP="007B7DD8">
            <w:pPr>
              <w:spacing w:after="0" w:line="240" w:lineRule="auto"/>
              <w:rPr>
                <w:rFonts w:asciiTheme="majorHAnsi" w:eastAsia="Times New Roman" w:hAnsiTheme="majorHAnsi" w:cstheme="majorHAnsi"/>
                <w:b/>
                <w:lang w:val="en-US"/>
              </w:rPr>
            </w:pPr>
          </w:p>
        </w:tc>
      </w:tr>
    </w:tbl>
    <w:p w14:paraId="6EA8CB10" w14:textId="77777777" w:rsidR="0063371C" w:rsidRDefault="0063371C"/>
    <w:tbl>
      <w:tblPr>
        <w:tblStyle w:val="TableGrid"/>
        <w:tblW w:w="10773" w:type="dxa"/>
        <w:tblInd w:w="-572" w:type="dxa"/>
        <w:tblLook w:val="04A0" w:firstRow="1" w:lastRow="0" w:firstColumn="1" w:lastColumn="0" w:noHBand="0" w:noVBand="1"/>
      </w:tblPr>
      <w:tblGrid>
        <w:gridCol w:w="1276"/>
        <w:gridCol w:w="7938"/>
        <w:gridCol w:w="1559"/>
      </w:tblGrid>
      <w:tr w:rsidR="0042056A" w:rsidRPr="0063371C" w14:paraId="77BA1936" w14:textId="77777777" w:rsidTr="0063371C">
        <w:tc>
          <w:tcPr>
            <w:tcW w:w="10773" w:type="dxa"/>
            <w:gridSpan w:val="3"/>
            <w:shd w:val="clear" w:color="auto" w:fill="7030A0"/>
          </w:tcPr>
          <w:bookmarkEnd w:id="0"/>
          <w:p w14:paraId="427E0607" w14:textId="5AE07FC9" w:rsidR="0042056A" w:rsidRPr="00BA71D9" w:rsidRDefault="0042056A" w:rsidP="0063371C">
            <w:pPr>
              <w:pStyle w:val="NoSpacing"/>
              <w:jc w:val="both"/>
              <w:rPr>
                <w:rFonts w:asciiTheme="majorHAnsi" w:hAnsiTheme="majorHAnsi" w:cstheme="majorHAnsi"/>
                <w:b/>
                <w:sz w:val="20"/>
                <w:szCs w:val="20"/>
                <w:lang w:val="en-US" w:bidi="en-US"/>
              </w:rPr>
            </w:pPr>
            <w:r w:rsidRPr="00BA71D9">
              <w:rPr>
                <w:rFonts w:asciiTheme="majorHAnsi" w:hAnsiTheme="majorHAnsi" w:cstheme="majorHAnsi"/>
                <w:b/>
                <w:color w:val="FFFFFF" w:themeColor="background1"/>
                <w:sz w:val="20"/>
                <w:szCs w:val="20"/>
                <w:lang w:val="en-US" w:bidi="en-US"/>
              </w:rPr>
              <w:lastRenderedPageBreak/>
              <w:t>C</w:t>
            </w:r>
            <w:r w:rsidR="0063371C" w:rsidRPr="00BA71D9">
              <w:rPr>
                <w:rFonts w:asciiTheme="majorHAnsi" w:hAnsiTheme="majorHAnsi" w:cstheme="majorHAnsi"/>
                <w:b/>
                <w:color w:val="FFFFFF" w:themeColor="background1"/>
                <w:sz w:val="20"/>
                <w:szCs w:val="20"/>
                <w:lang w:val="en-US" w:bidi="en-US"/>
              </w:rPr>
              <w:t>ontents</w:t>
            </w:r>
          </w:p>
        </w:tc>
      </w:tr>
      <w:tr w:rsidR="002B5848" w:rsidRPr="0063371C" w14:paraId="4F1931A6" w14:textId="77777777" w:rsidTr="0063371C">
        <w:trPr>
          <w:trHeight w:val="283"/>
        </w:trPr>
        <w:tc>
          <w:tcPr>
            <w:tcW w:w="9214" w:type="dxa"/>
            <w:gridSpan w:val="2"/>
          </w:tcPr>
          <w:p w14:paraId="39662CE5" w14:textId="77777777" w:rsidR="002B5848" w:rsidRPr="00BA71D9" w:rsidRDefault="002B5848" w:rsidP="007B7DD8">
            <w:pPr>
              <w:pStyle w:val="NoSpacing"/>
              <w:jc w:val="both"/>
              <w:rPr>
                <w:rFonts w:asciiTheme="majorHAnsi" w:hAnsiTheme="majorHAnsi" w:cstheme="majorHAnsi"/>
                <w:sz w:val="20"/>
                <w:szCs w:val="20"/>
                <w:lang w:val="en-US" w:bidi="en-US"/>
              </w:rPr>
            </w:pPr>
          </w:p>
        </w:tc>
        <w:tc>
          <w:tcPr>
            <w:tcW w:w="1559" w:type="dxa"/>
          </w:tcPr>
          <w:p w14:paraId="1FD525D5" w14:textId="77777777" w:rsidR="002B5848" w:rsidRPr="00BA71D9" w:rsidRDefault="002B5848" w:rsidP="007B7DD8">
            <w:pPr>
              <w:pStyle w:val="NoSpacing"/>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Page</w:t>
            </w:r>
          </w:p>
        </w:tc>
      </w:tr>
      <w:tr w:rsidR="002B5848" w:rsidRPr="0063371C" w14:paraId="6766C8E8" w14:textId="77777777" w:rsidTr="0063371C">
        <w:trPr>
          <w:trHeight w:val="283"/>
        </w:trPr>
        <w:tc>
          <w:tcPr>
            <w:tcW w:w="9214" w:type="dxa"/>
            <w:gridSpan w:val="2"/>
          </w:tcPr>
          <w:p w14:paraId="52A83B83" w14:textId="4191D492"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Key School Contact Details</w:t>
            </w:r>
          </w:p>
        </w:tc>
        <w:tc>
          <w:tcPr>
            <w:tcW w:w="1559" w:type="dxa"/>
          </w:tcPr>
          <w:p w14:paraId="1AFFEE54"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w:t>
            </w:r>
          </w:p>
        </w:tc>
      </w:tr>
      <w:tr w:rsidR="002B5848" w:rsidRPr="0063371C" w14:paraId="45FA5BFA" w14:textId="77777777" w:rsidTr="0063371C">
        <w:trPr>
          <w:trHeight w:val="283"/>
        </w:trPr>
        <w:tc>
          <w:tcPr>
            <w:tcW w:w="9214" w:type="dxa"/>
            <w:gridSpan w:val="2"/>
          </w:tcPr>
          <w:p w14:paraId="587D0A4B" w14:textId="67FDA7DC"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Key External Contact details</w:t>
            </w:r>
          </w:p>
        </w:tc>
        <w:tc>
          <w:tcPr>
            <w:tcW w:w="1559" w:type="dxa"/>
          </w:tcPr>
          <w:p w14:paraId="5000B3B1"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w:t>
            </w:r>
          </w:p>
        </w:tc>
      </w:tr>
      <w:tr w:rsidR="002B5848" w:rsidRPr="0063371C" w14:paraId="7C24A51B" w14:textId="77777777" w:rsidTr="0063371C">
        <w:trPr>
          <w:trHeight w:val="283"/>
        </w:trPr>
        <w:tc>
          <w:tcPr>
            <w:tcW w:w="9214" w:type="dxa"/>
            <w:gridSpan w:val="2"/>
          </w:tcPr>
          <w:p w14:paraId="1E757A6F" w14:textId="595616D2"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Guidance and Advice documents</w:t>
            </w:r>
          </w:p>
        </w:tc>
        <w:tc>
          <w:tcPr>
            <w:tcW w:w="1559" w:type="dxa"/>
          </w:tcPr>
          <w:p w14:paraId="1BE6B118"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6</w:t>
            </w:r>
          </w:p>
        </w:tc>
      </w:tr>
      <w:tr w:rsidR="002B5848" w:rsidRPr="0063371C" w14:paraId="2F44AC15" w14:textId="77777777" w:rsidTr="0063371C">
        <w:trPr>
          <w:trHeight w:val="283"/>
        </w:trPr>
        <w:tc>
          <w:tcPr>
            <w:tcW w:w="9214" w:type="dxa"/>
            <w:gridSpan w:val="2"/>
          </w:tcPr>
          <w:p w14:paraId="17B483D3" w14:textId="6F22ADDA"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Policy Statement </w:t>
            </w:r>
          </w:p>
        </w:tc>
        <w:tc>
          <w:tcPr>
            <w:tcW w:w="1559" w:type="dxa"/>
          </w:tcPr>
          <w:p w14:paraId="0331F9B1"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7</w:t>
            </w:r>
          </w:p>
        </w:tc>
      </w:tr>
      <w:tr w:rsidR="002B5848" w:rsidRPr="0063371C" w14:paraId="0DEBC364" w14:textId="77777777" w:rsidTr="0063371C">
        <w:trPr>
          <w:trHeight w:val="283"/>
        </w:trPr>
        <w:tc>
          <w:tcPr>
            <w:tcW w:w="9214" w:type="dxa"/>
            <w:gridSpan w:val="2"/>
          </w:tcPr>
          <w:p w14:paraId="6F5CE50E" w14:textId="3DD1830A"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Definition of safeguarding / Abuse</w:t>
            </w:r>
          </w:p>
        </w:tc>
        <w:tc>
          <w:tcPr>
            <w:tcW w:w="1559" w:type="dxa"/>
          </w:tcPr>
          <w:p w14:paraId="59CC4E7C"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8</w:t>
            </w:r>
          </w:p>
        </w:tc>
      </w:tr>
      <w:tr w:rsidR="005165EA" w:rsidRPr="0063371C" w14:paraId="2B568DA5" w14:textId="77777777" w:rsidTr="0063371C">
        <w:trPr>
          <w:trHeight w:val="283"/>
        </w:trPr>
        <w:tc>
          <w:tcPr>
            <w:tcW w:w="9214" w:type="dxa"/>
            <w:gridSpan w:val="2"/>
          </w:tcPr>
          <w:p w14:paraId="0B2A744B" w14:textId="4A7A3C25" w:rsidR="005165EA" w:rsidRPr="00BA71D9" w:rsidRDefault="005165E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Procedures for dealing with concerns about a child</w:t>
            </w:r>
          </w:p>
        </w:tc>
        <w:tc>
          <w:tcPr>
            <w:tcW w:w="1559" w:type="dxa"/>
          </w:tcPr>
          <w:p w14:paraId="76BC27FA" w14:textId="77777777" w:rsidR="005165EA" w:rsidRPr="00BA71D9" w:rsidRDefault="000B2E6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9</w:t>
            </w:r>
          </w:p>
        </w:tc>
      </w:tr>
      <w:tr w:rsidR="002B5848" w:rsidRPr="0063371C" w14:paraId="29667B6F" w14:textId="77777777" w:rsidTr="0063371C">
        <w:trPr>
          <w:trHeight w:val="283"/>
        </w:trPr>
        <w:tc>
          <w:tcPr>
            <w:tcW w:w="9214" w:type="dxa"/>
            <w:gridSpan w:val="2"/>
          </w:tcPr>
          <w:p w14:paraId="28248F32" w14:textId="5D0D4321"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 on child abuse</w:t>
            </w:r>
          </w:p>
        </w:tc>
        <w:tc>
          <w:tcPr>
            <w:tcW w:w="1559" w:type="dxa"/>
          </w:tcPr>
          <w:p w14:paraId="1D964875"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13</w:t>
            </w:r>
          </w:p>
        </w:tc>
      </w:tr>
      <w:tr w:rsidR="002B5848" w:rsidRPr="0063371C" w14:paraId="577856F8" w14:textId="77777777" w:rsidTr="0063371C">
        <w:trPr>
          <w:trHeight w:val="283"/>
        </w:trPr>
        <w:tc>
          <w:tcPr>
            <w:tcW w:w="9214" w:type="dxa"/>
            <w:gridSpan w:val="2"/>
          </w:tcPr>
          <w:p w14:paraId="5B9A1D60"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Consensual and non-consensual nude and semi-nude images and/or videos</w:t>
            </w:r>
          </w:p>
        </w:tc>
        <w:tc>
          <w:tcPr>
            <w:tcW w:w="1559" w:type="dxa"/>
          </w:tcPr>
          <w:p w14:paraId="4265D3BA"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15</w:t>
            </w:r>
          </w:p>
        </w:tc>
      </w:tr>
      <w:tr w:rsidR="002B5848" w:rsidRPr="0063371C" w14:paraId="4EDB42ED" w14:textId="77777777" w:rsidTr="0063371C">
        <w:trPr>
          <w:trHeight w:val="283"/>
        </w:trPr>
        <w:tc>
          <w:tcPr>
            <w:tcW w:w="9214" w:type="dxa"/>
            <w:gridSpan w:val="2"/>
          </w:tcPr>
          <w:p w14:paraId="1734A618" w14:textId="4C8E4835"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Cybercrime</w:t>
            </w:r>
          </w:p>
        </w:tc>
        <w:tc>
          <w:tcPr>
            <w:tcW w:w="1559" w:type="dxa"/>
          </w:tcPr>
          <w:p w14:paraId="59D4AC1A"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21</w:t>
            </w:r>
          </w:p>
        </w:tc>
      </w:tr>
      <w:tr w:rsidR="002B5848" w:rsidRPr="0063371C" w14:paraId="405960B5" w14:textId="77777777" w:rsidTr="0063371C">
        <w:trPr>
          <w:trHeight w:val="283"/>
        </w:trPr>
        <w:tc>
          <w:tcPr>
            <w:tcW w:w="9214" w:type="dxa"/>
            <w:gridSpan w:val="2"/>
          </w:tcPr>
          <w:p w14:paraId="4CA36400"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Children with Special Educational Needs and Disabilities or certain health issues</w:t>
            </w:r>
          </w:p>
        </w:tc>
        <w:tc>
          <w:tcPr>
            <w:tcW w:w="1559" w:type="dxa"/>
          </w:tcPr>
          <w:p w14:paraId="33402F0A"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22</w:t>
            </w:r>
          </w:p>
        </w:tc>
      </w:tr>
      <w:tr w:rsidR="00C0504B" w:rsidRPr="0063371C" w14:paraId="286D7E60" w14:textId="77777777" w:rsidTr="0063371C">
        <w:trPr>
          <w:trHeight w:val="283"/>
        </w:trPr>
        <w:tc>
          <w:tcPr>
            <w:tcW w:w="9214" w:type="dxa"/>
            <w:gridSpan w:val="2"/>
          </w:tcPr>
          <w:p w14:paraId="5FCF755F" w14:textId="7304C81F" w:rsidR="00C0504B" w:rsidRPr="00BA71D9" w:rsidRDefault="00C0504B"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Mental health concerns</w:t>
            </w:r>
          </w:p>
        </w:tc>
        <w:tc>
          <w:tcPr>
            <w:tcW w:w="1559" w:type="dxa"/>
          </w:tcPr>
          <w:p w14:paraId="34D69DB8" w14:textId="1A2FE56E" w:rsidR="00C0504B" w:rsidRPr="00BA71D9" w:rsidRDefault="00C0504B"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22</w:t>
            </w:r>
          </w:p>
        </w:tc>
      </w:tr>
      <w:tr w:rsidR="002B5848" w:rsidRPr="0063371C" w14:paraId="36F6778D" w14:textId="77777777" w:rsidTr="0063371C">
        <w:trPr>
          <w:trHeight w:val="283"/>
        </w:trPr>
        <w:tc>
          <w:tcPr>
            <w:tcW w:w="9214" w:type="dxa"/>
            <w:gridSpan w:val="2"/>
          </w:tcPr>
          <w:p w14:paraId="0B381C0C" w14:textId="504C8921"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Contextual safeguarding</w:t>
            </w:r>
          </w:p>
        </w:tc>
        <w:tc>
          <w:tcPr>
            <w:tcW w:w="1559" w:type="dxa"/>
          </w:tcPr>
          <w:p w14:paraId="0298B222"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23</w:t>
            </w:r>
          </w:p>
        </w:tc>
      </w:tr>
      <w:tr w:rsidR="002B5848" w:rsidRPr="0063371C" w14:paraId="045722B3" w14:textId="77777777" w:rsidTr="0063371C">
        <w:trPr>
          <w:trHeight w:val="283"/>
        </w:trPr>
        <w:tc>
          <w:tcPr>
            <w:tcW w:w="9214" w:type="dxa"/>
            <w:gridSpan w:val="2"/>
          </w:tcPr>
          <w:p w14:paraId="67D42ED0" w14:textId="78500EA2"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Recording, record keeping and information sharing</w:t>
            </w:r>
          </w:p>
        </w:tc>
        <w:tc>
          <w:tcPr>
            <w:tcW w:w="1559" w:type="dxa"/>
          </w:tcPr>
          <w:p w14:paraId="5214D5B3"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24</w:t>
            </w:r>
          </w:p>
        </w:tc>
      </w:tr>
      <w:tr w:rsidR="005165EA" w:rsidRPr="0063371C" w14:paraId="5F64D3AB" w14:textId="77777777" w:rsidTr="0063371C">
        <w:trPr>
          <w:trHeight w:val="283"/>
        </w:trPr>
        <w:tc>
          <w:tcPr>
            <w:tcW w:w="9214" w:type="dxa"/>
            <w:gridSpan w:val="2"/>
          </w:tcPr>
          <w:p w14:paraId="1DDAEB5F" w14:textId="61BC4E24" w:rsidR="005165EA" w:rsidRPr="00BA71D9" w:rsidRDefault="0063371C"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Proced</w:t>
            </w:r>
            <w:r w:rsidR="005165EA" w:rsidRPr="00BA71D9">
              <w:rPr>
                <w:rFonts w:asciiTheme="majorHAnsi" w:hAnsiTheme="majorHAnsi" w:cstheme="majorHAnsi"/>
                <w:sz w:val="20"/>
                <w:szCs w:val="20"/>
                <w:lang w:val="en-US" w:bidi="en-US"/>
              </w:rPr>
              <w:t>ures for dealing with concerns about staff</w:t>
            </w:r>
          </w:p>
        </w:tc>
        <w:tc>
          <w:tcPr>
            <w:tcW w:w="1559" w:type="dxa"/>
          </w:tcPr>
          <w:p w14:paraId="598F094E" w14:textId="5F27C056" w:rsidR="005165E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25</w:t>
            </w:r>
          </w:p>
        </w:tc>
      </w:tr>
      <w:tr w:rsidR="002B5848" w:rsidRPr="0063371C" w14:paraId="52CF0793" w14:textId="77777777" w:rsidTr="0063371C">
        <w:trPr>
          <w:trHeight w:val="283"/>
        </w:trPr>
        <w:tc>
          <w:tcPr>
            <w:tcW w:w="9214" w:type="dxa"/>
            <w:gridSpan w:val="2"/>
          </w:tcPr>
          <w:p w14:paraId="3A193B43"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Managing allegations against staff, volunteers and contractors</w:t>
            </w:r>
          </w:p>
        </w:tc>
        <w:tc>
          <w:tcPr>
            <w:tcW w:w="1559" w:type="dxa"/>
          </w:tcPr>
          <w:p w14:paraId="18FA3BA6" w14:textId="473B5DAA"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25</w:t>
            </w:r>
          </w:p>
        </w:tc>
      </w:tr>
      <w:tr w:rsidR="002B5848" w:rsidRPr="0063371C" w14:paraId="2AACC378" w14:textId="77777777" w:rsidTr="0063371C">
        <w:trPr>
          <w:trHeight w:val="283"/>
        </w:trPr>
        <w:tc>
          <w:tcPr>
            <w:tcW w:w="9214" w:type="dxa"/>
            <w:gridSpan w:val="2"/>
          </w:tcPr>
          <w:p w14:paraId="6B627C0D"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Safer working practice</w:t>
            </w:r>
          </w:p>
        </w:tc>
        <w:tc>
          <w:tcPr>
            <w:tcW w:w="1559" w:type="dxa"/>
          </w:tcPr>
          <w:p w14:paraId="2C50968F" w14:textId="025C44A8"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29</w:t>
            </w:r>
          </w:p>
        </w:tc>
      </w:tr>
      <w:tr w:rsidR="002B5848" w:rsidRPr="0063371C" w14:paraId="3BBBFA2C" w14:textId="77777777" w:rsidTr="0063371C">
        <w:trPr>
          <w:trHeight w:val="283"/>
        </w:trPr>
        <w:tc>
          <w:tcPr>
            <w:tcW w:w="9214" w:type="dxa"/>
            <w:gridSpan w:val="2"/>
          </w:tcPr>
          <w:p w14:paraId="40D38C10"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Safer recruitment</w:t>
            </w:r>
          </w:p>
        </w:tc>
        <w:tc>
          <w:tcPr>
            <w:tcW w:w="1559" w:type="dxa"/>
          </w:tcPr>
          <w:p w14:paraId="3D533243" w14:textId="50A513A2"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29</w:t>
            </w:r>
          </w:p>
        </w:tc>
      </w:tr>
      <w:tr w:rsidR="005165EA" w:rsidRPr="0063371C" w14:paraId="518FC4BB" w14:textId="77777777" w:rsidTr="0063371C">
        <w:trPr>
          <w:trHeight w:val="283"/>
        </w:trPr>
        <w:tc>
          <w:tcPr>
            <w:tcW w:w="9214" w:type="dxa"/>
            <w:gridSpan w:val="2"/>
          </w:tcPr>
          <w:p w14:paraId="35794EEA" w14:textId="77777777" w:rsidR="005165EA" w:rsidRPr="00BA71D9" w:rsidRDefault="005165E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Managing safeguarding </w:t>
            </w:r>
          </w:p>
        </w:tc>
        <w:tc>
          <w:tcPr>
            <w:tcW w:w="1559" w:type="dxa"/>
          </w:tcPr>
          <w:p w14:paraId="533FCC5C" w14:textId="490B009A" w:rsidR="005165E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31</w:t>
            </w:r>
          </w:p>
        </w:tc>
      </w:tr>
      <w:tr w:rsidR="002B5848" w:rsidRPr="0063371C" w14:paraId="4260D369" w14:textId="77777777" w:rsidTr="0063371C">
        <w:trPr>
          <w:trHeight w:val="283"/>
        </w:trPr>
        <w:tc>
          <w:tcPr>
            <w:tcW w:w="9214" w:type="dxa"/>
            <w:gridSpan w:val="2"/>
          </w:tcPr>
          <w:p w14:paraId="137B1593"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Training and Induction</w:t>
            </w:r>
          </w:p>
        </w:tc>
        <w:tc>
          <w:tcPr>
            <w:tcW w:w="1559" w:type="dxa"/>
          </w:tcPr>
          <w:p w14:paraId="74642EB5" w14:textId="01E1F19F"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34</w:t>
            </w:r>
          </w:p>
        </w:tc>
      </w:tr>
      <w:tr w:rsidR="002B5848" w:rsidRPr="0063371C" w14:paraId="1A884460" w14:textId="77777777" w:rsidTr="0063371C">
        <w:trPr>
          <w:trHeight w:val="283"/>
        </w:trPr>
        <w:tc>
          <w:tcPr>
            <w:tcW w:w="9214" w:type="dxa"/>
            <w:gridSpan w:val="2"/>
          </w:tcPr>
          <w:p w14:paraId="179B2E27"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Working with parents/</w:t>
            </w:r>
            <w:proofErr w:type="spellStart"/>
            <w:r w:rsidRPr="00BA71D9">
              <w:rPr>
                <w:rFonts w:asciiTheme="majorHAnsi" w:hAnsiTheme="majorHAnsi" w:cstheme="majorHAnsi"/>
                <w:sz w:val="20"/>
                <w:szCs w:val="20"/>
                <w:lang w:val="en-US" w:bidi="en-US"/>
              </w:rPr>
              <w:t>carers</w:t>
            </w:r>
            <w:proofErr w:type="spellEnd"/>
          </w:p>
        </w:tc>
        <w:tc>
          <w:tcPr>
            <w:tcW w:w="1559" w:type="dxa"/>
          </w:tcPr>
          <w:p w14:paraId="1C4B9462" w14:textId="180D7882"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35</w:t>
            </w:r>
          </w:p>
        </w:tc>
      </w:tr>
      <w:tr w:rsidR="002B5848" w:rsidRPr="0063371C" w14:paraId="68681E45" w14:textId="77777777" w:rsidTr="0063371C">
        <w:trPr>
          <w:trHeight w:val="283"/>
        </w:trPr>
        <w:tc>
          <w:tcPr>
            <w:tcW w:w="9214" w:type="dxa"/>
            <w:gridSpan w:val="2"/>
          </w:tcPr>
          <w:p w14:paraId="78B3E95E"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Relevant policies</w:t>
            </w:r>
          </w:p>
        </w:tc>
        <w:tc>
          <w:tcPr>
            <w:tcW w:w="1559" w:type="dxa"/>
          </w:tcPr>
          <w:p w14:paraId="290CBAD4" w14:textId="77777777" w:rsidR="002B5848" w:rsidRPr="00BA71D9" w:rsidRDefault="002B5848"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36</w:t>
            </w:r>
          </w:p>
        </w:tc>
      </w:tr>
      <w:tr w:rsidR="00B6447A" w:rsidRPr="0063371C" w14:paraId="21E302F1" w14:textId="77777777" w:rsidTr="0063371C">
        <w:tc>
          <w:tcPr>
            <w:tcW w:w="10773" w:type="dxa"/>
            <w:gridSpan w:val="3"/>
            <w:shd w:val="clear" w:color="auto" w:fill="7030A0"/>
          </w:tcPr>
          <w:p w14:paraId="7D5E334D" w14:textId="5BB2CD3F" w:rsidR="00B6447A" w:rsidRPr="00BA71D9" w:rsidRDefault="00B6447A" w:rsidP="0063371C">
            <w:pPr>
              <w:pStyle w:val="NoSpacing"/>
              <w:tabs>
                <w:tab w:val="left" w:pos="3672"/>
                <w:tab w:val="center" w:pos="4544"/>
              </w:tabs>
              <w:jc w:val="both"/>
              <w:rPr>
                <w:rFonts w:asciiTheme="majorHAnsi" w:hAnsiTheme="majorHAnsi" w:cstheme="majorHAnsi"/>
                <w:b/>
                <w:color w:val="FFFFFF" w:themeColor="background1"/>
                <w:sz w:val="20"/>
                <w:szCs w:val="20"/>
                <w:lang w:val="en-US" w:bidi="en-US"/>
              </w:rPr>
            </w:pPr>
            <w:r w:rsidRPr="00BA71D9">
              <w:rPr>
                <w:rFonts w:asciiTheme="majorHAnsi" w:hAnsiTheme="majorHAnsi" w:cstheme="majorHAnsi"/>
                <w:b/>
                <w:color w:val="FFFFFF" w:themeColor="background1"/>
                <w:sz w:val="20"/>
                <w:szCs w:val="20"/>
                <w:lang w:val="en-US" w:bidi="en-US"/>
              </w:rPr>
              <w:t>A</w:t>
            </w:r>
            <w:r w:rsidR="0063371C" w:rsidRPr="00BA71D9">
              <w:rPr>
                <w:rFonts w:asciiTheme="majorHAnsi" w:hAnsiTheme="majorHAnsi" w:cstheme="majorHAnsi"/>
                <w:b/>
                <w:color w:val="FFFFFF" w:themeColor="background1"/>
                <w:sz w:val="20"/>
                <w:szCs w:val="20"/>
                <w:lang w:val="en-US" w:bidi="en-US"/>
              </w:rPr>
              <w:t>ppendices</w:t>
            </w:r>
          </w:p>
        </w:tc>
      </w:tr>
      <w:tr w:rsidR="00B6447A" w:rsidRPr="0063371C" w14:paraId="32AAE79B" w14:textId="77777777" w:rsidTr="0063371C">
        <w:trPr>
          <w:trHeight w:val="283"/>
        </w:trPr>
        <w:tc>
          <w:tcPr>
            <w:tcW w:w="1276" w:type="dxa"/>
          </w:tcPr>
          <w:p w14:paraId="1CF495AB" w14:textId="77777777" w:rsidR="00B6447A" w:rsidRPr="00BA71D9" w:rsidRDefault="00B6447A" w:rsidP="007B7DD8">
            <w:pPr>
              <w:pStyle w:val="NoSpacing"/>
              <w:jc w:val="both"/>
              <w:rPr>
                <w:rFonts w:asciiTheme="majorHAnsi" w:hAnsiTheme="majorHAnsi" w:cstheme="majorHAnsi"/>
                <w:sz w:val="20"/>
                <w:szCs w:val="20"/>
                <w:lang w:val="en-US" w:bidi="en-US"/>
              </w:rPr>
            </w:pPr>
          </w:p>
        </w:tc>
        <w:tc>
          <w:tcPr>
            <w:tcW w:w="7938" w:type="dxa"/>
          </w:tcPr>
          <w:p w14:paraId="6E1E8AD9" w14:textId="77777777" w:rsidR="00B6447A" w:rsidRPr="00BA71D9" w:rsidRDefault="00B6447A" w:rsidP="007B7DD8">
            <w:pPr>
              <w:pStyle w:val="NoSpacing"/>
              <w:jc w:val="both"/>
              <w:rPr>
                <w:rFonts w:asciiTheme="majorHAnsi" w:hAnsiTheme="majorHAnsi" w:cstheme="majorHAnsi"/>
                <w:sz w:val="20"/>
                <w:szCs w:val="20"/>
                <w:lang w:val="en-US" w:bidi="en-US"/>
              </w:rPr>
            </w:pPr>
          </w:p>
        </w:tc>
        <w:tc>
          <w:tcPr>
            <w:tcW w:w="1559" w:type="dxa"/>
          </w:tcPr>
          <w:p w14:paraId="24C19CD9" w14:textId="77777777" w:rsidR="00B6447A" w:rsidRPr="00BA71D9" w:rsidRDefault="00B6447A" w:rsidP="007B7DD8">
            <w:pPr>
              <w:pStyle w:val="NoSpacing"/>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Page</w:t>
            </w:r>
          </w:p>
        </w:tc>
      </w:tr>
      <w:tr w:rsidR="00B6447A" w:rsidRPr="0063371C" w14:paraId="7380D606" w14:textId="77777777" w:rsidTr="0063371C">
        <w:trPr>
          <w:trHeight w:val="283"/>
        </w:trPr>
        <w:tc>
          <w:tcPr>
            <w:tcW w:w="1276" w:type="dxa"/>
          </w:tcPr>
          <w:p w14:paraId="6183F6AE" w14:textId="77777777" w:rsidR="00B6447A" w:rsidRPr="00BA71D9" w:rsidRDefault="00B6447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w:t>
            </w:r>
          </w:p>
        </w:tc>
        <w:tc>
          <w:tcPr>
            <w:tcW w:w="7938" w:type="dxa"/>
          </w:tcPr>
          <w:p w14:paraId="481C3211" w14:textId="6FBAFEED" w:rsidR="00B6447A" w:rsidRPr="00BA71D9" w:rsidRDefault="00B6447A" w:rsidP="0063371C">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Safeguarding Induction Sheet</w:t>
            </w:r>
            <w:r w:rsidR="0063371C" w:rsidRPr="00BA71D9">
              <w:rPr>
                <w:rFonts w:asciiTheme="majorHAnsi" w:hAnsiTheme="majorHAnsi" w:cstheme="majorHAnsi"/>
                <w:sz w:val="20"/>
                <w:szCs w:val="20"/>
                <w:lang w:val="en-US" w:bidi="en-US"/>
              </w:rPr>
              <w:t xml:space="preserve"> </w:t>
            </w:r>
            <w:r w:rsidR="00CE39CD" w:rsidRPr="00BA71D9">
              <w:rPr>
                <w:rFonts w:asciiTheme="majorHAnsi" w:hAnsiTheme="majorHAnsi" w:cstheme="majorHAnsi"/>
                <w:sz w:val="20"/>
                <w:szCs w:val="20"/>
              </w:rPr>
              <w:t>(For new or supply staff, visitors and volunteers)</w:t>
            </w:r>
          </w:p>
        </w:tc>
        <w:tc>
          <w:tcPr>
            <w:tcW w:w="1559" w:type="dxa"/>
          </w:tcPr>
          <w:p w14:paraId="7CB9806D" w14:textId="77777777" w:rsidR="00B6447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37</w:t>
            </w:r>
          </w:p>
        </w:tc>
      </w:tr>
      <w:tr w:rsidR="00B6447A" w:rsidRPr="0063371C" w14:paraId="30C0F744" w14:textId="77777777" w:rsidTr="0063371C">
        <w:trPr>
          <w:trHeight w:val="283"/>
        </w:trPr>
        <w:tc>
          <w:tcPr>
            <w:tcW w:w="1276" w:type="dxa"/>
          </w:tcPr>
          <w:p w14:paraId="309F8AE8" w14:textId="77777777" w:rsidR="00B6447A" w:rsidRPr="00BA71D9" w:rsidRDefault="00B6447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B</w:t>
            </w:r>
          </w:p>
        </w:tc>
        <w:tc>
          <w:tcPr>
            <w:tcW w:w="7938" w:type="dxa"/>
          </w:tcPr>
          <w:p w14:paraId="792534DC" w14:textId="75F5DDD1" w:rsidR="00355777" w:rsidRPr="00BA71D9" w:rsidRDefault="00B6447A" w:rsidP="0063371C">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Abuse and Neglect</w:t>
            </w:r>
          </w:p>
        </w:tc>
        <w:tc>
          <w:tcPr>
            <w:tcW w:w="1559" w:type="dxa"/>
          </w:tcPr>
          <w:p w14:paraId="2369E69E" w14:textId="77777777" w:rsidR="00B6447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38</w:t>
            </w:r>
          </w:p>
        </w:tc>
      </w:tr>
      <w:tr w:rsidR="00B6447A" w:rsidRPr="0063371C" w14:paraId="5893FCC2" w14:textId="77777777" w:rsidTr="0063371C">
        <w:tc>
          <w:tcPr>
            <w:tcW w:w="9214" w:type="dxa"/>
            <w:gridSpan w:val="2"/>
            <w:shd w:val="clear" w:color="auto" w:fill="7030A0"/>
          </w:tcPr>
          <w:p w14:paraId="75DACA8F" w14:textId="77777777" w:rsidR="00B6447A" w:rsidRPr="00BA71D9" w:rsidRDefault="00B6447A" w:rsidP="007B7DD8">
            <w:pPr>
              <w:pStyle w:val="NoSpacing"/>
              <w:jc w:val="both"/>
              <w:rPr>
                <w:rFonts w:asciiTheme="majorHAnsi" w:hAnsiTheme="majorHAnsi" w:cstheme="majorHAnsi"/>
                <w:b/>
                <w:sz w:val="20"/>
                <w:szCs w:val="20"/>
                <w:lang w:val="en-US" w:bidi="en-US"/>
              </w:rPr>
            </w:pPr>
            <w:r w:rsidRPr="00BA71D9">
              <w:rPr>
                <w:rFonts w:asciiTheme="majorHAnsi" w:hAnsiTheme="majorHAnsi" w:cstheme="majorHAnsi"/>
                <w:b/>
                <w:color w:val="FFFFFF" w:themeColor="background1"/>
                <w:sz w:val="20"/>
                <w:szCs w:val="20"/>
                <w:lang w:val="en-US" w:bidi="en-US"/>
              </w:rPr>
              <w:t>Specific safeguarding issues – further information</w:t>
            </w:r>
          </w:p>
        </w:tc>
        <w:tc>
          <w:tcPr>
            <w:tcW w:w="1559" w:type="dxa"/>
          </w:tcPr>
          <w:p w14:paraId="6599CE80" w14:textId="77777777" w:rsidR="00B6447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40</w:t>
            </w:r>
          </w:p>
        </w:tc>
      </w:tr>
      <w:tr w:rsidR="00B6447A" w:rsidRPr="0063371C" w14:paraId="7DD8CB8F" w14:textId="77777777" w:rsidTr="0063371C">
        <w:trPr>
          <w:trHeight w:val="283"/>
        </w:trPr>
        <w:tc>
          <w:tcPr>
            <w:tcW w:w="1276" w:type="dxa"/>
          </w:tcPr>
          <w:p w14:paraId="40548CC5" w14:textId="77777777" w:rsidR="00B6447A" w:rsidRPr="00BA71D9" w:rsidRDefault="00B6447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w:t>
            </w:r>
          </w:p>
        </w:tc>
        <w:tc>
          <w:tcPr>
            <w:tcW w:w="7938" w:type="dxa"/>
          </w:tcPr>
          <w:p w14:paraId="2780BDA0" w14:textId="4AEC9396" w:rsidR="00355777" w:rsidRPr="00BA71D9" w:rsidRDefault="00B6447A"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Child Criminal Exploitation and </w:t>
            </w:r>
            <w:r w:rsidR="007746A1" w:rsidRPr="00BA71D9">
              <w:rPr>
                <w:rFonts w:asciiTheme="majorHAnsi" w:hAnsiTheme="majorHAnsi" w:cstheme="majorHAnsi"/>
                <w:sz w:val="20"/>
                <w:szCs w:val="20"/>
                <w:lang w:val="en-US" w:bidi="en-US"/>
              </w:rPr>
              <w:t>Child Sexual Exploitation</w:t>
            </w:r>
          </w:p>
        </w:tc>
        <w:tc>
          <w:tcPr>
            <w:tcW w:w="1559" w:type="dxa"/>
          </w:tcPr>
          <w:p w14:paraId="10F7648A" w14:textId="77777777" w:rsidR="00B6447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40</w:t>
            </w:r>
          </w:p>
        </w:tc>
      </w:tr>
      <w:tr w:rsidR="00B6447A" w:rsidRPr="0063371C" w14:paraId="7271566D" w14:textId="77777777" w:rsidTr="0063371C">
        <w:trPr>
          <w:trHeight w:val="283"/>
        </w:trPr>
        <w:tc>
          <w:tcPr>
            <w:tcW w:w="1276" w:type="dxa"/>
          </w:tcPr>
          <w:p w14:paraId="01062D75" w14:textId="77777777" w:rsidR="00B6447A" w:rsidRPr="00BA71D9" w:rsidRDefault="00B6447A" w:rsidP="007B7DD8">
            <w:pPr>
              <w:pStyle w:val="NoSpacing"/>
              <w:jc w:val="both"/>
              <w:rPr>
                <w:rFonts w:asciiTheme="majorHAnsi" w:hAnsiTheme="majorHAnsi" w:cstheme="majorHAnsi"/>
                <w:sz w:val="20"/>
                <w:szCs w:val="20"/>
                <w:lang w:val="en-US" w:bidi="en-US"/>
              </w:rPr>
            </w:pPr>
          </w:p>
        </w:tc>
        <w:tc>
          <w:tcPr>
            <w:tcW w:w="7938" w:type="dxa"/>
          </w:tcPr>
          <w:p w14:paraId="5F3952EE" w14:textId="1B0EDBCB" w:rsidR="007746A1"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County Lines</w:t>
            </w:r>
          </w:p>
        </w:tc>
        <w:tc>
          <w:tcPr>
            <w:tcW w:w="1559" w:type="dxa"/>
          </w:tcPr>
          <w:p w14:paraId="352F4B87" w14:textId="77777777" w:rsidR="00B6447A"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42</w:t>
            </w:r>
          </w:p>
        </w:tc>
      </w:tr>
      <w:tr w:rsidR="00A04000" w:rsidRPr="0063371C" w14:paraId="0ECA9D3D" w14:textId="77777777" w:rsidTr="0063371C">
        <w:trPr>
          <w:trHeight w:val="283"/>
        </w:trPr>
        <w:tc>
          <w:tcPr>
            <w:tcW w:w="1276" w:type="dxa"/>
          </w:tcPr>
          <w:p w14:paraId="010D9261" w14:textId="77777777" w:rsidR="00A04000" w:rsidRPr="00BA71D9" w:rsidRDefault="00A04000" w:rsidP="007B7DD8">
            <w:pPr>
              <w:pStyle w:val="NoSpacing"/>
              <w:jc w:val="both"/>
              <w:rPr>
                <w:rFonts w:asciiTheme="majorHAnsi" w:hAnsiTheme="majorHAnsi" w:cstheme="majorHAnsi"/>
                <w:sz w:val="20"/>
                <w:szCs w:val="20"/>
                <w:lang w:val="en-US" w:bidi="en-US"/>
              </w:rPr>
            </w:pPr>
          </w:p>
        </w:tc>
        <w:tc>
          <w:tcPr>
            <w:tcW w:w="7938" w:type="dxa"/>
          </w:tcPr>
          <w:p w14:paraId="475515E9" w14:textId="1D5AE371" w:rsidR="007746A1"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Serious violence</w:t>
            </w:r>
          </w:p>
        </w:tc>
        <w:tc>
          <w:tcPr>
            <w:tcW w:w="1559" w:type="dxa"/>
          </w:tcPr>
          <w:p w14:paraId="26365E41" w14:textId="77777777" w:rsidR="00A04000" w:rsidRPr="00BA71D9" w:rsidRDefault="00355777"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42</w:t>
            </w:r>
          </w:p>
        </w:tc>
      </w:tr>
      <w:tr w:rsidR="00B6447A" w:rsidRPr="0063371C" w14:paraId="0F4227A1" w14:textId="77777777" w:rsidTr="0063371C">
        <w:trPr>
          <w:trHeight w:val="283"/>
        </w:trPr>
        <w:tc>
          <w:tcPr>
            <w:tcW w:w="1276" w:type="dxa"/>
          </w:tcPr>
          <w:p w14:paraId="0DFED46D"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D</w:t>
            </w:r>
          </w:p>
        </w:tc>
        <w:tc>
          <w:tcPr>
            <w:tcW w:w="7938" w:type="dxa"/>
          </w:tcPr>
          <w:p w14:paraId="1092D7AE" w14:textId="4F151BC2"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So-called </w:t>
            </w:r>
            <w:proofErr w:type="spellStart"/>
            <w:r w:rsidRPr="00BA71D9">
              <w:rPr>
                <w:rFonts w:asciiTheme="majorHAnsi" w:hAnsiTheme="majorHAnsi" w:cstheme="majorHAnsi"/>
                <w:sz w:val="20"/>
                <w:szCs w:val="20"/>
                <w:lang w:val="en-US" w:bidi="en-US"/>
              </w:rPr>
              <w:t>Honour</w:t>
            </w:r>
            <w:proofErr w:type="spellEnd"/>
            <w:r w:rsidRPr="00BA71D9">
              <w:rPr>
                <w:rFonts w:asciiTheme="majorHAnsi" w:hAnsiTheme="majorHAnsi" w:cstheme="majorHAnsi"/>
                <w:sz w:val="20"/>
                <w:szCs w:val="20"/>
                <w:lang w:val="en-US" w:bidi="en-US"/>
              </w:rPr>
              <w:t xml:space="preserve"> Based Abuse</w:t>
            </w:r>
            <w:r w:rsidR="008D2132" w:rsidRPr="00BA71D9">
              <w:rPr>
                <w:rFonts w:asciiTheme="majorHAnsi" w:hAnsiTheme="majorHAnsi" w:cstheme="majorHAnsi"/>
                <w:sz w:val="20"/>
                <w:szCs w:val="20"/>
                <w:lang w:val="en-US" w:bidi="en-US"/>
              </w:rPr>
              <w:t xml:space="preserve"> </w:t>
            </w:r>
            <w:r w:rsidR="008D2132" w:rsidRPr="00BA71D9">
              <w:rPr>
                <w:rFonts w:asciiTheme="majorHAnsi" w:hAnsiTheme="majorHAnsi" w:cstheme="majorHAnsi"/>
                <w:color w:val="000000"/>
                <w:sz w:val="20"/>
                <w:szCs w:val="20"/>
              </w:rPr>
              <w:t>(including female genital mutilation and forced marriage)</w:t>
            </w:r>
          </w:p>
        </w:tc>
        <w:tc>
          <w:tcPr>
            <w:tcW w:w="1559" w:type="dxa"/>
          </w:tcPr>
          <w:p w14:paraId="6C68E5BB"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43</w:t>
            </w:r>
          </w:p>
        </w:tc>
      </w:tr>
      <w:tr w:rsidR="00B6447A" w:rsidRPr="0063371C" w14:paraId="4CCD6E8E" w14:textId="77777777" w:rsidTr="0063371C">
        <w:trPr>
          <w:trHeight w:val="283"/>
        </w:trPr>
        <w:tc>
          <w:tcPr>
            <w:tcW w:w="1276" w:type="dxa"/>
          </w:tcPr>
          <w:p w14:paraId="77F70627" w14:textId="77777777" w:rsidR="00B6447A" w:rsidRPr="00BA71D9" w:rsidRDefault="00B6447A" w:rsidP="007B7DD8">
            <w:pPr>
              <w:pStyle w:val="NoSpacing"/>
              <w:jc w:val="both"/>
              <w:rPr>
                <w:rFonts w:asciiTheme="majorHAnsi" w:hAnsiTheme="majorHAnsi" w:cstheme="majorHAnsi"/>
                <w:sz w:val="20"/>
                <w:szCs w:val="20"/>
                <w:lang w:val="en-US" w:bidi="en-US"/>
              </w:rPr>
            </w:pPr>
          </w:p>
        </w:tc>
        <w:tc>
          <w:tcPr>
            <w:tcW w:w="7938" w:type="dxa"/>
          </w:tcPr>
          <w:p w14:paraId="48AFCD76" w14:textId="31E05E9C" w:rsidR="007746A1"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FGM</w:t>
            </w:r>
          </w:p>
        </w:tc>
        <w:tc>
          <w:tcPr>
            <w:tcW w:w="1559" w:type="dxa"/>
          </w:tcPr>
          <w:p w14:paraId="1B6A01A2"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43</w:t>
            </w:r>
          </w:p>
        </w:tc>
      </w:tr>
      <w:tr w:rsidR="00B6447A" w:rsidRPr="0063371C" w14:paraId="2090632E" w14:textId="77777777" w:rsidTr="0063371C">
        <w:trPr>
          <w:trHeight w:val="283"/>
        </w:trPr>
        <w:tc>
          <w:tcPr>
            <w:tcW w:w="1276" w:type="dxa"/>
          </w:tcPr>
          <w:p w14:paraId="00171B1A" w14:textId="77777777" w:rsidR="00B6447A" w:rsidRPr="00BA71D9" w:rsidRDefault="00B6447A" w:rsidP="007B7DD8">
            <w:pPr>
              <w:pStyle w:val="NoSpacing"/>
              <w:jc w:val="both"/>
              <w:rPr>
                <w:rFonts w:asciiTheme="majorHAnsi" w:hAnsiTheme="majorHAnsi" w:cstheme="majorHAnsi"/>
                <w:sz w:val="20"/>
                <w:szCs w:val="20"/>
                <w:lang w:val="en-US" w:bidi="en-US"/>
              </w:rPr>
            </w:pPr>
          </w:p>
        </w:tc>
        <w:tc>
          <w:tcPr>
            <w:tcW w:w="7938" w:type="dxa"/>
          </w:tcPr>
          <w:p w14:paraId="2B0EAF1A" w14:textId="16A164B9" w:rsidR="007746A1"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Forced marriage</w:t>
            </w:r>
          </w:p>
        </w:tc>
        <w:tc>
          <w:tcPr>
            <w:tcW w:w="1559" w:type="dxa"/>
          </w:tcPr>
          <w:p w14:paraId="6D604051" w14:textId="77777777" w:rsidR="00B6447A" w:rsidRPr="00BA71D9" w:rsidRDefault="00496A7F"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45</w:t>
            </w:r>
          </w:p>
        </w:tc>
      </w:tr>
      <w:tr w:rsidR="00B6447A" w:rsidRPr="0063371C" w14:paraId="78DBB2FC" w14:textId="77777777" w:rsidTr="0063371C">
        <w:trPr>
          <w:trHeight w:val="283"/>
        </w:trPr>
        <w:tc>
          <w:tcPr>
            <w:tcW w:w="1276" w:type="dxa"/>
          </w:tcPr>
          <w:p w14:paraId="5E39AA02"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E</w:t>
            </w:r>
          </w:p>
        </w:tc>
        <w:tc>
          <w:tcPr>
            <w:tcW w:w="7938" w:type="dxa"/>
          </w:tcPr>
          <w:p w14:paraId="4B047E6B" w14:textId="57FB8CF2"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Preventing </w:t>
            </w:r>
            <w:proofErr w:type="spellStart"/>
            <w:r w:rsidRPr="00BA71D9">
              <w:rPr>
                <w:rFonts w:asciiTheme="majorHAnsi" w:hAnsiTheme="majorHAnsi" w:cstheme="majorHAnsi"/>
                <w:sz w:val="20"/>
                <w:szCs w:val="20"/>
                <w:lang w:val="en-US" w:bidi="en-US"/>
              </w:rPr>
              <w:t>radicalisation</w:t>
            </w:r>
            <w:proofErr w:type="spellEnd"/>
          </w:p>
        </w:tc>
        <w:tc>
          <w:tcPr>
            <w:tcW w:w="1559" w:type="dxa"/>
          </w:tcPr>
          <w:p w14:paraId="0672B022"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46</w:t>
            </w:r>
          </w:p>
        </w:tc>
      </w:tr>
      <w:tr w:rsidR="00B6447A" w:rsidRPr="0063371C" w14:paraId="3DADB150" w14:textId="77777777" w:rsidTr="0063371C">
        <w:trPr>
          <w:trHeight w:val="283"/>
        </w:trPr>
        <w:tc>
          <w:tcPr>
            <w:tcW w:w="1276" w:type="dxa"/>
          </w:tcPr>
          <w:p w14:paraId="1F6E54F3"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F</w:t>
            </w:r>
          </w:p>
        </w:tc>
        <w:tc>
          <w:tcPr>
            <w:tcW w:w="7938" w:type="dxa"/>
          </w:tcPr>
          <w:p w14:paraId="17C48ED1" w14:textId="446C0BB3"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Private fostering</w:t>
            </w:r>
          </w:p>
        </w:tc>
        <w:tc>
          <w:tcPr>
            <w:tcW w:w="1559" w:type="dxa"/>
          </w:tcPr>
          <w:p w14:paraId="6AA7AD3B"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48</w:t>
            </w:r>
          </w:p>
        </w:tc>
      </w:tr>
      <w:tr w:rsidR="00B6447A" w:rsidRPr="0063371C" w14:paraId="02428A12" w14:textId="77777777" w:rsidTr="0063371C">
        <w:trPr>
          <w:trHeight w:val="283"/>
        </w:trPr>
        <w:tc>
          <w:tcPr>
            <w:tcW w:w="1276" w:type="dxa"/>
          </w:tcPr>
          <w:p w14:paraId="4B780DB9"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G</w:t>
            </w:r>
          </w:p>
        </w:tc>
        <w:tc>
          <w:tcPr>
            <w:tcW w:w="7938" w:type="dxa"/>
          </w:tcPr>
          <w:p w14:paraId="1498D89D" w14:textId="57E35B26"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Children missing from education</w:t>
            </w:r>
          </w:p>
        </w:tc>
        <w:tc>
          <w:tcPr>
            <w:tcW w:w="1559" w:type="dxa"/>
          </w:tcPr>
          <w:p w14:paraId="46BAAB18"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48</w:t>
            </w:r>
          </w:p>
        </w:tc>
      </w:tr>
      <w:tr w:rsidR="00A04000" w:rsidRPr="0063371C" w14:paraId="0C92942F" w14:textId="77777777" w:rsidTr="0063371C">
        <w:trPr>
          <w:trHeight w:val="283"/>
        </w:trPr>
        <w:tc>
          <w:tcPr>
            <w:tcW w:w="1276" w:type="dxa"/>
          </w:tcPr>
          <w:p w14:paraId="4DB7798E"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H</w:t>
            </w:r>
          </w:p>
        </w:tc>
        <w:tc>
          <w:tcPr>
            <w:tcW w:w="7938" w:type="dxa"/>
          </w:tcPr>
          <w:p w14:paraId="12BF0C17" w14:textId="79A65719" w:rsidR="00A04000" w:rsidRPr="00BA71D9" w:rsidRDefault="0063371C"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Sexual v</w:t>
            </w:r>
            <w:r w:rsidR="00A04000" w:rsidRPr="00BA71D9">
              <w:rPr>
                <w:rFonts w:asciiTheme="majorHAnsi" w:hAnsiTheme="majorHAnsi" w:cstheme="majorHAnsi"/>
                <w:sz w:val="20"/>
                <w:szCs w:val="20"/>
                <w:lang w:val="en-US" w:bidi="en-US"/>
              </w:rPr>
              <w:t>iolence and harassment between children</w:t>
            </w:r>
            <w:r w:rsidR="00CE39CD" w:rsidRPr="00BA71D9">
              <w:rPr>
                <w:rFonts w:asciiTheme="majorHAnsi" w:hAnsiTheme="majorHAnsi" w:cstheme="majorHAnsi"/>
                <w:sz w:val="20"/>
                <w:szCs w:val="20"/>
                <w:lang w:val="en-US" w:bidi="en-US"/>
              </w:rPr>
              <w:t xml:space="preserve"> in schools</w:t>
            </w:r>
          </w:p>
        </w:tc>
        <w:tc>
          <w:tcPr>
            <w:tcW w:w="1559" w:type="dxa"/>
          </w:tcPr>
          <w:p w14:paraId="0F3C04D8" w14:textId="6551BBC2"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49</w:t>
            </w:r>
          </w:p>
        </w:tc>
      </w:tr>
      <w:tr w:rsidR="00B6447A" w:rsidRPr="0063371C" w14:paraId="4207C029" w14:textId="77777777" w:rsidTr="0063371C">
        <w:trPr>
          <w:trHeight w:val="283"/>
        </w:trPr>
        <w:tc>
          <w:tcPr>
            <w:tcW w:w="1276" w:type="dxa"/>
          </w:tcPr>
          <w:p w14:paraId="6E4B8E03"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I</w:t>
            </w:r>
          </w:p>
        </w:tc>
        <w:tc>
          <w:tcPr>
            <w:tcW w:w="7938" w:type="dxa"/>
          </w:tcPr>
          <w:p w14:paraId="6393F91B" w14:textId="3B079F83"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Modern slavery and trafficking</w:t>
            </w:r>
            <w:r w:rsidR="00255542" w:rsidRPr="00BA71D9">
              <w:rPr>
                <w:rFonts w:asciiTheme="majorHAnsi" w:hAnsiTheme="majorHAnsi" w:cstheme="majorHAnsi"/>
                <w:sz w:val="20"/>
                <w:szCs w:val="20"/>
                <w:lang w:val="en-US" w:bidi="en-US"/>
              </w:rPr>
              <w:t xml:space="preserve"> </w:t>
            </w:r>
            <w:r w:rsidR="00255542" w:rsidRPr="00BA71D9">
              <w:rPr>
                <w:rFonts w:asciiTheme="majorHAnsi" w:hAnsiTheme="majorHAnsi" w:cstheme="majorHAnsi"/>
                <w:sz w:val="20"/>
                <w:szCs w:val="20"/>
              </w:rPr>
              <w:t>and child abduction/community safety incidents</w:t>
            </w:r>
          </w:p>
        </w:tc>
        <w:tc>
          <w:tcPr>
            <w:tcW w:w="1559" w:type="dxa"/>
          </w:tcPr>
          <w:p w14:paraId="2A7ABF40" w14:textId="31713811"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52</w:t>
            </w:r>
          </w:p>
        </w:tc>
      </w:tr>
      <w:tr w:rsidR="00B6447A" w:rsidRPr="0063371C" w14:paraId="02BCAD30" w14:textId="77777777" w:rsidTr="0063371C">
        <w:trPr>
          <w:trHeight w:val="283"/>
        </w:trPr>
        <w:tc>
          <w:tcPr>
            <w:tcW w:w="1276" w:type="dxa"/>
          </w:tcPr>
          <w:p w14:paraId="3E63AA6E"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J</w:t>
            </w:r>
          </w:p>
        </w:tc>
        <w:tc>
          <w:tcPr>
            <w:tcW w:w="7938" w:type="dxa"/>
          </w:tcPr>
          <w:p w14:paraId="108E0705" w14:textId="77777777"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Domestic abuse</w:t>
            </w:r>
          </w:p>
        </w:tc>
        <w:tc>
          <w:tcPr>
            <w:tcW w:w="1559" w:type="dxa"/>
          </w:tcPr>
          <w:p w14:paraId="024DEE54" w14:textId="032D44CD" w:rsidR="00B6447A"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54</w:t>
            </w:r>
          </w:p>
        </w:tc>
      </w:tr>
      <w:tr w:rsidR="00A04000" w:rsidRPr="0063371C" w14:paraId="7B2096C2" w14:textId="77777777" w:rsidTr="0063371C">
        <w:trPr>
          <w:trHeight w:val="283"/>
        </w:trPr>
        <w:tc>
          <w:tcPr>
            <w:tcW w:w="1276" w:type="dxa"/>
          </w:tcPr>
          <w:p w14:paraId="1B4CC569"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K</w:t>
            </w:r>
          </w:p>
        </w:tc>
        <w:tc>
          <w:tcPr>
            <w:tcW w:w="7938" w:type="dxa"/>
          </w:tcPr>
          <w:p w14:paraId="6B3E15BE"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Homelessness</w:t>
            </w:r>
          </w:p>
        </w:tc>
        <w:tc>
          <w:tcPr>
            <w:tcW w:w="1559" w:type="dxa"/>
          </w:tcPr>
          <w:p w14:paraId="54452170" w14:textId="5C6B8763"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55</w:t>
            </w:r>
          </w:p>
        </w:tc>
      </w:tr>
      <w:tr w:rsidR="00A04000" w:rsidRPr="0063371C" w14:paraId="71088522" w14:textId="77777777" w:rsidTr="0063371C">
        <w:trPr>
          <w:trHeight w:val="283"/>
        </w:trPr>
        <w:tc>
          <w:tcPr>
            <w:tcW w:w="1276" w:type="dxa"/>
          </w:tcPr>
          <w:p w14:paraId="2C447ED9"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L</w:t>
            </w:r>
          </w:p>
        </w:tc>
        <w:tc>
          <w:tcPr>
            <w:tcW w:w="7938" w:type="dxa"/>
          </w:tcPr>
          <w:p w14:paraId="5AC313BC"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Cause for concern form</w:t>
            </w:r>
          </w:p>
        </w:tc>
        <w:tc>
          <w:tcPr>
            <w:tcW w:w="1559" w:type="dxa"/>
          </w:tcPr>
          <w:p w14:paraId="0949D8A2" w14:textId="531D96DF"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57</w:t>
            </w:r>
          </w:p>
        </w:tc>
      </w:tr>
      <w:tr w:rsidR="00A04000" w:rsidRPr="0063371C" w14:paraId="2D11D062" w14:textId="77777777" w:rsidTr="0063371C">
        <w:trPr>
          <w:trHeight w:val="283"/>
        </w:trPr>
        <w:tc>
          <w:tcPr>
            <w:tcW w:w="1276" w:type="dxa"/>
          </w:tcPr>
          <w:p w14:paraId="6EE851B9"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L</w:t>
            </w:r>
          </w:p>
        </w:tc>
        <w:tc>
          <w:tcPr>
            <w:tcW w:w="7938" w:type="dxa"/>
          </w:tcPr>
          <w:p w14:paraId="61942775"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Body map</w:t>
            </w:r>
          </w:p>
        </w:tc>
        <w:tc>
          <w:tcPr>
            <w:tcW w:w="1559" w:type="dxa"/>
          </w:tcPr>
          <w:p w14:paraId="10B5E4A9" w14:textId="180323D2"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58</w:t>
            </w:r>
          </w:p>
        </w:tc>
      </w:tr>
      <w:tr w:rsidR="00A04000" w:rsidRPr="0063371C" w14:paraId="7E44C28C" w14:textId="77777777" w:rsidTr="0063371C">
        <w:trPr>
          <w:trHeight w:val="283"/>
        </w:trPr>
        <w:tc>
          <w:tcPr>
            <w:tcW w:w="1276" w:type="dxa"/>
          </w:tcPr>
          <w:p w14:paraId="1F7400CB"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L</w:t>
            </w:r>
          </w:p>
        </w:tc>
        <w:tc>
          <w:tcPr>
            <w:tcW w:w="7938" w:type="dxa"/>
          </w:tcPr>
          <w:p w14:paraId="404F2045" w14:textId="77777777"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DSL check list</w:t>
            </w:r>
          </w:p>
        </w:tc>
        <w:tc>
          <w:tcPr>
            <w:tcW w:w="1559" w:type="dxa"/>
          </w:tcPr>
          <w:p w14:paraId="2E61F019" w14:textId="10CFCD65" w:rsidR="00A04000" w:rsidRPr="00BA71D9" w:rsidRDefault="00A04000"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59</w:t>
            </w:r>
          </w:p>
        </w:tc>
      </w:tr>
      <w:tr w:rsidR="0006422E" w:rsidRPr="0063371C" w14:paraId="3C5760A5" w14:textId="77777777" w:rsidTr="0063371C">
        <w:trPr>
          <w:trHeight w:val="283"/>
        </w:trPr>
        <w:tc>
          <w:tcPr>
            <w:tcW w:w="1276" w:type="dxa"/>
            <w:shd w:val="clear" w:color="auto" w:fill="auto"/>
          </w:tcPr>
          <w:p w14:paraId="2EE88266" w14:textId="77777777" w:rsidR="0006422E" w:rsidRPr="00BA71D9" w:rsidRDefault="0006422E"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w:t>
            </w:r>
          </w:p>
        </w:tc>
        <w:tc>
          <w:tcPr>
            <w:tcW w:w="7938" w:type="dxa"/>
            <w:shd w:val="clear" w:color="auto" w:fill="auto"/>
          </w:tcPr>
          <w:p w14:paraId="1CADC6D9" w14:textId="45EB5E34" w:rsidR="007B7DD8" w:rsidRPr="00BA71D9" w:rsidRDefault="0006422E"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Online safety</w:t>
            </w:r>
          </w:p>
        </w:tc>
        <w:tc>
          <w:tcPr>
            <w:tcW w:w="1559" w:type="dxa"/>
            <w:shd w:val="clear" w:color="auto" w:fill="auto"/>
          </w:tcPr>
          <w:p w14:paraId="51B232E5" w14:textId="77777777" w:rsidR="0006422E" w:rsidRPr="00BA71D9" w:rsidRDefault="0006422E" w:rsidP="007B7DD8">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60</w:t>
            </w:r>
          </w:p>
        </w:tc>
      </w:tr>
    </w:tbl>
    <w:p w14:paraId="47560453" w14:textId="5A2D4171" w:rsidR="0063371C" w:rsidRDefault="0063371C"/>
    <w:p w14:paraId="153476C0" w14:textId="392E2BF9" w:rsidR="0063371C" w:rsidRDefault="0063371C"/>
    <w:p w14:paraId="3B59BBCF" w14:textId="36423214" w:rsidR="0063371C" w:rsidRDefault="0063371C"/>
    <w:p w14:paraId="248809C6" w14:textId="77777777" w:rsidR="0063371C" w:rsidRDefault="0063371C"/>
    <w:tbl>
      <w:tblPr>
        <w:tblStyle w:val="TableGrid"/>
        <w:tblW w:w="10773" w:type="dxa"/>
        <w:tblInd w:w="-572" w:type="dxa"/>
        <w:tblLook w:val="04A0" w:firstRow="1" w:lastRow="0" w:firstColumn="1" w:lastColumn="0" w:noHBand="0" w:noVBand="1"/>
      </w:tblPr>
      <w:tblGrid>
        <w:gridCol w:w="2977"/>
        <w:gridCol w:w="7796"/>
      </w:tblGrid>
      <w:tr w:rsidR="00EA6E0D" w:rsidRPr="0063371C" w14:paraId="1F4C6D4C" w14:textId="77777777" w:rsidTr="0063371C">
        <w:trPr>
          <w:trHeight w:val="283"/>
        </w:trPr>
        <w:tc>
          <w:tcPr>
            <w:tcW w:w="10773" w:type="dxa"/>
            <w:gridSpan w:val="2"/>
            <w:shd w:val="clear" w:color="auto" w:fill="7030A0"/>
          </w:tcPr>
          <w:p w14:paraId="26763142" w14:textId="77777777" w:rsidR="00EA6E0D" w:rsidRPr="00BA71D9" w:rsidRDefault="00EA6E0D" w:rsidP="007B7DD8">
            <w:pPr>
              <w:jc w:val="both"/>
              <w:rPr>
                <w:rFonts w:asciiTheme="majorHAnsi" w:hAnsiTheme="majorHAnsi" w:cstheme="majorHAnsi"/>
                <w:b/>
                <w:color w:val="FFFFFF" w:themeColor="background1"/>
                <w:sz w:val="20"/>
                <w:szCs w:val="20"/>
                <w:lang w:val="en-US" w:bidi="en-US"/>
              </w:rPr>
            </w:pPr>
            <w:r w:rsidRPr="00BA71D9">
              <w:rPr>
                <w:rFonts w:asciiTheme="majorHAnsi" w:hAnsiTheme="majorHAnsi" w:cstheme="majorHAnsi"/>
                <w:b/>
                <w:color w:val="FFFFFF" w:themeColor="background1"/>
                <w:sz w:val="20"/>
                <w:szCs w:val="20"/>
                <w:lang w:val="en-US" w:bidi="en-US"/>
              </w:rPr>
              <w:lastRenderedPageBreak/>
              <w:t>Key School Contact Details</w:t>
            </w:r>
          </w:p>
        </w:tc>
      </w:tr>
      <w:tr w:rsidR="000D57B3" w:rsidRPr="0063371C" w14:paraId="58DDA123" w14:textId="77777777" w:rsidTr="00BA71D9">
        <w:tc>
          <w:tcPr>
            <w:tcW w:w="2977" w:type="dxa"/>
          </w:tcPr>
          <w:p w14:paraId="27BBA9CD" w14:textId="09E5045B" w:rsidR="000D57B3" w:rsidRPr="00BA71D9" w:rsidRDefault="000D57B3" w:rsidP="007B7DD8">
            <w:pPr>
              <w:jc w:val="both"/>
              <w:rPr>
                <w:rFonts w:asciiTheme="majorHAnsi" w:hAnsiTheme="majorHAnsi" w:cstheme="majorHAnsi"/>
                <w:color w:val="000000" w:themeColor="text1"/>
                <w:sz w:val="20"/>
                <w:szCs w:val="20"/>
                <w:lang w:val="en-US" w:bidi="en-US"/>
              </w:rPr>
            </w:pPr>
            <w:r w:rsidRPr="00BA71D9">
              <w:rPr>
                <w:rFonts w:asciiTheme="majorHAnsi" w:hAnsiTheme="majorHAnsi" w:cstheme="majorHAnsi"/>
                <w:color w:val="000000" w:themeColor="text1"/>
                <w:sz w:val="20"/>
                <w:szCs w:val="20"/>
                <w:lang w:val="en-US" w:bidi="en-US"/>
              </w:rPr>
              <w:t>Head</w:t>
            </w:r>
            <w:r w:rsidR="00442825" w:rsidRPr="00BA71D9">
              <w:rPr>
                <w:rFonts w:asciiTheme="majorHAnsi" w:hAnsiTheme="majorHAnsi" w:cstheme="majorHAnsi"/>
                <w:color w:val="000000" w:themeColor="text1"/>
                <w:sz w:val="20"/>
                <w:szCs w:val="20"/>
                <w:lang w:val="en-US" w:bidi="en-US"/>
              </w:rPr>
              <w:t>teacher</w:t>
            </w:r>
          </w:p>
        </w:tc>
        <w:tc>
          <w:tcPr>
            <w:tcW w:w="7796" w:type="dxa"/>
          </w:tcPr>
          <w:p w14:paraId="656DEBD8" w14:textId="799CE874" w:rsidR="000D57B3" w:rsidRPr="00BA71D9" w:rsidRDefault="00BA71D9" w:rsidP="007B7DD8">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Beth Dawson</w:t>
            </w:r>
          </w:p>
          <w:p w14:paraId="44FDBD85" w14:textId="0CA1F6A0" w:rsidR="000D57B3" w:rsidRPr="00BA71D9" w:rsidRDefault="000D57B3" w:rsidP="007B7DD8">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w:t>
            </w:r>
            <w:r w:rsidR="00BA71D9" w:rsidRPr="00BA71D9">
              <w:rPr>
                <w:rFonts w:asciiTheme="majorHAnsi" w:hAnsiTheme="majorHAnsi" w:cstheme="majorHAnsi"/>
                <w:sz w:val="20"/>
                <w:szCs w:val="20"/>
                <w:lang w:val="en-US" w:bidi="en-US"/>
              </w:rPr>
              <w:t>740 651 482</w:t>
            </w:r>
          </w:p>
          <w:p w14:paraId="1F18B183" w14:textId="64B146FA" w:rsidR="000D57B3" w:rsidRDefault="00B65801" w:rsidP="007B7DD8">
            <w:pPr>
              <w:jc w:val="both"/>
              <w:rPr>
                <w:rFonts w:asciiTheme="majorHAnsi" w:hAnsiTheme="majorHAnsi" w:cstheme="majorHAnsi"/>
                <w:bCs/>
                <w:sz w:val="20"/>
                <w:szCs w:val="20"/>
                <w:lang w:val="en-US" w:bidi="en-US"/>
              </w:rPr>
            </w:pPr>
            <w:hyperlink r:id="rId13" w:history="1">
              <w:r w:rsidR="00BA71D9" w:rsidRPr="00BA0086">
                <w:rPr>
                  <w:rStyle w:val="Hyperlink"/>
                  <w:rFonts w:asciiTheme="majorHAnsi" w:hAnsiTheme="majorHAnsi" w:cstheme="majorHAnsi"/>
                  <w:bCs/>
                  <w:sz w:val="20"/>
                  <w:szCs w:val="20"/>
                  <w:lang w:val="en-US" w:bidi="en-US"/>
                </w:rPr>
                <w:t>StMichaels@oneexcellence.co.uk</w:t>
              </w:r>
            </w:hyperlink>
          </w:p>
          <w:p w14:paraId="555C816A" w14:textId="23195D30" w:rsidR="00BA71D9" w:rsidRPr="00BA71D9" w:rsidRDefault="00BA71D9" w:rsidP="007B7DD8">
            <w:pPr>
              <w:jc w:val="both"/>
              <w:rPr>
                <w:rFonts w:asciiTheme="majorHAnsi" w:hAnsiTheme="majorHAnsi" w:cstheme="majorHAnsi"/>
                <w:bCs/>
                <w:sz w:val="20"/>
                <w:szCs w:val="20"/>
                <w:lang w:val="en-US" w:bidi="en-US"/>
              </w:rPr>
            </w:pPr>
          </w:p>
        </w:tc>
      </w:tr>
      <w:tr w:rsidR="0008202A" w:rsidRPr="0063371C" w14:paraId="7DBA61FF" w14:textId="77777777" w:rsidTr="00BA71D9">
        <w:tc>
          <w:tcPr>
            <w:tcW w:w="2977" w:type="dxa"/>
            <w:vMerge w:val="restart"/>
          </w:tcPr>
          <w:p w14:paraId="497BAF8E" w14:textId="77777777" w:rsidR="0008202A" w:rsidRPr="00BA71D9" w:rsidRDefault="00AF2521" w:rsidP="007B7DD8">
            <w:pPr>
              <w:jc w:val="both"/>
              <w:rPr>
                <w:rFonts w:asciiTheme="majorHAnsi" w:hAnsiTheme="majorHAnsi" w:cstheme="majorHAnsi"/>
                <w:color w:val="000000" w:themeColor="text1"/>
                <w:sz w:val="20"/>
                <w:szCs w:val="20"/>
                <w:lang w:val="en-US" w:bidi="en-US"/>
              </w:rPr>
            </w:pPr>
            <w:r w:rsidRPr="00BA71D9">
              <w:rPr>
                <w:rFonts w:asciiTheme="majorHAnsi" w:hAnsiTheme="majorHAnsi" w:cstheme="majorHAnsi"/>
                <w:color w:val="000000" w:themeColor="text1"/>
                <w:sz w:val="20"/>
                <w:szCs w:val="20"/>
                <w:lang w:val="en-US" w:bidi="en-US"/>
              </w:rPr>
              <w:t>Designated safeguarding lead (DSL) and deputy designated s</w:t>
            </w:r>
            <w:r w:rsidR="0008202A" w:rsidRPr="00BA71D9">
              <w:rPr>
                <w:rFonts w:asciiTheme="majorHAnsi" w:hAnsiTheme="majorHAnsi" w:cstheme="majorHAnsi"/>
                <w:color w:val="000000" w:themeColor="text1"/>
                <w:sz w:val="20"/>
                <w:szCs w:val="20"/>
                <w:lang w:val="en-US" w:bidi="en-US"/>
              </w:rPr>
              <w:t>afeg</w:t>
            </w:r>
            <w:r w:rsidRPr="00BA71D9">
              <w:rPr>
                <w:rFonts w:asciiTheme="majorHAnsi" w:hAnsiTheme="majorHAnsi" w:cstheme="majorHAnsi"/>
                <w:color w:val="000000" w:themeColor="text1"/>
                <w:sz w:val="20"/>
                <w:szCs w:val="20"/>
                <w:lang w:val="en-US" w:bidi="en-US"/>
              </w:rPr>
              <w:t>uarding l</w:t>
            </w:r>
            <w:r w:rsidR="0008202A" w:rsidRPr="00BA71D9">
              <w:rPr>
                <w:rFonts w:asciiTheme="majorHAnsi" w:hAnsiTheme="majorHAnsi" w:cstheme="majorHAnsi"/>
                <w:color w:val="000000" w:themeColor="text1"/>
                <w:sz w:val="20"/>
                <w:szCs w:val="20"/>
                <w:lang w:val="en-US" w:bidi="en-US"/>
              </w:rPr>
              <w:t>eads</w:t>
            </w:r>
          </w:p>
        </w:tc>
        <w:tc>
          <w:tcPr>
            <w:tcW w:w="7796" w:type="dxa"/>
          </w:tcPr>
          <w:p w14:paraId="290AAD62" w14:textId="77777777" w:rsidR="009A7308" w:rsidRPr="00BA71D9" w:rsidRDefault="00AF2521" w:rsidP="007B7DD8">
            <w:pPr>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Designated safeguarding l</w:t>
            </w:r>
            <w:r w:rsidR="009A7308" w:rsidRPr="00BA71D9">
              <w:rPr>
                <w:rFonts w:asciiTheme="majorHAnsi" w:hAnsiTheme="majorHAnsi" w:cstheme="majorHAnsi"/>
                <w:b/>
                <w:sz w:val="20"/>
                <w:szCs w:val="20"/>
                <w:lang w:val="en-US" w:bidi="en-US"/>
              </w:rPr>
              <w:t>ead</w:t>
            </w:r>
          </w:p>
          <w:p w14:paraId="0C699266"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Beth Dawson</w:t>
            </w:r>
          </w:p>
          <w:p w14:paraId="49221BE2"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01740 651 482</w:t>
            </w:r>
          </w:p>
          <w:p w14:paraId="79472BCE" w14:textId="6EE20981" w:rsidR="0008202A" w:rsidRDefault="00B65801" w:rsidP="00BA71D9">
            <w:pPr>
              <w:jc w:val="both"/>
              <w:rPr>
                <w:rFonts w:asciiTheme="majorHAnsi" w:hAnsiTheme="majorHAnsi" w:cstheme="majorHAnsi"/>
                <w:bCs/>
                <w:sz w:val="20"/>
                <w:szCs w:val="20"/>
                <w:lang w:val="en-US" w:bidi="en-US"/>
              </w:rPr>
            </w:pPr>
            <w:hyperlink r:id="rId14" w:history="1">
              <w:r w:rsidR="00BA71D9" w:rsidRPr="00BA0086">
                <w:rPr>
                  <w:rStyle w:val="Hyperlink"/>
                  <w:rFonts w:asciiTheme="majorHAnsi" w:hAnsiTheme="majorHAnsi" w:cstheme="majorHAnsi"/>
                  <w:bCs/>
                  <w:sz w:val="20"/>
                  <w:szCs w:val="20"/>
                  <w:lang w:val="en-US" w:bidi="en-US"/>
                </w:rPr>
                <w:t>StMichaels@oneexcellence.co.uk</w:t>
              </w:r>
            </w:hyperlink>
          </w:p>
          <w:p w14:paraId="1C2976AC" w14:textId="20C67A1B" w:rsidR="00BA71D9" w:rsidRPr="00BA71D9" w:rsidRDefault="00BA71D9" w:rsidP="00BA71D9">
            <w:pPr>
              <w:jc w:val="both"/>
              <w:rPr>
                <w:rFonts w:asciiTheme="majorHAnsi" w:hAnsiTheme="majorHAnsi" w:cstheme="majorHAnsi"/>
                <w:sz w:val="20"/>
                <w:szCs w:val="20"/>
                <w:lang w:val="en-US" w:bidi="en-US"/>
              </w:rPr>
            </w:pPr>
          </w:p>
        </w:tc>
      </w:tr>
      <w:tr w:rsidR="0008202A" w:rsidRPr="0063371C" w14:paraId="0574642C" w14:textId="77777777" w:rsidTr="00BA71D9">
        <w:tc>
          <w:tcPr>
            <w:tcW w:w="2977" w:type="dxa"/>
            <w:vMerge/>
          </w:tcPr>
          <w:p w14:paraId="724E78B5" w14:textId="77777777" w:rsidR="0008202A" w:rsidRPr="00BA71D9" w:rsidRDefault="0008202A" w:rsidP="007B7DD8">
            <w:pPr>
              <w:jc w:val="both"/>
              <w:rPr>
                <w:rFonts w:asciiTheme="majorHAnsi" w:hAnsiTheme="majorHAnsi" w:cstheme="majorHAnsi"/>
                <w:color w:val="000000" w:themeColor="text1"/>
                <w:sz w:val="20"/>
                <w:szCs w:val="20"/>
                <w:lang w:val="en-US" w:bidi="en-US"/>
              </w:rPr>
            </w:pPr>
          </w:p>
        </w:tc>
        <w:tc>
          <w:tcPr>
            <w:tcW w:w="7796" w:type="dxa"/>
          </w:tcPr>
          <w:p w14:paraId="4779A85F" w14:textId="20261052" w:rsidR="009A7308" w:rsidRPr="00BA71D9" w:rsidRDefault="008F6FF5" w:rsidP="007B7DD8">
            <w:pPr>
              <w:jc w:val="both"/>
              <w:rPr>
                <w:rFonts w:asciiTheme="majorHAnsi" w:hAnsiTheme="majorHAnsi" w:cstheme="majorHAnsi"/>
                <w:b/>
                <w:bCs/>
                <w:sz w:val="20"/>
                <w:szCs w:val="20"/>
                <w:lang w:val="en-US" w:bidi="en-US"/>
              </w:rPr>
            </w:pPr>
            <w:r w:rsidRPr="00BA71D9">
              <w:rPr>
                <w:rFonts w:asciiTheme="majorHAnsi" w:hAnsiTheme="majorHAnsi" w:cstheme="majorHAnsi"/>
                <w:b/>
                <w:bCs/>
                <w:sz w:val="20"/>
                <w:szCs w:val="20"/>
                <w:lang w:val="en-US" w:bidi="en-US"/>
              </w:rPr>
              <w:t>Designated Safeguarding lead/</w:t>
            </w:r>
            <w:r w:rsidR="007E6FF6" w:rsidRPr="00BA71D9">
              <w:rPr>
                <w:rFonts w:asciiTheme="majorHAnsi" w:hAnsiTheme="majorHAnsi" w:cstheme="majorHAnsi"/>
                <w:b/>
                <w:bCs/>
                <w:sz w:val="20"/>
                <w:szCs w:val="20"/>
                <w:lang w:val="en-US" w:bidi="en-US"/>
              </w:rPr>
              <w:t xml:space="preserve"> </w:t>
            </w:r>
            <w:r w:rsidRPr="00BA71D9">
              <w:rPr>
                <w:rFonts w:asciiTheme="majorHAnsi" w:hAnsiTheme="majorHAnsi" w:cstheme="majorHAnsi"/>
                <w:b/>
                <w:bCs/>
                <w:sz w:val="20"/>
                <w:szCs w:val="20"/>
                <w:lang w:val="en-US" w:bidi="en-US"/>
              </w:rPr>
              <w:t>Assistant Headteacher</w:t>
            </w:r>
          </w:p>
          <w:p w14:paraId="38403124" w14:textId="6EDB35B9"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Natalie </w:t>
            </w:r>
            <w:proofErr w:type="spellStart"/>
            <w:r w:rsidRPr="00BA71D9">
              <w:rPr>
                <w:rFonts w:asciiTheme="majorHAnsi" w:hAnsiTheme="majorHAnsi" w:cstheme="majorHAnsi"/>
                <w:sz w:val="20"/>
                <w:szCs w:val="20"/>
                <w:lang w:val="en-US" w:bidi="en-US"/>
              </w:rPr>
              <w:t>Jemmeson</w:t>
            </w:r>
            <w:proofErr w:type="spellEnd"/>
          </w:p>
          <w:p w14:paraId="1BED3053" w14:textId="7A8415AB"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01740 651 482</w:t>
            </w:r>
          </w:p>
          <w:p w14:paraId="53619DB0" w14:textId="38837908" w:rsidR="00362760" w:rsidRDefault="00B65801" w:rsidP="00BA71D9">
            <w:pPr>
              <w:jc w:val="both"/>
              <w:rPr>
                <w:rFonts w:asciiTheme="majorHAnsi" w:hAnsiTheme="majorHAnsi" w:cstheme="majorHAnsi"/>
                <w:sz w:val="20"/>
                <w:szCs w:val="20"/>
                <w:lang w:val="en-US" w:bidi="en-US"/>
              </w:rPr>
            </w:pPr>
            <w:hyperlink r:id="rId15" w:history="1">
              <w:r w:rsidR="00BA71D9" w:rsidRPr="00BA0086">
                <w:rPr>
                  <w:rStyle w:val="Hyperlink"/>
                  <w:rFonts w:asciiTheme="majorHAnsi" w:hAnsiTheme="majorHAnsi" w:cstheme="majorHAnsi"/>
                  <w:bCs/>
                  <w:sz w:val="20"/>
                  <w:szCs w:val="20"/>
                  <w:lang w:val="en-US" w:bidi="en-US"/>
                </w:rPr>
                <w:t>StMichaels@oneexcellence.co.uk</w:t>
              </w:r>
            </w:hyperlink>
            <w:r w:rsidR="00BA71D9" w:rsidRPr="00BA71D9">
              <w:rPr>
                <w:rFonts w:asciiTheme="majorHAnsi" w:hAnsiTheme="majorHAnsi" w:cstheme="majorHAnsi"/>
                <w:sz w:val="20"/>
                <w:szCs w:val="20"/>
                <w:lang w:val="en-US" w:bidi="en-US"/>
              </w:rPr>
              <w:t xml:space="preserve"> </w:t>
            </w:r>
          </w:p>
          <w:p w14:paraId="2E797B1A" w14:textId="674168E2" w:rsidR="00BA71D9" w:rsidRPr="00BA71D9" w:rsidRDefault="00BA71D9" w:rsidP="00BA71D9">
            <w:pPr>
              <w:jc w:val="both"/>
              <w:rPr>
                <w:rFonts w:asciiTheme="majorHAnsi" w:hAnsiTheme="majorHAnsi" w:cstheme="majorHAnsi"/>
                <w:sz w:val="20"/>
                <w:szCs w:val="20"/>
                <w:lang w:val="en-US" w:bidi="en-US"/>
              </w:rPr>
            </w:pPr>
          </w:p>
        </w:tc>
      </w:tr>
      <w:tr w:rsidR="00BA71D9" w:rsidRPr="0063371C" w14:paraId="242A0E5C" w14:textId="77777777" w:rsidTr="00BA71D9">
        <w:tc>
          <w:tcPr>
            <w:tcW w:w="2977" w:type="dxa"/>
            <w:vMerge/>
          </w:tcPr>
          <w:p w14:paraId="5719CF55" w14:textId="77777777" w:rsidR="00BA71D9" w:rsidRPr="00BA71D9" w:rsidRDefault="00BA71D9" w:rsidP="007B7DD8">
            <w:pPr>
              <w:jc w:val="both"/>
              <w:rPr>
                <w:rFonts w:asciiTheme="majorHAnsi" w:hAnsiTheme="majorHAnsi" w:cstheme="majorHAnsi"/>
                <w:color w:val="000000" w:themeColor="text1"/>
                <w:sz w:val="20"/>
                <w:szCs w:val="20"/>
                <w:lang w:val="en-US" w:bidi="en-US"/>
              </w:rPr>
            </w:pPr>
          </w:p>
        </w:tc>
        <w:tc>
          <w:tcPr>
            <w:tcW w:w="7796" w:type="dxa"/>
          </w:tcPr>
          <w:p w14:paraId="1835667C" w14:textId="2EC52F36" w:rsidR="00BA71D9" w:rsidRPr="00BA71D9" w:rsidRDefault="00BA71D9" w:rsidP="00BA71D9">
            <w:pPr>
              <w:jc w:val="both"/>
              <w:rPr>
                <w:rFonts w:asciiTheme="majorHAnsi" w:hAnsiTheme="majorHAnsi" w:cstheme="majorHAnsi"/>
                <w:b/>
                <w:bCs/>
                <w:sz w:val="20"/>
                <w:szCs w:val="20"/>
                <w:lang w:val="en-US" w:bidi="en-US"/>
              </w:rPr>
            </w:pPr>
            <w:r w:rsidRPr="00BA71D9">
              <w:rPr>
                <w:rFonts w:asciiTheme="majorHAnsi" w:hAnsiTheme="majorHAnsi" w:cstheme="majorHAnsi"/>
                <w:b/>
                <w:bCs/>
                <w:sz w:val="20"/>
                <w:szCs w:val="20"/>
                <w:lang w:val="en-US" w:bidi="en-US"/>
              </w:rPr>
              <w:t>Designated Safeguarding lead/ Assistant Headteacher</w:t>
            </w:r>
          </w:p>
          <w:p w14:paraId="53A96AC1"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Abby Moore</w:t>
            </w:r>
          </w:p>
          <w:p w14:paraId="2571416F"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01740 651 482</w:t>
            </w:r>
          </w:p>
          <w:p w14:paraId="1B843BF6" w14:textId="0CDDC4FC" w:rsidR="00BA71D9" w:rsidRDefault="00B65801" w:rsidP="00BA71D9">
            <w:pPr>
              <w:jc w:val="both"/>
              <w:rPr>
                <w:rFonts w:asciiTheme="majorHAnsi" w:hAnsiTheme="majorHAnsi" w:cstheme="majorHAnsi"/>
                <w:bCs/>
                <w:sz w:val="20"/>
                <w:szCs w:val="20"/>
                <w:lang w:val="en-US" w:bidi="en-US"/>
              </w:rPr>
            </w:pPr>
            <w:hyperlink r:id="rId16" w:history="1">
              <w:r w:rsidR="00BA71D9" w:rsidRPr="00BA0086">
                <w:rPr>
                  <w:rStyle w:val="Hyperlink"/>
                  <w:rFonts w:asciiTheme="majorHAnsi" w:hAnsiTheme="majorHAnsi" w:cstheme="majorHAnsi"/>
                  <w:bCs/>
                  <w:sz w:val="20"/>
                  <w:szCs w:val="20"/>
                  <w:lang w:val="en-US" w:bidi="en-US"/>
                </w:rPr>
                <w:t>StMichaels@oneexcellence.co.uk</w:t>
              </w:r>
            </w:hyperlink>
          </w:p>
          <w:p w14:paraId="1433D975" w14:textId="1C62F601" w:rsidR="00BA71D9" w:rsidRPr="00BA71D9" w:rsidRDefault="00BA71D9" w:rsidP="00BA71D9">
            <w:pPr>
              <w:jc w:val="both"/>
              <w:rPr>
                <w:rFonts w:asciiTheme="majorHAnsi" w:hAnsiTheme="majorHAnsi" w:cstheme="majorHAnsi"/>
                <w:b/>
                <w:bCs/>
                <w:sz w:val="20"/>
                <w:szCs w:val="20"/>
                <w:lang w:val="en-US" w:bidi="en-US"/>
              </w:rPr>
            </w:pPr>
          </w:p>
        </w:tc>
      </w:tr>
      <w:tr w:rsidR="007E6FF6" w:rsidRPr="0063371C" w14:paraId="5DC8C885" w14:textId="77777777" w:rsidTr="00BA71D9">
        <w:trPr>
          <w:trHeight w:val="1072"/>
        </w:trPr>
        <w:tc>
          <w:tcPr>
            <w:tcW w:w="2977" w:type="dxa"/>
            <w:vMerge/>
          </w:tcPr>
          <w:p w14:paraId="5D33A9A6" w14:textId="77777777" w:rsidR="007E6FF6" w:rsidRPr="00BA71D9" w:rsidRDefault="007E6FF6" w:rsidP="007B7DD8">
            <w:pPr>
              <w:jc w:val="both"/>
              <w:rPr>
                <w:rFonts w:asciiTheme="majorHAnsi" w:hAnsiTheme="majorHAnsi" w:cstheme="majorHAnsi"/>
                <w:color w:val="000000" w:themeColor="text1"/>
                <w:sz w:val="20"/>
                <w:szCs w:val="20"/>
                <w:lang w:val="en-US" w:bidi="en-US"/>
              </w:rPr>
            </w:pPr>
          </w:p>
        </w:tc>
        <w:tc>
          <w:tcPr>
            <w:tcW w:w="7796" w:type="dxa"/>
          </w:tcPr>
          <w:p w14:paraId="220031F4" w14:textId="77777777" w:rsidR="007E6FF6" w:rsidRPr="00BA71D9" w:rsidRDefault="007E6FF6" w:rsidP="007B7DD8">
            <w:pPr>
              <w:jc w:val="both"/>
              <w:rPr>
                <w:rFonts w:asciiTheme="majorHAnsi" w:hAnsiTheme="majorHAnsi" w:cstheme="majorHAnsi"/>
                <w:b/>
                <w:bCs/>
                <w:sz w:val="20"/>
                <w:szCs w:val="20"/>
                <w:lang w:val="en-US" w:bidi="en-US"/>
              </w:rPr>
            </w:pPr>
            <w:r w:rsidRPr="00BA71D9">
              <w:rPr>
                <w:rFonts w:asciiTheme="majorHAnsi" w:hAnsiTheme="majorHAnsi" w:cstheme="majorHAnsi"/>
                <w:b/>
                <w:bCs/>
                <w:sz w:val="20"/>
                <w:szCs w:val="20"/>
                <w:lang w:val="en-US" w:bidi="en-US"/>
              </w:rPr>
              <w:t>Designated Safeguarding lead / SENCO</w:t>
            </w:r>
          </w:p>
          <w:p w14:paraId="083FF1D8"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Helen </w:t>
            </w:r>
            <w:proofErr w:type="spellStart"/>
            <w:r w:rsidRPr="00BA71D9">
              <w:rPr>
                <w:rFonts w:asciiTheme="majorHAnsi" w:hAnsiTheme="majorHAnsi" w:cstheme="majorHAnsi"/>
                <w:sz w:val="20"/>
                <w:szCs w:val="20"/>
                <w:lang w:val="en-US" w:bidi="en-US"/>
              </w:rPr>
              <w:t>Edney</w:t>
            </w:r>
            <w:proofErr w:type="spellEnd"/>
          </w:p>
          <w:p w14:paraId="6A57AEF3"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01740 651 482</w:t>
            </w:r>
          </w:p>
          <w:p w14:paraId="4B04495E" w14:textId="40BAE0B5" w:rsidR="007E6FF6" w:rsidRDefault="00B65801" w:rsidP="00BA71D9">
            <w:pPr>
              <w:jc w:val="both"/>
              <w:rPr>
                <w:rFonts w:asciiTheme="majorHAnsi" w:hAnsiTheme="majorHAnsi" w:cstheme="majorHAnsi"/>
                <w:bCs/>
                <w:sz w:val="20"/>
                <w:szCs w:val="20"/>
                <w:lang w:val="en-US" w:bidi="en-US"/>
              </w:rPr>
            </w:pPr>
            <w:hyperlink r:id="rId17" w:history="1">
              <w:r w:rsidR="00BA71D9" w:rsidRPr="00BA0086">
                <w:rPr>
                  <w:rStyle w:val="Hyperlink"/>
                  <w:rFonts w:asciiTheme="majorHAnsi" w:hAnsiTheme="majorHAnsi" w:cstheme="majorHAnsi"/>
                  <w:bCs/>
                  <w:sz w:val="20"/>
                  <w:szCs w:val="20"/>
                  <w:lang w:val="en-US" w:bidi="en-US"/>
                </w:rPr>
                <w:t>StMichaels@oneexcellence.co.uk</w:t>
              </w:r>
            </w:hyperlink>
          </w:p>
          <w:p w14:paraId="3BD46238" w14:textId="49653738" w:rsidR="00BA71D9" w:rsidRPr="00BA71D9" w:rsidRDefault="00BA71D9" w:rsidP="00BA71D9">
            <w:pPr>
              <w:jc w:val="both"/>
              <w:rPr>
                <w:rFonts w:asciiTheme="majorHAnsi" w:hAnsiTheme="majorHAnsi" w:cstheme="majorHAnsi"/>
                <w:sz w:val="20"/>
                <w:szCs w:val="20"/>
                <w:lang w:val="en-US" w:bidi="en-US"/>
              </w:rPr>
            </w:pPr>
          </w:p>
        </w:tc>
      </w:tr>
      <w:tr w:rsidR="009A7308" w:rsidRPr="0063371C" w14:paraId="639135CC" w14:textId="77777777" w:rsidTr="00BA71D9">
        <w:tc>
          <w:tcPr>
            <w:tcW w:w="2977" w:type="dxa"/>
            <w:vMerge w:val="restart"/>
          </w:tcPr>
          <w:p w14:paraId="60208D9C" w14:textId="77777777" w:rsidR="009A7308" w:rsidRPr="00BA71D9" w:rsidRDefault="009A7308" w:rsidP="007B7DD8">
            <w:pPr>
              <w:jc w:val="both"/>
              <w:rPr>
                <w:rFonts w:asciiTheme="majorHAnsi" w:hAnsiTheme="majorHAnsi" w:cstheme="majorHAnsi"/>
                <w:color w:val="000000" w:themeColor="text1"/>
                <w:sz w:val="20"/>
                <w:szCs w:val="20"/>
                <w:lang w:val="en-US" w:bidi="en-US"/>
              </w:rPr>
            </w:pPr>
            <w:r w:rsidRPr="00BA71D9">
              <w:rPr>
                <w:rFonts w:asciiTheme="majorHAnsi" w:hAnsiTheme="majorHAnsi" w:cstheme="majorHAnsi"/>
                <w:color w:val="000000" w:themeColor="text1"/>
                <w:sz w:val="20"/>
                <w:szCs w:val="20"/>
                <w:lang w:val="en-US" w:bidi="en-US"/>
              </w:rPr>
              <w:t>Governors – for safeguarding</w:t>
            </w:r>
          </w:p>
        </w:tc>
        <w:tc>
          <w:tcPr>
            <w:tcW w:w="7796" w:type="dxa"/>
            <w:shd w:val="clear" w:color="auto" w:fill="auto"/>
          </w:tcPr>
          <w:p w14:paraId="5BE57D7A" w14:textId="77777777" w:rsidR="009A7308" w:rsidRPr="00BA71D9" w:rsidRDefault="00AF2521" w:rsidP="007B7DD8">
            <w:pPr>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Chair of g</w:t>
            </w:r>
            <w:r w:rsidR="009A7308" w:rsidRPr="00BA71D9">
              <w:rPr>
                <w:rFonts w:asciiTheme="majorHAnsi" w:hAnsiTheme="majorHAnsi" w:cstheme="majorHAnsi"/>
                <w:b/>
                <w:sz w:val="20"/>
                <w:szCs w:val="20"/>
                <w:lang w:val="en-US" w:bidi="en-US"/>
              </w:rPr>
              <w:t>overnors</w:t>
            </w:r>
          </w:p>
          <w:p w14:paraId="0E0B8911" w14:textId="125010BC" w:rsidR="009A7308" w:rsidRPr="00BA71D9" w:rsidRDefault="00BA71D9" w:rsidP="007B7DD8">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Tom Cunningham</w:t>
            </w:r>
          </w:p>
          <w:p w14:paraId="4D55E1AE" w14:textId="77777777" w:rsidR="00BA71D9" w:rsidRPr="00BA71D9" w:rsidRDefault="00BA71D9" w:rsidP="00BA71D9">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01740 651 482</w:t>
            </w:r>
          </w:p>
          <w:p w14:paraId="71F40AFB" w14:textId="5FF2C72F" w:rsidR="009A7308" w:rsidRDefault="00B65801" w:rsidP="00BA71D9">
            <w:pPr>
              <w:jc w:val="both"/>
              <w:rPr>
                <w:rFonts w:asciiTheme="majorHAnsi" w:hAnsiTheme="majorHAnsi" w:cstheme="majorHAnsi"/>
                <w:sz w:val="20"/>
                <w:szCs w:val="20"/>
                <w:lang w:val="en-US" w:bidi="en-US"/>
              </w:rPr>
            </w:pPr>
            <w:hyperlink r:id="rId18" w:history="1">
              <w:r w:rsidR="00BA71D9" w:rsidRPr="00BA0086">
                <w:rPr>
                  <w:rStyle w:val="Hyperlink"/>
                  <w:rFonts w:asciiTheme="majorHAnsi" w:hAnsiTheme="majorHAnsi" w:cstheme="majorHAnsi"/>
                  <w:sz w:val="20"/>
                  <w:szCs w:val="20"/>
                  <w:lang w:val="en-US" w:bidi="en-US"/>
                </w:rPr>
                <w:t>tcunnigham@oneexcellence.co.uk</w:t>
              </w:r>
            </w:hyperlink>
          </w:p>
          <w:p w14:paraId="73858020" w14:textId="2C527234" w:rsidR="00BA71D9" w:rsidRPr="00BA71D9" w:rsidRDefault="00BA71D9" w:rsidP="00BA71D9">
            <w:pPr>
              <w:jc w:val="both"/>
              <w:rPr>
                <w:rFonts w:asciiTheme="majorHAnsi" w:hAnsiTheme="majorHAnsi" w:cstheme="majorHAnsi"/>
                <w:sz w:val="20"/>
                <w:szCs w:val="20"/>
                <w:lang w:val="en-US" w:bidi="en-US"/>
              </w:rPr>
            </w:pPr>
          </w:p>
        </w:tc>
      </w:tr>
      <w:tr w:rsidR="009A7308" w:rsidRPr="0063371C" w14:paraId="7DD6D924" w14:textId="77777777" w:rsidTr="00BA71D9">
        <w:tc>
          <w:tcPr>
            <w:tcW w:w="2977" w:type="dxa"/>
            <w:vMerge/>
          </w:tcPr>
          <w:p w14:paraId="54C9BBC9" w14:textId="77777777" w:rsidR="009A7308" w:rsidRPr="00BA71D9" w:rsidRDefault="009A7308" w:rsidP="007B7DD8">
            <w:pPr>
              <w:jc w:val="both"/>
              <w:rPr>
                <w:rFonts w:asciiTheme="majorHAnsi" w:hAnsiTheme="majorHAnsi" w:cstheme="majorHAnsi"/>
                <w:color w:val="000000" w:themeColor="text1"/>
                <w:sz w:val="20"/>
                <w:szCs w:val="20"/>
                <w:lang w:val="en-US" w:bidi="en-US"/>
              </w:rPr>
            </w:pPr>
          </w:p>
        </w:tc>
        <w:tc>
          <w:tcPr>
            <w:tcW w:w="7796" w:type="dxa"/>
            <w:shd w:val="clear" w:color="auto" w:fill="auto"/>
          </w:tcPr>
          <w:p w14:paraId="5A35DE57" w14:textId="77777777" w:rsidR="009A7308" w:rsidRPr="00BA71D9" w:rsidRDefault="009A7308" w:rsidP="007B7DD8">
            <w:pPr>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Link safeguarding governor</w:t>
            </w:r>
          </w:p>
          <w:p w14:paraId="3998C292" w14:textId="77777777" w:rsidR="009A7308" w:rsidRDefault="00BA71D9" w:rsidP="007B7DD8">
            <w:p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Tom Cunningham</w:t>
            </w:r>
          </w:p>
          <w:p w14:paraId="0A8A7C7F" w14:textId="6D8C4750" w:rsidR="00BA71D9" w:rsidRPr="00BA71D9" w:rsidRDefault="00BA71D9" w:rsidP="007B7DD8">
            <w:pPr>
              <w:jc w:val="both"/>
              <w:rPr>
                <w:rFonts w:asciiTheme="majorHAnsi" w:hAnsiTheme="majorHAnsi" w:cstheme="majorHAnsi"/>
                <w:sz w:val="20"/>
                <w:szCs w:val="20"/>
                <w:lang w:val="en-US" w:bidi="en-US"/>
              </w:rPr>
            </w:pPr>
          </w:p>
        </w:tc>
      </w:tr>
    </w:tbl>
    <w:p w14:paraId="36554572" w14:textId="618A31F6" w:rsidR="00E562AB" w:rsidRDefault="00E562AB" w:rsidP="007B7DD8">
      <w:pPr>
        <w:jc w:val="both"/>
        <w:rPr>
          <w:rFonts w:asciiTheme="majorHAnsi" w:hAnsiTheme="majorHAnsi" w:cstheme="majorHAnsi"/>
          <w:color w:val="FF0000"/>
          <w:lang w:val="en-US" w:bidi="en-US"/>
        </w:rPr>
      </w:pPr>
    </w:p>
    <w:p w14:paraId="0DABA135" w14:textId="09AA76B1" w:rsidR="00BA71D9" w:rsidRDefault="00BA71D9" w:rsidP="007B7DD8">
      <w:pPr>
        <w:jc w:val="both"/>
        <w:rPr>
          <w:rFonts w:asciiTheme="majorHAnsi" w:hAnsiTheme="majorHAnsi" w:cstheme="majorHAnsi"/>
          <w:color w:val="FF0000"/>
          <w:lang w:val="en-US" w:bidi="en-US"/>
        </w:rPr>
      </w:pPr>
    </w:p>
    <w:p w14:paraId="6B9820C4" w14:textId="2540D18E" w:rsidR="00BA71D9" w:rsidRDefault="00BA71D9" w:rsidP="007B7DD8">
      <w:pPr>
        <w:jc w:val="both"/>
        <w:rPr>
          <w:rFonts w:asciiTheme="majorHAnsi" w:hAnsiTheme="majorHAnsi" w:cstheme="majorHAnsi"/>
          <w:color w:val="FF0000"/>
          <w:lang w:val="en-US" w:bidi="en-US"/>
        </w:rPr>
      </w:pPr>
    </w:p>
    <w:p w14:paraId="42B3F519" w14:textId="68D5D0A3" w:rsidR="00BA71D9" w:rsidRDefault="00BA71D9" w:rsidP="007B7DD8">
      <w:pPr>
        <w:jc w:val="both"/>
        <w:rPr>
          <w:rFonts w:asciiTheme="majorHAnsi" w:hAnsiTheme="majorHAnsi" w:cstheme="majorHAnsi"/>
          <w:color w:val="FF0000"/>
          <w:lang w:val="en-US" w:bidi="en-US"/>
        </w:rPr>
      </w:pPr>
    </w:p>
    <w:p w14:paraId="6DB1DE8B" w14:textId="62D035AD" w:rsidR="00BA71D9" w:rsidRDefault="00BA71D9" w:rsidP="007B7DD8">
      <w:pPr>
        <w:jc w:val="both"/>
        <w:rPr>
          <w:rFonts w:asciiTheme="majorHAnsi" w:hAnsiTheme="majorHAnsi" w:cstheme="majorHAnsi"/>
          <w:color w:val="FF0000"/>
          <w:lang w:val="en-US" w:bidi="en-US"/>
        </w:rPr>
      </w:pPr>
    </w:p>
    <w:p w14:paraId="68A81852" w14:textId="69B013C5" w:rsidR="00BA71D9" w:rsidRDefault="00BA71D9" w:rsidP="007B7DD8">
      <w:pPr>
        <w:jc w:val="both"/>
        <w:rPr>
          <w:rFonts w:asciiTheme="majorHAnsi" w:hAnsiTheme="majorHAnsi" w:cstheme="majorHAnsi"/>
          <w:color w:val="FF0000"/>
          <w:lang w:val="en-US" w:bidi="en-US"/>
        </w:rPr>
      </w:pPr>
    </w:p>
    <w:p w14:paraId="22F3613B" w14:textId="032A1177" w:rsidR="00BA71D9" w:rsidRDefault="00BA71D9" w:rsidP="007B7DD8">
      <w:pPr>
        <w:jc w:val="both"/>
        <w:rPr>
          <w:rFonts w:asciiTheme="majorHAnsi" w:hAnsiTheme="majorHAnsi" w:cstheme="majorHAnsi"/>
          <w:color w:val="FF0000"/>
          <w:lang w:val="en-US" w:bidi="en-US"/>
        </w:rPr>
      </w:pPr>
    </w:p>
    <w:p w14:paraId="7FECA49E" w14:textId="160F35A5" w:rsidR="00BA71D9" w:rsidRDefault="00BA71D9" w:rsidP="007B7DD8">
      <w:pPr>
        <w:jc w:val="both"/>
        <w:rPr>
          <w:rFonts w:asciiTheme="majorHAnsi" w:hAnsiTheme="majorHAnsi" w:cstheme="majorHAnsi"/>
          <w:color w:val="FF0000"/>
          <w:lang w:val="en-US" w:bidi="en-US"/>
        </w:rPr>
      </w:pPr>
    </w:p>
    <w:p w14:paraId="6089AE0A" w14:textId="103D8D81" w:rsidR="00BA71D9" w:rsidRDefault="00BA71D9" w:rsidP="007B7DD8">
      <w:pPr>
        <w:jc w:val="both"/>
        <w:rPr>
          <w:rFonts w:asciiTheme="majorHAnsi" w:hAnsiTheme="majorHAnsi" w:cstheme="majorHAnsi"/>
          <w:color w:val="FF0000"/>
          <w:lang w:val="en-US" w:bidi="en-US"/>
        </w:rPr>
      </w:pPr>
    </w:p>
    <w:p w14:paraId="246A56EC" w14:textId="135BC54D" w:rsidR="00BA71D9" w:rsidRDefault="00BA71D9" w:rsidP="007B7DD8">
      <w:pPr>
        <w:jc w:val="both"/>
        <w:rPr>
          <w:rFonts w:asciiTheme="majorHAnsi" w:hAnsiTheme="majorHAnsi" w:cstheme="majorHAnsi"/>
          <w:color w:val="FF0000"/>
          <w:lang w:val="en-US" w:bidi="en-US"/>
        </w:rPr>
      </w:pPr>
    </w:p>
    <w:p w14:paraId="42ACDB56" w14:textId="04108B58" w:rsidR="00BA71D9" w:rsidRDefault="00BA71D9" w:rsidP="007B7DD8">
      <w:pPr>
        <w:jc w:val="both"/>
        <w:rPr>
          <w:rFonts w:asciiTheme="majorHAnsi" w:hAnsiTheme="majorHAnsi" w:cstheme="majorHAnsi"/>
          <w:color w:val="FF0000"/>
          <w:lang w:val="en-US" w:bidi="en-US"/>
        </w:rPr>
      </w:pPr>
    </w:p>
    <w:p w14:paraId="09BE61A0" w14:textId="59E1F9D5" w:rsidR="00BA71D9" w:rsidRDefault="00BA71D9" w:rsidP="007B7DD8">
      <w:pPr>
        <w:jc w:val="both"/>
        <w:rPr>
          <w:rFonts w:asciiTheme="majorHAnsi" w:hAnsiTheme="majorHAnsi" w:cstheme="majorHAnsi"/>
          <w:color w:val="FF0000"/>
          <w:lang w:val="en-US" w:bidi="en-US"/>
        </w:rPr>
      </w:pPr>
    </w:p>
    <w:p w14:paraId="4D3A3B6B" w14:textId="77777777" w:rsidR="00BA71D9" w:rsidRDefault="00BA71D9" w:rsidP="007B7DD8">
      <w:pPr>
        <w:jc w:val="both"/>
        <w:rPr>
          <w:rFonts w:asciiTheme="majorHAnsi" w:hAnsiTheme="majorHAnsi" w:cstheme="majorHAnsi"/>
          <w:color w:val="FF0000"/>
          <w:lang w:val="en-US" w:bidi="en-US"/>
        </w:rPr>
      </w:pPr>
    </w:p>
    <w:p w14:paraId="18E96A5D" w14:textId="177FA10B" w:rsidR="00BA71D9" w:rsidRDefault="00BA71D9" w:rsidP="007B7DD8">
      <w:pPr>
        <w:jc w:val="both"/>
        <w:rPr>
          <w:rFonts w:asciiTheme="majorHAnsi" w:hAnsiTheme="majorHAnsi" w:cstheme="majorHAnsi"/>
          <w:color w:val="FF0000"/>
          <w:lang w:val="en-US" w:bidi="en-US"/>
        </w:rPr>
      </w:pPr>
    </w:p>
    <w:p w14:paraId="1651E04A" w14:textId="77777777" w:rsidR="00BA71D9" w:rsidRPr="0063371C" w:rsidRDefault="00BA71D9" w:rsidP="007B7DD8">
      <w:pPr>
        <w:jc w:val="both"/>
        <w:rPr>
          <w:rFonts w:asciiTheme="majorHAnsi" w:hAnsiTheme="majorHAnsi" w:cstheme="majorHAnsi"/>
          <w:color w:val="FF0000"/>
          <w:lang w:val="en-US" w:bidi="en-US"/>
        </w:rPr>
      </w:pPr>
    </w:p>
    <w:tbl>
      <w:tblPr>
        <w:tblStyle w:val="TableGrid"/>
        <w:tblW w:w="10773" w:type="dxa"/>
        <w:tblInd w:w="-572" w:type="dxa"/>
        <w:tblLook w:val="04A0" w:firstRow="1" w:lastRow="0" w:firstColumn="1" w:lastColumn="0" w:noHBand="0" w:noVBand="1"/>
      </w:tblPr>
      <w:tblGrid>
        <w:gridCol w:w="2977"/>
        <w:gridCol w:w="7796"/>
      </w:tblGrid>
      <w:tr w:rsidR="00E562AB" w:rsidRPr="00BA71D9" w14:paraId="140D7A1B" w14:textId="77777777" w:rsidTr="00BA71D9">
        <w:trPr>
          <w:trHeight w:val="283"/>
        </w:trPr>
        <w:tc>
          <w:tcPr>
            <w:tcW w:w="10773" w:type="dxa"/>
            <w:gridSpan w:val="2"/>
            <w:shd w:val="clear" w:color="auto" w:fill="7030A0"/>
          </w:tcPr>
          <w:p w14:paraId="7DA3E823" w14:textId="77777777" w:rsidR="00E562AB" w:rsidRPr="00BA71D9" w:rsidRDefault="00E562AB" w:rsidP="007B7DD8">
            <w:pPr>
              <w:jc w:val="both"/>
              <w:rPr>
                <w:rFonts w:asciiTheme="majorHAnsi" w:hAnsiTheme="majorHAnsi" w:cstheme="majorHAnsi"/>
                <w:b/>
                <w:color w:val="FFFFFF" w:themeColor="background1"/>
                <w:sz w:val="20"/>
                <w:szCs w:val="20"/>
                <w:lang w:val="en-US" w:bidi="en-US"/>
              </w:rPr>
            </w:pPr>
            <w:r w:rsidRPr="00BA71D9">
              <w:rPr>
                <w:rFonts w:asciiTheme="majorHAnsi" w:hAnsiTheme="majorHAnsi" w:cstheme="majorHAnsi"/>
                <w:b/>
                <w:color w:val="FFFFFF" w:themeColor="background1"/>
                <w:sz w:val="20"/>
                <w:szCs w:val="20"/>
                <w:lang w:val="en-US" w:bidi="en-US"/>
              </w:rPr>
              <w:lastRenderedPageBreak/>
              <w:t>Key External Contact Details</w:t>
            </w:r>
          </w:p>
        </w:tc>
      </w:tr>
      <w:tr w:rsidR="00E562AB" w:rsidRPr="00BA71D9" w14:paraId="0B0866CB" w14:textId="77777777" w:rsidTr="00BA71D9">
        <w:trPr>
          <w:trHeight w:val="283"/>
        </w:trPr>
        <w:tc>
          <w:tcPr>
            <w:tcW w:w="2977" w:type="dxa"/>
          </w:tcPr>
          <w:p w14:paraId="4F8FE384" w14:textId="00463F67" w:rsidR="00BA71D9" w:rsidRPr="00BA71D9" w:rsidRDefault="00AF2521" w:rsidP="00BA71D9">
            <w:pPr>
              <w:pStyle w:val="NoSpacing"/>
              <w:jc w:val="both"/>
              <w:rPr>
                <w:rFonts w:asciiTheme="majorHAnsi" w:hAnsiTheme="majorHAnsi" w:cstheme="majorHAnsi"/>
                <w:color w:val="FF0000"/>
                <w:sz w:val="20"/>
                <w:szCs w:val="20"/>
                <w:lang w:val="en-US" w:bidi="en-US"/>
              </w:rPr>
            </w:pPr>
            <w:r w:rsidRPr="00BA71D9">
              <w:rPr>
                <w:rFonts w:asciiTheme="majorHAnsi" w:hAnsiTheme="majorHAnsi" w:cstheme="majorHAnsi"/>
                <w:sz w:val="20"/>
                <w:szCs w:val="20"/>
              </w:rPr>
              <w:t>Local authority designated o</w:t>
            </w:r>
            <w:r w:rsidR="00E562AB" w:rsidRPr="00BA71D9">
              <w:rPr>
                <w:rFonts w:asciiTheme="majorHAnsi" w:hAnsiTheme="majorHAnsi" w:cstheme="majorHAnsi"/>
                <w:sz w:val="20"/>
                <w:szCs w:val="20"/>
              </w:rPr>
              <w:t>fficer (LADO)</w:t>
            </w:r>
          </w:p>
        </w:tc>
        <w:tc>
          <w:tcPr>
            <w:tcW w:w="7796" w:type="dxa"/>
          </w:tcPr>
          <w:p w14:paraId="5E182574" w14:textId="77777777" w:rsidR="008F6FF5" w:rsidRPr="00BA71D9" w:rsidRDefault="008F6FF5" w:rsidP="00BA71D9">
            <w:pPr>
              <w:overflowPunct w:val="0"/>
              <w:autoSpaceDE w:val="0"/>
              <w:autoSpaceDN w:val="0"/>
              <w:adjustRightInd w:val="0"/>
              <w:jc w:val="both"/>
              <w:textAlignment w:val="baseline"/>
              <w:rPr>
                <w:rFonts w:asciiTheme="majorHAnsi" w:hAnsiTheme="majorHAnsi" w:cstheme="majorHAnsi"/>
                <w:bCs/>
                <w:sz w:val="20"/>
                <w:szCs w:val="20"/>
              </w:rPr>
            </w:pPr>
            <w:r w:rsidRPr="00BA71D9">
              <w:rPr>
                <w:rFonts w:asciiTheme="majorHAnsi" w:hAnsiTheme="majorHAnsi" w:cstheme="majorHAnsi"/>
                <w:bCs/>
                <w:sz w:val="20"/>
                <w:szCs w:val="20"/>
              </w:rPr>
              <w:t>Sharon Lewis / Louise Brookes 03000 268835</w:t>
            </w:r>
          </w:p>
          <w:p w14:paraId="5F61BF8F" w14:textId="77777777" w:rsidR="008F6FF5" w:rsidRPr="00BA71D9" w:rsidRDefault="00B65801" w:rsidP="00BA71D9">
            <w:pPr>
              <w:jc w:val="both"/>
              <w:rPr>
                <w:rFonts w:asciiTheme="majorHAnsi" w:eastAsia="Times New Roman" w:hAnsiTheme="majorHAnsi" w:cstheme="majorHAnsi"/>
                <w:bCs/>
                <w:sz w:val="20"/>
                <w:szCs w:val="20"/>
                <w:lang w:eastAsia="en-GB"/>
              </w:rPr>
            </w:pPr>
            <w:hyperlink r:id="rId19" w:history="1">
              <w:r w:rsidR="008F6FF5" w:rsidRPr="00BA71D9">
                <w:rPr>
                  <w:rStyle w:val="Hyperlink"/>
                  <w:rFonts w:asciiTheme="majorHAnsi" w:hAnsiTheme="majorHAnsi" w:cstheme="majorHAnsi"/>
                  <w:bCs/>
                  <w:sz w:val="20"/>
                  <w:szCs w:val="20"/>
                </w:rPr>
                <w:t>CYPSLADOSecure@durham.gov.uk</w:t>
              </w:r>
            </w:hyperlink>
          </w:p>
          <w:p w14:paraId="196D4C0B" w14:textId="77777777" w:rsidR="00E562AB" w:rsidRDefault="008F6FF5" w:rsidP="00BA71D9">
            <w:pPr>
              <w:overflowPunct w:val="0"/>
              <w:autoSpaceDE w:val="0"/>
              <w:autoSpaceDN w:val="0"/>
              <w:adjustRightInd w:val="0"/>
              <w:jc w:val="both"/>
              <w:textAlignment w:val="baseline"/>
              <w:rPr>
                <w:rFonts w:asciiTheme="majorHAnsi" w:hAnsiTheme="majorHAnsi" w:cstheme="majorHAnsi"/>
                <w:b/>
                <w:sz w:val="20"/>
                <w:szCs w:val="20"/>
              </w:rPr>
            </w:pPr>
            <w:r w:rsidRPr="00BA71D9">
              <w:rPr>
                <w:rFonts w:asciiTheme="majorHAnsi" w:hAnsiTheme="majorHAnsi" w:cstheme="majorHAnsi"/>
                <w:b/>
                <w:sz w:val="20"/>
                <w:szCs w:val="20"/>
              </w:rPr>
              <w:t xml:space="preserve">First </w:t>
            </w:r>
            <w:r w:rsidR="00BA71D9">
              <w:rPr>
                <w:rFonts w:asciiTheme="majorHAnsi" w:hAnsiTheme="majorHAnsi" w:cstheme="majorHAnsi"/>
                <w:b/>
                <w:sz w:val="20"/>
                <w:szCs w:val="20"/>
              </w:rPr>
              <w:t>Contact Service: 03000 26 79 79</w:t>
            </w:r>
          </w:p>
          <w:p w14:paraId="20B641D6" w14:textId="4EF7F48B" w:rsidR="00BA71D9" w:rsidRPr="00BA71D9" w:rsidRDefault="00BA71D9" w:rsidP="00BA71D9">
            <w:pPr>
              <w:overflowPunct w:val="0"/>
              <w:autoSpaceDE w:val="0"/>
              <w:autoSpaceDN w:val="0"/>
              <w:adjustRightInd w:val="0"/>
              <w:jc w:val="both"/>
              <w:textAlignment w:val="baseline"/>
              <w:rPr>
                <w:rFonts w:asciiTheme="majorHAnsi" w:hAnsiTheme="majorHAnsi" w:cstheme="majorHAnsi"/>
                <w:b/>
                <w:sz w:val="20"/>
                <w:szCs w:val="20"/>
              </w:rPr>
            </w:pPr>
          </w:p>
        </w:tc>
      </w:tr>
      <w:tr w:rsidR="00E562AB" w:rsidRPr="00BA71D9" w14:paraId="2CD04B0E" w14:textId="77777777" w:rsidTr="00BA71D9">
        <w:trPr>
          <w:trHeight w:val="283"/>
        </w:trPr>
        <w:tc>
          <w:tcPr>
            <w:tcW w:w="2977" w:type="dxa"/>
          </w:tcPr>
          <w:p w14:paraId="5C5C2820" w14:textId="77777777" w:rsidR="00E562AB" w:rsidRPr="00BA71D9" w:rsidRDefault="00E562AB"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Children’s social care</w:t>
            </w:r>
          </w:p>
          <w:p w14:paraId="567C3E2C" w14:textId="77777777" w:rsidR="00E562AB" w:rsidRPr="00BA71D9" w:rsidRDefault="00E562AB" w:rsidP="00BA71D9">
            <w:pPr>
              <w:pStyle w:val="NoSpacing"/>
              <w:jc w:val="both"/>
              <w:rPr>
                <w:rFonts w:asciiTheme="majorHAnsi" w:hAnsiTheme="majorHAnsi" w:cstheme="majorHAnsi"/>
                <w:sz w:val="20"/>
                <w:szCs w:val="20"/>
                <w:lang w:val="en-US" w:bidi="en-US"/>
              </w:rPr>
            </w:pPr>
          </w:p>
          <w:p w14:paraId="390457ED" w14:textId="7DE8FB50" w:rsidR="00E562AB" w:rsidRPr="00BA71D9" w:rsidRDefault="00E562AB" w:rsidP="00BA71D9">
            <w:pPr>
              <w:pStyle w:val="NoSpacing"/>
              <w:jc w:val="both"/>
              <w:rPr>
                <w:rFonts w:asciiTheme="majorHAnsi" w:hAnsiTheme="majorHAnsi" w:cstheme="majorHAnsi"/>
                <w:sz w:val="20"/>
                <w:szCs w:val="20"/>
                <w:lang w:val="en-US" w:bidi="en-US"/>
              </w:rPr>
            </w:pPr>
          </w:p>
        </w:tc>
        <w:tc>
          <w:tcPr>
            <w:tcW w:w="7796" w:type="dxa"/>
          </w:tcPr>
          <w:p w14:paraId="76ADF423" w14:textId="77777777" w:rsidR="000844D0" w:rsidRPr="00BA71D9" w:rsidRDefault="000844D0" w:rsidP="00BA71D9">
            <w:pPr>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bCs/>
                <w:sz w:val="20"/>
                <w:szCs w:val="20"/>
                <w:lang w:eastAsia="en-GB"/>
              </w:rPr>
              <w:t>First Contact Service</w:t>
            </w:r>
          </w:p>
          <w:p w14:paraId="0A7BE924" w14:textId="77777777" w:rsidR="000844D0" w:rsidRPr="00BA71D9" w:rsidRDefault="00B65801" w:rsidP="00BA71D9">
            <w:pPr>
              <w:jc w:val="both"/>
              <w:rPr>
                <w:rFonts w:asciiTheme="majorHAnsi" w:eastAsia="Arial" w:hAnsiTheme="majorHAnsi" w:cstheme="majorHAnsi"/>
                <w:sz w:val="20"/>
                <w:szCs w:val="20"/>
              </w:rPr>
            </w:pPr>
            <w:hyperlink r:id="rId20">
              <w:r w:rsidR="000844D0" w:rsidRPr="00BA71D9">
                <w:rPr>
                  <w:rStyle w:val="Hyperlink"/>
                  <w:rFonts w:asciiTheme="majorHAnsi" w:eastAsia="Arial" w:hAnsiTheme="majorHAnsi" w:cstheme="majorHAnsi"/>
                  <w:sz w:val="20"/>
                  <w:szCs w:val="20"/>
                </w:rPr>
                <w:t>firstcontact@durham.gov.uk</w:t>
              </w:r>
            </w:hyperlink>
          </w:p>
          <w:p w14:paraId="2A93BA48" w14:textId="77777777" w:rsidR="00E562AB" w:rsidRDefault="000844D0" w:rsidP="00BA71D9">
            <w:pPr>
              <w:pStyle w:val="NoSpacing"/>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t>Telephone: 03000 26 79 79</w:t>
            </w:r>
          </w:p>
          <w:p w14:paraId="4EABB875" w14:textId="0EE60D2A" w:rsidR="00BA71D9" w:rsidRPr="00BA71D9" w:rsidRDefault="00BA71D9" w:rsidP="00BA71D9">
            <w:pPr>
              <w:pStyle w:val="NoSpacing"/>
              <w:jc w:val="both"/>
              <w:rPr>
                <w:rFonts w:asciiTheme="majorHAnsi" w:hAnsiTheme="majorHAnsi" w:cstheme="majorHAnsi"/>
                <w:sz w:val="20"/>
                <w:szCs w:val="20"/>
                <w:lang w:val="en-US" w:bidi="en-US"/>
              </w:rPr>
            </w:pPr>
          </w:p>
        </w:tc>
      </w:tr>
      <w:tr w:rsidR="00E562AB" w:rsidRPr="00BA71D9" w14:paraId="55DEE0C2" w14:textId="77777777" w:rsidTr="00BA71D9">
        <w:trPr>
          <w:trHeight w:val="283"/>
        </w:trPr>
        <w:tc>
          <w:tcPr>
            <w:tcW w:w="2977" w:type="dxa"/>
          </w:tcPr>
          <w:p w14:paraId="4DDC16CD" w14:textId="77777777" w:rsidR="00E562AB" w:rsidRPr="00BA71D9" w:rsidRDefault="00A44C1B"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Multi-agency safeguarding hub</w:t>
            </w:r>
          </w:p>
          <w:p w14:paraId="79D4FC88" w14:textId="70489515" w:rsidR="00A44C1B" w:rsidRPr="00BA71D9" w:rsidRDefault="00A44C1B" w:rsidP="00BA71D9">
            <w:pPr>
              <w:pStyle w:val="NoSpacing"/>
              <w:jc w:val="both"/>
              <w:rPr>
                <w:rFonts w:asciiTheme="majorHAnsi" w:hAnsiTheme="majorHAnsi" w:cstheme="majorHAnsi"/>
                <w:sz w:val="20"/>
                <w:szCs w:val="20"/>
                <w:lang w:val="en-US" w:bidi="en-US"/>
              </w:rPr>
            </w:pPr>
          </w:p>
        </w:tc>
        <w:tc>
          <w:tcPr>
            <w:tcW w:w="7796" w:type="dxa"/>
            <w:shd w:val="clear" w:color="auto" w:fill="auto"/>
          </w:tcPr>
          <w:p w14:paraId="7AE8F3D3" w14:textId="77777777" w:rsidR="00E562AB" w:rsidRPr="00BA71D9" w:rsidRDefault="00B73D87"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Laura </w:t>
            </w:r>
            <w:proofErr w:type="spellStart"/>
            <w:r w:rsidRPr="00BA71D9">
              <w:rPr>
                <w:rFonts w:asciiTheme="majorHAnsi" w:hAnsiTheme="majorHAnsi" w:cstheme="majorHAnsi"/>
                <w:sz w:val="20"/>
                <w:szCs w:val="20"/>
                <w:lang w:val="en-US" w:bidi="en-US"/>
              </w:rPr>
              <w:t>Teesdale</w:t>
            </w:r>
            <w:proofErr w:type="spellEnd"/>
          </w:p>
        </w:tc>
      </w:tr>
      <w:tr w:rsidR="00E562AB" w:rsidRPr="00BA71D9" w14:paraId="3752BF41" w14:textId="77777777" w:rsidTr="00BA71D9">
        <w:trPr>
          <w:trHeight w:val="283"/>
        </w:trPr>
        <w:tc>
          <w:tcPr>
            <w:tcW w:w="2977" w:type="dxa"/>
          </w:tcPr>
          <w:p w14:paraId="62615D19" w14:textId="77777777" w:rsidR="00E562AB" w:rsidRPr="00BA71D9" w:rsidRDefault="0028507E"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Police</w:t>
            </w:r>
            <w:r w:rsidR="00A44C1B" w:rsidRPr="00BA71D9">
              <w:rPr>
                <w:rFonts w:asciiTheme="majorHAnsi" w:hAnsiTheme="majorHAnsi" w:cstheme="majorHAnsi"/>
                <w:sz w:val="20"/>
                <w:szCs w:val="20"/>
                <w:lang w:val="en-US" w:bidi="en-US"/>
              </w:rPr>
              <w:t xml:space="preserve"> / law and order</w:t>
            </w:r>
          </w:p>
          <w:p w14:paraId="4C3D7421" w14:textId="77777777" w:rsidR="00A44C1B" w:rsidRPr="00BA71D9" w:rsidRDefault="00A44C1B" w:rsidP="00BA71D9">
            <w:pPr>
              <w:pStyle w:val="NoSpacing"/>
              <w:jc w:val="both"/>
              <w:rPr>
                <w:rFonts w:asciiTheme="majorHAnsi" w:hAnsiTheme="majorHAnsi" w:cstheme="majorHAnsi"/>
                <w:sz w:val="20"/>
                <w:szCs w:val="20"/>
                <w:lang w:val="en-US" w:bidi="en-US"/>
              </w:rPr>
            </w:pPr>
          </w:p>
          <w:p w14:paraId="6C9CECFA" w14:textId="77777777" w:rsidR="00A44C1B" w:rsidRPr="00BA71D9" w:rsidRDefault="00A44C1B" w:rsidP="00BA71D9">
            <w:pPr>
              <w:pStyle w:val="NoSpacing"/>
              <w:jc w:val="both"/>
              <w:rPr>
                <w:rStyle w:val="Hyperlink"/>
                <w:rFonts w:asciiTheme="majorHAnsi" w:hAnsiTheme="majorHAnsi" w:cstheme="majorHAnsi"/>
                <w:sz w:val="20"/>
                <w:szCs w:val="20"/>
              </w:rPr>
            </w:pPr>
          </w:p>
          <w:p w14:paraId="5B3C2E9A" w14:textId="77777777" w:rsidR="00A44C1B" w:rsidRPr="00BA71D9" w:rsidRDefault="00A44C1B" w:rsidP="00BA71D9">
            <w:pPr>
              <w:pStyle w:val="NoSpacing"/>
              <w:jc w:val="both"/>
              <w:rPr>
                <w:rStyle w:val="Hyperlink"/>
                <w:rFonts w:asciiTheme="majorHAnsi" w:hAnsiTheme="majorHAnsi" w:cstheme="majorHAnsi"/>
                <w:sz w:val="20"/>
                <w:szCs w:val="20"/>
              </w:rPr>
            </w:pPr>
          </w:p>
          <w:p w14:paraId="2ED4A67C" w14:textId="77777777" w:rsidR="00A44C1B" w:rsidRPr="00BA71D9" w:rsidRDefault="00A44C1B" w:rsidP="00BA71D9">
            <w:pPr>
              <w:pStyle w:val="NoSpacing"/>
              <w:jc w:val="both"/>
              <w:rPr>
                <w:rStyle w:val="Hyperlink"/>
                <w:rFonts w:asciiTheme="majorHAnsi" w:hAnsiTheme="majorHAnsi" w:cstheme="majorHAnsi"/>
                <w:sz w:val="20"/>
                <w:szCs w:val="20"/>
              </w:rPr>
            </w:pPr>
          </w:p>
          <w:p w14:paraId="2F03A309" w14:textId="77777777" w:rsidR="00A44C1B" w:rsidRPr="00BA71D9" w:rsidRDefault="00A44C1B" w:rsidP="00BA71D9">
            <w:pPr>
              <w:pStyle w:val="NoSpacing"/>
              <w:jc w:val="both"/>
              <w:rPr>
                <w:rFonts w:asciiTheme="majorHAnsi" w:hAnsiTheme="majorHAnsi" w:cstheme="majorHAnsi"/>
                <w:sz w:val="20"/>
                <w:szCs w:val="20"/>
                <w:lang w:val="en-US" w:bidi="en-US"/>
              </w:rPr>
            </w:pPr>
          </w:p>
        </w:tc>
        <w:tc>
          <w:tcPr>
            <w:tcW w:w="7796" w:type="dxa"/>
          </w:tcPr>
          <w:p w14:paraId="39926EC1" w14:textId="77777777" w:rsidR="00A44C1B" w:rsidRPr="00BA71D9" w:rsidRDefault="00A44C1B" w:rsidP="00BA71D9">
            <w:pPr>
              <w:pStyle w:val="NoSpacing"/>
              <w:jc w:val="both"/>
              <w:rPr>
                <w:rFonts w:asciiTheme="majorHAnsi" w:hAnsiTheme="majorHAnsi" w:cstheme="majorHAnsi"/>
                <w:sz w:val="20"/>
                <w:szCs w:val="20"/>
              </w:rPr>
            </w:pPr>
            <w:r w:rsidRPr="00BA71D9">
              <w:rPr>
                <w:rFonts w:asciiTheme="majorHAnsi" w:hAnsiTheme="majorHAnsi" w:cstheme="majorHAnsi"/>
                <w:sz w:val="20"/>
                <w:szCs w:val="20"/>
              </w:rPr>
              <w:t>Emergency: 999</w:t>
            </w:r>
          </w:p>
          <w:p w14:paraId="41AFBDD3" w14:textId="77777777" w:rsidR="00A44C1B" w:rsidRPr="00BA71D9" w:rsidRDefault="00A44C1B" w:rsidP="00BA71D9">
            <w:pPr>
              <w:pStyle w:val="NoSpacing"/>
              <w:jc w:val="both"/>
              <w:rPr>
                <w:rFonts w:asciiTheme="majorHAnsi" w:hAnsiTheme="majorHAnsi" w:cstheme="majorHAnsi"/>
                <w:sz w:val="20"/>
                <w:szCs w:val="20"/>
              </w:rPr>
            </w:pPr>
            <w:r w:rsidRPr="00BA71D9">
              <w:rPr>
                <w:rFonts w:asciiTheme="majorHAnsi" w:hAnsiTheme="majorHAnsi" w:cstheme="majorHAnsi"/>
                <w:sz w:val="20"/>
                <w:szCs w:val="20"/>
              </w:rPr>
              <w:t>Non-emergency: 101</w:t>
            </w:r>
          </w:p>
          <w:p w14:paraId="0E122E15" w14:textId="77777777" w:rsidR="00A44C1B" w:rsidRPr="00BA71D9" w:rsidRDefault="00A44C1B" w:rsidP="00BA71D9">
            <w:pPr>
              <w:pStyle w:val="NoSpacing"/>
              <w:jc w:val="both"/>
              <w:rPr>
                <w:rStyle w:val="Hyperlink"/>
                <w:rFonts w:asciiTheme="majorHAnsi" w:hAnsiTheme="majorHAnsi" w:cstheme="majorHAnsi"/>
                <w:sz w:val="20"/>
                <w:szCs w:val="20"/>
              </w:rPr>
            </w:pPr>
          </w:p>
          <w:p w14:paraId="6A7E9AB7" w14:textId="77777777" w:rsidR="000844D0" w:rsidRPr="00BA71D9" w:rsidRDefault="00B65801" w:rsidP="00BA71D9">
            <w:pPr>
              <w:pStyle w:val="NoSpacing"/>
              <w:jc w:val="both"/>
              <w:rPr>
                <w:rFonts w:asciiTheme="majorHAnsi" w:hAnsiTheme="majorHAnsi" w:cstheme="majorHAnsi"/>
                <w:sz w:val="20"/>
                <w:szCs w:val="20"/>
              </w:rPr>
            </w:pPr>
            <w:hyperlink r:id="rId21" w:history="1">
              <w:r w:rsidR="000844D0" w:rsidRPr="00BA71D9">
                <w:rPr>
                  <w:rStyle w:val="Hyperlink"/>
                  <w:rFonts w:asciiTheme="majorHAnsi" w:hAnsiTheme="majorHAnsi" w:cstheme="majorHAnsi"/>
                  <w:sz w:val="20"/>
                  <w:szCs w:val="20"/>
                </w:rPr>
                <w:t>FIMUNorth@CTPNE.police.uk</w:t>
              </w:r>
            </w:hyperlink>
            <w:r w:rsidR="000844D0" w:rsidRPr="00BA71D9">
              <w:rPr>
                <w:rFonts w:asciiTheme="majorHAnsi" w:hAnsiTheme="majorHAnsi" w:cstheme="majorHAnsi"/>
                <w:sz w:val="20"/>
                <w:szCs w:val="20"/>
              </w:rPr>
              <w:t>  </w:t>
            </w:r>
          </w:p>
          <w:p w14:paraId="16025C70" w14:textId="77777777" w:rsidR="000844D0" w:rsidRPr="00BA71D9" w:rsidRDefault="000844D0" w:rsidP="00BA71D9">
            <w:pPr>
              <w:pStyle w:val="NoSpacing"/>
              <w:jc w:val="both"/>
              <w:rPr>
                <w:rFonts w:asciiTheme="majorHAnsi" w:hAnsiTheme="majorHAnsi" w:cstheme="majorHAnsi"/>
                <w:sz w:val="20"/>
                <w:szCs w:val="20"/>
                <w:highlight w:val="yellow"/>
              </w:rPr>
            </w:pPr>
          </w:p>
          <w:p w14:paraId="73A0F51F" w14:textId="77777777" w:rsidR="000844D0" w:rsidRPr="00BA71D9" w:rsidRDefault="000844D0" w:rsidP="00BA71D9">
            <w:pPr>
              <w:pStyle w:val="NoSpacing"/>
              <w:jc w:val="both"/>
              <w:rPr>
                <w:rFonts w:asciiTheme="majorHAnsi" w:hAnsiTheme="majorHAnsi" w:cstheme="majorHAnsi"/>
                <w:sz w:val="20"/>
                <w:szCs w:val="20"/>
              </w:rPr>
            </w:pPr>
            <w:r w:rsidRPr="00BA71D9">
              <w:rPr>
                <w:rFonts w:asciiTheme="majorHAnsi" w:hAnsiTheme="majorHAnsi" w:cstheme="majorHAnsi"/>
                <w:sz w:val="20"/>
                <w:szCs w:val="20"/>
              </w:rPr>
              <w:t>Please use the Prevent referral form hosted on the Durham Constabulary website at the following link when making a referral:  </w:t>
            </w:r>
            <w:hyperlink r:id="rId22" w:history="1">
              <w:r w:rsidRPr="00BA71D9">
                <w:rPr>
                  <w:rStyle w:val="Hyperlink"/>
                  <w:rFonts w:asciiTheme="majorHAnsi" w:hAnsiTheme="majorHAnsi" w:cstheme="majorHAnsi"/>
                  <w:sz w:val="20"/>
                  <w:szCs w:val="20"/>
                </w:rPr>
                <w:t>PREVENT (durham.police.uk)</w:t>
              </w:r>
            </w:hyperlink>
          </w:p>
          <w:p w14:paraId="00E8AE8F" w14:textId="77777777" w:rsidR="007F1814" w:rsidRPr="00BA71D9" w:rsidRDefault="007F1814" w:rsidP="00BA71D9">
            <w:pPr>
              <w:pStyle w:val="NoSpacing"/>
              <w:jc w:val="both"/>
              <w:rPr>
                <w:rStyle w:val="Hyperlink"/>
                <w:rFonts w:asciiTheme="majorHAnsi" w:hAnsiTheme="majorHAnsi" w:cstheme="majorHAnsi"/>
                <w:color w:val="auto"/>
                <w:sz w:val="20"/>
                <w:szCs w:val="20"/>
                <w:u w:val="none"/>
              </w:rPr>
            </w:pPr>
          </w:p>
          <w:p w14:paraId="797D6702" w14:textId="77777777" w:rsidR="00A44C1B" w:rsidRPr="00BA71D9" w:rsidRDefault="00A44C1B" w:rsidP="00BA71D9">
            <w:pPr>
              <w:pStyle w:val="NoSpacing"/>
              <w:jc w:val="both"/>
              <w:rPr>
                <w:rStyle w:val="Hyperlink"/>
                <w:rFonts w:asciiTheme="majorHAnsi" w:hAnsiTheme="majorHAnsi" w:cstheme="majorHAnsi"/>
                <w:color w:val="auto"/>
                <w:sz w:val="20"/>
                <w:szCs w:val="20"/>
                <w:u w:val="none"/>
              </w:rPr>
            </w:pPr>
            <w:r w:rsidRPr="00BA71D9">
              <w:rPr>
                <w:rStyle w:val="Hyperlink"/>
                <w:rFonts w:asciiTheme="majorHAnsi" w:hAnsiTheme="majorHAnsi" w:cstheme="majorHAnsi"/>
                <w:color w:val="auto"/>
                <w:sz w:val="20"/>
                <w:szCs w:val="20"/>
                <w:u w:val="none"/>
              </w:rPr>
              <w:t>Anti-terrorist hotline</w:t>
            </w:r>
          </w:p>
          <w:p w14:paraId="440B7196" w14:textId="77777777" w:rsidR="00E562AB" w:rsidRDefault="00A44C1B" w:rsidP="00BA71D9">
            <w:pPr>
              <w:pStyle w:val="NoSpacing"/>
              <w:jc w:val="both"/>
              <w:rPr>
                <w:rFonts w:asciiTheme="majorHAnsi" w:hAnsiTheme="majorHAnsi" w:cstheme="majorHAnsi"/>
                <w:sz w:val="20"/>
                <w:szCs w:val="20"/>
              </w:rPr>
            </w:pPr>
            <w:r w:rsidRPr="00BA71D9">
              <w:rPr>
                <w:rFonts w:asciiTheme="majorHAnsi" w:hAnsiTheme="majorHAnsi" w:cstheme="majorHAnsi"/>
                <w:sz w:val="20"/>
                <w:szCs w:val="20"/>
              </w:rPr>
              <w:t>0800 789 321</w:t>
            </w:r>
          </w:p>
          <w:p w14:paraId="5AE5A75F" w14:textId="4F13C222" w:rsidR="00BA71D9" w:rsidRPr="00BA71D9" w:rsidRDefault="00BA71D9" w:rsidP="00BA71D9">
            <w:pPr>
              <w:pStyle w:val="NoSpacing"/>
              <w:jc w:val="both"/>
              <w:rPr>
                <w:rFonts w:asciiTheme="majorHAnsi" w:hAnsiTheme="majorHAnsi" w:cstheme="majorHAnsi"/>
                <w:sz w:val="20"/>
                <w:szCs w:val="20"/>
                <w:lang w:val="en-US" w:bidi="en-US"/>
              </w:rPr>
            </w:pPr>
          </w:p>
        </w:tc>
      </w:tr>
      <w:tr w:rsidR="00E562AB" w:rsidRPr="00BA71D9" w14:paraId="233A25D6" w14:textId="77777777" w:rsidTr="00BA71D9">
        <w:trPr>
          <w:trHeight w:val="283"/>
        </w:trPr>
        <w:tc>
          <w:tcPr>
            <w:tcW w:w="2977" w:type="dxa"/>
          </w:tcPr>
          <w:p w14:paraId="7C7FEEFC" w14:textId="77777777" w:rsidR="00E562AB" w:rsidRPr="00BA71D9" w:rsidRDefault="00A44C1B"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NSPCC whistleblowing helpline</w:t>
            </w:r>
          </w:p>
          <w:p w14:paraId="53003999" w14:textId="77777777" w:rsidR="00826E84" w:rsidRPr="00BA71D9" w:rsidRDefault="00826E84"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color w:val="000000"/>
                <w:sz w:val="20"/>
                <w:szCs w:val="20"/>
              </w:rPr>
              <w:t>(Mon-Fri 8am-8pm)</w:t>
            </w:r>
          </w:p>
        </w:tc>
        <w:tc>
          <w:tcPr>
            <w:tcW w:w="7796" w:type="dxa"/>
          </w:tcPr>
          <w:p w14:paraId="4AAE8CC1" w14:textId="77777777" w:rsidR="00E562AB" w:rsidRPr="00BA71D9" w:rsidRDefault="00A44C1B"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Address: Weston House, 42 Curtain Road, London EC2A 3NH</w:t>
            </w:r>
          </w:p>
          <w:p w14:paraId="418736CC" w14:textId="77777777" w:rsidR="00826E84" w:rsidRDefault="00826E84" w:rsidP="00BA71D9">
            <w:pPr>
              <w:pStyle w:val="NoSpacing"/>
              <w:jc w:val="both"/>
              <w:rPr>
                <w:rFonts w:asciiTheme="majorHAnsi" w:hAnsiTheme="majorHAnsi" w:cstheme="majorHAnsi"/>
                <w:color w:val="000000"/>
                <w:sz w:val="20"/>
                <w:szCs w:val="20"/>
              </w:rPr>
            </w:pPr>
            <w:r w:rsidRPr="00BA71D9">
              <w:rPr>
                <w:rFonts w:asciiTheme="majorHAnsi" w:hAnsiTheme="majorHAnsi" w:cstheme="majorHAnsi"/>
                <w:color w:val="000000"/>
                <w:sz w:val="20"/>
                <w:szCs w:val="20"/>
              </w:rPr>
              <w:t>Helpline: 0800 028 0285</w:t>
            </w:r>
          </w:p>
          <w:p w14:paraId="255AB0B7" w14:textId="5F2FA2D9" w:rsidR="00BA71D9" w:rsidRPr="00BA71D9" w:rsidRDefault="00BA71D9" w:rsidP="00BA71D9">
            <w:pPr>
              <w:pStyle w:val="NoSpacing"/>
              <w:jc w:val="both"/>
              <w:rPr>
                <w:rFonts w:asciiTheme="majorHAnsi" w:hAnsiTheme="majorHAnsi" w:cstheme="majorHAnsi"/>
                <w:sz w:val="20"/>
                <w:szCs w:val="20"/>
                <w:lang w:val="en-US" w:bidi="en-US"/>
              </w:rPr>
            </w:pPr>
          </w:p>
        </w:tc>
      </w:tr>
      <w:tr w:rsidR="00E562AB" w:rsidRPr="00BA71D9" w14:paraId="3FFEF781" w14:textId="77777777" w:rsidTr="00BA71D9">
        <w:trPr>
          <w:trHeight w:val="283"/>
        </w:trPr>
        <w:tc>
          <w:tcPr>
            <w:tcW w:w="2977" w:type="dxa"/>
          </w:tcPr>
          <w:p w14:paraId="08CA55EB" w14:textId="77777777" w:rsidR="00E562AB" w:rsidRPr="00BA71D9" w:rsidRDefault="00AF2521"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Disclosure and barring s</w:t>
            </w:r>
            <w:r w:rsidR="00561673" w:rsidRPr="00BA71D9">
              <w:rPr>
                <w:rFonts w:asciiTheme="majorHAnsi" w:hAnsiTheme="majorHAnsi" w:cstheme="majorHAnsi"/>
                <w:sz w:val="20"/>
                <w:szCs w:val="20"/>
                <w:lang w:val="en-US" w:bidi="en-US"/>
              </w:rPr>
              <w:t>ervice (DBS)</w:t>
            </w:r>
          </w:p>
        </w:tc>
        <w:tc>
          <w:tcPr>
            <w:tcW w:w="7796" w:type="dxa"/>
          </w:tcPr>
          <w:p w14:paraId="554EBD4F" w14:textId="77777777" w:rsidR="00E562AB" w:rsidRPr="00BA71D9" w:rsidRDefault="00720E0F"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Address: </w:t>
            </w:r>
            <w:r w:rsidR="00561673" w:rsidRPr="00BA71D9">
              <w:rPr>
                <w:rFonts w:asciiTheme="majorHAnsi" w:hAnsiTheme="majorHAnsi" w:cstheme="majorHAnsi"/>
                <w:sz w:val="20"/>
                <w:szCs w:val="20"/>
                <w:lang w:val="en-US" w:bidi="en-US"/>
              </w:rPr>
              <w:t>PO Box 3961, Royal Wootton Bassett, SN4 4HF</w:t>
            </w:r>
          </w:p>
          <w:p w14:paraId="48C16E98" w14:textId="77777777" w:rsidR="00561673" w:rsidRPr="00BA71D9" w:rsidRDefault="00B65801" w:rsidP="00BA71D9">
            <w:pPr>
              <w:pStyle w:val="NoSpacing"/>
              <w:jc w:val="both"/>
              <w:rPr>
                <w:rFonts w:asciiTheme="majorHAnsi" w:hAnsiTheme="majorHAnsi" w:cstheme="majorHAnsi"/>
                <w:sz w:val="20"/>
                <w:szCs w:val="20"/>
                <w:lang w:val="en-US" w:bidi="en-US"/>
              </w:rPr>
            </w:pPr>
            <w:hyperlink r:id="rId23" w:history="1">
              <w:r w:rsidR="00561673" w:rsidRPr="00BA71D9">
                <w:rPr>
                  <w:rStyle w:val="Hyperlink"/>
                  <w:rFonts w:asciiTheme="majorHAnsi" w:hAnsiTheme="majorHAnsi" w:cstheme="majorHAnsi"/>
                  <w:sz w:val="20"/>
                  <w:szCs w:val="20"/>
                  <w:lang w:val="en-US" w:bidi="en-US"/>
                </w:rPr>
                <w:t>customerservices@dbs.gov</w:t>
              </w:r>
            </w:hyperlink>
            <w:r w:rsidR="00561673" w:rsidRPr="00BA71D9">
              <w:rPr>
                <w:rFonts w:asciiTheme="majorHAnsi" w:hAnsiTheme="majorHAnsi" w:cstheme="majorHAnsi"/>
                <w:sz w:val="20"/>
                <w:szCs w:val="20"/>
                <w:lang w:val="en-US" w:bidi="en-US"/>
              </w:rPr>
              <w:t xml:space="preserve"> </w:t>
            </w:r>
          </w:p>
          <w:p w14:paraId="256C16E7" w14:textId="77777777" w:rsidR="00561673" w:rsidRDefault="00561673"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Tel: 03000 200190</w:t>
            </w:r>
          </w:p>
          <w:p w14:paraId="3FBC9077" w14:textId="5B674FC5" w:rsidR="00BA71D9" w:rsidRPr="00BA71D9" w:rsidRDefault="00BA71D9" w:rsidP="00BA71D9">
            <w:pPr>
              <w:pStyle w:val="NoSpacing"/>
              <w:jc w:val="both"/>
              <w:rPr>
                <w:rFonts w:asciiTheme="majorHAnsi" w:hAnsiTheme="majorHAnsi" w:cstheme="majorHAnsi"/>
                <w:sz w:val="20"/>
                <w:szCs w:val="20"/>
                <w:lang w:val="en-US" w:bidi="en-US"/>
              </w:rPr>
            </w:pPr>
          </w:p>
        </w:tc>
      </w:tr>
      <w:tr w:rsidR="00E562AB" w:rsidRPr="00BA71D9" w14:paraId="3FA5CAFD" w14:textId="77777777" w:rsidTr="00BA71D9">
        <w:trPr>
          <w:trHeight w:val="283"/>
        </w:trPr>
        <w:tc>
          <w:tcPr>
            <w:tcW w:w="2977" w:type="dxa"/>
          </w:tcPr>
          <w:p w14:paraId="3369D446" w14:textId="77777777" w:rsidR="00E562AB" w:rsidRPr="00BA71D9" w:rsidRDefault="00AF2521"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Teacher regulation a</w:t>
            </w:r>
            <w:r w:rsidR="00561673" w:rsidRPr="00BA71D9">
              <w:rPr>
                <w:rFonts w:asciiTheme="majorHAnsi" w:hAnsiTheme="majorHAnsi" w:cstheme="majorHAnsi"/>
                <w:sz w:val="20"/>
                <w:szCs w:val="20"/>
                <w:lang w:val="en-US" w:bidi="en-US"/>
              </w:rPr>
              <w:t>gency (TRA)</w:t>
            </w:r>
          </w:p>
        </w:tc>
        <w:tc>
          <w:tcPr>
            <w:tcW w:w="7796" w:type="dxa"/>
          </w:tcPr>
          <w:p w14:paraId="7E01550C" w14:textId="77777777" w:rsidR="00E562AB" w:rsidRPr="00BA71D9" w:rsidRDefault="00561673" w:rsidP="00BA71D9">
            <w:pPr>
              <w:pStyle w:val="NoSpacing"/>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Address: </w:t>
            </w:r>
            <w:proofErr w:type="spellStart"/>
            <w:r w:rsidRPr="00BA71D9">
              <w:rPr>
                <w:rFonts w:asciiTheme="majorHAnsi" w:hAnsiTheme="majorHAnsi" w:cstheme="majorHAnsi"/>
                <w:color w:val="222222"/>
                <w:sz w:val="20"/>
                <w:szCs w:val="20"/>
                <w:shd w:val="clear" w:color="auto" w:fill="FFFFFF"/>
              </w:rPr>
              <w:t>Cheylesmore</w:t>
            </w:r>
            <w:proofErr w:type="spellEnd"/>
            <w:r w:rsidRPr="00BA71D9">
              <w:rPr>
                <w:rFonts w:asciiTheme="majorHAnsi" w:hAnsiTheme="majorHAnsi" w:cstheme="majorHAnsi"/>
                <w:color w:val="222222"/>
                <w:sz w:val="20"/>
                <w:szCs w:val="20"/>
                <w:shd w:val="clear" w:color="auto" w:fill="FFFFFF"/>
              </w:rPr>
              <w:t xml:space="preserve"> House, 5 Quinton Rd, Coventry CV1 2WT</w:t>
            </w:r>
          </w:p>
          <w:p w14:paraId="1428A27A" w14:textId="77777777" w:rsidR="00720E0F" w:rsidRPr="00BA71D9" w:rsidRDefault="00B65801" w:rsidP="00BA71D9">
            <w:pPr>
              <w:pStyle w:val="NoSpacing"/>
              <w:jc w:val="both"/>
              <w:rPr>
                <w:rFonts w:asciiTheme="majorHAnsi" w:hAnsiTheme="majorHAnsi" w:cstheme="majorHAnsi"/>
                <w:color w:val="222222"/>
                <w:sz w:val="20"/>
                <w:szCs w:val="20"/>
                <w:shd w:val="clear" w:color="auto" w:fill="FFFFFF"/>
              </w:rPr>
            </w:pPr>
            <w:hyperlink r:id="rId24" w:history="1">
              <w:r w:rsidR="00720E0F" w:rsidRPr="00BA71D9">
                <w:rPr>
                  <w:rStyle w:val="Hyperlink"/>
                  <w:rFonts w:asciiTheme="majorHAnsi" w:hAnsiTheme="majorHAnsi" w:cstheme="majorHAnsi"/>
                  <w:sz w:val="20"/>
                  <w:szCs w:val="20"/>
                  <w:shd w:val="clear" w:color="auto" w:fill="FFFFFF"/>
                </w:rPr>
                <w:t>misconduct.teacher@education.gov.uk</w:t>
              </w:r>
            </w:hyperlink>
            <w:r w:rsidR="00720E0F" w:rsidRPr="00BA71D9">
              <w:rPr>
                <w:rFonts w:asciiTheme="majorHAnsi" w:hAnsiTheme="majorHAnsi" w:cstheme="majorHAnsi"/>
                <w:color w:val="222222"/>
                <w:sz w:val="20"/>
                <w:szCs w:val="20"/>
                <w:shd w:val="clear" w:color="auto" w:fill="FFFFFF"/>
              </w:rPr>
              <w:t xml:space="preserve"> </w:t>
            </w:r>
          </w:p>
          <w:p w14:paraId="75EDD232" w14:textId="6866C52B" w:rsidR="00BA71D9" w:rsidRPr="00BA71D9" w:rsidRDefault="00720E0F" w:rsidP="00BA71D9">
            <w:pPr>
              <w:pStyle w:val="NoSpacing"/>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Tel. Teacher misconduct: 0207 593 5393</w:t>
            </w:r>
          </w:p>
        </w:tc>
      </w:tr>
      <w:tr w:rsidR="00E562AB" w:rsidRPr="00BA71D9" w14:paraId="43A0C7C3" w14:textId="77777777" w:rsidTr="00BA71D9">
        <w:trPr>
          <w:trHeight w:val="283"/>
        </w:trPr>
        <w:tc>
          <w:tcPr>
            <w:tcW w:w="2977" w:type="dxa"/>
          </w:tcPr>
          <w:p w14:paraId="56692B71" w14:textId="77777777" w:rsidR="00E562AB" w:rsidRPr="00BA71D9" w:rsidRDefault="00720E0F"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OFSTED</w:t>
            </w:r>
            <w:r w:rsidR="00B7444B" w:rsidRPr="00BA71D9">
              <w:rPr>
                <w:rFonts w:asciiTheme="majorHAnsi" w:hAnsiTheme="majorHAnsi" w:cstheme="majorHAnsi"/>
                <w:sz w:val="20"/>
                <w:szCs w:val="20"/>
                <w:lang w:val="en-US" w:bidi="en-US"/>
              </w:rPr>
              <w:t xml:space="preserve"> </w:t>
            </w:r>
          </w:p>
        </w:tc>
        <w:tc>
          <w:tcPr>
            <w:tcW w:w="7796" w:type="dxa"/>
          </w:tcPr>
          <w:p w14:paraId="1BB47E98" w14:textId="77777777" w:rsidR="00720E0F" w:rsidRPr="00BA71D9" w:rsidRDefault="00720E0F"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whistleblowing@ofsted.gov.uk</w:t>
            </w:r>
          </w:p>
          <w:p w14:paraId="76696050" w14:textId="77777777" w:rsidR="00B7444B" w:rsidRPr="00BA71D9" w:rsidRDefault="00720E0F"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Whistleblowing hotline: 0300 1233 155 (8am -6pm Mon-Fri</w:t>
            </w:r>
            <w:r w:rsidR="00B7444B" w:rsidRPr="00BA71D9">
              <w:rPr>
                <w:rFonts w:asciiTheme="majorHAnsi" w:hAnsiTheme="majorHAnsi" w:cstheme="majorHAnsi"/>
                <w:sz w:val="20"/>
                <w:szCs w:val="20"/>
                <w:lang w:val="en-US" w:bidi="en-US"/>
              </w:rPr>
              <w:t>)</w:t>
            </w:r>
          </w:p>
        </w:tc>
      </w:tr>
      <w:tr w:rsidR="00E562AB" w:rsidRPr="00BA71D9" w14:paraId="4BDDDC63" w14:textId="77777777" w:rsidTr="00BA71D9">
        <w:trPr>
          <w:trHeight w:val="283"/>
        </w:trPr>
        <w:tc>
          <w:tcPr>
            <w:tcW w:w="2977" w:type="dxa"/>
          </w:tcPr>
          <w:p w14:paraId="0A1C507F" w14:textId="77777777" w:rsidR="00E562AB" w:rsidRPr="00BA71D9" w:rsidRDefault="00AF2521"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Independent Schools I</w:t>
            </w:r>
            <w:r w:rsidR="00B7444B" w:rsidRPr="00BA71D9">
              <w:rPr>
                <w:rFonts w:asciiTheme="majorHAnsi" w:hAnsiTheme="majorHAnsi" w:cstheme="majorHAnsi"/>
                <w:sz w:val="20"/>
                <w:szCs w:val="20"/>
                <w:lang w:val="en-US" w:bidi="en-US"/>
              </w:rPr>
              <w:t>nspectorate</w:t>
            </w:r>
          </w:p>
        </w:tc>
        <w:tc>
          <w:tcPr>
            <w:tcW w:w="7796" w:type="dxa"/>
          </w:tcPr>
          <w:p w14:paraId="7B48C4A4" w14:textId="77777777" w:rsidR="00E562AB" w:rsidRPr="00BA71D9" w:rsidRDefault="00B65801" w:rsidP="00BA71D9">
            <w:pPr>
              <w:pStyle w:val="NoSpacing"/>
              <w:jc w:val="both"/>
              <w:rPr>
                <w:rFonts w:asciiTheme="majorHAnsi" w:hAnsiTheme="majorHAnsi" w:cstheme="majorHAnsi"/>
                <w:sz w:val="20"/>
                <w:szCs w:val="20"/>
                <w:lang w:val="en-US" w:bidi="en-US"/>
              </w:rPr>
            </w:pPr>
            <w:hyperlink r:id="rId25" w:history="1">
              <w:r w:rsidR="00B7444B" w:rsidRPr="00BA71D9">
                <w:rPr>
                  <w:rStyle w:val="Hyperlink"/>
                  <w:rFonts w:asciiTheme="majorHAnsi" w:hAnsiTheme="majorHAnsi" w:cstheme="majorHAnsi"/>
                  <w:sz w:val="20"/>
                  <w:szCs w:val="20"/>
                  <w:lang w:val="en-US" w:bidi="en-US"/>
                </w:rPr>
                <w:t>concerns@isi.net</w:t>
              </w:r>
            </w:hyperlink>
            <w:r w:rsidR="00B7444B" w:rsidRPr="00BA71D9">
              <w:rPr>
                <w:rFonts w:asciiTheme="majorHAnsi" w:hAnsiTheme="majorHAnsi" w:cstheme="majorHAnsi"/>
                <w:sz w:val="20"/>
                <w:szCs w:val="20"/>
                <w:lang w:val="en-US" w:bidi="en-US"/>
              </w:rPr>
              <w:t xml:space="preserve"> </w:t>
            </w:r>
          </w:p>
          <w:p w14:paraId="60144CEF" w14:textId="77777777" w:rsidR="00B7444B" w:rsidRDefault="00B7444B" w:rsidP="00BA71D9">
            <w:pPr>
              <w:pStyle w:val="NoSpacing"/>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Tel: 0207 6000 100</w:t>
            </w:r>
          </w:p>
          <w:p w14:paraId="31ACC3BC" w14:textId="2659DA31" w:rsidR="00BA71D9" w:rsidRPr="00BA71D9" w:rsidRDefault="00BA71D9" w:rsidP="00BA71D9">
            <w:pPr>
              <w:pStyle w:val="NoSpacing"/>
              <w:jc w:val="both"/>
              <w:rPr>
                <w:rFonts w:asciiTheme="majorHAnsi" w:hAnsiTheme="majorHAnsi" w:cstheme="majorHAnsi"/>
                <w:sz w:val="20"/>
                <w:szCs w:val="20"/>
                <w:lang w:val="en-US" w:bidi="en-US"/>
              </w:rPr>
            </w:pPr>
          </w:p>
        </w:tc>
      </w:tr>
    </w:tbl>
    <w:p w14:paraId="368AC6F0" w14:textId="4EB67250" w:rsidR="00533623" w:rsidRPr="0063371C" w:rsidRDefault="00533623" w:rsidP="007B7DD8">
      <w:pPr>
        <w:jc w:val="both"/>
        <w:rPr>
          <w:rFonts w:asciiTheme="majorHAnsi" w:hAnsiTheme="majorHAnsi" w:cstheme="majorHAnsi"/>
          <w:color w:val="FF0000"/>
          <w:lang w:val="en-US" w:bidi="en-US"/>
        </w:rPr>
      </w:pPr>
    </w:p>
    <w:p w14:paraId="04FEB5AA" w14:textId="0B932CBF" w:rsidR="000844D0" w:rsidRDefault="000844D0" w:rsidP="007B7DD8">
      <w:pPr>
        <w:jc w:val="both"/>
        <w:rPr>
          <w:rFonts w:asciiTheme="majorHAnsi" w:hAnsiTheme="majorHAnsi" w:cstheme="majorHAnsi"/>
          <w:color w:val="FF0000"/>
          <w:lang w:val="en-US" w:bidi="en-US"/>
        </w:rPr>
      </w:pPr>
    </w:p>
    <w:p w14:paraId="28285801" w14:textId="01498BC6" w:rsidR="00BA71D9" w:rsidRDefault="00BA71D9" w:rsidP="007B7DD8">
      <w:pPr>
        <w:jc w:val="both"/>
        <w:rPr>
          <w:rFonts w:asciiTheme="majorHAnsi" w:hAnsiTheme="majorHAnsi" w:cstheme="majorHAnsi"/>
          <w:color w:val="FF0000"/>
          <w:lang w:val="en-US" w:bidi="en-US"/>
        </w:rPr>
      </w:pPr>
    </w:p>
    <w:p w14:paraId="7D83D363" w14:textId="1495F653" w:rsidR="00BA71D9" w:rsidRDefault="00BA71D9" w:rsidP="007B7DD8">
      <w:pPr>
        <w:jc w:val="both"/>
        <w:rPr>
          <w:rFonts w:asciiTheme="majorHAnsi" w:hAnsiTheme="majorHAnsi" w:cstheme="majorHAnsi"/>
          <w:color w:val="FF0000"/>
          <w:lang w:val="en-US" w:bidi="en-US"/>
        </w:rPr>
      </w:pPr>
    </w:p>
    <w:p w14:paraId="581799AE" w14:textId="01707145" w:rsidR="00BA71D9" w:rsidRDefault="00BA71D9" w:rsidP="007B7DD8">
      <w:pPr>
        <w:jc w:val="both"/>
        <w:rPr>
          <w:rFonts w:asciiTheme="majorHAnsi" w:hAnsiTheme="majorHAnsi" w:cstheme="majorHAnsi"/>
          <w:color w:val="FF0000"/>
          <w:lang w:val="en-US" w:bidi="en-US"/>
        </w:rPr>
      </w:pPr>
    </w:p>
    <w:p w14:paraId="51B60E7A" w14:textId="3B5C60CA" w:rsidR="00BA71D9" w:rsidRDefault="00BA71D9" w:rsidP="007B7DD8">
      <w:pPr>
        <w:jc w:val="both"/>
        <w:rPr>
          <w:rFonts w:asciiTheme="majorHAnsi" w:hAnsiTheme="majorHAnsi" w:cstheme="majorHAnsi"/>
          <w:color w:val="FF0000"/>
          <w:lang w:val="en-US" w:bidi="en-US"/>
        </w:rPr>
      </w:pPr>
    </w:p>
    <w:p w14:paraId="61F9FD1F" w14:textId="1BE26E33" w:rsidR="00BA71D9" w:rsidRDefault="00BA71D9" w:rsidP="007B7DD8">
      <w:pPr>
        <w:jc w:val="both"/>
        <w:rPr>
          <w:rFonts w:asciiTheme="majorHAnsi" w:hAnsiTheme="majorHAnsi" w:cstheme="majorHAnsi"/>
          <w:color w:val="FF0000"/>
          <w:lang w:val="en-US" w:bidi="en-US"/>
        </w:rPr>
      </w:pPr>
    </w:p>
    <w:p w14:paraId="58AA5831" w14:textId="0EC6079C" w:rsidR="00BA71D9" w:rsidRDefault="00BA71D9" w:rsidP="007B7DD8">
      <w:pPr>
        <w:jc w:val="both"/>
        <w:rPr>
          <w:rFonts w:asciiTheme="majorHAnsi" w:hAnsiTheme="majorHAnsi" w:cstheme="majorHAnsi"/>
          <w:color w:val="FF0000"/>
          <w:lang w:val="en-US" w:bidi="en-US"/>
        </w:rPr>
      </w:pPr>
    </w:p>
    <w:p w14:paraId="5E1EB420" w14:textId="7E4260FC" w:rsidR="00BA71D9" w:rsidRDefault="00BA71D9" w:rsidP="007B7DD8">
      <w:pPr>
        <w:jc w:val="both"/>
        <w:rPr>
          <w:rFonts w:asciiTheme="majorHAnsi" w:hAnsiTheme="majorHAnsi" w:cstheme="majorHAnsi"/>
          <w:color w:val="FF0000"/>
          <w:lang w:val="en-US" w:bidi="en-US"/>
        </w:rPr>
      </w:pPr>
    </w:p>
    <w:p w14:paraId="538F9E34" w14:textId="495CE969" w:rsidR="00BA71D9" w:rsidRDefault="00BA71D9" w:rsidP="007B7DD8">
      <w:pPr>
        <w:jc w:val="both"/>
        <w:rPr>
          <w:rFonts w:asciiTheme="majorHAnsi" w:hAnsiTheme="majorHAnsi" w:cstheme="majorHAnsi"/>
          <w:color w:val="FF0000"/>
          <w:lang w:val="en-US" w:bidi="en-US"/>
        </w:rPr>
      </w:pPr>
    </w:p>
    <w:p w14:paraId="0C733C43" w14:textId="393A98B6" w:rsidR="00BA71D9" w:rsidRDefault="00BA71D9" w:rsidP="007B7DD8">
      <w:pPr>
        <w:jc w:val="both"/>
        <w:rPr>
          <w:rFonts w:asciiTheme="majorHAnsi" w:hAnsiTheme="majorHAnsi" w:cstheme="majorHAnsi"/>
          <w:color w:val="FF0000"/>
          <w:lang w:val="en-US" w:bidi="en-US"/>
        </w:rPr>
      </w:pPr>
    </w:p>
    <w:p w14:paraId="18015975" w14:textId="77777777" w:rsidR="00BA71D9" w:rsidRPr="0063371C" w:rsidRDefault="00BA71D9" w:rsidP="007B7DD8">
      <w:pPr>
        <w:jc w:val="both"/>
        <w:rPr>
          <w:rFonts w:asciiTheme="majorHAnsi" w:hAnsiTheme="majorHAnsi" w:cstheme="majorHAnsi"/>
          <w:color w:val="FF0000"/>
          <w:lang w:val="en-US" w:bidi="en-US"/>
        </w:rPr>
      </w:pPr>
    </w:p>
    <w:p w14:paraId="3A8BF162" w14:textId="77777777" w:rsidR="000844D0" w:rsidRPr="0063371C" w:rsidRDefault="000844D0" w:rsidP="00BA71D9">
      <w:pPr>
        <w:ind w:left="-567" w:right="-568"/>
        <w:jc w:val="both"/>
        <w:rPr>
          <w:rFonts w:asciiTheme="majorHAnsi" w:hAnsiTheme="majorHAnsi" w:cstheme="majorHAnsi"/>
          <w:color w:val="FF0000"/>
          <w:lang w:val="en-US" w:bidi="en-US"/>
        </w:rPr>
      </w:pPr>
    </w:p>
    <w:p w14:paraId="25B8000A" w14:textId="77777777" w:rsidR="00A67B63" w:rsidRPr="00BA71D9" w:rsidRDefault="00A67B63" w:rsidP="00BA71D9">
      <w:pPr>
        <w:spacing w:after="0" w:line="240" w:lineRule="auto"/>
        <w:ind w:left="-567" w:right="-568"/>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lastRenderedPageBreak/>
        <w:t>This policy has regard to t</w:t>
      </w:r>
      <w:r w:rsidR="00E73CBB" w:rsidRPr="00BA71D9">
        <w:rPr>
          <w:rFonts w:asciiTheme="majorHAnsi" w:hAnsiTheme="majorHAnsi" w:cstheme="majorHAnsi"/>
          <w:sz w:val="20"/>
          <w:szCs w:val="20"/>
          <w:lang w:val="en-US" w:bidi="en-US"/>
        </w:rPr>
        <w:t>he following</w:t>
      </w:r>
      <w:r w:rsidRPr="00BA71D9">
        <w:rPr>
          <w:rFonts w:asciiTheme="majorHAnsi" w:hAnsiTheme="majorHAnsi" w:cstheme="majorHAnsi"/>
          <w:sz w:val="20"/>
          <w:szCs w:val="20"/>
          <w:lang w:val="en-US" w:bidi="en-US"/>
        </w:rPr>
        <w:t xml:space="preserve"> guidance and advice</w:t>
      </w:r>
      <w:r w:rsidR="001D6D96" w:rsidRPr="00BA71D9">
        <w:rPr>
          <w:rFonts w:asciiTheme="majorHAnsi" w:hAnsiTheme="majorHAnsi" w:cstheme="majorHAnsi"/>
          <w:sz w:val="20"/>
          <w:szCs w:val="20"/>
          <w:lang w:val="en-US" w:bidi="en-US"/>
        </w:rPr>
        <w:t>:</w:t>
      </w:r>
    </w:p>
    <w:p w14:paraId="1EE64565" w14:textId="77777777" w:rsidR="001D6D96" w:rsidRPr="00BA71D9" w:rsidRDefault="001D6D96" w:rsidP="00BA71D9">
      <w:pPr>
        <w:pStyle w:val="NoSpacing"/>
        <w:ind w:left="-567" w:right="-568"/>
        <w:jc w:val="both"/>
        <w:rPr>
          <w:rFonts w:asciiTheme="majorHAnsi" w:hAnsiTheme="majorHAnsi" w:cstheme="majorHAnsi"/>
          <w:sz w:val="20"/>
          <w:szCs w:val="20"/>
          <w:lang w:val="en-US" w:bidi="en-US"/>
        </w:rPr>
      </w:pPr>
    </w:p>
    <w:p w14:paraId="0300EB4B" w14:textId="77777777" w:rsidR="001D6D96" w:rsidRPr="00BA71D9" w:rsidRDefault="001D6D96" w:rsidP="0038737E">
      <w:pPr>
        <w:pStyle w:val="NoSpacing"/>
        <w:numPr>
          <w:ilvl w:val="0"/>
          <w:numId w:val="22"/>
        </w:numPr>
        <w:ind w:right="-568"/>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Keeping Children Safe in Education. (DfE 202</w:t>
      </w:r>
      <w:r w:rsidR="00C33908" w:rsidRPr="00BA71D9">
        <w:rPr>
          <w:rFonts w:asciiTheme="majorHAnsi" w:hAnsiTheme="majorHAnsi" w:cstheme="majorHAnsi"/>
          <w:sz w:val="20"/>
          <w:szCs w:val="20"/>
          <w:lang w:val="en-US" w:bidi="en-US"/>
        </w:rPr>
        <w:t>2</w:t>
      </w:r>
      <w:r w:rsidRPr="00BA71D9">
        <w:rPr>
          <w:rFonts w:asciiTheme="majorHAnsi" w:hAnsiTheme="majorHAnsi" w:cstheme="majorHAnsi"/>
          <w:sz w:val="20"/>
          <w:szCs w:val="20"/>
          <w:lang w:val="en-US" w:bidi="en-US"/>
        </w:rPr>
        <w:t>)</w:t>
      </w:r>
      <w:r w:rsidR="00E73CBB" w:rsidRPr="00BA71D9">
        <w:rPr>
          <w:rFonts w:asciiTheme="majorHAnsi" w:hAnsiTheme="majorHAnsi" w:cstheme="majorHAnsi"/>
          <w:sz w:val="20"/>
          <w:szCs w:val="20"/>
          <w:lang w:val="en-US" w:bidi="en-US"/>
        </w:rPr>
        <w:t xml:space="preserve"> (</w:t>
      </w:r>
      <w:r w:rsidR="00E73CBB" w:rsidRPr="00BA71D9">
        <w:rPr>
          <w:rFonts w:asciiTheme="majorHAnsi" w:hAnsiTheme="majorHAnsi" w:cstheme="majorHAnsi"/>
          <w:b/>
          <w:sz w:val="20"/>
          <w:szCs w:val="20"/>
          <w:lang w:val="en-US" w:bidi="en-US"/>
        </w:rPr>
        <w:t>Statutory</w:t>
      </w:r>
      <w:r w:rsidR="004F602C" w:rsidRPr="00BA71D9">
        <w:rPr>
          <w:rFonts w:asciiTheme="majorHAnsi" w:hAnsiTheme="majorHAnsi" w:cstheme="majorHAnsi"/>
          <w:sz w:val="20"/>
          <w:szCs w:val="20"/>
          <w:lang w:val="en-US" w:bidi="en-US"/>
        </w:rPr>
        <w:t xml:space="preserve"> guidance</w:t>
      </w:r>
      <w:r w:rsidR="00E73CBB" w:rsidRPr="00BA71D9">
        <w:rPr>
          <w:rFonts w:asciiTheme="majorHAnsi" w:hAnsiTheme="majorHAnsi" w:cstheme="majorHAnsi"/>
          <w:sz w:val="20"/>
          <w:szCs w:val="20"/>
          <w:lang w:val="en-US" w:bidi="en-US"/>
        </w:rPr>
        <w:t>)</w:t>
      </w:r>
    </w:p>
    <w:p w14:paraId="5D6A8C9F" w14:textId="77777777" w:rsidR="004F602C" w:rsidRPr="00BA71D9" w:rsidRDefault="001D6D96" w:rsidP="0038737E">
      <w:pPr>
        <w:pStyle w:val="NoSpacing"/>
        <w:numPr>
          <w:ilvl w:val="0"/>
          <w:numId w:val="22"/>
        </w:numPr>
        <w:ind w:right="-568"/>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Working Together to Safeguard Children: A guide to inter-agency working to safeguard and promote the welfare of children. </w:t>
      </w:r>
      <w:r w:rsidR="00A812CB" w:rsidRPr="00BA71D9">
        <w:rPr>
          <w:rFonts w:asciiTheme="majorHAnsi" w:hAnsiTheme="majorHAnsi" w:cstheme="majorHAnsi"/>
          <w:sz w:val="20"/>
          <w:szCs w:val="20"/>
          <w:lang w:val="en-US" w:bidi="en-US"/>
        </w:rPr>
        <w:t>(HM Government</w:t>
      </w:r>
      <w:r w:rsidRPr="00BA71D9">
        <w:rPr>
          <w:rFonts w:asciiTheme="majorHAnsi" w:hAnsiTheme="majorHAnsi" w:cstheme="majorHAnsi"/>
          <w:sz w:val="20"/>
          <w:szCs w:val="20"/>
          <w:lang w:val="en-US" w:bidi="en-US"/>
        </w:rPr>
        <w:t xml:space="preserve"> 2018</w:t>
      </w:r>
      <w:r w:rsidR="000B4E18" w:rsidRPr="00BA71D9">
        <w:rPr>
          <w:rFonts w:asciiTheme="majorHAnsi" w:hAnsiTheme="majorHAnsi" w:cstheme="majorHAnsi"/>
          <w:sz w:val="20"/>
          <w:szCs w:val="20"/>
          <w:lang w:val="en-US" w:bidi="en-US"/>
        </w:rPr>
        <w:t xml:space="preserve">: </w:t>
      </w:r>
      <w:r w:rsidR="0058242B" w:rsidRPr="00BA71D9">
        <w:rPr>
          <w:rFonts w:asciiTheme="majorHAnsi" w:hAnsiTheme="majorHAnsi" w:cstheme="majorHAnsi"/>
          <w:sz w:val="20"/>
          <w:szCs w:val="20"/>
          <w:lang w:val="en-US" w:bidi="en-US"/>
        </w:rPr>
        <w:t xml:space="preserve">updated </w:t>
      </w:r>
      <w:r w:rsidR="008D5176" w:rsidRPr="00BA71D9">
        <w:rPr>
          <w:rFonts w:asciiTheme="majorHAnsi" w:hAnsiTheme="majorHAnsi" w:cstheme="majorHAnsi"/>
          <w:sz w:val="20"/>
          <w:szCs w:val="20"/>
          <w:lang w:val="en-US" w:bidi="en-US"/>
        </w:rPr>
        <w:t xml:space="preserve">July </w:t>
      </w:r>
      <w:r w:rsidR="002B5848" w:rsidRPr="00BA71D9">
        <w:rPr>
          <w:rFonts w:asciiTheme="majorHAnsi" w:hAnsiTheme="majorHAnsi" w:cstheme="majorHAnsi"/>
          <w:sz w:val="20"/>
          <w:szCs w:val="20"/>
          <w:lang w:val="en-US" w:bidi="en-US"/>
        </w:rPr>
        <w:t>20</w:t>
      </w:r>
      <w:r w:rsidR="008D5176" w:rsidRPr="00BA71D9">
        <w:rPr>
          <w:rFonts w:asciiTheme="majorHAnsi" w:hAnsiTheme="majorHAnsi" w:cstheme="majorHAnsi"/>
          <w:sz w:val="20"/>
          <w:szCs w:val="20"/>
          <w:lang w:val="en-US" w:bidi="en-US"/>
        </w:rPr>
        <w:t>22 to include Integrated Care Boards, Public Health England, Domestic Abuse Act 2021 and UK GDPR)</w:t>
      </w:r>
      <w:r w:rsidR="0058242B" w:rsidRPr="00BA71D9">
        <w:rPr>
          <w:rFonts w:asciiTheme="majorHAnsi" w:hAnsiTheme="majorHAnsi" w:cstheme="majorHAnsi"/>
          <w:sz w:val="20"/>
          <w:szCs w:val="20"/>
          <w:lang w:val="en-US" w:bidi="en-US"/>
        </w:rPr>
        <w:t xml:space="preserve"> </w:t>
      </w:r>
    </w:p>
    <w:p w14:paraId="63F41365" w14:textId="77777777" w:rsidR="004F602C" w:rsidRPr="00BA71D9" w:rsidRDefault="004F602C" w:rsidP="0038737E">
      <w:pPr>
        <w:pStyle w:val="NoSpacing"/>
        <w:numPr>
          <w:ilvl w:val="0"/>
          <w:numId w:val="22"/>
        </w:numPr>
        <w:ind w:right="-568"/>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Sexual violence and harassment between children in schools and colleges (DfE 2021) (</w:t>
      </w:r>
      <w:r w:rsidRPr="00BA71D9">
        <w:rPr>
          <w:rFonts w:asciiTheme="majorHAnsi" w:hAnsiTheme="majorHAnsi" w:cstheme="majorHAnsi"/>
          <w:b/>
          <w:sz w:val="20"/>
          <w:szCs w:val="20"/>
          <w:lang w:val="en-US" w:bidi="en-US"/>
        </w:rPr>
        <w:t>Advice</w:t>
      </w:r>
      <w:r w:rsidRPr="00BA71D9">
        <w:rPr>
          <w:rFonts w:asciiTheme="majorHAnsi" w:hAnsiTheme="majorHAnsi" w:cstheme="majorHAnsi"/>
          <w:sz w:val="20"/>
          <w:szCs w:val="20"/>
          <w:lang w:val="en-US" w:bidi="en-US"/>
        </w:rPr>
        <w:t xml:space="preserve"> for schools)</w:t>
      </w:r>
    </w:p>
    <w:p w14:paraId="760D0230" w14:textId="77777777" w:rsidR="0058242B" w:rsidRPr="00BA71D9" w:rsidRDefault="0058242B" w:rsidP="0038737E">
      <w:pPr>
        <w:pStyle w:val="NoSpacing"/>
        <w:numPr>
          <w:ilvl w:val="0"/>
          <w:numId w:val="22"/>
        </w:numPr>
        <w:ind w:right="-568"/>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Multi-agency statutory guidance on female genital mutilation (HM Government July 2020)</w:t>
      </w:r>
      <w:r w:rsidR="00E73CBB" w:rsidRPr="00BA71D9">
        <w:rPr>
          <w:rFonts w:asciiTheme="majorHAnsi" w:hAnsiTheme="majorHAnsi" w:cstheme="majorHAnsi"/>
          <w:sz w:val="20"/>
          <w:szCs w:val="20"/>
          <w:lang w:val="en-US" w:bidi="en-US"/>
        </w:rPr>
        <w:t xml:space="preserve"> (</w:t>
      </w:r>
      <w:r w:rsidR="00E73CBB" w:rsidRPr="00BA71D9">
        <w:rPr>
          <w:rFonts w:asciiTheme="majorHAnsi" w:hAnsiTheme="majorHAnsi" w:cstheme="majorHAnsi"/>
          <w:b/>
          <w:sz w:val="20"/>
          <w:szCs w:val="20"/>
          <w:lang w:val="en-US" w:bidi="en-US"/>
        </w:rPr>
        <w:t>Statutory</w:t>
      </w:r>
      <w:r w:rsidR="004F602C" w:rsidRPr="00BA71D9">
        <w:rPr>
          <w:rFonts w:asciiTheme="majorHAnsi" w:hAnsiTheme="majorHAnsi" w:cstheme="majorHAnsi"/>
          <w:sz w:val="20"/>
          <w:szCs w:val="20"/>
          <w:lang w:val="en-US" w:bidi="en-US"/>
        </w:rPr>
        <w:t xml:space="preserve"> guidance</w:t>
      </w:r>
      <w:r w:rsidR="00E73CBB" w:rsidRPr="00BA71D9">
        <w:rPr>
          <w:rFonts w:asciiTheme="majorHAnsi" w:hAnsiTheme="majorHAnsi" w:cstheme="majorHAnsi"/>
          <w:sz w:val="20"/>
          <w:szCs w:val="20"/>
          <w:lang w:val="en-US" w:bidi="en-US"/>
        </w:rPr>
        <w:t>)</w:t>
      </w:r>
    </w:p>
    <w:p w14:paraId="363309C7" w14:textId="77777777" w:rsidR="0058242B" w:rsidRPr="00BA71D9" w:rsidRDefault="0058242B"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Relationships Education, Relationships and Sex Education (RSE) and Health Education (DfE September 2020)</w:t>
      </w:r>
      <w:r w:rsidR="00E73CBB" w:rsidRPr="00BA71D9">
        <w:rPr>
          <w:rFonts w:asciiTheme="majorHAnsi" w:hAnsiTheme="majorHAnsi" w:cstheme="majorHAnsi"/>
          <w:sz w:val="20"/>
          <w:szCs w:val="20"/>
          <w:lang w:val="en-US" w:bidi="en-US"/>
        </w:rPr>
        <w:t xml:space="preserve"> (</w:t>
      </w:r>
      <w:r w:rsidR="00E73CBB" w:rsidRPr="00BA71D9">
        <w:rPr>
          <w:rFonts w:asciiTheme="majorHAnsi" w:hAnsiTheme="majorHAnsi" w:cstheme="majorHAnsi"/>
          <w:b/>
          <w:sz w:val="20"/>
          <w:szCs w:val="20"/>
          <w:lang w:val="en-US" w:bidi="en-US"/>
        </w:rPr>
        <w:t>Statutory</w:t>
      </w:r>
      <w:r w:rsidR="004F602C" w:rsidRPr="00BA71D9">
        <w:rPr>
          <w:rFonts w:asciiTheme="majorHAnsi" w:hAnsiTheme="majorHAnsi" w:cstheme="majorHAnsi"/>
          <w:sz w:val="20"/>
          <w:szCs w:val="20"/>
          <w:lang w:val="en-US" w:bidi="en-US"/>
        </w:rPr>
        <w:t xml:space="preserve"> guidance</w:t>
      </w:r>
      <w:r w:rsidR="00E73CBB" w:rsidRPr="00BA71D9">
        <w:rPr>
          <w:rFonts w:asciiTheme="majorHAnsi" w:hAnsiTheme="majorHAnsi" w:cstheme="majorHAnsi"/>
          <w:sz w:val="20"/>
          <w:szCs w:val="20"/>
          <w:lang w:val="en-US" w:bidi="en-US"/>
        </w:rPr>
        <w:t>)</w:t>
      </w:r>
    </w:p>
    <w:p w14:paraId="3E5C1EDB" w14:textId="77777777" w:rsidR="0058242B" w:rsidRPr="00BA71D9" w:rsidRDefault="0058242B"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Children missing education (DfE September 2016)</w:t>
      </w:r>
      <w:r w:rsidR="000F5A2C" w:rsidRPr="00BA71D9">
        <w:rPr>
          <w:rFonts w:asciiTheme="majorHAnsi" w:hAnsiTheme="majorHAnsi" w:cstheme="majorHAnsi"/>
          <w:sz w:val="20"/>
          <w:szCs w:val="20"/>
          <w:lang w:val="en-US" w:bidi="en-US"/>
        </w:rPr>
        <w:t xml:space="preserve"> (</w:t>
      </w:r>
      <w:r w:rsidR="000F5A2C" w:rsidRPr="00BA71D9">
        <w:rPr>
          <w:rFonts w:asciiTheme="majorHAnsi" w:hAnsiTheme="majorHAnsi" w:cstheme="majorHAnsi"/>
          <w:b/>
          <w:sz w:val="20"/>
          <w:szCs w:val="20"/>
          <w:lang w:val="en-US" w:bidi="en-US"/>
        </w:rPr>
        <w:t>A</w:t>
      </w:r>
      <w:r w:rsidR="004F602C" w:rsidRPr="00BA71D9">
        <w:rPr>
          <w:rFonts w:asciiTheme="majorHAnsi" w:hAnsiTheme="majorHAnsi" w:cstheme="majorHAnsi"/>
          <w:b/>
          <w:sz w:val="20"/>
          <w:szCs w:val="20"/>
          <w:lang w:val="en-US" w:bidi="en-US"/>
        </w:rPr>
        <w:t>dvice</w:t>
      </w:r>
      <w:r w:rsidR="004F602C" w:rsidRPr="00BA71D9">
        <w:rPr>
          <w:rFonts w:asciiTheme="majorHAnsi" w:hAnsiTheme="majorHAnsi" w:cstheme="majorHAnsi"/>
          <w:sz w:val="20"/>
          <w:szCs w:val="20"/>
          <w:lang w:val="en-US" w:bidi="en-US"/>
        </w:rPr>
        <w:t xml:space="preserve"> for schools</w:t>
      </w:r>
      <w:r w:rsidR="00E73CBB" w:rsidRPr="00BA71D9">
        <w:rPr>
          <w:rFonts w:asciiTheme="majorHAnsi" w:hAnsiTheme="majorHAnsi" w:cstheme="majorHAnsi"/>
          <w:sz w:val="20"/>
          <w:szCs w:val="20"/>
          <w:lang w:val="en-US" w:bidi="en-US"/>
        </w:rPr>
        <w:t>)</w:t>
      </w:r>
    </w:p>
    <w:p w14:paraId="1CFC02D1" w14:textId="77777777" w:rsidR="00DC584D" w:rsidRPr="00BA71D9" w:rsidRDefault="00DC584D"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Statutory framework for the early </w:t>
      </w:r>
      <w:proofErr w:type="gramStart"/>
      <w:r w:rsidRPr="00BA71D9">
        <w:rPr>
          <w:rFonts w:asciiTheme="majorHAnsi" w:hAnsiTheme="majorHAnsi" w:cstheme="majorHAnsi"/>
          <w:sz w:val="20"/>
          <w:szCs w:val="20"/>
          <w:lang w:val="en-US" w:bidi="en-US"/>
        </w:rPr>
        <w:t>years</w:t>
      </w:r>
      <w:proofErr w:type="gramEnd"/>
      <w:r w:rsidRPr="00BA71D9">
        <w:rPr>
          <w:rFonts w:asciiTheme="majorHAnsi" w:hAnsiTheme="majorHAnsi" w:cstheme="majorHAnsi"/>
          <w:sz w:val="20"/>
          <w:szCs w:val="20"/>
          <w:lang w:val="en-US" w:bidi="en-US"/>
        </w:rPr>
        <w:t xml:space="preserve"> foundation stage (DfE 2021)</w:t>
      </w:r>
      <w:r w:rsidR="004F602C" w:rsidRPr="00BA71D9">
        <w:rPr>
          <w:rFonts w:asciiTheme="majorHAnsi" w:hAnsiTheme="majorHAnsi" w:cstheme="majorHAnsi"/>
          <w:sz w:val="20"/>
          <w:szCs w:val="20"/>
          <w:lang w:val="en-US" w:bidi="en-US"/>
        </w:rPr>
        <w:t xml:space="preserve"> (</w:t>
      </w:r>
      <w:r w:rsidR="004F602C" w:rsidRPr="00BA71D9">
        <w:rPr>
          <w:rFonts w:asciiTheme="majorHAnsi" w:hAnsiTheme="majorHAnsi" w:cstheme="majorHAnsi"/>
          <w:b/>
          <w:sz w:val="20"/>
          <w:szCs w:val="20"/>
          <w:lang w:val="en-US" w:bidi="en-US"/>
        </w:rPr>
        <w:t>Statutory</w:t>
      </w:r>
      <w:r w:rsidR="004F602C" w:rsidRPr="00BA71D9">
        <w:rPr>
          <w:rFonts w:asciiTheme="majorHAnsi" w:hAnsiTheme="majorHAnsi" w:cstheme="majorHAnsi"/>
          <w:sz w:val="20"/>
          <w:szCs w:val="20"/>
          <w:lang w:val="en-US" w:bidi="en-US"/>
        </w:rPr>
        <w:t xml:space="preserve"> guidance)</w:t>
      </w:r>
    </w:p>
    <w:p w14:paraId="4FA5AA4C" w14:textId="77777777" w:rsidR="003C7C6E" w:rsidRPr="00BA71D9" w:rsidRDefault="003C7C6E"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Revised Prevent duty guidance: for England and Wales (HM Government April 2021) (</w:t>
      </w:r>
      <w:r w:rsidRPr="00BA71D9">
        <w:rPr>
          <w:rFonts w:asciiTheme="majorHAnsi" w:hAnsiTheme="majorHAnsi" w:cstheme="majorHAnsi"/>
          <w:b/>
          <w:sz w:val="20"/>
          <w:szCs w:val="20"/>
          <w:lang w:val="en-US" w:bidi="en-US"/>
        </w:rPr>
        <w:t>Statutory</w:t>
      </w:r>
      <w:r w:rsidR="004F602C" w:rsidRPr="00BA71D9">
        <w:rPr>
          <w:rFonts w:asciiTheme="majorHAnsi" w:hAnsiTheme="majorHAnsi" w:cstheme="majorHAnsi"/>
          <w:sz w:val="20"/>
          <w:szCs w:val="20"/>
          <w:lang w:val="en-US" w:bidi="en-US"/>
        </w:rPr>
        <w:t xml:space="preserve"> guidance</w:t>
      </w:r>
      <w:r w:rsidRPr="00BA71D9">
        <w:rPr>
          <w:rFonts w:asciiTheme="majorHAnsi" w:hAnsiTheme="majorHAnsi" w:cstheme="majorHAnsi"/>
          <w:sz w:val="20"/>
          <w:szCs w:val="20"/>
          <w:lang w:val="en-US" w:bidi="en-US"/>
        </w:rPr>
        <w:t xml:space="preserve">) </w:t>
      </w:r>
    </w:p>
    <w:p w14:paraId="3A6366E1" w14:textId="77777777" w:rsidR="003C7C6E" w:rsidRPr="00BA71D9" w:rsidRDefault="003C7C6E"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The Prevent duty: Departmental advice for schools and childcare providers (DfE June 2015)</w:t>
      </w:r>
      <w:r w:rsidR="000F5A2C" w:rsidRPr="00BA71D9">
        <w:rPr>
          <w:rFonts w:asciiTheme="majorHAnsi" w:hAnsiTheme="majorHAnsi" w:cstheme="majorHAnsi"/>
          <w:sz w:val="20"/>
          <w:szCs w:val="20"/>
          <w:lang w:val="en-US" w:bidi="en-US"/>
        </w:rPr>
        <w:t xml:space="preserve"> (</w:t>
      </w:r>
      <w:r w:rsidR="000F5A2C" w:rsidRPr="00BA71D9">
        <w:rPr>
          <w:rFonts w:asciiTheme="majorHAnsi" w:hAnsiTheme="majorHAnsi" w:cstheme="majorHAnsi"/>
          <w:b/>
          <w:sz w:val="20"/>
          <w:szCs w:val="20"/>
          <w:lang w:val="en-US" w:bidi="en-US"/>
        </w:rPr>
        <w:t>Advice</w:t>
      </w:r>
      <w:r w:rsidR="000F5A2C" w:rsidRPr="00BA71D9">
        <w:rPr>
          <w:rFonts w:asciiTheme="majorHAnsi" w:hAnsiTheme="majorHAnsi" w:cstheme="majorHAnsi"/>
          <w:sz w:val="20"/>
          <w:szCs w:val="20"/>
          <w:lang w:val="en-US" w:bidi="en-US"/>
        </w:rPr>
        <w:t xml:space="preserve"> for schools)</w:t>
      </w:r>
    </w:p>
    <w:p w14:paraId="39263FDA" w14:textId="77777777" w:rsidR="001D6D96" w:rsidRPr="00BA71D9" w:rsidRDefault="001D6D96"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Guidance</w:t>
      </w:r>
      <w:r w:rsidR="00A812CB" w:rsidRPr="00BA71D9">
        <w:rPr>
          <w:rFonts w:asciiTheme="majorHAnsi" w:hAnsiTheme="majorHAnsi" w:cstheme="majorHAnsi"/>
          <w:sz w:val="20"/>
          <w:szCs w:val="20"/>
          <w:lang w:val="en-US" w:bidi="en-US"/>
        </w:rPr>
        <w:t xml:space="preserve"> </w:t>
      </w:r>
      <w:r w:rsidR="00961CA0" w:rsidRPr="00BA71D9">
        <w:rPr>
          <w:rFonts w:asciiTheme="majorHAnsi" w:hAnsiTheme="majorHAnsi" w:cstheme="majorHAnsi"/>
          <w:sz w:val="20"/>
          <w:szCs w:val="20"/>
          <w:lang w:val="en-US" w:bidi="en-US"/>
        </w:rPr>
        <w:t>(</w:t>
      </w:r>
      <w:r w:rsidR="00961CA0" w:rsidRPr="00BA71D9">
        <w:rPr>
          <w:rFonts w:asciiTheme="majorHAnsi" w:hAnsiTheme="majorHAnsi" w:cstheme="majorHAnsi"/>
          <w:b/>
          <w:sz w:val="20"/>
          <w:szCs w:val="20"/>
          <w:lang w:val="en-US" w:bidi="en-US"/>
        </w:rPr>
        <w:t>non-statutory</w:t>
      </w:r>
      <w:r w:rsidR="00961CA0" w:rsidRPr="00BA71D9">
        <w:rPr>
          <w:rFonts w:asciiTheme="majorHAnsi" w:hAnsiTheme="majorHAnsi" w:cstheme="majorHAnsi"/>
          <w:sz w:val="20"/>
          <w:szCs w:val="20"/>
          <w:lang w:val="en-US" w:bidi="en-US"/>
        </w:rPr>
        <w:t xml:space="preserve">) </w:t>
      </w:r>
      <w:r w:rsidR="00A812CB" w:rsidRPr="00BA71D9">
        <w:rPr>
          <w:rFonts w:asciiTheme="majorHAnsi" w:hAnsiTheme="majorHAnsi" w:cstheme="majorHAnsi"/>
          <w:sz w:val="20"/>
          <w:szCs w:val="20"/>
          <w:lang w:val="en-US" w:bidi="en-US"/>
        </w:rPr>
        <w:t>for safer working practice for those</w:t>
      </w:r>
      <w:r w:rsidRPr="00BA71D9">
        <w:rPr>
          <w:rFonts w:asciiTheme="majorHAnsi" w:hAnsiTheme="majorHAnsi" w:cstheme="majorHAnsi"/>
          <w:sz w:val="20"/>
          <w:szCs w:val="20"/>
          <w:lang w:val="en-US" w:bidi="en-US"/>
        </w:rPr>
        <w:t xml:space="preserve"> work</w:t>
      </w:r>
      <w:r w:rsidR="00A812CB" w:rsidRPr="00BA71D9">
        <w:rPr>
          <w:rFonts w:asciiTheme="majorHAnsi" w:hAnsiTheme="majorHAnsi" w:cstheme="majorHAnsi"/>
          <w:sz w:val="20"/>
          <w:szCs w:val="20"/>
          <w:lang w:val="en-US" w:bidi="en-US"/>
        </w:rPr>
        <w:t>ing</w:t>
      </w:r>
      <w:r w:rsidRPr="00BA71D9">
        <w:rPr>
          <w:rFonts w:asciiTheme="majorHAnsi" w:hAnsiTheme="majorHAnsi" w:cstheme="majorHAnsi"/>
          <w:sz w:val="20"/>
          <w:szCs w:val="20"/>
          <w:lang w:val="en-US" w:bidi="en-US"/>
        </w:rPr>
        <w:t xml:space="preserve"> with children and young people in education settings. (</w:t>
      </w:r>
      <w:r w:rsidR="00A812CB" w:rsidRPr="00BA71D9">
        <w:rPr>
          <w:rFonts w:asciiTheme="majorHAnsi" w:hAnsiTheme="majorHAnsi" w:cstheme="majorHAnsi"/>
          <w:sz w:val="20"/>
          <w:szCs w:val="20"/>
          <w:lang w:val="en-US" w:bidi="en-US"/>
        </w:rPr>
        <w:t xml:space="preserve">Safer Recruitment Consortium </w:t>
      </w:r>
      <w:r w:rsidR="002B5848" w:rsidRPr="00BA71D9">
        <w:rPr>
          <w:rFonts w:asciiTheme="majorHAnsi" w:hAnsiTheme="majorHAnsi" w:cstheme="majorHAnsi"/>
          <w:sz w:val="20"/>
          <w:szCs w:val="20"/>
          <w:lang w:val="en-US" w:bidi="en-US"/>
        </w:rPr>
        <w:t>February</w:t>
      </w:r>
      <w:r w:rsidR="00DC1A12" w:rsidRPr="00BA71D9">
        <w:rPr>
          <w:rFonts w:asciiTheme="majorHAnsi" w:hAnsiTheme="majorHAnsi" w:cstheme="majorHAnsi"/>
          <w:sz w:val="20"/>
          <w:szCs w:val="20"/>
          <w:lang w:val="en-US" w:bidi="en-US"/>
        </w:rPr>
        <w:t xml:space="preserve"> 2022</w:t>
      </w:r>
      <w:r w:rsidR="00322E15" w:rsidRPr="00BA71D9">
        <w:rPr>
          <w:rFonts w:asciiTheme="majorHAnsi" w:hAnsiTheme="majorHAnsi" w:cstheme="majorHAnsi"/>
          <w:sz w:val="20"/>
          <w:szCs w:val="20"/>
          <w:lang w:val="en-US" w:bidi="en-US"/>
        </w:rPr>
        <w:t>)</w:t>
      </w:r>
      <w:r w:rsidR="00A812CB" w:rsidRPr="00BA71D9">
        <w:rPr>
          <w:rFonts w:asciiTheme="majorHAnsi" w:hAnsiTheme="majorHAnsi" w:cstheme="majorHAnsi"/>
          <w:sz w:val="20"/>
          <w:szCs w:val="20"/>
          <w:lang w:val="en-US" w:bidi="en-US"/>
        </w:rPr>
        <w:t xml:space="preserve"> </w:t>
      </w:r>
    </w:p>
    <w:p w14:paraId="57F43D8C" w14:textId="77777777" w:rsidR="001D6D96" w:rsidRPr="00BA71D9" w:rsidRDefault="001D6D96"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What to do if you’re w</w:t>
      </w:r>
      <w:r w:rsidR="00961CA0" w:rsidRPr="00BA71D9">
        <w:rPr>
          <w:rFonts w:asciiTheme="majorHAnsi" w:hAnsiTheme="majorHAnsi" w:cstheme="majorHAnsi"/>
          <w:sz w:val="20"/>
          <w:szCs w:val="20"/>
          <w:lang w:val="en-US" w:bidi="en-US"/>
        </w:rPr>
        <w:t xml:space="preserve">orried a child is being abused </w:t>
      </w:r>
      <w:r w:rsidR="00A812CB" w:rsidRPr="00BA71D9">
        <w:rPr>
          <w:rFonts w:asciiTheme="majorHAnsi" w:hAnsiTheme="majorHAnsi" w:cstheme="majorHAnsi"/>
          <w:sz w:val="20"/>
          <w:szCs w:val="20"/>
          <w:lang w:val="en-US" w:bidi="en-US"/>
        </w:rPr>
        <w:t>(HM Government</w:t>
      </w:r>
      <w:r w:rsidRPr="00BA71D9">
        <w:rPr>
          <w:rFonts w:asciiTheme="majorHAnsi" w:hAnsiTheme="majorHAnsi" w:cstheme="majorHAnsi"/>
          <w:sz w:val="20"/>
          <w:szCs w:val="20"/>
          <w:lang w:val="en-US" w:bidi="en-US"/>
        </w:rPr>
        <w:t xml:space="preserve"> March 2015)</w:t>
      </w:r>
    </w:p>
    <w:p w14:paraId="5D8B9B26" w14:textId="77777777" w:rsidR="001D6D96" w:rsidRPr="00BA71D9" w:rsidRDefault="001D6D96"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Information sharing: A</w:t>
      </w:r>
      <w:r w:rsidR="00A812CB" w:rsidRPr="00BA71D9">
        <w:rPr>
          <w:rFonts w:asciiTheme="majorHAnsi" w:hAnsiTheme="majorHAnsi" w:cstheme="majorHAnsi"/>
          <w:sz w:val="20"/>
          <w:szCs w:val="20"/>
          <w:lang w:val="en-US" w:bidi="en-US"/>
        </w:rPr>
        <w:t xml:space="preserve">dvice for practitioners providing safeguarding services to children, young people, parents and </w:t>
      </w:r>
      <w:proofErr w:type="spellStart"/>
      <w:r w:rsidR="00A812CB" w:rsidRPr="00BA71D9">
        <w:rPr>
          <w:rFonts w:asciiTheme="majorHAnsi" w:hAnsiTheme="majorHAnsi" w:cstheme="majorHAnsi"/>
          <w:sz w:val="20"/>
          <w:szCs w:val="20"/>
          <w:lang w:val="en-US" w:bidi="en-US"/>
        </w:rPr>
        <w:t>carers</w:t>
      </w:r>
      <w:proofErr w:type="spellEnd"/>
      <w:r w:rsidRPr="00BA71D9">
        <w:rPr>
          <w:rFonts w:asciiTheme="majorHAnsi" w:hAnsiTheme="majorHAnsi" w:cstheme="majorHAnsi"/>
          <w:sz w:val="20"/>
          <w:szCs w:val="20"/>
          <w:lang w:val="en-US" w:bidi="en-US"/>
        </w:rPr>
        <w:t xml:space="preserve"> (</w:t>
      </w:r>
      <w:r w:rsidR="00A812CB" w:rsidRPr="00BA71D9">
        <w:rPr>
          <w:rFonts w:asciiTheme="majorHAnsi" w:hAnsiTheme="majorHAnsi" w:cstheme="majorHAnsi"/>
          <w:sz w:val="20"/>
          <w:szCs w:val="20"/>
          <w:lang w:val="en-US" w:bidi="en-US"/>
        </w:rPr>
        <w:t>HM Government July 2018</w:t>
      </w:r>
      <w:r w:rsidRPr="00BA71D9">
        <w:rPr>
          <w:rFonts w:asciiTheme="majorHAnsi" w:hAnsiTheme="majorHAnsi" w:cstheme="majorHAnsi"/>
          <w:sz w:val="20"/>
          <w:szCs w:val="20"/>
          <w:lang w:val="en-US" w:bidi="en-US"/>
        </w:rPr>
        <w:t>)</w:t>
      </w:r>
    </w:p>
    <w:p w14:paraId="5B7B7302" w14:textId="77777777" w:rsidR="00E30891" w:rsidRPr="00BA71D9" w:rsidRDefault="00D44195" w:rsidP="0038737E">
      <w:pPr>
        <w:pStyle w:val="NoSpacing"/>
        <w:numPr>
          <w:ilvl w:val="0"/>
          <w:numId w:val="22"/>
        </w:numPr>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Local a</w:t>
      </w:r>
      <w:r w:rsidR="00AB0936" w:rsidRPr="00BA71D9">
        <w:rPr>
          <w:rFonts w:asciiTheme="majorHAnsi" w:hAnsiTheme="majorHAnsi" w:cstheme="majorHAnsi"/>
          <w:sz w:val="20"/>
          <w:szCs w:val="20"/>
          <w:lang w:val="en-US" w:bidi="en-US"/>
        </w:rPr>
        <w:t>uthority /</w:t>
      </w:r>
      <w:r w:rsidRPr="00BA71D9">
        <w:rPr>
          <w:rFonts w:asciiTheme="majorHAnsi" w:hAnsiTheme="majorHAnsi" w:cstheme="majorHAnsi"/>
          <w:sz w:val="20"/>
          <w:szCs w:val="20"/>
          <w:lang w:val="en-US" w:bidi="en-US"/>
        </w:rPr>
        <w:t xml:space="preserve"> s</w:t>
      </w:r>
      <w:r w:rsidR="00E30891" w:rsidRPr="00BA71D9">
        <w:rPr>
          <w:rFonts w:asciiTheme="majorHAnsi" w:hAnsiTheme="majorHAnsi" w:cstheme="majorHAnsi"/>
          <w:sz w:val="20"/>
          <w:szCs w:val="20"/>
          <w:lang w:val="en-US" w:bidi="en-US"/>
        </w:rPr>
        <w:t xml:space="preserve">afeguarding </w:t>
      </w:r>
      <w:r w:rsidRPr="00BA71D9">
        <w:rPr>
          <w:rFonts w:asciiTheme="majorHAnsi" w:hAnsiTheme="majorHAnsi" w:cstheme="majorHAnsi"/>
          <w:sz w:val="20"/>
          <w:szCs w:val="20"/>
          <w:lang w:val="en-US" w:bidi="en-US"/>
        </w:rPr>
        <w:t>p</w:t>
      </w:r>
      <w:r w:rsidR="00AB0936" w:rsidRPr="00BA71D9">
        <w:rPr>
          <w:rFonts w:asciiTheme="majorHAnsi" w:hAnsiTheme="majorHAnsi" w:cstheme="majorHAnsi"/>
          <w:sz w:val="20"/>
          <w:szCs w:val="20"/>
          <w:lang w:val="en-US" w:bidi="en-US"/>
        </w:rPr>
        <w:t>artners</w:t>
      </w:r>
      <w:r w:rsidR="00E30891" w:rsidRPr="00BA71D9">
        <w:rPr>
          <w:rFonts w:asciiTheme="majorHAnsi" w:hAnsiTheme="majorHAnsi" w:cstheme="majorHAnsi"/>
          <w:sz w:val="20"/>
          <w:szCs w:val="20"/>
          <w:lang w:val="en-US" w:bidi="en-US"/>
        </w:rPr>
        <w:t>hip advice and guidance</w:t>
      </w:r>
    </w:p>
    <w:p w14:paraId="4F5E1720" w14:textId="77777777" w:rsidR="003A59BF" w:rsidRPr="00BA71D9" w:rsidRDefault="003A59BF" w:rsidP="0038737E">
      <w:pPr>
        <w:pStyle w:val="ListParagraph"/>
        <w:numPr>
          <w:ilvl w:val="0"/>
          <w:numId w:val="22"/>
        </w:numPr>
        <w:pBdr>
          <w:top w:val="nil"/>
          <w:left w:val="nil"/>
          <w:bottom w:val="nil"/>
          <w:right w:val="nil"/>
          <w:between w:val="nil"/>
        </w:pBdr>
        <w:spacing w:after="0" w:line="240" w:lineRule="auto"/>
        <w:rPr>
          <w:rFonts w:asciiTheme="majorHAnsi" w:hAnsiTheme="majorHAnsi" w:cstheme="majorHAnsi"/>
          <w:sz w:val="20"/>
          <w:szCs w:val="20"/>
        </w:rPr>
      </w:pPr>
      <w:r w:rsidRPr="00BA71D9">
        <w:rPr>
          <w:rFonts w:asciiTheme="majorHAnsi" w:hAnsiTheme="majorHAnsi" w:cstheme="majorHAnsi"/>
          <w:sz w:val="20"/>
          <w:szCs w:val="20"/>
        </w:rPr>
        <w:t>Working together to improve school attendance Guidance for maintained schools, academies, independent schools, and local authorities (non-statutory -applies from: September 2023)</w:t>
      </w:r>
    </w:p>
    <w:p w14:paraId="27BA5ABC" w14:textId="7484E751" w:rsidR="00647FA2" w:rsidRPr="0063371C" w:rsidRDefault="00647FA2" w:rsidP="00647FA2">
      <w:pPr>
        <w:pBdr>
          <w:top w:val="nil"/>
          <w:left w:val="nil"/>
          <w:bottom w:val="nil"/>
          <w:right w:val="nil"/>
          <w:between w:val="nil"/>
        </w:pBdr>
        <w:spacing w:after="0" w:line="240" w:lineRule="auto"/>
        <w:rPr>
          <w:rFonts w:asciiTheme="majorHAnsi" w:hAnsiTheme="majorHAnsi" w:cstheme="majorHAnsi"/>
          <w:sz w:val="24"/>
          <w:szCs w:val="24"/>
          <w:highlight w:val="yellow"/>
        </w:rPr>
      </w:pPr>
    </w:p>
    <w:p w14:paraId="095F2EAB" w14:textId="1D8661A2" w:rsidR="0015438A" w:rsidRPr="0063371C" w:rsidRDefault="0015438A" w:rsidP="00BA71D9">
      <w:pPr>
        <w:shd w:val="clear" w:color="auto" w:fill="7030A0"/>
        <w:ind w:left="-567" w:right="-568"/>
        <w:jc w:val="both"/>
        <w:rPr>
          <w:rFonts w:asciiTheme="majorHAnsi" w:hAnsiTheme="majorHAnsi" w:cstheme="majorHAnsi"/>
          <w:b/>
          <w:color w:val="FFFFFF" w:themeColor="background1"/>
          <w:lang w:val="en-US" w:bidi="en-US"/>
        </w:rPr>
      </w:pPr>
      <w:r w:rsidRPr="0063371C">
        <w:rPr>
          <w:rFonts w:asciiTheme="majorHAnsi" w:hAnsiTheme="majorHAnsi" w:cstheme="majorHAnsi"/>
          <w:b/>
          <w:color w:val="FFFFFF" w:themeColor="background1"/>
          <w:lang w:val="en-US" w:bidi="en-US"/>
        </w:rPr>
        <w:t>P</w:t>
      </w:r>
      <w:r w:rsidR="00BA71D9">
        <w:rPr>
          <w:rFonts w:asciiTheme="majorHAnsi" w:hAnsiTheme="majorHAnsi" w:cstheme="majorHAnsi"/>
          <w:b/>
          <w:color w:val="FFFFFF" w:themeColor="background1"/>
          <w:lang w:val="en-US" w:bidi="en-US"/>
        </w:rPr>
        <w:t xml:space="preserve">olicy Statement </w:t>
      </w:r>
    </w:p>
    <w:p w14:paraId="238DFA17" w14:textId="77777777" w:rsidR="0015438A" w:rsidRPr="00BA71D9" w:rsidRDefault="0015438A"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Safeguarding and promoting the welfare of children is of paramount importance and is everyone’s responsibility.</w:t>
      </w:r>
    </w:p>
    <w:p w14:paraId="18BFFF07" w14:textId="77777777" w:rsidR="00F45278" w:rsidRPr="00BA71D9" w:rsidRDefault="00F45278" w:rsidP="00BA71D9">
      <w:pPr>
        <w:pStyle w:val="NoSpacing"/>
        <w:ind w:left="-567" w:right="-568"/>
        <w:jc w:val="both"/>
        <w:rPr>
          <w:rFonts w:asciiTheme="majorHAnsi" w:hAnsiTheme="majorHAnsi" w:cstheme="majorHAnsi"/>
          <w:sz w:val="20"/>
          <w:szCs w:val="20"/>
        </w:rPr>
      </w:pPr>
    </w:p>
    <w:p w14:paraId="18A76BA3" w14:textId="77777777" w:rsidR="006F7884" w:rsidRPr="00BA71D9" w:rsidRDefault="006F7884"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It is the responsibility of </w:t>
      </w:r>
      <w:r w:rsidRPr="00BA71D9">
        <w:rPr>
          <w:rFonts w:asciiTheme="majorHAnsi" w:hAnsiTheme="majorHAnsi" w:cstheme="majorHAnsi"/>
          <w:i/>
          <w:sz w:val="20"/>
          <w:szCs w:val="20"/>
        </w:rPr>
        <w:t>every</w:t>
      </w:r>
      <w:r w:rsidRPr="00BA71D9">
        <w:rPr>
          <w:rFonts w:asciiTheme="majorHAnsi" w:hAnsiTheme="majorHAnsi" w:cstheme="majorHAnsi"/>
          <w:sz w:val="20"/>
          <w:szCs w:val="20"/>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w:t>
      </w:r>
    </w:p>
    <w:p w14:paraId="69D9199D" w14:textId="77777777" w:rsidR="006F7884" w:rsidRPr="00BA71D9" w:rsidRDefault="006F7884" w:rsidP="00BA71D9">
      <w:pPr>
        <w:pStyle w:val="NoSpacing"/>
        <w:ind w:left="-567" w:right="-568"/>
        <w:jc w:val="both"/>
        <w:rPr>
          <w:rFonts w:asciiTheme="majorHAnsi" w:hAnsiTheme="majorHAnsi" w:cstheme="majorHAnsi"/>
          <w:sz w:val="20"/>
          <w:szCs w:val="20"/>
        </w:rPr>
      </w:pPr>
    </w:p>
    <w:p w14:paraId="48B88E3A" w14:textId="77777777" w:rsidR="00F45278" w:rsidRPr="00BA71D9" w:rsidRDefault="00F45278"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We recognise that staff at our school play a particularly important role as they are in a position to identify concerns early and provide help for children to prevent concerns from escalating. </w:t>
      </w:r>
      <w:r w:rsidRPr="00BA71D9">
        <w:rPr>
          <w:rFonts w:asciiTheme="majorHAnsi" w:hAnsiTheme="majorHAnsi" w:cstheme="majorHAnsi"/>
          <w:b/>
          <w:sz w:val="20"/>
          <w:szCs w:val="20"/>
        </w:rPr>
        <w:t>All staff are advised to maintain an attitude of ‘</w:t>
      </w:r>
      <w:r w:rsidRPr="00BA71D9">
        <w:rPr>
          <w:rFonts w:asciiTheme="majorHAnsi" w:hAnsiTheme="majorHAnsi" w:cstheme="majorHAnsi"/>
          <w:b/>
          <w:i/>
          <w:sz w:val="20"/>
          <w:szCs w:val="20"/>
        </w:rPr>
        <w:t>it could happen here</w:t>
      </w:r>
      <w:r w:rsidRPr="00BA71D9">
        <w:rPr>
          <w:rFonts w:asciiTheme="majorHAnsi" w:hAnsiTheme="majorHAnsi" w:cstheme="majorHAnsi"/>
          <w:b/>
          <w:sz w:val="20"/>
          <w:szCs w:val="20"/>
        </w:rPr>
        <w:t xml:space="preserve">’ where safeguarding is concerned. </w:t>
      </w:r>
      <w:r w:rsidRPr="00BA71D9">
        <w:rPr>
          <w:rFonts w:asciiTheme="majorHAnsi" w:hAnsiTheme="majorHAnsi" w:cstheme="majorHAnsi"/>
          <w:sz w:val="20"/>
          <w:szCs w:val="20"/>
        </w:rPr>
        <w:t xml:space="preserve">When concerned about the welfare of a child, staff members must always act in the </w:t>
      </w:r>
      <w:r w:rsidRPr="00BA71D9">
        <w:rPr>
          <w:rFonts w:asciiTheme="majorHAnsi" w:hAnsiTheme="majorHAnsi" w:cstheme="majorHAnsi"/>
          <w:b/>
          <w:sz w:val="20"/>
          <w:szCs w:val="20"/>
        </w:rPr>
        <w:t>best interests</w:t>
      </w:r>
      <w:r w:rsidRPr="00BA71D9">
        <w:rPr>
          <w:rFonts w:asciiTheme="majorHAnsi" w:hAnsiTheme="majorHAnsi" w:cstheme="majorHAnsi"/>
          <w:sz w:val="20"/>
          <w:szCs w:val="20"/>
        </w:rPr>
        <w:t xml:space="preserve"> of the child.</w:t>
      </w:r>
    </w:p>
    <w:p w14:paraId="6B351A03" w14:textId="77777777" w:rsidR="0015438A" w:rsidRPr="00BA71D9" w:rsidRDefault="0015438A" w:rsidP="00BA71D9">
      <w:pPr>
        <w:pStyle w:val="NoSpacing"/>
        <w:ind w:left="-567" w:right="-568"/>
        <w:jc w:val="both"/>
        <w:rPr>
          <w:rFonts w:asciiTheme="majorHAnsi" w:hAnsiTheme="majorHAnsi" w:cstheme="majorHAnsi"/>
          <w:sz w:val="20"/>
          <w:szCs w:val="20"/>
        </w:rPr>
      </w:pPr>
    </w:p>
    <w:p w14:paraId="6F33E836" w14:textId="77777777" w:rsidR="0015438A" w:rsidRPr="00BA71D9" w:rsidRDefault="0015438A"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Our school will establish and maintain an ethos where children feel secure, are encouraged to talk, are listened to and are safe.  Children will be able to talk freely to any member of staff at our school if they are worried or concerned about something.</w:t>
      </w:r>
    </w:p>
    <w:p w14:paraId="35605B06" w14:textId="77777777" w:rsidR="00F45278" w:rsidRPr="00BA71D9" w:rsidRDefault="00F45278" w:rsidP="00BA71D9">
      <w:pPr>
        <w:pStyle w:val="NoSpacing"/>
        <w:ind w:left="-567" w:right="-568"/>
        <w:jc w:val="both"/>
        <w:rPr>
          <w:rFonts w:asciiTheme="majorHAnsi" w:hAnsiTheme="majorHAnsi" w:cstheme="majorHAnsi"/>
          <w:sz w:val="20"/>
          <w:szCs w:val="20"/>
        </w:rPr>
      </w:pPr>
    </w:p>
    <w:p w14:paraId="4C90D550" w14:textId="77777777" w:rsidR="00F45278" w:rsidRPr="00BA71D9" w:rsidRDefault="00F45278"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 </w:t>
      </w:r>
    </w:p>
    <w:p w14:paraId="6B54399F" w14:textId="77777777" w:rsidR="00F45278" w:rsidRPr="00BA71D9" w:rsidRDefault="00F45278" w:rsidP="00BA71D9">
      <w:pPr>
        <w:pStyle w:val="NoSpacing"/>
        <w:ind w:left="-567" w:right="-568"/>
        <w:jc w:val="both"/>
        <w:rPr>
          <w:rFonts w:asciiTheme="majorHAnsi" w:hAnsiTheme="majorHAnsi" w:cstheme="majorHAnsi"/>
          <w:sz w:val="20"/>
          <w:szCs w:val="20"/>
        </w:rPr>
      </w:pPr>
    </w:p>
    <w:p w14:paraId="1933879E" w14:textId="77777777" w:rsidR="00F45278" w:rsidRPr="00BA71D9" w:rsidRDefault="00F45278"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Throughout our curriculum we will provide activities and opportunities for children to develop the skills they need to identify risks and stay safe.  This will also be extended to include material that will encourage our children to develop essential life skills. </w:t>
      </w:r>
    </w:p>
    <w:p w14:paraId="68E67FCE" w14:textId="77777777" w:rsidR="005B2138" w:rsidRPr="00BA71D9" w:rsidRDefault="005B2138" w:rsidP="00BA71D9">
      <w:pPr>
        <w:pStyle w:val="NoSpacing"/>
        <w:ind w:left="-567" w:right="-568"/>
        <w:jc w:val="both"/>
        <w:rPr>
          <w:rFonts w:asciiTheme="majorHAnsi" w:hAnsiTheme="majorHAnsi" w:cstheme="majorHAnsi"/>
          <w:sz w:val="20"/>
          <w:szCs w:val="20"/>
        </w:rPr>
      </w:pPr>
    </w:p>
    <w:p w14:paraId="6DC1DFA5" w14:textId="77777777" w:rsidR="00F45278" w:rsidRPr="00BA71D9" w:rsidRDefault="00F45278"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At all times we will work in partnership and endeavour to establish effective working relationships with parents, carers and colleagues from other agencies in line with Working Together to</w:t>
      </w:r>
      <w:r w:rsidR="00D44195" w:rsidRPr="00BA71D9">
        <w:rPr>
          <w:rFonts w:asciiTheme="majorHAnsi" w:hAnsiTheme="majorHAnsi" w:cstheme="majorHAnsi"/>
          <w:sz w:val="20"/>
          <w:szCs w:val="20"/>
        </w:rPr>
        <w:t xml:space="preserve"> Safeguard Children (2018) and local safeguarding partners’ p</w:t>
      </w:r>
      <w:r w:rsidRPr="00BA71D9">
        <w:rPr>
          <w:rFonts w:asciiTheme="majorHAnsi" w:hAnsiTheme="majorHAnsi" w:cstheme="majorHAnsi"/>
          <w:sz w:val="20"/>
          <w:szCs w:val="20"/>
        </w:rPr>
        <w:t>rocedures.</w:t>
      </w:r>
    </w:p>
    <w:p w14:paraId="41ADA6AA" w14:textId="77777777" w:rsidR="0084681D" w:rsidRPr="00BA71D9" w:rsidRDefault="0084681D" w:rsidP="00BA71D9">
      <w:pPr>
        <w:pStyle w:val="NoSpacing"/>
        <w:ind w:left="-567" w:right="-568"/>
        <w:jc w:val="both"/>
        <w:rPr>
          <w:rFonts w:asciiTheme="majorHAnsi" w:hAnsiTheme="majorHAnsi" w:cstheme="majorHAnsi"/>
          <w:sz w:val="20"/>
          <w:szCs w:val="20"/>
        </w:rPr>
      </w:pPr>
    </w:p>
    <w:p w14:paraId="3DDFACFD" w14:textId="77777777" w:rsidR="005B2160" w:rsidRPr="00BA71D9" w:rsidRDefault="005B2160"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This policy is reviewed and updated annually (as a minimum) and is available on the school website or from the school office.</w:t>
      </w:r>
    </w:p>
    <w:p w14:paraId="48FC2899" w14:textId="77777777" w:rsidR="0084681D" w:rsidRPr="00BA71D9" w:rsidRDefault="0084681D" w:rsidP="00BA71D9">
      <w:pPr>
        <w:pStyle w:val="NoSpacing"/>
        <w:ind w:left="-567" w:right="-568"/>
        <w:jc w:val="both"/>
        <w:rPr>
          <w:rFonts w:asciiTheme="majorHAnsi" w:hAnsiTheme="majorHAnsi" w:cstheme="majorHAnsi"/>
          <w:sz w:val="20"/>
          <w:szCs w:val="20"/>
        </w:rPr>
      </w:pPr>
    </w:p>
    <w:p w14:paraId="0CAE4263" w14:textId="69E86501" w:rsidR="005B2160" w:rsidRDefault="005B2160"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This policy applies to all staff, child</w:t>
      </w:r>
      <w:r w:rsidR="00757A6D" w:rsidRPr="00BA71D9">
        <w:rPr>
          <w:rFonts w:asciiTheme="majorHAnsi" w:hAnsiTheme="majorHAnsi" w:cstheme="majorHAnsi"/>
          <w:sz w:val="20"/>
          <w:szCs w:val="20"/>
        </w:rPr>
        <w:t xml:space="preserve">ren, parents, Governors, </w:t>
      </w:r>
      <w:r w:rsidR="00533623" w:rsidRPr="00BA71D9">
        <w:rPr>
          <w:rFonts w:asciiTheme="majorHAnsi" w:hAnsiTheme="majorHAnsi" w:cstheme="majorHAnsi"/>
          <w:sz w:val="20"/>
          <w:szCs w:val="20"/>
        </w:rPr>
        <w:t>Directors</w:t>
      </w:r>
      <w:r w:rsidRPr="00BA71D9">
        <w:rPr>
          <w:rFonts w:asciiTheme="majorHAnsi" w:hAnsiTheme="majorHAnsi" w:cstheme="majorHAnsi"/>
          <w:sz w:val="20"/>
          <w:szCs w:val="20"/>
        </w:rPr>
        <w:t>, volunteers and visitors.</w:t>
      </w:r>
    </w:p>
    <w:p w14:paraId="1377D1A6" w14:textId="75F1153A" w:rsidR="00BA71D9" w:rsidRDefault="00BA71D9" w:rsidP="00BA71D9">
      <w:pPr>
        <w:pStyle w:val="NoSpacing"/>
        <w:ind w:left="-567" w:right="-568"/>
        <w:jc w:val="both"/>
        <w:rPr>
          <w:rFonts w:asciiTheme="majorHAnsi" w:hAnsiTheme="majorHAnsi" w:cstheme="majorHAnsi"/>
          <w:sz w:val="20"/>
          <w:szCs w:val="20"/>
        </w:rPr>
      </w:pPr>
    </w:p>
    <w:p w14:paraId="3CC83AAC" w14:textId="00D856FA" w:rsidR="00BA71D9" w:rsidRDefault="00BA71D9" w:rsidP="00BA71D9">
      <w:pPr>
        <w:pStyle w:val="NoSpacing"/>
        <w:ind w:left="-567" w:right="-568"/>
        <w:jc w:val="both"/>
        <w:rPr>
          <w:rFonts w:asciiTheme="majorHAnsi" w:hAnsiTheme="majorHAnsi" w:cstheme="majorHAnsi"/>
          <w:sz w:val="20"/>
          <w:szCs w:val="20"/>
        </w:rPr>
      </w:pPr>
    </w:p>
    <w:p w14:paraId="068D6082" w14:textId="2CD0C16F" w:rsidR="00BA71D9" w:rsidRDefault="00BA71D9" w:rsidP="00BA71D9">
      <w:pPr>
        <w:pStyle w:val="NoSpacing"/>
        <w:ind w:left="-567" w:right="-568"/>
        <w:jc w:val="both"/>
        <w:rPr>
          <w:rFonts w:asciiTheme="majorHAnsi" w:hAnsiTheme="majorHAnsi" w:cstheme="majorHAnsi"/>
          <w:sz w:val="20"/>
          <w:szCs w:val="20"/>
        </w:rPr>
      </w:pPr>
    </w:p>
    <w:p w14:paraId="5F999BF0" w14:textId="43892FB5" w:rsidR="00BA71D9" w:rsidRDefault="00BA71D9" w:rsidP="00BA71D9">
      <w:pPr>
        <w:pStyle w:val="NoSpacing"/>
        <w:ind w:left="-567" w:right="-568"/>
        <w:jc w:val="both"/>
        <w:rPr>
          <w:rFonts w:asciiTheme="majorHAnsi" w:hAnsiTheme="majorHAnsi" w:cstheme="majorHAnsi"/>
          <w:sz w:val="20"/>
          <w:szCs w:val="20"/>
        </w:rPr>
      </w:pPr>
    </w:p>
    <w:p w14:paraId="00F80E3F" w14:textId="74CAD3B8" w:rsidR="00BA71D9" w:rsidRDefault="00BA71D9" w:rsidP="00BA71D9">
      <w:pPr>
        <w:pStyle w:val="NoSpacing"/>
        <w:ind w:left="-567" w:right="-568"/>
        <w:jc w:val="both"/>
        <w:rPr>
          <w:rFonts w:asciiTheme="majorHAnsi" w:hAnsiTheme="majorHAnsi" w:cstheme="majorHAnsi"/>
          <w:sz w:val="20"/>
          <w:szCs w:val="20"/>
        </w:rPr>
      </w:pPr>
    </w:p>
    <w:p w14:paraId="2429425E" w14:textId="29FD6C44" w:rsidR="00BA71D9" w:rsidRDefault="00BA71D9" w:rsidP="00BA71D9">
      <w:pPr>
        <w:pStyle w:val="NoSpacing"/>
        <w:ind w:left="-567" w:right="-568"/>
        <w:jc w:val="both"/>
        <w:rPr>
          <w:rFonts w:asciiTheme="majorHAnsi" w:hAnsiTheme="majorHAnsi" w:cstheme="majorHAnsi"/>
          <w:sz w:val="20"/>
          <w:szCs w:val="20"/>
        </w:rPr>
      </w:pPr>
    </w:p>
    <w:p w14:paraId="7A2F3E39" w14:textId="77B2DC85" w:rsidR="00BA71D9" w:rsidRDefault="00BA71D9" w:rsidP="00BA71D9">
      <w:pPr>
        <w:pStyle w:val="NoSpacing"/>
        <w:ind w:left="-567" w:right="-568"/>
        <w:jc w:val="both"/>
        <w:rPr>
          <w:rFonts w:asciiTheme="majorHAnsi" w:hAnsiTheme="majorHAnsi" w:cstheme="majorHAnsi"/>
          <w:sz w:val="20"/>
          <w:szCs w:val="20"/>
        </w:rPr>
      </w:pPr>
    </w:p>
    <w:p w14:paraId="23C2D221" w14:textId="77777777" w:rsidR="00BA71D9" w:rsidRPr="00BA71D9" w:rsidRDefault="00BA71D9" w:rsidP="00BA71D9">
      <w:pPr>
        <w:pStyle w:val="NoSpacing"/>
        <w:ind w:left="-567" w:right="-568"/>
        <w:jc w:val="both"/>
        <w:rPr>
          <w:rFonts w:asciiTheme="majorHAnsi" w:hAnsiTheme="majorHAnsi" w:cstheme="majorHAnsi"/>
          <w:sz w:val="20"/>
          <w:szCs w:val="20"/>
        </w:rPr>
      </w:pPr>
    </w:p>
    <w:p w14:paraId="6E33E5C4" w14:textId="77777777" w:rsidR="00BA71D9" w:rsidRPr="00BA71D9" w:rsidRDefault="00BA71D9" w:rsidP="00BA71D9">
      <w:pPr>
        <w:pStyle w:val="NoSpacing"/>
        <w:ind w:left="-567" w:right="-568"/>
        <w:jc w:val="both"/>
        <w:rPr>
          <w:rFonts w:asciiTheme="majorHAnsi" w:hAnsiTheme="majorHAnsi" w:cstheme="majorHAnsi"/>
          <w:sz w:val="20"/>
          <w:szCs w:val="20"/>
        </w:rPr>
      </w:pPr>
    </w:p>
    <w:p w14:paraId="650BABB2" w14:textId="038FA62D" w:rsidR="003676F6" w:rsidRPr="00BA71D9" w:rsidRDefault="003676F6" w:rsidP="00BA71D9">
      <w:pPr>
        <w:pStyle w:val="NoSpacing"/>
        <w:shd w:val="clear" w:color="auto" w:fill="7030A0"/>
        <w:ind w:left="-567" w:right="-568"/>
        <w:jc w:val="both"/>
        <w:rPr>
          <w:rFonts w:asciiTheme="majorHAnsi" w:hAnsiTheme="majorHAnsi" w:cstheme="majorHAnsi"/>
          <w:b/>
          <w:color w:val="FFFFFF" w:themeColor="background1"/>
          <w:sz w:val="20"/>
          <w:szCs w:val="20"/>
          <w:lang w:val="en-US" w:bidi="en-US"/>
        </w:rPr>
      </w:pPr>
      <w:r w:rsidRPr="00BA71D9">
        <w:rPr>
          <w:rFonts w:asciiTheme="majorHAnsi" w:hAnsiTheme="majorHAnsi" w:cstheme="majorHAnsi"/>
          <w:b/>
          <w:color w:val="FFFFFF" w:themeColor="background1"/>
          <w:sz w:val="20"/>
          <w:szCs w:val="20"/>
          <w:lang w:val="en-US" w:bidi="en-US"/>
        </w:rPr>
        <w:lastRenderedPageBreak/>
        <w:t>D</w:t>
      </w:r>
      <w:r w:rsidR="00BA71D9" w:rsidRPr="00BA71D9">
        <w:rPr>
          <w:rFonts w:asciiTheme="majorHAnsi" w:hAnsiTheme="majorHAnsi" w:cstheme="majorHAnsi"/>
          <w:b/>
          <w:color w:val="FFFFFF" w:themeColor="background1"/>
          <w:sz w:val="20"/>
          <w:szCs w:val="20"/>
          <w:lang w:val="en-US" w:bidi="en-US"/>
        </w:rPr>
        <w:t xml:space="preserve">efinition of Safeguarding </w:t>
      </w:r>
    </w:p>
    <w:p w14:paraId="0BC6A56F" w14:textId="77777777" w:rsidR="003676F6" w:rsidRPr="00BA71D9" w:rsidRDefault="003676F6" w:rsidP="007B7DD8">
      <w:pPr>
        <w:pStyle w:val="NoSpacing"/>
        <w:jc w:val="both"/>
        <w:rPr>
          <w:rFonts w:asciiTheme="majorHAnsi" w:hAnsiTheme="majorHAnsi" w:cstheme="majorHAnsi"/>
          <w:sz w:val="20"/>
          <w:szCs w:val="20"/>
          <w:lang w:val="en-US" w:bidi="en-US"/>
        </w:rPr>
      </w:pPr>
    </w:p>
    <w:p w14:paraId="5EC537AA" w14:textId="6D9E5616" w:rsidR="003676F6" w:rsidRDefault="003676F6" w:rsidP="00BA71D9">
      <w:pPr>
        <w:pStyle w:val="NoSpacing"/>
        <w:ind w:left="-567"/>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Safeguarding and promoting the welfare of children is defined as:</w:t>
      </w:r>
    </w:p>
    <w:p w14:paraId="6E598DCA" w14:textId="77777777" w:rsidR="00BA71D9" w:rsidRPr="00BA71D9" w:rsidRDefault="00BA71D9" w:rsidP="00BA71D9">
      <w:pPr>
        <w:pStyle w:val="NoSpacing"/>
        <w:ind w:left="-567"/>
        <w:jc w:val="both"/>
        <w:rPr>
          <w:rFonts w:asciiTheme="majorHAnsi" w:hAnsiTheme="majorHAnsi" w:cstheme="majorHAnsi"/>
          <w:sz w:val="20"/>
          <w:szCs w:val="20"/>
          <w:lang w:val="en-US" w:bidi="en-US"/>
        </w:rPr>
      </w:pPr>
    </w:p>
    <w:p w14:paraId="794CC357" w14:textId="77777777" w:rsidR="00BA71D9" w:rsidRDefault="003676F6" w:rsidP="0038737E">
      <w:pPr>
        <w:pStyle w:val="NoSpacing"/>
        <w:numPr>
          <w:ilvl w:val="0"/>
          <w:numId w:val="23"/>
        </w:numPr>
        <w:ind w:left="142"/>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Protecting children from maltreatment;</w:t>
      </w:r>
    </w:p>
    <w:p w14:paraId="400B47BB" w14:textId="33747987" w:rsidR="00BA71D9" w:rsidRPr="00BA71D9" w:rsidRDefault="003676F6" w:rsidP="0038737E">
      <w:pPr>
        <w:pStyle w:val="NoSpacing"/>
        <w:numPr>
          <w:ilvl w:val="0"/>
          <w:numId w:val="23"/>
        </w:numPr>
        <w:ind w:left="142"/>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Preventing impairment of children’s mental and physical health or development</w:t>
      </w:r>
      <w:r w:rsidR="00BA71D9">
        <w:rPr>
          <w:rFonts w:asciiTheme="majorHAnsi" w:hAnsiTheme="majorHAnsi" w:cstheme="majorHAnsi"/>
          <w:sz w:val="20"/>
          <w:szCs w:val="20"/>
          <w:lang w:val="en-US" w:bidi="en-US"/>
        </w:rPr>
        <w:t>;</w:t>
      </w:r>
    </w:p>
    <w:p w14:paraId="2C177CA6" w14:textId="7CE3CE94" w:rsidR="003676F6" w:rsidRDefault="003676F6" w:rsidP="0038737E">
      <w:pPr>
        <w:pStyle w:val="NoSpacing"/>
        <w:numPr>
          <w:ilvl w:val="0"/>
          <w:numId w:val="23"/>
        </w:numPr>
        <w:ind w:left="142"/>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Ensuring that children grow up in circumstances consistent with the provision of safe and effective care; and</w:t>
      </w:r>
    </w:p>
    <w:p w14:paraId="35186406" w14:textId="4B990015" w:rsidR="00BA71D9" w:rsidRPr="00BA71D9" w:rsidRDefault="003676F6" w:rsidP="0038737E">
      <w:pPr>
        <w:pStyle w:val="NoSpacing"/>
        <w:numPr>
          <w:ilvl w:val="0"/>
          <w:numId w:val="23"/>
        </w:numPr>
        <w:ind w:left="142"/>
        <w:jc w:val="both"/>
        <w:rPr>
          <w:rFonts w:asciiTheme="majorHAnsi" w:hAnsiTheme="majorHAnsi" w:cstheme="majorHAnsi"/>
          <w:sz w:val="20"/>
          <w:szCs w:val="20"/>
          <w:lang w:val="en-US" w:bidi="en-US"/>
        </w:rPr>
      </w:pPr>
      <w:proofErr w:type="gramStart"/>
      <w:r w:rsidRPr="00BA71D9">
        <w:rPr>
          <w:rFonts w:asciiTheme="majorHAnsi" w:hAnsiTheme="majorHAnsi" w:cstheme="majorHAnsi"/>
          <w:sz w:val="20"/>
          <w:szCs w:val="20"/>
          <w:lang w:val="en-US" w:bidi="en-US"/>
        </w:rPr>
        <w:t>Taking action</w:t>
      </w:r>
      <w:proofErr w:type="gramEnd"/>
      <w:r w:rsidRPr="00BA71D9">
        <w:rPr>
          <w:rFonts w:asciiTheme="majorHAnsi" w:hAnsiTheme="majorHAnsi" w:cstheme="majorHAnsi"/>
          <w:sz w:val="20"/>
          <w:szCs w:val="20"/>
          <w:lang w:val="en-US" w:bidi="en-US"/>
        </w:rPr>
        <w:t xml:space="preserve"> to enable all children to have the best outcomes.</w:t>
      </w:r>
    </w:p>
    <w:p w14:paraId="05A241B1" w14:textId="16169619" w:rsidR="003676F6" w:rsidRPr="00BA71D9" w:rsidRDefault="003676F6" w:rsidP="00BA71D9">
      <w:pPr>
        <w:pStyle w:val="NoSpacing"/>
        <w:ind w:left="-567"/>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(KCSIE 202</w:t>
      </w:r>
      <w:r w:rsidR="004821AB" w:rsidRPr="00BA71D9">
        <w:rPr>
          <w:rFonts w:asciiTheme="majorHAnsi" w:hAnsiTheme="majorHAnsi" w:cstheme="majorHAnsi"/>
          <w:b/>
          <w:sz w:val="20"/>
          <w:szCs w:val="20"/>
          <w:lang w:val="en-US" w:bidi="en-US"/>
        </w:rPr>
        <w:t>3</w:t>
      </w:r>
      <w:r w:rsidRPr="00BA71D9">
        <w:rPr>
          <w:rFonts w:asciiTheme="majorHAnsi" w:hAnsiTheme="majorHAnsi" w:cstheme="majorHAnsi"/>
          <w:b/>
          <w:sz w:val="20"/>
          <w:szCs w:val="20"/>
          <w:lang w:val="en-US" w:bidi="en-US"/>
        </w:rPr>
        <w:t>)</w:t>
      </w:r>
    </w:p>
    <w:p w14:paraId="1CF25B3B" w14:textId="77777777" w:rsidR="00BA71D9" w:rsidRDefault="00BA71D9" w:rsidP="007B7DD8">
      <w:pPr>
        <w:pStyle w:val="NoSpacing"/>
        <w:jc w:val="both"/>
        <w:rPr>
          <w:rFonts w:asciiTheme="majorHAnsi" w:hAnsiTheme="majorHAnsi" w:cstheme="majorHAnsi"/>
          <w:sz w:val="20"/>
          <w:szCs w:val="20"/>
          <w:highlight w:val="yellow"/>
          <w:lang w:val="en-US" w:bidi="en-US"/>
        </w:rPr>
      </w:pPr>
    </w:p>
    <w:p w14:paraId="0219CCC2" w14:textId="74B5D6E5" w:rsidR="003676F6" w:rsidRDefault="003676F6" w:rsidP="00BA71D9">
      <w:pPr>
        <w:pStyle w:val="NoSpacing"/>
        <w:ind w:left="-567" w:right="-568"/>
        <w:jc w:val="both"/>
        <w:rPr>
          <w:rFonts w:asciiTheme="majorHAnsi" w:hAnsiTheme="majorHAnsi" w:cstheme="majorHAnsi"/>
          <w:b/>
          <w:sz w:val="20"/>
          <w:szCs w:val="20"/>
          <w:lang w:val="en-US" w:bidi="en-US"/>
        </w:rPr>
      </w:pPr>
      <w:proofErr w:type="spellStart"/>
      <w:r w:rsidRPr="00BA71D9">
        <w:rPr>
          <w:rFonts w:asciiTheme="majorHAnsi" w:hAnsiTheme="majorHAnsi" w:cstheme="majorHAnsi"/>
          <w:b/>
          <w:sz w:val="20"/>
          <w:szCs w:val="20"/>
          <w:lang w:val="en-US" w:bidi="en-US"/>
        </w:rPr>
        <w:t>A</w:t>
      </w:r>
      <w:r w:rsidR="00BA71D9">
        <w:rPr>
          <w:rFonts w:asciiTheme="majorHAnsi" w:hAnsiTheme="majorHAnsi" w:cstheme="majorHAnsi"/>
          <w:b/>
          <w:sz w:val="20"/>
          <w:szCs w:val="20"/>
          <w:lang w:val="en-US" w:bidi="en-US"/>
        </w:rPr>
        <w:t>bust</w:t>
      </w:r>
      <w:proofErr w:type="spellEnd"/>
    </w:p>
    <w:p w14:paraId="38B4AF4E" w14:textId="77777777" w:rsidR="00BA71D9" w:rsidRPr="00BA71D9" w:rsidRDefault="00BA71D9" w:rsidP="00BA71D9">
      <w:pPr>
        <w:pStyle w:val="NoSpacing"/>
        <w:ind w:left="-567" w:right="-568"/>
        <w:jc w:val="both"/>
        <w:rPr>
          <w:rFonts w:asciiTheme="majorHAnsi" w:hAnsiTheme="majorHAnsi" w:cstheme="majorHAnsi"/>
          <w:b/>
          <w:sz w:val="20"/>
          <w:szCs w:val="20"/>
          <w:lang w:val="en-US" w:bidi="en-US"/>
        </w:rPr>
      </w:pPr>
    </w:p>
    <w:p w14:paraId="32D0F031" w14:textId="77777777" w:rsidR="003676F6" w:rsidRPr="00BA71D9" w:rsidRDefault="003676F6" w:rsidP="00BA71D9">
      <w:pPr>
        <w:pStyle w:val="NoSpacing"/>
        <w:ind w:left="-567" w:right="-568"/>
        <w:jc w:val="both"/>
        <w:rPr>
          <w:rFonts w:asciiTheme="majorHAnsi" w:hAnsiTheme="majorHAnsi" w:cstheme="majorHAnsi"/>
          <w:sz w:val="20"/>
          <w:szCs w:val="20"/>
          <w:lang w:val="en-US" w:bidi="en-US"/>
        </w:rPr>
      </w:pPr>
      <w:r w:rsidRPr="00BA71D9">
        <w:rPr>
          <w:rFonts w:asciiTheme="majorHAnsi" w:hAnsiTheme="majorHAnsi" w:cstheme="majorHAnsi"/>
          <w:b/>
          <w:sz w:val="20"/>
          <w:szCs w:val="20"/>
          <w:lang w:val="en-US" w:bidi="en-US"/>
        </w:rPr>
        <w:t>Abuse</w:t>
      </w:r>
      <w:r w:rsidRPr="00BA71D9">
        <w:rPr>
          <w:rFonts w:asciiTheme="majorHAnsi" w:hAnsiTheme="majorHAnsi" w:cstheme="majorHAnsi"/>
          <w:sz w:val="20"/>
          <w:szCs w:val="20"/>
          <w:lang w:val="en-US" w:bidi="en-US"/>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49B46BF" w14:textId="77777777" w:rsidR="006C08A3" w:rsidRPr="00BA71D9" w:rsidRDefault="006C08A3" w:rsidP="00BA71D9">
      <w:pPr>
        <w:pStyle w:val="NoSpacing"/>
        <w:ind w:left="-567" w:right="-568"/>
        <w:jc w:val="both"/>
        <w:rPr>
          <w:rFonts w:asciiTheme="majorHAnsi" w:hAnsiTheme="majorHAnsi" w:cstheme="majorHAnsi"/>
          <w:sz w:val="20"/>
          <w:szCs w:val="20"/>
          <w:lang w:val="en-US" w:bidi="en-US"/>
        </w:rPr>
      </w:pPr>
    </w:p>
    <w:p w14:paraId="23F5C7AF" w14:textId="52FBFE40" w:rsidR="009F75A6" w:rsidRPr="00BA71D9" w:rsidRDefault="006C08A3" w:rsidP="00BA71D9">
      <w:pPr>
        <w:pStyle w:val="NoSpacing"/>
        <w:ind w:left="-567" w:right="-568"/>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Abuse and neglect</w:t>
      </w:r>
    </w:p>
    <w:p w14:paraId="2855B8D0" w14:textId="77777777" w:rsidR="00BA71D9" w:rsidRPr="00BA71D9" w:rsidRDefault="00BA71D9" w:rsidP="00BA71D9">
      <w:pPr>
        <w:pStyle w:val="NoSpacing"/>
        <w:ind w:left="-567" w:right="-568"/>
        <w:jc w:val="both"/>
        <w:rPr>
          <w:rFonts w:asciiTheme="majorHAnsi" w:hAnsiTheme="majorHAnsi" w:cstheme="majorHAnsi"/>
          <w:b/>
          <w:sz w:val="20"/>
          <w:szCs w:val="20"/>
          <w:lang w:val="en-US" w:bidi="en-US"/>
        </w:rPr>
      </w:pPr>
    </w:p>
    <w:p w14:paraId="26FA4431"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All staff will be made aware of indicators of abuse and neglect. Knowing what to look for is vital for the early identification of abuse and neglect and specific safeguarding issues such as child criminal exploitation and child sexual exploitation so that staff are able to identify cases of children who may </w:t>
      </w:r>
      <w:proofErr w:type="gramStart"/>
      <w:r w:rsidRPr="00BA71D9">
        <w:rPr>
          <w:rFonts w:asciiTheme="majorHAnsi" w:hAnsiTheme="majorHAnsi" w:cstheme="majorHAnsi"/>
          <w:sz w:val="20"/>
          <w:szCs w:val="20"/>
        </w:rPr>
        <w:t>be in need of</w:t>
      </w:r>
      <w:proofErr w:type="gramEnd"/>
      <w:r w:rsidRPr="00BA71D9">
        <w:rPr>
          <w:rFonts w:asciiTheme="majorHAnsi" w:hAnsiTheme="majorHAnsi" w:cstheme="majorHAnsi"/>
          <w:sz w:val="20"/>
          <w:szCs w:val="20"/>
        </w:rPr>
        <w:t xml:space="preserve"> help or protection. </w:t>
      </w:r>
    </w:p>
    <w:p w14:paraId="6A16C771" w14:textId="77777777" w:rsidR="006C08A3" w:rsidRPr="00BA71D9" w:rsidRDefault="006C08A3" w:rsidP="00BA71D9">
      <w:pPr>
        <w:pStyle w:val="NoSpacing"/>
        <w:ind w:left="-567" w:right="-568"/>
        <w:jc w:val="both"/>
        <w:rPr>
          <w:rFonts w:asciiTheme="majorHAnsi" w:hAnsiTheme="majorHAnsi" w:cstheme="majorHAnsi"/>
          <w:sz w:val="20"/>
          <w:szCs w:val="20"/>
        </w:rPr>
      </w:pPr>
    </w:p>
    <w:p w14:paraId="06EE2A5F"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If staff are unsure, they should always speak to the designated safeguarding lead (DSL) or deputy. </w:t>
      </w:r>
    </w:p>
    <w:p w14:paraId="79DC3CB3" w14:textId="77777777" w:rsidR="006C08A3" w:rsidRPr="00BA71D9" w:rsidRDefault="006C08A3" w:rsidP="00BA71D9">
      <w:pPr>
        <w:pStyle w:val="NoSpacing"/>
        <w:ind w:left="-567" w:right="-568"/>
        <w:jc w:val="both"/>
        <w:rPr>
          <w:rFonts w:asciiTheme="majorHAnsi" w:hAnsiTheme="majorHAnsi" w:cstheme="majorHAnsi"/>
          <w:sz w:val="20"/>
          <w:szCs w:val="20"/>
        </w:rPr>
      </w:pPr>
    </w:p>
    <w:p w14:paraId="11119617"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Abuse, neglect and safeguarding issues are rarely standalone events and cannot be covered by one definition or one label alone. In most cases, multiple issues will overlap with one another, therefore staff should always be vigilant and always raise any concerns with the DSL.</w:t>
      </w:r>
    </w:p>
    <w:p w14:paraId="6AB7BBF5" w14:textId="77777777" w:rsidR="006C08A3" w:rsidRPr="00BA71D9" w:rsidRDefault="006C08A3" w:rsidP="00BA71D9">
      <w:pPr>
        <w:pStyle w:val="NoSpacing"/>
        <w:ind w:left="-567" w:right="-568"/>
        <w:jc w:val="both"/>
        <w:rPr>
          <w:rFonts w:asciiTheme="majorHAnsi" w:hAnsiTheme="majorHAnsi" w:cstheme="majorHAnsi"/>
          <w:sz w:val="20"/>
          <w:szCs w:val="20"/>
        </w:rPr>
      </w:pPr>
    </w:p>
    <w:p w14:paraId="25B28A69"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 xml:space="preserve">Safeguarding incidents and/or behaviours can be associated with factors outside the school and/or can occur between children outside of this environment. All staff, but especially </w:t>
      </w:r>
      <w:r w:rsidR="00C10705" w:rsidRPr="00BA71D9">
        <w:rPr>
          <w:rFonts w:asciiTheme="majorHAnsi" w:hAnsiTheme="majorHAnsi" w:cstheme="majorHAnsi"/>
          <w:sz w:val="20"/>
          <w:szCs w:val="20"/>
        </w:rPr>
        <w:t xml:space="preserve">the </w:t>
      </w:r>
      <w:r w:rsidRPr="00BA71D9">
        <w:rPr>
          <w:rFonts w:asciiTheme="majorHAnsi" w:hAnsiTheme="majorHAnsi" w:cstheme="majorHAnsi"/>
          <w:sz w:val="20"/>
          <w:szCs w:val="20"/>
        </w:rPr>
        <w:t xml:space="preserve">DSL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 </w:t>
      </w:r>
    </w:p>
    <w:p w14:paraId="4D74A0E8" w14:textId="77777777" w:rsidR="006C08A3" w:rsidRPr="00BA71D9" w:rsidRDefault="006C08A3" w:rsidP="00BA71D9">
      <w:pPr>
        <w:pStyle w:val="NoSpacing"/>
        <w:ind w:left="-567" w:right="-568"/>
        <w:jc w:val="both"/>
        <w:rPr>
          <w:rFonts w:asciiTheme="majorHAnsi" w:hAnsiTheme="majorHAnsi" w:cstheme="majorHAnsi"/>
          <w:sz w:val="20"/>
          <w:szCs w:val="20"/>
        </w:rPr>
      </w:pPr>
    </w:p>
    <w:p w14:paraId="0E4DB80E"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Technology is a significant component in many safeguarding and wellbeing issues. Children are at risk of abuse online as well as face to face. In many cases abuse will take place concurrently via online channels and in daily life. Chi</w:t>
      </w:r>
      <w:r w:rsidR="00A27DF3" w:rsidRPr="00BA71D9">
        <w:rPr>
          <w:rFonts w:asciiTheme="majorHAnsi" w:hAnsiTheme="majorHAnsi" w:cstheme="majorHAnsi"/>
          <w:sz w:val="20"/>
          <w:szCs w:val="20"/>
        </w:rPr>
        <w:t>ldren can also abuse other children</w:t>
      </w:r>
      <w:r w:rsidRPr="00BA71D9">
        <w:rPr>
          <w:rFonts w:asciiTheme="majorHAnsi" w:hAnsiTheme="majorHAnsi" w:cstheme="majorHAnsi"/>
          <w:sz w:val="20"/>
          <w:szCs w:val="20"/>
        </w:rPr>
        <w:t xml:space="preserve"> online, this can take the form of abusive, harassing, and misogynistic messages, the non-consensual sharing of indecent images, especially around chat groups, and the sharing of abusive images and pornography, to those who do not want to receive such content. </w:t>
      </w:r>
    </w:p>
    <w:p w14:paraId="569AA768" w14:textId="77777777" w:rsidR="006C08A3" w:rsidRPr="00BA71D9" w:rsidRDefault="006C08A3" w:rsidP="00BA71D9">
      <w:pPr>
        <w:pStyle w:val="NoSpacing"/>
        <w:ind w:left="-567" w:right="-568"/>
        <w:jc w:val="both"/>
        <w:rPr>
          <w:rFonts w:asciiTheme="majorHAnsi" w:hAnsiTheme="majorHAnsi" w:cstheme="majorHAnsi"/>
          <w:sz w:val="20"/>
          <w:szCs w:val="20"/>
        </w:rPr>
      </w:pPr>
    </w:p>
    <w:p w14:paraId="06153513" w14:textId="77777777" w:rsidR="006C08A3" w:rsidRPr="00BA71D9"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In all cases, if staff are unsure, they should always speak to the DSL</w:t>
      </w:r>
      <w:r w:rsidR="00C10705" w:rsidRPr="00BA71D9">
        <w:rPr>
          <w:rFonts w:asciiTheme="majorHAnsi" w:hAnsiTheme="majorHAnsi" w:cstheme="majorHAnsi"/>
          <w:sz w:val="20"/>
          <w:szCs w:val="20"/>
        </w:rPr>
        <w:t>.</w:t>
      </w:r>
    </w:p>
    <w:p w14:paraId="76A1C9C7" w14:textId="77777777" w:rsidR="006C08A3" w:rsidRPr="00BA71D9" w:rsidRDefault="006C08A3" w:rsidP="00BA71D9">
      <w:pPr>
        <w:pStyle w:val="NoSpacing"/>
        <w:ind w:left="-567" w:right="-568"/>
        <w:jc w:val="both"/>
        <w:rPr>
          <w:rFonts w:asciiTheme="majorHAnsi" w:hAnsiTheme="majorHAnsi" w:cstheme="majorHAnsi"/>
          <w:sz w:val="20"/>
          <w:szCs w:val="20"/>
        </w:rPr>
      </w:pPr>
    </w:p>
    <w:p w14:paraId="37C6DA1E" w14:textId="04883C7E" w:rsidR="004C5282" w:rsidRDefault="006C08A3" w:rsidP="00BA71D9">
      <w:pPr>
        <w:pStyle w:val="NoSpacing"/>
        <w:ind w:left="-567" w:right="-568"/>
        <w:jc w:val="both"/>
        <w:rPr>
          <w:rFonts w:asciiTheme="majorHAnsi" w:hAnsiTheme="majorHAnsi" w:cstheme="majorHAnsi"/>
          <w:sz w:val="20"/>
          <w:szCs w:val="20"/>
        </w:rPr>
      </w:pPr>
      <w:r w:rsidRPr="00BA71D9">
        <w:rPr>
          <w:rFonts w:asciiTheme="majorHAnsi" w:hAnsiTheme="majorHAnsi" w:cstheme="majorHAnsi"/>
          <w:sz w:val="20"/>
          <w:szCs w:val="20"/>
        </w:rPr>
        <w:t>Further inf</w:t>
      </w:r>
      <w:r w:rsidR="002A0296" w:rsidRPr="00BA71D9">
        <w:rPr>
          <w:rFonts w:asciiTheme="majorHAnsi" w:hAnsiTheme="majorHAnsi" w:cstheme="majorHAnsi"/>
          <w:sz w:val="20"/>
          <w:szCs w:val="20"/>
        </w:rPr>
        <w:t>ormation about the different kinds of abuse can be found in the appendices.</w:t>
      </w:r>
    </w:p>
    <w:p w14:paraId="79856C09" w14:textId="77777777" w:rsidR="00BA71D9" w:rsidRPr="0063371C" w:rsidRDefault="00BA71D9" w:rsidP="00BA71D9">
      <w:pPr>
        <w:pStyle w:val="NoSpacing"/>
        <w:ind w:left="-567" w:right="-568"/>
        <w:jc w:val="both"/>
        <w:rPr>
          <w:rFonts w:asciiTheme="majorHAnsi" w:hAnsiTheme="majorHAnsi" w:cstheme="majorHAnsi"/>
          <w:sz w:val="24"/>
          <w:szCs w:val="24"/>
        </w:rPr>
      </w:pPr>
    </w:p>
    <w:p w14:paraId="62AA906E" w14:textId="6B2C0EBC" w:rsidR="001763E8" w:rsidRPr="00BA71D9" w:rsidRDefault="001763E8" w:rsidP="00BA71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ind w:left="-567" w:right="-568"/>
        <w:jc w:val="both"/>
        <w:rPr>
          <w:rFonts w:asciiTheme="majorHAnsi" w:hAnsiTheme="majorHAnsi" w:cstheme="majorHAnsi"/>
          <w:color w:val="FFFFFF" w:themeColor="background1"/>
          <w:sz w:val="20"/>
          <w:szCs w:val="20"/>
        </w:rPr>
      </w:pPr>
      <w:r w:rsidRPr="00BA71D9">
        <w:rPr>
          <w:rFonts w:asciiTheme="majorHAnsi" w:hAnsiTheme="majorHAnsi" w:cstheme="majorHAnsi"/>
          <w:b/>
          <w:color w:val="FFFFFF" w:themeColor="background1"/>
          <w:sz w:val="20"/>
          <w:szCs w:val="20"/>
        </w:rPr>
        <w:t>P</w:t>
      </w:r>
      <w:r w:rsidR="00BA71D9" w:rsidRPr="00BA71D9">
        <w:rPr>
          <w:rFonts w:asciiTheme="majorHAnsi" w:hAnsiTheme="majorHAnsi" w:cstheme="majorHAnsi"/>
          <w:b/>
          <w:color w:val="FFFFFF" w:themeColor="background1"/>
          <w:sz w:val="20"/>
          <w:szCs w:val="20"/>
        </w:rPr>
        <w:t>rocedures for dealing with concerns about a child</w:t>
      </w:r>
    </w:p>
    <w:p w14:paraId="4473BC81" w14:textId="77777777" w:rsidR="001F035E" w:rsidRPr="00BA71D9" w:rsidRDefault="001F035E"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What staff should do if they have a concern about a child</w:t>
      </w:r>
    </w:p>
    <w:p w14:paraId="271373F6" w14:textId="77777777" w:rsidR="001F035E" w:rsidRPr="00BA71D9" w:rsidRDefault="001F035E" w:rsidP="00BA71D9">
      <w:pPr>
        <w:pStyle w:val="NoSpacing"/>
        <w:ind w:left="-567" w:right="-710"/>
        <w:jc w:val="both"/>
        <w:rPr>
          <w:rFonts w:asciiTheme="majorHAnsi" w:hAnsiTheme="majorHAnsi" w:cstheme="majorHAnsi"/>
          <w:sz w:val="20"/>
          <w:szCs w:val="20"/>
        </w:rPr>
      </w:pPr>
    </w:p>
    <w:p w14:paraId="305468B4" w14:textId="77777777" w:rsidR="00941A18" w:rsidRPr="00BA71D9" w:rsidRDefault="00941A1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staff </w:t>
      </w:r>
      <w:r w:rsidRPr="00BA71D9">
        <w:rPr>
          <w:rFonts w:asciiTheme="majorHAnsi" w:hAnsiTheme="majorHAnsi" w:cstheme="majorHAnsi"/>
          <w:b/>
          <w:sz w:val="20"/>
          <w:szCs w:val="20"/>
        </w:rPr>
        <w:t>must</w:t>
      </w:r>
      <w:r w:rsidRPr="00BA71D9">
        <w:rPr>
          <w:rFonts w:asciiTheme="majorHAnsi" w:hAnsiTheme="majorHAnsi" w:cstheme="majorHAnsi"/>
          <w:sz w:val="20"/>
          <w:szCs w:val="20"/>
        </w:rPr>
        <w:t xml:space="preserve"> report </w:t>
      </w:r>
      <w:r w:rsidRPr="00BA71D9">
        <w:rPr>
          <w:rFonts w:asciiTheme="majorHAnsi" w:hAnsiTheme="majorHAnsi" w:cstheme="majorHAnsi"/>
          <w:b/>
          <w:sz w:val="20"/>
          <w:szCs w:val="20"/>
        </w:rPr>
        <w:t>any</w:t>
      </w:r>
      <w:r w:rsidRPr="00BA71D9">
        <w:rPr>
          <w:rFonts w:asciiTheme="majorHAnsi" w:hAnsiTheme="majorHAnsi" w:cstheme="majorHAnsi"/>
          <w:sz w:val="20"/>
          <w:szCs w:val="20"/>
        </w:rPr>
        <w:t xml:space="preserve"> concerns they have </w:t>
      </w:r>
      <w:r w:rsidR="004C5282" w:rsidRPr="00BA71D9">
        <w:rPr>
          <w:rFonts w:asciiTheme="majorHAnsi" w:hAnsiTheme="majorHAnsi" w:cstheme="majorHAnsi"/>
          <w:sz w:val="20"/>
          <w:szCs w:val="20"/>
        </w:rPr>
        <w:t xml:space="preserve">about a child </w:t>
      </w:r>
      <w:r w:rsidRPr="00BA71D9">
        <w:rPr>
          <w:rFonts w:asciiTheme="majorHAnsi" w:hAnsiTheme="majorHAnsi" w:cstheme="majorHAnsi"/>
          <w:sz w:val="20"/>
          <w:szCs w:val="20"/>
        </w:rPr>
        <w:t xml:space="preserve">and not see these as insignificant. Staff should </w:t>
      </w:r>
      <w:r w:rsidRPr="00BA71D9">
        <w:rPr>
          <w:rFonts w:asciiTheme="majorHAnsi" w:hAnsiTheme="majorHAnsi" w:cstheme="majorHAnsi"/>
          <w:b/>
          <w:sz w:val="20"/>
          <w:szCs w:val="20"/>
        </w:rPr>
        <w:t xml:space="preserve">not </w:t>
      </w:r>
      <w:r w:rsidRPr="00BA71D9">
        <w:rPr>
          <w:rFonts w:asciiTheme="majorHAnsi" w:hAnsiTheme="majorHAnsi" w:cstheme="majorHAnsi"/>
          <w:sz w:val="20"/>
          <w:szCs w:val="20"/>
        </w:rPr>
        <w:t xml:space="preserve">assume a colleague or another professional will </w:t>
      </w:r>
      <w:proofErr w:type="gramStart"/>
      <w:r w:rsidRPr="00BA71D9">
        <w:rPr>
          <w:rFonts w:asciiTheme="majorHAnsi" w:hAnsiTheme="majorHAnsi" w:cstheme="majorHAnsi"/>
          <w:sz w:val="20"/>
          <w:szCs w:val="20"/>
        </w:rPr>
        <w:t>take action</w:t>
      </w:r>
      <w:proofErr w:type="gramEnd"/>
      <w:r w:rsidRPr="00BA71D9">
        <w:rPr>
          <w:rFonts w:asciiTheme="majorHAnsi" w:hAnsiTheme="majorHAnsi" w:cstheme="majorHAnsi"/>
          <w:sz w:val="20"/>
          <w:szCs w:val="20"/>
        </w:rPr>
        <w:t xml:space="preserve"> and share the concern.  </w:t>
      </w:r>
    </w:p>
    <w:p w14:paraId="31418E0B" w14:textId="3A318A71" w:rsidR="004C5282" w:rsidRPr="00BA71D9" w:rsidRDefault="00941A18" w:rsidP="00BA71D9">
      <w:pPr>
        <w:pStyle w:val="NoSpacing"/>
        <w:ind w:left="-567" w:right="-710"/>
        <w:jc w:val="both"/>
        <w:rPr>
          <w:rFonts w:asciiTheme="majorHAnsi" w:hAnsiTheme="majorHAnsi" w:cstheme="majorHAnsi"/>
          <w:color w:val="000000"/>
          <w:sz w:val="20"/>
          <w:szCs w:val="20"/>
        </w:rPr>
      </w:pPr>
      <w:r w:rsidRPr="00BA71D9">
        <w:rPr>
          <w:rFonts w:asciiTheme="majorHAnsi" w:hAnsiTheme="majorHAnsi" w:cstheme="majorHAnsi"/>
          <w:sz w:val="20"/>
          <w:szCs w:val="20"/>
        </w:rPr>
        <w:t>O</w:t>
      </w:r>
      <w:r w:rsidRPr="00BA71D9">
        <w:rPr>
          <w:rFonts w:asciiTheme="majorHAnsi" w:hAnsiTheme="majorHAnsi" w:cstheme="majorHAnsi"/>
          <w:color w:val="000000"/>
          <w:sz w:val="20"/>
          <w:szCs w:val="20"/>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1998F336" w14:textId="77777777" w:rsidR="00BA71D9" w:rsidRPr="00BA71D9" w:rsidRDefault="00BA71D9" w:rsidP="00BA71D9">
      <w:pPr>
        <w:pStyle w:val="NoSpacing"/>
        <w:ind w:left="-567" w:right="-710"/>
        <w:jc w:val="both"/>
        <w:rPr>
          <w:rFonts w:asciiTheme="majorHAnsi" w:hAnsiTheme="majorHAnsi" w:cstheme="majorHAnsi"/>
          <w:color w:val="000000"/>
          <w:sz w:val="20"/>
          <w:szCs w:val="20"/>
        </w:rPr>
      </w:pPr>
    </w:p>
    <w:p w14:paraId="0582F1C3" w14:textId="77777777" w:rsidR="00BA71D9" w:rsidRPr="00BA71D9" w:rsidRDefault="00941A18" w:rsidP="00BA71D9">
      <w:pPr>
        <w:pStyle w:val="NoSpacing"/>
        <w:ind w:left="-567" w:right="-710"/>
        <w:jc w:val="both"/>
        <w:rPr>
          <w:rFonts w:asciiTheme="majorHAnsi" w:hAnsiTheme="majorHAnsi" w:cstheme="majorHAnsi"/>
          <w:color w:val="000000"/>
          <w:sz w:val="20"/>
          <w:szCs w:val="20"/>
        </w:rPr>
      </w:pPr>
      <w:r w:rsidRPr="00BA71D9">
        <w:rPr>
          <w:rFonts w:asciiTheme="majorHAnsi" w:hAnsiTheme="majorHAnsi" w:cstheme="majorHAnsi"/>
          <w:color w:val="000000"/>
          <w:sz w:val="20"/>
          <w:szCs w:val="20"/>
        </w:rPr>
        <w:t>A reliance on memory without accurate and contemporaneous records of concern could</w:t>
      </w:r>
      <w:r w:rsidR="00BA71D9" w:rsidRPr="00BA71D9">
        <w:rPr>
          <w:rFonts w:asciiTheme="majorHAnsi" w:hAnsiTheme="majorHAnsi" w:cstheme="majorHAnsi"/>
          <w:color w:val="000000"/>
          <w:sz w:val="20"/>
          <w:szCs w:val="20"/>
        </w:rPr>
        <w:t xml:space="preserve"> lead to a failure to protect. </w:t>
      </w:r>
    </w:p>
    <w:p w14:paraId="10FAC8B2" w14:textId="77777777" w:rsidR="00BA71D9" w:rsidRPr="00BA71D9" w:rsidRDefault="00BA71D9" w:rsidP="00BA71D9">
      <w:pPr>
        <w:pStyle w:val="NoSpacing"/>
        <w:ind w:left="-567" w:right="-710"/>
        <w:jc w:val="both"/>
        <w:rPr>
          <w:rFonts w:asciiTheme="majorHAnsi" w:hAnsiTheme="majorHAnsi" w:cstheme="majorHAnsi"/>
          <w:color w:val="000000"/>
          <w:sz w:val="20"/>
          <w:szCs w:val="20"/>
        </w:rPr>
      </w:pPr>
    </w:p>
    <w:p w14:paraId="7EE53810" w14:textId="0F6D8405" w:rsidR="00941A18" w:rsidRDefault="00941A1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Staff </w:t>
      </w:r>
      <w:r w:rsidRPr="00BA71D9">
        <w:rPr>
          <w:rFonts w:asciiTheme="majorHAnsi" w:hAnsiTheme="majorHAnsi" w:cstheme="majorHAnsi"/>
          <w:b/>
          <w:sz w:val="20"/>
          <w:szCs w:val="20"/>
        </w:rPr>
        <w:t>must</w:t>
      </w:r>
      <w:r w:rsidRPr="00BA71D9">
        <w:rPr>
          <w:rFonts w:asciiTheme="majorHAnsi" w:hAnsiTheme="majorHAnsi" w:cstheme="majorHAnsi"/>
          <w:sz w:val="20"/>
          <w:szCs w:val="20"/>
        </w:rPr>
        <w:t xml:space="preserve"> immediately report</w:t>
      </w:r>
      <w:r w:rsidR="00C963D9" w:rsidRPr="00BA71D9">
        <w:rPr>
          <w:rFonts w:asciiTheme="majorHAnsi" w:hAnsiTheme="majorHAnsi" w:cstheme="majorHAnsi"/>
          <w:sz w:val="20"/>
          <w:szCs w:val="20"/>
        </w:rPr>
        <w:t xml:space="preserve"> </w:t>
      </w:r>
      <w:r w:rsidR="00C963D9" w:rsidRPr="00BA71D9">
        <w:rPr>
          <w:rFonts w:asciiTheme="majorHAnsi" w:hAnsiTheme="majorHAnsi" w:cstheme="majorHAnsi"/>
          <w:b/>
          <w:sz w:val="20"/>
          <w:szCs w:val="20"/>
        </w:rPr>
        <w:t>any</w:t>
      </w:r>
      <w:r w:rsidRPr="00BA71D9">
        <w:rPr>
          <w:rFonts w:asciiTheme="majorHAnsi" w:hAnsiTheme="majorHAnsi" w:cstheme="majorHAnsi"/>
          <w:sz w:val="20"/>
          <w:szCs w:val="20"/>
        </w:rPr>
        <w:t>:</w:t>
      </w:r>
    </w:p>
    <w:p w14:paraId="776E72D4" w14:textId="77777777" w:rsidR="00BA71D9" w:rsidRPr="00BA71D9" w:rsidRDefault="00BA71D9" w:rsidP="00BA71D9">
      <w:pPr>
        <w:pStyle w:val="NoSpacing"/>
        <w:ind w:left="-567" w:right="-710"/>
        <w:jc w:val="both"/>
        <w:rPr>
          <w:rFonts w:asciiTheme="majorHAnsi" w:hAnsiTheme="majorHAnsi" w:cstheme="majorHAnsi"/>
          <w:color w:val="000000"/>
          <w:sz w:val="20"/>
          <w:szCs w:val="20"/>
        </w:rPr>
      </w:pPr>
    </w:p>
    <w:p w14:paraId="3AA4B5EC" w14:textId="45F2E6B3"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S</w:t>
      </w:r>
      <w:r w:rsidR="00941A18" w:rsidRPr="00BA71D9">
        <w:rPr>
          <w:rFonts w:asciiTheme="majorHAnsi" w:hAnsiTheme="majorHAnsi" w:cstheme="majorHAnsi"/>
          <w:sz w:val="20"/>
          <w:szCs w:val="20"/>
        </w:rPr>
        <w:t>uspicion that a child is injured, marked, or bruised in a way which is not readily attributable to the normal knocks or scrapes received in play</w:t>
      </w:r>
      <w:r w:rsidR="004C5282" w:rsidRPr="00BA71D9">
        <w:rPr>
          <w:rFonts w:asciiTheme="majorHAnsi" w:hAnsiTheme="majorHAnsi" w:cstheme="majorHAnsi"/>
          <w:sz w:val="20"/>
          <w:szCs w:val="20"/>
        </w:rPr>
        <w:t xml:space="preserve"> / </w:t>
      </w:r>
      <w:r w:rsidR="00D12129" w:rsidRPr="00BA71D9">
        <w:rPr>
          <w:rFonts w:asciiTheme="majorHAnsi" w:hAnsiTheme="majorHAnsi" w:cstheme="majorHAnsi"/>
          <w:sz w:val="20"/>
          <w:szCs w:val="20"/>
        </w:rPr>
        <w:t>everyday, normal activities</w:t>
      </w:r>
    </w:p>
    <w:p w14:paraId="5BE3FF2A" w14:textId="19CF9CC3"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E</w:t>
      </w:r>
      <w:r w:rsidR="00941A18" w:rsidRPr="00BA71D9">
        <w:rPr>
          <w:rFonts w:asciiTheme="majorHAnsi" w:hAnsiTheme="majorHAnsi" w:cstheme="majorHAnsi"/>
          <w:sz w:val="20"/>
          <w:szCs w:val="20"/>
        </w:rPr>
        <w:t>xplanation given which appears inconsistent or suspicious</w:t>
      </w:r>
    </w:p>
    <w:p w14:paraId="00DAD77F" w14:textId="77777777" w:rsid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lastRenderedPageBreak/>
        <w:t>B</w:t>
      </w:r>
      <w:r w:rsidR="00941A18" w:rsidRPr="00BA71D9">
        <w:rPr>
          <w:rFonts w:asciiTheme="majorHAnsi" w:hAnsiTheme="majorHAnsi" w:cstheme="majorHAnsi"/>
          <w:sz w:val="20"/>
          <w:szCs w:val="20"/>
        </w:rPr>
        <w:t>ehaviours which give rise to suspicions that a child may have suffered</w:t>
      </w:r>
      <w:r w:rsidR="00D12129" w:rsidRPr="00BA71D9">
        <w:rPr>
          <w:rFonts w:asciiTheme="majorHAnsi" w:hAnsiTheme="majorHAnsi" w:cstheme="majorHAnsi"/>
          <w:sz w:val="20"/>
          <w:szCs w:val="20"/>
        </w:rPr>
        <w:t xml:space="preserve"> harm (e.g. worrying drawings, </w:t>
      </w:r>
      <w:r w:rsidR="00941A18" w:rsidRPr="00BA71D9">
        <w:rPr>
          <w:rFonts w:asciiTheme="majorHAnsi" w:hAnsiTheme="majorHAnsi" w:cstheme="majorHAnsi"/>
          <w:sz w:val="20"/>
          <w:szCs w:val="20"/>
        </w:rPr>
        <w:t>play</w:t>
      </w:r>
      <w:r w:rsidR="00D12129" w:rsidRPr="00BA71D9">
        <w:rPr>
          <w:rFonts w:asciiTheme="majorHAnsi" w:hAnsiTheme="majorHAnsi" w:cstheme="majorHAnsi"/>
          <w:sz w:val="20"/>
          <w:szCs w:val="20"/>
        </w:rPr>
        <w:t>, actions</w:t>
      </w:r>
      <w:r w:rsidR="00941A18" w:rsidRPr="00BA71D9">
        <w:rPr>
          <w:rFonts w:asciiTheme="majorHAnsi" w:hAnsiTheme="majorHAnsi" w:cstheme="majorHAnsi"/>
          <w:sz w:val="20"/>
          <w:szCs w:val="20"/>
        </w:rPr>
        <w:t>)</w:t>
      </w:r>
    </w:p>
    <w:p w14:paraId="0738A5AD" w14:textId="49F616F0"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C</w:t>
      </w:r>
      <w:r w:rsidR="00941A18" w:rsidRPr="00BA71D9">
        <w:rPr>
          <w:rFonts w:asciiTheme="majorHAnsi" w:hAnsiTheme="majorHAnsi" w:cstheme="majorHAnsi"/>
          <w:sz w:val="20"/>
          <w:szCs w:val="20"/>
        </w:rPr>
        <w:t>oncerns that a child may be suffering from</w:t>
      </w:r>
      <w:r w:rsidR="00C10705" w:rsidRPr="00BA71D9">
        <w:rPr>
          <w:rFonts w:asciiTheme="majorHAnsi" w:hAnsiTheme="majorHAnsi" w:cstheme="majorHAnsi"/>
          <w:sz w:val="20"/>
          <w:szCs w:val="20"/>
        </w:rPr>
        <w:t xml:space="preserve"> inadequate care, ill treatment</w:t>
      </w:r>
      <w:r w:rsidR="00941A18" w:rsidRPr="00BA71D9">
        <w:rPr>
          <w:rFonts w:asciiTheme="majorHAnsi" w:hAnsiTheme="majorHAnsi" w:cstheme="majorHAnsi"/>
          <w:sz w:val="20"/>
          <w:szCs w:val="20"/>
        </w:rPr>
        <w:t xml:space="preserve"> or emotional maltreatment</w:t>
      </w:r>
    </w:p>
    <w:p w14:paraId="23388051" w14:textId="297EC8AA"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C</w:t>
      </w:r>
      <w:r w:rsidR="00941A18" w:rsidRPr="00BA71D9">
        <w:rPr>
          <w:rFonts w:asciiTheme="majorHAnsi" w:hAnsiTheme="majorHAnsi" w:cstheme="majorHAnsi"/>
          <w:sz w:val="20"/>
          <w:szCs w:val="20"/>
        </w:rPr>
        <w:t>oncerns that a child is presenting signs or symptoms of abuse or neglect</w:t>
      </w:r>
    </w:p>
    <w:p w14:paraId="499F6C2E" w14:textId="1FD0CD05"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S</w:t>
      </w:r>
      <w:r w:rsidR="00941A18" w:rsidRPr="00BA71D9">
        <w:rPr>
          <w:rFonts w:asciiTheme="majorHAnsi" w:hAnsiTheme="majorHAnsi" w:cstheme="majorHAnsi"/>
          <w:sz w:val="20"/>
          <w:szCs w:val="20"/>
        </w:rPr>
        <w:t xml:space="preserve">ignificant changes in a child’s presentation, including non-attendance </w:t>
      </w:r>
    </w:p>
    <w:p w14:paraId="040608DE" w14:textId="6948812E"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H</w:t>
      </w:r>
      <w:r w:rsidR="00941A18" w:rsidRPr="00BA71D9">
        <w:rPr>
          <w:rFonts w:asciiTheme="majorHAnsi" w:hAnsiTheme="majorHAnsi" w:cstheme="majorHAnsi"/>
          <w:sz w:val="20"/>
          <w:szCs w:val="20"/>
        </w:rPr>
        <w:t>int or disclosure of abuse from any person</w:t>
      </w:r>
    </w:p>
    <w:p w14:paraId="768ECC31" w14:textId="6E3AC8AC" w:rsidR="00941A18" w:rsidRPr="00BA71D9" w:rsidRDefault="00C963D9" w:rsidP="0038737E">
      <w:pPr>
        <w:pStyle w:val="NoSpacing"/>
        <w:numPr>
          <w:ilvl w:val="0"/>
          <w:numId w:val="1"/>
        </w:numPr>
        <w:ind w:left="142"/>
        <w:jc w:val="both"/>
        <w:rPr>
          <w:rFonts w:asciiTheme="majorHAnsi" w:hAnsiTheme="majorHAnsi" w:cstheme="majorHAnsi"/>
          <w:b/>
          <w:bCs/>
          <w:sz w:val="20"/>
          <w:szCs w:val="20"/>
        </w:rPr>
      </w:pPr>
      <w:r w:rsidRPr="00BA71D9">
        <w:rPr>
          <w:rFonts w:asciiTheme="majorHAnsi" w:hAnsiTheme="majorHAnsi" w:cstheme="majorHAnsi"/>
          <w:sz w:val="20"/>
          <w:szCs w:val="20"/>
        </w:rPr>
        <w:t>C</w:t>
      </w:r>
      <w:r w:rsidR="00941A18" w:rsidRPr="00BA71D9">
        <w:rPr>
          <w:rFonts w:asciiTheme="majorHAnsi" w:hAnsiTheme="majorHAnsi" w:cstheme="majorHAnsi"/>
          <w:sz w:val="20"/>
          <w:szCs w:val="20"/>
        </w:rPr>
        <w:t>oncerns regarding person(s) who may pose a risk to children (e.g. living in a household with children present)</w:t>
      </w:r>
    </w:p>
    <w:p w14:paraId="60315BE1" w14:textId="77777777" w:rsidR="00BA71D9" w:rsidRPr="00BA71D9" w:rsidRDefault="00BA71D9" w:rsidP="00BA71D9">
      <w:pPr>
        <w:pStyle w:val="NoSpacing"/>
        <w:ind w:left="142"/>
        <w:jc w:val="both"/>
        <w:rPr>
          <w:rFonts w:asciiTheme="majorHAnsi" w:hAnsiTheme="majorHAnsi" w:cstheme="majorHAnsi"/>
          <w:b/>
          <w:bCs/>
          <w:sz w:val="20"/>
          <w:szCs w:val="20"/>
        </w:rPr>
      </w:pPr>
    </w:p>
    <w:p w14:paraId="5F3C5FB2" w14:textId="14308C40" w:rsidR="00BB5C2A" w:rsidRDefault="00BB5C2A" w:rsidP="00BA71D9">
      <w:pPr>
        <w:pStyle w:val="NoSpacing"/>
        <w:ind w:left="-567"/>
        <w:jc w:val="both"/>
        <w:rPr>
          <w:rFonts w:asciiTheme="majorHAnsi" w:hAnsiTheme="majorHAnsi" w:cstheme="majorHAnsi"/>
          <w:bCs/>
          <w:sz w:val="20"/>
          <w:szCs w:val="20"/>
        </w:rPr>
      </w:pPr>
      <w:r w:rsidRPr="00BA71D9">
        <w:rPr>
          <w:rFonts w:asciiTheme="majorHAnsi" w:hAnsiTheme="majorHAnsi" w:cstheme="majorHAnsi"/>
          <w:bCs/>
          <w:sz w:val="20"/>
          <w:szCs w:val="20"/>
        </w:rPr>
        <w:t>Children can sometimes show signs or act in ways they hope adults will notice and react to.</w:t>
      </w:r>
    </w:p>
    <w:p w14:paraId="25813F28" w14:textId="77777777" w:rsidR="00BA71D9" w:rsidRPr="00BA71D9" w:rsidRDefault="00BA71D9" w:rsidP="00BA71D9">
      <w:pPr>
        <w:pStyle w:val="NoSpacing"/>
        <w:ind w:left="-567"/>
        <w:jc w:val="both"/>
        <w:rPr>
          <w:rFonts w:asciiTheme="majorHAnsi" w:hAnsiTheme="majorHAnsi" w:cstheme="majorHAnsi"/>
          <w:bCs/>
          <w:sz w:val="20"/>
          <w:szCs w:val="20"/>
        </w:rPr>
      </w:pPr>
    </w:p>
    <w:p w14:paraId="2A301F16" w14:textId="77777777" w:rsidR="00BB5C2A" w:rsidRPr="00BA71D9" w:rsidRDefault="00BB5C2A" w:rsidP="00BA71D9">
      <w:pPr>
        <w:pStyle w:val="NoSpacing"/>
        <w:ind w:left="-567"/>
        <w:jc w:val="both"/>
        <w:rPr>
          <w:rFonts w:asciiTheme="majorHAnsi" w:hAnsiTheme="majorHAnsi" w:cstheme="majorHAnsi"/>
          <w:bCs/>
          <w:sz w:val="20"/>
          <w:szCs w:val="20"/>
        </w:rPr>
      </w:pPr>
      <w:r w:rsidRPr="00BA71D9">
        <w:rPr>
          <w:rFonts w:asciiTheme="majorHAnsi" w:hAnsiTheme="majorHAnsi" w:cstheme="majorHAnsi"/>
          <w:bCs/>
          <w:sz w:val="20"/>
          <w:szCs w:val="20"/>
        </w:rPr>
        <w:t>All staff should be aware of this and remain vigilant.</w:t>
      </w:r>
    </w:p>
    <w:p w14:paraId="1325464B" w14:textId="77777777" w:rsidR="00D67F11" w:rsidRPr="00BA71D9" w:rsidRDefault="00BB5C2A" w:rsidP="00BA71D9">
      <w:pPr>
        <w:pStyle w:val="NoSpacing"/>
        <w:ind w:left="-567"/>
        <w:jc w:val="both"/>
        <w:rPr>
          <w:rFonts w:asciiTheme="majorHAnsi" w:hAnsiTheme="majorHAnsi" w:cstheme="majorHAnsi"/>
          <w:bCs/>
          <w:sz w:val="20"/>
          <w:szCs w:val="20"/>
        </w:rPr>
      </w:pPr>
      <w:r w:rsidRPr="00BA71D9">
        <w:rPr>
          <w:rFonts w:asciiTheme="majorHAnsi" w:hAnsiTheme="majorHAnsi" w:cstheme="majorHAnsi"/>
          <w:bCs/>
          <w:sz w:val="20"/>
          <w:szCs w:val="20"/>
        </w:rPr>
        <w:t xml:space="preserve"> </w:t>
      </w:r>
    </w:p>
    <w:p w14:paraId="180660AC" w14:textId="25C98DA4" w:rsidR="000F7335" w:rsidRDefault="000F7335"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What staff should do if a child is in danger or at risk of harm</w:t>
      </w:r>
    </w:p>
    <w:p w14:paraId="404B86CC" w14:textId="77777777" w:rsidR="00BA71D9" w:rsidRPr="00BA71D9" w:rsidRDefault="00BA71D9" w:rsidP="00BA71D9">
      <w:pPr>
        <w:pStyle w:val="NoSpacing"/>
        <w:ind w:left="-567" w:right="-710"/>
        <w:jc w:val="both"/>
        <w:rPr>
          <w:rFonts w:asciiTheme="majorHAnsi" w:hAnsiTheme="majorHAnsi" w:cstheme="majorHAnsi"/>
          <w:b/>
          <w:sz w:val="20"/>
          <w:szCs w:val="20"/>
        </w:rPr>
      </w:pPr>
    </w:p>
    <w:p w14:paraId="47B76D84" w14:textId="77777777" w:rsidR="000F7335" w:rsidRPr="00BA71D9" w:rsidRDefault="000F733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staff are concerned that a chi</w:t>
      </w:r>
      <w:r w:rsidR="002C0313" w:rsidRPr="00BA71D9">
        <w:rPr>
          <w:rFonts w:asciiTheme="majorHAnsi" w:hAnsiTheme="majorHAnsi" w:cstheme="majorHAnsi"/>
          <w:sz w:val="20"/>
          <w:szCs w:val="20"/>
        </w:rPr>
        <w:t>ld could be at risk of</w:t>
      </w:r>
      <w:r w:rsidRPr="00BA71D9">
        <w:rPr>
          <w:rFonts w:asciiTheme="majorHAnsi" w:hAnsiTheme="majorHAnsi" w:cstheme="majorHAnsi"/>
          <w:sz w:val="20"/>
          <w:szCs w:val="20"/>
        </w:rPr>
        <w:t xml:space="preserve"> </w:t>
      </w:r>
      <w:r w:rsidR="00AB0936" w:rsidRPr="00BA71D9">
        <w:rPr>
          <w:rFonts w:asciiTheme="majorHAnsi" w:hAnsiTheme="majorHAnsi" w:cstheme="majorHAnsi"/>
          <w:sz w:val="20"/>
          <w:szCs w:val="20"/>
        </w:rPr>
        <w:t>harm they must report to the d</w:t>
      </w:r>
      <w:r w:rsidR="005767E8" w:rsidRPr="00BA71D9">
        <w:rPr>
          <w:rFonts w:asciiTheme="majorHAnsi" w:hAnsiTheme="majorHAnsi" w:cstheme="majorHAnsi"/>
          <w:sz w:val="20"/>
          <w:szCs w:val="20"/>
        </w:rPr>
        <w:t>es</w:t>
      </w:r>
      <w:r w:rsidR="00AB0936" w:rsidRPr="00BA71D9">
        <w:rPr>
          <w:rFonts w:asciiTheme="majorHAnsi" w:hAnsiTheme="majorHAnsi" w:cstheme="majorHAnsi"/>
          <w:sz w:val="20"/>
          <w:szCs w:val="20"/>
        </w:rPr>
        <w:t>ignated safeguarding l</w:t>
      </w:r>
      <w:r w:rsidR="005629B2" w:rsidRPr="00BA71D9">
        <w:rPr>
          <w:rFonts w:asciiTheme="majorHAnsi" w:hAnsiTheme="majorHAnsi" w:cstheme="majorHAnsi"/>
          <w:sz w:val="20"/>
          <w:szCs w:val="20"/>
        </w:rPr>
        <w:t>ead (DSL)</w:t>
      </w:r>
      <w:r w:rsidRPr="00BA71D9">
        <w:rPr>
          <w:rFonts w:asciiTheme="majorHAnsi" w:hAnsiTheme="majorHAnsi" w:cstheme="majorHAnsi"/>
          <w:sz w:val="20"/>
          <w:szCs w:val="20"/>
        </w:rPr>
        <w:t xml:space="preserve"> </w:t>
      </w:r>
      <w:r w:rsidRPr="00BA71D9">
        <w:rPr>
          <w:rFonts w:asciiTheme="majorHAnsi" w:hAnsiTheme="majorHAnsi" w:cstheme="majorHAnsi"/>
          <w:b/>
          <w:sz w:val="20"/>
          <w:szCs w:val="20"/>
        </w:rPr>
        <w:t>immediately.</w:t>
      </w:r>
    </w:p>
    <w:p w14:paraId="62F14248" w14:textId="77777777" w:rsidR="000F7335" w:rsidRPr="00BA71D9" w:rsidRDefault="004D4FE2" w:rsidP="00BA71D9">
      <w:pPr>
        <w:pStyle w:val="NoSpacing"/>
        <w:ind w:left="-567" w:right="-710"/>
        <w:jc w:val="both"/>
        <w:rPr>
          <w:rFonts w:asciiTheme="majorHAnsi" w:hAnsiTheme="majorHAnsi" w:cstheme="majorHAnsi"/>
          <w:bCs/>
          <w:sz w:val="20"/>
          <w:szCs w:val="20"/>
        </w:rPr>
      </w:pPr>
      <w:r w:rsidRPr="00BA71D9">
        <w:rPr>
          <w:rFonts w:asciiTheme="majorHAnsi" w:hAnsiTheme="majorHAnsi" w:cstheme="majorHAnsi"/>
          <w:bCs/>
          <w:sz w:val="20"/>
          <w:szCs w:val="20"/>
        </w:rPr>
        <w:t>If this is not possible, they should make a</w:t>
      </w:r>
      <w:r w:rsidR="00C316DA" w:rsidRPr="00BA71D9">
        <w:rPr>
          <w:rFonts w:asciiTheme="majorHAnsi" w:hAnsiTheme="majorHAnsi" w:cstheme="majorHAnsi"/>
          <w:bCs/>
          <w:sz w:val="20"/>
          <w:szCs w:val="20"/>
        </w:rPr>
        <w:t xml:space="preserve"> direct referral to children’s social c</w:t>
      </w:r>
      <w:r w:rsidRPr="00BA71D9">
        <w:rPr>
          <w:rFonts w:asciiTheme="majorHAnsi" w:hAnsiTheme="majorHAnsi" w:cstheme="majorHAnsi"/>
          <w:bCs/>
          <w:sz w:val="20"/>
          <w:szCs w:val="20"/>
        </w:rPr>
        <w:t>are</w:t>
      </w:r>
      <w:r w:rsidR="00C316DA" w:rsidRPr="00BA71D9">
        <w:rPr>
          <w:rFonts w:asciiTheme="majorHAnsi" w:hAnsiTheme="majorHAnsi" w:cstheme="majorHAnsi"/>
          <w:bCs/>
          <w:sz w:val="20"/>
          <w:szCs w:val="20"/>
        </w:rPr>
        <w:t>.</w:t>
      </w:r>
    </w:p>
    <w:p w14:paraId="5C88C27C" w14:textId="77777777" w:rsidR="000F7335" w:rsidRPr="00BA71D9" w:rsidRDefault="000F7335" w:rsidP="00BA71D9">
      <w:pPr>
        <w:pStyle w:val="NoSpacing"/>
        <w:ind w:left="-567" w:right="-710"/>
        <w:jc w:val="both"/>
        <w:rPr>
          <w:rFonts w:asciiTheme="majorHAnsi" w:hAnsiTheme="majorHAnsi" w:cstheme="majorHAnsi"/>
          <w:b/>
          <w:bCs/>
          <w:sz w:val="20"/>
          <w:szCs w:val="20"/>
        </w:rPr>
      </w:pPr>
    </w:p>
    <w:p w14:paraId="0599F255" w14:textId="6B9A5615" w:rsidR="0006735C" w:rsidRDefault="0006735C"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What staff should do if they have a concern about </w:t>
      </w:r>
      <w:proofErr w:type="gramStart"/>
      <w:r w:rsidRPr="00BA71D9">
        <w:rPr>
          <w:rFonts w:asciiTheme="majorHAnsi" w:hAnsiTheme="majorHAnsi" w:cstheme="majorHAnsi"/>
          <w:b/>
          <w:sz w:val="20"/>
          <w:szCs w:val="20"/>
        </w:rPr>
        <w:t>honour based</w:t>
      </w:r>
      <w:proofErr w:type="gramEnd"/>
      <w:r w:rsidRPr="00BA71D9">
        <w:rPr>
          <w:rFonts w:asciiTheme="majorHAnsi" w:hAnsiTheme="majorHAnsi" w:cstheme="majorHAnsi"/>
          <w:b/>
          <w:sz w:val="20"/>
          <w:szCs w:val="20"/>
        </w:rPr>
        <w:t xml:space="preserve"> abuse (HBA), including FGM</w:t>
      </w:r>
    </w:p>
    <w:p w14:paraId="1AE5444A" w14:textId="77777777" w:rsidR="00BA71D9" w:rsidRPr="00BA71D9" w:rsidRDefault="00BA71D9" w:rsidP="00BA71D9">
      <w:pPr>
        <w:pStyle w:val="NoSpacing"/>
        <w:ind w:left="-567" w:right="-710"/>
        <w:jc w:val="both"/>
        <w:rPr>
          <w:rFonts w:asciiTheme="majorHAnsi" w:hAnsiTheme="majorHAnsi" w:cstheme="majorHAnsi"/>
          <w:b/>
          <w:sz w:val="20"/>
          <w:szCs w:val="20"/>
        </w:rPr>
      </w:pPr>
    </w:p>
    <w:p w14:paraId="7DF24DD7" w14:textId="77280517" w:rsidR="0006735C" w:rsidRDefault="0006735C"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staff have a concern regarding a child who might be at risk of HBA or who has suffered from HBA, they should speak to the DSL</w:t>
      </w:r>
      <w:r w:rsidR="00F10E9E" w:rsidRPr="00BA71D9">
        <w:rPr>
          <w:rFonts w:asciiTheme="majorHAnsi" w:hAnsiTheme="majorHAnsi" w:cstheme="majorHAnsi"/>
          <w:sz w:val="20"/>
          <w:szCs w:val="20"/>
        </w:rPr>
        <w:t>. As appropriate, the</w:t>
      </w:r>
      <w:r w:rsidRPr="00BA71D9">
        <w:rPr>
          <w:rFonts w:asciiTheme="majorHAnsi" w:hAnsiTheme="majorHAnsi" w:cstheme="majorHAnsi"/>
          <w:sz w:val="20"/>
          <w:szCs w:val="20"/>
        </w:rPr>
        <w:t xml:space="preserve"> DSL will activate local safeguarding procedures, using existing national and local protocols for multi-agency liaison with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and children’s social care.</w:t>
      </w:r>
    </w:p>
    <w:p w14:paraId="55584069" w14:textId="77777777" w:rsidR="00BA71D9" w:rsidRPr="00BA71D9" w:rsidRDefault="00BA71D9" w:rsidP="00BA71D9">
      <w:pPr>
        <w:pStyle w:val="NoSpacing"/>
        <w:ind w:left="-567" w:right="-710"/>
        <w:jc w:val="both"/>
        <w:rPr>
          <w:rFonts w:asciiTheme="majorHAnsi" w:hAnsiTheme="majorHAnsi" w:cstheme="majorHAnsi"/>
          <w:sz w:val="20"/>
          <w:szCs w:val="20"/>
        </w:rPr>
      </w:pPr>
    </w:p>
    <w:p w14:paraId="53A11C54" w14:textId="77777777" w:rsidR="0006735C" w:rsidRPr="00BA71D9" w:rsidRDefault="00EF170A" w:rsidP="00BA71D9">
      <w:pPr>
        <w:pStyle w:val="NoSpacing"/>
        <w:ind w:left="-567" w:right="-710"/>
        <w:jc w:val="both"/>
        <w:rPr>
          <w:rFonts w:asciiTheme="majorHAnsi" w:hAnsiTheme="majorHAnsi" w:cstheme="majorHAnsi"/>
          <w:bCs/>
          <w:sz w:val="20"/>
          <w:szCs w:val="20"/>
        </w:rPr>
      </w:pPr>
      <w:r w:rsidRPr="00BA71D9">
        <w:rPr>
          <w:rFonts w:asciiTheme="majorHAnsi" w:hAnsiTheme="majorHAnsi" w:cstheme="majorHAnsi"/>
          <w:bCs/>
          <w:sz w:val="20"/>
          <w:szCs w:val="20"/>
        </w:rPr>
        <w:t xml:space="preserve">Where FGM has taken place, there has been a </w:t>
      </w:r>
      <w:r w:rsidRPr="00BA71D9">
        <w:rPr>
          <w:rFonts w:asciiTheme="majorHAnsi" w:hAnsiTheme="majorHAnsi" w:cstheme="majorHAnsi"/>
          <w:b/>
          <w:bCs/>
          <w:sz w:val="20"/>
          <w:szCs w:val="20"/>
        </w:rPr>
        <w:t>mandatory reporting duty</w:t>
      </w:r>
      <w:r w:rsidRPr="00BA71D9">
        <w:rPr>
          <w:rFonts w:asciiTheme="majorHAnsi" w:hAnsiTheme="majorHAnsi" w:cstheme="majorHAnsi"/>
          <w:bCs/>
          <w:sz w:val="20"/>
          <w:szCs w:val="20"/>
        </w:rPr>
        <w:t xml:space="preserve"> placed on teachers since 31</w:t>
      </w:r>
      <w:r w:rsidRPr="00BA71D9">
        <w:rPr>
          <w:rFonts w:asciiTheme="majorHAnsi" w:hAnsiTheme="majorHAnsi" w:cstheme="majorHAnsi"/>
          <w:bCs/>
          <w:sz w:val="20"/>
          <w:szCs w:val="20"/>
          <w:vertAlign w:val="superscript"/>
        </w:rPr>
        <w:t>st</w:t>
      </w:r>
      <w:r w:rsidRPr="00BA71D9">
        <w:rPr>
          <w:rFonts w:asciiTheme="majorHAnsi" w:hAnsiTheme="majorHAnsi" w:cstheme="majorHAnsi"/>
          <w:bCs/>
          <w:sz w:val="20"/>
          <w:szCs w:val="20"/>
        </w:rPr>
        <w:t xml:space="preserve"> October 2015. Section 5B of the Female Genital Mutilation Act 2003 (as inserted by section 74 of the Serious Crime Act 2015) places a statutory duty upon teachers in England and Wales, to report to the </w:t>
      </w:r>
      <w:r w:rsidR="0028507E" w:rsidRPr="00BA71D9">
        <w:rPr>
          <w:rFonts w:asciiTheme="majorHAnsi" w:hAnsiTheme="majorHAnsi" w:cstheme="majorHAnsi"/>
          <w:bCs/>
          <w:sz w:val="20"/>
          <w:szCs w:val="20"/>
        </w:rPr>
        <w:t>police</w:t>
      </w:r>
      <w:r w:rsidRPr="00BA71D9">
        <w:rPr>
          <w:rFonts w:asciiTheme="majorHAnsi" w:hAnsiTheme="majorHAnsi" w:cstheme="majorHAnsi"/>
          <w:bCs/>
          <w:sz w:val="20"/>
          <w:szCs w:val="20"/>
        </w:rPr>
        <w:t xml:space="preserve"> where they discover (either through disclosure by the victim or visual evidence) that FGM appears to have been carried out on a girl under 18. Those failing to report such cases will face disciplinary sanctions.</w:t>
      </w:r>
    </w:p>
    <w:p w14:paraId="13015E35" w14:textId="77777777" w:rsidR="00F1222D" w:rsidRPr="00BA71D9" w:rsidRDefault="00F1222D" w:rsidP="00BA71D9">
      <w:pPr>
        <w:pStyle w:val="NoSpacing"/>
        <w:ind w:left="-567" w:right="-710"/>
        <w:jc w:val="both"/>
        <w:rPr>
          <w:rFonts w:asciiTheme="majorHAnsi" w:hAnsiTheme="majorHAnsi" w:cstheme="majorHAnsi"/>
          <w:bCs/>
          <w:sz w:val="20"/>
          <w:szCs w:val="20"/>
        </w:rPr>
      </w:pPr>
    </w:p>
    <w:p w14:paraId="66C899A8" w14:textId="77777777" w:rsidR="00EF170A" w:rsidRPr="00BA71D9" w:rsidRDefault="00C33908" w:rsidP="00BA71D9">
      <w:pPr>
        <w:pStyle w:val="NoSpacing"/>
        <w:ind w:left="-567" w:right="-710"/>
        <w:jc w:val="both"/>
        <w:rPr>
          <w:rFonts w:asciiTheme="majorHAnsi" w:hAnsiTheme="majorHAnsi" w:cstheme="majorHAnsi"/>
          <w:b/>
          <w:bCs/>
          <w:sz w:val="20"/>
          <w:szCs w:val="20"/>
        </w:rPr>
      </w:pPr>
      <w:r w:rsidRPr="00BA71D9">
        <w:rPr>
          <w:rFonts w:asciiTheme="majorHAnsi" w:hAnsiTheme="majorHAnsi" w:cstheme="majorHAnsi"/>
          <w:sz w:val="20"/>
          <w:szCs w:val="20"/>
        </w:rPr>
        <w:t xml:space="preserve">Further </w:t>
      </w:r>
      <w:r w:rsidR="00E76739" w:rsidRPr="00BA71D9">
        <w:rPr>
          <w:rFonts w:asciiTheme="majorHAnsi" w:hAnsiTheme="majorHAnsi" w:cstheme="majorHAnsi"/>
          <w:sz w:val="20"/>
          <w:szCs w:val="20"/>
        </w:rPr>
        <w:t>information</w:t>
      </w:r>
      <w:r w:rsidR="00EF170A" w:rsidRPr="00BA71D9">
        <w:rPr>
          <w:rFonts w:asciiTheme="majorHAnsi" w:hAnsiTheme="majorHAnsi" w:cstheme="majorHAnsi"/>
          <w:sz w:val="20"/>
          <w:szCs w:val="20"/>
        </w:rPr>
        <w:t xml:space="preserve"> can be found in the </w:t>
      </w:r>
      <w:r w:rsidR="00EF170A" w:rsidRPr="00BA71D9">
        <w:rPr>
          <w:rFonts w:asciiTheme="majorHAnsi" w:hAnsiTheme="majorHAnsi" w:cstheme="majorHAnsi"/>
          <w:sz w:val="20"/>
          <w:szCs w:val="20"/>
          <w:u w:val="single"/>
        </w:rPr>
        <w:t>Multi-agency statutory guidance on female genital</w:t>
      </w:r>
      <w:r w:rsidR="00EF170A" w:rsidRPr="00BA71D9">
        <w:rPr>
          <w:rFonts w:asciiTheme="majorHAnsi" w:hAnsiTheme="majorHAnsi" w:cstheme="majorHAnsi"/>
          <w:sz w:val="20"/>
          <w:szCs w:val="20"/>
        </w:rPr>
        <w:t xml:space="preserve"> </w:t>
      </w:r>
      <w:r w:rsidR="00EF170A" w:rsidRPr="00BA71D9">
        <w:rPr>
          <w:rFonts w:asciiTheme="majorHAnsi" w:hAnsiTheme="majorHAnsi" w:cstheme="majorHAnsi"/>
          <w:sz w:val="20"/>
          <w:szCs w:val="20"/>
          <w:u w:val="single"/>
        </w:rPr>
        <w:t>mutilation</w:t>
      </w:r>
      <w:r w:rsidR="00EF170A" w:rsidRPr="00BA71D9">
        <w:rPr>
          <w:rFonts w:asciiTheme="majorHAnsi" w:hAnsiTheme="majorHAnsi" w:cstheme="majorHAnsi"/>
          <w:sz w:val="20"/>
          <w:szCs w:val="20"/>
        </w:rPr>
        <w:t xml:space="preserve"> and the </w:t>
      </w:r>
      <w:r w:rsidR="00EF170A" w:rsidRPr="00BA71D9">
        <w:rPr>
          <w:rFonts w:asciiTheme="majorHAnsi" w:hAnsiTheme="majorHAnsi" w:cstheme="majorHAnsi"/>
          <w:sz w:val="20"/>
          <w:szCs w:val="20"/>
          <w:u w:val="single"/>
        </w:rPr>
        <w:t>FGM resource pack</w:t>
      </w:r>
      <w:r w:rsidR="00EF170A" w:rsidRPr="00BA71D9">
        <w:rPr>
          <w:rFonts w:asciiTheme="majorHAnsi" w:hAnsiTheme="majorHAnsi" w:cstheme="majorHAnsi"/>
          <w:sz w:val="20"/>
          <w:szCs w:val="20"/>
        </w:rPr>
        <w:t xml:space="preserve"> particularly section 13.</w:t>
      </w:r>
    </w:p>
    <w:p w14:paraId="38BBA563" w14:textId="77777777" w:rsidR="0006735C" w:rsidRPr="00BA71D9" w:rsidRDefault="0006735C" w:rsidP="00BA71D9">
      <w:pPr>
        <w:pStyle w:val="NoSpacing"/>
        <w:ind w:left="-567" w:right="-710"/>
        <w:jc w:val="both"/>
        <w:rPr>
          <w:rFonts w:asciiTheme="majorHAnsi" w:hAnsiTheme="majorHAnsi" w:cstheme="majorHAnsi"/>
          <w:b/>
          <w:bCs/>
          <w:sz w:val="20"/>
          <w:szCs w:val="20"/>
        </w:rPr>
      </w:pPr>
    </w:p>
    <w:p w14:paraId="11C49B43" w14:textId="75B36686" w:rsidR="00D67F11" w:rsidRPr="00BA71D9" w:rsidRDefault="00D67F11" w:rsidP="00BA71D9">
      <w:pPr>
        <w:pStyle w:val="NoSpacing"/>
        <w:ind w:left="-567" w:right="-710"/>
        <w:jc w:val="both"/>
        <w:rPr>
          <w:rFonts w:asciiTheme="majorHAnsi" w:hAnsiTheme="majorHAnsi" w:cstheme="majorHAnsi"/>
          <w:b/>
          <w:bCs/>
          <w:sz w:val="20"/>
          <w:szCs w:val="20"/>
        </w:rPr>
      </w:pPr>
      <w:r w:rsidRPr="00BA71D9">
        <w:rPr>
          <w:rFonts w:asciiTheme="majorHAnsi" w:hAnsiTheme="majorHAnsi" w:cstheme="majorHAnsi"/>
          <w:b/>
          <w:bCs/>
          <w:sz w:val="20"/>
          <w:szCs w:val="20"/>
        </w:rPr>
        <w:t>Responding to disclosure</w:t>
      </w:r>
    </w:p>
    <w:p w14:paraId="7E711385" w14:textId="77777777" w:rsidR="00BA71D9" w:rsidRPr="00BA71D9" w:rsidRDefault="00BA71D9" w:rsidP="00BA71D9">
      <w:pPr>
        <w:pStyle w:val="NoSpacing"/>
        <w:ind w:left="-567" w:right="-710"/>
        <w:jc w:val="both"/>
        <w:rPr>
          <w:rFonts w:asciiTheme="majorHAnsi" w:hAnsiTheme="majorHAnsi" w:cstheme="majorHAnsi"/>
          <w:b/>
          <w:bCs/>
          <w:sz w:val="20"/>
          <w:szCs w:val="20"/>
        </w:rPr>
      </w:pPr>
    </w:p>
    <w:p w14:paraId="3E851A14"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Disclosures or informa</w:t>
      </w:r>
      <w:r w:rsidR="006B264F" w:rsidRPr="00BA71D9">
        <w:rPr>
          <w:rFonts w:asciiTheme="majorHAnsi" w:hAnsiTheme="majorHAnsi" w:cstheme="majorHAnsi"/>
          <w:sz w:val="20"/>
          <w:szCs w:val="20"/>
        </w:rPr>
        <w:t>tion may be received from children</w:t>
      </w:r>
      <w:r w:rsidRPr="00BA71D9">
        <w:rPr>
          <w:rFonts w:asciiTheme="majorHAnsi" w:hAnsiTheme="majorHAnsi" w:cstheme="majorHAnsi"/>
          <w:sz w:val="20"/>
          <w:szCs w:val="20"/>
        </w:rPr>
        <w:t>, parents or other members of the public. School recognises that those who disclose such information may do so with difficulty, having chosen carefully to whom they will speak. Accordingly, all staff will handle disclosures with sensitivity.</w:t>
      </w:r>
    </w:p>
    <w:p w14:paraId="134648B6" w14:textId="77777777" w:rsidR="00D67F11" w:rsidRPr="00BA71D9" w:rsidRDefault="00D67F11" w:rsidP="00BA71D9">
      <w:pPr>
        <w:pStyle w:val="NoSpacing"/>
        <w:ind w:left="-567" w:right="-710"/>
        <w:jc w:val="both"/>
        <w:rPr>
          <w:rFonts w:asciiTheme="majorHAnsi" w:hAnsiTheme="majorHAnsi" w:cstheme="majorHAnsi"/>
          <w:b/>
          <w:bCs/>
          <w:sz w:val="20"/>
          <w:szCs w:val="20"/>
        </w:rPr>
      </w:pPr>
    </w:p>
    <w:p w14:paraId="6E3AB6B5" w14:textId="77777777" w:rsidR="00BA71D9"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Such information cannot remain confidential and staff will immediately communicate what they have been told to the D</w:t>
      </w:r>
      <w:r w:rsidR="005767E8" w:rsidRPr="00BA71D9">
        <w:rPr>
          <w:rFonts w:asciiTheme="majorHAnsi" w:hAnsiTheme="majorHAnsi" w:cstheme="majorHAnsi"/>
          <w:sz w:val="20"/>
          <w:szCs w:val="20"/>
        </w:rPr>
        <w:t>SL</w:t>
      </w:r>
      <w:r w:rsidRPr="00BA71D9">
        <w:rPr>
          <w:rFonts w:asciiTheme="majorHAnsi" w:hAnsiTheme="majorHAnsi" w:cstheme="majorHAnsi"/>
          <w:sz w:val="20"/>
          <w:szCs w:val="20"/>
        </w:rPr>
        <w:t xml:space="preserve">. </w:t>
      </w:r>
    </w:p>
    <w:p w14:paraId="1DC51E84" w14:textId="77777777" w:rsidR="00BA71D9" w:rsidRPr="00BA71D9" w:rsidRDefault="00BA71D9" w:rsidP="00BA71D9">
      <w:pPr>
        <w:pStyle w:val="NoSpacing"/>
        <w:ind w:left="-567" w:right="-710"/>
        <w:jc w:val="both"/>
        <w:rPr>
          <w:rFonts w:asciiTheme="majorHAnsi" w:hAnsiTheme="majorHAnsi" w:cstheme="majorHAnsi"/>
          <w:sz w:val="20"/>
          <w:szCs w:val="20"/>
        </w:rPr>
      </w:pPr>
    </w:p>
    <w:p w14:paraId="24D03793" w14:textId="38EAAB94"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Staff will not investigate but will, wherever possible, elicit enough information to pass on to the </w:t>
      </w:r>
      <w:r w:rsidR="005767E8" w:rsidRPr="00BA71D9">
        <w:rPr>
          <w:rFonts w:asciiTheme="majorHAnsi" w:hAnsiTheme="majorHAnsi" w:cstheme="majorHAnsi"/>
          <w:sz w:val="20"/>
          <w:szCs w:val="20"/>
        </w:rPr>
        <w:t>DSL</w:t>
      </w:r>
      <w:r w:rsidRPr="00BA71D9">
        <w:rPr>
          <w:rFonts w:asciiTheme="majorHAnsi" w:hAnsiTheme="majorHAnsi" w:cstheme="majorHAnsi"/>
          <w:sz w:val="20"/>
          <w:szCs w:val="20"/>
        </w:rPr>
        <w:t xml:space="preserve"> in order that s/he can make an informed decision of what to do next. </w:t>
      </w:r>
    </w:p>
    <w:p w14:paraId="62F0C4A3" w14:textId="77777777" w:rsidR="00AB61B6" w:rsidRPr="00BA71D9" w:rsidRDefault="00AB61B6" w:rsidP="00BA71D9">
      <w:pPr>
        <w:pStyle w:val="NoSpacing"/>
        <w:ind w:left="-567" w:right="-710"/>
        <w:jc w:val="both"/>
        <w:rPr>
          <w:rFonts w:asciiTheme="majorHAnsi" w:hAnsiTheme="majorHAnsi" w:cstheme="majorHAnsi"/>
          <w:sz w:val="20"/>
          <w:szCs w:val="20"/>
        </w:rPr>
      </w:pPr>
    </w:p>
    <w:p w14:paraId="49B490EF" w14:textId="33000B86" w:rsidR="00D67F11"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Staff will:</w:t>
      </w:r>
    </w:p>
    <w:p w14:paraId="23C6DD30" w14:textId="77777777" w:rsidR="00BA71D9" w:rsidRPr="00BA71D9" w:rsidRDefault="00BA71D9" w:rsidP="00BA71D9">
      <w:pPr>
        <w:pStyle w:val="NoSpacing"/>
        <w:ind w:left="-567" w:right="-710"/>
        <w:jc w:val="both"/>
        <w:rPr>
          <w:rFonts w:asciiTheme="majorHAnsi" w:hAnsiTheme="majorHAnsi" w:cstheme="majorHAnsi"/>
          <w:sz w:val="20"/>
          <w:szCs w:val="20"/>
        </w:rPr>
      </w:pPr>
    </w:p>
    <w:p w14:paraId="2F28F3FF" w14:textId="3AB0A4D2" w:rsidR="00D67F11" w:rsidRPr="00BA71D9" w:rsidRDefault="00C963D9" w:rsidP="0038737E">
      <w:pPr>
        <w:pStyle w:val="NoSpacing"/>
        <w:numPr>
          <w:ilvl w:val="0"/>
          <w:numId w:val="2"/>
        </w:numPr>
        <w:ind w:left="142" w:right="-710"/>
        <w:jc w:val="both"/>
        <w:rPr>
          <w:rFonts w:asciiTheme="majorHAnsi" w:hAnsiTheme="majorHAnsi" w:cstheme="majorHAnsi"/>
          <w:i/>
          <w:sz w:val="20"/>
          <w:szCs w:val="20"/>
          <w:u w:val="single"/>
        </w:rPr>
      </w:pPr>
      <w:r w:rsidRPr="00BA71D9">
        <w:rPr>
          <w:rFonts w:asciiTheme="majorHAnsi" w:hAnsiTheme="majorHAnsi" w:cstheme="majorHAnsi"/>
          <w:sz w:val="20"/>
          <w:szCs w:val="20"/>
        </w:rPr>
        <w:t>L</w:t>
      </w:r>
      <w:r w:rsidR="00D67F11" w:rsidRPr="00BA71D9">
        <w:rPr>
          <w:rFonts w:asciiTheme="majorHAnsi" w:hAnsiTheme="majorHAnsi" w:cstheme="majorHAnsi"/>
          <w:sz w:val="20"/>
          <w:szCs w:val="20"/>
        </w:rPr>
        <w:t>isten to and take seriously any disclosure or information that a child may be at risk of harm</w:t>
      </w:r>
    </w:p>
    <w:p w14:paraId="512548F0" w14:textId="59FC62AF"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w:t>
      </w:r>
      <w:r w:rsidR="00D67F11" w:rsidRPr="00BA71D9">
        <w:rPr>
          <w:rFonts w:asciiTheme="majorHAnsi" w:hAnsiTheme="majorHAnsi" w:cstheme="majorHAnsi"/>
          <w:sz w:val="20"/>
          <w:szCs w:val="20"/>
        </w:rPr>
        <w:t xml:space="preserve">ry to ensure that the person disclosing does not have to speak to another member of school staff </w:t>
      </w:r>
    </w:p>
    <w:p w14:paraId="1E6C0E15" w14:textId="1576660D"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C</w:t>
      </w:r>
      <w:r w:rsidR="00D67F11" w:rsidRPr="00BA71D9">
        <w:rPr>
          <w:rFonts w:asciiTheme="majorHAnsi" w:hAnsiTheme="majorHAnsi" w:cstheme="majorHAnsi"/>
          <w:sz w:val="20"/>
          <w:szCs w:val="20"/>
        </w:rPr>
        <w:t xml:space="preserve">larify the information </w:t>
      </w:r>
    </w:p>
    <w:p w14:paraId="32650EE0" w14:textId="4C5CE3B5"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w:t>
      </w:r>
      <w:r w:rsidR="00D67F11" w:rsidRPr="00BA71D9">
        <w:rPr>
          <w:rFonts w:asciiTheme="majorHAnsi" w:hAnsiTheme="majorHAnsi" w:cstheme="majorHAnsi"/>
          <w:sz w:val="20"/>
          <w:szCs w:val="20"/>
        </w:rPr>
        <w:t>ry to keep questions to a minimum and of an ‘open’ nature e.g. ‘Can you tell me what happened?’ rather than ‘Did x hit you?’</w:t>
      </w:r>
    </w:p>
    <w:p w14:paraId="69F879A5" w14:textId="2AF47119" w:rsidR="004119EA"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w:t>
      </w:r>
      <w:r w:rsidR="00D67F11" w:rsidRPr="00BA71D9">
        <w:rPr>
          <w:rFonts w:asciiTheme="majorHAnsi" w:hAnsiTheme="majorHAnsi" w:cstheme="majorHAnsi"/>
          <w:sz w:val="20"/>
          <w:szCs w:val="20"/>
        </w:rPr>
        <w:t>ry not to show signs of shock, horror or surprise</w:t>
      </w:r>
    </w:p>
    <w:p w14:paraId="7C5F99B6" w14:textId="13579277"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N</w:t>
      </w:r>
      <w:r w:rsidR="00D67F11" w:rsidRPr="00BA71D9">
        <w:rPr>
          <w:rFonts w:asciiTheme="majorHAnsi" w:hAnsiTheme="majorHAnsi" w:cstheme="majorHAnsi"/>
          <w:sz w:val="20"/>
          <w:szCs w:val="20"/>
        </w:rPr>
        <w:t>ot express feelings or judgments regarding any person alleged to have harmed the child</w:t>
      </w:r>
    </w:p>
    <w:p w14:paraId="7A98D519" w14:textId="48C1227D"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E</w:t>
      </w:r>
      <w:r w:rsidR="00D67F11" w:rsidRPr="00BA71D9">
        <w:rPr>
          <w:rFonts w:asciiTheme="majorHAnsi" w:hAnsiTheme="majorHAnsi" w:cstheme="majorHAnsi"/>
          <w:sz w:val="20"/>
          <w:szCs w:val="20"/>
        </w:rPr>
        <w:t xml:space="preserve">xplain sensitively to the person that they have a responsibility to refer the information to the </w:t>
      </w:r>
      <w:r w:rsidR="005767E8" w:rsidRPr="00BA71D9">
        <w:rPr>
          <w:rFonts w:asciiTheme="majorHAnsi" w:hAnsiTheme="majorHAnsi" w:cstheme="majorHAnsi"/>
          <w:sz w:val="20"/>
          <w:szCs w:val="20"/>
        </w:rPr>
        <w:t>DSL</w:t>
      </w:r>
    </w:p>
    <w:p w14:paraId="54341532" w14:textId="6CFC2013" w:rsidR="005D2EAA"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R</w:t>
      </w:r>
      <w:r w:rsidR="00D67F11" w:rsidRPr="00BA71D9">
        <w:rPr>
          <w:rFonts w:asciiTheme="majorHAnsi" w:hAnsiTheme="majorHAnsi" w:cstheme="majorHAnsi"/>
          <w:sz w:val="20"/>
          <w:szCs w:val="20"/>
        </w:rPr>
        <w:t xml:space="preserve">eassure </w:t>
      </w:r>
      <w:r w:rsidR="005D2EAA" w:rsidRPr="00BA71D9">
        <w:rPr>
          <w:rFonts w:asciiTheme="majorHAnsi" w:hAnsiTheme="majorHAnsi" w:cstheme="majorHAnsi"/>
          <w:sz w:val="20"/>
          <w:szCs w:val="20"/>
        </w:rPr>
        <w:t>the child that they will be taken seriously</w:t>
      </w:r>
      <w:r w:rsidR="005602A2" w:rsidRPr="00BA71D9">
        <w:rPr>
          <w:rFonts w:asciiTheme="majorHAnsi" w:hAnsiTheme="majorHAnsi" w:cstheme="majorHAnsi"/>
          <w:sz w:val="20"/>
          <w:szCs w:val="20"/>
        </w:rPr>
        <w:t>, supported and kept safe</w:t>
      </w:r>
    </w:p>
    <w:p w14:paraId="6D1DF567" w14:textId="7C17C935" w:rsidR="009F7F67"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L</w:t>
      </w:r>
      <w:r w:rsidR="009F7F67" w:rsidRPr="00BA71D9">
        <w:rPr>
          <w:rFonts w:asciiTheme="majorHAnsi" w:hAnsiTheme="majorHAnsi" w:cstheme="majorHAnsi"/>
          <w:sz w:val="20"/>
          <w:szCs w:val="20"/>
        </w:rPr>
        <w:t>isten to</w:t>
      </w:r>
      <w:r w:rsidR="00E453EB" w:rsidRPr="00BA71D9">
        <w:rPr>
          <w:rFonts w:asciiTheme="majorHAnsi" w:hAnsiTheme="majorHAnsi" w:cstheme="majorHAnsi"/>
          <w:sz w:val="20"/>
          <w:szCs w:val="20"/>
        </w:rPr>
        <w:t xml:space="preserve"> and </w:t>
      </w:r>
      <w:proofErr w:type="gramStart"/>
      <w:r w:rsidR="00E453EB" w:rsidRPr="00BA71D9">
        <w:rPr>
          <w:rFonts w:asciiTheme="majorHAnsi" w:hAnsiTheme="majorHAnsi" w:cstheme="majorHAnsi"/>
          <w:sz w:val="20"/>
          <w:szCs w:val="20"/>
        </w:rPr>
        <w:t>take into account</w:t>
      </w:r>
      <w:proofErr w:type="gramEnd"/>
      <w:r w:rsidR="00E453EB" w:rsidRPr="00BA71D9">
        <w:rPr>
          <w:rFonts w:asciiTheme="majorHAnsi" w:hAnsiTheme="majorHAnsi" w:cstheme="majorHAnsi"/>
          <w:sz w:val="20"/>
          <w:szCs w:val="20"/>
        </w:rPr>
        <w:t xml:space="preserve"> (wherever possible)</w:t>
      </w:r>
      <w:r w:rsidR="009F7F67" w:rsidRPr="00BA71D9">
        <w:rPr>
          <w:rFonts w:asciiTheme="majorHAnsi" w:hAnsiTheme="majorHAnsi" w:cstheme="majorHAnsi"/>
          <w:sz w:val="20"/>
          <w:szCs w:val="20"/>
        </w:rPr>
        <w:t xml:space="preserve"> the child’s wishes and feelings</w:t>
      </w:r>
      <w:r w:rsidR="00E453EB" w:rsidRPr="00BA71D9">
        <w:rPr>
          <w:rFonts w:asciiTheme="majorHAnsi" w:hAnsiTheme="majorHAnsi" w:cstheme="majorHAnsi"/>
          <w:sz w:val="20"/>
          <w:szCs w:val="20"/>
        </w:rPr>
        <w:t xml:space="preserve"> about the current situation as well as future plans </w:t>
      </w:r>
    </w:p>
    <w:p w14:paraId="315C733E" w14:textId="0285E940" w:rsidR="00C10705"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A</w:t>
      </w:r>
      <w:r w:rsidR="00C10705" w:rsidRPr="00BA71D9">
        <w:rPr>
          <w:rFonts w:asciiTheme="majorHAnsi" w:hAnsiTheme="majorHAnsi" w:cstheme="majorHAnsi"/>
          <w:sz w:val="20"/>
          <w:szCs w:val="20"/>
        </w:rPr>
        <w:t>sk any necessary questions to determine the child’s wishes and feelings.</w:t>
      </w:r>
    </w:p>
    <w:p w14:paraId="42BDF10F" w14:textId="20300691"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E</w:t>
      </w:r>
      <w:r w:rsidR="00D67F11" w:rsidRPr="00BA71D9">
        <w:rPr>
          <w:rFonts w:asciiTheme="majorHAnsi" w:hAnsiTheme="majorHAnsi" w:cstheme="majorHAnsi"/>
          <w:sz w:val="20"/>
          <w:szCs w:val="20"/>
        </w:rPr>
        <w:t>xplain that only those who ‘need to know’ will be told</w:t>
      </w:r>
    </w:p>
    <w:p w14:paraId="0BD596A2" w14:textId="3E2E0A29" w:rsidR="00D67F11"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E</w:t>
      </w:r>
      <w:r w:rsidR="00D67F11" w:rsidRPr="00BA71D9">
        <w:rPr>
          <w:rFonts w:asciiTheme="majorHAnsi" w:hAnsiTheme="majorHAnsi" w:cstheme="majorHAnsi"/>
          <w:sz w:val="20"/>
          <w:szCs w:val="20"/>
        </w:rPr>
        <w:t>xplain what will</w:t>
      </w:r>
      <w:r w:rsidR="00E453EB" w:rsidRPr="00BA71D9">
        <w:rPr>
          <w:rFonts w:asciiTheme="majorHAnsi" w:hAnsiTheme="majorHAnsi" w:cstheme="majorHAnsi"/>
          <w:sz w:val="20"/>
          <w:szCs w:val="20"/>
        </w:rPr>
        <w:t xml:space="preserve"> happen next and how the child</w:t>
      </w:r>
      <w:r w:rsidR="00D67F11" w:rsidRPr="00BA71D9">
        <w:rPr>
          <w:rFonts w:asciiTheme="majorHAnsi" w:hAnsiTheme="majorHAnsi" w:cstheme="majorHAnsi"/>
          <w:sz w:val="20"/>
          <w:szCs w:val="20"/>
        </w:rPr>
        <w:t xml:space="preserve"> will be involved </w:t>
      </w:r>
      <w:r w:rsidR="00E453EB" w:rsidRPr="00BA71D9">
        <w:rPr>
          <w:rFonts w:asciiTheme="majorHAnsi" w:hAnsiTheme="majorHAnsi" w:cstheme="majorHAnsi"/>
          <w:sz w:val="20"/>
          <w:szCs w:val="20"/>
        </w:rPr>
        <w:t>(</w:t>
      </w:r>
      <w:r w:rsidR="00D67F11" w:rsidRPr="00BA71D9">
        <w:rPr>
          <w:rFonts w:asciiTheme="majorHAnsi" w:hAnsiTheme="majorHAnsi" w:cstheme="majorHAnsi"/>
          <w:sz w:val="20"/>
          <w:szCs w:val="20"/>
        </w:rPr>
        <w:t>as appropriate</w:t>
      </w:r>
      <w:r w:rsidR="00E453EB" w:rsidRPr="00BA71D9">
        <w:rPr>
          <w:rFonts w:asciiTheme="majorHAnsi" w:hAnsiTheme="majorHAnsi" w:cstheme="majorHAnsi"/>
          <w:sz w:val="20"/>
          <w:szCs w:val="20"/>
        </w:rPr>
        <w:t>)</w:t>
      </w:r>
    </w:p>
    <w:p w14:paraId="1C007196" w14:textId="300614A6" w:rsidR="00E453EB" w:rsidRDefault="00C963D9" w:rsidP="0038737E">
      <w:pPr>
        <w:pStyle w:val="NoSpacing"/>
        <w:numPr>
          <w:ilvl w:val="0"/>
          <w:numId w:val="2"/>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E</w:t>
      </w:r>
      <w:r w:rsidR="00E453EB" w:rsidRPr="00BA71D9">
        <w:rPr>
          <w:rFonts w:asciiTheme="majorHAnsi" w:hAnsiTheme="majorHAnsi" w:cstheme="majorHAnsi"/>
          <w:sz w:val="20"/>
          <w:szCs w:val="20"/>
        </w:rPr>
        <w:t>nsure there is appropriate support made available</w:t>
      </w:r>
    </w:p>
    <w:p w14:paraId="58124BD3" w14:textId="77777777" w:rsidR="00D67F11" w:rsidRPr="00BA71D9" w:rsidRDefault="00F44666" w:rsidP="0038737E">
      <w:pPr>
        <w:pStyle w:val="NoSpacing"/>
        <w:numPr>
          <w:ilvl w:val="0"/>
          <w:numId w:val="2"/>
        </w:numPr>
        <w:ind w:left="142" w:right="-710"/>
        <w:jc w:val="both"/>
        <w:rPr>
          <w:rFonts w:asciiTheme="majorHAnsi" w:hAnsiTheme="majorHAnsi" w:cstheme="majorHAnsi"/>
          <w:b/>
          <w:bCs/>
          <w:sz w:val="20"/>
          <w:szCs w:val="20"/>
        </w:rPr>
      </w:pPr>
      <w:r w:rsidRPr="00BA71D9">
        <w:rPr>
          <w:rFonts w:asciiTheme="majorHAnsi" w:hAnsiTheme="majorHAnsi" w:cstheme="majorHAnsi"/>
          <w:sz w:val="20"/>
          <w:szCs w:val="20"/>
        </w:rPr>
        <w:t>Add incident to the online CPOMS form</w:t>
      </w:r>
      <w:r w:rsidR="006B264F" w:rsidRPr="00BA71D9">
        <w:rPr>
          <w:rFonts w:asciiTheme="majorHAnsi" w:hAnsiTheme="majorHAnsi" w:cstheme="majorHAnsi"/>
          <w:sz w:val="20"/>
          <w:szCs w:val="20"/>
        </w:rPr>
        <w:t xml:space="preserve"> </w:t>
      </w:r>
    </w:p>
    <w:p w14:paraId="50F3D0AB" w14:textId="77777777" w:rsidR="00F44666" w:rsidRPr="00BA71D9" w:rsidRDefault="00F44666" w:rsidP="00BA71D9">
      <w:pPr>
        <w:pStyle w:val="NoSpacing"/>
        <w:ind w:left="-567" w:right="-710"/>
        <w:jc w:val="both"/>
        <w:rPr>
          <w:rFonts w:asciiTheme="majorHAnsi" w:hAnsiTheme="majorHAnsi" w:cstheme="majorHAnsi"/>
          <w:b/>
          <w:bCs/>
          <w:sz w:val="20"/>
          <w:szCs w:val="20"/>
        </w:rPr>
      </w:pPr>
    </w:p>
    <w:p w14:paraId="349902FE"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767E8" w:rsidRPr="00BA71D9">
        <w:rPr>
          <w:rFonts w:asciiTheme="majorHAnsi" w:hAnsiTheme="majorHAnsi" w:cstheme="majorHAnsi"/>
          <w:sz w:val="20"/>
          <w:szCs w:val="20"/>
        </w:rPr>
        <w:t>DSL</w:t>
      </w:r>
      <w:r w:rsidRPr="00BA71D9">
        <w:rPr>
          <w:rFonts w:asciiTheme="majorHAnsi" w:hAnsiTheme="majorHAnsi" w:cstheme="majorHAnsi"/>
          <w:sz w:val="20"/>
          <w:szCs w:val="20"/>
        </w:rPr>
        <w:t xml:space="preserve"> should be used as a first point of contact for concerns and queries regarding any safeguarding concern in our school. Any member of staff or visitor to the school who receives a disclosure of abuse or suspects that a child is at risk of harm must report it immediately to </w:t>
      </w:r>
      <w:r w:rsidRPr="00BA71D9">
        <w:rPr>
          <w:rFonts w:asciiTheme="majorHAnsi" w:hAnsiTheme="majorHAnsi" w:cstheme="majorHAnsi"/>
          <w:sz w:val="20"/>
          <w:szCs w:val="20"/>
        </w:rPr>
        <w:lastRenderedPageBreak/>
        <w:t>the DSL or, if unavailable, to t</w:t>
      </w:r>
      <w:r w:rsidR="00FD62DB" w:rsidRPr="00BA71D9">
        <w:rPr>
          <w:rFonts w:asciiTheme="majorHAnsi" w:hAnsiTheme="majorHAnsi" w:cstheme="majorHAnsi"/>
          <w:sz w:val="20"/>
          <w:szCs w:val="20"/>
        </w:rPr>
        <w:t>he deputy</w:t>
      </w:r>
      <w:r w:rsidRPr="00BA71D9">
        <w:rPr>
          <w:rFonts w:asciiTheme="majorHAnsi" w:hAnsiTheme="majorHAnsi" w:cstheme="majorHAnsi"/>
          <w:sz w:val="20"/>
          <w:szCs w:val="20"/>
        </w:rPr>
        <w:t>. In the absence of either of the above, the matter should be brought to the attention of the most senior member of staff.</w:t>
      </w:r>
    </w:p>
    <w:p w14:paraId="6D14A010" w14:textId="77777777" w:rsidR="00AB61B6" w:rsidRPr="00BA71D9" w:rsidRDefault="00AB61B6" w:rsidP="00BA71D9">
      <w:pPr>
        <w:pStyle w:val="NoSpacing"/>
        <w:ind w:left="-567" w:right="-710"/>
        <w:jc w:val="both"/>
        <w:rPr>
          <w:rFonts w:asciiTheme="majorHAnsi" w:hAnsiTheme="majorHAnsi" w:cstheme="majorHAnsi"/>
          <w:sz w:val="20"/>
          <w:szCs w:val="20"/>
        </w:rPr>
      </w:pPr>
    </w:p>
    <w:p w14:paraId="4B4D8531" w14:textId="77777777" w:rsidR="00D67F11" w:rsidRPr="00BA71D9" w:rsidRDefault="00D67F11" w:rsidP="00BA71D9">
      <w:pPr>
        <w:pStyle w:val="NoSpacing"/>
        <w:ind w:left="-567" w:right="-710"/>
        <w:jc w:val="both"/>
        <w:rPr>
          <w:rFonts w:asciiTheme="majorHAnsi" w:hAnsiTheme="majorHAnsi" w:cstheme="majorHAnsi"/>
          <w:bCs/>
          <w:color w:val="FF0000"/>
          <w:sz w:val="20"/>
          <w:szCs w:val="20"/>
        </w:rPr>
      </w:pPr>
      <w:r w:rsidRPr="00BA71D9">
        <w:rPr>
          <w:rFonts w:asciiTheme="majorHAnsi" w:hAnsiTheme="majorHAnsi" w:cstheme="majorHAnsi"/>
          <w:bCs/>
          <w:sz w:val="20"/>
          <w:szCs w:val="20"/>
        </w:rPr>
        <w:t>All concer</w:t>
      </w:r>
      <w:r w:rsidR="003F2B67" w:rsidRPr="00BA71D9">
        <w:rPr>
          <w:rFonts w:asciiTheme="majorHAnsi" w:hAnsiTheme="majorHAnsi" w:cstheme="majorHAnsi"/>
          <w:bCs/>
          <w:sz w:val="20"/>
          <w:szCs w:val="20"/>
        </w:rPr>
        <w:t>ns about a child</w:t>
      </w:r>
      <w:r w:rsidRPr="00BA71D9">
        <w:rPr>
          <w:rFonts w:asciiTheme="majorHAnsi" w:hAnsiTheme="majorHAnsi" w:cstheme="majorHAnsi"/>
          <w:bCs/>
          <w:sz w:val="20"/>
          <w:szCs w:val="20"/>
        </w:rPr>
        <w:t xml:space="preserve"> should be reported without delay and recorded in writing using </w:t>
      </w:r>
      <w:r w:rsidR="00F44666" w:rsidRPr="00BA71D9">
        <w:rPr>
          <w:rFonts w:asciiTheme="majorHAnsi" w:hAnsiTheme="majorHAnsi" w:cstheme="majorHAnsi"/>
          <w:bCs/>
          <w:sz w:val="20"/>
          <w:szCs w:val="20"/>
        </w:rPr>
        <w:t xml:space="preserve">new incident tab on </w:t>
      </w:r>
      <w:r w:rsidRPr="00BA71D9">
        <w:rPr>
          <w:rFonts w:asciiTheme="majorHAnsi" w:hAnsiTheme="majorHAnsi" w:cstheme="majorHAnsi"/>
          <w:bCs/>
          <w:sz w:val="20"/>
          <w:szCs w:val="20"/>
        </w:rPr>
        <w:t>CPOMS</w:t>
      </w:r>
      <w:r w:rsidR="00F44666" w:rsidRPr="00BA71D9">
        <w:rPr>
          <w:rFonts w:asciiTheme="majorHAnsi" w:hAnsiTheme="majorHAnsi" w:cstheme="majorHAnsi"/>
          <w:bCs/>
          <w:sz w:val="20"/>
          <w:szCs w:val="20"/>
        </w:rPr>
        <w:t>.</w:t>
      </w:r>
    </w:p>
    <w:p w14:paraId="77FB7A8B"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in doubt about r</w:t>
      </w:r>
      <w:r w:rsidR="004119EA" w:rsidRPr="00BA71D9">
        <w:rPr>
          <w:rFonts w:asciiTheme="majorHAnsi" w:hAnsiTheme="majorHAnsi" w:cstheme="majorHAnsi"/>
          <w:sz w:val="20"/>
          <w:szCs w:val="20"/>
        </w:rPr>
        <w:t xml:space="preserve">ecording requirements, staff </w:t>
      </w:r>
      <w:r w:rsidR="004119EA" w:rsidRPr="00BA71D9">
        <w:rPr>
          <w:rFonts w:asciiTheme="majorHAnsi" w:hAnsiTheme="majorHAnsi" w:cstheme="majorHAnsi"/>
          <w:b/>
          <w:sz w:val="20"/>
          <w:szCs w:val="20"/>
        </w:rPr>
        <w:t>must</w:t>
      </w:r>
      <w:r w:rsidRPr="00BA71D9">
        <w:rPr>
          <w:rFonts w:asciiTheme="majorHAnsi" w:hAnsiTheme="majorHAnsi" w:cstheme="majorHAnsi"/>
          <w:sz w:val="20"/>
          <w:szCs w:val="20"/>
        </w:rPr>
        <w:t xml:space="preserve"> discuss this with the </w:t>
      </w:r>
      <w:r w:rsidR="005767E8" w:rsidRPr="00BA71D9">
        <w:rPr>
          <w:rFonts w:asciiTheme="majorHAnsi" w:hAnsiTheme="majorHAnsi" w:cstheme="majorHAnsi"/>
          <w:sz w:val="20"/>
          <w:szCs w:val="20"/>
        </w:rPr>
        <w:t>DSL.</w:t>
      </w:r>
    </w:p>
    <w:p w14:paraId="426B202C" w14:textId="77777777" w:rsidR="00234B49" w:rsidRPr="00BA71D9" w:rsidRDefault="00234B49" w:rsidP="00BA71D9">
      <w:pPr>
        <w:pStyle w:val="NoSpacing"/>
        <w:ind w:left="-567" w:right="-710"/>
        <w:jc w:val="both"/>
        <w:rPr>
          <w:rFonts w:asciiTheme="majorHAnsi" w:hAnsiTheme="majorHAnsi" w:cstheme="majorHAnsi"/>
          <w:sz w:val="20"/>
          <w:szCs w:val="20"/>
        </w:rPr>
      </w:pPr>
    </w:p>
    <w:p w14:paraId="60688799"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Following receipt of any information that raises concern, the DSL will consider what action to take and seek</w:t>
      </w:r>
      <w:r w:rsidR="005767E8" w:rsidRPr="00BA71D9">
        <w:rPr>
          <w:rFonts w:asciiTheme="majorHAnsi" w:hAnsiTheme="majorHAnsi" w:cstheme="majorHAnsi"/>
          <w:sz w:val="20"/>
          <w:szCs w:val="20"/>
        </w:rPr>
        <w:t xml:space="preserve"> advice from children’s social c</w:t>
      </w:r>
      <w:r w:rsidR="003F2B67" w:rsidRPr="00BA71D9">
        <w:rPr>
          <w:rFonts w:asciiTheme="majorHAnsi" w:hAnsiTheme="majorHAnsi" w:cstheme="majorHAnsi"/>
          <w:sz w:val="20"/>
          <w:szCs w:val="20"/>
        </w:rPr>
        <w:t>are</w:t>
      </w:r>
      <w:r w:rsidRPr="00BA71D9">
        <w:rPr>
          <w:rFonts w:asciiTheme="majorHAnsi" w:hAnsiTheme="majorHAnsi" w:cstheme="majorHAnsi"/>
          <w:sz w:val="20"/>
          <w:szCs w:val="20"/>
        </w:rPr>
        <w:t xml:space="preserve"> as required. All concerns, discussions and decisions made, and the re</w:t>
      </w:r>
      <w:r w:rsidR="00FD62DB" w:rsidRPr="00BA71D9">
        <w:rPr>
          <w:rFonts w:asciiTheme="majorHAnsi" w:hAnsiTheme="majorHAnsi" w:cstheme="majorHAnsi"/>
          <w:sz w:val="20"/>
          <w:szCs w:val="20"/>
        </w:rPr>
        <w:t>asons for those decisions will</w:t>
      </w:r>
      <w:r w:rsidRPr="00BA71D9">
        <w:rPr>
          <w:rFonts w:asciiTheme="majorHAnsi" w:hAnsiTheme="majorHAnsi" w:cstheme="majorHAnsi"/>
          <w:sz w:val="20"/>
          <w:szCs w:val="20"/>
        </w:rPr>
        <w:t xml:space="preserve"> be recorded in writing. </w:t>
      </w:r>
    </w:p>
    <w:p w14:paraId="2526D2A6" w14:textId="77777777" w:rsidR="00AB61B6" w:rsidRPr="00BA71D9" w:rsidRDefault="00AB61B6" w:rsidP="00BA71D9">
      <w:pPr>
        <w:pStyle w:val="NoSpacing"/>
        <w:ind w:left="-567" w:right="-710"/>
        <w:jc w:val="both"/>
        <w:rPr>
          <w:rFonts w:asciiTheme="majorHAnsi" w:hAnsiTheme="majorHAnsi" w:cstheme="majorHAnsi"/>
          <w:sz w:val="20"/>
          <w:szCs w:val="20"/>
        </w:rPr>
      </w:pPr>
    </w:p>
    <w:p w14:paraId="5D6BEA84"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It is </w:t>
      </w:r>
      <w:r w:rsidRPr="00BA71D9">
        <w:rPr>
          <w:rFonts w:asciiTheme="majorHAnsi" w:hAnsiTheme="majorHAnsi" w:cstheme="majorHAnsi"/>
          <w:b/>
          <w:bCs/>
          <w:i/>
          <w:sz w:val="20"/>
          <w:szCs w:val="20"/>
        </w:rPr>
        <w:t>not</w:t>
      </w:r>
      <w:r w:rsidRPr="00BA71D9">
        <w:rPr>
          <w:rFonts w:asciiTheme="majorHAnsi" w:hAnsiTheme="majorHAnsi" w:cstheme="majorHAnsi"/>
          <w:b/>
          <w:bCs/>
          <w:sz w:val="20"/>
          <w:szCs w:val="20"/>
        </w:rPr>
        <w:t xml:space="preserve"> </w:t>
      </w:r>
      <w:r w:rsidRPr="00BA71D9">
        <w:rPr>
          <w:rFonts w:asciiTheme="majorHAnsi" w:hAnsiTheme="majorHAnsi" w:cstheme="majorHAnsi"/>
          <w:sz w:val="20"/>
          <w:szCs w:val="20"/>
        </w:rPr>
        <w:t>the responsibility of school staff to investigate welfare concerns or determine the truth of any disclosure or allegation. All staff, however, have a duty to recognise concerns and pass the information on in accordance with these procedures.</w:t>
      </w:r>
    </w:p>
    <w:p w14:paraId="1010BD59" w14:textId="77777777" w:rsidR="00AB61B6" w:rsidRPr="00BA71D9" w:rsidRDefault="00AB61B6" w:rsidP="00BA71D9">
      <w:pPr>
        <w:pStyle w:val="NoSpacing"/>
        <w:ind w:left="-567" w:right="-710"/>
        <w:jc w:val="both"/>
        <w:rPr>
          <w:rFonts w:asciiTheme="majorHAnsi" w:hAnsiTheme="majorHAnsi" w:cstheme="majorHAnsi"/>
          <w:sz w:val="20"/>
          <w:szCs w:val="20"/>
        </w:rPr>
      </w:pPr>
    </w:p>
    <w:p w14:paraId="6D3CA851"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referrals will be made in line </w:t>
      </w:r>
      <w:r w:rsidR="005767E8" w:rsidRPr="00BA71D9">
        <w:rPr>
          <w:rFonts w:asciiTheme="majorHAnsi" w:hAnsiTheme="majorHAnsi" w:cstheme="majorHAnsi"/>
          <w:sz w:val="20"/>
          <w:szCs w:val="20"/>
        </w:rPr>
        <w:t>with local children’s social c</w:t>
      </w:r>
      <w:r w:rsidR="003F2B67" w:rsidRPr="00BA71D9">
        <w:rPr>
          <w:rFonts w:asciiTheme="majorHAnsi" w:hAnsiTheme="majorHAnsi" w:cstheme="majorHAnsi"/>
          <w:sz w:val="20"/>
          <w:szCs w:val="20"/>
        </w:rPr>
        <w:t xml:space="preserve">are </w:t>
      </w:r>
      <w:r w:rsidRPr="00BA71D9">
        <w:rPr>
          <w:rFonts w:asciiTheme="majorHAnsi" w:hAnsiTheme="majorHAnsi" w:cstheme="majorHAnsi"/>
          <w:sz w:val="20"/>
          <w:szCs w:val="20"/>
        </w:rPr>
        <w:t xml:space="preserve">procedures. </w:t>
      </w:r>
    </w:p>
    <w:p w14:paraId="4B1212FA" w14:textId="77777777" w:rsidR="00AB61B6" w:rsidRPr="00BA71D9" w:rsidRDefault="00AB61B6" w:rsidP="00BA71D9">
      <w:pPr>
        <w:pStyle w:val="NoSpacing"/>
        <w:ind w:left="-567" w:right="-710"/>
        <w:jc w:val="both"/>
        <w:rPr>
          <w:rFonts w:asciiTheme="majorHAnsi" w:hAnsiTheme="majorHAnsi" w:cstheme="majorHAnsi"/>
          <w:sz w:val="20"/>
          <w:szCs w:val="20"/>
        </w:rPr>
      </w:pPr>
    </w:p>
    <w:p w14:paraId="0F6EDBDD"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 adheres to child protection procedures that have been ag</w:t>
      </w:r>
      <w:r w:rsidR="00D44195" w:rsidRPr="00BA71D9">
        <w:rPr>
          <w:rFonts w:asciiTheme="majorHAnsi" w:hAnsiTheme="majorHAnsi" w:cstheme="majorHAnsi"/>
          <w:sz w:val="20"/>
          <w:szCs w:val="20"/>
        </w:rPr>
        <w:t>reed locally through the local safeguarding p</w:t>
      </w:r>
      <w:r w:rsidRPr="00BA71D9">
        <w:rPr>
          <w:rFonts w:asciiTheme="majorHAnsi" w:hAnsiTheme="majorHAnsi" w:cstheme="majorHAnsi"/>
          <w:sz w:val="20"/>
          <w:szCs w:val="20"/>
        </w:rPr>
        <w:t>artners. Where we identify children and families in need of support, we will carry out our responsibilities in accordance with local threshold guidance.</w:t>
      </w:r>
    </w:p>
    <w:p w14:paraId="2AF55500" w14:textId="77777777" w:rsidR="00AB61B6" w:rsidRPr="00BA71D9" w:rsidRDefault="00AB61B6" w:rsidP="00BA71D9">
      <w:pPr>
        <w:pStyle w:val="NoSpacing"/>
        <w:ind w:left="-567" w:right="-710"/>
        <w:jc w:val="both"/>
        <w:rPr>
          <w:rFonts w:asciiTheme="majorHAnsi" w:hAnsiTheme="majorHAnsi" w:cstheme="majorHAnsi"/>
          <w:sz w:val="20"/>
          <w:szCs w:val="20"/>
        </w:rPr>
      </w:pPr>
    </w:p>
    <w:p w14:paraId="20CA9ED1" w14:textId="77777777" w:rsidR="00D67F11" w:rsidRPr="00BA71D9" w:rsidRDefault="00D67F11" w:rsidP="00BA71D9">
      <w:pPr>
        <w:pStyle w:val="NoSpacing"/>
        <w:ind w:left="-567" w:right="-710"/>
        <w:jc w:val="both"/>
        <w:rPr>
          <w:rFonts w:asciiTheme="majorHAnsi" w:hAnsiTheme="majorHAnsi" w:cstheme="majorHAnsi"/>
          <w:bCs/>
          <w:sz w:val="20"/>
          <w:szCs w:val="20"/>
        </w:rPr>
      </w:pPr>
      <w:r w:rsidRPr="00BA71D9">
        <w:rPr>
          <w:rFonts w:asciiTheme="majorHAnsi" w:hAnsiTheme="majorHAnsi" w:cstheme="majorHAnsi"/>
          <w:bCs/>
          <w:sz w:val="20"/>
          <w:szCs w:val="20"/>
        </w:rPr>
        <w:t xml:space="preserve">If, at any point, there is a </w:t>
      </w:r>
      <w:r w:rsidRPr="00BA71D9">
        <w:rPr>
          <w:rFonts w:asciiTheme="majorHAnsi" w:hAnsiTheme="majorHAnsi" w:cstheme="majorHAnsi"/>
          <w:b/>
          <w:bCs/>
          <w:sz w:val="20"/>
          <w:szCs w:val="20"/>
        </w:rPr>
        <w:t>risk of immediate serious harm</w:t>
      </w:r>
      <w:r w:rsidRPr="00BA71D9">
        <w:rPr>
          <w:rFonts w:asciiTheme="majorHAnsi" w:hAnsiTheme="majorHAnsi" w:cstheme="majorHAnsi"/>
          <w:bCs/>
          <w:sz w:val="20"/>
          <w:szCs w:val="20"/>
        </w:rPr>
        <w:t xml:space="preserve"> to a child, a referral shoul</w:t>
      </w:r>
      <w:r w:rsidR="005767E8" w:rsidRPr="00BA71D9">
        <w:rPr>
          <w:rFonts w:asciiTheme="majorHAnsi" w:hAnsiTheme="majorHAnsi" w:cstheme="majorHAnsi"/>
          <w:bCs/>
          <w:sz w:val="20"/>
          <w:szCs w:val="20"/>
        </w:rPr>
        <w:t>d be made to children’s social c</w:t>
      </w:r>
      <w:r w:rsidR="003F2B67" w:rsidRPr="00BA71D9">
        <w:rPr>
          <w:rFonts w:asciiTheme="majorHAnsi" w:hAnsiTheme="majorHAnsi" w:cstheme="majorHAnsi"/>
          <w:bCs/>
          <w:sz w:val="20"/>
          <w:szCs w:val="20"/>
        </w:rPr>
        <w:t>are</w:t>
      </w:r>
      <w:r w:rsidRPr="00BA71D9">
        <w:rPr>
          <w:rFonts w:asciiTheme="majorHAnsi" w:hAnsiTheme="majorHAnsi" w:cstheme="majorHAnsi"/>
          <w:bCs/>
          <w:sz w:val="20"/>
          <w:szCs w:val="20"/>
        </w:rPr>
        <w:t xml:space="preserve"> </w:t>
      </w:r>
      <w:r w:rsidRPr="00BA71D9">
        <w:rPr>
          <w:rFonts w:asciiTheme="majorHAnsi" w:hAnsiTheme="majorHAnsi" w:cstheme="majorHAnsi"/>
          <w:b/>
          <w:bCs/>
          <w:sz w:val="20"/>
          <w:szCs w:val="20"/>
        </w:rPr>
        <w:t>immediately</w:t>
      </w:r>
      <w:r w:rsidR="008E70F7" w:rsidRPr="00BA71D9">
        <w:rPr>
          <w:rFonts w:asciiTheme="majorHAnsi" w:hAnsiTheme="majorHAnsi" w:cstheme="majorHAnsi"/>
          <w:b/>
          <w:bCs/>
          <w:sz w:val="20"/>
          <w:szCs w:val="20"/>
        </w:rPr>
        <w:t xml:space="preserve"> </w:t>
      </w:r>
      <w:r w:rsidR="008E70F7" w:rsidRPr="00BA71D9">
        <w:rPr>
          <w:rFonts w:asciiTheme="majorHAnsi" w:hAnsiTheme="majorHAnsi" w:cstheme="majorHAnsi"/>
          <w:bCs/>
          <w:sz w:val="20"/>
          <w:szCs w:val="20"/>
        </w:rPr>
        <w:t>and</w:t>
      </w:r>
      <w:r w:rsidR="008E70F7" w:rsidRPr="00BA71D9">
        <w:rPr>
          <w:rFonts w:asciiTheme="majorHAnsi" w:hAnsiTheme="majorHAnsi" w:cstheme="majorHAnsi"/>
          <w:b/>
          <w:bCs/>
          <w:sz w:val="20"/>
          <w:szCs w:val="20"/>
        </w:rPr>
        <w:t xml:space="preserve"> if a criminal offence has been committed contact the </w:t>
      </w:r>
      <w:r w:rsidR="0028507E" w:rsidRPr="00BA71D9">
        <w:rPr>
          <w:rFonts w:asciiTheme="majorHAnsi" w:hAnsiTheme="majorHAnsi" w:cstheme="majorHAnsi"/>
          <w:b/>
          <w:bCs/>
          <w:sz w:val="20"/>
          <w:szCs w:val="20"/>
        </w:rPr>
        <w:t>police</w:t>
      </w:r>
      <w:r w:rsidR="008E70F7" w:rsidRPr="00BA71D9">
        <w:rPr>
          <w:rFonts w:asciiTheme="majorHAnsi" w:hAnsiTheme="majorHAnsi" w:cstheme="majorHAnsi"/>
          <w:b/>
          <w:bCs/>
          <w:sz w:val="20"/>
          <w:szCs w:val="20"/>
        </w:rPr>
        <w:t>.</w:t>
      </w:r>
      <w:r w:rsidRPr="00BA71D9">
        <w:rPr>
          <w:rFonts w:asciiTheme="majorHAnsi" w:hAnsiTheme="majorHAnsi" w:cstheme="majorHAnsi"/>
          <w:bCs/>
          <w:sz w:val="20"/>
          <w:szCs w:val="20"/>
        </w:rPr>
        <w:t xml:space="preserve"> Anybody can make a referral. If the child’s situation does not appear to be improving, then the staff member with concerns should press for re-consideration by raising concerns again with</w:t>
      </w:r>
      <w:r w:rsidR="00FD62DB" w:rsidRPr="00BA71D9">
        <w:rPr>
          <w:rFonts w:asciiTheme="majorHAnsi" w:hAnsiTheme="majorHAnsi" w:cstheme="majorHAnsi"/>
          <w:bCs/>
          <w:sz w:val="20"/>
          <w:szCs w:val="20"/>
        </w:rPr>
        <w:t xml:space="preserve"> the DSL and/or the </w:t>
      </w:r>
      <w:r w:rsidR="00AF2521" w:rsidRPr="00BA71D9">
        <w:rPr>
          <w:rFonts w:asciiTheme="majorHAnsi" w:hAnsiTheme="majorHAnsi" w:cstheme="majorHAnsi"/>
          <w:bCs/>
          <w:sz w:val="20"/>
          <w:szCs w:val="20"/>
        </w:rPr>
        <w:t>headteacher</w:t>
      </w:r>
      <w:r w:rsidRPr="00BA71D9">
        <w:rPr>
          <w:rFonts w:asciiTheme="majorHAnsi" w:hAnsiTheme="majorHAnsi" w:cstheme="majorHAnsi"/>
          <w:bCs/>
          <w:sz w:val="20"/>
          <w:szCs w:val="20"/>
        </w:rPr>
        <w:t>. Concerns should always lead to help for the child at some point.</w:t>
      </w:r>
    </w:p>
    <w:p w14:paraId="183B8C26" w14:textId="77777777" w:rsidR="00D05BDB" w:rsidRPr="00BA71D9" w:rsidRDefault="00D05BDB" w:rsidP="00BA71D9">
      <w:pPr>
        <w:pStyle w:val="NoSpacing"/>
        <w:ind w:left="-567" w:right="-710"/>
        <w:jc w:val="both"/>
        <w:rPr>
          <w:rFonts w:asciiTheme="majorHAnsi" w:hAnsiTheme="majorHAnsi" w:cstheme="majorHAnsi"/>
          <w:bCs/>
          <w:sz w:val="20"/>
          <w:szCs w:val="20"/>
        </w:rPr>
      </w:pPr>
    </w:p>
    <w:p w14:paraId="3F7C4793" w14:textId="7FBCF8F0" w:rsidR="00D67F11"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Staff should always follow the reporting procedures outlined in this policy in the first instance. However, they may also share information d</w:t>
      </w:r>
      <w:r w:rsidR="005767E8" w:rsidRPr="00BA71D9">
        <w:rPr>
          <w:rFonts w:asciiTheme="majorHAnsi" w:hAnsiTheme="majorHAnsi" w:cstheme="majorHAnsi"/>
          <w:sz w:val="20"/>
          <w:szCs w:val="20"/>
        </w:rPr>
        <w:t>irectly with children’s s</w:t>
      </w:r>
      <w:r w:rsidR="003F2B67" w:rsidRPr="00BA71D9">
        <w:rPr>
          <w:rFonts w:asciiTheme="majorHAnsi" w:hAnsiTheme="majorHAnsi" w:cstheme="majorHAnsi"/>
          <w:sz w:val="20"/>
          <w:szCs w:val="20"/>
        </w:rPr>
        <w:t>oci</w:t>
      </w:r>
      <w:r w:rsidR="005767E8" w:rsidRPr="00BA71D9">
        <w:rPr>
          <w:rFonts w:asciiTheme="majorHAnsi" w:hAnsiTheme="majorHAnsi" w:cstheme="majorHAnsi"/>
          <w:sz w:val="20"/>
          <w:szCs w:val="20"/>
        </w:rPr>
        <w:t>al c</w:t>
      </w:r>
      <w:r w:rsidR="003F2B67" w:rsidRPr="00BA71D9">
        <w:rPr>
          <w:rFonts w:asciiTheme="majorHAnsi" w:hAnsiTheme="majorHAnsi" w:cstheme="majorHAnsi"/>
          <w:sz w:val="20"/>
          <w:szCs w:val="20"/>
        </w:rPr>
        <w:t>are</w:t>
      </w:r>
      <w:r w:rsidRPr="00BA71D9">
        <w:rPr>
          <w:rFonts w:asciiTheme="majorHAnsi" w:hAnsiTheme="majorHAnsi" w:cstheme="majorHAnsi"/>
          <w:sz w:val="20"/>
          <w:szCs w:val="20"/>
        </w:rPr>
        <w:t xml:space="preserve">, or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if: </w:t>
      </w:r>
    </w:p>
    <w:p w14:paraId="0FA71949" w14:textId="77777777" w:rsidR="00BA71D9" w:rsidRPr="00BA71D9" w:rsidRDefault="00BA71D9" w:rsidP="00BA71D9">
      <w:pPr>
        <w:pStyle w:val="NoSpacing"/>
        <w:ind w:left="-567" w:right="-710"/>
        <w:jc w:val="both"/>
        <w:rPr>
          <w:rFonts w:asciiTheme="majorHAnsi" w:hAnsiTheme="majorHAnsi" w:cstheme="majorHAnsi"/>
          <w:sz w:val="20"/>
          <w:szCs w:val="20"/>
        </w:rPr>
      </w:pPr>
    </w:p>
    <w:p w14:paraId="1DD2ADF8" w14:textId="494A78BB" w:rsidR="00D67F11" w:rsidRDefault="00C963D9" w:rsidP="0038737E">
      <w:pPr>
        <w:pStyle w:val="NoSpacing"/>
        <w:numPr>
          <w:ilvl w:val="0"/>
          <w:numId w:val="3"/>
        </w:numPr>
        <w:ind w:left="284"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T</w:t>
      </w:r>
      <w:r w:rsidR="00D67F11" w:rsidRPr="00BA71D9">
        <w:rPr>
          <w:rFonts w:asciiTheme="majorHAnsi" w:hAnsiTheme="majorHAnsi" w:cstheme="majorHAnsi"/>
          <w:sz w:val="20"/>
          <w:szCs w:val="20"/>
          <w:lang w:eastAsia="en-GB"/>
        </w:rPr>
        <w:t xml:space="preserve">he situation is an emergency and the </w:t>
      </w:r>
      <w:r w:rsidR="005767E8" w:rsidRPr="00BA71D9">
        <w:rPr>
          <w:rFonts w:asciiTheme="majorHAnsi" w:hAnsiTheme="majorHAnsi" w:cstheme="majorHAnsi"/>
          <w:sz w:val="20"/>
          <w:szCs w:val="20"/>
          <w:lang w:eastAsia="en-GB"/>
        </w:rPr>
        <w:t>DSL</w:t>
      </w:r>
      <w:r w:rsidR="00D67F11" w:rsidRPr="00BA71D9">
        <w:rPr>
          <w:rFonts w:asciiTheme="majorHAnsi" w:hAnsiTheme="majorHAnsi" w:cstheme="majorHAnsi"/>
          <w:sz w:val="20"/>
          <w:szCs w:val="20"/>
          <w:lang w:eastAsia="en-GB"/>
        </w:rPr>
        <w:t xml:space="preserve">, their </w:t>
      </w:r>
      <w:r w:rsidR="00FD62DB" w:rsidRPr="00BA71D9">
        <w:rPr>
          <w:rFonts w:asciiTheme="majorHAnsi" w:hAnsiTheme="majorHAnsi" w:cstheme="majorHAnsi"/>
          <w:sz w:val="20"/>
          <w:szCs w:val="20"/>
          <w:lang w:eastAsia="en-GB"/>
        </w:rPr>
        <w:t xml:space="preserve">alternative and the </w:t>
      </w:r>
      <w:r w:rsidR="00AF2521" w:rsidRPr="00BA71D9">
        <w:rPr>
          <w:rFonts w:asciiTheme="majorHAnsi" w:hAnsiTheme="majorHAnsi" w:cstheme="majorHAnsi"/>
          <w:sz w:val="20"/>
          <w:szCs w:val="20"/>
          <w:lang w:eastAsia="en-GB"/>
        </w:rPr>
        <w:t>headteacher</w:t>
      </w:r>
      <w:r w:rsidRPr="00BA71D9">
        <w:rPr>
          <w:rFonts w:asciiTheme="majorHAnsi" w:hAnsiTheme="majorHAnsi" w:cstheme="majorHAnsi"/>
          <w:sz w:val="20"/>
          <w:szCs w:val="20"/>
          <w:lang w:eastAsia="en-GB"/>
        </w:rPr>
        <w:t xml:space="preserve"> are all unavailable.</w:t>
      </w:r>
    </w:p>
    <w:p w14:paraId="3668B539" w14:textId="77777777" w:rsidR="00D67F11" w:rsidRPr="00BA71D9" w:rsidRDefault="00C963D9" w:rsidP="0038737E">
      <w:pPr>
        <w:pStyle w:val="NoSpacing"/>
        <w:numPr>
          <w:ilvl w:val="0"/>
          <w:numId w:val="3"/>
        </w:numPr>
        <w:ind w:left="284"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T</w:t>
      </w:r>
      <w:r w:rsidR="00D67F11" w:rsidRPr="00BA71D9">
        <w:rPr>
          <w:rFonts w:asciiTheme="majorHAnsi" w:hAnsiTheme="majorHAnsi" w:cstheme="majorHAnsi"/>
          <w:sz w:val="20"/>
          <w:szCs w:val="20"/>
          <w:lang w:eastAsia="en-GB"/>
        </w:rPr>
        <w:t xml:space="preserve">hey are convinced that a direct report is </w:t>
      </w:r>
      <w:r w:rsidR="003F2B67" w:rsidRPr="00BA71D9">
        <w:rPr>
          <w:rFonts w:asciiTheme="majorHAnsi" w:hAnsiTheme="majorHAnsi" w:cstheme="majorHAnsi"/>
          <w:sz w:val="20"/>
          <w:szCs w:val="20"/>
          <w:lang w:eastAsia="en-GB"/>
        </w:rPr>
        <w:t>the only way to ensure the child</w:t>
      </w:r>
      <w:r w:rsidR="00D67F11" w:rsidRPr="00BA71D9">
        <w:rPr>
          <w:rFonts w:asciiTheme="majorHAnsi" w:hAnsiTheme="majorHAnsi" w:cstheme="majorHAnsi"/>
          <w:sz w:val="20"/>
          <w:szCs w:val="20"/>
          <w:lang w:eastAsia="en-GB"/>
        </w:rPr>
        <w:t>’s safety.</w:t>
      </w:r>
    </w:p>
    <w:p w14:paraId="69FD1309" w14:textId="77777777" w:rsidR="00D67F11" w:rsidRPr="00BA71D9" w:rsidRDefault="00D67F11" w:rsidP="00BA71D9">
      <w:pPr>
        <w:pStyle w:val="NoSpacing"/>
        <w:ind w:left="-567" w:right="-710"/>
        <w:jc w:val="both"/>
        <w:rPr>
          <w:rFonts w:asciiTheme="majorHAnsi" w:hAnsiTheme="majorHAnsi" w:cstheme="majorHAnsi"/>
          <w:sz w:val="20"/>
          <w:szCs w:val="20"/>
          <w:lang w:eastAsia="en-GB"/>
        </w:rPr>
      </w:pPr>
    </w:p>
    <w:p w14:paraId="2CD03D7A" w14:textId="77777777" w:rsidR="00D67F11" w:rsidRPr="00BA71D9" w:rsidRDefault="00D67F1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Any member of staff, who does not feel that concerns about a child have been responded to appropriately and in accordance with the procedures outlined in this policy, should raise thei</w:t>
      </w:r>
      <w:r w:rsidR="00FD62DB" w:rsidRPr="00BA71D9">
        <w:rPr>
          <w:rFonts w:asciiTheme="majorHAnsi" w:hAnsiTheme="majorHAnsi" w:cstheme="majorHAnsi"/>
          <w:sz w:val="20"/>
          <w:szCs w:val="20"/>
        </w:rPr>
        <w:t xml:space="preserve">r concerns with the </w:t>
      </w:r>
      <w:r w:rsidR="00AF2521" w:rsidRPr="00BA71D9">
        <w:rPr>
          <w:rFonts w:asciiTheme="majorHAnsi" w:hAnsiTheme="majorHAnsi" w:cstheme="majorHAnsi"/>
          <w:sz w:val="20"/>
          <w:szCs w:val="20"/>
        </w:rPr>
        <w:t>headteacher</w:t>
      </w:r>
      <w:r w:rsidR="00D44195" w:rsidRPr="00BA71D9">
        <w:rPr>
          <w:rFonts w:asciiTheme="majorHAnsi" w:hAnsiTheme="majorHAnsi" w:cstheme="majorHAnsi"/>
          <w:sz w:val="20"/>
          <w:szCs w:val="20"/>
        </w:rPr>
        <w:t xml:space="preserve"> or the chair of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If any member of staff does not feel the situation has been addressed appropriately at this point, then they sh</w:t>
      </w:r>
      <w:r w:rsidR="007C41C7" w:rsidRPr="00BA71D9">
        <w:rPr>
          <w:rFonts w:asciiTheme="majorHAnsi" w:hAnsiTheme="majorHAnsi" w:cstheme="majorHAnsi"/>
          <w:sz w:val="20"/>
          <w:szCs w:val="20"/>
        </w:rPr>
        <w:t>ould contact children’s s</w:t>
      </w:r>
      <w:r w:rsidR="003F2B67" w:rsidRPr="00BA71D9">
        <w:rPr>
          <w:rFonts w:asciiTheme="majorHAnsi" w:hAnsiTheme="majorHAnsi" w:cstheme="majorHAnsi"/>
          <w:sz w:val="20"/>
          <w:szCs w:val="20"/>
        </w:rPr>
        <w:t xml:space="preserve">ocial </w:t>
      </w:r>
      <w:r w:rsidR="007C41C7" w:rsidRPr="00BA71D9">
        <w:rPr>
          <w:rFonts w:asciiTheme="majorHAnsi" w:hAnsiTheme="majorHAnsi" w:cstheme="majorHAnsi"/>
          <w:sz w:val="20"/>
          <w:szCs w:val="20"/>
        </w:rPr>
        <w:t>c</w:t>
      </w:r>
      <w:r w:rsidR="003F2B67" w:rsidRPr="00BA71D9">
        <w:rPr>
          <w:rFonts w:asciiTheme="majorHAnsi" w:hAnsiTheme="majorHAnsi" w:cstheme="majorHAnsi"/>
          <w:sz w:val="20"/>
          <w:szCs w:val="20"/>
        </w:rPr>
        <w:t>are</w:t>
      </w:r>
      <w:r w:rsidRPr="00BA71D9">
        <w:rPr>
          <w:rFonts w:asciiTheme="majorHAnsi" w:hAnsiTheme="majorHAnsi" w:cstheme="majorHAnsi"/>
          <w:sz w:val="20"/>
          <w:szCs w:val="20"/>
        </w:rPr>
        <w:t xml:space="preserve"> directly with their concerns. </w:t>
      </w:r>
    </w:p>
    <w:p w14:paraId="4BD338CD" w14:textId="77777777" w:rsidR="00D67F11" w:rsidRPr="00BA71D9" w:rsidRDefault="00D67F11" w:rsidP="00BA71D9">
      <w:pPr>
        <w:pStyle w:val="NoSpacing"/>
        <w:ind w:left="-567" w:right="-710"/>
        <w:jc w:val="both"/>
        <w:rPr>
          <w:rFonts w:asciiTheme="majorHAnsi" w:hAnsiTheme="majorHAnsi" w:cstheme="majorHAnsi"/>
          <w:b/>
          <w:bCs/>
          <w:sz w:val="20"/>
          <w:szCs w:val="20"/>
        </w:rPr>
      </w:pPr>
    </w:p>
    <w:p w14:paraId="0136F541" w14:textId="77777777" w:rsidR="001A2C13" w:rsidRPr="00BA71D9" w:rsidRDefault="001A2C13"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Vulnerability</w:t>
      </w:r>
    </w:p>
    <w:p w14:paraId="346B7DDB" w14:textId="77777777" w:rsidR="001A2C13" w:rsidRPr="00BA71D9" w:rsidRDefault="001A2C13" w:rsidP="00BA71D9">
      <w:pPr>
        <w:pStyle w:val="NoSpacing"/>
        <w:ind w:left="-567" w:right="-710"/>
        <w:jc w:val="both"/>
        <w:rPr>
          <w:rFonts w:asciiTheme="majorHAnsi" w:hAnsiTheme="majorHAnsi" w:cstheme="majorHAnsi"/>
          <w:sz w:val="20"/>
          <w:szCs w:val="20"/>
        </w:rPr>
      </w:pPr>
    </w:p>
    <w:p w14:paraId="1AC7F9BA" w14:textId="77777777" w:rsidR="001A2C13" w:rsidRPr="00BA71D9" w:rsidRDefault="001A2C1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Staff should consider children who may be particularly vulnerable to abuse and may require early help.</w:t>
      </w:r>
    </w:p>
    <w:p w14:paraId="04C41846" w14:textId="12C7964A" w:rsidR="001A2C13" w:rsidRDefault="002C5A1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This could</w:t>
      </w:r>
      <w:r w:rsidR="001A2C13" w:rsidRPr="00BA71D9">
        <w:rPr>
          <w:rFonts w:asciiTheme="majorHAnsi" w:hAnsiTheme="majorHAnsi" w:cstheme="majorHAnsi"/>
          <w:sz w:val="20"/>
          <w:szCs w:val="20"/>
        </w:rPr>
        <w:t xml:space="preserve"> include:</w:t>
      </w:r>
    </w:p>
    <w:p w14:paraId="0DDD4D88" w14:textId="77777777" w:rsidR="00BA71D9" w:rsidRPr="00BA71D9" w:rsidRDefault="00BA71D9" w:rsidP="00BA71D9">
      <w:pPr>
        <w:pStyle w:val="NoSpacing"/>
        <w:ind w:left="-567" w:right="-710"/>
        <w:jc w:val="both"/>
        <w:rPr>
          <w:rFonts w:asciiTheme="majorHAnsi" w:hAnsiTheme="majorHAnsi" w:cstheme="majorHAnsi"/>
          <w:sz w:val="20"/>
          <w:szCs w:val="20"/>
        </w:rPr>
      </w:pPr>
    </w:p>
    <w:p w14:paraId="71E3DA08" w14:textId="4E559482"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2C5A1A" w:rsidRPr="00BA71D9">
        <w:rPr>
          <w:rFonts w:asciiTheme="majorHAnsi" w:hAnsiTheme="majorHAnsi" w:cstheme="majorHAnsi"/>
          <w:sz w:val="20"/>
          <w:szCs w:val="20"/>
        </w:rPr>
        <w:t>ny child</w:t>
      </w:r>
      <w:r w:rsidR="001A2C13" w:rsidRPr="00BA71D9">
        <w:rPr>
          <w:rFonts w:asciiTheme="majorHAnsi" w:hAnsiTheme="majorHAnsi" w:cstheme="majorHAnsi"/>
          <w:sz w:val="20"/>
          <w:szCs w:val="20"/>
        </w:rPr>
        <w:t xml:space="preserve"> with additional needs including children with Special Educational Needs / Disabled children (SEND)</w:t>
      </w:r>
    </w:p>
    <w:p w14:paraId="4D3047A0" w14:textId="333624D4"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C</w:t>
      </w:r>
      <w:r w:rsidR="001A2C13" w:rsidRPr="00BA71D9">
        <w:rPr>
          <w:rFonts w:asciiTheme="majorHAnsi" w:hAnsiTheme="majorHAnsi" w:cstheme="majorHAnsi"/>
          <w:sz w:val="20"/>
          <w:szCs w:val="20"/>
        </w:rPr>
        <w:t xml:space="preserve">hildren facing housing issues such as frequent moves and homelessness </w:t>
      </w:r>
    </w:p>
    <w:p w14:paraId="503897C5" w14:textId="520E212A"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T</w:t>
      </w:r>
      <w:r w:rsidR="001A2C13" w:rsidRPr="00BA71D9">
        <w:rPr>
          <w:rFonts w:asciiTheme="majorHAnsi" w:hAnsiTheme="majorHAnsi" w:cstheme="majorHAnsi"/>
          <w:sz w:val="20"/>
          <w:szCs w:val="20"/>
        </w:rPr>
        <w:t xml:space="preserve">hose living in families with chaotic lifestyles </w:t>
      </w:r>
    </w:p>
    <w:p w14:paraId="262347D2" w14:textId="762E6931"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F</w:t>
      </w:r>
      <w:r w:rsidR="001A2C13" w:rsidRPr="00BA71D9">
        <w:rPr>
          <w:rFonts w:asciiTheme="majorHAnsi" w:hAnsiTheme="majorHAnsi" w:cstheme="majorHAnsi"/>
          <w:sz w:val="20"/>
          <w:szCs w:val="20"/>
        </w:rPr>
        <w:t xml:space="preserve">amilies with increased stress, parental mental </w:t>
      </w:r>
      <w:r w:rsidR="00C10705" w:rsidRPr="00BA71D9">
        <w:rPr>
          <w:rFonts w:asciiTheme="majorHAnsi" w:hAnsiTheme="majorHAnsi" w:cstheme="majorHAnsi"/>
          <w:sz w:val="20"/>
          <w:szCs w:val="20"/>
        </w:rPr>
        <w:t xml:space="preserve">ill </w:t>
      </w:r>
      <w:r w:rsidR="001A2C13" w:rsidRPr="00BA71D9">
        <w:rPr>
          <w:rFonts w:asciiTheme="majorHAnsi" w:hAnsiTheme="majorHAnsi" w:cstheme="majorHAnsi"/>
          <w:sz w:val="20"/>
          <w:szCs w:val="20"/>
        </w:rPr>
        <w:t xml:space="preserve">health and/or drug and alcohol dependency </w:t>
      </w:r>
    </w:p>
    <w:p w14:paraId="3287024E" w14:textId="1B29AE9F"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T</w:t>
      </w:r>
      <w:r w:rsidR="001A2C13" w:rsidRPr="00BA71D9">
        <w:rPr>
          <w:rFonts w:asciiTheme="majorHAnsi" w:hAnsiTheme="majorHAnsi" w:cstheme="majorHAnsi"/>
          <w:sz w:val="20"/>
          <w:szCs w:val="20"/>
        </w:rPr>
        <w:t>hose children living elsewhere, with friends, relatives,</w:t>
      </w:r>
      <w:r w:rsidR="003F66F7" w:rsidRPr="00BA71D9">
        <w:rPr>
          <w:rFonts w:asciiTheme="majorHAnsi" w:hAnsiTheme="majorHAnsi" w:cstheme="majorHAnsi"/>
          <w:sz w:val="20"/>
          <w:szCs w:val="20"/>
        </w:rPr>
        <w:t xml:space="preserve"> privately fostered,</w:t>
      </w:r>
      <w:r w:rsidR="001A2C13" w:rsidRPr="00BA71D9">
        <w:rPr>
          <w:rFonts w:asciiTheme="majorHAnsi" w:hAnsiTheme="majorHAnsi" w:cstheme="majorHAnsi"/>
          <w:sz w:val="20"/>
          <w:szCs w:val="20"/>
        </w:rPr>
        <w:t xml:space="preserve"> in care or are leaving care</w:t>
      </w:r>
    </w:p>
    <w:p w14:paraId="00703AF7" w14:textId="7E39D4DF"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C10705" w:rsidRPr="00BA71D9">
        <w:rPr>
          <w:rFonts w:asciiTheme="majorHAnsi" w:hAnsiTheme="majorHAnsi" w:cstheme="majorHAnsi"/>
          <w:sz w:val="20"/>
          <w:szCs w:val="20"/>
        </w:rPr>
        <w:t>sylum seekers / r</w:t>
      </w:r>
      <w:r w:rsidR="001A2C13" w:rsidRPr="00BA71D9">
        <w:rPr>
          <w:rFonts w:asciiTheme="majorHAnsi" w:hAnsiTheme="majorHAnsi" w:cstheme="majorHAnsi"/>
          <w:sz w:val="20"/>
          <w:szCs w:val="20"/>
        </w:rPr>
        <w:t>efugees</w:t>
      </w:r>
    </w:p>
    <w:p w14:paraId="6C92B3ED" w14:textId="2DCA3CAF"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T</w:t>
      </w:r>
      <w:r w:rsidR="001A2C13" w:rsidRPr="00BA71D9">
        <w:rPr>
          <w:rFonts w:asciiTheme="majorHAnsi" w:hAnsiTheme="majorHAnsi" w:cstheme="majorHAnsi"/>
          <w:sz w:val="20"/>
          <w:szCs w:val="20"/>
        </w:rPr>
        <w:t xml:space="preserve">hose vulnerable to discrimination on the basis of </w:t>
      </w:r>
      <w:r w:rsidR="009F48B2" w:rsidRPr="00BA71D9">
        <w:rPr>
          <w:rFonts w:asciiTheme="majorHAnsi" w:hAnsiTheme="majorHAnsi" w:cstheme="majorHAnsi"/>
          <w:sz w:val="20"/>
          <w:szCs w:val="20"/>
        </w:rPr>
        <w:t>a protected characteristic</w:t>
      </w:r>
    </w:p>
    <w:p w14:paraId="530D6CA8" w14:textId="0E242360" w:rsidR="003F66F7"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C</w:t>
      </w:r>
      <w:r w:rsidR="001A2C13" w:rsidRPr="00BA71D9">
        <w:rPr>
          <w:rFonts w:asciiTheme="majorHAnsi" w:hAnsiTheme="majorHAnsi" w:cstheme="majorHAnsi"/>
          <w:sz w:val="20"/>
          <w:szCs w:val="20"/>
        </w:rPr>
        <w:t xml:space="preserve">hildren </w:t>
      </w:r>
      <w:r w:rsidR="002C5A1A" w:rsidRPr="00BA71D9">
        <w:rPr>
          <w:rFonts w:asciiTheme="majorHAnsi" w:hAnsiTheme="majorHAnsi" w:cstheme="majorHAnsi"/>
          <w:sz w:val="20"/>
          <w:szCs w:val="20"/>
        </w:rPr>
        <w:t xml:space="preserve">living in households with domestic abuse </w:t>
      </w:r>
    </w:p>
    <w:p w14:paraId="450E3B14" w14:textId="389CC7FA"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C</w:t>
      </w:r>
      <w:r w:rsidR="003F66F7" w:rsidRPr="00BA71D9">
        <w:rPr>
          <w:rFonts w:asciiTheme="majorHAnsi" w:hAnsiTheme="majorHAnsi" w:cstheme="majorHAnsi"/>
          <w:sz w:val="20"/>
          <w:szCs w:val="20"/>
        </w:rPr>
        <w:t xml:space="preserve">hildren at risk of </w:t>
      </w:r>
      <w:r w:rsidR="00944EC4" w:rsidRPr="00BA71D9">
        <w:rPr>
          <w:rFonts w:asciiTheme="majorHAnsi" w:hAnsiTheme="majorHAnsi" w:cstheme="majorHAnsi"/>
          <w:sz w:val="20"/>
          <w:szCs w:val="20"/>
        </w:rPr>
        <w:t xml:space="preserve">so called </w:t>
      </w:r>
      <w:r w:rsidR="00E32F25" w:rsidRPr="00BA71D9">
        <w:rPr>
          <w:rFonts w:asciiTheme="majorHAnsi" w:hAnsiTheme="majorHAnsi" w:cstheme="majorHAnsi"/>
          <w:sz w:val="20"/>
          <w:szCs w:val="20"/>
        </w:rPr>
        <w:t>‘</w:t>
      </w:r>
      <w:r w:rsidR="003F66F7" w:rsidRPr="00BA71D9">
        <w:rPr>
          <w:rFonts w:asciiTheme="majorHAnsi" w:hAnsiTheme="majorHAnsi" w:cstheme="majorHAnsi"/>
          <w:sz w:val="20"/>
          <w:szCs w:val="20"/>
        </w:rPr>
        <w:t>honour</w:t>
      </w:r>
      <w:r w:rsidR="00E32F25" w:rsidRPr="00BA71D9">
        <w:rPr>
          <w:rFonts w:asciiTheme="majorHAnsi" w:hAnsiTheme="majorHAnsi" w:cstheme="majorHAnsi"/>
          <w:sz w:val="20"/>
          <w:szCs w:val="20"/>
        </w:rPr>
        <w:t>’</w:t>
      </w:r>
      <w:r w:rsidR="003F66F7" w:rsidRPr="00BA71D9">
        <w:rPr>
          <w:rFonts w:asciiTheme="majorHAnsi" w:hAnsiTheme="majorHAnsi" w:cstheme="majorHAnsi"/>
          <w:sz w:val="20"/>
          <w:szCs w:val="20"/>
        </w:rPr>
        <w:t>-based abuse including FGM and forced marriage</w:t>
      </w:r>
    </w:p>
    <w:p w14:paraId="4DFD4422" w14:textId="3F6BE0C0"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C</w:t>
      </w:r>
      <w:r w:rsidR="001A2C13" w:rsidRPr="00BA71D9">
        <w:rPr>
          <w:rFonts w:asciiTheme="majorHAnsi" w:hAnsiTheme="majorHAnsi" w:cstheme="majorHAnsi"/>
          <w:sz w:val="20"/>
          <w:szCs w:val="20"/>
        </w:rPr>
        <w:t xml:space="preserve">hildren with communication difficulties </w:t>
      </w:r>
    </w:p>
    <w:p w14:paraId="082BAC57" w14:textId="7ECD53CB" w:rsidR="001A2C13"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C</w:t>
      </w:r>
      <w:r w:rsidR="001A2C13" w:rsidRPr="00BA71D9">
        <w:rPr>
          <w:rFonts w:asciiTheme="majorHAnsi" w:hAnsiTheme="majorHAnsi" w:cstheme="majorHAnsi"/>
          <w:sz w:val="20"/>
          <w:szCs w:val="20"/>
        </w:rPr>
        <w:t xml:space="preserve">hildren without adequate parenting / supervision which could lead to abuse, risk-related behaviour and sexual exploitation.  </w:t>
      </w:r>
    </w:p>
    <w:p w14:paraId="0E7F2CDF" w14:textId="77777777" w:rsidR="000D622C" w:rsidRPr="00BA71D9" w:rsidRDefault="000D622C"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Children who identify as LGBT will be provided with a safe space for them to speak out or share their concerns with members of staff. </w:t>
      </w:r>
    </w:p>
    <w:p w14:paraId="3FE92162" w14:textId="77777777" w:rsidR="000D622C" w:rsidRPr="00BA71D9" w:rsidRDefault="000D622C" w:rsidP="00BA71D9">
      <w:pPr>
        <w:pStyle w:val="NoSpacing"/>
        <w:ind w:left="-567" w:right="-710"/>
        <w:jc w:val="both"/>
        <w:rPr>
          <w:rFonts w:asciiTheme="majorHAnsi" w:hAnsiTheme="majorHAnsi" w:cstheme="majorHAnsi"/>
          <w:sz w:val="20"/>
          <w:szCs w:val="20"/>
        </w:rPr>
      </w:pPr>
    </w:p>
    <w:p w14:paraId="6DB2732E" w14:textId="24EC04C4" w:rsidR="003F66F7" w:rsidRDefault="003F66F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 child who is:</w:t>
      </w:r>
    </w:p>
    <w:p w14:paraId="0D7F9691" w14:textId="77777777" w:rsidR="00BA71D9" w:rsidRPr="00BA71D9" w:rsidRDefault="00BA71D9" w:rsidP="00BA71D9">
      <w:pPr>
        <w:pStyle w:val="NoSpacing"/>
        <w:ind w:left="-567" w:right="-710"/>
        <w:jc w:val="both"/>
        <w:rPr>
          <w:rFonts w:asciiTheme="majorHAnsi" w:hAnsiTheme="majorHAnsi" w:cstheme="majorHAnsi"/>
          <w:sz w:val="20"/>
          <w:szCs w:val="20"/>
        </w:rPr>
      </w:pPr>
    </w:p>
    <w:p w14:paraId="71F9AFF5" w14:textId="002C89A4" w:rsidR="002C5A1A" w:rsidRDefault="00C963D9" w:rsidP="0038737E">
      <w:pPr>
        <w:pStyle w:val="NoSpacing"/>
        <w:numPr>
          <w:ilvl w:val="0"/>
          <w:numId w:val="14"/>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2C5A1A" w:rsidRPr="00BA71D9">
        <w:rPr>
          <w:rFonts w:asciiTheme="majorHAnsi" w:hAnsiTheme="majorHAnsi" w:cstheme="majorHAnsi"/>
          <w:sz w:val="20"/>
          <w:szCs w:val="20"/>
        </w:rPr>
        <w:t xml:space="preserve"> young carer</w:t>
      </w:r>
    </w:p>
    <w:p w14:paraId="12E03AC6" w14:textId="04EE0D14"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S</w:t>
      </w:r>
      <w:r w:rsidR="002C5A1A" w:rsidRPr="00BA71D9">
        <w:rPr>
          <w:rFonts w:asciiTheme="majorHAnsi" w:hAnsiTheme="majorHAnsi" w:cstheme="majorHAnsi"/>
          <w:sz w:val="20"/>
          <w:szCs w:val="20"/>
        </w:rPr>
        <w:t>howing signs of being drawn into anti-social and / or criminal behaviou</w:t>
      </w:r>
      <w:r w:rsidR="003F66F7" w:rsidRPr="00BA71D9">
        <w:rPr>
          <w:rFonts w:asciiTheme="majorHAnsi" w:hAnsiTheme="majorHAnsi" w:cstheme="majorHAnsi"/>
          <w:sz w:val="20"/>
          <w:szCs w:val="20"/>
        </w:rPr>
        <w:t>r / involved in gangs</w:t>
      </w:r>
    </w:p>
    <w:p w14:paraId="3F3B7FA4" w14:textId="6E5CBE6A"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F</w:t>
      </w:r>
      <w:r w:rsidR="002C5A1A" w:rsidRPr="00BA71D9">
        <w:rPr>
          <w:rFonts w:asciiTheme="majorHAnsi" w:hAnsiTheme="majorHAnsi" w:cstheme="majorHAnsi"/>
          <w:sz w:val="20"/>
          <w:szCs w:val="20"/>
        </w:rPr>
        <w:t xml:space="preserve">requently missing from </w:t>
      </w:r>
      <w:r w:rsidR="003F66F7" w:rsidRPr="00BA71D9">
        <w:rPr>
          <w:rFonts w:asciiTheme="majorHAnsi" w:hAnsiTheme="majorHAnsi" w:cstheme="majorHAnsi"/>
          <w:sz w:val="20"/>
          <w:szCs w:val="20"/>
        </w:rPr>
        <w:t xml:space="preserve">school / </w:t>
      </w:r>
      <w:r w:rsidR="002C5A1A" w:rsidRPr="00BA71D9">
        <w:rPr>
          <w:rFonts w:asciiTheme="majorHAnsi" w:hAnsiTheme="majorHAnsi" w:cstheme="majorHAnsi"/>
          <w:sz w:val="20"/>
          <w:szCs w:val="20"/>
        </w:rPr>
        <w:t>home / care home</w:t>
      </w:r>
    </w:p>
    <w:p w14:paraId="689C9BE1" w14:textId="24902095"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M</w:t>
      </w:r>
      <w:r w:rsidR="002C5A1A" w:rsidRPr="00BA71D9">
        <w:rPr>
          <w:rFonts w:asciiTheme="majorHAnsi" w:hAnsiTheme="majorHAnsi" w:cstheme="majorHAnsi"/>
          <w:sz w:val="20"/>
          <w:szCs w:val="20"/>
        </w:rPr>
        <w:t>isusing drugs or alcohol</w:t>
      </w:r>
    </w:p>
    <w:p w14:paraId="5B14F6C1" w14:textId="42C2CC90"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2C5A1A" w:rsidRPr="00BA71D9">
        <w:rPr>
          <w:rFonts w:asciiTheme="majorHAnsi" w:hAnsiTheme="majorHAnsi" w:cstheme="majorHAnsi"/>
          <w:sz w:val="20"/>
          <w:szCs w:val="20"/>
        </w:rPr>
        <w:t xml:space="preserve">t risk of being radicalised </w:t>
      </w:r>
    </w:p>
    <w:p w14:paraId="4E4B3928" w14:textId="0DF4C540"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2C5A1A" w:rsidRPr="00BA71D9">
        <w:rPr>
          <w:rFonts w:asciiTheme="majorHAnsi" w:hAnsiTheme="majorHAnsi" w:cstheme="majorHAnsi"/>
          <w:sz w:val="20"/>
          <w:szCs w:val="20"/>
        </w:rPr>
        <w:t>t risk of being exploited (criminal / sexual)</w:t>
      </w:r>
    </w:p>
    <w:p w14:paraId="36DC94B7" w14:textId="4E47B170" w:rsidR="002C5A1A"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S</w:t>
      </w:r>
      <w:r w:rsidR="002C5A1A" w:rsidRPr="00BA71D9">
        <w:rPr>
          <w:rFonts w:asciiTheme="majorHAnsi" w:hAnsiTheme="majorHAnsi" w:cstheme="majorHAnsi"/>
          <w:sz w:val="20"/>
          <w:szCs w:val="20"/>
        </w:rPr>
        <w:t>howing signs of neglect and abuse</w:t>
      </w:r>
    </w:p>
    <w:p w14:paraId="4741FA82" w14:textId="77777777" w:rsidR="002C5A1A" w:rsidRPr="00BA71D9" w:rsidRDefault="00C963D9" w:rsidP="0038737E">
      <w:pPr>
        <w:pStyle w:val="NoSpacing"/>
        <w:numPr>
          <w:ilvl w:val="0"/>
          <w:numId w:val="10"/>
        </w:numPr>
        <w:ind w:left="284" w:right="-710"/>
        <w:jc w:val="both"/>
        <w:rPr>
          <w:rFonts w:asciiTheme="majorHAnsi" w:hAnsiTheme="majorHAnsi" w:cstheme="majorHAnsi"/>
          <w:sz w:val="20"/>
          <w:szCs w:val="20"/>
        </w:rPr>
      </w:pPr>
      <w:r w:rsidRPr="00BA71D9">
        <w:rPr>
          <w:rFonts w:asciiTheme="majorHAnsi" w:hAnsiTheme="majorHAnsi" w:cstheme="majorHAnsi"/>
          <w:sz w:val="20"/>
          <w:szCs w:val="20"/>
        </w:rPr>
        <w:t>A</w:t>
      </w:r>
      <w:r w:rsidR="002C5A1A" w:rsidRPr="00BA71D9">
        <w:rPr>
          <w:rFonts w:asciiTheme="majorHAnsi" w:hAnsiTheme="majorHAnsi" w:cstheme="majorHAnsi"/>
          <w:sz w:val="20"/>
          <w:szCs w:val="20"/>
        </w:rPr>
        <w:t>t risk of modern slavery / trafficking</w:t>
      </w:r>
    </w:p>
    <w:p w14:paraId="493438C0" w14:textId="77777777" w:rsidR="001A2C13" w:rsidRPr="00BA71D9" w:rsidRDefault="001A2C13" w:rsidP="00BA71D9">
      <w:pPr>
        <w:pStyle w:val="NoSpacing"/>
        <w:ind w:left="-567" w:right="-710"/>
        <w:jc w:val="both"/>
        <w:rPr>
          <w:rFonts w:asciiTheme="majorHAnsi" w:hAnsiTheme="majorHAnsi" w:cstheme="majorHAnsi"/>
          <w:sz w:val="20"/>
          <w:szCs w:val="20"/>
        </w:rPr>
      </w:pPr>
    </w:p>
    <w:p w14:paraId="7371EA53" w14:textId="77777777" w:rsidR="001A2C13" w:rsidRPr="00BA71D9" w:rsidRDefault="00FD62D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This is</w:t>
      </w:r>
      <w:r w:rsidR="001A2C13" w:rsidRPr="00BA71D9">
        <w:rPr>
          <w:rFonts w:asciiTheme="majorHAnsi" w:hAnsiTheme="majorHAnsi" w:cstheme="majorHAnsi"/>
          <w:sz w:val="20"/>
          <w:szCs w:val="20"/>
        </w:rPr>
        <w:t xml:space="preserve"> not an exhaustive list but merely an example of vulnerabilities that staff must consider when identifying safeguarding concerns.</w:t>
      </w:r>
    </w:p>
    <w:p w14:paraId="7437646A" w14:textId="03CDDF54" w:rsidR="001A2C13" w:rsidRDefault="001A2C13" w:rsidP="00BA71D9">
      <w:pPr>
        <w:pStyle w:val="NoSpacing"/>
        <w:ind w:left="-567" w:right="-710"/>
        <w:jc w:val="both"/>
        <w:rPr>
          <w:rFonts w:asciiTheme="majorHAnsi" w:hAnsiTheme="majorHAnsi" w:cstheme="majorHAnsi"/>
          <w:sz w:val="20"/>
          <w:szCs w:val="20"/>
        </w:rPr>
      </w:pPr>
    </w:p>
    <w:p w14:paraId="0C1436DD" w14:textId="77777777" w:rsidR="0045201D" w:rsidRPr="00BA71D9" w:rsidRDefault="0045201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Early </w:t>
      </w:r>
      <w:r w:rsidR="00533623" w:rsidRPr="00BA71D9">
        <w:rPr>
          <w:rFonts w:asciiTheme="majorHAnsi" w:hAnsiTheme="majorHAnsi" w:cstheme="majorHAnsi"/>
          <w:b/>
          <w:sz w:val="20"/>
          <w:szCs w:val="20"/>
        </w:rPr>
        <w:t>H</w:t>
      </w:r>
      <w:r w:rsidRPr="00BA71D9">
        <w:rPr>
          <w:rFonts w:asciiTheme="majorHAnsi" w:hAnsiTheme="majorHAnsi" w:cstheme="majorHAnsi"/>
          <w:b/>
          <w:sz w:val="20"/>
          <w:szCs w:val="20"/>
        </w:rPr>
        <w:t>elp</w:t>
      </w:r>
      <w:r w:rsidR="00F32311" w:rsidRPr="00BA71D9">
        <w:rPr>
          <w:rFonts w:asciiTheme="majorHAnsi" w:hAnsiTheme="majorHAnsi" w:cstheme="majorHAnsi"/>
          <w:b/>
          <w:sz w:val="20"/>
          <w:szCs w:val="20"/>
        </w:rPr>
        <w:t xml:space="preserve"> </w:t>
      </w:r>
      <w:r w:rsidR="00533623" w:rsidRPr="00BA71D9">
        <w:rPr>
          <w:rFonts w:asciiTheme="majorHAnsi" w:hAnsiTheme="majorHAnsi" w:cstheme="majorHAnsi"/>
          <w:b/>
          <w:sz w:val="20"/>
          <w:szCs w:val="20"/>
        </w:rPr>
        <w:t>A</w:t>
      </w:r>
      <w:r w:rsidR="00F32311" w:rsidRPr="00BA71D9">
        <w:rPr>
          <w:rFonts w:asciiTheme="majorHAnsi" w:hAnsiTheme="majorHAnsi" w:cstheme="majorHAnsi"/>
          <w:b/>
          <w:sz w:val="20"/>
          <w:szCs w:val="20"/>
        </w:rPr>
        <w:t xml:space="preserve">ssessment </w:t>
      </w:r>
    </w:p>
    <w:p w14:paraId="7E89759A" w14:textId="77777777" w:rsidR="001763E8" w:rsidRPr="00BA71D9" w:rsidRDefault="001763E8" w:rsidP="00BA71D9">
      <w:pPr>
        <w:pStyle w:val="NoSpacing"/>
        <w:ind w:left="-567" w:right="-710"/>
        <w:jc w:val="both"/>
        <w:rPr>
          <w:rFonts w:asciiTheme="majorHAnsi" w:hAnsiTheme="majorHAnsi" w:cstheme="majorHAnsi"/>
          <w:sz w:val="20"/>
          <w:szCs w:val="20"/>
        </w:rPr>
      </w:pPr>
    </w:p>
    <w:p w14:paraId="7A71936C" w14:textId="77777777" w:rsidR="001763E8" w:rsidRPr="00BA71D9" w:rsidRDefault="001763E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Early help</w:t>
      </w:r>
      <w:r w:rsidR="00F32311" w:rsidRPr="00BA71D9">
        <w:rPr>
          <w:rFonts w:asciiTheme="majorHAnsi" w:hAnsiTheme="majorHAnsi" w:cstheme="majorHAnsi"/>
          <w:sz w:val="20"/>
          <w:szCs w:val="20"/>
        </w:rPr>
        <w:t xml:space="preserve"> assessment</w:t>
      </w:r>
      <w:r w:rsidRPr="00BA71D9">
        <w:rPr>
          <w:rFonts w:asciiTheme="majorHAnsi" w:hAnsiTheme="majorHAnsi" w:cstheme="majorHAnsi"/>
          <w:sz w:val="20"/>
          <w:szCs w:val="20"/>
        </w:rPr>
        <w:t xml:space="preserve"> is</w:t>
      </w:r>
      <w:r w:rsidR="001A2C13" w:rsidRPr="00BA71D9">
        <w:rPr>
          <w:rFonts w:asciiTheme="majorHAnsi" w:hAnsiTheme="majorHAnsi" w:cstheme="majorHAnsi"/>
          <w:sz w:val="20"/>
          <w:szCs w:val="20"/>
        </w:rPr>
        <w:t xml:space="preserve"> organised early intervention to provide</w:t>
      </w:r>
      <w:r w:rsidRPr="00BA71D9">
        <w:rPr>
          <w:rFonts w:asciiTheme="majorHAnsi" w:hAnsiTheme="majorHAnsi" w:cstheme="majorHAnsi"/>
          <w:sz w:val="20"/>
          <w:szCs w:val="20"/>
        </w:rPr>
        <w:t xml:space="preserve"> support as soon as a problem emerges</w:t>
      </w:r>
      <w:r w:rsidR="001A2C13" w:rsidRPr="00BA71D9">
        <w:rPr>
          <w:rFonts w:asciiTheme="majorHAnsi" w:hAnsiTheme="majorHAnsi" w:cstheme="majorHAnsi"/>
          <w:sz w:val="20"/>
          <w:szCs w:val="20"/>
        </w:rPr>
        <w:t xml:space="preserve"> at any point in a child’s life.</w:t>
      </w:r>
    </w:p>
    <w:p w14:paraId="72318773" w14:textId="77777777" w:rsidR="001763E8" w:rsidRPr="00BA71D9" w:rsidRDefault="001763E8" w:rsidP="00BA71D9">
      <w:pPr>
        <w:pStyle w:val="NoSpacing"/>
        <w:ind w:left="-567" w:right="-710"/>
        <w:jc w:val="both"/>
        <w:rPr>
          <w:rFonts w:asciiTheme="majorHAnsi" w:hAnsiTheme="majorHAnsi" w:cstheme="majorHAnsi"/>
          <w:sz w:val="20"/>
          <w:szCs w:val="20"/>
        </w:rPr>
      </w:pPr>
    </w:p>
    <w:p w14:paraId="7126324C" w14:textId="77777777" w:rsidR="00B47425" w:rsidRPr="00BA71D9" w:rsidRDefault="00B4742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w:t>
      </w:r>
      <w:r w:rsidR="00F32311" w:rsidRPr="00BA71D9">
        <w:rPr>
          <w:rFonts w:asciiTheme="majorHAnsi" w:hAnsiTheme="majorHAnsi" w:cstheme="majorHAnsi"/>
          <w:sz w:val="20"/>
          <w:szCs w:val="20"/>
        </w:rPr>
        <w:t xml:space="preserve">an </w:t>
      </w:r>
      <w:r w:rsidRPr="00BA71D9">
        <w:rPr>
          <w:rFonts w:asciiTheme="majorHAnsi" w:hAnsiTheme="majorHAnsi" w:cstheme="majorHAnsi"/>
          <w:sz w:val="20"/>
          <w:szCs w:val="20"/>
        </w:rPr>
        <w:t xml:space="preserve">early help </w:t>
      </w:r>
      <w:r w:rsidR="00F32311" w:rsidRPr="00BA71D9">
        <w:rPr>
          <w:rFonts w:asciiTheme="majorHAnsi" w:hAnsiTheme="majorHAnsi" w:cstheme="majorHAnsi"/>
          <w:sz w:val="20"/>
          <w:szCs w:val="20"/>
        </w:rPr>
        <w:t xml:space="preserve">assessment </w:t>
      </w:r>
      <w:r w:rsidRPr="00BA71D9">
        <w:rPr>
          <w:rFonts w:asciiTheme="majorHAnsi" w:hAnsiTheme="majorHAnsi" w:cstheme="majorHAnsi"/>
          <w:sz w:val="20"/>
          <w:szCs w:val="20"/>
        </w:rPr>
        <w:t xml:space="preserve">is appropriate, the DSL (or deputy) will generally lead on liaising with other agencies and setting up an inter-agency assessment, as appropriate.  </w:t>
      </w:r>
    </w:p>
    <w:p w14:paraId="6164809F" w14:textId="77777777" w:rsidR="00B47425" w:rsidRPr="00BA71D9" w:rsidRDefault="00B47425" w:rsidP="00BA71D9">
      <w:pPr>
        <w:pStyle w:val="NoSpacing"/>
        <w:ind w:left="-567" w:right="-710"/>
        <w:jc w:val="both"/>
        <w:rPr>
          <w:rFonts w:asciiTheme="majorHAnsi" w:hAnsiTheme="majorHAnsi" w:cstheme="majorHAnsi"/>
          <w:sz w:val="20"/>
          <w:szCs w:val="20"/>
        </w:rPr>
      </w:pPr>
    </w:p>
    <w:p w14:paraId="67A74D12" w14:textId="77777777" w:rsidR="00B47425" w:rsidRPr="00BA71D9" w:rsidRDefault="00B4742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Staff may be required to support other agencies and professionals in an early help assessment and, in some cases, where education is the fundamental factor, act as the lead practitioner. </w:t>
      </w:r>
    </w:p>
    <w:p w14:paraId="1844884E" w14:textId="77777777" w:rsidR="00B47425" w:rsidRPr="00BA71D9" w:rsidRDefault="00B4742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 </w:t>
      </w:r>
    </w:p>
    <w:p w14:paraId="182DC6DF" w14:textId="77777777" w:rsidR="0045201D" w:rsidRPr="00BA71D9" w:rsidRDefault="00B47425"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sz w:val="20"/>
          <w:szCs w:val="20"/>
        </w:rPr>
        <w:t>Early help assessments should be kept under review and referred to</w:t>
      </w:r>
      <w:r w:rsidR="00643495" w:rsidRPr="00BA71D9">
        <w:rPr>
          <w:rFonts w:asciiTheme="majorHAnsi" w:hAnsiTheme="majorHAnsi" w:cstheme="majorHAnsi"/>
          <w:sz w:val="20"/>
          <w:szCs w:val="20"/>
        </w:rPr>
        <w:t xml:space="preserve"> children’s </w:t>
      </w:r>
      <w:r w:rsidRPr="00BA71D9">
        <w:rPr>
          <w:rFonts w:asciiTheme="majorHAnsi" w:hAnsiTheme="majorHAnsi" w:cstheme="majorHAnsi"/>
          <w:sz w:val="20"/>
          <w:szCs w:val="20"/>
        </w:rPr>
        <w:t>social care for assessment if the child’s situation does not appear to be improving or is getting worse.</w:t>
      </w:r>
    </w:p>
    <w:p w14:paraId="2F3304C5" w14:textId="77777777" w:rsidR="00643495" w:rsidRPr="00BA71D9" w:rsidRDefault="00643495" w:rsidP="00BA71D9">
      <w:pPr>
        <w:pStyle w:val="NoSpacing"/>
        <w:ind w:left="-567" w:right="-710"/>
        <w:jc w:val="both"/>
        <w:rPr>
          <w:rFonts w:asciiTheme="majorHAnsi" w:hAnsiTheme="majorHAnsi" w:cstheme="majorHAnsi"/>
          <w:sz w:val="20"/>
          <w:szCs w:val="20"/>
          <w:lang w:val="en-US" w:bidi="en-US"/>
        </w:rPr>
      </w:pPr>
    </w:p>
    <w:p w14:paraId="534AD667" w14:textId="77777777" w:rsidR="00077B79" w:rsidRPr="00BA71D9" w:rsidRDefault="00077B79" w:rsidP="00BA71D9">
      <w:pPr>
        <w:pStyle w:val="NoSpacing"/>
        <w:ind w:left="-567" w:right="-710"/>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Statutory children’s social care assessments and services</w:t>
      </w:r>
    </w:p>
    <w:p w14:paraId="79100947" w14:textId="77777777" w:rsidR="00077B79" w:rsidRPr="00BA71D9" w:rsidRDefault="00077B79" w:rsidP="00BA71D9">
      <w:pPr>
        <w:pStyle w:val="NoSpacing"/>
        <w:ind w:left="-567" w:right="-710"/>
        <w:jc w:val="both"/>
        <w:rPr>
          <w:rFonts w:asciiTheme="majorHAnsi" w:hAnsiTheme="majorHAnsi" w:cstheme="majorHAnsi"/>
          <w:sz w:val="20"/>
          <w:szCs w:val="20"/>
          <w:lang w:val="en-US" w:bidi="en-US"/>
        </w:rPr>
      </w:pPr>
    </w:p>
    <w:p w14:paraId="7740DD27" w14:textId="77777777" w:rsidR="00077B79" w:rsidRPr="00BA71D9" w:rsidRDefault="00077B79" w:rsidP="00BA71D9">
      <w:pPr>
        <w:pStyle w:val="NoSpacing"/>
        <w:ind w:left="-567" w:right="-710"/>
        <w:jc w:val="both"/>
        <w:rPr>
          <w:rFonts w:asciiTheme="majorHAnsi" w:hAnsiTheme="majorHAnsi" w:cstheme="majorHAnsi"/>
          <w:b/>
          <w:sz w:val="20"/>
          <w:szCs w:val="20"/>
          <w:lang w:val="en-US" w:bidi="en-US"/>
        </w:rPr>
      </w:pPr>
      <w:r w:rsidRPr="00BA71D9">
        <w:rPr>
          <w:rFonts w:asciiTheme="majorHAnsi" w:hAnsiTheme="majorHAnsi" w:cstheme="majorHAnsi"/>
          <w:sz w:val="20"/>
          <w:szCs w:val="20"/>
          <w:lang w:val="en-US" w:bidi="en-US"/>
        </w:rPr>
        <w:t xml:space="preserve">Concerns about a child’s welfare will be referred to the local authority children’s social care by the DSL. </w:t>
      </w:r>
      <w:r w:rsidRPr="00BA71D9">
        <w:rPr>
          <w:rFonts w:asciiTheme="majorHAnsi" w:hAnsiTheme="majorHAnsi" w:cstheme="majorHAnsi"/>
          <w:b/>
          <w:sz w:val="20"/>
          <w:szCs w:val="20"/>
          <w:lang w:val="en-US" w:bidi="en-US"/>
        </w:rPr>
        <w:t xml:space="preserve">Where a child is suffering, or is likely to suffer from harm, a referral to children’s social care (and if appropriate the </w:t>
      </w:r>
      <w:r w:rsidR="0028507E" w:rsidRPr="00BA71D9">
        <w:rPr>
          <w:rFonts w:asciiTheme="majorHAnsi" w:hAnsiTheme="majorHAnsi" w:cstheme="majorHAnsi"/>
          <w:b/>
          <w:sz w:val="20"/>
          <w:szCs w:val="20"/>
          <w:lang w:val="en-US" w:bidi="en-US"/>
        </w:rPr>
        <w:t>police</w:t>
      </w:r>
      <w:r w:rsidRPr="00BA71D9">
        <w:rPr>
          <w:rFonts w:asciiTheme="majorHAnsi" w:hAnsiTheme="majorHAnsi" w:cstheme="majorHAnsi"/>
          <w:b/>
          <w:sz w:val="20"/>
          <w:szCs w:val="20"/>
          <w:lang w:val="en-US" w:bidi="en-US"/>
        </w:rPr>
        <w:t>) will be made immediately.</w:t>
      </w:r>
    </w:p>
    <w:p w14:paraId="0E7124D2" w14:textId="77777777" w:rsidR="00077B79" w:rsidRPr="00BA71D9" w:rsidRDefault="00077B79"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Referrals will follow the local authority referral process.</w:t>
      </w:r>
    </w:p>
    <w:p w14:paraId="259E4550" w14:textId="77777777" w:rsidR="00D05BDB" w:rsidRPr="00BA71D9" w:rsidRDefault="00D05BDB" w:rsidP="00BA71D9">
      <w:pPr>
        <w:pStyle w:val="NoSpacing"/>
        <w:ind w:left="-567" w:right="-710"/>
        <w:jc w:val="both"/>
        <w:rPr>
          <w:rFonts w:asciiTheme="majorHAnsi" w:hAnsiTheme="majorHAnsi" w:cstheme="majorHAnsi"/>
          <w:sz w:val="20"/>
          <w:szCs w:val="20"/>
          <w:lang w:val="en-US" w:bidi="en-US"/>
        </w:rPr>
      </w:pPr>
    </w:p>
    <w:p w14:paraId="43D5CA4E" w14:textId="77777777" w:rsidR="00D05BDB" w:rsidRPr="00BA71D9" w:rsidRDefault="00D05BD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should be aware of the requi</w:t>
      </w:r>
      <w:r w:rsidR="00956867" w:rsidRPr="00BA71D9">
        <w:rPr>
          <w:rFonts w:asciiTheme="majorHAnsi" w:hAnsiTheme="majorHAnsi" w:cstheme="majorHAnsi"/>
          <w:sz w:val="20"/>
          <w:szCs w:val="20"/>
        </w:rPr>
        <w:t>rement for children to have an appropriate a</w:t>
      </w:r>
      <w:r w:rsidRPr="00BA71D9">
        <w:rPr>
          <w:rFonts w:asciiTheme="majorHAnsi" w:hAnsiTheme="majorHAnsi" w:cstheme="majorHAnsi"/>
          <w:sz w:val="20"/>
          <w:szCs w:val="20"/>
        </w:rPr>
        <w:t xml:space="preserve">dult while a child is being questioned by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The appropriate adult will “support, advise and assist” the </w:t>
      </w:r>
      <w:r w:rsidR="00C7277D" w:rsidRPr="00BA71D9">
        <w:rPr>
          <w:rFonts w:asciiTheme="majorHAnsi" w:hAnsiTheme="majorHAnsi" w:cstheme="majorHAnsi"/>
          <w:sz w:val="20"/>
          <w:szCs w:val="20"/>
        </w:rPr>
        <w:t>young person, and also “observe</w:t>
      </w:r>
      <w:r w:rsidRPr="00BA71D9">
        <w:rPr>
          <w:rFonts w:asciiTheme="majorHAnsi" w:hAnsiTheme="majorHAnsi" w:cstheme="majorHAnsi"/>
          <w:sz w:val="20"/>
          <w:szCs w:val="20"/>
        </w:rPr>
        <w:t xml:space="preserve"> whether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are acting properly and fairly to respect [the young person’s] rights and entitlements, and inform the officer of the rank of inspector or above if they consider that they are not”. Further information can be found in the statutory guidance – PACE </w:t>
      </w:r>
      <w:r w:rsidR="00956867" w:rsidRPr="00BA71D9">
        <w:rPr>
          <w:rFonts w:asciiTheme="majorHAnsi" w:hAnsiTheme="majorHAnsi" w:cstheme="majorHAnsi"/>
          <w:sz w:val="20"/>
          <w:szCs w:val="20"/>
        </w:rPr>
        <w:t xml:space="preserve">Code </w:t>
      </w:r>
      <w:r w:rsidRPr="00BA71D9">
        <w:rPr>
          <w:rFonts w:asciiTheme="majorHAnsi" w:hAnsiTheme="majorHAnsi" w:cstheme="majorHAnsi"/>
          <w:sz w:val="20"/>
          <w:szCs w:val="20"/>
        </w:rPr>
        <w:t>C 2019.</w:t>
      </w:r>
    </w:p>
    <w:p w14:paraId="7BBEEDAC" w14:textId="77777777" w:rsidR="00077B79" w:rsidRPr="00BA71D9" w:rsidRDefault="00077B79" w:rsidP="00BA71D9">
      <w:pPr>
        <w:pStyle w:val="NoSpacing"/>
        <w:ind w:left="-567" w:right="-710"/>
        <w:jc w:val="both"/>
        <w:rPr>
          <w:rFonts w:asciiTheme="majorHAnsi" w:hAnsiTheme="majorHAnsi" w:cstheme="majorHAnsi"/>
          <w:sz w:val="20"/>
          <w:szCs w:val="20"/>
          <w:lang w:val="en-US" w:bidi="en-US"/>
        </w:rPr>
      </w:pPr>
    </w:p>
    <w:p w14:paraId="66B0C96E" w14:textId="77777777" w:rsidR="00EC2BD0" w:rsidRPr="00BA71D9" w:rsidRDefault="00EC2BD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Where a child in school has a Child in Need plan or a Child Protection plan, the school will liaise with children’s social care, attend meetings and provide comprehensive and detailed reports. </w:t>
      </w:r>
    </w:p>
    <w:p w14:paraId="272C7B2C" w14:textId="77777777" w:rsidR="00EC2BD0" w:rsidRPr="00BA71D9" w:rsidRDefault="00EC2BD0" w:rsidP="00BA71D9">
      <w:pPr>
        <w:pStyle w:val="NoSpacing"/>
        <w:ind w:left="-567" w:right="-710"/>
        <w:jc w:val="both"/>
        <w:rPr>
          <w:rFonts w:asciiTheme="majorHAnsi" w:hAnsiTheme="majorHAnsi" w:cstheme="majorHAnsi"/>
          <w:sz w:val="20"/>
          <w:szCs w:val="20"/>
        </w:rPr>
      </w:pPr>
    </w:p>
    <w:p w14:paraId="707E0446" w14:textId="77777777" w:rsidR="00077B79" w:rsidRPr="00BA71D9" w:rsidRDefault="00EC2BD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reports for Child in Need / 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2D76E199" w14:textId="77777777" w:rsidR="000D622C" w:rsidRPr="00BA71D9" w:rsidRDefault="000D622C" w:rsidP="00BA71D9">
      <w:pPr>
        <w:pStyle w:val="NoSpacing"/>
        <w:ind w:left="-567" w:right="-710"/>
        <w:jc w:val="both"/>
        <w:rPr>
          <w:rFonts w:asciiTheme="majorHAnsi" w:hAnsiTheme="majorHAnsi" w:cstheme="majorHAnsi"/>
          <w:sz w:val="20"/>
          <w:szCs w:val="20"/>
        </w:rPr>
      </w:pPr>
    </w:p>
    <w:p w14:paraId="44B98146" w14:textId="5F7A1194" w:rsidR="0087337A" w:rsidRPr="00BA71D9" w:rsidRDefault="00476308" w:rsidP="00BA71D9">
      <w:pPr>
        <w:shd w:val="clear" w:color="auto" w:fill="7030A0"/>
        <w:ind w:left="-567" w:right="-710"/>
        <w:jc w:val="both"/>
        <w:rPr>
          <w:rFonts w:asciiTheme="majorHAnsi" w:hAnsiTheme="majorHAnsi" w:cstheme="majorHAnsi"/>
          <w:color w:val="FFFFFF" w:themeColor="background1"/>
          <w:sz w:val="20"/>
          <w:szCs w:val="20"/>
        </w:rPr>
      </w:pPr>
      <w:r w:rsidRPr="00BA71D9">
        <w:rPr>
          <w:rFonts w:asciiTheme="majorHAnsi" w:hAnsiTheme="majorHAnsi" w:cstheme="majorHAnsi"/>
          <w:b/>
          <w:color w:val="FFFFFF" w:themeColor="background1"/>
          <w:sz w:val="20"/>
          <w:szCs w:val="20"/>
        </w:rPr>
        <w:t>C</w:t>
      </w:r>
      <w:r w:rsidR="00BA71D9">
        <w:rPr>
          <w:rFonts w:asciiTheme="majorHAnsi" w:hAnsiTheme="majorHAnsi" w:cstheme="majorHAnsi"/>
          <w:b/>
          <w:color w:val="FFFFFF" w:themeColor="background1"/>
          <w:sz w:val="20"/>
          <w:szCs w:val="20"/>
        </w:rPr>
        <w:t>hild on child abuse</w:t>
      </w:r>
    </w:p>
    <w:p w14:paraId="1BA13A57" w14:textId="77777777" w:rsidR="000B330E" w:rsidRPr="00BA71D9" w:rsidRDefault="0087337A" w:rsidP="00BA71D9">
      <w:pPr>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w:t>
      </w:r>
      <w:proofErr w:type="spellStart"/>
      <w:r w:rsidR="000D622C" w:rsidRPr="00BA71D9">
        <w:rPr>
          <w:rFonts w:asciiTheme="majorHAnsi" w:hAnsiTheme="majorHAnsi" w:cstheme="majorHAnsi"/>
          <w:sz w:val="20"/>
          <w:szCs w:val="20"/>
        </w:rPr>
        <w:t>hildren</w:t>
      </w:r>
      <w:proofErr w:type="spellEnd"/>
      <w:r w:rsidR="00D616F3" w:rsidRPr="00BA71D9">
        <w:rPr>
          <w:rFonts w:asciiTheme="majorHAnsi" w:hAnsiTheme="majorHAnsi" w:cstheme="majorHAnsi"/>
          <w:sz w:val="20"/>
          <w:szCs w:val="20"/>
        </w:rPr>
        <w:t xml:space="preserve"> can abuse other children. This is </w:t>
      </w:r>
      <w:r w:rsidR="000D622C" w:rsidRPr="00BA71D9">
        <w:rPr>
          <w:rFonts w:asciiTheme="majorHAnsi" w:hAnsiTheme="majorHAnsi" w:cstheme="majorHAnsi"/>
          <w:sz w:val="20"/>
          <w:szCs w:val="20"/>
        </w:rPr>
        <w:t>now</w:t>
      </w:r>
      <w:r w:rsidR="00D616F3" w:rsidRPr="00BA71D9">
        <w:rPr>
          <w:rFonts w:asciiTheme="majorHAnsi" w:hAnsiTheme="majorHAnsi" w:cstheme="majorHAnsi"/>
          <w:sz w:val="20"/>
          <w:szCs w:val="20"/>
        </w:rPr>
        <w:t xml:space="preserve"> referred to as </w:t>
      </w:r>
      <w:r w:rsidR="00476308" w:rsidRPr="00BA71D9">
        <w:rPr>
          <w:rFonts w:asciiTheme="majorHAnsi" w:hAnsiTheme="majorHAnsi" w:cstheme="majorHAnsi"/>
          <w:sz w:val="20"/>
          <w:szCs w:val="20"/>
        </w:rPr>
        <w:t>child on child</w:t>
      </w:r>
      <w:r w:rsidR="00D616F3" w:rsidRPr="00BA71D9">
        <w:rPr>
          <w:rFonts w:asciiTheme="majorHAnsi" w:hAnsiTheme="majorHAnsi" w:cstheme="majorHAnsi"/>
          <w:sz w:val="20"/>
          <w:szCs w:val="20"/>
        </w:rPr>
        <w:t xml:space="preserve"> abuse and can take many forms. It can happen both inside and outside of school.</w:t>
      </w:r>
      <w:r w:rsidR="00F82FD7" w:rsidRPr="00BA71D9">
        <w:rPr>
          <w:rFonts w:asciiTheme="majorHAnsi" w:hAnsiTheme="majorHAnsi" w:cstheme="majorHAnsi"/>
          <w:sz w:val="20"/>
          <w:szCs w:val="20"/>
        </w:rPr>
        <w:t xml:space="preserve"> There may also be reports where the children concerned attend two or more different schools.</w:t>
      </w:r>
    </w:p>
    <w:p w14:paraId="1347E244" w14:textId="77777777" w:rsidR="00A83F93" w:rsidRPr="00BA71D9" w:rsidRDefault="00476308"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rPr>
        <w:t>Child on child</w:t>
      </w:r>
      <w:r w:rsidR="00887583" w:rsidRPr="00BA71D9">
        <w:rPr>
          <w:rFonts w:asciiTheme="majorHAnsi" w:hAnsiTheme="majorHAnsi" w:cstheme="majorHAnsi"/>
          <w:sz w:val="20"/>
          <w:szCs w:val="20"/>
        </w:rPr>
        <w:t xml:space="preserve"> abuse will not be tolerated. </w:t>
      </w:r>
      <w:r w:rsidR="000B330E" w:rsidRPr="00BA71D9">
        <w:rPr>
          <w:rFonts w:asciiTheme="majorHAnsi" w:hAnsiTheme="majorHAnsi" w:cstheme="majorHAnsi"/>
          <w:sz w:val="20"/>
          <w:szCs w:val="20"/>
        </w:rPr>
        <w:t xml:space="preserve">All staff will take a </w:t>
      </w:r>
      <w:proofErr w:type="gramStart"/>
      <w:r w:rsidR="000B330E" w:rsidRPr="00BA71D9">
        <w:rPr>
          <w:rFonts w:asciiTheme="majorHAnsi" w:hAnsiTheme="majorHAnsi" w:cstheme="majorHAnsi"/>
          <w:sz w:val="20"/>
          <w:szCs w:val="20"/>
        </w:rPr>
        <w:t>zero tolerance</w:t>
      </w:r>
      <w:proofErr w:type="gramEnd"/>
      <w:r w:rsidR="000B330E" w:rsidRPr="00BA71D9">
        <w:rPr>
          <w:rFonts w:asciiTheme="majorHAnsi" w:hAnsiTheme="majorHAnsi" w:cstheme="majorHAnsi"/>
          <w:sz w:val="20"/>
          <w:szCs w:val="20"/>
        </w:rPr>
        <w:t xml:space="preserve"> approach to any abusive behaviours and will </w:t>
      </w:r>
      <w:r w:rsidR="001A48D7" w:rsidRPr="00BA71D9">
        <w:rPr>
          <w:rFonts w:asciiTheme="majorHAnsi" w:hAnsiTheme="majorHAnsi" w:cstheme="majorHAnsi"/>
          <w:sz w:val="20"/>
          <w:szCs w:val="20"/>
        </w:rPr>
        <w:t xml:space="preserve">stop and </w:t>
      </w:r>
      <w:r w:rsidR="000B330E" w:rsidRPr="00BA71D9">
        <w:rPr>
          <w:rFonts w:asciiTheme="majorHAnsi" w:hAnsiTheme="majorHAnsi" w:cstheme="majorHAnsi"/>
          <w:sz w:val="20"/>
          <w:szCs w:val="20"/>
        </w:rPr>
        <w:t>challenge inappropriate behaviour</w:t>
      </w:r>
      <w:r w:rsidR="006B264F" w:rsidRPr="00BA71D9">
        <w:rPr>
          <w:rFonts w:asciiTheme="majorHAnsi" w:hAnsiTheme="majorHAnsi" w:cstheme="majorHAnsi"/>
          <w:sz w:val="20"/>
          <w:szCs w:val="20"/>
        </w:rPr>
        <w:t>s</w:t>
      </w:r>
      <w:r w:rsidR="00A27DF3" w:rsidRPr="00BA71D9">
        <w:rPr>
          <w:rFonts w:asciiTheme="majorHAnsi" w:hAnsiTheme="majorHAnsi" w:cstheme="majorHAnsi"/>
          <w:sz w:val="20"/>
          <w:szCs w:val="20"/>
        </w:rPr>
        <w:t xml:space="preserve"> between children</w:t>
      </w:r>
      <w:r w:rsidR="000B330E" w:rsidRPr="00BA71D9">
        <w:rPr>
          <w:rFonts w:asciiTheme="majorHAnsi" w:hAnsiTheme="majorHAnsi" w:cstheme="majorHAnsi"/>
          <w:sz w:val="20"/>
          <w:szCs w:val="20"/>
        </w:rPr>
        <w:t xml:space="preserve">, many of which may be sexual in nature. </w:t>
      </w:r>
      <w:r w:rsidR="00A83F93" w:rsidRPr="00BA71D9">
        <w:rPr>
          <w:rFonts w:asciiTheme="majorHAnsi" w:hAnsiTheme="majorHAnsi" w:cstheme="majorHAnsi"/>
          <w:sz w:val="20"/>
          <w:szCs w:val="20"/>
        </w:rPr>
        <w:t>We recognise</w:t>
      </w:r>
      <w:r w:rsidR="00A83F93" w:rsidRPr="00BA71D9">
        <w:rPr>
          <w:rFonts w:asciiTheme="majorHAnsi" w:hAnsiTheme="majorHAnsi" w:cstheme="majorHAnsi"/>
          <w:sz w:val="20"/>
          <w:szCs w:val="20"/>
          <w:lang w:val="en-US" w:bidi="en-US"/>
        </w:rPr>
        <w:t xml:space="preserve"> that even if there are no reported cases of </w:t>
      </w:r>
      <w:r w:rsidRPr="00BA71D9">
        <w:rPr>
          <w:rFonts w:asciiTheme="majorHAnsi" w:hAnsiTheme="majorHAnsi" w:cstheme="majorHAnsi"/>
          <w:sz w:val="20"/>
          <w:szCs w:val="20"/>
          <w:lang w:val="en-US" w:bidi="en-US"/>
        </w:rPr>
        <w:t>child on child</w:t>
      </w:r>
      <w:r w:rsidR="00A83F93" w:rsidRPr="00BA71D9">
        <w:rPr>
          <w:rFonts w:asciiTheme="majorHAnsi" w:hAnsiTheme="majorHAnsi" w:cstheme="majorHAnsi"/>
          <w:sz w:val="20"/>
          <w:szCs w:val="20"/>
          <w:lang w:val="en-US" w:bidi="en-US"/>
        </w:rPr>
        <w:t xml:space="preserve"> abuse that such abuse may still be taking place</w:t>
      </w:r>
      <w:r w:rsidR="007C41C7" w:rsidRPr="00BA71D9">
        <w:rPr>
          <w:rFonts w:asciiTheme="majorHAnsi" w:hAnsiTheme="majorHAnsi" w:cstheme="majorHAnsi"/>
          <w:sz w:val="20"/>
          <w:szCs w:val="20"/>
          <w:lang w:val="en-US" w:bidi="en-US"/>
        </w:rPr>
        <w:t xml:space="preserve"> and all staff should</w:t>
      </w:r>
      <w:r w:rsidR="00E57EF7" w:rsidRPr="00BA71D9">
        <w:rPr>
          <w:rFonts w:asciiTheme="majorHAnsi" w:hAnsiTheme="majorHAnsi" w:cstheme="majorHAnsi"/>
          <w:sz w:val="20"/>
          <w:szCs w:val="20"/>
          <w:lang w:val="en-US" w:bidi="en-US"/>
        </w:rPr>
        <w:t xml:space="preserve"> be vigilant.</w:t>
      </w:r>
    </w:p>
    <w:p w14:paraId="47C00931" w14:textId="77777777" w:rsidR="000B330E" w:rsidRPr="00BA71D9" w:rsidRDefault="000B330E" w:rsidP="00BA71D9">
      <w:pPr>
        <w:pStyle w:val="NoSpacing"/>
        <w:ind w:left="-567" w:right="-710"/>
        <w:jc w:val="both"/>
        <w:rPr>
          <w:rFonts w:asciiTheme="majorHAnsi" w:hAnsiTheme="majorHAnsi" w:cstheme="majorHAnsi"/>
          <w:color w:val="222222"/>
          <w:sz w:val="20"/>
          <w:szCs w:val="20"/>
          <w:shd w:val="clear" w:color="auto" w:fill="FFFFFF"/>
        </w:rPr>
      </w:pPr>
    </w:p>
    <w:p w14:paraId="2D2D8960" w14:textId="77777777" w:rsidR="007C41C7" w:rsidRPr="00BA71D9" w:rsidRDefault="007C41C7" w:rsidP="00BA71D9">
      <w:pPr>
        <w:pStyle w:val="NoSpacing"/>
        <w:ind w:left="-567"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A difficult feature of </w:t>
      </w:r>
      <w:r w:rsidR="00476308" w:rsidRPr="00BA71D9">
        <w:rPr>
          <w:rFonts w:asciiTheme="majorHAnsi" w:hAnsiTheme="majorHAnsi" w:cstheme="majorHAnsi"/>
          <w:color w:val="000000"/>
          <w:kern w:val="24"/>
          <w:sz w:val="20"/>
          <w:szCs w:val="20"/>
        </w:rPr>
        <w:t>child on child</w:t>
      </w:r>
      <w:r w:rsidRPr="00BA71D9">
        <w:rPr>
          <w:rFonts w:asciiTheme="majorHAnsi" w:hAnsiTheme="majorHAnsi" w:cstheme="majorHAnsi"/>
          <w:color w:val="000000"/>
          <w:kern w:val="24"/>
          <w:sz w:val="20"/>
          <w:szCs w:val="20"/>
        </w:rPr>
        <w:t xml:space="preserve"> abuse is that the perpetrators could be victims themselves and possibly are being abused by other family members</w:t>
      </w:r>
      <w:r w:rsidR="00B549EA" w:rsidRPr="00BA71D9">
        <w:rPr>
          <w:rFonts w:asciiTheme="majorHAnsi" w:hAnsiTheme="majorHAnsi" w:cstheme="majorHAnsi"/>
          <w:color w:val="000000"/>
          <w:kern w:val="24"/>
          <w:sz w:val="20"/>
          <w:szCs w:val="20"/>
        </w:rPr>
        <w:t>, other adults and children.</w:t>
      </w:r>
    </w:p>
    <w:p w14:paraId="46FBE2EB" w14:textId="77777777" w:rsidR="00D616F3" w:rsidRPr="00BA71D9" w:rsidRDefault="00D616F3" w:rsidP="00BA71D9">
      <w:pPr>
        <w:pStyle w:val="NoSpacing"/>
        <w:ind w:left="-567" w:right="-710"/>
        <w:jc w:val="both"/>
        <w:rPr>
          <w:rStyle w:val="apple-converted-space"/>
          <w:rFonts w:asciiTheme="majorHAnsi" w:hAnsiTheme="majorHAnsi" w:cstheme="majorHAnsi"/>
          <w:sz w:val="20"/>
          <w:szCs w:val="20"/>
        </w:rPr>
      </w:pPr>
      <w:r w:rsidRPr="00BA71D9">
        <w:rPr>
          <w:rFonts w:asciiTheme="majorHAnsi" w:hAnsiTheme="majorHAnsi" w:cstheme="majorHAnsi"/>
          <w:color w:val="222222"/>
          <w:sz w:val="20"/>
          <w:szCs w:val="20"/>
          <w:shd w:val="clear" w:color="auto" w:fill="FFFFFF"/>
        </w:rPr>
        <w:t xml:space="preserve">In cases where </w:t>
      </w:r>
      <w:r w:rsidR="00476308" w:rsidRPr="00BA71D9">
        <w:rPr>
          <w:rFonts w:asciiTheme="majorHAnsi" w:hAnsiTheme="majorHAnsi" w:cstheme="majorHAnsi"/>
          <w:color w:val="222222"/>
          <w:sz w:val="20"/>
          <w:szCs w:val="20"/>
          <w:shd w:val="clear" w:color="auto" w:fill="FFFFFF"/>
        </w:rPr>
        <w:t>child on child</w:t>
      </w:r>
      <w:r w:rsidRPr="00BA71D9">
        <w:rPr>
          <w:rFonts w:asciiTheme="majorHAnsi" w:hAnsiTheme="majorHAnsi" w:cstheme="majorHAnsi"/>
          <w:color w:val="222222"/>
          <w:sz w:val="20"/>
          <w:szCs w:val="20"/>
          <w:shd w:val="clear" w:color="auto" w:fill="FFFFFF"/>
        </w:rPr>
        <w:t xml:space="preserve"> abuse is identified we will follow our procedures for dealing with concerns, recognising that both the victim and perpetrator will require support.     </w:t>
      </w:r>
      <w:r w:rsidRPr="00BA71D9">
        <w:rPr>
          <w:rStyle w:val="apple-converted-space"/>
          <w:rFonts w:asciiTheme="majorHAnsi" w:hAnsiTheme="majorHAnsi" w:cstheme="majorHAnsi"/>
          <w:color w:val="222222"/>
          <w:sz w:val="20"/>
          <w:szCs w:val="20"/>
          <w:shd w:val="clear" w:color="auto" w:fill="FFFFFF"/>
        </w:rPr>
        <w:t> </w:t>
      </w:r>
    </w:p>
    <w:p w14:paraId="483D304E" w14:textId="77777777" w:rsidR="00D616F3" w:rsidRPr="00BA71D9" w:rsidRDefault="00D616F3" w:rsidP="00BA71D9">
      <w:pPr>
        <w:pStyle w:val="NoSpacing"/>
        <w:ind w:left="-567" w:right="-710"/>
        <w:jc w:val="both"/>
        <w:rPr>
          <w:rFonts w:asciiTheme="majorHAnsi" w:hAnsiTheme="majorHAnsi" w:cstheme="majorHAnsi"/>
          <w:sz w:val="20"/>
          <w:szCs w:val="20"/>
          <w:lang w:val="en-US" w:bidi="en-US"/>
        </w:rPr>
      </w:pPr>
    </w:p>
    <w:p w14:paraId="6E72FF7E" w14:textId="44B30A82" w:rsidR="004D4FE2" w:rsidRDefault="004D4FE2"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w:t>
      </w:r>
      <w:r w:rsidR="00365668" w:rsidRPr="00BA71D9">
        <w:rPr>
          <w:rFonts w:asciiTheme="majorHAnsi" w:hAnsiTheme="majorHAnsi" w:cstheme="majorHAnsi"/>
          <w:sz w:val="20"/>
          <w:szCs w:val="20"/>
          <w:lang w:val="en-US" w:bidi="en-US"/>
        </w:rPr>
        <w:t xml:space="preserve">he school takes the following steps to </w:t>
      </w:r>
      <w:proofErr w:type="spellStart"/>
      <w:r w:rsidR="001A48D7" w:rsidRPr="00BA71D9">
        <w:rPr>
          <w:rFonts w:asciiTheme="majorHAnsi" w:hAnsiTheme="majorHAnsi" w:cstheme="majorHAnsi"/>
          <w:sz w:val="20"/>
          <w:szCs w:val="20"/>
          <w:lang w:val="en-US" w:bidi="en-US"/>
        </w:rPr>
        <w:t>minimis</w:t>
      </w:r>
      <w:r w:rsidRPr="00BA71D9">
        <w:rPr>
          <w:rFonts w:asciiTheme="majorHAnsi" w:hAnsiTheme="majorHAnsi" w:cstheme="majorHAnsi"/>
          <w:sz w:val="20"/>
          <w:szCs w:val="20"/>
          <w:lang w:val="en-US" w:bidi="en-US"/>
        </w:rPr>
        <w:t>e</w:t>
      </w:r>
      <w:proofErr w:type="spellEnd"/>
      <w:r w:rsidRPr="00BA71D9">
        <w:rPr>
          <w:rFonts w:asciiTheme="majorHAnsi" w:hAnsiTheme="majorHAnsi" w:cstheme="majorHAnsi"/>
          <w:sz w:val="20"/>
          <w:szCs w:val="20"/>
          <w:lang w:val="en-US" w:bidi="en-US"/>
        </w:rPr>
        <w:t xml:space="preserve"> the risk of </w:t>
      </w:r>
      <w:r w:rsidR="00476308" w:rsidRPr="00BA71D9">
        <w:rPr>
          <w:rFonts w:asciiTheme="majorHAnsi" w:hAnsiTheme="majorHAnsi" w:cstheme="majorHAnsi"/>
          <w:sz w:val="20"/>
          <w:szCs w:val="20"/>
          <w:lang w:val="en-US" w:bidi="en-US"/>
        </w:rPr>
        <w:t>child on child</w:t>
      </w:r>
      <w:r w:rsidRPr="00BA71D9">
        <w:rPr>
          <w:rFonts w:asciiTheme="majorHAnsi" w:hAnsiTheme="majorHAnsi" w:cstheme="majorHAnsi"/>
          <w:sz w:val="20"/>
          <w:szCs w:val="20"/>
          <w:lang w:val="en-US" w:bidi="en-US"/>
        </w:rPr>
        <w:t xml:space="preserve"> abuse</w:t>
      </w:r>
      <w:r w:rsidR="00365668" w:rsidRPr="00BA71D9">
        <w:rPr>
          <w:rFonts w:asciiTheme="majorHAnsi" w:hAnsiTheme="majorHAnsi" w:cstheme="majorHAnsi"/>
          <w:sz w:val="20"/>
          <w:szCs w:val="20"/>
          <w:lang w:val="en-US" w:bidi="en-US"/>
        </w:rPr>
        <w:t>:</w:t>
      </w:r>
    </w:p>
    <w:p w14:paraId="23A6F079" w14:textId="77777777" w:rsidR="00BA71D9" w:rsidRPr="00BA71D9" w:rsidRDefault="00BA71D9" w:rsidP="00BA71D9">
      <w:pPr>
        <w:pStyle w:val="NoSpacing"/>
        <w:ind w:left="-567" w:right="-710"/>
        <w:jc w:val="both"/>
        <w:rPr>
          <w:rFonts w:asciiTheme="majorHAnsi" w:hAnsiTheme="majorHAnsi" w:cstheme="majorHAnsi"/>
          <w:sz w:val="20"/>
          <w:szCs w:val="20"/>
          <w:lang w:val="en-US" w:bidi="en-US"/>
        </w:rPr>
      </w:pPr>
    </w:p>
    <w:p w14:paraId="4CC078D6" w14:textId="77777777" w:rsidR="009D10A7" w:rsidRPr="00BA71D9" w:rsidRDefault="009D10A7"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Promoting an open and honest environment where children feel safe and confident to share their concerns and worries</w:t>
      </w:r>
    </w:p>
    <w:p w14:paraId="0EE89185" w14:textId="77777777" w:rsidR="009D10A7" w:rsidRPr="00BA71D9" w:rsidRDefault="009D10A7"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 xml:space="preserve">Using the Relationship, Sex and Health Education and PSHE to educate and reinforce our messages through stories, role play </w:t>
      </w:r>
      <w:r w:rsidR="00E76739" w:rsidRPr="00BA71D9">
        <w:rPr>
          <w:rFonts w:asciiTheme="majorHAnsi" w:hAnsiTheme="majorHAnsi" w:cstheme="majorHAnsi"/>
          <w:sz w:val="20"/>
          <w:szCs w:val="20"/>
        </w:rPr>
        <w:t>etc.</w:t>
      </w:r>
    </w:p>
    <w:p w14:paraId="0B2364C0" w14:textId="77777777" w:rsidR="009D10A7" w:rsidRPr="00BA71D9" w:rsidRDefault="009D10A7"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Ensuring school is well supervised, especially in areas where children may be vulnerable</w:t>
      </w:r>
    </w:p>
    <w:p w14:paraId="67DCCD86" w14:textId="77777777" w:rsidR="00D97477"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Ensures</w:t>
      </w:r>
      <w:r w:rsidR="00D97477" w:rsidRPr="00BA71D9">
        <w:rPr>
          <w:rFonts w:asciiTheme="majorHAnsi" w:hAnsiTheme="majorHAnsi" w:cstheme="majorHAnsi"/>
          <w:color w:val="000000"/>
          <w:kern w:val="24"/>
          <w:sz w:val="20"/>
          <w:szCs w:val="20"/>
        </w:rPr>
        <w:t xml:space="preserve"> staff are aware of the indicators and signs of </w:t>
      </w:r>
      <w:r w:rsidR="00476308" w:rsidRPr="00BA71D9">
        <w:rPr>
          <w:rFonts w:asciiTheme="majorHAnsi" w:hAnsiTheme="majorHAnsi" w:cstheme="majorHAnsi"/>
          <w:color w:val="000000"/>
          <w:kern w:val="24"/>
          <w:sz w:val="20"/>
          <w:szCs w:val="20"/>
        </w:rPr>
        <w:t>child on child</w:t>
      </w:r>
      <w:r w:rsidR="00D97477" w:rsidRPr="00BA71D9">
        <w:rPr>
          <w:rFonts w:asciiTheme="majorHAnsi" w:hAnsiTheme="majorHAnsi" w:cstheme="majorHAnsi"/>
          <w:color w:val="000000"/>
          <w:kern w:val="24"/>
          <w:sz w:val="20"/>
          <w:szCs w:val="20"/>
        </w:rPr>
        <w:t xml:space="preserve"> abuse and how to identify them</w:t>
      </w:r>
    </w:p>
    <w:p w14:paraId="1CC57B3A" w14:textId="77777777" w:rsidR="00BC0F80"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Addresses</w:t>
      </w:r>
      <w:r w:rsidR="00BC0F80" w:rsidRPr="00BA71D9">
        <w:rPr>
          <w:rFonts w:asciiTheme="majorHAnsi" w:hAnsiTheme="majorHAnsi" w:cstheme="majorHAnsi"/>
          <w:color w:val="000000"/>
          <w:kern w:val="24"/>
          <w:sz w:val="20"/>
          <w:szCs w:val="20"/>
        </w:rPr>
        <w:t xml:space="preserve"> inappropriate behaviour (even if it appears to be relatively minor)</w:t>
      </w:r>
    </w:p>
    <w:p w14:paraId="5F1528F9" w14:textId="77777777" w:rsidR="00D616F3"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 xml:space="preserve">Has </w:t>
      </w:r>
      <w:r w:rsidR="00D616F3" w:rsidRPr="00BA71D9">
        <w:rPr>
          <w:rFonts w:asciiTheme="majorHAnsi" w:hAnsiTheme="majorHAnsi" w:cstheme="majorHAnsi"/>
          <w:color w:val="000000"/>
          <w:kern w:val="24"/>
          <w:sz w:val="20"/>
          <w:szCs w:val="20"/>
        </w:rPr>
        <w:t xml:space="preserve">clear robust policies on dealing with key issues </w:t>
      </w:r>
      <w:r w:rsidR="00D97477" w:rsidRPr="00BA71D9">
        <w:rPr>
          <w:rFonts w:asciiTheme="majorHAnsi" w:hAnsiTheme="majorHAnsi" w:cstheme="majorHAnsi"/>
          <w:color w:val="000000"/>
          <w:kern w:val="24"/>
          <w:sz w:val="20"/>
          <w:szCs w:val="20"/>
        </w:rPr>
        <w:t xml:space="preserve">of behaviour </w:t>
      </w:r>
      <w:r w:rsidR="00D616F3" w:rsidRPr="00BA71D9">
        <w:rPr>
          <w:rFonts w:asciiTheme="majorHAnsi" w:hAnsiTheme="majorHAnsi" w:cstheme="majorHAnsi"/>
          <w:color w:val="000000"/>
          <w:kern w:val="24"/>
          <w:sz w:val="20"/>
          <w:szCs w:val="20"/>
        </w:rPr>
        <w:t>such as cyber bullying</w:t>
      </w:r>
    </w:p>
    <w:p w14:paraId="49D1CE8B" w14:textId="77777777" w:rsidR="00D616F3"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Ensures</w:t>
      </w:r>
      <w:r w:rsidR="0055641B" w:rsidRPr="00BA71D9">
        <w:rPr>
          <w:rFonts w:asciiTheme="majorHAnsi" w:hAnsiTheme="majorHAnsi" w:cstheme="majorHAnsi"/>
          <w:color w:val="000000"/>
          <w:kern w:val="24"/>
          <w:sz w:val="20"/>
          <w:szCs w:val="20"/>
        </w:rPr>
        <w:t xml:space="preserve"> staff and children</w:t>
      </w:r>
      <w:r w:rsidR="00D616F3" w:rsidRPr="00BA71D9">
        <w:rPr>
          <w:rFonts w:asciiTheme="majorHAnsi" w:hAnsiTheme="majorHAnsi" w:cstheme="majorHAnsi"/>
          <w:color w:val="000000"/>
          <w:kern w:val="24"/>
          <w:sz w:val="20"/>
          <w:szCs w:val="20"/>
        </w:rPr>
        <w:t xml:space="preserve"> are aware of the policies</w:t>
      </w:r>
    </w:p>
    <w:p w14:paraId="10ED8E87" w14:textId="77777777" w:rsidR="00D616F3"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lastRenderedPageBreak/>
        <w:t>Ensures</w:t>
      </w:r>
      <w:r w:rsidR="00D616F3" w:rsidRPr="00BA71D9">
        <w:rPr>
          <w:rFonts w:asciiTheme="majorHAnsi" w:hAnsiTheme="majorHAnsi" w:cstheme="majorHAnsi"/>
          <w:color w:val="000000"/>
          <w:kern w:val="24"/>
          <w:sz w:val="20"/>
          <w:szCs w:val="20"/>
        </w:rPr>
        <w:t xml:space="preserve"> robust supervision and be aware of potential risky areas in the school </w:t>
      </w:r>
    </w:p>
    <w:p w14:paraId="04819754" w14:textId="77777777" w:rsidR="00D616F3" w:rsidRPr="00BA71D9" w:rsidRDefault="00D616F3"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Increase</w:t>
      </w:r>
      <w:r w:rsidR="00FD62DB" w:rsidRPr="00BA71D9">
        <w:rPr>
          <w:rFonts w:asciiTheme="majorHAnsi" w:hAnsiTheme="majorHAnsi" w:cstheme="majorHAnsi"/>
          <w:color w:val="000000"/>
          <w:kern w:val="24"/>
          <w:sz w:val="20"/>
          <w:szCs w:val="20"/>
        </w:rPr>
        <w:t>s</w:t>
      </w:r>
      <w:r w:rsidRPr="00BA71D9">
        <w:rPr>
          <w:rFonts w:asciiTheme="majorHAnsi" w:hAnsiTheme="majorHAnsi" w:cstheme="majorHAnsi"/>
          <w:color w:val="000000"/>
          <w:kern w:val="24"/>
          <w:sz w:val="20"/>
          <w:szCs w:val="20"/>
        </w:rPr>
        <w:t xml:space="preserve"> supervision during key times</w:t>
      </w:r>
    </w:p>
    <w:p w14:paraId="7A973386" w14:textId="77777777" w:rsidR="00D616F3" w:rsidRPr="00BA71D9" w:rsidRDefault="00D616F3"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Take</w:t>
      </w:r>
      <w:r w:rsidR="00FD62DB" w:rsidRPr="00BA71D9">
        <w:rPr>
          <w:rFonts w:asciiTheme="majorHAnsi" w:hAnsiTheme="majorHAnsi" w:cstheme="majorHAnsi"/>
          <w:color w:val="000000"/>
          <w:kern w:val="24"/>
          <w:sz w:val="20"/>
          <w:szCs w:val="20"/>
        </w:rPr>
        <w:t>s</w:t>
      </w:r>
      <w:r w:rsidRPr="00BA71D9">
        <w:rPr>
          <w:rFonts w:asciiTheme="majorHAnsi" w:hAnsiTheme="majorHAnsi" w:cstheme="majorHAnsi"/>
          <w:color w:val="000000"/>
          <w:kern w:val="24"/>
          <w:sz w:val="20"/>
          <w:szCs w:val="20"/>
        </w:rPr>
        <w:t xml:space="preserve"> steps to prevent isolation </w:t>
      </w:r>
    </w:p>
    <w:p w14:paraId="15A09CDC" w14:textId="77777777" w:rsidR="00D616F3" w:rsidRPr="00BA71D9" w:rsidRDefault="00D616F3"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Separate</w:t>
      </w:r>
      <w:r w:rsidR="00FD62DB" w:rsidRPr="00BA71D9">
        <w:rPr>
          <w:rFonts w:asciiTheme="majorHAnsi" w:hAnsiTheme="majorHAnsi" w:cstheme="majorHAnsi"/>
          <w:color w:val="000000"/>
          <w:kern w:val="24"/>
          <w:sz w:val="20"/>
          <w:szCs w:val="20"/>
        </w:rPr>
        <w:t>s</w:t>
      </w:r>
      <w:r w:rsidRPr="00BA71D9">
        <w:rPr>
          <w:rFonts w:asciiTheme="majorHAnsi" w:hAnsiTheme="majorHAnsi" w:cstheme="majorHAnsi"/>
          <w:color w:val="000000"/>
          <w:kern w:val="24"/>
          <w:sz w:val="20"/>
          <w:szCs w:val="20"/>
        </w:rPr>
        <w:t xml:space="preserve"> children if needed</w:t>
      </w:r>
    </w:p>
    <w:p w14:paraId="4DAE5D17" w14:textId="77777777" w:rsidR="00D616F3" w:rsidRPr="00BA71D9" w:rsidRDefault="00FD62DB" w:rsidP="0038737E">
      <w:pPr>
        <w:pStyle w:val="NoSpacing"/>
        <w:numPr>
          <w:ilvl w:val="0"/>
          <w:numId w:val="4"/>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Where risk is identified,</w:t>
      </w:r>
      <w:r w:rsidR="00D616F3" w:rsidRPr="00BA71D9">
        <w:rPr>
          <w:rFonts w:asciiTheme="majorHAnsi" w:hAnsiTheme="majorHAnsi" w:cstheme="majorHAnsi"/>
          <w:color w:val="000000"/>
          <w:kern w:val="24"/>
          <w:sz w:val="20"/>
          <w:szCs w:val="20"/>
        </w:rPr>
        <w:t xml:space="preserve"> a</w:t>
      </w:r>
      <w:r w:rsidR="0055641B" w:rsidRPr="00BA71D9">
        <w:rPr>
          <w:rFonts w:asciiTheme="majorHAnsi" w:hAnsiTheme="majorHAnsi" w:cstheme="majorHAnsi"/>
          <w:color w:val="000000"/>
          <w:kern w:val="24"/>
          <w:sz w:val="20"/>
          <w:szCs w:val="20"/>
        </w:rPr>
        <w:t>n individual child</w:t>
      </w:r>
      <w:r w:rsidR="00D616F3" w:rsidRPr="00BA71D9">
        <w:rPr>
          <w:rFonts w:asciiTheme="majorHAnsi" w:hAnsiTheme="majorHAnsi" w:cstheme="majorHAnsi"/>
          <w:color w:val="000000"/>
          <w:kern w:val="24"/>
          <w:sz w:val="20"/>
          <w:szCs w:val="20"/>
        </w:rPr>
        <w:t xml:space="preserve"> risk assessment</w:t>
      </w:r>
      <w:r w:rsidRPr="00BA71D9">
        <w:rPr>
          <w:rFonts w:asciiTheme="majorHAnsi" w:hAnsiTheme="majorHAnsi" w:cstheme="majorHAnsi"/>
          <w:color w:val="000000"/>
          <w:kern w:val="24"/>
          <w:sz w:val="20"/>
          <w:szCs w:val="20"/>
        </w:rPr>
        <w:t xml:space="preserve"> is put</w:t>
      </w:r>
      <w:r w:rsidR="00D616F3" w:rsidRPr="00BA71D9">
        <w:rPr>
          <w:rFonts w:asciiTheme="majorHAnsi" w:hAnsiTheme="majorHAnsi" w:cstheme="majorHAnsi"/>
          <w:color w:val="000000"/>
          <w:kern w:val="24"/>
          <w:sz w:val="20"/>
          <w:szCs w:val="20"/>
        </w:rPr>
        <w:t xml:space="preserve"> in place </w:t>
      </w:r>
    </w:p>
    <w:p w14:paraId="35362BE6" w14:textId="77777777" w:rsidR="004D4FE2" w:rsidRPr="00BA71D9" w:rsidRDefault="004D4FE2" w:rsidP="00BA71D9">
      <w:pPr>
        <w:pStyle w:val="NoSpacing"/>
        <w:ind w:left="-567" w:right="-710"/>
        <w:jc w:val="both"/>
        <w:rPr>
          <w:rFonts w:asciiTheme="majorHAnsi" w:hAnsiTheme="majorHAnsi" w:cstheme="majorHAnsi"/>
          <w:sz w:val="20"/>
          <w:szCs w:val="20"/>
          <w:lang w:val="en-US" w:bidi="en-US"/>
        </w:rPr>
      </w:pPr>
    </w:p>
    <w:p w14:paraId="7A3EE9A6" w14:textId="134ACF83" w:rsidR="00887583" w:rsidRDefault="00887583"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The following s</w:t>
      </w:r>
      <w:r w:rsidR="004D4FE2" w:rsidRPr="00BA71D9">
        <w:rPr>
          <w:rFonts w:asciiTheme="majorHAnsi" w:hAnsiTheme="majorHAnsi" w:cstheme="majorHAnsi"/>
          <w:sz w:val="20"/>
          <w:szCs w:val="20"/>
          <w:lang w:val="en-US" w:bidi="en-US"/>
        </w:rPr>
        <w:t xml:space="preserve">ystems </w:t>
      </w:r>
      <w:r w:rsidRPr="00BA71D9">
        <w:rPr>
          <w:rFonts w:asciiTheme="majorHAnsi" w:hAnsiTheme="majorHAnsi" w:cstheme="majorHAnsi"/>
          <w:sz w:val="20"/>
          <w:szCs w:val="20"/>
          <w:lang w:val="en-US" w:bidi="en-US"/>
        </w:rPr>
        <w:t xml:space="preserve">are </w:t>
      </w:r>
      <w:r w:rsidR="004D4FE2" w:rsidRPr="00BA71D9">
        <w:rPr>
          <w:rFonts w:asciiTheme="majorHAnsi" w:hAnsiTheme="majorHAnsi" w:cstheme="majorHAnsi"/>
          <w:sz w:val="20"/>
          <w:szCs w:val="20"/>
          <w:lang w:val="en-US" w:bidi="en-US"/>
        </w:rPr>
        <w:t xml:space="preserve">in place </w:t>
      </w:r>
      <w:r w:rsidRPr="00BA71D9">
        <w:rPr>
          <w:rFonts w:asciiTheme="majorHAnsi" w:hAnsiTheme="majorHAnsi" w:cstheme="majorHAnsi"/>
          <w:sz w:val="20"/>
          <w:szCs w:val="20"/>
          <w:lang w:val="en-US" w:bidi="en-US"/>
        </w:rPr>
        <w:t>to enable children to confidently report</w:t>
      </w:r>
      <w:r w:rsidR="004A079E" w:rsidRPr="00BA71D9">
        <w:rPr>
          <w:rFonts w:asciiTheme="majorHAnsi" w:hAnsiTheme="majorHAnsi" w:cstheme="majorHAnsi"/>
          <w:sz w:val="20"/>
          <w:szCs w:val="20"/>
          <w:lang w:val="en-US" w:bidi="en-US"/>
        </w:rPr>
        <w:t xml:space="preserve"> any abuse</w:t>
      </w:r>
      <w:r w:rsidRPr="00BA71D9">
        <w:rPr>
          <w:rFonts w:asciiTheme="majorHAnsi" w:hAnsiTheme="majorHAnsi" w:cstheme="majorHAnsi"/>
          <w:sz w:val="20"/>
          <w:szCs w:val="20"/>
          <w:lang w:val="en-US" w:bidi="en-US"/>
        </w:rPr>
        <w:t>:</w:t>
      </w:r>
    </w:p>
    <w:p w14:paraId="38079ACC" w14:textId="77777777" w:rsidR="00BA71D9" w:rsidRPr="00BA71D9" w:rsidRDefault="00BA71D9" w:rsidP="00BA71D9">
      <w:pPr>
        <w:pStyle w:val="NoSpacing"/>
        <w:ind w:right="-710"/>
        <w:jc w:val="both"/>
        <w:rPr>
          <w:rFonts w:asciiTheme="majorHAnsi" w:hAnsiTheme="majorHAnsi" w:cstheme="majorHAnsi"/>
          <w:sz w:val="20"/>
          <w:szCs w:val="20"/>
          <w:lang w:val="en-US" w:bidi="en-US"/>
        </w:rPr>
      </w:pPr>
    </w:p>
    <w:p w14:paraId="5A967000" w14:textId="77777777" w:rsidR="00887583" w:rsidRPr="00BA71D9" w:rsidRDefault="004A079E"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All children know who they can report to in school</w:t>
      </w:r>
    </w:p>
    <w:p w14:paraId="5853A304" w14:textId="77777777" w:rsidR="00FE75A1" w:rsidRPr="00BA71D9" w:rsidRDefault="00FE75A1"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Worry </w:t>
      </w:r>
      <w:r w:rsidR="001A48D7" w:rsidRPr="00BA71D9">
        <w:rPr>
          <w:rFonts w:asciiTheme="majorHAnsi" w:hAnsiTheme="majorHAnsi" w:cstheme="majorHAnsi"/>
          <w:sz w:val="20"/>
          <w:szCs w:val="20"/>
          <w:lang w:val="en-US" w:bidi="en-US"/>
        </w:rPr>
        <w:t xml:space="preserve">/ Talk it out </w:t>
      </w:r>
      <w:r w:rsidRPr="00BA71D9">
        <w:rPr>
          <w:rFonts w:asciiTheme="majorHAnsi" w:hAnsiTheme="majorHAnsi" w:cstheme="majorHAnsi"/>
          <w:sz w:val="20"/>
          <w:szCs w:val="20"/>
          <w:lang w:val="en-US" w:bidi="en-US"/>
        </w:rPr>
        <w:t>boxes in each year group</w:t>
      </w:r>
      <w:r w:rsidR="001A48D7" w:rsidRPr="00BA71D9">
        <w:rPr>
          <w:rFonts w:asciiTheme="majorHAnsi" w:hAnsiTheme="majorHAnsi" w:cstheme="majorHAnsi"/>
          <w:sz w:val="20"/>
          <w:szCs w:val="20"/>
          <w:lang w:val="en-US" w:bidi="en-US"/>
        </w:rPr>
        <w:t xml:space="preserve"> /around school</w:t>
      </w:r>
    </w:p>
    <w:p w14:paraId="1BA1A354" w14:textId="77777777" w:rsidR="001A48D7" w:rsidRPr="00BA71D9" w:rsidRDefault="001A48D7"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Assemblies signposting children to key actions / people</w:t>
      </w:r>
    </w:p>
    <w:p w14:paraId="23037CF3" w14:textId="77777777" w:rsidR="00FE75A1" w:rsidRPr="00BA71D9" w:rsidRDefault="00FE75A1"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Posters around school</w:t>
      </w:r>
    </w:p>
    <w:p w14:paraId="57DD28EE" w14:textId="77777777" w:rsidR="00F44666" w:rsidRPr="00BA71D9" w:rsidRDefault="00F44666"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Children have written their own safeguarding policy</w:t>
      </w:r>
    </w:p>
    <w:p w14:paraId="5A780435" w14:textId="77777777" w:rsidR="0091460F" w:rsidRPr="00BA71D9" w:rsidRDefault="0091460F"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Positive relationships with staff in school (these may not be the staff in their classroom)</w:t>
      </w:r>
    </w:p>
    <w:p w14:paraId="4946459D" w14:textId="77777777" w:rsidR="00887583" w:rsidRPr="00BA71D9" w:rsidRDefault="00887583" w:rsidP="00BA71D9">
      <w:pPr>
        <w:pStyle w:val="NoSpacing"/>
        <w:ind w:left="-567" w:right="-710"/>
        <w:jc w:val="both"/>
        <w:rPr>
          <w:rFonts w:asciiTheme="majorHAnsi" w:hAnsiTheme="majorHAnsi" w:cstheme="majorHAnsi"/>
          <w:sz w:val="20"/>
          <w:szCs w:val="20"/>
          <w:lang w:val="en-US" w:bidi="en-US"/>
        </w:rPr>
      </w:pPr>
    </w:p>
    <w:p w14:paraId="27E96224" w14:textId="1C2FD53A" w:rsidR="00887583" w:rsidRDefault="001A48D7"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Each alleged incident</w:t>
      </w:r>
      <w:r w:rsidR="00887583" w:rsidRPr="00BA71D9">
        <w:rPr>
          <w:rFonts w:asciiTheme="majorHAnsi" w:hAnsiTheme="majorHAnsi" w:cstheme="majorHAnsi"/>
          <w:sz w:val="20"/>
          <w:szCs w:val="20"/>
          <w:lang w:val="en-US" w:bidi="en-US"/>
        </w:rPr>
        <w:t xml:space="preserve"> will be recorded, investigated and dealt with</w:t>
      </w:r>
      <w:r w:rsidR="005D2EAA" w:rsidRPr="00BA71D9">
        <w:rPr>
          <w:rFonts w:asciiTheme="majorHAnsi" w:hAnsiTheme="majorHAnsi" w:cstheme="majorHAnsi"/>
          <w:sz w:val="20"/>
          <w:szCs w:val="20"/>
          <w:lang w:val="en-US" w:bidi="en-US"/>
        </w:rPr>
        <w:t xml:space="preserve"> on an individual basis based on the following principles:</w:t>
      </w:r>
    </w:p>
    <w:p w14:paraId="7213DDBF" w14:textId="77777777" w:rsidR="00BA71D9" w:rsidRPr="00BA71D9" w:rsidRDefault="00BA71D9" w:rsidP="00BA71D9">
      <w:pPr>
        <w:pStyle w:val="NoSpacing"/>
        <w:ind w:left="-567" w:right="-710"/>
        <w:jc w:val="both"/>
        <w:rPr>
          <w:rFonts w:asciiTheme="majorHAnsi" w:hAnsiTheme="majorHAnsi" w:cstheme="majorHAnsi"/>
          <w:sz w:val="20"/>
          <w:szCs w:val="20"/>
          <w:lang w:val="en-US" w:bidi="en-US"/>
        </w:rPr>
      </w:pPr>
    </w:p>
    <w:p w14:paraId="3F66CB35" w14:textId="77777777" w:rsidR="001A48D7" w:rsidRPr="00BA71D9" w:rsidRDefault="004A079E"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All information will be recorded </w:t>
      </w:r>
      <w:r w:rsidRPr="00BA71D9">
        <w:rPr>
          <w:rFonts w:asciiTheme="majorHAnsi" w:hAnsiTheme="majorHAnsi" w:cstheme="majorHAnsi"/>
          <w:bCs/>
          <w:sz w:val="20"/>
          <w:szCs w:val="20"/>
        </w:rPr>
        <w:t>in writing using the agreed procedures (CPOMS</w:t>
      </w:r>
      <w:r w:rsidR="00374958" w:rsidRPr="00BA71D9">
        <w:rPr>
          <w:rFonts w:asciiTheme="majorHAnsi" w:hAnsiTheme="majorHAnsi" w:cstheme="majorHAnsi"/>
          <w:bCs/>
          <w:sz w:val="20"/>
          <w:szCs w:val="20"/>
        </w:rPr>
        <w:t>)</w:t>
      </w:r>
      <w:r w:rsidR="001A48D7" w:rsidRPr="00BA71D9">
        <w:rPr>
          <w:rFonts w:asciiTheme="majorHAnsi" w:hAnsiTheme="majorHAnsi" w:cstheme="majorHAnsi"/>
          <w:bCs/>
          <w:sz w:val="20"/>
          <w:szCs w:val="20"/>
        </w:rPr>
        <w:t xml:space="preserve"> </w:t>
      </w:r>
    </w:p>
    <w:p w14:paraId="658E78B5" w14:textId="77777777" w:rsidR="005D2EAA" w:rsidRPr="00BA71D9" w:rsidRDefault="005D2EAA"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All children involved </w:t>
      </w:r>
      <w:r w:rsidR="00071FE3" w:rsidRPr="00BA71D9">
        <w:rPr>
          <w:rFonts w:asciiTheme="majorHAnsi" w:hAnsiTheme="majorHAnsi" w:cstheme="majorHAnsi"/>
          <w:sz w:val="20"/>
          <w:szCs w:val="20"/>
          <w:lang w:val="en-US" w:bidi="en-US"/>
        </w:rPr>
        <w:t xml:space="preserve">(victim and alleged perpetrator) </w:t>
      </w:r>
      <w:r w:rsidR="005602A2" w:rsidRPr="00BA71D9">
        <w:rPr>
          <w:rFonts w:asciiTheme="majorHAnsi" w:hAnsiTheme="majorHAnsi" w:cstheme="majorHAnsi"/>
          <w:sz w:val="20"/>
          <w:szCs w:val="20"/>
          <w:lang w:val="en-US" w:bidi="en-US"/>
        </w:rPr>
        <w:t xml:space="preserve">in school </w:t>
      </w:r>
      <w:r w:rsidRPr="00BA71D9">
        <w:rPr>
          <w:rFonts w:asciiTheme="majorHAnsi" w:hAnsiTheme="majorHAnsi" w:cstheme="majorHAnsi"/>
          <w:sz w:val="20"/>
          <w:szCs w:val="20"/>
          <w:lang w:val="en-US" w:bidi="en-US"/>
        </w:rPr>
        <w:t>will be spoken to separately by the DSL</w:t>
      </w:r>
    </w:p>
    <w:p w14:paraId="25B9AA65" w14:textId="77777777" w:rsidR="005602A2" w:rsidRPr="00BA71D9" w:rsidRDefault="005602A2"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Where the incident </w:t>
      </w:r>
      <w:r w:rsidR="005B5E32" w:rsidRPr="00BA71D9">
        <w:rPr>
          <w:rFonts w:asciiTheme="majorHAnsi" w:hAnsiTheme="majorHAnsi" w:cstheme="majorHAnsi"/>
          <w:sz w:val="20"/>
          <w:szCs w:val="20"/>
          <w:lang w:val="en-US" w:bidi="en-US"/>
        </w:rPr>
        <w:t xml:space="preserve">also </w:t>
      </w:r>
      <w:r w:rsidRPr="00BA71D9">
        <w:rPr>
          <w:rFonts w:asciiTheme="majorHAnsi" w:hAnsiTheme="majorHAnsi" w:cstheme="majorHAnsi"/>
          <w:sz w:val="20"/>
          <w:szCs w:val="20"/>
          <w:lang w:val="en-US" w:bidi="en-US"/>
        </w:rPr>
        <w:t xml:space="preserve">involves a child at a different establishment the DSL will ensure effective liaison and information sharing </w:t>
      </w:r>
    </w:p>
    <w:p w14:paraId="5ECABB15" w14:textId="77777777" w:rsidR="004A079E" w:rsidRPr="00BA71D9" w:rsidRDefault="005D2EAA"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All children involved </w:t>
      </w:r>
      <w:r w:rsidR="00071FE3" w:rsidRPr="00BA71D9">
        <w:rPr>
          <w:rFonts w:asciiTheme="majorHAnsi" w:hAnsiTheme="majorHAnsi" w:cstheme="majorHAnsi"/>
          <w:sz w:val="20"/>
          <w:szCs w:val="20"/>
          <w:lang w:val="en-US" w:bidi="en-US"/>
        </w:rPr>
        <w:t xml:space="preserve">(victim and alleged perpetrator) </w:t>
      </w:r>
      <w:r w:rsidRPr="00BA71D9">
        <w:rPr>
          <w:rFonts w:asciiTheme="majorHAnsi" w:hAnsiTheme="majorHAnsi" w:cstheme="majorHAnsi"/>
          <w:sz w:val="20"/>
          <w:szCs w:val="20"/>
          <w:lang w:val="en-US" w:bidi="en-US"/>
        </w:rPr>
        <w:t>will be appropriately supported throughout the process</w:t>
      </w:r>
    </w:p>
    <w:p w14:paraId="2277FF07" w14:textId="77777777" w:rsidR="00071FE3" w:rsidRPr="00BA71D9" w:rsidRDefault="00071FE3"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The DSL will balance the child’s wishes against their duty to protect the child and other children</w:t>
      </w:r>
    </w:p>
    <w:p w14:paraId="707F86AF" w14:textId="77777777" w:rsidR="005602A2" w:rsidRPr="00BA71D9" w:rsidRDefault="005602A2"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The school will work with our </w:t>
      </w:r>
      <w:r w:rsidR="00AB0936" w:rsidRPr="00BA71D9">
        <w:rPr>
          <w:rFonts w:asciiTheme="majorHAnsi" w:hAnsiTheme="majorHAnsi" w:cstheme="majorHAnsi"/>
          <w:sz w:val="20"/>
          <w:szCs w:val="20"/>
          <w:lang w:val="en-US" w:bidi="en-US"/>
        </w:rPr>
        <w:t>l</w:t>
      </w:r>
      <w:r w:rsidR="005D2EAA" w:rsidRPr="00BA71D9">
        <w:rPr>
          <w:rFonts w:asciiTheme="majorHAnsi" w:hAnsiTheme="majorHAnsi" w:cstheme="majorHAnsi"/>
          <w:sz w:val="20"/>
          <w:szCs w:val="20"/>
          <w:lang w:val="en-US" w:bidi="en-US"/>
        </w:rPr>
        <w:t>ocal safeguarding partne</w:t>
      </w:r>
      <w:r w:rsidRPr="00BA71D9">
        <w:rPr>
          <w:rFonts w:asciiTheme="majorHAnsi" w:hAnsiTheme="majorHAnsi" w:cstheme="majorHAnsi"/>
          <w:sz w:val="20"/>
          <w:szCs w:val="20"/>
          <w:lang w:val="en-US" w:bidi="en-US"/>
        </w:rPr>
        <w:t>rs where</w:t>
      </w:r>
      <w:r w:rsidR="005D2EAA" w:rsidRPr="00BA71D9">
        <w:rPr>
          <w:rFonts w:asciiTheme="majorHAnsi" w:hAnsiTheme="majorHAnsi" w:cstheme="majorHAnsi"/>
          <w:sz w:val="20"/>
          <w:szCs w:val="20"/>
          <w:lang w:val="en-US" w:bidi="en-US"/>
        </w:rPr>
        <w:t xml:space="preserve"> appropriate</w:t>
      </w:r>
    </w:p>
    <w:p w14:paraId="675ECAED" w14:textId="77777777" w:rsidR="00071FE3" w:rsidRPr="00BA71D9" w:rsidRDefault="00071FE3"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The DSL may need to go against the victim’s wishes and make a referral to children’s social care or the </w:t>
      </w:r>
      <w:r w:rsidR="0028507E" w:rsidRPr="00BA71D9">
        <w:rPr>
          <w:rFonts w:asciiTheme="majorHAnsi" w:hAnsiTheme="majorHAnsi" w:cstheme="majorHAnsi"/>
          <w:sz w:val="20"/>
          <w:szCs w:val="20"/>
          <w:lang w:val="en-US" w:bidi="en-US"/>
        </w:rPr>
        <w:t>police</w:t>
      </w:r>
      <w:r w:rsidRPr="00BA71D9">
        <w:rPr>
          <w:rFonts w:asciiTheme="majorHAnsi" w:hAnsiTheme="majorHAnsi" w:cstheme="majorHAnsi"/>
          <w:sz w:val="20"/>
          <w:szCs w:val="20"/>
          <w:lang w:val="en-US" w:bidi="en-US"/>
        </w:rPr>
        <w:t xml:space="preserve">. This will be handled sensitively, the reasons explained to the victim and appropriate support made available </w:t>
      </w:r>
    </w:p>
    <w:p w14:paraId="3A9BE0E8" w14:textId="77777777" w:rsidR="005D2EAA" w:rsidRPr="00BA71D9" w:rsidRDefault="005D2EAA" w:rsidP="0038737E">
      <w:pPr>
        <w:pStyle w:val="NoSpacing"/>
        <w:numPr>
          <w:ilvl w:val="0"/>
          <w:numId w:val="6"/>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Parents will be informed of the incident and how their child will be </w:t>
      </w:r>
      <w:r w:rsidR="005602A2" w:rsidRPr="00BA71D9">
        <w:rPr>
          <w:rFonts w:asciiTheme="majorHAnsi" w:hAnsiTheme="majorHAnsi" w:cstheme="majorHAnsi"/>
          <w:sz w:val="20"/>
          <w:szCs w:val="20"/>
          <w:lang w:val="en-US" w:bidi="en-US"/>
        </w:rPr>
        <w:t>dealt with and supported</w:t>
      </w:r>
      <w:r w:rsidR="00071FE3" w:rsidRPr="00BA71D9">
        <w:rPr>
          <w:rFonts w:asciiTheme="majorHAnsi" w:hAnsiTheme="majorHAnsi" w:cstheme="majorHAnsi"/>
          <w:sz w:val="20"/>
          <w:szCs w:val="20"/>
          <w:lang w:val="en-US" w:bidi="en-US"/>
        </w:rPr>
        <w:t xml:space="preserve"> (unless this would put a child at greater risk)</w:t>
      </w:r>
    </w:p>
    <w:p w14:paraId="090FF2F6" w14:textId="77777777" w:rsidR="004A079E" w:rsidRPr="00BA71D9" w:rsidRDefault="004A079E" w:rsidP="00BA71D9">
      <w:pPr>
        <w:pStyle w:val="NoSpacing"/>
        <w:ind w:left="-567" w:right="-710"/>
        <w:jc w:val="both"/>
        <w:rPr>
          <w:rFonts w:asciiTheme="majorHAnsi" w:hAnsiTheme="majorHAnsi" w:cstheme="majorHAnsi"/>
          <w:sz w:val="20"/>
          <w:szCs w:val="20"/>
          <w:lang w:val="en-US" w:bidi="en-US"/>
        </w:rPr>
      </w:pPr>
    </w:p>
    <w:p w14:paraId="43E87034" w14:textId="0DCDDA57" w:rsidR="00CB12B4" w:rsidRDefault="00CB12B4" w:rsidP="00BA71D9">
      <w:pPr>
        <w:pStyle w:val="NoSpacing"/>
        <w:ind w:left="-567"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V</w:t>
      </w:r>
      <w:r w:rsidR="004D4FE2" w:rsidRPr="00BA71D9">
        <w:rPr>
          <w:rFonts w:asciiTheme="majorHAnsi" w:hAnsiTheme="majorHAnsi" w:cstheme="majorHAnsi"/>
          <w:sz w:val="20"/>
          <w:szCs w:val="20"/>
          <w:lang w:val="en-US" w:bidi="en-US"/>
        </w:rPr>
        <w:t xml:space="preserve">ictims, perpetrators and any other children affected by </w:t>
      </w:r>
      <w:r w:rsidR="00476308" w:rsidRPr="00BA71D9">
        <w:rPr>
          <w:rFonts w:asciiTheme="majorHAnsi" w:hAnsiTheme="majorHAnsi" w:cstheme="majorHAnsi"/>
          <w:sz w:val="20"/>
          <w:szCs w:val="20"/>
          <w:lang w:val="en-US" w:bidi="en-US"/>
        </w:rPr>
        <w:t>child on child</w:t>
      </w:r>
      <w:r w:rsidR="004D4FE2" w:rsidRPr="00BA71D9">
        <w:rPr>
          <w:rFonts w:asciiTheme="majorHAnsi" w:hAnsiTheme="majorHAnsi" w:cstheme="majorHAnsi"/>
          <w:sz w:val="20"/>
          <w:szCs w:val="20"/>
          <w:lang w:val="en-US" w:bidi="en-US"/>
        </w:rPr>
        <w:t xml:space="preserve"> abuse will be supported</w:t>
      </w:r>
      <w:r w:rsidRPr="00BA71D9">
        <w:rPr>
          <w:rFonts w:asciiTheme="majorHAnsi" w:hAnsiTheme="majorHAnsi" w:cstheme="majorHAnsi"/>
          <w:sz w:val="20"/>
          <w:szCs w:val="20"/>
          <w:lang w:val="en-US" w:bidi="en-US"/>
        </w:rPr>
        <w:t xml:space="preserve"> in the following ways:</w:t>
      </w:r>
    </w:p>
    <w:p w14:paraId="2D3DF4ED" w14:textId="77777777" w:rsidR="009977BB" w:rsidRPr="00BA71D9" w:rsidRDefault="009977BB" w:rsidP="00BA71D9">
      <w:pPr>
        <w:pStyle w:val="NoSpacing"/>
        <w:ind w:left="-567" w:right="-710"/>
        <w:jc w:val="both"/>
        <w:rPr>
          <w:rFonts w:asciiTheme="majorHAnsi" w:hAnsiTheme="majorHAnsi" w:cstheme="majorHAnsi"/>
          <w:sz w:val="20"/>
          <w:szCs w:val="20"/>
          <w:lang w:val="en-US" w:bidi="en-US"/>
        </w:rPr>
      </w:pPr>
    </w:p>
    <w:p w14:paraId="47255481" w14:textId="77777777" w:rsidR="00CB12B4" w:rsidRPr="00BA71D9" w:rsidRDefault="00CB12B4"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Support will be tailored on a case-by-case basis</w:t>
      </w:r>
    </w:p>
    <w:p w14:paraId="7E27BBFD" w14:textId="77777777" w:rsidR="00CB12B4" w:rsidRPr="00BA71D9" w:rsidRDefault="00CB12B4"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All children involved will be supported by an allocated member of staff</w:t>
      </w:r>
    </w:p>
    <w:p w14:paraId="5563E506" w14:textId="77777777" w:rsidR="004D4FE2" w:rsidRPr="00BA71D9" w:rsidRDefault="000D4B15"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 xml:space="preserve">The </w:t>
      </w:r>
      <w:r w:rsidR="00CB12B4" w:rsidRPr="00BA71D9">
        <w:rPr>
          <w:rFonts w:asciiTheme="majorHAnsi" w:hAnsiTheme="majorHAnsi" w:cstheme="majorHAnsi"/>
          <w:sz w:val="20"/>
          <w:szCs w:val="20"/>
          <w:lang w:val="en-US" w:bidi="en-US"/>
        </w:rPr>
        <w:t xml:space="preserve">needs and wishes of the victim will be </w:t>
      </w:r>
      <w:proofErr w:type="gramStart"/>
      <w:r w:rsidR="00CB12B4" w:rsidRPr="00BA71D9">
        <w:rPr>
          <w:rFonts w:asciiTheme="majorHAnsi" w:hAnsiTheme="majorHAnsi" w:cstheme="majorHAnsi"/>
          <w:sz w:val="20"/>
          <w:szCs w:val="20"/>
          <w:lang w:val="en-US" w:bidi="en-US"/>
        </w:rPr>
        <w:t>taken into account</w:t>
      </w:r>
      <w:proofErr w:type="gramEnd"/>
      <w:r w:rsidR="00CB12B4" w:rsidRPr="00BA71D9">
        <w:rPr>
          <w:rFonts w:asciiTheme="majorHAnsi" w:hAnsiTheme="majorHAnsi" w:cstheme="majorHAnsi"/>
          <w:sz w:val="20"/>
          <w:szCs w:val="20"/>
          <w:lang w:val="en-US" w:bidi="en-US"/>
        </w:rPr>
        <w:t>, along with protecting the child.</w:t>
      </w:r>
    </w:p>
    <w:p w14:paraId="74560ACB" w14:textId="77777777" w:rsidR="00CB12B4" w:rsidRPr="00BA71D9" w:rsidRDefault="00CB12B4"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Wherever possible, the victim and witnesses will be able to continue their normal routine.</w:t>
      </w:r>
    </w:p>
    <w:p w14:paraId="23E8F201" w14:textId="77777777" w:rsidR="00CB12B4" w:rsidRPr="00BA71D9" w:rsidRDefault="00CB12B4"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The victim will never be made to feel they are the problem for making a report or made to feel ashamed for making a report</w:t>
      </w:r>
    </w:p>
    <w:p w14:paraId="3A98C557" w14:textId="77777777" w:rsidR="00F82FD7" w:rsidRPr="00BA71D9" w:rsidRDefault="00FD62DB"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w:t>
      </w:r>
      <w:r w:rsidR="00F82FD7" w:rsidRPr="00BA71D9">
        <w:rPr>
          <w:rFonts w:asciiTheme="majorHAnsi" w:hAnsiTheme="majorHAnsi" w:cstheme="majorHAnsi"/>
          <w:sz w:val="20"/>
          <w:szCs w:val="20"/>
          <w:lang w:val="en-US" w:bidi="en-US"/>
        </w:rPr>
        <w:t>ll reasonable steps</w:t>
      </w:r>
      <w:r w:rsidRPr="00BA71D9">
        <w:rPr>
          <w:rFonts w:asciiTheme="majorHAnsi" w:hAnsiTheme="majorHAnsi" w:cstheme="majorHAnsi"/>
          <w:sz w:val="20"/>
          <w:szCs w:val="20"/>
          <w:lang w:val="en-US" w:bidi="en-US"/>
        </w:rPr>
        <w:t xml:space="preserve"> will be taken</w:t>
      </w:r>
      <w:r w:rsidR="00F82FD7" w:rsidRPr="00BA71D9">
        <w:rPr>
          <w:rFonts w:asciiTheme="majorHAnsi" w:hAnsiTheme="majorHAnsi" w:cstheme="majorHAnsi"/>
          <w:sz w:val="20"/>
          <w:szCs w:val="20"/>
          <w:lang w:val="en-US" w:bidi="en-US"/>
        </w:rPr>
        <w:t xml:space="preserve"> to protect the anonymity of any children involved in any report of sexual violence or sexual harassment</w:t>
      </w:r>
    </w:p>
    <w:p w14:paraId="11D75E32" w14:textId="77777777" w:rsidR="0061247A" w:rsidRPr="00BA71D9" w:rsidRDefault="0061247A"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Adequate measure</w:t>
      </w:r>
      <w:r w:rsidR="00FD62DB" w:rsidRPr="00BA71D9">
        <w:rPr>
          <w:rFonts w:asciiTheme="majorHAnsi" w:hAnsiTheme="majorHAnsi" w:cstheme="majorHAnsi"/>
          <w:sz w:val="20"/>
          <w:szCs w:val="20"/>
          <w:lang w:val="en-US" w:bidi="en-US"/>
        </w:rPr>
        <w:t>s</w:t>
      </w:r>
      <w:r w:rsidRPr="00BA71D9">
        <w:rPr>
          <w:rFonts w:asciiTheme="majorHAnsi" w:hAnsiTheme="majorHAnsi" w:cstheme="majorHAnsi"/>
          <w:sz w:val="20"/>
          <w:szCs w:val="20"/>
          <w:lang w:val="en-US" w:bidi="en-US"/>
        </w:rPr>
        <w:t xml:space="preserve"> will be put in place to protect </w:t>
      </w:r>
      <w:r w:rsidR="00F82FD7" w:rsidRPr="00BA71D9">
        <w:rPr>
          <w:rFonts w:asciiTheme="majorHAnsi" w:hAnsiTheme="majorHAnsi" w:cstheme="majorHAnsi"/>
          <w:sz w:val="20"/>
          <w:szCs w:val="20"/>
          <w:lang w:val="en-US" w:bidi="en-US"/>
        </w:rPr>
        <w:t xml:space="preserve">the </w:t>
      </w:r>
      <w:r w:rsidRPr="00BA71D9">
        <w:rPr>
          <w:rFonts w:asciiTheme="majorHAnsi" w:hAnsiTheme="majorHAnsi" w:cstheme="majorHAnsi"/>
          <w:sz w:val="20"/>
          <w:szCs w:val="20"/>
          <w:lang w:val="en-US" w:bidi="en-US"/>
        </w:rPr>
        <w:t>children involved and keep them safe</w:t>
      </w:r>
    </w:p>
    <w:p w14:paraId="0E455180" w14:textId="77777777" w:rsidR="00C316DA" w:rsidRPr="00BA71D9" w:rsidRDefault="00FD62DB"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A</w:t>
      </w:r>
      <w:r w:rsidR="00F82FD7" w:rsidRPr="00BA71D9">
        <w:rPr>
          <w:rFonts w:asciiTheme="majorHAnsi" w:hAnsiTheme="majorHAnsi" w:cstheme="majorHAnsi"/>
          <w:sz w:val="20"/>
          <w:szCs w:val="20"/>
          <w:lang w:val="en-US" w:bidi="en-US"/>
        </w:rPr>
        <w:t xml:space="preserve"> needs and risk assessment </w:t>
      </w:r>
      <w:r w:rsidRPr="00BA71D9">
        <w:rPr>
          <w:rFonts w:asciiTheme="majorHAnsi" w:hAnsiTheme="majorHAnsi" w:cstheme="majorHAnsi"/>
          <w:sz w:val="20"/>
          <w:szCs w:val="20"/>
          <w:lang w:val="en-US" w:bidi="en-US"/>
        </w:rPr>
        <w:t xml:space="preserve">will be made and </w:t>
      </w:r>
      <w:r w:rsidR="00F82FD7" w:rsidRPr="00BA71D9">
        <w:rPr>
          <w:rFonts w:asciiTheme="majorHAnsi" w:hAnsiTheme="majorHAnsi" w:cstheme="majorHAnsi"/>
          <w:sz w:val="20"/>
          <w:szCs w:val="20"/>
          <w:lang w:val="en-US" w:bidi="en-US"/>
        </w:rPr>
        <w:t>a safety plan</w:t>
      </w:r>
      <w:r w:rsidRPr="00BA71D9">
        <w:rPr>
          <w:rFonts w:asciiTheme="majorHAnsi" w:hAnsiTheme="majorHAnsi" w:cstheme="majorHAnsi"/>
          <w:sz w:val="20"/>
          <w:szCs w:val="20"/>
          <w:lang w:val="en-US" w:bidi="en-US"/>
        </w:rPr>
        <w:t xml:space="preserve"> put</w:t>
      </w:r>
      <w:r w:rsidR="00C316DA" w:rsidRPr="00BA71D9">
        <w:rPr>
          <w:rFonts w:asciiTheme="majorHAnsi" w:hAnsiTheme="majorHAnsi" w:cstheme="majorHAnsi"/>
          <w:sz w:val="20"/>
          <w:szCs w:val="20"/>
          <w:lang w:val="en-US" w:bidi="en-US"/>
        </w:rPr>
        <w:t xml:space="preserve"> in place when required</w:t>
      </w:r>
    </w:p>
    <w:p w14:paraId="14544ADC" w14:textId="77777777" w:rsidR="00CB12B4" w:rsidRPr="00BA71D9" w:rsidRDefault="00C316DA" w:rsidP="0038737E">
      <w:pPr>
        <w:pStyle w:val="NoSpacing"/>
        <w:numPr>
          <w:ilvl w:val="0"/>
          <w:numId w:val="8"/>
        </w:numPr>
        <w:ind w:left="426"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Early help</w:t>
      </w:r>
      <w:r w:rsidR="00F32311" w:rsidRPr="00BA71D9">
        <w:rPr>
          <w:rFonts w:asciiTheme="majorHAnsi" w:hAnsiTheme="majorHAnsi" w:cstheme="majorHAnsi"/>
          <w:sz w:val="20"/>
          <w:szCs w:val="20"/>
          <w:lang w:val="en-US" w:bidi="en-US"/>
        </w:rPr>
        <w:t xml:space="preserve"> assessment</w:t>
      </w:r>
      <w:r w:rsidRPr="00BA71D9">
        <w:rPr>
          <w:rFonts w:asciiTheme="majorHAnsi" w:hAnsiTheme="majorHAnsi" w:cstheme="majorHAnsi"/>
          <w:sz w:val="20"/>
          <w:szCs w:val="20"/>
          <w:lang w:val="en-US" w:bidi="en-US"/>
        </w:rPr>
        <w:t>, children’s social care and other agencies will support where appropriate</w:t>
      </w:r>
    </w:p>
    <w:p w14:paraId="2A226129" w14:textId="77777777" w:rsidR="006278B9" w:rsidRPr="00BA71D9" w:rsidRDefault="006278B9" w:rsidP="00BA71D9">
      <w:pPr>
        <w:pStyle w:val="NoSpacing"/>
        <w:ind w:left="-567" w:right="-710"/>
        <w:jc w:val="both"/>
        <w:rPr>
          <w:rFonts w:asciiTheme="majorHAnsi" w:hAnsiTheme="majorHAnsi" w:cstheme="majorHAnsi"/>
          <w:sz w:val="20"/>
          <w:szCs w:val="20"/>
          <w:lang w:val="en-US" w:bidi="en-US"/>
        </w:rPr>
      </w:pPr>
    </w:p>
    <w:p w14:paraId="00C8859C" w14:textId="77777777" w:rsidR="004D4FE2" w:rsidRPr="00BA71D9" w:rsidRDefault="004D4FE2" w:rsidP="00BA71D9">
      <w:pPr>
        <w:pStyle w:val="NoSpacing"/>
        <w:ind w:left="-567" w:right="-710"/>
        <w:jc w:val="both"/>
        <w:rPr>
          <w:rFonts w:asciiTheme="majorHAnsi" w:hAnsiTheme="majorHAnsi" w:cstheme="majorHAnsi"/>
          <w:sz w:val="20"/>
          <w:szCs w:val="20"/>
          <w:lang w:val="en-US" w:bidi="en-US"/>
        </w:rPr>
      </w:pPr>
    </w:p>
    <w:p w14:paraId="27BA612E" w14:textId="77777777" w:rsidR="00D616F3" w:rsidRPr="00BA71D9" w:rsidRDefault="00D616F3" w:rsidP="00BA71D9">
      <w:pPr>
        <w:pStyle w:val="NoSpacing"/>
        <w:ind w:left="-567"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Research tells </w:t>
      </w:r>
      <w:r w:rsidRPr="00BA71D9">
        <w:rPr>
          <w:rFonts w:asciiTheme="majorHAnsi" w:hAnsiTheme="majorHAnsi" w:cstheme="majorHAnsi"/>
          <w:color w:val="000000"/>
          <w:sz w:val="20"/>
          <w:szCs w:val="20"/>
          <w:shd w:val="clear" w:color="auto" w:fill="FFFFFF"/>
        </w:rPr>
        <w:t xml:space="preserve">us </w:t>
      </w:r>
      <w:r w:rsidRPr="00BA71D9">
        <w:rPr>
          <w:rFonts w:asciiTheme="majorHAnsi" w:hAnsiTheme="majorHAnsi" w:cstheme="majorHAnsi"/>
          <w:color w:val="222222"/>
          <w:sz w:val="20"/>
          <w:szCs w:val="20"/>
          <w:shd w:val="clear" w:color="auto" w:fill="FFFFFF"/>
        </w:rPr>
        <w:t xml:space="preserve">girls are more frequently identified as being abused by </w:t>
      </w:r>
      <w:r w:rsidR="00476308" w:rsidRPr="00BA71D9">
        <w:rPr>
          <w:rFonts w:asciiTheme="majorHAnsi" w:hAnsiTheme="majorHAnsi" w:cstheme="majorHAnsi"/>
          <w:color w:val="222222"/>
          <w:sz w:val="20"/>
          <w:szCs w:val="20"/>
          <w:shd w:val="clear" w:color="auto" w:fill="FFFFFF"/>
        </w:rPr>
        <w:t>other children</w:t>
      </w:r>
      <w:r w:rsidRPr="00BA71D9">
        <w:rPr>
          <w:rFonts w:asciiTheme="majorHAnsi" w:hAnsiTheme="majorHAnsi" w:cstheme="majorHAnsi"/>
          <w:color w:val="222222"/>
          <w:sz w:val="20"/>
          <w:szCs w:val="20"/>
          <w:shd w:val="clear" w:color="auto" w:fill="FFFFFF"/>
        </w:rPr>
        <w:t xml:space="preserve">, </w:t>
      </w:r>
      <w:r w:rsidRPr="00BA71D9">
        <w:rPr>
          <w:rFonts w:asciiTheme="majorHAnsi" w:hAnsiTheme="majorHAnsi" w:cstheme="majorHAnsi"/>
          <w:color w:val="000000"/>
          <w:sz w:val="20"/>
          <w:szCs w:val="20"/>
          <w:shd w:val="clear" w:color="auto" w:fill="FFFFFF"/>
        </w:rPr>
        <w:t xml:space="preserve">and </w:t>
      </w:r>
      <w:r w:rsidRPr="00BA71D9">
        <w:rPr>
          <w:rFonts w:asciiTheme="majorHAnsi" w:hAnsiTheme="majorHAnsi" w:cstheme="majorHAnsi"/>
          <w:color w:val="222222"/>
          <w:sz w:val="20"/>
          <w:szCs w:val="20"/>
          <w:shd w:val="clear" w:color="auto" w:fill="FFFFFF"/>
        </w:rPr>
        <w:t>girls are more likely to experience unwanted sexual touching in schools.  Boys are less likely to report intimate relationship abuse.  Boys report high levels of victimisation in areas where they are affected by gangs</w:t>
      </w:r>
      <w:r w:rsidR="00A83F93" w:rsidRPr="00BA71D9">
        <w:rPr>
          <w:rFonts w:asciiTheme="majorHAnsi" w:hAnsiTheme="majorHAnsi" w:cstheme="majorHAnsi"/>
          <w:color w:val="222222"/>
          <w:sz w:val="20"/>
          <w:szCs w:val="20"/>
          <w:shd w:val="clear" w:color="auto" w:fill="FFFFFF"/>
        </w:rPr>
        <w:t xml:space="preserve">. There is an increasing evidence base emerging </w:t>
      </w:r>
      <w:r w:rsidR="00A83F93" w:rsidRPr="00BA71D9">
        <w:rPr>
          <w:rFonts w:asciiTheme="majorHAnsi" w:hAnsiTheme="majorHAnsi" w:cstheme="majorHAnsi"/>
          <w:color w:val="000000"/>
          <w:sz w:val="20"/>
          <w:szCs w:val="20"/>
          <w:shd w:val="clear" w:color="auto" w:fill="FFFFFF"/>
        </w:rPr>
        <w:t>about</w:t>
      </w:r>
      <w:r w:rsidR="00A83F93" w:rsidRPr="00BA71D9">
        <w:rPr>
          <w:rFonts w:asciiTheme="majorHAnsi" w:hAnsiTheme="majorHAnsi" w:cstheme="majorHAnsi"/>
          <w:color w:val="FF0000"/>
          <w:sz w:val="20"/>
          <w:szCs w:val="20"/>
          <w:shd w:val="clear" w:color="auto" w:fill="FFFFFF"/>
        </w:rPr>
        <w:t xml:space="preserve"> </w:t>
      </w:r>
      <w:r w:rsidR="00A83F93" w:rsidRPr="00BA71D9">
        <w:rPr>
          <w:rFonts w:asciiTheme="majorHAnsi" w:hAnsiTheme="majorHAnsi" w:cstheme="majorHAnsi"/>
          <w:color w:val="222222"/>
          <w:sz w:val="20"/>
          <w:szCs w:val="20"/>
          <w:shd w:val="clear" w:color="auto" w:fill="FFFFFF"/>
        </w:rPr>
        <w:t>the sexual exploitation o</w:t>
      </w:r>
      <w:r w:rsidR="00A27DF3" w:rsidRPr="00BA71D9">
        <w:rPr>
          <w:rFonts w:asciiTheme="majorHAnsi" w:hAnsiTheme="majorHAnsi" w:cstheme="majorHAnsi"/>
          <w:color w:val="222222"/>
          <w:sz w:val="20"/>
          <w:szCs w:val="20"/>
          <w:shd w:val="clear" w:color="auto" w:fill="FFFFFF"/>
        </w:rPr>
        <w:t>f boys (both by adults and children</w:t>
      </w:r>
      <w:r w:rsidR="00A83F93" w:rsidRPr="00BA71D9">
        <w:rPr>
          <w:rFonts w:asciiTheme="majorHAnsi" w:hAnsiTheme="majorHAnsi" w:cstheme="majorHAnsi"/>
          <w:color w:val="222222"/>
          <w:sz w:val="20"/>
          <w:szCs w:val="20"/>
          <w:shd w:val="clear" w:color="auto" w:fill="FFFFFF"/>
        </w:rPr>
        <w:t xml:space="preserve">).  We recognise that both boys and girls experience </w:t>
      </w:r>
      <w:r w:rsidR="00476308" w:rsidRPr="00BA71D9">
        <w:rPr>
          <w:rFonts w:asciiTheme="majorHAnsi" w:hAnsiTheme="majorHAnsi" w:cstheme="majorHAnsi"/>
          <w:color w:val="222222"/>
          <w:sz w:val="20"/>
          <w:szCs w:val="20"/>
          <w:shd w:val="clear" w:color="auto" w:fill="FFFFFF"/>
        </w:rPr>
        <w:t>child on child</w:t>
      </w:r>
      <w:r w:rsidR="00A83F93" w:rsidRPr="00BA71D9">
        <w:rPr>
          <w:rFonts w:asciiTheme="majorHAnsi" w:hAnsiTheme="majorHAnsi" w:cstheme="majorHAnsi"/>
          <w:color w:val="222222"/>
          <w:sz w:val="20"/>
          <w:szCs w:val="20"/>
          <w:shd w:val="clear" w:color="auto" w:fill="FFFFFF"/>
        </w:rPr>
        <w:t xml:space="preserve"> abuse but can do so in different ways.</w:t>
      </w:r>
    </w:p>
    <w:p w14:paraId="342EDB55" w14:textId="77777777" w:rsidR="00D9550A" w:rsidRPr="00BA71D9" w:rsidRDefault="00D9550A" w:rsidP="00BA71D9">
      <w:pPr>
        <w:pStyle w:val="NoSpacing"/>
        <w:ind w:left="-567" w:right="-710"/>
        <w:jc w:val="both"/>
        <w:rPr>
          <w:rFonts w:asciiTheme="majorHAnsi" w:hAnsiTheme="majorHAnsi" w:cstheme="majorHAnsi"/>
          <w:color w:val="222222"/>
          <w:sz w:val="20"/>
          <w:szCs w:val="20"/>
          <w:shd w:val="clear" w:color="auto" w:fill="FFFFFF"/>
        </w:rPr>
      </w:pPr>
    </w:p>
    <w:p w14:paraId="04A12503" w14:textId="77777777" w:rsidR="00D616F3" w:rsidRPr="00BA71D9" w:rsidRDefault="00D616F3" w:rsidP="00BA71D9">
      <w:pPr>
        <w:pStyle w:val="NoSpacing"/>
        <w:ind w:left="-567"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We recognise that </w:t>
      </w:r>
      <w:r w:rsidR="00476308" w:rsidRPr="00BA71D9">
        <w:rPr>
          <w:rFonts w:asciiTheme="majorHAnsi" w:hAnsiTheme="majorHAnsi" w:cstheme="majorHAnsi"/>
          <w:color w:val="222222"/>
          <w:sz w:val="20"/>
          <w:szCs w:val="20"/>
          <w:shd w:val="clear" w:color="auto" w:fill="FFFFFF"/>
        </w:rPr>
        <w:t>child on child</w:t>
      </w:r>
      <w:r w:rsidRPr="00BA71D9">
        <w:rPr>
          <w:rFonts w:asciiTheme="majorHAnsi" w:hAnsiTheme="majorHAnsi" w:cstheme="majorHAnsi"/>
          <w:color w:val="222222"/>
          <w:sz w:val="20"/>
          <w:szCs w:val="20"/>
          <w:shd w:val="clear" w:color="auto" w:fill="FFFFFF"/>
        </w:rPr>
        <w:t xml:space="preserve"> abuse can manifest itself in many ways such as:</w:t>
      </w:r>
    </w:p>
    <w:p w14:paraId="351586BF" w14:textId="77777777" w:rsidR="00533623" w:rsidRPr="00BA71D9" w:rsidRDefault="00533623" w:rsidP="00BA71D9">
      <w:pPr>
        <w:pStyle w:val="NoSpacing"/>
        <w:ind w:left="-567" w:right="-710"/>
        <w:jc w:val="both"/>
        <w:rPr>
          <w:rFonts w:asciiTheme="majorHAnsi" w:hAnsiTheme="majorHAnsi" w:cstheme="majorHAnsi"/>
          <w:color w:val="222222"/>
          <w:sz w:val="20"/>
          <w:szCs w:val="20"/>
          <w:shd w:val="clear" w:color="auto" w:fill="FFFFFF"/>
        </w:rPr>
      </w:pPr>
    </w:p>
    <w:p w14:paraId="15DF1462"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Child Sexual Exploitation / Child Criminal Exploitation  </w:t>
      </w:r>
    </w:p>
    <w:p w14:paraId="2A1DBE45" w14:textId="77777777" w:rsidR="00D616F3" w:rsidRPr="00BA71D9" w:rsidRDefault="0045201D"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Bullying (including cyberbullying, prejudice-based and discriminatory bullying)</w:t>
      </w:r>
    </w:p>
    <w:p w14:paraId="521923E9"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Physical abuse</w:t>
      </w:r>
    </w:p>
    <w:p w14:paraId="298384BD"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Radicalisation</w:t>
      </w:r>
    </w:p>
    <w:p w14:paraId="358815C9"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Abuse in intimate friendships / relationships</w:t>
      </w:r>
    </w:p>
    <w:p w14:paraId="40B892AA"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Sexual violence and </w:t>
      </w:r>
      <w:r w:rsidR="00BC0F80" w:rsidRPr="00BA71D9">
        <w:rPr>
          <w:rFonts w:asciiTheme="majorHAnsi" w:hAnsiTheme="majorHAnsi" w:cstheme="majorHAnsi"/>
          <w:color w:val="222222"/>
          <w:sz w:val="20"/>
          <w:szCs w:val="20"/>
          <w:shd w:val="clear" w:color="auto" w:fill="FFFFFF"/>
        </w:rPr>
        <w:t xml:space="preserve">sexual </w:t>
      </w:r>
      <w:r w:rsidRPr="00BA71D9">
        <w:rPr>
          <w:rFonts w:asciiTheme="majorHAnsi" w:hAnsiTheme="majorHAnsi" w:cstheme="majorHAnsi"/>
          <w:color w:val="222222"/>
          <w:sz w:val="20"/>
          <w:szCs w:val="20"/>
          <w:shd w:val="clear" w:color="auto" w:fill="FFFFFF"/>
        </w:rPr>
        <w:t>harassment</w:t>
      </w:r>
    </w:p>
    <w:p w14:paraId="03DF6B03"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Gang associated and serious violence </w:t>
      </w:r>
    </w:p>
    <w:p w14:paraId="2D19111B" w14:textId="77777777" w:rsidR="00D616F3" w:rsidRPr="00BA71D9" w:rsidRDefault="00D616F3"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Initiation / hazing type violence and rituals</w:t>
      </w:r>
    </w:p>
    <w:p w14:paraId="35B2096F" w14:textId="77777777" w:rsidR="00D616F3" w:rsidRPr="00BA71D9" w:rsidRDefault="00BC0F80"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Consensual and non-consensual sharing of nudes and semi-nude images and /or videos</w:t>
      </w:r>
    </w:p>
    <w:p w14:paraId="0A20ABE3" w14:textId="77777777" w:rsidR="007C41C7" w:rsidRPr="00BA71D9" w:rsidRDefault="007C41C7"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lastRenderedPageBreak/>
        <w:t>Causing someone to engage in sexual activity without consent, such as forcing someone to strip, touch themselves sexually, or to engage in sexual activity with a third party</w:t>
      </w:r>
    </w:p>
    <w:p w14:paraId="226EDEA9" w14:textId="77777777" w:rsidR="007C41C7" w:rsidRPr="00BA71D9" w:rsidRDefault="007C41C7" w:rsidP="0038737E">
      <w:pPr>
        <w:pStyle w:val="NoSpacing"/>
        <w:numPr>
          <w:ilvl w:val="0"/>
          <w:numId w:val="5"/>
        </w:numPr>
        <w:ind w:left="426" w:right="-710"/>
        <w:jc w:val="both"/>
        <w:rPr>
          <w:rFonts w:asciiTheme="majorHAnsi" w:hAnsiTheme="majorHAnsi" w:cstheme="majorHAnsi"/>
          <w:color w:val="222222"/>
          <w:sz w:val="20"/>
          <w:szCs w:val="20"/>
          <w:shd w:val="clear" w:color="auto" w:fill="FFFFFF"/>
        </w:rPr>
      </w:pPr>
      <w:proofErr w:type="spellStart"/>
      <w:r w:rsidRPr="00BA71D9">
        <w:rPr>
          <w:rFonts w:asciiTheme="majorHAnsi" w:hAnsiTheme="majorHAnsi" w:cstheme="majorHAnsi"/>
          <w:color w:val="222222"/>
          <w:sz w:val="20"/>
          <w:szCs w:val="20"/>
          <w:shd w:val="clear" w:color="auto" w:fill="FFFFFF"/>
        </w:rPr>
        <w:t>Upskirting</w:t>
      </w:r>
      <w:proofErr w:type="spellEnd"/>
      <w:r w:rsidRPr="00BA71D9">
        <w:rPr>
          <w:rFonts w:asciiTheme="majorHAnsi" w:hAnsiTheme="majorHAnsi" w:cstheme="majorHAnsi"/>
          <w:color w:val="222222"/>
          <w:sz w:val="20"/>
          <w:szCs w:val="20"/>
          <w:shd w:val="clear" w:color="auto" w:fill="FFFFFF"/>
        </w:rPr>
        <w:t xml:space="preserve"> (which is a criminal offence)</w:t>
      </w:r>
    </w:p>
    <w:p w14:paraId="1260BFE8" w14:textId="77777777" w:rsidR="005165EA" w:rsidRPr="00BA71D9" w:rsidRDefault="005165EA" w:rsidP="00BA71D9">
      <w:pPr>
        <w:pStyle w:val="NoSpacing"/>
        <w:ind w:left="-567" w:right="-710"/>
        <w:jc w:val="both"/>
        <w:rPr>
          <w:rFonts w:asciiTheme="majorHAnsi" w:hAnsiTheme="majorHAnsi" w:cstheme="majorHAnsi"/>
          <w:color w:val="222222"/>
          <w:sz w:val="20"/>
          <w:szCs w:val="20"/>
          <w:shd w:val="clear" w:color="auto" w:fill="FFFFFF"/>
        </w:rPr>
      </w:pPr>
    </w:p>
    <w:p w14:paraId="24AED7D6" w14:textId="5ADEBAA4" w:rsidR="007C41C7" w:rsidRDefault="00D616F3" w:rsidP="00BA71D9">
      <w:pPr>
        <w:pStyle w:val="NoSpacing"/>
        <w:ind w:left="-567"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There are a number of factors that make children more vulnerable to </w:t>
      </w:r>
      <w:r w:rsidR="00476308" w:rsidRPr="00BA71D9">
        <w:rPr>
          <w:rFonts w:asciiTheme="majorHAnsi" w:hAnsiTheme="majorHAnsi" w:cstheme="majorHAnsi"/>
          <w:color w:val="222222"/>
          <w:sz w:val="20"/>
          <w:szCs w:val="20"/>
          <w:shd w:val="clear" w:color="auto" w:fill="FFFFFF"/>
        </w:rPr>
        <w:t>child on child</w:t>
      </w:r>
      <w:r w:rsidRPr="00BA71D9">
        <w:rPr>
          <w:rFonts w:asciiTheme="majorHAnsi" w:hAnsiTheme="majorHAnsi" w:cstheme="majorHAnsi"/>
          <w:color w:val="222222"/>
          <w:sz w:val="20"/>
          <w:szCs w:val="20"/>
          <w:shd w:val="clear" w:color="auto" w:fill="FFFFFF"/>
        </w:rPr>
        <w:t xml:space="preserve"> abuse: </w:t>
      </w:r>
    </w:p>
    <w:p w14:paraId="2DAB06D6" w14:textId="77777777" w:rsidR="009977BB" w:rsidRPr="00BA71D9" w:rsidRDefault="009977BB" w:rsidP="00BA71D9">
      <w:pPr>
        <w:pStyle w:val="NoSpacing"/>
        <w:ind w:left="-567" w:right="-710"/>
        <w:jc w:val="both"/>
        <w:rPr>
          <w:rFonts w:asciiTheme="majorHAnsi" w:hAnsiTheme="majorHAnsi" w:cstheme="majorHAnsi"/>
          <w:color w:val="222222"/>
          <w:sz w:val="20"/>
          <w:szCs w:val="20"/>
          <w:shd w:val="clear" w:color="auto" w:fill="FFFFFF"/>
        </w:rPr>
      </w:pPr>
    </w:p>
    <w:p w14:paraId="629AFB31" w14:textId="77777777" w:rsidR="007C41C7" w:rsidRPr="00BA71D9" w:rsidRDefault="007C41C7" w:rsidP="0038737E">
      <w:pPr>
        <w:pStyle w:val="NoSpacing"/>
        <w:numPr>
          <w:ilvl w:val="0"/>
          <w:numId w:val="9"/>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E</w:t>
      </w:r>
      <w:r w:rsidR="00D616F3" w:rsidRPr="00BA71D9">
        <w:rPr>
          <w:rFonts w:asciiTheme="majorHAnsi" w:hAnsiTheme="majorHAnsi" w:cstheme="majorHAnsi"/>
          <w:color w:val="222222"/>
          <w:sz w:val="20"/>
          <w:szCs w:val="20"/>
          <w:shd w:val="clear" w:color="auto" w:fill="FFFFFF"/>
        </w:rPr>
        <w:t>xperien</w:t>
      </w:r>
      <w:r w:rsidRPr="00BA71D9">
        <w:rPr>
          <w:rFonts w:asciiTheme="majorHAnsi" w:hAnsiTheme="majorHAnsi" w:cstheme="majorHAnsi"/>
          <w:color w:val="222222"/>
          <w:sz w:val="20"/>
          <w:szCs w:val="20"/>
          <w:shd w:val="clear" w:color="auto" w:fill="FFFFFF"/>
        </w:rPr>
        <w:t>ce of abuse within their family</w:t>
      </w:r>
      <w:r w:rsidR="00D616F3" w:rsidRPr="00BA71D9">
        <w:rPr>
          <w:rFonts w:asciiTheme="majorHAnsi" w:hAnsiTheme="majorHAnsi" w:cstheme="majorHAnsi"/>
          <w:color w:val="222222"/>
          <w:sz w:val="20"/>
          <w:szCs w:val="20"/>
          <w:shd w:val="clear" w:color="auto" w:fill="FFFFFF"/>
        </w:rPr>
        <w:t xml:space="preserve"> </w:t>
      </w:r>
    </w:p>
    <w:p w14:paraId="6EA36775" w14:textId="77777777" w:rsidR="007C41C7" w:rsidRPr="00BA71D9" w:rsidRDefault="007C41C7" w:rsidP="0038737E">
      <w:pPr>
        <w:pStyle w:val="NoSpacing"/>
        <w:numPr>
          <w:ilvl w:val="0"/>
          <w:numId w:val="9"/>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L</w:t>
      </w:r>
      <w:r w:rsidR="00D616F3" w:rsidRPr="00BA71D9">
        <w:rPr>
          <w:rFonts w:asciiTheme="majorHAnsi" w:hAnsiTheme="majorHAnsi" w:cstheme="majorHAnsi"/>
          <w:color w:val="222222"/>
          <w:sz w:val="20"/>
          <w:szCs w:val="20"/>
          <w:shd w:val="clear" w:color="auto" w:fill="FFFFFF"/>
        </w:rPr>
        <w:t xml:space="preserve">iving with </w:t>
      </w:r>
      <w:r w:rsidRPr="00BA71D9">
        <w:rPr>
          <w:rFonts w:asciiTheme="majorHAnsi" w:hAnsiTheme="majorHAnsi" w:cstheme="majorHAnsi"/>
          <w:color w:val="222222"/>
          <w:sz w:val="20"/>
          <w:szCs w:val="20"/>
          <w:shd w:val="clear" w:color="auto" w:fill="FFFFFF"/>
        </w:rPr>
        <w:t xml:space="preserve">domestic violence </w:t>
      </w:r>
    </w:p>
    <w:p w14:paraId="0DC4D97C" w14:textId="77777777" w:rsidR="007C41C7" w:rsidRPr="00BA71D9" w:rsidRDefault="007C41C7" w:rsidP="0038737E">
      <w:pPr>
        <w:pStyle w:val="NoSpacing"/>
        <w:numPr>
          <w:ilvl w:val="0"/>
          <w:numId w:val="9"/>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 xml:space="preserve">Young people in care </w:t>
      </w:r>
    </w:p>
    <w:p w14:paraId="53D825C4" w14:textId="77777777" w:rsidR="007C41C7" w:rsidRPr="00BA71D9" w:rsidRDefault="007C41C7" w:rsidP="0038737E">
      <w:pPr>
        <w:pStyle w:val="NoSpacing"/>
        <w:numPr>
          <w:ilvl w:val="0"/>
          <w:numId w:val="9"/>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Children who go missing</w:t>
      </w:r>
    </w:p>
    <w:p w14:paraId="262DA121" w14:textId="77777777" w:rsidR="00D616F3" w:rsidRPr="00BA71D9" w:rsidRDefault="007C41C7" w:rsidP="0038737E">
      <w:pPr>
        <w:pStyle w:val="NoSpacing"/>
        <w:numPr>
          <w:ilvl w:val="0"/>
          <w:numId w:val="9"/>
        </w:numPr>
        <w:ind w:left="426" w:right="-710"/>
        <w:jc w:val="both"/>
        <w:rPr>
          <w:rFonts w:asciiTheme="majorHAnsi" w:hAnsiTheme="majorHAnsi" w:cstheme="majorHAnsi"/>
          <w:color w:val="222222"/>
          <w:sz w:val="20"/>
          <w:szCs w:val="20"/>
          <w:shd w:val="clear" w:color="auto" w:fill="FFFFFF"/>
        </w:rPr>
      </w:pPr>
      <w:r w:rsidRPr="00BA71D9">
        <w:rPr>
          <w:rFonts w:asciiTheme="majorHAnsi" w:hAnsiTheme="majorHAnsi" w:cstheme="majorHAnsi"/>
          <w:color w:val="222222"/>
          <w:sz w:val="20"/>
          <w:szCs w:val="20"/>
          <w:shd w:val="clear" w:color="auto" w:fill="FFFFFF"/>
        </w:rPr>
        <w:t>C</w:t>
      </w:r>
      <w:r w:rsidR="00D616F3" w:rsidRPr="00BA71D9">
        <w:rPr>
          <w:rFonts w:asciiTheme="majorHAnsi" w:hAnsiTheme="majorHAnsi" w:cstheme="majorHAnsi"/>
          <w:color w:val="222222"/>
          <w:sz w:val="20"/>
          <w:szCs w:val="20"/>
          <w:shd w:val="clear" w:color="auto" w:fill="FFFFFF"/>
        </w:rPr>
        <w:t xml:space="preserve">hildren with additional </w:t>
      </w:r>
      <w:r w:rsidR="00D9550A" w:rsidRPr="00BA71D9">
        <w:rPr>
          <w:rFonts w:asciiTheme="majorHAnsi" w:hAnsiTheme="majorHAnsi" w:cstheme="majorHAnsi"/>
          <w:color w:val="222222"/>
          <w:sz w:val="20"/>
          <w:szCs w:val="20"/>
          <w:shd w:val="clear" w:color="auto" w:fill="FFFFFF"/>
        </w:rPr>
        <w:t>needs (SEN and/or disabilities)</w:t>
      </w:r>
    </w:p>
    <w:p w14:paraId="3F8B290F" w14:textId="77777777" w:rsidR="00094BF5" w:rsidRPr="00BA71D9" w:rsidRDefault="00094BF5" w:rsidP="00BA71D9">
      <w:pPr>
        <w:pStyle w:val="NoSpacing"/>
        <w:ind w:left="-567" w:right="-710"/>
        <w:jc w:val="both"/>
        <w:rPr>
          <w:rFonts w:asciiTheme="majorHAnsi" w:hAnsiTheme="majorHAnsi" w:cstheme="majorHAnsi"/>
          <w:sz w:val="20"/>
          <w:szCs w:val="20"/>
          <w:lang w:val="en-US" w:bidi="en-US"/>
        </w:rPr>
      </w:pPr>
    </w:p>
    <w:p w14:paraId="58B2F585" w14:textId="1C9A4962" w:rsidR="00D616F3" w:rsidRDefault="00B549EA" w:rsidP="00BA71D9">
      <w:pPr>
        <w:pStyle w:val="NoSpacing"/>
        <w:ind w:left="-567"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Some of the</w:t>
      </w:r>
      <w:r w:rsidR="00D616F3" w:rsidRPr="00BA71D9">
        <w:rPr>
          <w:rFonts w:asciiTheme="majorHAnsi" w:hAnsiTheme="majorHAnsi" w:cstheme="majorHAnsi"/>
          <w:color w:val="000000"/>
          <w:kern w:val="24"/>
          <w:sz w:val="20"/>
          <w:szCs w:val="20"/>
        </w:rPr>
        <w:t xml:space="preserve"> reasons why children abuse other children:</w:t>
      </w:r>
    </w:p>
    <w:p w14:paraId="65FDEA40" w14:textId="77777777" w:rsidR="009977BB" w:rsidRPr="00BA71D9" w:rsidRDefault="009977BB" w:rsidP="00BA71D9">
      <w:pPr>
        <w:pStyle w:val="NoSpacing"/>
        <w:ind w:left="-567" w:right="-710"/>
        <w:jc w:val="both"/>
        <w:rPr>
          <w:rFonts w:asciiTheme="majorHAnsi" w:hAnsiTheme="majorHAnsi" w:cstheme="majorHAnsi"/>
          <w:sz w:val="20"/>
          <w:szCs w:val="20"/>
        </w:rPr>
      </w:pPr>
    </w:p>
    <w:p w14:paraId="6481DDAF" w14:textId="77777777" w:rsidR="00D616F3" w:rsidRPr="00BA71D9" w:rsidRDefault="00D616F3" w:rsidP="0038737E">
      <w:pPr>
        <w:pStyle w:val="NoSpacing"/>
        <w:numPr>
          <w:ilvl w:val="0"/>
          <w:numId w:val="7"/>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The child may have been emotionally, physically, or sexually abused themselves</w:t>
      </w:r>
    </w:p>
    <w:p w14:paraId="652271C4" w14:textId="77777777" w:rsidR="00D616F3" w:rsidRPr="00BA71D9" w:rsidRDefault="00D616F3" w:rsidP="0038737E">
      <w:pPr>
        <w:pStyle w:val="NoSpacing"/>
        <w:numPr>
          <w:ilvl w:val="0"/>
          <w:numId w:val="7"/>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The child may have witnessed physi</w:t>
      </w:r>
      <w:r w:rsidR="00B549EA" w:rsidRPr="00BA71D9">
        <w:rPr>
          <w:rFonts w:asciiTheme="majorHAnsi" w:hAnsiTheme="majorHAnsi" w:cstheme="majorHAnsi"/>
          <w:color w:val="000000"/>
          <w:kern w:val="24"/>
          <w:sz w:val="20"/>
          <w:szCs w:val="20"/>
        </w:rPr>
        <w:t>cal or emotional abuse</w:t>
      </w:r>
    </w:p>
    <w:p w14:paraId="75735B52" w14:textId="77777777" w:rsidR="00D616F3" w:rsidRPr="00BA71D9" w:rsidRDefault="00D616F3" w:rsidP="0038737E">
      <w:pPr>
        <w:pStyle w:val="NoSpacing"/>
        <w:numPr>
          <w:ilvl w:val="0"/>
          <w:numId w:val="7"/>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The child may have viewed sexually explicit / violent movies, video games or other materials</w:t>
      </w:r>
    </w:p>
    <w:p w14:paraId="658340F0" w14:textId="77777777" w:rsidR="00D616F3" w:rsidRPr="00BA71D9" w:rsidRDefault="00D616F3" w:rsidP="0038737E">
      <w:pPr>
        <w:pStyle w:val="NoSpacing"/>
        <w:numPr>
          <w:ilvl w:val="0"/>
          <w:numId w:val="7"/>
        </w:numPr>
        <w:ind w:left="426" w:right="-710"/>
        <w:jc w:val="both"/>
        <w:rPr>
          <w:rFonts w:asciiTheme="majorHAnsi" w:hAnsiTheme="majorHAnsi" w:cstheme="majorHAnsi"/>
          <w:sz w:val="20"/>
          <w:szCs w:val="20"/>
        </w:rPr>
      </w:pPr>
      <w:r w:rsidRPr="00BA71D9">
        <w:rPr>
          <w:rFonts w:asciiTheme="majorHAnsi" w:hAnsiTheme="majorHAnsi" w:cstheme="majorHAnsi"/>
          <w:color w:val="000000"/>
          <w:kern w:val="24"/>
          <w:sz w:val="20"/>
          <w:szCs w:val="20"/>
        </w:rPr>
        <w:t>The child may have just acted impulsively without meaning to harm anyone</w:t>
      </w:r>
    </w:p>
    <w:p w14:paraId="775F239B" w14:textId="77777777" w:rsidR="00D616F3" w:rsidRPr="00BA71D9" w:rsidRDefault="00D616F3" w:rsidP="00BA71D9">
      <w:pPr>
        <w:pStyle w:val="NoSpacing"/>
        <w:ind w:left="-567" w:right="-710"/>
        <w:jc w:val="both"/>
        <w:rPr>
          <w:rFonts w:asciiTheme="majorHAnsi" w:hAnsiTheme="majorHAnsi" w:cstheme="majorHAnsi"/>
          <w:sz w:val="20"/>
          <w:szCs w:val="20"/>
        </w:rPr>
      </w:pPr>
    </w:p>
    <w:p w14:paraId="17E5EB25" w14:textId="16550185" w:rsidR="00A04000" w:rsidRDefault="00B549EA" w:rsidP="00BA71D9">
      <w:pPr>
        <w:pStyle w:val="NoSpacing"/>
        <w:ind w:left="-567"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Relationship abuse is unacceptable behaviour between any two people.  </w:t>
      </w:r>
    </w:p>
    <w:p w14:paraId="5627FCEB" w14:textId="77777777" w:rsidR="009977BB" w:rsidRPr="00BA71D9" w:rsidRDefault="009977BB" w:rsidP="00BA71D9">
      <w:pPr>
        <w:pStyle w:val="NoSpacing"/>
        <w:ind w:left="-567" w:right="-710"/>
        <w:jc w:val="both"/>
        <w:rPr>
          <w:rFonts w:asciiTheme="majorHAnsi" w:hAnsiTheme="majorHAnsi" w:cstheme="majorHAnsi"/>
          <w:color w:val="000000"/>
          <w:kern w:val="24"/>
          <w:sz w:val="20"/>
          <w:szCs w:val="20"/>
        </w:rPr>
      </w:pPr>
    </w:p>
    <w:p w14:paraId="7F0E7AC3" w14:textId="47556FBA" w:rsidR="005165EA" w:rsidRPr="00BA71D9" w:rsidRDefault="005165EA" w:rsidP="009977BB">
      <w:pPr>
        <w:shd w:val="clear" w:color="auto" w:fill="7030A0"/>
        <w:ind w:left="-567" w:right="-710"/>
        <w:rPr>
          <w:rFonts w:asciiTheme="majorHAnsi" w:hAnsiTheme="majorHAnsi" w:cstheme="majorHAnsi"/>
          <w:color w:val="FFFFFF" w:themeColor="background1"/>
          <w:sz w:val="20"/>
          <w:szCs w:val="20"/>
        </w:rPr>
      </w:pPr>
      <w:r w:rsidRPr="00BA71D9">
        <w:rPr>
          <w:rFonts w:asciiTheme="majorHAnsi" w:hAnsiTheme="majorHAnsi" w:cstheme="majorHAnsi"/>
          <w:b/>
          <w:color w:val="FFFFFF" w:themeColor="background1"/>
          <w:sz w:val="20"/>
          <w:szCs w:val="20"/>
        </w:rPr>
        <w:t>Consensual and non-consensual sharing of nude and semi-nude images and/or videos</w:t>
      </w:r>
    </w:p>
    <w:p w14:paraId="69887DB4" w14:textId="13641EE7"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term ‘sharing nudes and semi-nudes’ is used to mean the sending or posting of nude or semi-nude images, videos or live streams by children under the age of 18 online. This could be via social media, gaming platforms, chat apps or forums. It could also involve sharing between devices via services like Apple’s </w:t>
      </w:r>
      <w:proofErr w:type="spellStart"/>
      <w:r w:rsidRPr="00BA71D9">
        <w:rPr>
          <w:rFonts w:asciiTheme="majorHAnsi" w:hAnsiTheme="majorHAnsi" w:cstheme="majorHAnsi"/>
          <w:sz w:val="20"/>
          <w:szCs w:val="20"/>
        </w:rPr>
        <w:t>AirDrop</w:t>
      </w:r>
      <w:proofErr w:type="spellEnd"/>
      <w:r w:rsidRPr="00BA71D9">
        <w:rPr>
          <w:rFonts w:asciiTheme="majorHAnsi" w:hAnsiTheme="majorHAnsi" w:cstheme="majorHAnsi"/>
          <w:sz w:val="20"/>
          <w:szCs w:val="20"/>
        </w:rPr>
        <w:t xml:space="preserve"> which works offline.</w:t>
      </w:r>
    </w:p>
    <w:p w14:paraId="030252D2" w14:textId="77777777" w:rsidR="009977BB" w:rsidRPr="00BA71D9" w:rsidRDefault="009977BB" w:rsidP="00BA71D9">
      <w:pPr>
        <w:pStyle w:val="NoSpacing"/>
        <w:ind w:left="-567" w:right="-710"/>
        <w:jc w:val="both"/>
        <w:rPr>
          <w:rFonts w:asciiTheme="majorHAnsi" w:hAnsiTheme="majorHAnsi" w:cstheme="majorHAnsi"/>
          <w:sz w:val="20"/>
          <w:szCs w:val="20"/>
        </w:rPr>
      </w:pPr>
    </w:p>
    <w:p w14:paraId="344B4DC4"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term ‘nudes’ is used as it is most commonly recognised by children and more appropriately covers all types of image sharing incidents. </w:t>
      </w:r>
    </w:p>
    <w:p w14:paraId="47F316D8" w14:textId="77777777" w:rsidR="005165EA" w:rsidRPr="00BA71D9" w:rsidRDefault="005165EA" w:rsidP="00BA71D9">
      <w:pPr>
        <w:pStyle w:val="NoSpacing"/>
        <w:ind w:left="-567" w:right="-710"/>
        <w:jc w:val="both"/>
        <w:rPr>
          <w:rFonts w:asciiTheme="majorHAnsi" w:hAnsiTheme="majorHAnsi" w:cstheme="majorHAnsi"/>
          <w:sz w:val="20"/>
          <w:szCs w:val="20"/>
        </w:rPr>
      </w:pPr>
    </w:p>
    <w:p w14:paraId="53C0309D"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motivations for taking and sharing nude and semi-nude images,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14:paraId="0F15D034" w14:textId="77777777" w:rsidR="005165EA" w:rsidRPr="00BA71D9" w:rsidRDefault="005165EA" w:rsidP="00BA71D9">
      <w:pPr>
        <w:pStyle w:val="NoSpacing"/>
        <w:ind w:left="-567" w:right="-710"/>
        <w:jc w:val="both"/>
        <w:rPr>
          <w:rFonts w:asciiTheme="majorHAnsi" w:hAnsiTheme="majorHAnsi" w:cstheme="majorHAnsi"/>
          <w:sz w:val="20"/>
          <w:szCs w:val="20"/>
        </w:rPr>
      </w:pPr>
    </w:p>
    <w:p w14:paraId="52E11436" w14:textId="59D8D3A9"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Incidents may also occur where:</w:t>
      </w:r>
    </w:p>
    <w:p w14:paraId="6E3CD069" w14:textId="77777777" w:rsidR="009977BB" w:rsidRPr="00BA71D9" w:rsidRDefault="009977BB" w:rsidP="00BA71D9">
      <w:pPr>
        <w:pStyle w:val="NoSpacing"/>
        <w:ind w:left="-567" w:right="-710"/>
        <w:jc w:val="both"/>
        <w:rPr>
          <w:rFonts w:asciiTheme="majorHAnsi" w:hAnsiTheme="majorHAnsi" w:cstheme="majorHAnsi"/>
          <w:sz w:val="20"/>
          <w:szCs w:val="20"/>
        </w:rPr>
      </w:pPr>
    </w:p>
    <w:p w14:paraId="1FD133BC" w14:textId="77777777" w:rsidR="005165EA" w:rsidRPr="00BA71D9" w:rsidRDefault="00C963D9" w:rsidP="0038737E">
      <w:pPr>
        <w:pStyle w:val="NoSpacing"/>
        <w:numPr>
          <w:ilvl w:val="0"/>
          <w:numId w:val="19"/>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C</w:t>
      </w:r>
      <w:r w:rsidR="005165EA" w:rsidRPr="00BA71D9">
        <w:rPr>
          <w:rFonts w:asciiTheme="majorHAnsi" w:hAnsiTheme="majorHAnsi" w:cstheme="majorHAnsi"/>
          <w:sz w:val="20"/>
          <w:szCs w:val="20"/>
        </w:rPr>
        <w:t>hildren find nudes and semi-nudes online and share</w:t>
      </w:r>
      <w:r w:rsidR="00A27DF3" w:rsidRPr="00BA71D9">
        <w:rPr>
          <w:rFonts w:asciiTheme="majorHAnsi" w:hAnsiTheme="majorHAnsi" w:cstheme="majorHAnsi"/>
          <w:sz w:val="20"/>
          <w:szCs w:val="20"/>
        </w:rPr>
        <w:t xml:space="preserve"> them claiming to be from another child</w:t>
      </w:r>
    </w:p>
    <w:p w14:paraId="37BA7E27" w14:textId="77777777" w:rsidR="005165EA" w:rsidRPr="00BA71D9" w:rsidRDefault="00C963D9" w:rsidP="0038737E">
      <w:pPr>
        <w:pStyle w:val="NoSpacing"/>
        <w:numPr>
          <w:ilvl w:val="0"/>
          <w:numId w:val="18"/>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C</w:t>
      </w:r>
      <w:r w:rsidR="005165EA" w:rsidRPr="00BA71D9">
        <w:rPr>
          <w:rFonts w:asciiTheme="majorHAnsi" w:hAnsiTheme="majorHAnsi" w:cstheme="majorHAnsi"/>
          <w:sz w:val="20"/>
          <w:szCs w:val="20"/>
        </w:rPr>
        <w:t>hildren digitally manipulate an image of a child into an existing nude online</w:t>
      </w:r>
    </w:p>
    <w:p w14:paraId="08866341" w14:textId="77777777" w:rsidR="005165EA" w:rsidRPr="00BA71D9" w:rsidRDefault="00C963D9" w:rsidP="0038737E">
      <w:pPr>
        <w:pStyle w:val="NoSpacing"/>
        <w:numPr>
          <w:ilvl w:val="0"/>
          <w:numId w:val="18"/>
        </w:numPr>
        <w:ind w:left="426"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mages created o</w:t>
      </w:r>
      <w:r w:rsidR="00A27DF3" w:rsidRPr="00BA71D9">
        <w:rPr>
          <w:rFonts w:asciiTheme="majorHAnsi" w:hAnsiTheme="majorHAnsi" w:cstheme="majorHAnsi"/>
          <w:sz w:val="20"/>
          <w:szCs w:val="20"/>
        </w:rPr>
        <w:t>r shared are used to abuse other children</w:t>
      </w:r>
      <w:r w:rsidR="005165EA" w:rsidRPr="00BA71D9">
        <w:rPr>
          <w:rFonts w:asciiTheme="majorHAnsi" w:hAnsiTheme="majorHAnsi" w:cstheme="majorHAnsi"/>
          <w:sz w:val="20"/>
          <w:szCs w:val="20"/>
        </w:rPr>
        <w:t xml:space="preserve"> e.g. by selling images online or obtaining images to share more widely without consent to publicly shame</w:t>
      </w:r>
    </w:p>
    <w:p w14:paraId="269A7A39" w14:textId="77777777" w:rsidR="005165EA" w:rsidRPr="00BA71D9" w:rsidRDefault="005165EA" w:rsidP="00BA71D9">
      <w:pPr>
        <w:pStyle w:val="NoSpacing"/>
        <w:ind w:left="-567" w:right="-710"/>
        <w:jc w:val="both"/>
        <w:rPr>
          <w:rFonts w:asciiTheme="majorHAnsi" w:hAnsiTheme="majorHAnsi" w:cstheme="majorHAnsi"/>
          <w:sz w:val="20"/>
          <w:szCs w:val="20"/>
        </w:rPr>
      </w:pPr>
    </w:p>
    <w:p w14:paraId="0F4FACBC"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sharing of nudes and semi-nudes can happen publicly online, in 1:1 messaging or via group chats and closed social media accounts.</w:t>
      </w:r>
    </w:p>
    <w:p w14:paraId="7EA25B78" w14:textId="6D521DDC"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Nude or semi-nude images, videos or live streams may include more than one child.</w:t>
      </w:r>
    </w:p>
    <w:p w14:paraId="0250737E" w14:textId="77777777" w:rsidR="009977BB" w:rsidRPr="00BA71D9" w:rsidRDefault="009977BB" w:rsidP="00BA71D9">
      <w:pPr>
        <w:pStyle w:val="NoSpacing"/>
        <w:ind w:left="-567" w:right="-710"/>
        <w:jc w:val="both"/>
        <w:rPr>
          <w:rFonts w:asciiTheme="majorHAnsi" w:hAnsiTheme="majorHAnsi" w:cstheme="majorHAnsi"/>
          <w:sz w:val="20"/>
          <w:szCs w:val="20"/>
        </w:rPr>
      </w:pPr>
    </w:p>
    <w:p w14:paraId="359C0D1F"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14:paraId="3EB021EC" w14:textId="77777777" w:rsidR="005165EA" w:rsidRPr="00BA71D9" w:rsidRDefault="005165EA" w:rsidP="00BA71D9">
      <w:pPr>
        <w:pStyle w:val="NoSpacing"/>
        <w:ind w:left="-567" w:right="-710"/>
        <w:jc w:val="both"/>
        <w:rPr>
          <w:rFonts w:asciiTheme="majorHAnsi" w:hAnsiTheme="majorHAnsi" w:cstheme="majorHAnsi"/>
          <w:sz w:val="20"/>
          <w:szCs w:val="20"/>
        </w:rPr>
      </w:pPr>
    </w:p>
    <w:p w14:paraId="06123567" w14:textId="221420E8"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Many professionals may refer to ‘nudes and semi-nudes’ as:</w:t>
      </w:r>
    </w:p>
    <w:p w14:paraId="793F26E4" w14:textId="77777777" w:rsidR="009977BB" w:rsidRPr="00BA71D9" w:rsidRDefault="009977BB" w:rsidP="00BA71D9">
      <w:pPr>
        <w:pStyle w:val="NoSpacing"/>
        <w:ind w:left="-567" w:right="-710"/>
        <w:jc w:val="both"/>
        <w:rPr>
          <w:rFonts w:asciiTheme="majorHAnsi" w:hAnsiTheme="majorHAnsi" w:cstheme="majorHAnsi"/>
          <w:sz w:val="20"/>
          <w:szCs w:val="20"/>
        </w:rPr>
      </w:pPr>
    </w:p>
    <w:p w14:paraId="03975BA8" w14:textId="77777777" w:rsidR="005165EA" w:rsidRPr="00BA71D9" w:rsidRDefault="00C963D9" w:rsidP="0038737E">
      <w:pPr>
        <w:pStyle w:val="NoSpacing"/>
        <w:numPr>
          <w:ilvl w:val="0"/>
          <w:numId w:val="24"/>
        </w:numPr>
        <w:ind w:right="-710"/>
        <w:jc w:val="both"/>
        <w:rPr>
          <w:rFonts w:asciiTheme="majorHAnsi" w:hAnsiTheme="majorHAnsi" w:cstheme="majorHAnsi"/>
          <w:sz w:val="20"/>
          <w:szCs w:val="20"/>
        </w:rPr>
      </w:pPr>
      <w:r w:rsidRPr="00BA71D9">
        <w:rPr>
          <w:rFonts w:asciiTheme="majorHAnsi" w:hAnsiTheme="majorHAnsi" w:cstheme="majorHAnsi"/>
          <w:sz w:val="20"/>
          <w:szCs w:val="20"/>
        </w:rPr>
        <w:t>Y</w:t>
      </w:r>
      <w:r w:rsidR="005165EA" w:rsidRPr="00BA71D9">
        <w:rPr>
          <w:rFonts w:asciiTheme="majorHAnsi" w:hAnsiTheme="majorHAnsi" w:cstheme="majorHAnsi"/>
          <w:sz w:val="20"/>
          <w:szCs w:val="20"/>
        </w:rPr>
        <w:t>outh produced sexual imagery or ‘youth involved’ sexual imagery indecent imagery. This is the legal term used to define nude or semi-nude images and</w:t>
      </w:r>
      <w:r w:rsidR="00BF6555" w:rsidRPr="00BA71D9">
        <w:rPr>
          <w:rFonts w:asciiTheme="majorHAnsi" w:hAnsiTheme="majorHAnsi" w:cstheme="majorHAnsi"/>
          <w:sz w:val="20"/>
          <w:szCs w:val="20"/>
        </w:rPr>
        <w:t xml:space="preserve"> videos of children</w:t>
      </w:r>
      <w:r w:rsidR="005165EA" w:rsidRPr="00BA71D9">
        <w:rPr>
          <w:rFonts w:asciiTheme="majorHAnsi" w:hAnsiTheme="majorHAnsi" w:cstheme="majorHAnsi"/>
          <w:sz w:val="20"/>
          <w:szCs w:val="20"/>
        </w:rPr>
        <w:t xml:space="preserve"> under the age of 18. </w:t>
      </w:r>
    </w:p>
    <w:p w14:paraId="60A3E816" w14:textId="77777777" w:rsidR="005165EA" w:rsidRPr="00BA71D9" w:rsidRDefault="00C963D9" w:rsidP="0038737E">
      <w:pPr>
        <w:pStyle w:val="NoSpacing"/>
        <w:numPr>
          <w:ilvl w:val="0"/>
          <w:numId w:val="24"/>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5165EA" w:rsidRPr="00BA71D9">
        <w:rPr>
          <w:rFonts w:asciiTheme="majorHAnsi" w:hAnsiTheme="majorHAnsi" w:cstheme="majorHAnsi"/>
          <w:sz w:val="20"/>
          <w:szCs w:val="20"/>
        </w:rPr>
        <w:t>exting’. Many adults may use this term, however some children interpret sexting as ‘writing and sharing explicit messages with people they know’ rather than sharing images</w:t>
      </w:r>
      <w:r w:rsidRPr="00BA71D9">
        <w:rPr>
          <w:rFonts w:asciiTheme="majorHAnsi" w:hAnsiTheme="majorHAnsi" w:cstheme="majorHAnsi"/>
          <w:sz w:val="20"/>
          <w:szCs w:val="20"/>
        </w:rPr>
        <w:t>.</w:t>
      </w:r>
    </w:p>
    <w:p w14:paraId="0B0B8CB5" w14:textId="77777777" w:rsidR="005165EA" w:rsidRPr="00BA71D9" w:rsidRDefault="00C963D9" w:rsidP="0038737E">
      <w:pPr>
        <w:pStyle w:val="NoSpacing"/>
        <w:numPr>
          <w:ilvl w:val="0"/>
          <w:numId w:val="24"/>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mage-based sexual abuse. This term may be used when referring to the non-consensual sharing of nudes and semi-nudes.</w:t>
      </w:r>
    </w:p>
    <w:p w14:paraId="5521A0C4" w14:textId="77777777" w:rsidR="005165EA" w:rsidRPr="00BA71D9" w:rsidRDefault="005165EA" w:rsidP="00BA71D9">
      <w:pPr>
        <w:pStyle w:val="NoSpacing"/>
        <w:ind w:left="-567" w:right="-710"/>
        <w:jc w:val="both"/>
        <w:rPr>
          <w:rFonts w:asciiTheme="majorHAnsi" w:hAnsiTheme="majorHAnsi" w:cstheme="majorHAnsi"/>
          <w:sz w:val="20"/>
          <w:szCs w:val="20"/>
        </w:rPr>
      </w:pPr>
    </w:p>
    <w:p w14:paraId="06217512"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Initial response</w:t>
      </w:r>
    </w:p>
    <w:p w14:paraId="4C94DC4D" w14:textId="412144B1" w:rsidR="005165EA" w:rsidRDefault="005165EA" w:rsidP="00BA71D9">
      <w:pPr>
        <w:pStyle w:val="NoSpacing"/>
        <w:ind w:left="-567"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t>When an incident involving nudes and semi-nudes comes to the attention of any member of staff:</w:t>
      </w:r>
    </w:p>
    <w:p w14:paraId="34551A23" w14:textId="77777777" w:rsidR="009977BB" w:rsidRPr="00BA71D9" w:rsidRDefault="009977BB" w:rsidP="00BA71D9">
      <w:pPr>
        <w:pStyle w:val="NoSpacing"/>
        <w:ind w:left="-567" w:right="-710"/>
        <w:jc w:val="both"/>
        <w:rPr>
          <w:rFonts w:asciiTheme="majorHAnsi" w:eastAsia="Times New Roman" w:hAnsiTheme="majorHAnsi" w:cstheme="majorHAnsi"/>
          <w:color w:val="0B0C0C"/>
          <w:sz w:val="20"/>
          <w:szCs w:val="20"/>
          <w:lang w:eastAsia="en-GB"/>
        </w:rPr>
      </w:pPr>
    </w:p>
    <w:p w14:paraId="05D4489F" w14:textId="77777777" w:rsidR="005165EA" w:rsidRPr="00BA71D9" w:rsidRDefault="00C963D9" w:rsidP="0038737E">
      <w:pPr>
        <w:pStyle w:val="NoSpacing"/>
        <w:numPr>
          <w:ilvl w:val="0"/>
          <w:numId w:val="25"/>
        </w:numPr>
        <w:ind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t>T</w:t>
      </w:r>
      <w:r w:rsidR="005165EA" w:rsidRPr="00BA71D9">
        <w:rPr>
          <w:rFonts w:asciiTheme="majorHAnsi" w:eastAsia="Times New Roman" w:hAnsiTheme="majorHAnsi" w:cstheme="majorHAnsi"/>
          <w:color w:val="0B0C0C"/>
          <w:sz w:val="20"/>
          <w:szCs w:val="20"/>
          <w:lang w:eastAsia="en-GB"/>
        </w:rPr>
        <w:t>he incident should be referred to the DSL (or deputy) as soon as possible</w:t>
      </w:r>
      <w:r w:rsidRPr="00BA71D9">
        <w:rPr>
          <w:rFonts w:asciiTheme="majorHAnsi" w:eastAsia="Times New Roman" w:hAnsiTheme="majorHAnsi" w:cstheme="majorHAnsi"/>
          <w:color w:val="0B0C0C"/>
          <w:sz w:val="20"/>
          <w:szCs w:val="20"/>
          <w:lang w:eastAsia="en-GB"/>
        </w:rPr>
        <w:t>.</w:t>
      </w:r>
    </w:p>
    <w:p w14:paraId="3BF2BCA6" w14:textId="77777777" w:rsidR="005165EA" w:rsidRPr="00BA71D9" w:rsidRDefault="00C963D9" w:rsidP="0038737E">
      <w:pPr>
        <w:pStyle w:val="NoSpacing"/>
        <w:numPr>
          <w:ilvl w:val="0"/>
          <w:numId w:val="25"/>
        </w:numPr>
        <w:ind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t>T</w:t>
      </w:r>
      <w:r w:rsidR="005165EA" w:rsidRPr="00BA71D9">
        <w:rPr>
          <w:rFonts w:asciiTheme="majorHAnsi" w:eastAsia="Times New Roman" w:hAnsiTheme="majorHAnsi" w:cstheme="majorHAnsi"/>
          <w:color w:val="0B0C0C"/>
          <w:sz w:val="20"/>
          <w:szCs w:val="20"/>
          <w:lang w:eastAsia="en-GB"/>
        </w:rPr>
        <w:t>he DSL will hold an initial review meeting with appropriate staff. This may include the staff member(s) who heard the disclosure and the safeguarding or leadership team who deal with safeguarding concerns</w:t>
      </w:r>
      <w:r w:rsidRPr="00BA71D9">
        <w:rPr>
          <w:rFonts w:asciiTheme="majorHAnsi" w:eastAsia="Times New Roman" w:hAnsiTheme="majorHAnsi" w:cstheme="majorHAnsi"/>
          <w:color w:val="0B0C0C"/>
          <w:sz w:val="20"/>
          <w:szCs w:val="20"/>
          <w:lang w:eastAsia="en-GB"/>
        </w:rPr>
        <w:t>.</w:t>
      </w:r>
    </w:p>
    <w:p w14:paraId="6A3C11AE" w14:textId="77777777" w:rsidR="005165EA" w:rsidRPr="00BA71D9" w:rsidRDefault="00C963D9" w:rsidP="0038737E">
      <w:pPr>
        <w:pStyle w:val="NoSpacing"/>
        <w:numPr>
          <w:ilvl w:val="0"/>
          <w:numId w:val="25"/>
        </w:numPr>
        <w:ind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lastRenderedPageBreak/>
        <w:t>T</w:t>
      </w:r>
      <w:r w:rsidR="005165EA" w:rsidRPr="00BA71D9">
        <w:rPr>
          <w:rFonts w:asciiTheme="majorHAnsi" w:eastAsia="Times New Roman" w:hAnsiTheme="majorHAnsi" w:cstheme="majorHAnsi"/>
          <w:color w:val="0B0C0C"/>
          <w:sz w:val="20"/>
          <w:szCs w:val="20"/>
          <w:lang w:eastAsia="en-GB"/>
        </w:rPr>
        <w:t>here will be subsequent interviews with the children involved (if appropriate)</w:t>
      </w:r>
      <w:r w:rsidRPr="00BA71D9">
        <w:rPr>
          <w:rFonts w:asciiTheme="majorHAnsi" w:eastAsia="Times New Roman" w:hAnsiTheme="majorHAnsi" w:cstheme="majorHAnsi"/>
          <w:color w:val="0B0C0C"/>
          <w:sz w:val="20"/>
          <w:szCs w:val="20"/>
          <w:lang w:eastAsia="en-GB"/>
        </w:rPr>
        <w:t>.</w:t>
      </w:r>
    </w:p>
    <w:p w14:paraId="1D7F3733" w14:textId="77777777" w:rsidR="005165EA" w:rsidRPr="00BA71D9" w:rsidRDefault="00C963D9" w:rsidP="0038737E">
      <w:pPr>
        <w:pStyle w:val="NoSpacing"/>
        <w:numPr>
          <w:ilvl w:val="0"/>
          <w:numId w:val="25"/>
        </w:numPr>
        <w:ind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t>P</w:t>
      </w:r>
      <w:r w:rsidR="005165EA" w:rsidRPr="00BA71D9">
        <w:rPr>
          <w:rFonts w:asciiTheme="majorHAnsi" w:eastAsia="Times New Roman" w:hAnsiTheme="majorHAnsi" w:cstheme="majorHAnsi"/>
          <w:color w:val="0B0C0C"/>
          <w:sz w:val="20"/>
          <w:szCs w:val="20"/>
          <w:lang w:eastAsia="en-GB"/>
        </w:rPr>
        <w:t>arents and carers will be informed at an early stage and involved in the process in order to best support the child unless there is good reason to believe that involving them would put the child at risk of harm</w:t>
      </w:r>
      <w:r w:rsidRPr="00BA71D9">
        <w:rPr>
          <w:rFonts w:asciiTheme="majorHAnsi" w:eastAsia="Times New Roman" w:hAnsiTheme="majorHAnsi" w:cstheme="majorHAnsi"/>
          <w:color w:val="0B0C0C"/>
          <w:sz w:val="20"/>
          <w:szCs w:val="20"/>
          <w:lang w:eastAsia="en-GB"/>
        </w:rPr>
        <w:t>.</w:t>
      </w:r>
    </w:p>
    <w:p w14:paraId="34756416" w14:textId="149BF2FE" w:rsidR="005165EA" w:rsidRDefault="00C963D9" w:rsidP="0038737E">
      <w:pPr>
        <w:pStyle w:val="NoSpacing"/>
        <w:numPr>
          <w:ilvl w:val="0"/>
          <w:numId w:val="25"/>
        </w:numPr>
        <w:ind w:right="-710"/>
        <w:jc w:val="both"/>
        <w:rPr>
          <w:rFonts w:asciiTheme="majorHAnsi" w:eastAsia="Times New Roman" w:hAnsiTheme="majorHAnsi" w:cstheme="majorHAnsi"/>
          <w:color w:val="0B0C0C"/>
          <w:sz w:val="20"/>
          <w:szCs w:val="20"/>
          <w:lang w:eastAsia="en-GB"/>
        </w:rPr>
      </w:pPr>
      <w:r w:rsidRPr="00BA71D9">
        <w:rPr>
          <w:rFonts w:asciiTheme="majorHAnsi" w:eastAsia="Times New Roman" w:hAnsiTheme="majorHAnsi" w:cstheme="majorHAnsi"/>
          <w:color w:val="0B0C0C"/>
          <w:sz w:val="20"/>
          <w:szCs w:val="20"/>
          <w:lang w:eastAsia="en-GB"/>
        </w:rPr>
        <w:t>A</w:t>
      </w:r>
      <w:r w:rsidR="005165EA" w:rsidRPr="00BA71D9">
        <w:rPr>
          <w:rFonts w:asciiTheme="majorHAnsi" w:eastAsia="Times New Roman" w:hAnsiTheme="majorHAnsi" w:cstheme="majorHAnsi"/>
          <w:color w:val="0B0C0C"/>
          <w:sz w:val="20"/>
          <w:szCs w:val="20"/>
          <w:lang w:eastAsia="en-GB"/>
        </w:rPr>
        <w:t xml:space="preserve"> referral will be made to children’s social care and/or the </w:t>
      </w:r>
      <w:r w:rsidR="0028507E" w:rsidRPr="00BA71D9">
        <w:rPr>
          <w:rFonts w:asciiTheme="majorHAnsi" w:eastAsia="Times New Roman" w:hAnsiTheme="majorHAnsi" w:cstheme="majorHAnsi"/>
          <w:color w:val="0B0C0C"/>
          <w:sz w:val="20"/>
          <w:szCs w:val="20"/>
          <w:lang w:eastAsia="en-GB"/>
        </w:rPr>
        <w:t>police</w:t>
      </w:r>
      <w:r w:rsidR="005165EA" w:rsidRPr="00BA71D9">
        <w:rPr>
          <w:rFonts w:asciiTheme="majorHAnsi" w:eastAsia="Times New Roman" w:hAnsiTheme="majorHAnsi" w:cstheme="majorHAnsi"/>
          <w:color w:val="0B0C0C"/>
          <w:sz w:val="20"/>
          <w:szCs w:val="20"/>
          <w:lang w:eastAsia="en-GB"/>
        </w:rPr>
        <w:t xml:space="preserve"> immediately if there is a concern that a child has been harmed or is at risk of immediate harm at any point in the process</w:t>
      </w:r>
      <w:r w:rsidRPr="00BA71D9">
        <w:rPr>
          <w:rFonts w:asciiTheme="majorHAnsi" w:eastAsia="Times New Roman" w:hAnsiTheme="majorHAnsi" w:cstheme="majorHAnsi"/>
          <w:color w:val="0B0C0C"/>
          <w:sz w:val="20"/>
          <w:szCs w:val="20"/>
          <w:lang w:eastAsia="en-GB"/>
        </w:rPr>
        <w:t>.</w:t>
      </w:r>
    </w:p>
    <w:p w14:paraId="3DC5B47E" w14:textId="77777777" w:rsidR="009977BB" w:rsidRPr="00BA71D9" w:rsidRDefault="009977BB" w:rsidP="009977BB">
      <w:pPr>
        <w:pStyle w:val="NoSpacing"/>
        <w:ind w:left="-567" w:right="-710"/>
        <w:jc w:val="both"/>
        <w:rPr>
          <w:rFonts w:asciiTheme="majorHAnsi" w:eastAsia="Times New Roman" w:hAnsiTheme="majorHAnsi" w:cstheme="majorHAnsi"/>
          <w:color w:val="0B0C0C"/>
          <w:sz w:val="20"/>
          <w:szCs w:val="20"/>
          <w:lang w:eastAsia="en-GB"/>
        </w:rPr>
      </w:pPr>
    </w:p>
    <w:p w14:paraId="168D818D"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 disclosure may not be a single event and the child may share further information at a later stage.</w:t>
      </w:r>
    </w:p>
    <w:p w14:paraId="4DAFC4BB" w14:textId="77777777" w:rsidR="005165EA" w:rsidRPr="00BA71D9" w:rsidRDefault="005165EA" w:rsidP="00BA71D9">
      <w:pPr>
        <w:pStyle w:val="NoSpacing"/>
        <w:ind w:left="-567" w:right="-710"/>
        <w:jc w:val="both"/>
        <w:rPr>
          <w:rFonts w:asciiTheme="majorHAnsi" w:hAnsiTheme="majorHAnsi" w:cstheme="majorHAnsi"/>
          <w:sz w:val="20"/>
          <w:szCs w:val="20"/>
        </w:rPr>
      </w:pPr>
    </w:p>
    <w:p w14:paraId="6B1B10D9"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086249A6" w14:textId="77777777" w:rsidR="005165EA" w:rsidRPr="00BA71D9" w:rsidRDefault="005165EA" w:rsidP="00BA71D9">
      <w:pPr>
        <w:pStyle w:val="NoSpacing"/>
        <w:ind w:left="-567" w:right="-710"/>
        <w:jc w:val="both"/>
        <w:rPr>
          <w:rFonts w:asciiTheme="majorHAnsi" w:hAnsiTheme="majorHAnsi" w:cstheme="majorHAnsi"/>
          <w:sz w:val="20"/>
          <w:szCs w:val="20"/>
        </w:rPr>
      </w:pPr>
    </w:p>
    <w:p w14:paraId="3DB01FAD" w14:textId="1FE49F41" w:rsidR="005165EA"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Initial review meeting</w:t>
      </w:r>
    </w:p>
    <w:p w14:paraId="20BE3E48" w14:textId="77777777" w:rsidR="009977BB" w:rsidRPr="00BA71D9" w:rsidRDefault="009977BB" w:rsidP="00BA71D9">
      <w:pPr>
        <w:pStyle w:val="NoSpacing"/>
        <w:ind w:left="-567" w:right="-710"/>
        <w:jc w:val="both"/>
        <w:rPr>
          <w:rFonts w:asciiTheme="majorHAnsi" w:hAnsiTheme="majorHAnsi" w:cstheme="majorHAnsi"/>
          <w:b/>
          <w:sz w:val="20"/>
          <w:szCs w:val="20"/>
        </w:rPr>
      </w:pPr>
    </w:p>
    <w:p w14:paraId="28BBF66F" w14:textId="11099110"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initial review meeting will consider the initial evidence and aim to establish:</w:t>
      </w:r>
    </w:p>
    <w:p w14:paraId="370ED905" w14:textId="77777777" w:rsidR="009977BB" w:rsidRPr="00BA71D9" w:rsidRDefault="009977BB" w:rsidP="00BA71D9">
      <w:pPr>
        <w:pStyle w:val="NoSpacing"/>
        <w:ind w:left="-567" w:right="-710"/>
        <w:jc w:val="both"/>
        <w:rPr>
          <w:rFonts w:asciiTheme="majorHAnsi" w:hAnsiTheme="majorHAnsi" w:cstheme="majorHAnsi"/>
          <w:sz w:val="20"/>
          <w:szCs w:val="20"/>
        </w:rPr>
      </w:pPr>
    </w:p>
    <w:p w14:paraId="4DE9B7D8"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5165EA" w:rsidRPr="00BA71D9">
        <w:rPr>
          <w:rFonts w:asciiTheme="majorHAnsi" w:hAnsiTheme="majorHAnsi" w:cstheme="majorHAnsi"/>
          <w:sz w:val="20"/>
          <w:szCs w:val="20"/>
        </w:rPr>
        <w:t>hether there is an immediate risk to any child</w:t>
      </w:r>
    </w:p>
    <w:p w14:paraId="1A3ECA2A"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 xml:space="preserve">f a referral should be made to the </w:t>
      </w:r>
      <w:r w:rsidR="0028507E" w:rsidRPr="00BA71D9">
        <w:rPr>
          <w:rFonts w:asciiTheme="majorHAnsi" w:hAnsiTheme="majorHAnsi" w:cstheme="majorHAnsi"/>
          <w:sz w:val="20"/>
          <w:szCs w:val="20"/>
        </w:rPr>
        <w:t>police</w:t>
      </w:r>
      <w:r w:rsidR="005165EA" w:rsidRPr="00BA71D9">
        <w:rPr>
          <w:rFonts w:asciiTheme="majorHAnsi" w:hAnsiTheme="majorHAnsi" w:cstheme="majorHAnsi"/>
          <w:sz w:val="20"/>
          <w:szCs w:val="20"/>
        </w:rPr>
        <w:t xml:space="preserve"> and/or children’s social care</w:t>
      </w:r>
    </w:p>
    <w:p w14:paraId="75DE67EC"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f it is necessary to view the image(s) in order to safeguard the child – </w:t>
      </w:r>
      <w:r w:rsidR="005165EA" w:rsidRPr="00BA71D9">
        <w:rPr>
          <w:rStyle w:val="Strong"/>
          <w:rFonts w:asciiTheme="majorHAnsi" w:hAnsiTheme="majorHAnsi" w:cstheme="majorHAnsi"/>
          <w:color w:val="0B0C0C"/>
          <w:sz w:val="20"/>
          <w:szCs w:val="20"/>
          <w:bdr w:val="none" w:sz="0" w:space="0" w:color="auto" w:frame="1"/>
        </w:rPr>
        <w:t xml:space="preserve">in most cases, images or videos should not be viewed </w:t>
      </w:r>
    </w:p>
    <w:p w14:paraId="7045D18D"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5165EA" w:rsidRPr="00BA71D9">
        <w:rPr>
          <w:rFonts w:asciiTheme="majorHAnsi" w:hAnsiTheme="majorHAnsi" w:cstheme="majorHAnsi"/>
          <w:sz w:val="20"/>
          <w:szCs w:val="20"/>
        </w:rPr>
        <w:t>hat further information is required to decide on the best response</w:t>
      </w:r>
    </w:p>
    <w:p w14:paraId="41850223"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5165EA" w:rsidRPr="00BA71D9">
        <w:rPr>
          <w:rFonts w:asciiTheme="majorHAnsi" w:hAnsiTheme="majorHAnsi" w:cstheme="majorHAnsi"/>
          <w:sz w:val="20"/>
          <w:szCs w:val="20"/>
        </w:rPr>
        <w:t>hether the image(s) has been shared widely and via w</w:t>
      </w:r>
      <w:r w:rsidR="00BF6555" w:rsidRPr="00BA71D9">
        <w:rPr>
          <w:rFonts w:asciiTheme="majorHAnsi" w:hAnsiTheme="majorHAnsi" w:cstheme="majorHAnsi"/>
          <w:sz w:val="20"/>
          <w:szCs w:val="20"/>
        </w:rPr>
        <w:t>hat services and/or platforms as t</w:t>
      </w:r>
      <w:r w:rsidR="005165EA" w:rsidRPr="00BA71D9">
        <w:rPr>
          <w:rFonts w:asciiTheme="majorHAnsi" w:hAnsiTheme="majorHAnsi" w:cstheme="majorHAnsi"/>
          <w:sz w:val="20"/>
          <w:szCs w:val="20"/>
        </w:rPr>
        <w:t>his may be unknown</w:t>
      </w:r>
    </w:p>
    <w:p w14:paraId="26AFD28E"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5165EA" w:rsidRPr="00BA71D9">
        <w:rPr>
          <w:rFonts w:asciiTheme="majorHAnsi" w:hAnsiTheme="majorHAnsi" w:cstheme="majorHAnsi"/>
          <w:sz w:val="20"/>
          <w:szCs w:val="20"/>
        </w:rPr>
        <w:t>hether immediate action should be taken to delete or remove images or videos from devices or online services</w:t>
      </w:r>
    </w:p>
    <w:p w14:paraId="422D6342"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5165EA" w:rsidRPr="00BA71D9">
        <w:rPr>
          <w:rFonts w:asciiTheme="majorHAnsi" w:hAnsiTheme="majorHAnsi" w:cstheme="majorHAnsi"/>
          <w:sz w:val="20"/>
          <w:szCs w:val="20"/>
        </w:rPr>
        <w:t>ny relevant facts about the children involved which would influence risk assessment</w:t>
      </w:r>
    </w:p>
    <w:p w14:paraId="6245B45D"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f there is a need to contact another education, setting or individual</w:t>
      </w:r>
    </w:p>
    <w:p w14:paraId="27254860" w14:textId="77777777" w:rsidR="005165EA" w:rsidRPr="00BA71D9" w:rsidRDefault="00C963D9" w:rsidP="0038737E">
      <w:pPr>
        <w:pStyle w:val="NoSpacing"/>
        <w:numPr>
          <w:ilvl w:val="0"/>
          <w:numId w:val="26"/>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5165EA" w:rsidRPr="00BA71D9">
        <w:rPr>
          <w:rFonts w:asciiTheme="majorHAnsi" w:hAnsiTheme="majorHAnsi" w:cstheme="majorHAnsi"/>
          <w:sz w:val="20"/>
          <w:szCs w:val="20"/>
        </w:rPr>
        <w:t>hether to contact parents or carers of the children involved - in most cases they should be involved</w:t>
      </w:r>
    </w:p>
    <w:p w14:paraId="5C5656A0" w14:textId="77777777" w:rsidR="005165EA" w:rsidRPr="00BA71D9" w:rsidRDefault="005165EA" w:rsidP="00BA71D9">
      <w:pPr>
        <w:pStyle w:val="NoSpacing"/>
        <w:ind w:left="-567" w:right="-710"/>
        <w:jc w:val="both"/>
        <w:rPr>
          <w:rFonts w:asciiTheme="majorHAnsi" w:hAnsiTheme="majorHAnsi" w:cstheme="majorHAnsi"/>
          <w:sz w:val="20"/>
          <w:szCs w:val="20"/>
        </w:rPr>
      </w:pPr>
    </w:p>
    <w:p w14:paraId="77462A76" w14:textId="0108886B"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An immediate referral to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and/or children’s social care through the MASH </w:t>
      </w:r>
      <w:r w:rsidR="00892BF2" w:rsidRPr="00BA71D9">
        <w:rPr>
          <w:rFonts w:asciiTheme="majorHAnsi" w:hAnsiTheme="majorHAnsi" w:cstheme="majorHAnsi"/>
          <w:sz w:val="20"/>
          <w:szCs w:val="20"/>
        </w:rPr>
        <w:t xml:space="preserve">(multi-agency safeguarding hub) </w:t>
      </w:r>
      <w:r w:rsidRPr="00BA71D9">
        <w:rPr>
          <w:rFonts w:asciiTheme="majorHAnsi" w:hAnsiTheme="majorHAnsi" w:cstheme="majorHAnsi"/>
          <w:sz w:val="20"/>
          <w:szCs w:val="20"/>
        </w:rPr>
        <w:t xml:space="preserve">or equivalent will be made if at this initial stage: </w:t>
      </w:r>
      <w:r w:rsidRPr="00BA71D9">
        <w:rPr>
          <w:rFonts w:asciiTheme="majorHAnsi" w:hAnsiTheme="majorHAnsi" w:cstheme="majorHAnsi"/>
          <w:sz w:val="20"/>
          <w:szCs w:val="20"/>
        </w:rPr>
        <w:t> </w:t>
      </w:r>
    </w:p>
    <w:p w14:paraId="3F662698" w14:textId="77777777" w:rsidR="009977BB" w:rsidRPr="00BA71D9" w:rsidRDefault="009977BB" w:rsidP="00BA71D9">
      <w:pPr>
        <w:pStyle w:val="NoSpacing"/>
        <w:ind w:left="-567" w:right="-710"/>
        <w:jc w:val="both"/>
        <w:rPr>
          <w:rFonts w:asciiTheme="majorHAnsi" w:hAnsiTheme="majorHAnsi" w:cstheme="majorHAnsi"/>
          <w:sz w:val="20"/>
          <w:szCs w:val="20"/>
        </w:rPr>
      </w:pPr>
    </w:p>
    <w:p w14:paraId="59D7F81D" w14:textId="77777777" w:rsidR="005165EA" w:rsidRPr="00BA71D9" w:rsidRDefault="005165EA" w:rsidP="0038737E">
      <w:pPr>
        <w:pStyle w:val="NoSpacing"/>
        <w:numPr>
          <w:ilvl w:val="0"/>
          <w:numId w:val="27"/>
        </w:numPr>
        <w:ind w:right="-710"/>
        <w:jc w:val="both"/>
        <w:rPr>
          <w:rFonts w:asciiTheme="majorHAnsi" w:hAnsiTheme="majorHAnsi" w:cstheme="majorHAnsi"/>
          <w:sz w:val="20"/>
          <w:szCs w:val="20"/>
        </w:rPr>
      </w:pPr>
      <w:r w:rsidRPr="00BA71D9">
        <w:rPr>
          <w:rFonts w:asciiTheme="majorHAnsi" w:hAnsiTheme="majorHAnsi" w:cstheme="majorHAnsi"/>
          <w:sz w:val="20"/>
          <w:szCs w:val="20"/>
        </w:rPr>
        <w:t>The incident involves an adult.</w:t>
      </w:r>
    </w:p>
    <w:p w14:paraId="4D564521" w14:textId="77777777" w:rsidR="005165EA" w:rsidRPr="00BA71D9" w:rsidRDefault="005165EA" w:rsidP="0038737E">
      <w:pPr>
        <w:pStyle w:val="NoSpacing"/>
        <w:numPr>
          <w:ilvl w:val="0"/>
          <w:numId w:val="27"/>
        </w:numPr>
        <w:ind w:right="-710"/>
        <w:jc w:val="both"/>
        <w:rPr>
          <w:rFonts w:asciiTheme="majorHAnsi" w:hAnsiTheme="majorHAnsi" w:cstheme="majorHAnsi"/>
          <w:sz w:val="20"/>
          <w:szCs w:val="20"/>
        </w:rPr>
      </w:pPr>
      <w:r w:rsidRPr="00BA71D9">
        <w:rPr>
          <w:rFonts w:asciiTheme="majorHAnsi" w:hAnsiTheme="majorHAnsi" w:cstheme="majorHAnsi"/>
          <w:sz w:val="20"/>
          <w:szCs w:val="20"/>
        </w:rPr>
        <w:t>There is reason to believe that a child has been coerced, blackmailed or groomed, or there are concerns about their capacity to consent (for example, owing to special educational needs).</w:t>
      </w:r>
    </w:p>
    <w:p w14:paraId="01A6DF9B" w14:textId="77777777" w:rsidR="005165EA" w:rsidRPr="00BA71D9" w:rsidRDefault="005165EA" w:rsidP="0038737E">
      <w:pPr>
        <w:pStyle w:val="NoSpacing"/>
        <w:numPr>
          <w:ilvl w:val="0"/>
          <w:numId w:val="27"/>
        </w:numPr>
        <w:ind w:right="-710"/>
        <w:jc w:val="both"/>
        <w:rPr>
          <w:rFonts w:asciiTheme="majorHAnsi" w:hAnsiTheme="majorHAnsi" w:cstheme="majorHAnsi"/>
          <w:sz w:val="20"/>
          <w:szCs w:val="20"/>
        </w:rPr>
      </w:pPr>
      <w:r w:rsidRPr="00BA71D9">
        <w:rPr>
          <w:rFonts w:asciiTheme="majorHAnsi" w:hAnsiTheme="majorHAnsi" w:cstheme="majorHAnsi"/>
          <w:sz w:val="20"/>
          <w:szCs w:val="20"/>
        </w:rPr>
        <w:t>What you know about the images or videos suggests the content depicts sexual acts which are unusual for the young person’s deve</w:t>
      </w:r>
      <w:r w:rsidR="00C963D9" w:rsidRPr="00BA71D9">
        <w:rPr>
          <w:rFonts w:asciiTheme="majorHAnsi" w:hAnsiTheme="majorHAnsi" w:cstheme="majorHAnsi"/>
          <w:sz w:val="20"/>
          <w:szCs w:val="20"/>
        </w:rPr>
        <w:t>lopmental stage, or are violent.</w:t>
      </w:r>
    </w:p>
    <w:p w14:paraId="79DCDDE6" w14:textId="77777777" w:rsidR="005165EA" w:rsidRPr="00BA71D9" w:rsidRDefault="000316BE" w:rsidP="0038737E">
      <w:pPr>
        <w:pStyle w:val="NoSpacing"/>
        <w:numPr>
          <w:ilvl w:val="0"/>
          <w:numId w:val="27"/>
        </w:numPr>
        <w:ind w:right="-710"/>
        <w:jc w:val="both"/>
        <w:rPr>
          <w:rFonts w:asciiTheme="majorHAnsi" w:hAnsiTheme="majorHAnsi" w:cstheme="majorHAnsi"/>
          <w:sz w:val="20"/>
          <w:szCs w:val="20"/>
        </w:rPr>
      </w:pPr>
      <w:r w:rsidRPr="00BA71D9">
        <w:rPr>
          <w:rFonts w:asciiTheme="majorHAnsi" w:hAnsiTheme="majorHAnsi" w:cstheme="majorHAnsi"/>
          <w:sz w:val="20"/>
          <w:szCs w:val="20"/>
        </w:rPr>
        <w:t>The images involve</w:t>
      </w:r>
      <w:r w:rsidR="005165EA" w:rsidRPr="00BA71D9">
        <w:rPr>
          <w:rFonts w:asciiTheme="majorHAnsi" w:hAnsiTheme="majorHAnsi" w:cstheme="majorHAnsi"/>
          <w:sz w:val="20"/>
          <w:szCs w:val="20"/>
        </w:rPr>
        <w:t xml:space="preserve"> sexual acts and any child in the images or videos is under 13</w:t>
      </w:r>
      <w:r w:rsidR="00C963D9" w:rsidRPr="00BA71D9">
        <w:rPr>
          <w:rFonts w:asciiTheme="majorHAnsi" w:hAnsiTheme="majorHAnsi" w:cstheme="majorHAnsi"/>
          <w:sz w:val="20"/>
          <w:szCs w:val="20"/>
        </w:rPr>
        <w:t>.</w:t>
      </w:r>
      <w:r w:rsidR="005165EA" w:rsidRPr="00BA71D9">
        <w:rPr>
          <w:rFonts w:asciiTheme="majorHAnsi" w:hAnsiTheme="majorHAnsi" w:cstheme="majorHAnsi"/>
          <w:sz w:val="20"/>
          <w:szCs w:val="20"/>
        </w:rPr>
        <w:t xml:space="preserve"> </w:t>
      </w:r>
    </w:p>
    <w:p w14:paraId="2939C149" w14:textId="77777777" w:rsidR="005165EA" w:rsidRPr="00BA71D9" w:rsidRDefault="005165EA" w:rsidP="0038737E">
      <w:pPr>
        <w:pStyle w:val="NoSpacing"/>
        <w:numPr>
          <w:ilvl w:val="0"/>
          <w:numId w:val="27"/>
        </w:numPr>
        <w:ind w:right="-710"/>
        <w:jc w:val="both"/>
        <w:rPr>
          <w:rFonts w:asciiTheme="majorHAnsi" w:hAnsiTheme="majorHAnsi" w:cstheme="majorHAnsi"/>
          <w:sz w:val="20"/>
          <w:szCs w:val="20"/>
        </w:rPr>
      </w:pPr>
      <w:r w:rsidRPr="00BA71D9">
        <w:rPr>
          <w:rFonts w:asciiTheme="majorHAnsi" w:hAnsiTheme="majorHAnsi" w:cstheme="majorHAnsi"/>
          <w:sz w:val="20"/>
          <w:szCs w:val="20"/>
        </w:rPr>
        <w:t>You have reason to believe a child is at immediate risk of harm owing to the sharing of nudes and semi-nudes, for example, they are presenting as suicidal or self-harming.</w:t>
      </w:r>
    </w:p>
    <w:p w14:paraId="27B8CEC9" w14:textId="77777777" w:rsidR="001E044B" w:rsidRPr="00BA71D9" w:rsidRDefault="001E044B" w:rsidP="00BA71D9">
      <w:pPr>
        <w:pStyle w:val="NoSpacing"/>
        <w:ind w:left="-567" w:right="-710"/>
        <w:jc w:val="both"/>
        <w:rPr>
          <w:rFonts w:asciiTheme="majorHAnsi" w:hAnsiTheme="majorHAnsi" w:cstheme="majorHAnsi"/>
          <w:sz w:val="20"/>
          <w:szCs w:val="20"/>
        </w:rPr>
      </w:pPr>
    </w:p>
    <w:p w14:paraId="77E1B082" w14:textId="77777777" w:rsidR="001E044B" w:rsidRPr="00BA71D9" w:rsidRDefault="001E044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should be aware of the requi</w:t>
      </w:r>
      <w:r w:rsidR="00892BF2" w:rsidRPr="00BA71D9">
        <w:rPr>
          <w:rFonts w:asciiTheme="majorHAnsi" w:hAnsiTheme="majorHAnsi" w:cstheme="majorHAnsi"/>
          <w:sz w:val="20"/>
          <w:szCs w:val="20"/>
        </w:rPr>
        <w:t>rement for children to have an appropriate a</w:t>
      </w:r>
      <w:r w:rsidRPr="00BA71D9">
        <w:rPr>
          <w:rFonts w:asciiTheme="majorHAnsi" w:hAnsiTheme="majorHAnsi" w:cstheme="majorHAnsi"/>
          <w:sz w:val="20"/>
          <w:szCs w:val="20"/>
        </w:rPr>
        <w:t xml:space="preserve">dult while a child is being questioned by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The appropriate adult will “support, advise and assist” the </w:t>
      </w:r>
      <w:r w:rsidR="00D05BDB" w:rsidRPr="00BA71D9">
        <w:rPr>
          <w:rFonts w:asciiTheme="majorHAnsi" w:hAnsiTheme="majorHAnsi" w:cstheme="majorHAnsi"/>
          <w:sz w:val="20"/>
          <w:szCs w:val="20"/>
        </w:rPr>
        <w:t>child</w:t>
      </w:r>
      <w:r w:rsidR="00984D6C" w:rsidRPr="00BA71D9">
        <w:rPr>
          <w:rFonts w:asciiTheme="majorHAnsi" w:hAnsiTheme="majorHAnsi" w:cstheme="majorHAnsi"/>
          <w:sz w:val="20"/>
          <w:szCs w:val="20"/>
        </w:rPr>
        <w:t>, and also “observe</w:t>
      </w:r>
      <w:r w:rsidRPr="00BA71D9">
        <w:rPr>
          <w:rFonts w:asciiTheme="majorHAnsi" w:hAnsiTheme="majorHAnsi" w:cstheme="majorHAnsi"/>
          <w:sz w:val="20"/>
          <w:szCs w:val="20"/>
        </w:rPr>
        <w:t xml:space="preserve"> whether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are acting properly and fairly to respect [the </w:t>
      </w:r>
      <w:r w:rsidR="00D05BDB" w:rsidRPr="00BA71D9">
        <w:rPr>
          <w:rFonts w:asciiTheme="majorHAnsi" w:hAnsiTheme="majorHAnsi" w:cstheme="majorHAnsi"/>
          <w:sz w:val="20"/>
          <w:szCs w:val="20"/>
        </w:rPr>
        <w:t>child</w:t>
      </w:r>
      <w:r w:rsidRPr="00BA71D9">
        <w:rPr>
          <w:rFonts w:asciiTheme="majorHAnsi" w:hAnsiTheme="majorHAnsi" w:cstheme="majorHAnsi"/>
          <w:sz w:val="20"/>
          <w:szCs w:val="20"/>
        </w:rPr>
        <w:t xml:space="preserve">’s] rights and entitlements, and inform the officer of the rank of inspector or above if they consider that they are not”. Further information can be found in the statutory guidance – PACE </w:t>
      </w:r>
      <w:r w:rsidR="00892BF2" w:rsidRPr="00BA71D9">
        <w:rPr>
          <w:rFonts w:asciiTheme="majorHAnsi" w:hAnsiTheme="majorHAnsi" w:cstheme="majorHAnsi"/>
          <w:sz w:val="20"/>
          <w:szCs w:val="20"/>
        </w:rPr>
        <w:t xml:space="preserve">Code </w:t>
      </w:r>
      <w:r w:rsidRPr="00BA71D9">
        <w:rPr>
          <w:rFonts w:asciiTheme="majorHAnsi" w:hAnsiTheme="majorHAnsi" w:cstheme="majorHAnsi"/>
          <w:sz w:val="20"/>
          <w:szCs w:val="20"/>
        </w:rPr>
        <w:t>C 2019.</w:t>
      </w:r>
    </w:p>
    <w:p w14:paraId="283D73F9" w14:textId="77777777" w:rsidR="005165EA" w:rsidRPr="00BA71D9" w:rsidRDefault="005165EA" w:rsidP="00BA71D9">
      <w:pPr>
        <w:pStyle w:val="NoSpacing"/>
        <w:ind w:left="-567" w:right="-710"/>
        <w:jc w:val="both"/>
        <w:rPr>
          <w:rFonts w:asciiTheme="majorHAnsi" w:hAnsiTheme="majorHAnsi" w:cstheme="majorHAnsi"/>
          <w:sz w:val="20"/>
          <w:szCs w:val="20"/>
        </w:rPr>
      </w:pPr>
    </w:p>
    <w:p w14:paraId="5896DDF7"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none of the above apply, the DSL may decide to respond to the incident without involving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or children’s social care. They can still choose to escalate the incident at any time if further information/concerns are disclosed at a later date.</w:t>
      </w:r>
    </w:p>
    <w:p w14:paraId="2ECE23A6" w14:textId="77777777" w:rsidR="005165EA" w:rsidRPr="00BA71D9" w:rsidRDefault="005165EA" w:rsidP="00BA71D9">
      <w:pPr>
        <w:pStyle w:val="NoSpacing"/>
        <w:ind w:left="-567" w:right="-710"/>
        <w:jc w:val="both"/>
        <w:rPr>
          <w:rFonts w:asciiTheme="majorHAnsi" w:hAnsiTheme="majorHAnsi" w:cstheme="majorHAnsi"/>
          <w:sz w:val="20"/>
          <w:szCs w:val="20"/>
        </w:rPr>
      </w:pPr>
    </w:p>
    <w:p w14:paraId="353A65C1"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decision to respond to the incident without involving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1C5E7DC6" w14:textId="77777777" w:rsidR="005165EA" w:rsidRPr="00BA71D9" w:rsidRDefault="005165EA" w:rsidP="00BA71D9">
      <w:pPr>
        <w:pStyle w:val="NoSpacing"/>
        <w:ind w:left="-567" w:right="-710"/>
        <w:jc w:val="both"/>
        <w:rPr>
          <w:rFonts w:asciiTheme="majorHAnsi" w:hAnsiTheme="majorHAnsi" w:cstheme="majorHAnsi"/>
          <w:sz w:val="20"/>
          <w:szCs w:val="20"/>
        </w:rPr>
      </w:pPr>
    </w:p>
    <w:p w14:paraId="700BD48B"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Assessing the risks</w:t>
      </w:r>
    </w:p>
    <w:p w14:paraId="10E5BA81" w14:textId="77777777" w:rsidR="005165EA" w:rsidRPr="00BA71D9" w:rsidRDefault="005165EA" w:rsidP="00BA71D9">
      <w:pPr>
        <w:pStyle w:val="NoSpacing"/>
        <w:ind w:left="-567" w:right="-710"/>
        <w:jc w:val="both"/>
        <w:rPr>
          <w:rFonts w:asciiTheme="majorHAnsi" w:hAnsiTheme="majorHAnsi" w:cstheme="majorHAnsi"/>
          <w:sz w:val="20"/>
          <w:szCs w:val="20"/>
        </w:rPr>
      </w:pPr>
    </w:p>
    <w:p w14:paraId="5830B0D1" w14:textId="77777777" w:rsidR="005165EA" w:rsidRPr="00BA71D9" w:rsidRDefault="005165EA" w:rsidP="00BA71D9">
      <w:pPr>
        <w:pStyle w:val="NoSpacing"/>
        <w:ind w:left="-567"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 xml:space="preserve">The circumstances of incidents can vary widely. If at the initial review </w:t>
      </w:r>
      <w:proofErr w:type="gramStart"/>
      <w:r w:rsidRPr="00BA71D9">
        <w:rPr>
          <w:rFonts w:asciiTheme="majorHAnsi" w:hAnsiTheme="majorHAnsi" w:cstheme="majorHAnsi"/>
          <w:color w:val="0B0C0C"/>
          <w:sz w:val="20"/>
          <w:szCs w:val="20"/>
        </w:rPr>
        <w:t>stage</w:t>
      </w:r>
      <w:proofErr w:type="gramEnd"/>
      <w:r w:rsidRPr="00BA71D9">
        <w:rPr>
          <w:rFonts w:asciiTheme="majorHAnsi" w:hAnsiTheme="majorHAnsi" w:cstheme="majorHAnsi"/>
          <w:color w:val="0B0C0C"/>
          <w:sz w:val="20"/>
          <w:szCs w:val="20"/>
        </w:rPr>
        <w:t xml:space="preserve"> a decision has been made not to refer to </w:t>
      </w:r>
      <w:r w:rsidR="0028507E" w:rsidRPr="00BA71D9">
        <w:rPr>
          <w:rFonts w:asciiTheme="majorHAnsi" w:hAnsiTheme="majorHAnsi" w:cstheme="majorHAnsi"/>
          <w:color w:val="0B0C0C"/>
          <w:sz w:val="20"/>
          <w:szCs w:val="20"/>
        </w:rPr>
        <w:t>police</w:t>
      </w:r>
      <w:r w:rsidRPr="00BA71D9">
        <w:rPr>
          <w:rFonts w:asciiTheme="majorHAnsi" w:hAnsiTheme="majorHAnsi" w:cstheme="majorHAnsi"/>
          <w:color w:val="0B0C0C"/>
          <w:sz w:val="20"/>
          <w:szCs w:val="20"/>
        </w:rPr>
        <w:t xml:space="preserve"> and/or children’s social care, the DSL (or equivalent) should conduct a further review (including an interview with any child involved) to establish the facts and assess the risks.</w:t>
      </w:r>
    </w:p>
    <w:p w14:paraId="5EFC267A" w14:textId="4FE06A11" w:rsidR="005165EA" w:rsidRDefault="005165EA" w:rsidP="00BA71D9">
      <w:pPr>
        <w:pStyle w:val="NoSpacing"/>
        <w:ind w:left="-567"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When assessing the risks and determining whether a referral is needed, the following should be also considered:</w:t>
      </w:r>
    </w:p>
    <w:p w14:paraId="6F51E3E4" w14:textId="77777777" w:rsidR="009977BB" w:rsidRPr="00BA71D9" w:rsidRDefault="009977BB" w:rsidP="00BA71D9">
      <w:pPr>
        <w:pStyle w:val="NoSpacing"/>
        <w:ind w:left="-567" w:right="-710"/>
        <w:jc w:val="both"/>
        <w:rPr>
          <w:rFonts w:asciiTheme="majorHAnsi" w:hAnsiTheme="majorHAnsi" w:cstheme="majorHAnsi"/>
          <w:color w:val="0B0C0C"/>
          <w:sz w:val="20"/>
          <w:szCs w:val="20"/>
        </w:rPr>
      </w:pPr>
    </w:p>
    <w:p w14:paraId="0A5D0D63" w14:textId="77777777" w:rsidR="005165EA" w:rsidRPr="00BA71D9" w:rsidRDefault="005165EA" w:rsidP="0038737E">
      <w:pPr>
        <w:pStyle w:val="NoSpacing"/>
        <w:numPr>
          <w:ilvl w:val="0"/>
          <w:numId w:val="28"/>
        </w:numPr>
        <w:ind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Why was the nude or semi-nude shared? Was it consensual or was the child put under pressure or coerced?</w:t>
      </w:r>
    </w:p>
    <w:p w14:paraId="2ED73421"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t>Has the nude or semi-nude been shared beyond its intended recipient? Was it shared without the consent of the child who produced the image?</w:t>
      </w:r>
    </w:p>
    <w:p w14:paraId="10F7B36D"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Has the nude or semi-nude been shared on social media or anywhere else online? If so, what steps have been taken to contain the spread?</w:t>
      </w:r>
    </w:p>
    <w:p w14:paraId="09AB237C"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t>How old are any of the children involved?</w:t>
      </w:r>
    </w:p>
    <w:p w14:paraId="057CF915"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t>Did the child send the nude or semi-nude to more than one person?</w:t>
      </w:r>
    </w:p>
    <w:p w14:paraId="266C547A"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t>Do you have any concerns about the child’s vulnerability?</w:t>
      </w:r>
    </w:p>
    <w:p w14:paraId="24F1887D" w14:textId="77777777" w:rsidR="005165EA" w:rsidRPr="00BA71D9" w:rsidRDefault="005165EA" w:rsidP="0038737E">
      <w:pPr>
        <w:pStyle w:val="NoSpacing"/>
        <w:numPr>
          <w:ilvl w:val="0"/>
          <w:numId w:val="28"/>
        </w:numPr>
        <w:ind w:right="-710"/>
        <w:jc w:val="both"/>
        <w:rPr>
          <w:rFonts w:asciiTheme="majorHAnsi" w:hAnsiTheme="majorHAnsi" w:cstheme="majorHAnsi"/>
          <w:sz w:val="20"/>
          <w:szCs w:val="20"/>
        </w:rPr>
      </w:pPr>
      <w:r w:rsidRPr="00BA71D9">
        <w:rPr>
          <w:rFonts w:asciiTheme="majorHAnsi" w:hAnsiTheme="majorHAnsi" w:cstheme="majorHAnsi"/>
          <w:sz w:val="20"/>
          <w:szCs w:val="20"/>
        </w:rPr>
        <w:t>Are there additional concerns if the parents or carers are informed?</w:t>
      </w:r>
    </w:p>
    <w:p w14:paraId="610DF7C7" w14:textId="77777777" w:rsidR="005165EA" w:rsidRPr="00BA71D9" w:rsidRDefault="005165EA" w:rsidP="00BA71D9">
      <w:pPr>
        <w:pStyle w:val="NoSpacing"/>
        <w:ind w:left="-567" w:right="-710"/>
        <w:jc w:val="both"/>
        <w:rPr>
          <w:rFonts w:asciiTheme="majorHAnsi" w:hAnsiTheme="majorHAnsi" w:cstheme="majorHAnsi"/>
          <w:sz w:val="20"/>
          <w:szCs w:val="20"/>
        </w:rPr>
      </w:pPr>
    </w:p>
    <w:p w14:paraId="6FE77B5C"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14:paraId="1E74721C" w14:textId="77777777" w:rsidR="005165EA" w:rsidRPr="00BA71D9" w:rsidRDefault="005165EA" w:rsidP="00BA71D9">
      <w:pPr>
        <w:pStyle w:val="NoSpacing"/>
        <w:ind w:left="-567" w:right="-710"/>
        <w:jc w:val="both"/>
        <w:rPr>
          <w:rFonts w:asciiTheme="majorHAnsi" w:hAnsiTheme="majorHAnsi" w:cstheme="majorHAnsi"/>
          <w:sz w:val="20"/>
          <w:szCs w:val="20"/>
        </w:rPr>
      </w:pPr>
    </w:p>
    <w:p w14:paraId="744A4F0C"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Supporting the child involved</w:t>
      </w:r>
    </w:p>
    <w:p w14:paraId="61C76602" w14:textId="77777777" w:rsidR="005165EA" w:rsidRPr="00BA71D9" w:rsidRDefault="005165EA" w:rsidP="00BA71D9">
      <w:pPr>
        <w:pStyle w:val="NoSpacing"/>
        <w:ind w:left="-567" w:right="-710"/>
        <w:jc w:val="both"/>
        <w:rPr>
          <w:rFonts w:asciiTheme="majorHAnsi" w:hAnsiTheme="majorHAnsi" w:cstheme="majorHAnsi"/>
          <w:sz w:val="20"/>
          <w:szCs w:val="20"/>
        </w:rPr>
      </w:pPr>
    </w:p>
    <w:p w14:paraId="39A1553C" w14:textId="763D1ACF"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DSL or another member of staff (who the child feels more comfortable talking to) will discuss future actions and support with the child. This discussion will </w:t>
      </w:r>
      <w:proofErr w:type="gramStart"/>
      <w:r w:rsidRPr="00BA71D9">
        <w:rPr>
          <w:rFonts w:asciiTheme="majorHAnsi" w:hAnsiTheme="majorHAnsi" w:cstheme="majorHAnsi"/>
          <w:sz w:val="20"/>
          <w:szCs w:val="20"/>
        </w:rPr>
        <w:t>take into account</w:t>
      </w:r>
      <w:proofErr w:type="gramEnd"/>
      <w:r w:rsidRPr="00BA71D9">
        <w:rPr>
          <w:rFonts w:asciiTheme="majorHAnsi" w:hAnsiTheme="majorHAnsi" w:cstheme="majorHAnsi"/>
          <w:sz w:val="20"/>
          <w:szCs w:val="20"/>
        </w:rPr>
        <w:t xml:space="preserve"> the views of the child as well as balancing what are considered to be appropriate actions for responding to the incident</w:t>
      </w:r>
      <w:r w:rsidR="000316BE" w:rsidRPr="00BA71D9">
        <w:rPr>
          <w:rFonts w:asciiTheme="majorHAnsi" w:hAnsiTheme="majorHAnsi" w:cstheme="majorHAnsi"/>
          <w:sz w:val="20"/>
          <w:szCs w:val="20"/>
        </w:rPr>
        <w:t>.</w:t>
      </w:r>
    </w:p>
    <w:p w14:paraId="213A77A1" w14:textId="77777777" w:rsidR="009977BB" w:rsidRPr="00BA71D9" w:rsidRDefault="009977BB" w:rsidP="00BA71D9">
      <w:pPr>
        <w:pStyle w:val="NoSpacing"/>
        <w:ind w:left="-567" w:right="-710"/>
        <w:jc w:val="both"/>
        <w:rPr>
          <w:rFonts w:asciiTheme="majorHAnsi" w:hAnsiTheme="majorHAnsi" w:cstheme="majorHAnsi"/>
          <w:sz w:val="20"/>
          <w:szCs w:val="20"/>
        </w:rPr>
      </w:pPr>
    </w:p>
    <w:p w14:paraId="7D4FB7F5" w14:textId="6076E896"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purpose of the discussion is to:</w:t>
      </w:r>
    </w:p>
    <w:p w14:paraId="4CC5BA01" w14:textId="77777777" w:rsidR="009977BB" w:rsidRPr="00BA71D9" w:rsidRDefault="009977BB" w:rsidP="00BA71D9">
      <w:pPr>
        <w:pStyle w:val="NoSpacing"/>
        <w:ind w:left="-567" w:right="-710"/>
        <w:jc w:val="both"/>
        <w:rPr>
          <w:rFonts w:asciiTheme="majorHAnsi" w:hAnsiTheme="majorHAnsi" w:cstheme="majorHAnsi"/>
          <w:sz w:val="20"/>
          <w:szCs w:val="20"/>
        </w:rPr>
      </w:pPr>
    </w:p>
    <w:p w14:paraId="7651380C" w14:textId="77777777" w:rsidR="005165EA" w:rsidRPr="00BA71D9" w:rsidRDefault="00C963D9" w:rsidP="0038737E">
      <w:pPr>
        <w:pStyle w:val="NoSpacing"/>
        <w:numPr>
          <w:ilvl w:val="0"/>
          <w:numId w:val="29"/>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dentify, </w:t>
      </w:r>
      <w:r w:rsidR="005165EA" w:rsidRPr="00BA71D9">
        <w:rPr>
          <w:rStyle w:val="Strong"/>
          <w:rFonts w:asciiTheme="majorHAnsi" w:hAnsiTheme="majorHAnsi" w:cstheme="majorHAnsi"/>
          <w:color w:val="0B0C0C"/>
          <w:sz w:val="20"/>
          <w:szCs w:val="20"/>
          <w:bdr w:val="none" w:sz="0" w:space="0" w:color="auto" w:frame="1"/>
        </w:rPr>
        <w:t>without viewing wherever possible</w:t>
      </w:r>
      <w:r w:rsidR="005165EA" w:rsidRPr="00BA71D9">
        <w:rPr>
          <w:rFonts w:asciiTheme="majorHAnsi" w:hAnsiTheme="majorHAnsi" w:cstheme="majorHAnsi"/>
          <w:sz w:val="20"/>
          <w:szCs w:val="20"/>
        </w:rPr>
        <w:t>, what the image contains and whether anyone else has been involved</w:t>
      </w:r>
      <w:r w:rsidRPr="00BA71D9">
        <w:rPr>
          <w:rFonts w:asciiTheme="majorHAnsi" w:hAnsiTheme="majorHAnsi" w:cstheme="majorHAnsi"/>
          <w:sz w:val="20"/>
          <w:szCs w:val="20"/>
        </w:rPr>
        <w:t>.</w:t>
      </w:r>
    </w:p>
    <w:p w14:paraId="24E022EA" w14:textId="77777777" w:rsidR="005165EA" w:rsidRPr="00BA71D9" w:rsidRDefault="00C963D9" w:rsidP="0038737E">
      <w:pPr>
        <w:pStyle w:val="NoSpacing"/>
        <w:numPr>
          <w:ilvl w:val="0"/>
          <w:numId w:val="29"/>
        </w:numPr>
        <w:ind w:right="-710"/>
        <w:jc w:val="both"/>
        <w:rPr>
          <w:rFonts w:asciiTheme="majorHAnsi" w:hAnsiTheme="majorHAnsi" w:cstheme="majorHAnsi"/>
          <w:sz w:val="20"/>
          <w:szCs w:val="20"/>
        </w:rPr>
      </w:pPr>
      <w:r w:rsidRPr="00BA71D9">
        <w:rPr>
          <w:rFonts w:asciiTheme="majorHAnsi" w:hAnsiTheme="majorHAnsi" w:cstheme="majorHAnsi"/>
          <w:sz w:val="20"/>
          <w:szCs w:val="20"/>
        </w:rPr>
        <w:t>F</w:t>
      </w:r>
      <w:r w:rsidR="005165EA" w:rsidRPr="00BA71D9">
        <w:rPr>
          <w:rFonts w:asciiTheme="majorHAnsi" w:hAnsiTheme="majorHAnsi" w:cstheme="majorHAnsi"/>
          <w:sz w:val="20"/>
          <w:szCs w:val="20"/>
        </w:rPr>
        <w:t>ind out whether the image has been shared between two people or shared further. This may be speculative information as images or videos may have been shared more widely than the child or young person is aware of</w:t>
      </w:r>
      <w:r w:rsidRPr="00BA71D9">
        <w:rPr>
          <w:rFonts w:asciiTheme="majorHAnsi" w:hAnsiTheme="majorHAnsi" w:cstheme="majorHAnsi"/>
          <w:sz w:val="20"/>
          <w:szCs w:val="20"/>
        </w:rPr>
        <w:t>.</w:t>
      </w:r>
    </w:p>
    <w:p w14:paraId="45A83CE8" w14:textId="77777777" w:rsidR="005165EA" w:rsidRPr="00BA71D9" w:rsidRDefault="00C963D9" w:rsidP="0038737E">
      <w:pPr>
        <w:pStyle w:val="NoSpacing"/>
        <w:numPr>
          <w:ilvl w:val="0"/>
          <w:numId w:val="29"/>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5165EA" w:rsidRPr="00BA71D9">
        <w:rPr>
          <w:rFonts w:asciiTheme="majorHAnsi" w:hAnsiTheme="majorHAnsi" w:cstheme="majorHAnsi"/>
          <w:sz w:val="20"/>
          <w:szCs w:val="20"/>
        </w:rPr>
        <w:t>iscuss what actions and support might be needed, including p</w:t>
      </w:r>
      <w:r w:rsidR="000316BE" w:rsidRPr="00BA71D9">
        <w:rPr>
          <w:rFonts w:asciiTheme="majorHAnsi" w:hAnsiTheme="majorHAnsi" w:cstheme="majorHAnsi"/>
          <w:sz w:val="20"/>
          <w:szCs w:val="20"/>
        </w:rPr>
        <w:t>reventing further distribution.</w:t>
      </w:r>
    </w:p>
    <w:p w14:paraId="62355836" w14:textId="77777777" w:rsidR="00533623" w:rsidRPr="00BA71D9" w:rsidRDefault="00533623" w:rsidP="00BA71D9">
      <w:pPr>
        <w:pStyle w:val="NoSpacing"/>
        <w:ind w:left="-567" w:right="-710"/>
        <w:jc w:val="both"/>
        <w:rPr>
          <w:rFonts w:asciiTheme="majorHAnsi" w:hAnsiTheme="majorHAnsi" w:cstheme="majorHAnsi"/>
          <w:sz w:val="20"/>
          <w:szCs w:val="20"/>
        </w:rPr>
      </w:pPr>
    </w:p>
    <w:p w14:paraId="3385F7D8" w14:textId="6AE90FB6"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When discussing the sharing of nudes and semi-nudes, the DSL/member of staff will:</w:t>
      </w:r>
    </w:p>
    <w:p w14:paraId="0A0CBC78" w14:textId="77777777" w:rsidR="009977BB" w:rsidRPr="00BA71D9" w:rsidRDefault="009977BB" w:rsidP="00BA71D9">
      <w:pPr>
        <w:pStyle w:val="NoSpacing"/>
        <w:ind w:left="-567" w:right="-710"/>
        <w:jc w:val="both"/>
        <w:rPr>
          <w:rFonts w:asciiTheme="majorHAnsi" w:hAnsiTheme="majorHAnsi" w:cstheme="majorHAnsi"/>
          <w:sz w:val="20"/>
          <w:szCs w:val="20"/>
        </w:rPr>
      </w:pPr>
    </w:p>
    <w:p w14:paraId="3581E659" w14:textId="77777777" w:rsidR="005165EA" w:rsidRPr="00BA71D9" w:rsidRDefault="00C963D9" w:rsidP="0038737E">
      <w:pPr>
        <w:pStyle w:val="NoSpacing"/>
        <w:numPr>
          <w:ilvl w:val="0"/>
          <w:numId w:val="30"/>
        </w:numPr>
        <w:ind w:right="-710"/>
        <w:jc w:val="both"/>
        <w:rPr>
          <w:rFonts w:asciiTheme="majorHAnsi" w:hAnsiTheme="majorHAnsi" w:cstheme="majorHAnsi"/>
          <w:sz w:val="20"/>
          <w:szCs w:val="20"/>
        </w:rPr>
      </w:pPr>
      <w:r w:rsidRPr="00BA71D9">
        <w:rPr>
          <w:rFonts w:asciiTheme="majorHAnsi" w:hAnsiTheme="majorHAnsi" w:cstheme="majorHAnsi"/>
          <w:sz w:val="20"/>
          <w:szCs w:val="20"/>
        </w:rPr>
        <w:t>R</w:t>
      </w:r>
      <w:r w:rsidR="005165EA" w:rsidRPr="00BA71D9">
        <w:rPr>
          <w:rFonts w:asciiTheme="majorHAnsi" w:hAnsiTheme="majorHAnsi" w:cstheme="majorHAnsi"/>
          <w:sz w:val="20"/>
          <w:szCs w:val="20"/>
        </w:rPr>
        <w:t>eassure the child that they are not alone, and the school will do everything that they can to help and support them. They should also be reassured that they will be kept informed throughout the process</w:t>
      </w:r>
      <w:r w:rsidRPr="00BA71D9">
        <w:rPr>
          <w:rFonts w:asciiTheme="majorHAnsi" w:hAnsiTheme="majorHAnsi" w:cstheme="majorHAnsi"/>
          <w:sz w:val="20"/>
          <w:szCs w:val="20"/>
        </w:rPr>
        <w:t>.</w:t>
      </w:r>
    </w:p>
    <w:p w14:paraId="536EA5BE" w14:textId="77777777" w:rsidR="005165EA" w:rsidRPr="00BA71D9" w:rsidRDefault="00C963D9" w:rsidP="0038737E">
      <w:pPr>
        <w:pStyle w:val="NoSpacing"/>
        <w:numPr>
          <w:ilvl w:val="0"/>
          <w:numId w:val="30"/>
        </w:numPr>
        <w:ind w:right="-710"/>
        <w:jc w:val="both"/>
        <w:rPr>
          <w:rFonts w:asciiTheme="majorHAnsi" w:hAnsiTheme="majorHAnsi" w:cstheme="majorHAnsi"/>
          <w:sz w:val="20"/>
          <w:szCs w:val="20"/>
        </w:rPr>
      </w:pPr>
      <w:r w:rsidRPr="00BA71D9">
        <w:rPr>
          <w:rFonts w:asciiTheme="majorHAnsi" w:hAnsiTheme="majorHAnsi" w:cstheme="majorHAnsi"/>
          <w:sz w:val="20"/>
          <w:szCs w:val="20"/>
        </w:rPr>
        <w:t>R</w:t>
      </w:r>
      <w:r w:rsidR="005165EA" w:rsidRPr="00BA71D9">
        <w:rPr>
          <w:rFonts w:asciiTheme="majorHAnsi" w:hAnsiTheme="majorHAnsi" w:cstheme="majorHAnsi"/>
          <w:sz w:val="20"/>
          <w:szCs w:val="20"/>
        </w:rPr>
        <w:t xml:space="preserve">ecognise the pressures that children can be under to take part in sharing an </w:t>
      </w:r>
      <w:r w:rsidR="000316BE" w:rsidRPr="00BA71D9">
        <w:rPr>
          <w:rFonts w:asciiTheme="majorHAnsi" w:hAnsiTheme="majorHAnsi" w:cstheme="majorHAnsi"/>
          <w:sz w:val="20"/>
          <w:szCs w:val="20"/>
        </w:rPr>
        <w:t>image and, if relevant, support</w:t>
      </w:r>
      <w:r w:rsidR="005165EA" w:rsidRPr="00BA71D9">
        <w:rPr>
          <w:rFonts w:asciiTheme="majorHAnsi" w:hAnsiTheme="majorHAnsi" w:cstheme="majorHAnsi"/>
          <w:sz w:val="20"/>
          <w:szCs w:val="20"/>
        </w:rPr>
        <w:t xml:space="preserve"> their parents and carers to understand the wider issues and motivations around this</w:t>
      </w:r>
      <w:r w:rsidRPr="00BA71D9">
        <w:rPr>
          <w:rFonts w:asciiTheme="majorHAnsi" w:hAnsiTheme="majorHAnsi" w:cstheme="majorHAnsi"/>
          <w:sz w:val="20"/>
          <w:szCs w:val="20"/>
        </w:rPr>
        <w:t>.</w:t>
      </w:r>
    </w:p>
    <w:p w14:paraId="56D959D1" w14:textId="77777777" w:rsidR="005165EA" w:rsidRPr="00BA71D9" w:rsidRDefault="00C963D9" w:rsidP="0038737E">
      <w:pPr>
        <w:pStyle w:val="NoSpacing"/>
        <w:numPr>
          <w:ilvl w:val="0"/>
          <w:numId w:val="30"/>
        </w:numPr>
        <w:ind w:right="-710"/>
        <w:jc w:val="both"/>
        <w:rPr>
          <w:rFonts w:asciiTheme="majorHAnsi" w:hAnsiTheme="majorHAnsi" w:cstheme="majorHAnsi"/>
          <w:sz w:val="20"/>
          <w:szCs w:val="20"/>
        </w:rPr>
      </w:pPr>
      <w:r w:rsidRPr="00BA71D9">
        <w:rPr>
          <w:rFonts w:asciiTheme="majorHAnsi" w:hAnsiTheme="majorHAnsi" w:cstheme="majorHAnsi"/>
          <w:sz w:val="20"/>
          <w:szCs w:val="20"/>
        </w:rPr>
        <w:t>R</w:t>
      </w:r>
      <w:r w:rsidR="005165EA" w:rsidRPr="00BA71D9">
        <w:rPr>
          <w:rFonts w:asciiTheme="majorHAnsi" w:hAnsiTheme="majorHAnsi" w:cstheme="majorHAnsi"/>
          <w:sz w:val="20"/>
          <w:szCs w:val="20"/>
        </w:rPr>
        <w:t>emain solution-focused and avoid any victim-blaming questions such as ‘why have you done this?’ as this may prevent the child from talking about what has happened. For example, they will use questions such as ‘describe what happened’ or ‘explain to me who was involved’</w:t>
      </w:r>
      <w:r w:rsidRPr="00BA71D9">
        <w:rPr>
          <w:rFonts w:asciiTheme="majorHAnsi" w:hAnsiTheme="majorHAnsi" w:cstheme="majorHAnsi"/>
          <w:sz w:val="20"/>
          <w:szCs w:val="20"/>
        </w:rPr>
        <w:t>.</w:t>
      </w:r>
    </w:p>
    <w:p w14:paraId="6B578110" w14:textId="77777777" w:rsidR="005165EA" w:rsidRPr="00BA71D9" w:rsidRDefault="00C963D9" w:rsidP="0038737E">
      <w:pPr>
        <w:pStyle w:val="NoSpacing"/>
        <w:numPr>
          <w:ilvl w:val="0"/>
          <w:numId w:val="30"/>
        </w:numPr>
        <w:ind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H</w:t>
      </w:r>
      <w:r w:rsidR="005165EA" w:rsidRPr="00BA71D9">
        <w:rPr>
          <w:rFonts w:asciiTheme="majorHAnsi" w:hAnsiTheme="majorHAnsi" w:cstheme="majorHAnsi"/>
          <w:color w:val="0B0C0C"/>
          <w:sz w:val="20"/>
          <w:szCs w:val="20"/>
        </w:rPr>
        <w:t>elp the child to understand what has happened by discussing the wider pressures that they may face and the motivations of the person that sent on the image(s)</w:t>
      </w:r>
      <w:r w:rsidRPr="00BA71D9">
        <w:rPr>
          <w:rFonts w:asciiTheme="majorHAnsi" w:hAnsiTheme="majorHAnsi" w:cstheme="majorHAnsi"/>
          <w:color w:val="0B0C0C"/>
          <w:sz w:val="20"/>
          <w:szCs w:val="20"/>
        </w:rPr>
        <w:t>.</w:t>
      </w:r>
    </w:p>
    <w:p w14:paraId="16FF305C" w14:textId="77777777" w:rsidR="005165EA" w:rsidRPr="00BA71D9" w:rsidRDefault="00C963D9" w:rsidP="0038737E">
      <w:pPr>
        <w:pStyle w:val="NoSpacing"/>
        <w:numPr>
          <w:ilvl w:val="0"/>
          <w:numId w:val="30"/>
        </w:numPr>
        <w:ind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D</w:t>
      </w:r>
      <w:r w:rsidR="005165EA" w:rsidRPr="00BA71D9">
        <w:rPr>
          <w:rFonts w:asciiTheme="majorHAnsi" w:hAnsiTheme="majorHAnsi" w:cstheme="majorHAnsi"/>
          <w:color w:val="0B0C0C"/>
          <w:sz w:val="20"/>
          <w:szCs w:val="20"/>
        </w:rPr>
        <w:t>iscuss issues of consent and trust within healthy relationships. Explain that it is not ok for someone to make them feel uncomfortable, to pressure them into doing things that they do not want to do, or to show them things that they are unhappy about. Let them know that they can speak to the DSL or equivalent if this ever happens</w:t>
      </w:r>
      <w:r w:rsidRPr="00BA71D9">
        <w:rPr>
          <w:rFonts w:asciiTheme="majorHAnsi" w:hAnsiTheme="majorHAnsi" w:cstheme="majorHAnsi"/>
          <w:color w:val="0B0C0C"/>
          <w:sz w:val="20"/>
          <w:szCs w:val="20"/>
        </w:rPr>
        <w:t>.</w:t>
      </w:r>
    </w:p>
    <w:p w14:paraId="56EF027A" w14:textId="77777777" w:rsidR="005165EA" w:rsidRPr="00BA71D9" w:rsidRDefault="00C963D9" w:rsidP="0038737E">
      <w:pPr>
        <w:pStyle w:val="NoSpacing"/>
        <w:numPr>
          <w:ilvl w:val="0"/>
          <w:numId w:val="30"/>
        </w:numPr>
        <w:ind w:right="-710"/>
        <w:jc w:val="both"/>
        <w:rPr>
          <w:rFonts w:asciiTheme="majorHAnsi" w:hAnsiTheme="majorHAnsi" w:cstheme="majorHAnsi"/>
          <w:color w:val="0B0C0C"/>
          <w:sz w:val="20"/>
          <w:szCs w:val="20"/>
        </w:rPr>
      </w:pPr>
      <w:r w:rsidRPr="00BA71D9">
        <w:rPr>
          <w:rFonts w:asciiTheme="majorHAnsi" w:hAnsiTheme="majorHAnsi" w:cstheme="majorHAnsi"/>
          <w:color w:val="0B0C0C"/>
          <w:sz w:val="20"/>
          <w:szCs w:val="20"/>
        </w:rPr>
        <w:t>E</w:t>
      </w:r>
      <w:r w:rsidR="005165EA" w:rsidRPr="00BA71D9">
        <w:rPr>
          <w:rFonts w:asciiTheme="majorHAnsi" w:hAnsiTheme="majorHAnsi" w:cstheme="majorHAnsi"/>
          <w:color w:val="0B0C0C"/>
          <w:sz w:val="20"/>
          <w:szCs w:val="20"/>
        </w:rPr>
        <w:t>xplain the law on the sharing of nudes and semi-nudes. It is important to highlight that the law is in place to protect children and young people rather than criminalise them and should be explained in such a way that avoids alarming or distressing them</w:t>
      </w:r>
    </w:p>
    <w:p w14:paraId="2A3EDFFB" w14:textId="77777777" w:rsidR="005165EA" w:rsidRPr="00BA71D9" w:rsidRDefault="00C963D9" w:rsidP="0038737E">
      <w:pPr>
        <w:pStyle w:val="NoSpacing"/>
        <w:numPr>
          <w:ilvl w:val="0"/>
          <w:numId w:val="30"/>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0316BE" w:rsidRPr="00BA71D9">
        <w:rPr>
          <w:rFonts w:asciiTheme="majorHAnsi" w:hAnsiTheme="majorHAnsi" w:cstheme="majorHAnsi"/>
          <w:sz w:val="20"/>
          <w:szCs w:val="20"/>
        </w:rPr>
        <w:t>ignpost</w:t>
      </w:r>
      <w:r w:rsidR="005165EA" w:rsidRPr="00BA71D9">
        <w:rPr>
          <w:rFonts w:asciiTheme="majorHAnsi" w:hAnsiTheme="majorHAnsi" w:cstheme="majorHAnsi"/>
          <w:sz w:val="20"/>
          <w:szCs w:val="20"/>
        </w:rPr>
        <w:t xml:space="preserve"> to the IWF (Internet Watch Foundation) and </w:t>
      </w:r>
      <w:hyperlink r:id="rId26" w:history="1">
        <w:r w:rsidR="005165EA" w:rsidRPr="00BA71D9">
          <w:rPr>
            <w:rStyle w:val="Hyperlink"/>
            <w:rFonts w:asciiTheme="majorHAnsi" w:hAnsiTheme="majorHAnsi" w:cstheme="majorHAnsi"/>
            <w:color w:val="1D70B8"/>
            <w:sz w:val="20"/>
            <w:szCs w:val="20"/>
            <w:bdr w:val="none" w:sz="0" w:space="0" w:color="auto" w:frame="1"/>
          </w:rPr>
          <w:t>Childline’s Report Remove tool</w:t>
        </w:r>
      </w:hyperlink>
      <w:r w:rsidR="005165EA" w:rsidRPr="00BA71D9">
        <w:rPr>
          <w:rFonts w:asciiTheme="majorHAnsi" w:hAnsiTheme="majorHAnsi" w:cstheme="majorHAnsi"/>
          <w:sz w:val="20"/>
          <w:szCs w:val="20"/>
        </w:rPr>
        <w:t>. Report Remove helps children and young people to report an image shared online, to see if it is possible to get the image removed. This must be done as soon as possible in order to minimise the number of people that have seen the picture.</w:t>
      </w:r>
    </w:p>
    <w:p w14:paraId="49237BF8" w14:textId="77777777" w:rsidR="005165EA" w:rsidRPr="00BA71D9" w:rsidRDefault="005165EA" w:rsidP="00BA71D9">
      <w:pPr>
        <w:pStyle w:val="NoSpacing"/>
        <w:ind w:left="-567" w:right="-710"/>
        <w:jc w:val="both"/>
        <w:rPr>
          <w:rFonts w:asciiTheme="majorHAnsi" w:hAnsiTheme="majorHAnsi" w:cstheme="majorHAnsi"/>
          <w:sz w:val="20"/>
          <w:szCs w:val="20"/>
        </w:rPr>
      </w:pPr>
    </w:p>
    <w:p w14:paraId="7157C67D"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Informing parents and carers</w:t>
      </w:r>
    </w:p>
    <w:p w14:paraId="4F668ABE" w14:textId="77777777" w:rsidR="005165EA" w:rsidRPr="00BA71D9" w:rsidRDefault="005165EA" w:rsidP="00BA71D9">
      <w:pPr>
        <w:pStyle w:val="NoSpacing"/>
        <w:ind w:left="-567" w:right="-710"/>
        <w:jc w:val="both"/>
        <w:rPr>
          <w:rFonts w:asciiTheme="majorHAnsi" w:hAnsiTheme="majorHAnsi" w:cstheme="majorHAnsi"/>
          <w:sz w:val="20"/>
          <w:szCs w:val="20"/>
        </w:rPr>
      </w:pPr>
    </w:p>
    <w:p w14:paraId="2BE57311"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who would take the lead in deciding when they should be informed.</w:t>
      </w:r>
    </w:p>
    <w:p w14:paraId="1C7C1710" w14:textId="77777777" w:rsidR="005165EA" w:rsidRPr="00BA71D9" w:rsidRDefault="005165EA" w:rsidP="00BA71D9">
      <w:pPr>
        <w:pStyle w:val="NoSpacing"/>
        <w:ind w:left="-567" w:right="-710"/>
        <w:jc w:val="both"/>
        <w:rPr>
          <w:rFonts w:asciiTheme="majorHAnsi" w:hAnsiTheme="majorHAnsi" w:cstheme="majorHAnsi"/>
          <w:sz w:val="20"/>
          <w:szCs w:val="20"/>
        </w:rPr>
      </w:pPr>
    </w:p>
    <w:p w14:paraId="5F8D8A04"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Supporting parents and carers</w:t>
      </w:r>
    </w:p>
    <w:p w14:paraId="53F4A70D" w14:textId="77777777" w:rsidR="005165EA" w:rsidRPr="00BA71D9" w:rsidRDefault="005165EA" w:rsidP="00BA71D9">
      <w:pPr>
        <w:pStyle w:val="NoSpacing"/>
        <w:ind w:left="-567" w:right="-710"/>
        <w:jc w:val="both"/>
        <w:rPr>
          <w:rFonts w:asciiTheme="majorHAnsi" w:hAnsiTheme="majorHAnsi" w:cstheme="majorHAnsi"/>
          <w:sz w:val="20"/>
          <w:szCs w:val="20"/>
        </w:rPr>
      </w:pPr>
    </w:p>
    <w:p w14:paraId="6BB97144"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443B2BD9"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Whatever their feelings, it is important that we listen to their concerns and take them seriously. We will also help to reassure parents and carers by explaining that it is normal for young people to be curious about sex.</w:t>
      </w:r>
    </w:p>
    <w:p w14:paraId="2D0DFE46" w14:textId="6A640A39" w:rsidR="005165EA" w:rsidRDefault="005165EA" w:rsidP="00BA71D9">
      <w:pPr>
        <w:pStyle w:val="NoSpacing"/>
        <w:ind w:left="-567" w:right="-710"/>
        <w:jc w:val="both"/>
        <w:rPr>
          <w:rFonts w:asciiTheme="majorHAnsi" w:hAnsiTheme="majorHAnsi" w:cstheme="majorHAnsi"/>
          <w:sz w:val="20"/>
          <w:szCs w:val="20"/>
        </w:rPr>
      </w:pPr>
    </w:p>
    <w:p w14:paraId="1AE913D0" w14:textId="524EEAD6" w:rsidR="009977BB" w:rsidRDefault="009977BB" w:rsidP="00BA71D9">
      <w:pPr>
        <w:pStyle w:val="NoSpacing"/>
        <w:ind w:left="-567" w:right="-710"/>
        <w:jc w:val="both"/>
        <w:rPr>
          <w:rFonts w:asciiTheme="majorHAnsi" w:hAnsiTheme="majorHAnsi" w:cstheme="majorHAnsi"/>
          <w:sz w:val="20"/>
          <w:szCs w:val="20"/>
        </w:rPr>
      </w:pPr>
    </w:p>
    <w:p w14:paraId="3893E7AA" w14:textId="4FE1F0B1" w:rsidR="009977BB" w:rsidRDefault="009977BB" w:rsidP="00BA71D9">
      <w:pPr>
        <w:pStyle w:val="NoSpacing"/>
        <w:ind w:left="-567" w:right="-710"/>
        <w:jc w:val="both"/>
        <w:rPr>
          <w:rFonts w:asciiTheme="majorHAnsi" w:hAnsiTheme="majorHAnsi" w:cstheme="majorHAnsi"/>
          <w:sz w:val="20"/>
          <w:szCs w:val="20"/>
        </w:rPr>
      </w:pPr>
    </w:p>
    <w:p w14:paraId="29DB9922" w14:textId="77777777" w:rsidR="009977BB" w:rsidRPr="00BA71D9" w:rsidRDefault="009977BB" w:rsidP="00BA71D9">
      <w:pPr>
        <w:pStyle w:val="NoSpacing"/>
        <w:ind w:left="-567" w:right="-710"/>
        <w:jc w:val="both"/>
        <w:rPr>
          <w:rFonts w:asciiTheme="majorHAnsi" w:hAnsiTheme="majorHAnsi" w:cstheme="majorHAnsi"/>
          <w:sz w:val="20"/>
          <w:szCs w:val="20"/>
        </w:rPr>
      </w:pPr>
    </w:p>
    <w:p w14:paraId="0CE08020" w14:textId="77AF9667"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In all situations, parents or carers will be:</w:t>
      </w:r>
    </w:p>
    <w:p w14:paraId="2629EBF9" w14:textId="77777777" w:rsidR="009977BB" w:rsidRPr="00BA71D9" w:rsidRDefault="009977BB" w:rsidP="00BA71D9">
      <w:pPr>
        <w:pStyle w:val="NoSpacing"/>
        <w:ind w:left="-567" w:right="-710"/>
        <w:jc w:val="both"/>
        <w:rPr>
          <w:rFonts w:asciiTheme="majorHAnsi" w:hAnsiTheme="majorHAnsi" w:cstheme="majorHAnsi"/>
          <w:sz w:val="20"/>
          <w:szCs w:val="20"/>
        </w:rPr>
      </w:pPr>
    </w:p>
    <w:p w14:paraId="1BA0040C"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G</w:t>
      </w:r>
      <w:r w:rsidR="005165EA" w:rsidRPr="00BA71D9">
        <w:rPr>
          <w:rFonts w:asciiTheme="majorHAnsi" w:hAnsiTheme="majorHAnsi" w:cstheme="majorHAnsi"/>
          <w:sz w:val="20"/>
          <w:szCs w:val="20"/>
        </w:rPr>
        <w:t>iven information about the sharing of nudes and semi-nudes, what they can expect to happen next, and who will be their link person within the school</w:t>
      </w:r>
      <w:r w:rsidR="002B1CB2" w:rsidRPr="00BA71D9">
        <w:rPr>
          <w:rFonts w:asciiTheme="majorHAnsi" w:hAnsiTheme="majorHAnsi" w:cstheme="majorHAnsi"/>
          <w:sz w:val="20"/>
          <w:szCs w:val="20"/>
        </w:rPr>
        <w:t>.</w:t>
      </w:r>
    </w:p>
    <w:p w14:paraId="64C81194"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G</w:t>
      </w:r>
      <w:r w:rsidR="005165EA" w:rsidRPr="00BA71D9">
        <w:rPr>
          <w:rFonts w:asciiTheme="majorHAnsi" w:hAnsiTheme="majorHAnsi" w:cstheme="majorHAnsi"/>
          <w:sz w:val="20"/>
          <w:szCs w:val="20"/>
        </w:rPr>
        <w:t>iven support to deal with their own feelings of upset and concern including signposting to further resources that can help them to understand the sharing of nudes and semi-nudes or support services they can contact, where appropriate</w:t>
      </w:r>
      <w:r w:rsidR="002B1CB2" w:rsidRPr="00BA71D9">
        <w:rPr>
          <w:rFonts w:asciiTheme="majorHAnsi" w:hAnsiTheme="majorHAnsi" w:cstheme="majorHAnsi"/>
          <w:sz w:val="20"/>
          <w:szCs w:val="20"/>
        </w:rPr>
        <w:t>.</w:t>
      </w:r>
    </w:p>
    <w:p w14:paraId="6A575712"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G</w:t>
      </w:r>
      <w:r w:rsidR="005165EA" w:rsidRPr="00BA71D9">
        <w:rPr>
          <w:rFonts w:asciiTheme="majorHAnsi" w:hAnsiTheme="majorHAnsi" w:cstheme="majorHAnsi"/>
          <w:sz w:val="20"/>
          <w:szCs w:val="20"/>
        </w:rPr>
        <w:t>iven support on how to speak to their child about the incident</w:t>
      </w:r>
      <w:r w:rsidR="002B1CB2" w:rsidRPr="00BA71D9">
        <w:rPr>
          <w:rFonts w:asciiTheme="majorHAnsi" w:hAnsiTheme="majorHAnsi" w:cstheme="majorHAnsi"/>
          <w:sz w:val="20"/>
          <w:szCs w:val="20"/>
        </w:rPr>
        <w:t>.</w:t>
      </w:r>
    </w:p>
    <w:p w14:paraId="33B4347E"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5165EA" w:rsidRPr="00BA71D9">
        <w:rPr>
          <w:rFonts w:asciiTheme="majorHAnsi" w:hAnsiTheme="majorHAnsi" w:cstheme="majorHAnsi"/>
          <w:sz w:val="20"/>
          <w:szCs w:val="20"/>
        </w:rPr>
        <w:t>dvised on the law around the sharing of nudes and semi-nudes</w:t>
      </w:r>
      <w:r w:rsidR="002B1CB2" w:rsidRPr="00BA71D9">
        <w:rPr>
          <w:rFonts w:asciiTheme="majorHAnsi" w:hAnsiTheme="majorHAnsi" w:cstheme="majorHAnsi"/>
          <w:sz w:val="20"/>
          <w:szCs w:val="20"/>
        </w:rPr>
        <w:t>.</w:t>
      </w:r>
    </w:p>
    <w:p w14:paraId="234E8F48"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K</w:t>
      </w:r>
      <w:r w:rsidR="005165EA" w:rsidRPr="00BA71D9">
        <w:rPr>
          <w:rFonts w:asciiTheme="majorHAnsi" w:hAnsiTheme="majorHAnsi" w:cstheme="majorHAnsi"/>
          <w:sz w:val="20"/>
          <w:szCs w:val="20"/>
        </w:rPr>
        <w:t>ept updated about any actions that have been taken or any support that their child is accessing, unless the child involved has specifically asked for this not to happen and is judged to be old enough to make that informed decision</w:t>
      </w:r>
      <w:r w:rsidR="002B1CB2" w:rsidRPr="00BA71D9">
        <w:rPr>
          <w:rFonts w:asciiTheme="majorHAnsi" w:hAnsiTheme="majorHAnsi" w:cstheme="majorHAnsi"/>
          <w:sz w:val="20"/>
          <w:szCs w:val="20"/>
        </w:rPr>
        <w:t>.</w:t>
      </w:r>
    </w:p>
    <w:p w14:paraId="17DB77E7"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5165EA" w:rsidRPr="00BA71D9">
        <w:rPr>
          <w:rFonts w:asciiTheme="majorHAnsi" w:hAnsiTheme="majorHAnsi" w:cstheme="majorHAnsi"/>
          <w:sz w:val="20"/>
          <w:szCs w:val="20"/>
        </w:rPr>
        <w:t>nformed about sources of support for their child, in case they are feeling anxious or depressed about what has happened. This could include speaking to a Childline</w:t>
      </w:r>
      <w:r w:rsidR="002B1CB2" w:rsidRPr="00BA71D9">
        <w:rPr>
          <w:rFonts w:asciiTheme="majorHAnsi" w:hAnsiTheme="majorHAnsi" w:cstheme="majorHAnsi"/>
          <w:sz w:val="20"/>
          <w:szCs w:val="20"/>
        </w:rPr>
        <w:t>.</w:t>
      </w:r>
      <w:r w:rsidR="005165EA" w:rsidRPr="00BA71D9">
        <w:rPr>
          <w:rFonts w:asciiTheme="majorHAnsi" w:hAnsiTheme="majorHAnsi" w:cstheme="majorHAnsi"/>
          <w:sz w:val="20"/>
          <w:szCs w:val="20"/>
        </w:rPr>
        <w:t xml:space="preserve"> counsellor </w:t>
      </w:r>
      <w:hyperlink r:id="rId27" w:history="1">
        <w:r w:rsidR="005165EA" w:rsidRPr="00BA71D9">
          <w:rPr>
            <w:rStyle w:val="Hyperlink"/>
            <w:rFonts w:asciiTheme="majorHAnsi" w:hAnsiTheme="majorHAnsi" w:cstheme="majorHAnsi"/>
            <w:color w:val="1D70B8"/>
            <w:sz w:val="20"/>
            <w:szCs w:val="20"/>
            <w:bdr w:val="none" w:sz="0" w:space="0" w:color="auto" w:frame="1"/>
          </w:rPr>
          <w:t>online</w:t>
        </w:r>
      </w:hyperlink>
      <w:r w:rsidR="005165EA" w:rsidRPr="00BA71D9">
        <w:rPr>
          <w:rFonts w:asciiTheme="majorHAnsi" w:hAnsiTheme="majorHAnsi" w:cstheme="majorHAnsi"/>
          <w:sz w:val="20"/>
          <w:szCs w:val="20"/>
        </w:rPr>
        <w:t> or on 0800 11 11, in house counselling services where available, or a GP. If they are concerned that their child is suicidal, they should contact 999</w:t>
      </w:r>
      <w:r w:rsidR="002B1CB2" w:rsidRPr="00BA71D9">
        <w:rPr>
          <w:rFonts w:asciiTheme="majorHAnsi" w:hAnsiTheme="majorHAnsi" w:cstheme="majorHAnsi"/>
          <w:sz w:val="20"/>
          <w:szCs w:val="20"/>
        </w:rPr>
        <w:t>.</w:t>
      </w:r>
    </w:p>
    <w:p w14:paraId="59939BFA" w14:textId="77777777" w:rsidR="005165EA" w:rsidRPr="00BA71D9" w:rsidRDefault="00C963D9" w:rsidP="0038737E">
      <w:pPr>
        <w:pStyle w:val="NoSpacing"/>
        <w:numPr>
          <w:ilvl w:val="0"/>
          <w:numId w:val="31"/>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5165EA" w:rsidRPr="00BA71D9">
        <w:rPr>
          <w:rFonts w:asciiTheme="majorHAnsi" w:hAnsiTheme="majorHAnsi" w:cstheme="majorHAnsi"/>
          <w:sz w:val="20"/>
          <w:szCs w:val="20"/>
        </w:rPr>
        <w:t>irected to </w:t>
      </w:r>
      <w:hyperlink r:id="rId28" w:history="1">
        <w:r w:rsidR="005165EA" w:rsidRPr="00BA71D9">
          <w:rPr>
            <w:rStyle w:val="Hyperlink"/>
            <w:rFonts w:asciiTheme="majorHAnsi" w:hAnsiTheme="majorHAnsi" w:cstheme="majorHAnsi"/>
            <w:color w:val="1D70B8"/>
            <w:sz w:val="20"/>
            <w:szCs w:val="20"/>
            <w:bdr w:val="none" w:sz="0" w:space="0" w:color="auto" w:frame="1"/>
          </w:rPr>
          <w:t>NCA-CEOP</w:t>
        </w:r>
      </w:hyperlink>
      <w:r w:rsidR="005165EA" w:rsidRPr="00BA71D9">
        <w:rPr>
          <w:rFonts w:asciiTheme="majorHAnsi" w:hAnsiTheme="majorHAnsi" w:cstheme="majorHAnsi"/>
          <w:sz w:val="20"/>
          <w:szCs w:val="20"/>
        </w:rPr>
        <w:t> if the child discloses any further details to them that may suggest they are being groomed or sexually exploited</w:t>
      </w:r>
      <w:r w:rsidR="002B1CB2" w:rsidRPr="00BA71D9">
        <w:rPr>
          <w:rFonts w:asciiTheme="majorHAnsi" w:hAnsiTheme="majorHAnsi" w:cstheme="majorHAnsi"/>
          <w:sz w:val="20"/>
          <w:szCs w:val="20"/>
        </w:rPr>
        <w:t>.</w:t>
      </w:r>
    </w:p>
    <w:p w14:paraId="0ED3B577" w14:textId="77777777" w:rsidR="000F7FE2" w:rsidRPr="00BA71D9" w:rsidRDefault="000F7FE2" w:rsidP="00BA71D9">
      <w:pPr>
        <w:pStyle w:val="NoSpacing"/>
        <w:ind w:left="-567" w:right="-710"/>
        <w:jc w:val="both"/>
        <w:rPr>
          <w:rFonts w:asciiTheme="majorHAnsi" w:hAnsiTheme="majorHAnsi" w:cstheme="majorHAnsi"/>
          <w:b/>
          <w:sz w:val="20"/>
          <w:szCs w:val="20"/>
        </w:rPr>
      </w:pPr>
    </w:p>
    <w:p w14:paraId="6AE5626E" w14:textId="77777777" w:rsidR="005165EA" w:rsidRPr="00BA71D9" w:rsidRDefault="005165EA"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Searching device</w:t>
      </w:r>
      <w:r w:rsidR="00876D6B" w:rsidRPr="00BA71D9">
        <w:rPr>
          <w:rFonts w:asciiTheme="majorHAnsi" w:hAnsiTheme="majorHAnsi" w:cstheme="majorHAnsi"/>
          <w:b/>
          <w:sz w:val="20"/>
          <w:szCs w:val="20"/>
        </w:rPr>
        <w:t>s</w:t>
      </w:r>
      <w:r w:rsidRPr="00BA71D9">
        <w:rPr>
          <w:rFonts w:asciiTheme="majorHAnsi" w:hAnsiTheme="majorHAnsi" w:cstheme="majorHAnsi"/>
          <w:b/>
          <w:sz w:val="20"/>
          <w:szCs w:val="20"/>
        </w:rPr>
        <w:t>, viewing and deleting nudes and semi nudes</w:t>
      </w:r>
    </w:p>
    <w:p w14:paraId="7CFE0BBF" w14:textId="77777777" w:rsidR="005165EA" w:rsidRPr="00BA71D9" w:rsidRDefault="005165EA" w:rsidP="00BA71D9">
      <w:pPr>
        <w:pStyle w:val="NoSpacing"/>
        <w:ind w:left="-567" w:right="-710"/>
        <w:jc w:val="both"/>
        <w:rPr>
          <w:rFonts w:asciiTheme="majorHAnsi" w:hAnsiTheme="majorHAnsi" w:cstheme="majorHAnsi"/>
          <w:b/>
          <w:sz w:val="20"/>
          <w:szCs w:val="20"/>
        </w:rPr>
      </w:pPr>
    </w:p>
    <w:p w14:paraId="39158CE8" w14:textId="21C35C15" w:rsidR="005165EA" w:rsidRDefault="005165EA"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 xml:space="preserve">Staff and parents or carers must not intentionally view any nudes and semi-nudes unless there is good and clear reason to do so as outlined below. </w:t>
      </w:r>
    </w:p>
    <w:p w14:paraId="5EB05596" w14:textId="77777777" w:rsidR="009977BB" w:rsidRPr="00BA71D9" w:rsidRDefault="009977BB" w:rsidP="00BA71D9">
      <w:pPr>
        <w:pStyle w:val="NoSpacing"/>
        <w:ind w:left="-567" w:right="-710"/>
        <w:jc w:val="both"/>
        <w:rPr>
          <w:rFonts w:asciiTheme="majorHAnsi" w:hAnsiTheme="majorHAnsi" w:cstheme="majorHAnsi"/>
          <w:sz w:val="20"/>
          <w:szCs w:val="20"/>
          <w:lang w:eastAsia="en-GB"/>
        </w:rPr>
      </w:pPr>
    </w:p>
    <w:p w14:paraId="0ACB7720" w14:textId="658FCF6A" w:rsidR="005165EA" w:rsidRDefault="005165EA"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Wherever possible, responses to incidents will be based on what DSLs have been told about the content of the imagery.</w:t>
      </w:r>
    </w:p>
    <w:p w14:paraId="5914F80A" w14:textId="77777777" w:rsidR="009977BB" w:rsidRPr="00BA71D9" w:rsidRDefault="009977BB" w:rsidP="00BA71D9">
      <w:pPr>
        <w:pStyle w:val="NoSpacing"/>
        <w:ind w:left="-567" w:right="-710"/>
        <w:jc w:val="both"/>
        <w:rPr>
          <w:rFonts w:asciiTheme="majorHAnsi" w:hAnsiTheme="majorHAnsi" w:cstheme="majorHAnsi"/>
          <w:sz w:val="20"/>
          <w:szCs w:val="20"/>
          <w:lang w:eastAsia="en-GB"/>
        </w:rPr>
      </w:pPr>
    </w:p>
    <w:p w14:paraId="3AA5CE1B" w14:textId="77777777" w:rsidR="005165EA" w:rsidRPr="00BA71D9" w:rsidRDefault="005165EA"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The decision to view any imagery will be based on the professional judgement of the DSL. Imagery will never be viewed if the act of viewing will cause significant distress or harm to any child or young person involved.</w:t>
      </w:r>
    </w:p>
    <w:p w14:paraId="05E0C697" w14:textId="77777777" w:rsidR="00533623" w:rsidRPr="00BA71D9" w:rsidRDefault="00533623" w:rsidP="00BA71D9">
      <w:pPr>
        <w:pStyle w:val="NoSpacing"/>
        <w:ind w:left="-567" w:right="-710"/>
        <w:jc w:val="both"/>
        <w:rPr>
          <w:rFonts w:asciiTheme="majorHAnsi" w:hAnsiTheme="majorHAnsi" w:cstheme="majorHAnsi"/>
          <w:sz w:val="20"/>
          <w:szCs w:val="20"/>
          <w:lang w:eastAsia="en-GB"/>
        </w:rPr>
      </w:pPr>
    </w:p>
    <w:p w14:paraId="1B2F4E19" w14:textId="50B11AB2" w:rsidR="005165EA" w:rsidRDefault="005165EA"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If a decision is made to view imagery, the DSL</w:t>
      </w:r>
      <w:r w:rsidR="00876D6B" w:rsidRPr="00BA71D9">
        <w:rPr>
          <w:rFonts w:asciiTheme="majorHAnsi" w:hAnsiTheme="majorHAnsi" w:cstheme="majorHAnsi"/>
          <w:sz w:val="20"/>
          <w:szCs w:val="20"/>
          <w:lang w:eastAsia="en-GB"/>
        </w:rPr>
        <w:t> </w:t>
      </w:r>
      <w:r w:rsidRPr="00BA71D9">
        <w:rPr>
          <w:rFonts w:asciiTheme="majorHAnsi" w:hAnsiTheme="majorHAnsi" w:cstheme="majorHAnsi"/>
          <w:sz w:val="20"/>
          <w:szCs w:val="20"/>
          <w:lang w:eastAsia="en-GB"/>
        </w:rPr>
        <w:t>would need to be satisfied that viewing</w:t>
      </w:r>
      <w:r w:rsidR="002B1CB2" w:rsidRPr="00BA71D9">
        <w:rPr>
          <w:rFonts w:asciiTheme="majorHAnsi" w:hAnsiTheme="majorHAnsi" w:cstheme="majorHAnsi"/>
          <w:sz w:val="20"/>
          <w:szCs w:val="20"/>
          <w:lang w:eastAsia="en-GB"/>
        </w:rPr>
        <w:t xml:space="preserve"> is</w:t>
      </w:r>
      <w:r w:rsidRPr="00BA71D9">
        <w:rPr>
          <w:rFonts w:asciiTheme="majorHAnsi" w:hAnsiTheme="majorHAnsi" w:cstheme="majorHAnsi"/>
          <w:sz w:val="20"/>
          <w:szCs w:val="20"/>
          <w:lang w:eastAsia="en-GB"/>
        </w:rPr>
        <w:t>:</w:t>
      </w:r>
    </w:p>
    <w:p w14:paraId="3559FC7A" w14:textId="77777777" w:rsidR="009977BB" w:rsidRPr="00BA71D9" w:rsidRDefault="009977BB" w:rsidP="00BA71D9">
      <w:pPr>
        <w:pStyle w:val="NoSpacing"/>
        <w:ind w:left="-567" w:right="-710"/>
        <w:jc w:val="both"/>
        <w:rPr>
          <w:rFonts w:asciiTheme="majorHAnsi" w:hAnsiTheme="majorHAnsi" w:cstheme="majorHAnsi"/>
          <w:sz w:val="20"/>
          <w:szCs w:val="20"/>
          <w:lang w:eastAsia="en-GB"/>
        </w:rPr>
      </w:pPr>
    </w:p>
    <w:p w14:paraId="00D3D440" w14:textId="77777777" w:rsidR="005165EA" w:rsidRPr="00BA71D9" w:rsidRDefault="002B1CB2" w:rsidP="0038737E">
      <w:pPr>
        <w:pStyle w:val="NoSpacing"/>
        <w:numPr>
          <w:ilvl w:val="0"/>
          <w:numId w:val="3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T</w:t>
      </w:r>
      <w:r w:rsidR="005165EA" w:rsidRPr="00BA71D9">
        <w:rPr>
          <w:rFonts w:asciiTheme="majorHAnsi" w:hAnsiTheme="majorHAnsi" w:cstheme="majorHAnsi"/>
          <w:sz w:val="20"/>
          <w:szCs w:val="20"/>
          <w:lang w:eastAsia="en-GB"/>
        </w:rPr>
        <w:t xml:space="preserve">he only way to </w:t>
      </w:r>
      <w:proofErr w:type="gramStart"/>
      <w:r w:rsidR="005165EA" w:rsidRPr="00BA71D9">
        <w:rPr>
          <w:rFonts w:asciiTheme="majorHAnsi" w:hAnsiTheme="majorHAnsi" w:cstheme="majorHAnsi"/>
          <w:sz w:val="20"/>
          <w:szCs w:val="20"/>
          <w:lang w:eastAsia="en-GB"/>
        </w:rPr>
        <w:t>make a decision</w:t>
      </w:r>
      <w:proofErr w:type="gramEnd"/>
      <w:r w:rsidR="005165EA" w:rsidRPr="00BA71D9">
        <w:rPr>
          <w:rFonts w:asciiTheme="majorHAnsi" w:hAnsiTheme="majorHAnsi" w:cstheme="majorHAnsi"/>
          <w:sz w:val="20"/>
          <w:szCs w:val="20"/>
          <w:lang w:eastAsia="en-GB"/>
        </w:rPr>
        <w:t xml:space="preserve"> about whether to involve other agencies because it is not possible to establish the facts from any child involved</w:t>
      </w:r>
      <w:r w:rsidRPr="00BA71D9">
        <w:rPr>
          <w:rFonts w:asciiTheme="majorHAnsi" w:hAnsiTheme="majorHAnsi" w:cstheme="majorHAnsi"/>
          <w:sz w:val="20"/>
          <w:szCs w:val="20"/>
          <w:lang w:eastAsia="en-GB"/>
        </w:rPr>
        <w:t>.</w:t>
      </w:r>
    </w:p>
    <w:p w14:paraId="59825372" w14:textId="77777777" w:rsidR="005165EA" w:rsidRPr="00BA71D9" w:rsidRDefault="002B1CB2" w:rsidP="0038737E">
      <w:pPr>
        <w:pStyle w:val="NoSpacing"/>
        <w:numPr>
          <w:ilvl w:val="0"/>
          <w:numId w:val="3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N</w:t>
      </w:r>
      <w:r w:rsidR="005165EA" w:rsidRPr="00BA71D9">
        <w:rPr>
          <w:rFonts w:asciiTheme="majorHAnsi" w:hAnsiTheme="majorHAnsi" w:cstheme="majorHAnsi"/>
          <w:sz w:val="20"/>
          <w:szCs w:val="20"/>
          <w:lang w:eastAsia="en-GB"/>
        </w:rPr>
        <w:t>ecessary to report it to a website, app or suitable reporting agency (such as the IWF) to have it taken down, or to support the child or parent or carer in making a report</w:t>
      </w:r>
      <w:r w:rsidRPr="00BA71D9">
        <w:rPr>
          <w:rFonts w:asciiTheme="majorHAnsi" w:hAnsiTheme="majorHAnsi" w:cstheme="majorHAnsi"/>
          <w:sz w:val="20"/>
          <w:szCs w:val="20"/>
          <w:lang w:eastAsia="en-GB"/>
        </w:rPr>
        <w:t>.</w:t>
      </w:r>
    </w:p>
    <w:p w14:paraId="77C81F18" w14:textId="77777777" w:rsidR="005165EA" w:rsidRPr="00BA71D9" w:rsidRDefault="002B1CB2" w:rsidP="0038737E">
      <w:pPr>
        <w:pStyle w:val="NoSpacing"/>
        <w:numPr>
          <w:ilvl w:val="0"/>
          <w:numId w:val="3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U</w:t>
      </w:r>
      <w:r w:rsidR="005165EA" w:rsidRPr="00BA71D9">
        <w:rPr>
          <w:rFonts w:asciiTheme="majorHAnsi" w:hAnsiTheme="majorHAnsi" w:cstheme="majorHAnsi"/>
          <w:sz w:val="20"/>
          <w:szCs w:val="20"/>
          <w:lang w:eastAsia="en-GB"/>
        </w:rPr>
        <w:t>navoidable because a child has presented it directly to a staff member or nudes or semi-nudes have been found on an education setting’s device or network</w:t>
      </w:r>
      <w:r w:rsidRPr="00BA71D9">
        <w:rPr>
          <w:rFonts w:asciiTheme="majorHAnsi" w:hAnsiTheme="majorHAnsi" w:cstheme="majorHAnsi"/>
          <w:sz w:val="20"/>
          <w:szCs w:val="20"/>
          <w:lang w:eastAsia="en-GB"/>
        </w:rPr>
        <w:t>.</w:t>
      </w:r>
    </w:p>
    <w:p w14:paraId="535DC97D" w14:textId="77777777" w:rsidR="00533623" w:rsidRPr="00BA71D9" w:rsidRDefault="00533623" w:rsidP="00BA71D9">
      <w:pPr>
        <w:pStyle w:val="NoSpacing"/>
        <w:ind w:left="-567" w:right="-710"/>
        <w:jc w:val="both"/>
        <w:rPr>
          <w:rFonts w:asciiTheme="majorHAnsi" w:hAnsiTheme="majorHAnsi" w:cstheme="majorHAnsi"/>
          <w:sz w:val="20"/>
          <w:szCs w:val="20"/>
          <w:lang w:eastAsia="en-GB"/>
        </w:rPr>
      </w:pPr>
    </w:p>
    <w:p w14:paraId="50079E4B" w14:textId="575120E0" w:rsidR="005165EA" w:rsidRDefault="005165EA"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If it is necessary to view the imagery, then the DSL will:</w:t>
      </w:r>
    </w:p>
    <w:p w14:paraId="5E672836" w14:textId="77777777" w:rsidR="009977BB" w:rsidRPr="00BA71D9" w:rsidRDefault="009977BB" w:rsidP="00BA71D9">
      <w:pPr>
        <w:pStyle w:val="NoSpacing"/>
        <w:ind w:left="-567" w:right="-710"/>
        <w:jc w:val="both"/>
        <w:rPr>
          <w:rFonts w:asciiTheme="majorHAnsi" w:hAnsiTheme="majorHAnsi" w:cstheme="majorHAnsi"/>
          <w:sz w:val="20"/>
          <w:szCs w:val="20"/>
          <w:lang w:eastAsia="en-GB"/>
        </w:rPr>
      </w:pPr>
    </w:p>
    <w:p w14:paraId="4F5093F0"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N</w:t>
      </w:r>
      <w:r w:rsidR="005165EA" w:rsidRPr="00BA71D9">
        <w:rPr>
          <w:rFonts w:asciiTheme="majorHAnsi" w:hAnsiTheme="majorHAnsi" w:cstheme="majorHAnsi"/>
          <w:sz w:val="20"/>
          <w:szCs w:val="20"/>
          <w:lang w:eastAsia="en-GB"/>
        </w:rPr>
        <w:t xml:space="preserve">ever copy, print, share, store or save them; this is illegal. If this has already happened, we will contact the local </w:t>
      </w:r>
      <w:r w:rsidR="0028507E" w:rsidRPr="00BA71D9">
        <w:rPr>
          <w:rFonts w:asciiTheme="majorHAnsi" w:hAnsiTheme="majorHAnsi" w:cstheme="majorHAnsi"/>
          <w:sz w:val="20"/>
          <w:szCs w:val="20"/>
          <w:lang w:eastAsia="en-GB"/>
        </w:rPr>
        <w:t>police</w:t>
      </w:r>
      <w:r w:rsidR="005165EA" w:rsidRPr="00BA71D9">
        <w:rPr>
          <w:rFonts w:asciiTheme="majorHAnsi" w:hAnsiTheme="majorHAnsi" w:cstheme="majorHAnsi"/>
          <w:sz w:val="20"/>
          <w:szCs w:val="20"/>
          <w:lang w:eastAsia="en-GB"/>
        </w:rPr>
        <w:t xml:space="preserve"> for advice and to explain the circumstances</w:t>
      </w:r>
      <w:r w:rsidRPr="00BA71D9">
        <w:rPr>
          <w:rFonts w:asciiTheme="majorHAnsi" w:hAnsiTheme="majorHAnsi" w:cstheme="majorHAnsi"/>
          <w:sz w:val="20"/>
          <w:szCs w:val="20"/>
          <w:lang w:eastAsia="en-GB"/>
        </w:rPr>
        <w:t>.</w:t>
      </w:r>
    </w:p>
    <w:p w14:paraId="61483F38"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D</w:t>
      </w:r>
      <w:r w:rsidR="005165EA" w:rsidRPr="00BA71D9">
        <w:rPr>
          <w:rFonts w:asciiTheme="majorHAnsi" w:hAnsiTheme="majorHAnsi" w:cstheme="majorHAnsi"/>
          <w:sz w:val="20"/>
          <w:szCs w:val="20"/>
          <w:lang w:eastAsia="en-GB"/>
        </w:rPr>
        <w:t xml:space="preserve">iscuss the decision with the </w:t>
      </w:r>
      <w:r w:rsidR="00AF2521" w:rsidRPr="00BA71D9">
        <w:rPr>
          <w:rFonts w:asciiTheme="majorHAnsi" w:hAnsiTheme="majorHAnsi" w:cstheme="majorHAnsi"/>
          <w:sz w:val="20"/>
          <w:szCs w:val="20"/>
          <w:lang w:eastAsia="en-GB"/>
        </w:rPr>
        <w:t>headteacher</w:t>
      </w:r>
      <w:r w:rsidR="005165EA" w:rsidRPr="00BA71D9">
        <w:rPr>
          <w:rFonts w:asciiTheme="majorHAnsi" w:hAnsiTheme="majorHAnsi" w:cstheme="majorHAnsi"/>
          <w:sz w:val="20"/>
          <w:szCs w:val="20"/>
          <w:lang w:eastAsia="en-GB"/>
        </w:rPr>
        <w:t xml:space="preserve"> or a member of the senior leadership team</w:t>
      </w:r>
      <w:r w:rsidRPr="00BA71D9">
        <w:rPr>
          <w:rFonts w:asciiTheme="majorHAnsi" w:hAnsiTheme="majorHAnsi" w:cstheme="majorHAnsi"/>
          <w:sz w:val="20"/>
          <w:szCs w:val="20"/>
          <w:lang w:eastAsia="en-GB"/>
        </w:rPr>
        <w:t>.</w:t>
      </w:r>
    </w:p>
    <w:p w14:paraId="2BAE29CD"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En</w:t>
      </w:r>
      <w:r w:rsidR="005165EA" w:rsidRPr="00BA71D9">
        <w:rPr>
          <w:rFonts w:asciiTheme="majorHAnsi" w:hAnsiTheme="majorHAnsi" w:cstheme="majorHAnsi"/>
          <w:sz w:val="20"/>
          <w:szCs w:val="20"/>
          <w:lang w:eastAsia="en-GB"/>
        </w:rPr>
        <w:t xml:space="preserve">sure viewing is undertaken by the DSL or another member of the safeguarding team with delegated authority from the </w:t>
      </w:r>
      <w:r w:rsidR="00AF2521" w:rsidRPr="00BA71D9">
        <w:rPr>
          <w:rFonts w:asciiTheme="majorHAnsi" w:hAnsiTheme="majorHAnsi" w:cstheme="majorHAnsi"/>
          <w:sz w:val="20"/>
          <w:szCs w:val="20"/>
          <w:lang w:eastAsia="en-GB"/>
        </w:rPr>
        <w:t>headteacher</w:t>
      </w:r>
      <w:r w:rsidR="005165EA" w:rsidRPr="00BA71D9">
        <w:rPr>
          <w:rFonts w:asciiTheme="majorHAnsi" w:hAnsiTheme="majorHAnsi" w:cstheme="majorHAnsi"/>
          <w:sz w:val="20"/>
          <w:szCs w:val="20"/>
          <w:lang w:eastAsia="en-GB"/>
        </w:rPr>
        <w:t xml:space="preserve"> or a member of the senior leadership team</w:t>
      </w:r>
      <w:r w:rsidRPr="00BA71D9">
        <w:rPr>
          <w:rFonts w:asciiTheme="majorHAnsi" w:hAnsiTheme="majorHAnsi" w:cstheme="majorHAnsi"/>
          <w:sz w:val="20"/>
          <w:szCs w:val="20"/>
          <w:lang w:eastAsia="en-GB"/>
        </w:rPr>
        <w:t>.</w:t>
      </w:r>
    </w:p>
    <w:p w14:paraId="53866ADF"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En</w:t>
      </w:r>
      <w:r w:rsidR="005165EA" w:rsidRPr="00BA71D9">
        <w:rPr>
          <w:rFonts w:asciiTheme="majorHAnsi" w:hAnsiTheme="majorHAnsi" w:cstheme="majorHAnsi"/>
          <w:sz w:val="20"/>
          <w:szCs w:val="20"/>
          <w:lang w:eastAsia="en-GB"/>
        </w:rPr>
        <w:t xml:space="preserve">sure viewing takes place with another member of staff present in the room, ideally the </w:t>
      </w:r>
      <w:r w:rsidR="00AF2521" w:rsidRPr="00BA71D9">
        <w:rPr>
          <w:rFonts w:asciiTheme="majorHAnsi" w:hAnsiTheme="majorHAnsi" w:cstheme="majorHAnsi"/>
          <w:sz w:val="20"/>
          <w:szCs w:val="20"/>
          <w:lang w:eastAsia="en-GB"/>
        </w:rPr>
        <w:t>headteacher</w:t>
      </w:r>
      <w:r w:rsidR="005165EA" w:rsidRPr="00BA71D9">
        <w:rPr>
          <w:rFonts w:asciiTheme="majorHAnsi" w:hAnsiTheme="majorHAnsi" w:cstheme="majorHAnsi"/>
          <w:sz w:val="20"/>
          <w:szCs w:val="20"/>
          <w:lang w:eastAsia="en-GB"/>
        </w:rPr>
        <w:t xml:space="preserve"> or a member of the senior leadership team. This staff member does not need to view the images.</w:t>
      </w:r>
    </w:p>
    <w:p w14:paraId="66BEDF33"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W</w:t>
      </w:r>
      <w:r w:rsidR="005165EA" w:rsidRPr="00BA71D9">
        <w:rPr>
          <w:rFonts w:asciiTheme="majorHAnsi" w:hAnsiTheme="majorHAnsi" w:cstheme="majorHAnsi"/>
          <w:sz w:val="20"/>
          <w:szCs w:val="20"/>
          <w:lang w:eastAsia="en-GB"/>
        </w:rPr>
        <w:t xml:space="preserve">herever possible, make sure viewing takes place on the school premises, ideally in the </w:t>
      </w:r>
      <w:r w:rsidR="00AF2521" w:rsidRPr="00BA71D9">
        <w:rPr>
          <w:rFonts w:asciiTheme="majorHAnsi" w:hAnsiTheme="majorHAnsi" w:cstheme="majorHAnsi"/>
          <w:sz w:val="20"/>
          <w:szCs w:val="20"/>
          <w:lang w:eastAsia="en-GB"/>
        </w:rPr>
        <w:t>headteacher</w:t>
      </w:r>
      <w:r w:rsidR="005165EA" w:rsidRPr="00BA71D9">
        <w:rPr>
          <w:rFonts w:asciiTheme="majorHAnsi" w:hAnsiTheme="majorHAnsi" w:cstheme="majorHAnsi"/>
          <w:sz w:val="20"/>
          <w:szCs w:val="20"/>
          <w:lang w:eastAsia="en-GB"/>
        </w:rPr>
        <w:t xml:space="preserve"> or a member of the senior leadership team’s office</w:t>
      </w:r>
      <w:r w:rsidRPr="00BA71D9">
        <w:rPr>
          <w:rFonts w:asciiTheme="majorHAnsi" w:hAnsiTheme="majorHAnsi" w:cstheme="majorHAnsi"/>
          <w:sz w:val="20"/>
          <w:szCs w:val="20"/>
          <w:lang w:eastAsia="en-GB"/>
        </w:rPr>
        <w:t>.</w:t>
      </w:r>
    </w:p>
    <w:p w14:paraId="4385A0D6"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En</w:t>
      </w:r>
      <w:r w:rsidR="005165EA" w:rsidRPr="00BA71D9">
        <w:rPr>
          <w:rFonts w:asciiTheme="majorHAnsi" w:hAnsiTheme="majorHAnsi" w:cstheme="majorHAnsi"/>
          <w:sz w:val="20"/>
          <w:szCs w:val="20"/>
          <w:lang w:eastAsia="en-GB"/>
        </w:rPr>
        <w:t>sure wherever possible that they are viewed by a staff member of the same sex as the child or young person in the images</w:t>
      </w:r>
      <w:r w:rsidRPr="00BA71D9">
        <w:rPr>
          <w:rFonts w:asciiTheme="majorHAnsi" w:hAnsiTheme="majorHAnsi" w:cstheme="majorHAnsi"/>
          <w:sz w:val="20"/>
          <w:szCs w:val="20"/>
          <w:lang w:eastAsia="en-GB"/>
        </w:rPr>
        <w:t>.</w:t>
      </w:r>
    </w:p>
    <w:p w14:paraId="78780E80"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R</w:t>
      </w:r>
      <w:r w:rsidR="005165EA" w:rsidRPr="00BA71D9">
        <w:rPr>
          <w:rFonts w:asciiTheme="majorHAnsi" w:hAnsiTheme="majorHAnsi" w:cstheme="majorHAnsi"/>
          <w:sz w:val="20"/>
          <w:szCs w:val="20"/>
          <w:lang w:eastAsia="en-GB"/>
        </w:rPr>
        <w:t>ecord how and why the decision was made to view the imagery in the safeguarding or child protection records, including who was present, why the nudes or semi-nudes were viewed and any subsequent actions. This will be signed and dated.</w:t>
      </w:r>
    </w:p>
    <w:p w14:paraId="30D13FC2" w14:textId="77777777" w:rsidR="005165EA" w:rsidRPr="00BA71D9" w:rsidRDefault="002B1CB2" w:rsidP="0038737E">
      <w:pPr>
        <w:pStyle w:val="NoSpacing"/>
        <w:numPr>
          <w:ilvl w:val="0"/>
          <w:numId w:val="33"/>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I</w:t>
      </w:r>
      <w:r w:rsidR="005165EA" w:rsidRPr="00BA71D9">
        <w:rPr>
          <w:rFonts w:asciiTheme="majorHAnsi" w:hAnsiTheme="majorHAnsi" w:cstheme="majorHAnsi"/>
          <w:sz w:val="20"/>
          <w:szCs w:val="20"/>
          <w:lang w:eastAsia="en-GB"/>
        </w:rPr>
        <w:t xml:space="preserve">f any devices need to be taken and passed onto the </w:t>
      </w:r>
      <w:r w:rsidR="0028507E" w:rsidRPr="00BA71D9">
        <w:rPr>
          <w:rFonts w:asciiTheme="majorHAnsi" w:hAnsiTheme="majorHAnsi" w:cstheme="majorHAnsi"/>
          <w:sz w:val="20"/>
          <w:szCs w:val="20"/>
          <w:lang w:eastAsia="en-GB"/>
        </w:rPr>
        <w:t>police</w:t>
      </w:r>
      <w:r w:rsidR="005165EA" w:rsidRPr="00BA71D9">
        <w:rPr>
          <w:rFonts w:asciiTheme="majorHAnsi" w:hAnsiTheme="majorHAnsi" w:cstheme="majorHAnsi"/>
          <w:sz w:val="20"/>
          <w:szCs w:val="20"/>
          <w:lang w:eastAsia="en-GB"/>
        </w:rPr>
        <w:t xml:space="preserve">, the device(s) will be confiscated and the </w:t>
      </w:r>
      <w:r w:rsidR="0028507E" w:rsidRPr="00BA71D9">
        <w:rPr>
          <w:rFonts w:asciiTheme="majorHAnsi" w:hAnsiTheme="majorHAnsi" w:cstheme="majorHAnsi"/>
          <w:sz w:val="20"/>
          <w:szCs w:val="20"/>
          <w:lang w:eastAsia="en-GB"/>
        </w:rPr>
        <w:t>police</w:t>
      </w:r>
      <w:r w:rsidR="005165EA" w:rsidRPr="00BA71D9">
        <w:rPr>
          <w:rFonts w:asciiTheme="majorHAnsi" w:hAnsiTheme="majorHAnsi" w:cstheme="majorHAnsi"/>
          <w:sz w:val="20"/>
          <w:szCs w:val="20"/>
          <w:lang w:eastAsia="en-GB"/>
        </w:rPr>
        <w:t xml:space="preserve"> will be called. The device will be disconnected from Wi-Fi and data, and turned off immediately to avoid imagery being removed from the device remotely through a cloud storage service. The device will be placed in a secure place, in a locked cupboard until the </w:t>
      </w:r>
      <w:r w:rsidR="0028507E" w:rsidRPr="00BA71D9">
        <w:rPr>
          <w:rFonts w:asciiTheme="majorHAnsi" w:hAnsiTheme="majorHAnsi" w:cstheme="majorHAnsi"/>
          <w:sz w:val="20"/>
          <w:szCs w:val="20"/>
          <w:lang w:eastAsia="en-GB"/>
        </w:rPr>
        <w:t>police</w:t>
      </w:r>
      <w:r w:rsidR="005165EA" w:rsidRPr="00BA71D9">
        <w:rPr>
          <w:rFonts w:asciiTheme="majorHAnsi" w:hAnsiTheme="majorHAnsi" w:cstheme="majorHAnsi"/>
          <w:sz w:val="20"/>
          <w:szCs w:val="20"/>
          <w:lang w:eastAsia="en-GB"/>
        </w:rPr>
        <w:t xml:space="preserve"> are able to come and collect it.</w:t>
      </w:r>
    </w:p>
    <w:p w14:paraId="6687C7AC" w14:textId="77777777" w:rsidR="00533623" w:rsidRPr="00BA71D9" w:rsidRDefault="00533623" w:rsidP="00BA71D9">
      <w:pPr>
        <w:pStyle w:val="NoSpacing"/>
        <w:ind w:left="-567" w:right="-710"/>
        <w:jc w:val="both"/>
        <w:rPr>
          <w:rFonts w:asciiTheme="majorHAnsi" w:hAnsiTheme="majorHAnsi" w:cstheme="majorHAnsi"/>
          <w:sz w:val="20"/>
          <w:szCs w:val="20"/>
          <w:lang w:eastAsia="en-GB"/>
        </w:rPr>
      </w:pPr>
    </w:p>
    <w:p w14:paraId="0203F54B" w14:textId="56C1945B"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nudes or semi-nudes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5B655367" w14:textId="77777777" w:rsidR="009977BB" w:rsidRPr="00BA71D9" w:rsidRDefault="009977BB" w:rsidP="00BA71D9">
      <w:pPr>
        <w:pStyle w:val="NoSpacing"/>
        <w:ind w:left="-567" w:right="-710"/>
        <w:jc w:val="both"/>
        <w:rPr>
          <w:rFonts w:asciiTheme="majorHAnsi" w:hAnsiTheme="majorHAnsi" w:cstheme="majorHAnsi"/>
          <w:sz w:val="20"/>
          <w:szCs w:val="20"/>
        </w:rPr>
      </w:pPr>
    </w:p>
    <w:p w14:paraId="6CE5EF9F"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color w:val="0B0C0C"/>
          <w:sz w:val="20"/>
          <w:szCs w:val="20"/>
          <w:shd w:val="clear" w:color="auto" w:fill="FFFFFF"/>
        </w:rPr>
        <w:t xml:space="preserve">In most cases, children and young people will be asked to delete the imagery and to confirm that they have deleted them. They will be given a deadline for deletion across all devices, online storage or social media sites. They will be reminded that possession of nudes and </w:t>
      </w:r>
      <w:r w:rsidRPr="00BA71D9">
        <w:rPr>
          <w:rFonts w:asciiTheme="majorHAnsi" w:hAnsiTheme="majorHAnsi" w:cstheme="majorHAnsi"/>
          <w:color w:val="0B0C0C"/>
          <w:sz w:val="20"/>
          <w:szCs w:val="20"/>
          <w:shd w:val="clear" w:color="auto" w:fill="FFFFFF"/>
        </w:rPr>
        <w:lastRenderedPageBreak/>
        <w:t xml:space="preserve">semi-nudes is illegal. They will be informed that if they refuse or it is later discovered they did not delete the imagery, they are continuing to commit a criminal offence and the </w:t>
      </w:r>
      <w:r w:rsidR="0028507E" w:rsidRPr="00BA71D9">
        <w:rPr>
          <w:rFonts w:asciiTheme="majorHAnsi" w:hAnsiTheme="majorHAnsi" w:cstheme="majorHAnsi"/>
          <w:color w:val="0B0C0C"/>
          <w:sz w:val="20"/>
          <w:szCs w:val="20"/>
          <w:shd w:val="clear" w:color="auto" w:fill="FFFFFF"/>
        </w:rPr>
        <w:t>police</w:t>
      </w:r>
      <w:r w:rsidRPr="00BA71D9">
        <w:rPr>
          <w:rFonts w:asciiTheme="majorHAnsi" w:hAnsiTheme="majorHAnsi" w:cstheme="majorHAnsi"/>
          <w:color w:val="0B0C0C"/>
          <w:sz w:val="20"/>
          <w:szCs w:val="20"/>
          <w:shd w:val="clear" w:color="auto" w:fill="FFFFFF"/>
        </w:rPr>
        <w:t xml:space="preserve"> may become involved.</w:t>
      </w:r>
    </w:p>
    <w:p w14:paraId="4C269B80" w14:textId="77777777" w:rsidR="005165EA" w:rsidRPr="00BA71D9" w:rsidRDefault="005165EA" w:rsidP="00BA71D9">
      <w:pPr>
        <w:pStyle w:val="NoSpacing"/>
        <w:ind w:left="-567" w:right="-710"/>
        <w:jc w:val="both"/>
        <w:rPr>
          <w:rFonts w:asciiTheme="majorHAnsi" w:hAnsiTheme="majorHAnsi" w:cstheme="majorHAnsi"/>
          <w:sz w:val="20"/>
          <w:szCs w:val="20"/>
        </w:rPr>
      </w:pPr>
    </w:p>
    <w:p w14:paraId="00286E45" w14:textId="77777777" w:rsidR="005165EA" w:rsidRPr="00BA71D9" w:rsidRDefault="005165EA" w:rsidP="00BA71D9">
      <w:pPr>
        <w:pStyle w:val="NoSpacing"/>
        <w:ind w:left="-567" w:right="-710"/>
        <w:jc w:val="both"/>
        <w:rPr>
          <w:rFonts w:asciiTheme="majorHAnsi" w:hAnsiTheme="majorHAnsi" w:cstheme="majorHAnsi"/>
          <w:color w:val="0B0C0C"/>
          <w:sz w:val="20"/>
          <w:szCs w:val="20"/>
          <w:shd w:val="clear" w:color="auto" w:fill="FFFFFF"/>
        </w:rPr>
      </w:pPr>
      <w:r w:rsidRPr="00BA71D9">
        <w:rPr>
          <w:rFonts w:asciiTheme="majorHAnsi" w:hAnsiTheme="majorHAnsi" w:cstheme="majorHAnsi"/>
          <w:color w:val="0B0C0C"/>
          <w:sz w:val="20"/>
          <w:szCs w:val="20"/>
          <w:shd w:val="clear" w:color="auto" w:fill="FFFFFF"/>
        </w:rPr>
        <w:t xml:space="preserve">All incidents relating to nudes and semi-nudes being shared will be recorded using the school’s procedures. Copies of imagery </w:t>
      </w:r>
      <w:r w:rsidRPr="00BA71D9">
        <w:rPr>
          <w:rFonts w:asciiTheme="majorHAnsi" w:hAnsiTheme="majorHAnsi" w:cstheme="majorHAnsi"/>
          <w:color w:val="0B0C0C"/>
          <w:sz w:val="20"/>
          <w:szCs w:val="20"/>
          <w:u w:val="single"/>
          <w:shd w:val="clear" w:color="auto" w:fill="FFFFFF"/>
        </w:rPr>
        <w:t>should not</w:t>
      </w:r>
      <w:r w:rsidRPr="00BA71D9">
        <w:rPr>
          <w:rFonts w:asciiTheme="majorHAnsi" w:hAnsiTheme="majorHAnsi" w:cstheme="majorHAnsi"/>
          <w:color w:val="0B0C0C"/>
          <w:sz w:val="20"/>
          <w:szCs w:val="20"/>
          <w:shd w:val="clear" w:color="auto" w:fill="FFFFFF"/>
        </w:rPr>
        <w:t xml:space="preserve"> be taken.</w:t>
      </w:r>
    </w:p>
    <w:p w14:paraId="2A1B0EB5" w14:textId="77777777" w:rsidR="005165EA" w:rsidRPr="00BA71D9" w:rsidRDefault="005165EA" w:rsidP="00BA71D9">
      <w:pPr>
        <w:pStyle w:val="NoSpacing"/>
        <w:ind w:left="-567" w:right="-710"/>
        <w:jc w:val="both"/>
        <w:rPr>
          <w:rFonts w:asciiTheme="majorHAnsi" w:hAnsiTheme="majorHAnsi" w:cstheme="majorHAnsi"/>
          <w:sz w:val="20"/>
          <w:szCs w:val="20"/>
        </w:rPr>
      </w:pPr>
    </w:p>
    <w:p w14:paraId="6B0FEDB9"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5D1FD4BB" w14:textId="77777777" w:rsidR="005165EA" w:rsidRPr="00BA71D9" w:rsidRDefault="005165EA" w:rsidP="00BA71D9">
      <w:pPr>
        <w:pStyle w:val="NoSpacing"/>
        <w:ind w:left="-567" w:right="-710"/>
        <w:jc w:val="both"/>
        <w:rPr>
          <w:rFonts w:asciiTheme="majorHAnsi" w:hAnsiTheme="majorHAnsi" w:cstheme="majorHAnsi"/>
          <w:sz w:val="20"/>
          <w:szCs w:val="20"/>
        </w:rPr>
      </w:pPr>
    </w:p>
    <w:p w14:paraId="560BD8AB" w14:textId="7B9C04E7" w:rsidR="005165EA" w:rsidRPr="009977BB" w:rsidRDefault="005165EA" w:rsidP="009977BB">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For more information:</w:t>
      </w:r>
      <w:r w:rsidRPr="00BA71D9">
        <w:rPr>
          <w:rFonts w:asciiTheme="majorHAnsi" w:hAnsiTheme="majorHAnsi" w:cstheme="majorHAnsi"/>
          <w:sz w:val="20"/>
          <w:szCs w:val="20"/>
        </w:rPr>
        <w:t xml:space="preserve"> </w:t>
      </w:r>
      <w:hyperlink r:id="rId29" w:history="1">
        <w:r w:rsidRPr="00BA71D9">
          <w:rPr>
            <w:rStyle w:val="Hyperlink"/>
            <w:rFonts w:asciiTheme="majorHAnsi" w:hAnsiTheme="majorHAnsi" w:cstheme="majorHAnsi"/>
            <w:sz w:val="20"/>
            <w:szCs w:val="20"/>
          </w:rPr>
          <w:t>Sharing nudes and semi-nudes: advice for education settings working with children and young people - GOV.UK (www.gov.uk)</w:t>
        </w:r>
      </w:hyperlink>
    </w:p>
    <w:p w14:paraId="1F83E9B8" w14:textId="77777777" w:rsidR="005165EA" w:rsidRPr="00BA71D9" w:rsidRDefault="005165EA" w:rsidP="009977BB">
      <w:pPr>
        <w:pStyle w:val="NoSpacing"/>
        <w:ind w:left="-567" w:right="-709"/>
        <w:jc w:val="both"/>
        <w:rPr>
          <w:rFonts w:asciiTheme="majorHAnsi" w:hAnsiTheme="majorHAnsi" w:cstheme="majorHAnsi"/>
          <w:color w:val="222222"/>
          <w:sz w:val="20"/>
          <w:szCs w:val="20"/>
          <w:shd w:val="clear" w:color="auto" w:fill="FFFFFF"/>
        </w:rPr>
      </w:pPr>
    </w:p>
    <w:p w14:paraId="22AA0A44" w14:textId="0CE448E2" w:rsidR="007B5BE8" w:rsidRPr="00BA71D9" w:rsidRDefault="009977BB" w:rsidP="009977BB">
      <w:pPr>
        <w:shd w:val="clear" w:color="auto" w:fill="7030A0"/>
        <w:spacing w:after="0" w:line="240" w:lineRule="auto"/>
        <w:ind w:left="-567" w:right="-709"/>
        <w:rPr>
          <w:rFonts w:asciiTheme="majorHAnsi" w:hAnsiTheme="majorHAnsi" w:cstheme="majorHAnsi"/>
          <w:b/>
          <w:sz w:val="20"/>
          <w:szCs w:val="20"/>
        </w:rPr>
      </w:pPr>
      <w:r>
        <w:rPr>
          <w:rFonts w:asciiTheme="majorHAnsi" w:hAnsiTheme="majorHAnsi" w:cstheme="majorHAnsi"/>
          <w:b/>
          <w:color w:val="FFFFFF" w:themeColor="background1"/>
          <w:sz w:val="20"/>
          <w:szCs w:val="20"/>
        </w:rPr>
        <w:t>Cybercrime</w:t>
      </w:r>
    </w:p>
    <w:p w14:paraId="2A1737E5" w14:textId="77777777" w:rsidR="009977BB" w:rsidRDefault="009977BB" w:rsidP="009977BB">
      <w:pPr>
        <w:pStyle w:val="NoSpacing"/>
        <w:ind w:left="-567" w:right="-709"/>
        <w:jc w:val="both"/>
        <w:rPr>
          <w:rFonts w:asciiTheme="majorHAnsi" w:hAnsiTheme="majorHAnsi" w:cstheme="majorHAnsi"/>
          <w:sz w:val="20"/>
          <w:szCs w:val="20"/>
        </w:rPr>
      </w:pPr>
    </w:p>
    <w:p w14:paraId="7058A50C" w14:textId="41EFDDA7" w:rsidR="007B5BE8" w:rsidRDefault="007B5BE8"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r w:rsidR="00876D6B" w:rsidRPr="00BA71D9">
        <w:rPr>
          <w:rFonts w:asciiTheme="majorHAnsi" w:hAnsiTheme="majorHAnsi" w:cstheme="majorHAnsi"/>
          <w:sz w:val="20"/>
          <w:szCs w:val="20"/>
        </w:rPr>
        <w:t>:</w:t>
      </w:r>
    </w:p>
    <w:p w14:paraId="51B77032" w14:textId="77777777" w:rsidR="009977BB" w:rsidRPr="00BA71D9" w:rsidRDefault="009977BB" w:rsidP="009977BB">
      <w:pPr>
        <w:pStyle w:val="NoSpacing"/>
        <w:ind w:left="-567" w:right="-709"/>
        <w:jc w:val="both"/>
        <w:rPr>
          <w:rFonts w:asciiTheme="majorHAnsi" w:hAnsiTheme="majorHAnsi" w:cstheme="majorHAnsi"/>
          <w:sz w:val="20"/>
          <w:szCs w:val="20"/>
        </w:rPr>
      </w:pPr>
    </w:p>
    <w:p w14:paraId="13C0AF1B" w14:textId="77777777" w:rsidR="007B5BE8" w:rsidRPr="00BA71D9" w:rsidRDefault="002B1CB2" w:rsidP="0038737E">
      <w:pPr>
        <w:pStyle w:val="NoSpacing"/>
        <w:numPr>
          <w:ilvl w:val="0"/>
          <w:numId w:val="34"/>
        </w:numPr>
        <w:ind w:right="-709"/>
        <w:jc w:val="both"/>
        <w:rPr>
          <w:rFonts w:asciiTheme="majorHAnsi" w:hAnsiTheme="majorHAnsi" w:cstheme="majorHAnsi"/>
          <w:color w:val="222222"/>
          <w:sz w:val="20"/>
          <w:szCs w:val="20"/>
          <w:shd w:val="clear" w:color="auto" w:fill="FFFFFF"/>
        </w:rPr>
      </w:pPr>
      <w:r w:rsidRPr="00BA71D9">
        <w:rPr>
          <w:rFonts w:asciiTheme="majorHAnsi" w:hAnsiTheme="majorHAnsi" w:cstheme="majorHAnsi"/>
          <w:sz w:val="20"/>
          <w:szCs w:val="20"/>
        </w:rPr>
        <w:t>U</w:t>
      </w:r>
      <w:r w:rsidR="007B5BE8" w:rsidRPr="00BA71D9">
        <w:rPr>
          <w:rFonts w:asciiTheme="majorHAnsi" w:hAnsiTheme="majorHAnsi" w:cstheme="majorHAnsi"/>
          <w:sz w:val="20"/>
          <w:szCs w:val="20"/>
        </w:rPr>
        <w:t>nauthorised access to computers (illegal ‘hacking’), for example accessing a school’s computer network to look for test paper answers or change grades awarded</w:t>
      </w:r>
      <w:r w:rsidRPr="00BA71D9">
        <w:rPr>
          <w:rFonts w:asciiTheme="majorHAnsi" w:hAnsiTheme="majorHAnsi" w:cstheme="majorHAnsi"/>
          <w:sz w:val="20"/>
          <w:szCs w:val="20"/>
        </w:rPr>
        <w:t>.</w:t>
      </w:r>
    </w:p>
    <w:p w14:paraId="620A4818" w14:textId="77777777" w:rsidR="007B5BE8" w:rsidRPr="00BA71D9" w:rsidRDefault="002B1CB2" w:rsidP="0038737E">
      <w:pPr>
        <w:pStyle w:val="NoSpacing"/>
        <w:numPr>
          <w:ilvl w:val="0"/>
          <w:numId w:val="34"/>
        </w:numPr>
        <w:ind w:right="-709"/>
        <w:jc w:val="both"/>
        <w:rPr>
          <w:rFonts w:asciiTheme="majorHAnsi" w:hAnsiTheme="majorHAnsi" w:cstheme="majorHAnsi"/>
          <w:color w:val="222222"/>
          <w:sz w:val="20"/>
          <w:szCs w:val="20"/>
          <w:shd w:val="clear" w:color="auto" w:fill="FFFFFF"/>
        </w:rPr>
      </w:pPr>
      <w:r w:rsidRPr="00BA71D9">
        <w:rPr>
          <w:rFonts w:asciiTheme="majorHAnsi" w:hAnsiTheme="majorHAnsi" w:cstheme="majorHAnsi"/>
          <w:sz w:val="20"/>
          <w:szCs w:val="20"/>
        </w:rPr>
        <w:t>D</w:t>
      </w:r>
      <w:r w:rsidR="007B5BE8" w:rsidRPr="00BA71D9">
        <w:rPr>
          <w:rFonts w:asciiTheme="majorHAnsi" w:hAnsiTheme="majorHAnsi" w:cstheme="majorHAnsi"/>
          <w:sz w:val="20"/>
          <w:szCs w:val="20"/>
        </w:rPr>
        <w:t>enial of Service (Dos or DDoS) attacks or ‘booting’. These are attempts to make a computer, network or website unavailable by overwhelming it with internet traffic f</w:t>
      </w:r>
      <w:r w:rsidRPr="00BA71D9">
        <w:rPr>
          <w:rFonts w:asciiTheme="majorHAnsi" w:hAnsiTheme="majorHAnsi" w:cstheme="majorHAnsi"/>
          <w:sz w:val="20"/>
          <w:szCs w:val="20"/>
        </w:rPr>
        <w:t>rom multiple sources.</w:t>
      </w:r>
      <w:r w:rsidR="007B5BE8" w:rsidRPr="00BA71D9">
        <w:rPr>
          <w:rFonts w:asciiTheme="majorHAnsi" w:hAnsiTheme="majorHAnsi" w:cstheme="majorHAnsi"/>
          <w:sz w:val="20"/>
          <w:szCs w:val="20"/>
        </w:rPr>
        <w:t xml:space="preserve"> </w:t>
      </w:r>
    </w:p>
    <w:p w14:paraId="3F7C9DC8" w14:textId="53A278D5" w:rsidR="007B5BE8" w:rsidRPr="009977BB" w:rsidRDefault="002B1CB2" w:rsidP="0038737E">
      <w:pPr>
        <w:pStyle w:val="NoSpacing"/>
        <w:numPr>
          <w:ilvl w:val="0"/>
          <w:numId w:val="34"/>
        </w:numPr>
        <w:ind w:right="-709"/>
        <w:jc w:val="both"/>
        <w:rPr>
          <w:rFonts w:asciiTheme="majorHAnsi" w:hAnsiTheme="majorHAnsi" w:cstheme="majorHAnsi"/>
          <w:color w:val="222222"/>
          <w:sz w:val="20"/>
          <w:szCs w:val="20"/>
          <w:shd w:val="clear" w:color="auto" w:fill="FFFFFF"/>
        </w:rPr>
      </w:pPr>
      <w:r w:rsidRPr="00BA71D9">
        <w:rPr>
          <w:rFonts w:asciiTheme="majorHAnsi" w:hAnsiTheme="majorHAnsi" w:cstheme="majorHAnsi"/>
          <w:sz w:val="20"/>
          <w:szCs w:val="20"/>
        </w:rPr>
        <w:t>M</w:t>
      </w:r>
      <w:r w:rsidR="007B5BE8" w:rsidRPr="00BA71D9">
        <w:rPr>
          <w:rFonts w:asciiTheme="majorHAnsi" w:hAnsiTheme="majorHAnsi" w:cstheme="majorHAnsi"/>
          <w:sz w:val="20"/>
          <w:szCs w:val="20"/>
        </w:rPr>
        <w:t xml:space="preserve">aking, supplying or obtaining malware (malicious software) such as viruses, spyware, ransomware, botnets and Remote Access Trojans with the intent to commit further offence, including those above. </w:t>
      </w:r>
    </w:p>
    <w:p w14:paraId="1B0274E6" w14:textId="77777777" w:rsidR="009977BB" w:rsidRPr="00BA71D9" w:rsidRDefault="009977BB" w:rsidP="009977BB">
      <w:pPr>
        <w:pStyle w:val="NoSpacing"/>
        <w:ind w:left="153" w:right="-709"/>
        <w:jc w:val="both"/>
        <w:rPr>
          <w:rFonts w:asciiTheme="majorHAnsi" w:hAnsiTheme="majorHAnsi" w:cstheme="majorHAnsi"/>
          <w:color w:val="222222"/>
          <w:sz w:val="20"/>
          <w:szCs w:val="20"/>
          <w:shd w:val="clear" w:color="auto" w:fill="FFFFFF"/>
        </w:rPr>
      </w:pPr>
    </w:p>
    <w:p w14:paraId="2ABDCC10" w14:textId="77777777" w:rsidR="007B5BE8" w:rsidRPr="00BA71D9" w:rsidRDefault="007B5BE8"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sidRPr="00BA71D9">
        <w:rPr>
          <w:rFonts w:asciiTheme="majorHAnsi" w:hAnsiTheme="majorHAnsi" w:cstheme="majorHAnsi"/>
          <w:b/>
          <w:sz w:val="20"/>
          <w:szCs w:val="20"/>
        </w:rPr>
        <w:t>Cyber Choices</w:t>
      </w:r>
      <w:r w:rsidRPr="00BA71D9">
        <w:rPr>
          <w:rFonts w:asciiTheme="majorHAnsi" w:hAnsiTheme="majorHAnsi" w:cstheme="majorHAnsi"/>
          <w:sz w:val="20"/>
          <w:szCs w:val="20"/>
        </w:rPr>
        <w:t xml:space="preserve"> programme. This is a nationwide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4E4A4373" w14:textId="77777777" w:rsidR="007B5BE8" w:rsidRPr="00BA71D9" w:rsidRDefault="007B5BE8" w:rsidP="00BA71D9">
      <w:pPr>
        <w:pStyle w:val="NoSpacing"/>
        <w:ind w:left="-567" w:right="-710"/>
        <w:jc w:val="both"/>
        <w:rPr>
          <w:rFonts w:asciiTheme="majorHAnsi" w:hAnsiTheme="majorHAnsi" w:cstheme="majorHAnsi"/>
          <w:sz w:val="20"/>
          <w:szCs w:val="20"/>
        </w:rPr>
      </w:pPr>
    </w:p>
    <w:p w14:paraId="120A711D" w14:textId="77777777" w:rsidR="007B5BE8" w:rsidRPr="00BA71D9" w:rsidRDefault="007B5BE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Note that </w:t>
      </w:r>
      <w:r w:rsidRPr="00BA71D9">
        <w:rPr>
          <w:rFonts w:asciiTheme="majorHAnsi" w:hAnsiTheme="majorHAnsi" w:cstheme="majorHAnsi"/>
          <w:b/>
          <w:sz w:val="20"/>
          <w:szCs w:val="20"/>
        </w:rPr>
        <w:t xml:space="preserve">Cyber Choices </w:t>
      </w:r>
      <w:r w:rsidRPr="00BA71D9">
        <w:rPr>
          <w:rFonts w:asciiTheme="majorHAnsi" w:hAnsiTheme="majorHAnsi" w:cstheme="majorHAnsi"/>
          <w:sz w:val="20"/>
          <w:szCs w:val="20"/>
        </w:rPr>
        <w:t xml:space="preserve">does not currently cover ‘cyber-enabled’ crime such as fraud, purchasing of illegal drugs on-line and child sexual abuse and exploitation, nor other areas of concern such as on-line bullying or general on-line safety. </w:t>
      </w:r>
    </w:p>
    <w:p w14:paraId="35A23350" w14:textId="77777777" w:rsidR="007B5BE8" w:rsidRPr="00BA71D9" w:rsidRDefault="007B5BE8" w:rsidP="009977BB">
      <w:pPr>
        <w:pStyle w:val="NoSpacing"/>
        <w:ind w:left="-567" w:right="-709"/>
        <w:jc w:val="both"/>
        <w:rPr>
          <w:rFonts w:asciiTheme="majorHAnsi" w:hAnsiTheme="majorHAnsi" w:cstheme="majorHAnsi"/>
          <w:sz w:val="20"/>
          <w:szCs w:val="20"/>
        </w:rPr>
      </w:pPr>
    </w:p>
    <w:p w14:paraId="2A974C5F" w14:textId="77777777" w:rsidR="007B5BE8" w:rsidRPr="00BA71D9" w:rsidRDefault="007B5BE8" w:rsidP="009977BB">
      <w:pPr>
        <w:pStyle w:val="NoSpacing"/>
        <w:ind w:left="-567" w:right="-709"/>
        <w:jc w:val="both"/>
        <w:rPr>
          <w:rFonts w:asciiTheme="majorHAnsi" w:hAnsiTheme="majorHAnsi" w:cstheme="majorHAnsi"/>
          <w:sz w:val="20"/>
          <w:szCs w:val="20"/>
          <w:u w:val="single"/>
        </w:rPr>
      </w:pPr>
      <w:r w:rsidRPr="00BA71D9">
        <w:rPr>
          <w:rFonts w:asciiTheme="majorHAnsi" w:hAnsiTheme="majorHAnsi" w:cstheme="majorHAnsi"/>
          <w:sz w:val="20"/>
          <w:szCs w:val="20"/>
        </w:rPr>
        <w:t xml:space="preserve">Additional advice can be found at: </w:t>
      </w:r>
      <w:r w:rsidRPr="00BA71D9">
        <w:rPr>
          <w:rFonts w:asciiTheme="majorHAnsi" w:hAnsiTheme="majorHAnsi" w:cstheme="majorHAnsi"/>
          <w:sz w:val="20"/>
          <w:szCs w:val="20"/>
          <w:u w:val="single"/>
        </w:rPr>
        <w:t>Cyber Choices</w:t>
      </w:r>
      <w:r w:rsidRPr="00BA71D9">
        <w:rPr>
          <w:rFonts w:asciiTheme="majorHAnsi" w:hAnsiTheme="majorHAnsi" w:cstheme="majorHAnsi"/>
          <w:sz w:val="20"/>
          <w:szCs w:val="20"/>
        </w:rPr>
        <w:t>, ‘</w:t>
      </w:r>
      <w:r w:rsidRPr="00BA71D9">
        <w:rPr>
          <w:rFonts w:asciiTheme="majorHAnsi" w:hAnsiTheme="majorHAnsi" w:cstheme="majorHAnsi"/>
          <w:sz w:val="20"/>
          <w:szCs w:val="20"/>
          <w:u w:val="single"/>
        </w:rPr>
        <w:t xml:space="preserve">NPCC- When to call the </w:t>
      </w:r>
      <w:r w:rsidR="0028507E" w:rsidRPr="00BA71D9">
        <w:rPr>
          <w:rFonts w:asciiTheme="majorHAnsi" w:hAnsiTheme="majorHAnsi" w:cstheme="majorHAnsi"/>
          <w:sz w:val="20"/>
          <w:szCs w:val="20"/>
          <w:u w:val="single"/>
        </w:rPr>
        <w:t>police</w:t>
      </w:r>
      <w:r w:rsidRPr="00BA71D9">
        <w:rPr>
          <w:rFonts w:asciiTheme="majorHAnsi" w:hAnsiTheme="majorHAnsi" w:cstheme="majorHAnsi"/>
          <w:sz w:val="20"/>
          <w:szCs w:val="20"/>
          <w:u w:val="single"/>
        </w:rPr>
        <w:t>’</w:t>
      </w:r>
      <w:r w:rsidRPr="00BA71D9">
        <w:rPr>
          <w:rFonts w:asciiTheme="majorHAnsi" w:hAnsiTheme="majorHAnsi" w:cstheme="majorHAnsi"/>
          <w:sz w:val="20"/>
          <w:szCs w:val="20"/>
        </w:rPr>
        <w:t xml:space="preserve"> and </w:t>
      </w:r>
      <w:r w:rsidRPr="00BA71D9">
        <w:rPr>
          <w:rFonts w:asciiTheme="majorHAnsi" w:hAnsiTheme="majorHAnsi" w:cstheme="majorHAnsi"/>
          <w:sz w:val="20"/>
          <w:szCs w:val="20"/>
          <w:u w:val="single"/>
        </w:rPr>
        <w:t>National Cyber Security Centre - NCSC.GOV.UK</w:t>
      </w:r>
    </w:p>
    <w:p w14:paraId="4CFD07D4" w14:textId="77777777" w:rsidR="003D0EBB" w:rsidRPr="00BA71D9" w:rsidRDefault="003D0EBB" w:rsidP="009977BB">
      <w:pPr>
        <w:pStyle w:val="NoSpacing"/>
        <w:ind w:left="-567" w:right="-709"/>
        <w:jc w:val="both"/>
        <w:rPr>
          <w:rFonts w:asciiTheme="majorHAnsi" w:hAnsiTheme="majorHAnsi" w:cstheme="majorHAnsi"/>
          <w:sz w:val="20"/>
          <w:szCs w:val="20"/>
          <w:u w:val="single"/>
        </w:rPr>
      </w:pPr>
    </w:p>
    <w:p w14:paraId="222239AB" w14:textId="70FF26D9" w:rsidR="0087337A" w:rsidRPr="00BA71D9" w:rsidRDefault="0087337A" w:rsidP="009977BB">
      <w:pPr>
        <w:shd w:val="clear" w:color="auto" w:fill="7030A0"/>
        <w:spacing w:after="0" w:line="240" w:lineRule="auto"/>
        <w:ind w:left="-567" w:right="-709"/>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C</w:t>
      </w:r>
      <w:r w:rsidR="009977BB">
        <w:rPr>
          <w:rFonts w:asciiTheme="majorHAnsi" w:hAnsiTheme="majorHAnsi" w:cstheme="majorHAnsi"/>
          <w:b/>
          <w:color w:val="FFFFFF" w:themeColor="background1"/>
          <w:sz w:val="20"/>
          <w:szCs w:val="20"/>
        </w:rPr>
        <w:t xml:space="preserve">hildren with Special Educational Needs and Disabilities or certain health issues </w:t>
      </w:r>
    </w:p>
    <w:p w14:paraId="160B0CF2" w14:textId="77777777" w:rsidR="000B25B0" w:rsidRPr="00BA71D9" w:rsidRDefault="000B25B0" w:rsidP="009977BB">
      <w:pPr>
        <w:pStyle w:val="NoSpacing"/>
        <w:ind w:left="-567" w:right="-709"/>
        <w:jc w:val="both"/>
        <w:rPr>
          <w:rFonts w:asciiTheme="majorHAnsi" w:hAnsiTheme="majorHAnsi" w:cstheme="majorHAnsi"/>
          <w:sz w:val="20"/>
          <w:szCs w:val="20"/>
        </w:rPr>
      </w:pPr>
    </w:p>
    <w:p w14:paraId="40FC5FC1" w14:textId="68B7AB59" w:rsidR="00B549EA" w:rsidRDefault="00B549EA"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Children with Special Educational N</w:t>
      </w:r>
      <w:r w:rsidR="003626E8" w:rsidRPr="00BA71D9">
        <w:rPr>
          <w:rFonts w:asciiTheme="majorHAnsi" w:hAnsiTheme="majorHAnsi" w:cstheme="majorHAnsi"/>
          <w:sz w:val="20"/>
          <w:szCs w:val="20"/>
        </w:rPr>
        <w:t>eeds or</w:t>
      </w:r>
      <w:r w:rsidRPr="00BA71D9">
        <w:rPr>
          <w:rFonts w:asciiTheme="majorHAnsi" w:hAnsiTheme="majorHAnsi" w:cstheme="majorHAnsi"/>
          <w:sz w:val="20"/>
          <w:szCs w:val="20"/>
        </w:rPr>
        <w:t xml:space="preserve"> Disabilities (SEND) </w:t>
      </w:r>
      <w:r w:rsidR="003626E8" w:rsidRPr="00BA71D9">
        <w:rPr>
          <w:rFonts w:asciiTheme="majorHAnsi" w:hAnsiTheme="majorHAnsi" w:cstheme="majorHAnsi"/>
          <w:sz w:val="20"/>
          <w:szCs w:val="20"/>
        </w:rPr>
        <w:t xml:space="preserve">or certain health conditions can face additional safeguarding challenges. Children with SEND </w:t>
      </w:r>
      <w:r w:rsidRPr="00BA71D9">
        <w:rPr>
          <w:rFonts w:asciiTheme="majorHAnsi" w:hAnsiTheme="majorHAnsi" w:cstheme="majorHAnsi"/>
          <w:sz w:val="20"/>
          <w:szCs w:val="20"/>
        </w:rPr>
        <w:t xml:space="preserve">are three times more likely to be abused than their peers. </w:t>
      </w:r>
    </w:p>
    <w:p w14:paraId="69356D11" w14:textId="77777777" w:rsidR="009977BB" w:rsidRPr="00BA71D9" w:rsidRDefault="009977BB" w:rsidP="009977BB">
      <w:pPr>
        <w:pStyle w:val="NoSpacing"/>
        <w:ind w:left="-567" w:right="-709"/>
        <w:jc w:val="both"/>
        <w:rPr>
          <w:rFonts w:asciiTheme="majorHAnsi" w:hAnsiTheme="majorHAnsi" w:cstheme="majorHAnsi"/>
          <w:sz w:val="20"/>
          <w:szCs w:val="20"/>
        </w:rPr>
      </w:pPr>
    </w:p>
    <w:p w14:paraId="2CF23FAA" w14:textId="4059798C" w:rsidR="00B549EA" w:rsidRDefault="00B549EA"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Additional barriers can sometimes exist when recognising abuse in SEND</w:t>
      </w:r>
      <w:r w:rsidR="0061247A" w:rsidRPr="00BA71D9">
        <w:rPr>
          <w:rFonts w:asciiTheme="majorHAnsi" w:hAnsiTheme="majorHAnsi" w:cstheme="majorHAnsi"/>
          <w:sz w:val="20"/>
          <w:szCs w:val="20"/>
        </w:rPr>
        <w:t xml:space="preserve"> children. These can include:</w:t>
      </w:r>
    </w:p>
    <w:p w14:paraId="4398B684" w14:textId="77777777" w:rsidR="009977BB" w:rsidRPr="00BA71D9" w:rsidRDefault="009977BB" w:rsidP="009977BB">
      <w:pPr>
        <w:pStyle w:val="NoSpacing"/>
        <w:ind w:left="-567" w:right="-709"/>
        <w:jc w:val="both"/>
        <w:rPr>
          <w:rFonts w:asciiTheme="majorHAnsi" w:hAnsiTheme="majorHAnsi" w:cstheme="majorHAnsi"/>
          <w:sz w:val="20"/>
          <w:szCs w:val="20"/>
        </w:rPr>
      </w:pPr>
    </w:p>
    <w:p w14:paraId="64811A59" w14:textId="77777777" w:rsidR="0061247A" w:rsidRPr="00BA71D9" w:rsidRDefault="0061247A" w:rsidP="0038737E">
      <w:pPr>
        <w:pStyle w:val="NoSpacing"/>
        <w:numPr>
          <w:ilvl w:val="0"/>
          <w:numId w:val="35"/>
        </w:numPr>
        <w:ind w:right="-709"/>
        <w:jc w:val="both"/>
        <w:rPr>
          <w:rFonts w:asciiTheme="majorHAnsi" w:hAnsiTheme="majorHAnsi" w:cstheme="majorHAnsi"/>
          <w:sz w:val="20"/>
          <w:szCs w:val="20"/>
        </w:rPr>
      </w:pPr>
      <w:r w:rsidRPr="00BA71D9">
        <w:rPr>
          <w:rFonts w:asciiTheme="majorHAnsi" w:hAnsiTheme="majorHAnsi" w:cstheme="majorHAnsi"/>
          <w:sz w:val="20"/>
          <w:szCs w:val="20"/>
        </w:rPr>
        <w:t>Assumptions that indicators of possible abuse such as behaviour, mood and injury relate to the child’s disability without further exploration</w:t>
      </w:r>
    </w:p>
    <w:p w14:paraId="47DCAE02" w14:textId="77777777" w:rsidR="003626E8" w:rsidRPr="00BA71D9" w:rsidRDefault="003626E8" w:rsidP="0038737E">
      <w:pPr>
        <w:pStyle w:val="NoSpacing"/>
        <w:numPr>
          <w:ilvl w:val="0"/>
          <w:numId w:val="35"/>
        </w:numPr>
        <w:ind w:right="-709"/>
        <w:jc w:val="both"/>
        <w:rPr>
          <w:rFonts w:asciiTheme="majorHAnsi" w:hAnsiTheme="majorHAnsi" w:cstheme="majorHAnsi"/>
          <w:sz w:val="20"/>
          <w:szCs w:val="20"/>
        </w:rPr>
      </w:pPr>
      <w:r w:rsidRPr="00BA71D9">
        <w:rPr>
          <w:rFonts w:asciiTheme="majorHAnsi" w:hAnsiTheme="majorHAnsi" w:cstheme="majorHAnsi"/>
          <w:sz w:val="20"/>
          <w:szCs w:val="20"/>
        </w:rPr>
        <w:t>These children being more prone to peer group isolation or bullying (including prejudice-based bullying) than other children</w:t>
      </w:r>
    </w:p>
    <w:p w14:paraId="780C6F38" w14:textId="77777777" w:rsidR="0061247A" w:rsidRPr="00BA71D9" w:rsidRDefault="00297293" w:rsidP="0038737E">
      <w:pPr>
        <w:pStyle w:val="NoSpacing"/>
        <w:numPr>
          <w:ilvl w:val="0"/>
          <w:numId w:val="35"/>
        </w:numPr>
        <w:ind w:right="-709"/>
        <w:jc w:val="both"/>
        <w:rPr>
          <w:rFonts w:asciiTheme="majorHAnsi" w:hAnsiTheme="majorHAnsi" w:cstheme="majorHAnsi"/>
          <w:sz w:val="20"/>
          <w:szCs w:val="20"/>
        </w:rPr>
      </w:pPr>
      <w:r w:rsidRPr="00BA71D9">
        <w:rPr>
          <w:rFonts w:asciiTheme="majorHAnsi" w:hAnsiTheme="majorHAnsi" w:cstheme="majorHAnsi"/>
          <w:sz w:val="20"/>
          <w:szCs w:val="20"/>
        </w:rPr>
        <w:t xml:space="preserve">The potential for children with SEND </w:t>
      </w:r>
      <w:r w:rsidR="003626E8" w:rsidRPr="00BA71D9">
        <w:rPr>
          <w:rFonts w:asciiTheme="majorHAnsi" w:hAnsiTheme="majorHAnsi" w:cstheme="majorHAnsi"/>
          <w:sz w:val="20"/>
          <w:szCs w:val="20"/>
        </w:rPr>
        <w:t xml:space="preserve">or certain medical conditions </w:t>
      </w:r>
      <w:r w:rsidRPr="00BA71D9">
        <w:rPr>
          <w:rFonts w:asciiTheme="majorHAnsi" w:hAnsiTheme="majorHAnsi" w:cstheme="majorHAnsi"/>
          <w:sz w:val="20"/>
          <w:szCs w:val="20"/>
        </w:rPr>
        <w:t>being disproportionately impacted by behaviours such as bullying and harassment, without outwardly showing any signs</w:t>
      </w:r>
    </w:p>
    <w:p w14:paraId="1013B826" w14:textId="77777777" w:rsidR="00297293" w:rsidRPr="00BA71D9" w:rsidRDefault="00297293" w:rsidP="0038737E">
      <w:pPr>
        <w:pStyle w:val="NoSpacing"/>
        <w:numPr>
          <w:ilvl w:val="0"/>
          <w:numId w:val="35"/>
        </w:numPr>
        <w:ind w:right="-709"/>
        <w:jc w:val="both"/>
        <w:rPr>
          <w:rFonts w:asciiTheme="majorHAnsi" w:hAnsiTheme="majorHAnsi" w:cstheme="majorHAnsi"/>
          <w:sz w:val="20"/>
          <w:szCs w:val="20"/>
        </w:rPr>
      </w:pPr>
      <w:r w:rsidRPr="00BA71D9">
        <w:rPr>
          <w:rFonts w:asciiTheme="majorHAnsi" w:hAnsiTheme="majorHAnsi" w:cstheme="majorHAnsi"/>
          <w:sz w:val="20"/>
          <w:szCs w:val="20"/>
        </w:rPr>
        <w:t>Communication barriers and difficulties overcoming these barriers</w:t>
      </w:r>
    </w:p>
    <w:p w14:paraId="5F8C4692" w14:textId="77777777" w:rsidR="003767E6" w:rsidRPr="00BA71D9" w:rsidRDefault="003767E6" w:rsidP="009977BB">
      <w:pPr>
        <w:pStyle w:val="NoSpacing"/>
        <w:ind w:left="-567" w:right="-709"/>
        <w:jc w:val="both"/>
        <w:rPr>
          <w:rFonts w:asciiTheme="majorHAnsi" w:hAnsiTheme="majorHAnsi" w:cstheme="majorHAnsi"/>
          <w:sz w:val="20"/>
          <w:szCs w:val="20"/>
        </w:rPr>
      </w:pPr>
    </w:p>
    <w:p w14:paraId="12435D7F" w14:textId="77777777" w:rsidR="009977BB" w:rsidRDefault="0087337A"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Staff will support these children in expressing any concerns they may have and will be particularly vigilant to any signs or symptoms of abuse.</w:t>
      </w:r>
      <w:r w:rsidR="003626E8" w:rsidRPr="00BA71D9">
        <w:rPr>
          <w:rFonts w:asciiTheme="majorHAnsi" w:hAnsiTheme="majorHAnsi" w:cstheme="majorHAnsi"/>
          <w:sz w:val="20"/>
          <w:szCs w:val="20"/>
        </w:rPr>
        <w:t xml:space="preserve"> </w:t>
      </w:r>
      <w:r w:rsidR="00BB5C2A" w:rsidRPr="00BA71D9">
        <w:rPr>
          <w:rFonts w:asciiTheme="majorHAnsi" w:hAnsiTheme="majorHAnsi" w:cstheme="majorHAnsi"/>
          <w:sz w:val="20"/>
          <w:szCs w:val="20"/>
        </w:rPr>
        <w:t>The DSL and SENDCO will work together when dealing with</w:t>
      </w:r>
      <w:r w:rsidR="003767E6" w:rsidRPr="00BA71D9">
        <w:rPr>
          <w:rFonts w:asciiTheme="majorHAnsi" w:hAnsiTheme="majorHAnsi" w:cstheme="majorHAnsi"/>
          <w:sz w:val="20"/>
          <w:szCs w:val="20"/>
        </w:rPr>
        <w:t xml:space="preserve"> reports of abuse involving children</w:t>
      </w:r>
      <w:r w:rsidR="0037509D" w:rsidRPr="00BA71D9">
        <w:rPr>
          <w:rFonts w:asciiTheme="majorHAnsi" w:hAnsiTheme="majorHAnsi" w:cstheme="majorHAnsi"/>
          <w:sz w:val="20"/>
          <w:szCs w:val="20"/>
        </w:rPr>
        <w:t xml:space="preserve"> with SEND</w:t>
      </w:r>
      <w:r w:rsidR="00BB5C2A" w:rsidRPr="00BA71D9">
        <w:rPr>
          <w:rFonts w:asciiTheme="majorHAnsi" w:hAnsiTheme="majorHAnsi" w:cstheme="majorHAnsi"/>
          <w:sz w:val="20"/>
          <w:szCs w:val="20"/>
        </w:rPr>
        <w:t>.</w:t>
      </w:r>
    </w:p>
    <w:p w14:paraId="411BFD57" w14:textId="77777777" w:rsidR="009977BB" w:rsidRDefault="009977BB" w:rsidP="009977BB">
      <w:pPr>
        <w:pStyle w:val="NoSpacing"/>
        <w:ind w:left="-567" w:right="-709"/>
        <w:jc w:val="both"/>
        <w:rPr>
          <w:rFonts w:asciiTheme="majorHAnsi" w:hAnsiTheme="majorHAnsi" w:cstheme="majorHAnsi"/>
          <w:sz w:val="20"/>
          <w:szCs w:val="20"/>
        </w:rPr>
      </w:pPr>
    </w:p>
    <w:p w14:paraId="4A47C7B3" w14:textId="77777777" w:rsidR="009977BB" w:rsidRDefault="009977BB" w:rsidP="009977BB">
      <w:pPr>
        <w:pStyle w:val="NoSpacing"/>
        <w:ind w:left="-567" w:right="-709"/>
        <w:jc w:val="both"/>
        <w:rPr>
          <w:rFonts w:asciiTheme="majorHAnsi" w:hAnsiTheme="majorHAnsi" w:cstheme="majorHAnsi"/>
          <w:sz w:val="20"/>
          <w:szCs w:val="20"/>
        </w:rPr>
      </w:pPr>
    </w:p>
    <w:p w14:paraId="59535508" w14:textId="77777777" w:rsidR="009977BB" w:rsidRDefault="009977BB" w:rsidP="00BA71D9">
      <w:pPr>
        <w:pStyle w:val="NoSpacing"/>
        <w:ind w:left="-567" w:right="-710"/>
        <w:jc w:val="both"/>
        <w:rPr>
          <w:rFonts w:asciiTheme="majorHAnsi" w:hAnsiTheme="majorHAnsi" w:cstheme="majorHAnsi"/>
          <w:sz w:val="20"/>
          <w:szCs w:val="20"/>
        </w:rPr>
      </w:pPr>
    </w:p>
    <w:p w14:paraId="1AEB7325" w14:textId="77777777" w:rsidR="009977BB" w:rsidRDefault="009977BB" w:rsidP="00BA71D9">
      <w:pPr>
        <w:pStyle w:val="NoSpacing"/>
        <w:ind w:left="-567" w:right="-710"/>
        <w:jc w:val="both"/>
        <w:rPr>
          <w:rFonts w:asciiTheme="majorHAnsi" w:hAnsiTheme="majorHAnsi" w:cstheme="majorHAnsi"/>
          <w:sz w:val="20"/>
          <w:szCs w:val="20"/>
        </w:rPr>
      </w:pPr>
    </w:p>
    <w:p w14:paraId="1147D408" w14:textId="77777777" w:rsidR="009977BB" w:rsidRDefault="009977BB" w:rsidP="00BA71D9">
      <w:pPr>
        <w:pStyle w:val="NoSpacing"/>
        <w:ind w:left="-567" w:right="-710"/>
        <w:jc w:val="both"/>
        <w:rPr>
          <w:rFonts w:asciiTheme="majorHAnsi" w:hAnsiTheme="majorHAnsi" w:cstheme="majorHAnsi"/>
          <w:sz w:val="20"/>
          <w:szCs w:val="20"/>
        </w:rPr>
      </w:pPr>
    </w:p>
    <w:p w14:paraId="2C43B84F" w14:textId="60FE27C0" w:rsidR="004B5099" w:rsidRDefault="0037509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 </w:t>
      </w:r>
    </w:p>
    <w:p w14:paraId="06BF6B13" w14:textId="77777777" w:rsidR="009977BB" w:rsidRPr="00BA71D9" w:rsidRDefault="009977BB" w:rsidP="00BA71D9">
      <w:pPr>
        <w:pStyle w:val="NoSpacing"/>
        <w:ind w:left="-567" w:right="-710"/>
        <w:jc w:val="both"/>
        <w:rPr>
          <w:rFonts w:asciiTheme="majorHAnsi" w:hAnsiTheme="majorHAnsi" w:cstheme="majorHAnsi"/>
          <w:sz w:val="20"/>
          <w:szCs w:val="20"/>
        </w:rPr>
      </w:pPr>
    </w:p>
    <w:p w14:paraId="36A35B4F" w14:textId="062BA8F5" w:rsidR="001D4BD0" w:rsidRPr="00BA71D9" w:rsidRDefault="009977BB" w:rsidP="009977BB">
      <w:pPr>
        <w:shd w:val="clear" w:color="auto" w:fill="7030A0"/>
        <w:spacing w:after="0" w:line="240" w:lineRule="auto"/>
        <w:ind w:left="-567" w:right="-709"/>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 xml:space="preserve">Mental Health Concerns </w:t>
      </w:r>
    </w:p>
    <w:p w14:paraId="35C57EC1" w14:textId="77777777" w:rsidR="009977BB" w:rsidRDefault="009977BB"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55658138" w14:textId="5AD1981D"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sz w:val="20"/>
          <w:szCs w:val="20"/>
        </w:rPr>
        <w:t>All staff should be aware that mental health problems can, in some cases, be an indicator that a child has suffered or is at risk of suffering abuse, neglect or exploitation.</w:t>
      </w:r>
    </w:p>
    <w:p w14:paraId="321B26DF"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sz w:val="20"/>
          <w:szCs w:val="20"/>
        </w:rPr>
        <w:t>If staff have a mental health concern about a child that is also a safeguarding concern, immediate action should be taken, following our child protection policy, and staff MUST speak to the designated safeguarding lead or a deputy.</w:t>
      </w:r>
    </w:p>
    <w:p w14:paraId="56AF1792"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16281EB9"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sz w:val="20"/>
          <w:szCs w:val="20"/>
        </w:rPr>
        <w:t>We will ensure that our staff understand the support they can provide to pupils who may be experiencing mental health concerns, and we will ensure that staff follow the following principles as set out in ‘Mental Health and Behaviour in Schools 2018’. We recognise that early intervention to identify issues and provide effective support is crucial. The school role in supporting and promoting mental health and wellbeing can be summarised as:</w:t>
      </w:r>
    </w:p>
    <w:p w14:paraId="1C2F5B27"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5FC8A6A1"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b/>
          <w:sz w:val="20"/>
          <w:szCs w:val="20"/>
        </w:rPr>
        <w:t>Prevention</w:t>
      </w:r>
      <w:r w:rsidRPr="009977BB">
        <w:rPr>
          <w:rFonts w:asciiTheme="majorHAnsi" w:hAnsiTheme="majorHAnsi" w:cstheme="majorHAnsi"/>
          <w:sz w:val="20"/>
          <w:szCs w:val="20"/>
        </w:rPr>
        <w:t>: we will seek to create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2FAD68EC"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2F9A4944" w14:textId="3721D619"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b/>
          <w:sz w:val="20"/>
          <w:szCs w:val="20"/>
        </w:rPr>
        <w:t>Identification</w:t>
      </w:r>
      <w:r w:rsidRPr="009977BB">
        <w:rPr>
          <w:rFonts w:asciiTheme="majorHAnsi" w:hAnsiTheme="majorHAnsi" w:cstheme="majorHAnsi"/>
          <w:sz w:val="20"/>
          <w:szCs w:val="20"/>
        </w:rPr>
        <w:t>: we will support staff and pupils to recognise emerging issues as early</w:t>
      </w:r>
      <w:r w:rsidR="009977BB" w:rsidRPr="009977BB">
        <w:rPr>
          <w:rFonts w:asciiTheme="majorHAnsi" w:hAnsiTheme="majorHAnsi" w:cstheme="majorHAnsi"/>
          <w:sz w:val="20"/>
          <w:szCs w:val="20"/>
        </w:rPr>
        <w:t xml:space="preserve"> </w:t>
      </w:r>
      <w:r w:rsidRPr="009977BB">
        <w:rPr>
          <w:rFonts w:asciiTheme="majorHAnsi" w:hAnsiTheme="majorHAnsi" w:cstheme="majorHAnsi"/>
          <w:sz w:val="20"/>
          <w:szCs w:val="20"/>
        </w:rPr>
        <w:t>and accurately as possible;</w:t>
      </w:r>
    </w:p>
    <w:p w14:paraId="281F3EF2" w14:textId="77777777" w:rsidR="009977BB" w:rsidRPr="009977BB" w:rsidRDefault="009977BB"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4CF98D72" w14:textId="1E2D393D"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b/>
          <w:sz w:val="20"/>
          <w:szCs w:val="20"/>
        </w:rPr>
        <w:t>Early support</w:t>
      </w:r>
      <w:r w:rsidRPr="009977BB">
        <w:rPr>
          <w:rFonts w:asciiTheme="majorHAnsi" w:hAnsiTheme="majorHAnsi" w:cstheme="majorHAnsi"/>
          <w:sz w:val="20"/>
          <w:szCs w:val="20"/>
        </w:rPr>
        <w:t>: we will support and help pupils to access evidence based early support and interventions wherever possible and seek access to specialist support for those pupils who require such interventions.</w:t>
      </w:r>
    </w:p>
    <w:p w14:paraId="47F9897D" w14:textId="77777777" w:rsidR="009977BB" w:rsidRPr="009977BB" w:rsidRDefault="009977BB"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p>
    <w:p w14:paraId="1CB41CCB" w14:textId="77777777" w:rsidR="004B5099" w:rsidRPr="009977BB" w:rsidRDefault="004B5099" w:rsidP="009977BB">
      <w:pPr>
        <w:pBdr>
          <w:top w:val="nil"/>
          <w:left w:val="nil"/>
          <w:bottom w:val="nil"/>
          <w:right w:val="nil"/>
          <w:between w:val="nil"/>
        </w:pBdr>
        <w:spacing w:after="0" w:line="240" w:lineRule="auto"/>
        <w:ind w:left="-567" w:right="-709"/>
        <w:jc w:val="both"/>
        <w:rPr>
          <w:rFonts w:asciiTheme="majorHAnsi" w:hAnsiTheme="majorHAnsi" w:cstheme="majorHAnsi"/>
          <w:sz w:val="20"/>
          <w:szCs w:val="20"/>
        </w:rPr>
      </w:pPr>
      <w:r w:rsidRPr="009977BB">
        <w:rPr>
          <w:rFonts w:asciiTheme="majorHAnsi" w:hAnsiTheme="majorHAnsi" w:cstheme="majorHAnsi"/>
          <w:sz w:val="20"/>
          <w:szCs w:val="20"/>
        </w:rPr>
        <w:t>We aim to work in partnership with pupils, parents / carers and establish effective relationships with external agencies to provide swift access or referrals to specialist support and treatment.</w:t>
      </w:r>
    </w:p>
    <w:p w14:paraId="237C34CB" w14:textId="3D027608" w:rsidR="0069577C" w:rsidRPr="00BA71D9" w:rsidRDefault="000B2E60"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br w:type="page"/>
      </w:r>
    </w:p>
    <w:p w14:paraId="6F021CD8" w14:textId="48474747" w:rsidR="0069577C" w:rsidRPr="00BA71D9" w:rsidRDefault="009977BB" w:rsidP="009977BB">
      <w:pPr>
        <w:shd w:val="clear" w:color="auto" w:fill="7030A0"/>
        <w:spacing w:after="0" w:line="240" w:lineRule="auto"/>
        <w:ind w:left="-567" w:right="-709"/>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Contextual Safeguarding</w:t>
      </w:r>
    </w:p>
    <w:p w14:paraId="5001E071" w14:textId="77777777" w:rsidR="009977BB" w:rsidRDefault="009977BB" w:rsidP="009977BB">
      <w:pPr>
        <w:pStyle w:val="NoSpacing"/>
        <w:ind w:left="-567" w:right="-709"/>
        <w:jc w:val="both"/>
        <w:rPr>
          <w:rFonts w:asciiTheme="majorHAnsi" w:hAnsiTheme="majorHAnsi" w:cstheme="majorHAnsi"/>
          <w:sz w:val="20"/>
          <w:szCs w:val="20"/>
        </w:rPr>
      </w:pPr>
    </w:p>
    <w:p w14:paraId="3F198726" w14:textId="215B8B76" w:rsidR="0069577C" w:rsidRPr="00BA71D9" w:rsidRDefault="0069577C"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Safeguarding incidents and/or behaviours can be associated with factors outside school or college and/or can occur between children outside the school or college.  All staff should be considering the context within such incidents and/or behaviours occur.  This is known as contextual safeguarding, which simply means assessments of children should consider whether wider environmental factors are present in a child’s life that are a threat to their safety and/or welfare.</w:t>
      </w:r>
    </w:p>
    <w:p w14:paraId="5162A03C" w14:textId="77777777" w:rsidR="0069577C" w:rsidRPr="00BA71D9" w:rsidRDefault="0069577C" w:rsidP="009977BB">
      <w:pPr>
        <w:pStyle w:val="NoSpacing"/>
        <w:ind w:left="-567" w:right="-709"/>
        <w:jc w:val="both"/>
        <w:rPr>
          <w:rFonts w:asciiTheme="majorHAnsi" w:hAnsiTheme="majorHAnsi" w:cstheme="majorHAnsi"/>
          <w:color w:val="FF0000"/>
          <w:sz w:val="20"/>
          <w:szCs w:val="20"/>
        </w:rPr>
      </w:pPr>
    </w:p>
    <w:tbl>
      <w:tblPr>
        <w:tblpPr w:leftFromText="180" w:rightFromText="180" w:vertAnchor="text" w:horzAnchor="margin" w:tblpXSpec="center" w:tblpY="149"/>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7376"/>
      </w:tblGrid>
      <w:tr w:rsidR="00FD62DB" w:rsidRPr="00BA71D9" w14:paraId="7EF22EC6" w14:textId="77777777" w:rsidTr="009977BB">
        <w:trPr>
          <w:trHeight w:val="283"/>
        </w:trPr>
        <w:tc>
          <w:tcPr>
            <w:tcW w:w="3403" w:type="dxa"/>
            <w:shd w:val="clear" w:color="auto" w:fill="7030A0"/>
          </w:tcPr>
          <w:p w14:paraId="4FA9F90F" w14:textId="77777777" w:rsidR="00FD62DB" w:rsidRPr="009977BB" w:rsidRDefault="00FD62DB" w:rsidP="009977BB">
            <w:pPr>
              <w:spacing w:after="0" w:line="240" w:lineRule="auto"/>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Geographical factors</w:t>
            </w:r>
          </w:p>
        </w:tc>
        <w:tc>
          <w:tcPr>
            <w:tcW w:w="7376" w:type="dxa"/>
            <w:shd w:val="clear" w:color="auto" w:fill="7030A0"/>
          </w:tcPr>
          <w:p w14:paraId="46C4976E" w14:textId="77777777" w:rsidR="00FD62DB" w:rsidRPr="009977BB" w:rsidRDefault="00FD62DB" w:rsidP="009977BB">
            <w:pPr>
              <w:spacing w:after="0" w:line="240" w:lineRule="auto"/>
              <w:ind w:right="42"/>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Schools Response</w:t>
            </w:r>
          </w:p>
        </w:tc>
      </w:tr>
      <w:tr w:rsidR="00FD62DB" w:rsidRPr="00BA71D9" w14:paraId="464E2B1C" w14:textId="77777777" w:rsidTr="009977BB">
        <w:tc>
          <w:tcPr>
            <w:tcW w:w="3403" w:type="dxa"/>
            <w:shd w:val="clear" w:color="auto" w:fill="auto"/>
          </w:tcPr>
          <w:p w14:paraId="1D5A0A8A" w14:textId="77777777" w:rsidR="009977BB" w:rsidRDefault="00FD62DB" w:rsidP="0038737E">
            <w:pPr>
              <w:pStyle w:val="ListParagraph"/>
              <w:numPr>
                <w:ilvl w:val="0"/>
                <w:numId w:val="20"/>
              </w:numPr>
              <w:spacing w:after="0" w:line="240" w:lineRule="auto"/>
              <w:ind w:left="0"/>
              <w:jc w:val="both"/>
              <w:rPr>
                <w:rFonts w:asciiTheme="majorHAnsi" w:eastAsia="Times New Roman" w:hAnsiTheme="majorHAnsi" w:cstheme="majorHAnsi"/>
                <w:sz w:val="20"/>
                <w:szCs w:val="20"/>
              </w:rPr>
            </w:pPr>
            <w:r w:rsidRPr="009977BB">
              <w:rPr>
                <w:rFonts w:asciiTheme="majorHAnsi" w:eastAsia="Times New Roman" w:hAnsiTheme="majorHAnsi" w:cstheme="majorHAnsi"/>
                <w:sz w:val="20"/>
                <w:szCs w:val="20"/>
              </w:rPr>
              <w:t xml:space="preserve">We </w:t>
            </w:r>
            <w:r w:rsidR="00E41076" w:rsidRPr="009977BB">
              <w:rPr>
                <w:rFonts w:asciiTheme="majorHAnsi" w:eastAsia="Times New Roman" w:hAnsiTheme="majorHAnsi" w:cstheme="majorHAnsi"/>
                <w:sz w:val="20"/>
                <w:szCs w:val="20"/>
              </w:rPr>
              <w:t>are a small mining village</w:t>
            </w:r>
            <w:r w:rsidR="009977BB" w:rsidRPr="009977BB">
              <w:rPr>
                <w:rFonts w:asciiTheme="majorHAnsi" w:eastAsia="Times New Roman" w:hAnsiTheme="majorHAnsi" w:cstheme="majorHAnsi"/>
                <w:sz w:val="20"/>
                <w:szCs w:val="20"/>
              </w:rPr>
              <w:t xml:space="preserve"> with a river </w:t>
            </w:r>
          </w:p>
          <w:p w14:paraId="188A0BDC" w14:textId="7F23D973" w:rsidR="00201CB9" w:rsidRPr="009977BB" w:rsidRDefault="00201CB9" w:rsidP="0038737E">
            <w:pPr>
              <w:pStyle w:val="ListParagraph"/>
              <w:numPr>
                <w:ilvl w:val="0"/>
                <w:numId w:val="20"/>
              </w:numPr>
              <w:spacing w:after="0" w:line="240" w:lineRule="auto"/>
              <w:ind w:left="0"/>
              <w:jc w:val="both"/>
              <w:rPr>
                <w:rFonts w:asciiTheme="majorHAnsi" w:eastAsia="Times New Roman" w:hAnsiTheme="majorHAnsi" w:cstheme="majorHAnsi"/>
                <w:sz w:val="20"/>
                <w:szCs w:val="20"/>
              </w:rPr>
            </w:pPr>
            <w:r w:rsidRPr="009977BB">
              <w:rPr>
                <w:rFonts w:asciiTheme="majorHAnsi" w:eastAsia="Times New Roman" w:hAnsiTheme="majorHAnsi" w:cstheme="majorHAnsi"/>
                <w:sz w:val="20"/>
                <w:szCs w:val="20"/>
              </w:rPr>
              <w:t>Busy Roads</w:t>
            </w:r>
          </w:p>
          <w:p w14:paraId="02F5C201" w14:textId="77777777" w:rsidR="00FD62DB" w:rsidRPr="00BA71D9" w:rsidRDefault="00201CB9" w:rsidP="0038737E">
            <w:pPr>
              <w:pStyle w:val="ListParagraph"/>
              <w:numPr>
                <w:ilvl w:val="0"/>
                <w:numId w:val="20"/>
              </w:numPr>
              <w:spacing w:after="0" w:line="240" w:lineRule="auto"/>
              <w:ind w:left="0"/>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County Lines</w:t>
            </w:r>
            <w:r w:rsidR="0091460F" w:rsidRPr="00BA71D9">
              <w:rPr>
                <w:rFonts w:asciiTheme="majorHAnsi" w:eastAsia="Times New Roman" w:hAnsiTheme="majorHAnsi" w:cstheme="majorHAnsi"/>
                <w:sz w:val="20"/>
                <w:szCs w:val="20"/>
              </w:rPr>
              <w:t xml:space="preserve"> </w:t>
            </w:r>
            <w:r w:rsidR="00876D6B" w:rsidRPr="00BA71D9">
              <w:rPr>
                <w:rFonts w:asciiTheme="majorHAnsi" w:eastAsia="Times New Roman" w:hAnsiTheme="majorHAnsi" w:cstheme="majorHAnsi"/>
                <w:sz w:val="20"/>
                <w:szCs w:val="20"/>
              </w:rPr>
              <w:t xml:space="preserve"> </w:t>
            </w:r>
          </w:p>
        </w:tc>
        <w:tc>
          <w:tcPr>
            <w:tcW w:w="7376" w:type="dxa"/>
            <w:shd w:val="clear" w:color="auto" w:fill="auto"/>
          </w:tcPr>
          <w:p w14:paraId="292053FE" w14:textId="77777777" w:rsidR="00E41076" w:rsidRPr="00BA71D9" w:rsidRDefault="00E41076" w:rsidP="0038737E">
            <w:pPr>
              <w:pStyle w:val="ListParagraph"/>
              <w:numPr>
                <w:ilvl w:val="0"/>
                <w:numId w:val="21"/>
              </w:numPr>
              <w:spacing w:after="0" w:line="240" w:lineRule="auto"/>
              <w:ind w:left="0" w:right="42"/>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Children take part in yearly water safety lessons which are usually delivered by the PCSO</w:t>
            </w:r>
          </w:p>
          <w:p w14:paraId="5842F085" w14:textId="77777777" w:rsidR="00FD62DB" w:rsidRPr="00BA71D9" w:rsidRDefault="00E41076" w:rsidP="0038737E">
            <w:pPr>
              <w:pStyle w:val="ListParagraph"/>
              <w:numPr>
                <w:ilvl w:val="0"/>
                <w:numId w:val="21"/>
              </w:numPr>
              <w:spacing w:after="0" w:line="240" w:lineRule="auto"/>
              <w:ind w:left="0" w:right="42"/>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Children in years 5 and 6 complete a </w:t>
            </w:r>
            <w:proofErr w:type="spellStart"/>
            <w:r w:rsidRPr="00BA71D9">
              <w:rPr>
                <w:rFonts w:asciiTheme="majorHAnsi" w:eastAsia="Times New Roman" w:hAnsiTheme="majorHAnsi" w:cstheme="majorHAnsi"/>
                <w:sz w:val="20"/>
                <w:szCs w:val="20"/>
              </w:rPr>
              <w:t>bikeablity</w:t>
            </w:r>
            <w:proofErr w:type="spellEnd"/>
            <w:r w:rsidRPr="00BA71D9">
              <w:rPr>
                <w:rFonts w:asciiTheme="majorHAnsi" w:eastAsia="Times New Roman" w:hAnsiTheme="majorHAnsi" w:cstheme="majorHAnsi"/>
                <w:sz w:val="20"/>
                <w:szCs w:val="20"/>
              </w:rPr>
              <w:t xml:space="preserve"> course to keep them safe on the roads</w:t>
            </w:r>
          </w:p>
          <w:p w14:paraId="1B120678" w14:textId="77777777" w:rsidR="0091460F" w:rsidRPr="00BA71D9" w:rsidRDefault="0091460F" w:rsidP="0038737E">
            <w:pPr>
              <w:pStyle w:val="ListParagraph"/>
              <w:numPr>
                <w:ilvl w:val="0"/>
                <w:numId w:val="21"/>
              </w:numPr>
              <w:spacing w:after="0" w:line="240" w:lineRule="auto"/>
              <w:ind w:left="0" w:right="42"/>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Regular meet and greats with the PSCO</w:t>
            </w:r>
          </w:p>
          <w:p w14:paraId="1D8EEF81" w14:textId="77777777" w:rsidR="000D57B3" w:rsidRPr="00BA71D9" w:rsidRDefault="000D57B3" w:rsidP="0038737E">
            <w:pPr>
              <w:pStyle w:val="ListParagraph"/>
              <w:numPr>
                <w:ilvl w:val="0"/>
                <w:numId w:val="21"/>
              </w:numPr>
              <w:spacing w:after="0" w:line="240" w:lineRule="auto"/>
              <w:ind w:left="0" w:right="42"/>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Staff training on County Lines</w:t>
            </w:r>
          </w:p>
          <w:p w14:paraId="0F86ED66" w14:textId="77777777" w:rsidR="00876D6B" w:rsidRPr="00BA71D9" w:rsidRDefault="00876D6B" w:rsidP="009977BB">
            <w:pPr>
              <w:spacing w:after="0" w:line="240" w:lineRule="auto"/>
              <w:ind w:right="42"/>
              <w:contextualSpacing/>
              <w:jc w:val="both"/>
              <w:rPr>
                <w:rFonts w:asciiTheme="majorHAnsi" w:eastAsia="Times New Roman" w:hAnsiTheme="majorHAnsi" w:cstheme="majorHAnsi"/>
                <w:sz w:val="20"/>
                <w:szCs w:val="20"/>
              </w:rPr>
            </w:pPr>
          </w:p>
        </w:tc>
      </w:tr>
      <w:tr w:rsidR="00FD62DB" w:rsidRPr="00BA71D9" w14:paraId="0B7821A8" w14:textId="77777777" w:rsidTr="009977BB">
        <w:tc>
          <w:tcPr>
            <w:tcW w:w="3403" w:type="dxa"/>
            <w:shd w:val="clear" w:color="auto" w:fill="7030A0"/>
          </w:tcPr>
          <w:p w14:paraId="3FD8AED5" w14:textId="77777777" w:rsidR="00FD62DB" w:rsidRPr="009977BB" w:rsidRDefault="00FD62DB" w:rsidP="009977BB">
            <w:pPr>
              <w:spacing w:after="0" w:line="240" w:lineRule="auto"/>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Social and economic factors</w:t>
            </w:r>
          </w:p>
        </w:tc>
        <w:tc>
          <w:tcPr>
            <w:tcW w:w="7376" w:type="dxa"/>
            <w:shd w:val="clear" w:color="auto" w:fill="7030A0"/>
          </w:tcPr>
          <w:p w14:paraId="76B7FD2A" w14:textId="77777777" w:rsidR="00FD62DB" w:rsidRPr="009977BB" w:rsidRDefault="00FD62DB" w:rsidP="009977BB">
            <w:pPr>
              <w:spacing w:after="0" w:line="240" w:lineRule="auto"/>
              <w:ind w:right="42"/>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Schools Response</w:t>
            </w:r>
          </w:p>
        </w:tc>
      </w:tr>
      <w:tr w:rsidR="00FD62DB" w:rsidRPr="00BA71D9" w14:paraId="0CE44A62" w14:textId="77777777" w:rsidTr="009977BB">
        <w:tc>
          <w:tcPr>
            <w:tcW w:w="3403" w:type="dxa"/>
            <w:shd w:val="clear" w:color="auto" w:fill="auto"/>
          </w:tcPr>
          <w:p w14:paraId="5E2F1F8D" w14:textId="77777777" w:rsidR="0091460F" w:rsidRDefault="009977BB" w:rsidP="0038737E">
            <w:pPr>
              <w:numPr>
                <w:ilvl w:val="0"/>
                <w:numId w:val="11"/>
              </w:numPr>
              <w:spacing w:after="0" w:line="240" w:lineRule="auto"/>
              <w:ind w:left="0"/>
              <w:contextualSpacing/>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The school is based in an affluent area</w:t>
            </w:r>
          </w:p>
          <w:p w14:paraId="01F1CF04" w14:textId="709EEB0A" w:rsidR="009977BB" w:rsidRPr="00BA71D9" w:rsidRDefault="009977BB" w:rsidP="0038737E">
            <w:pPr>
              <w:numPr>
                <w:ilvl w:val="0"/>
                <w:numId w:val="11"/>
              </w:numPr>
              <w:spacing w:after="0" w:line="240" w:lineRule="auto"/>
              <w:ind w:left="0"/>
              <w:contextualSpacing/>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The majority of parents are in professional jobs</w:t>
            </w:r>
          </w:p>
        </w:tc>
        <w:tc>
          <w:tcPr>
            <w:tcW w:w="7376" w:type="dxa"/>
            <w:shd w:val="clear" w:color="auto" w:fill="auto"/>
          </w:tcPr>
          <w:p w14:paraId="349F736B" w14:textId="77777777" w:rsidR="00876D6B" w:rsidRPr="00BA71D9" w:rsidRDefault="00B0363B" w:rsidP="0038737E">
            <w:pPr>
              <w:numPr>
                <w:ilvl w:val="0"/>
                <w:numId w:val="11"/>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teach children</w:t>
            </w:r>
            <w:r w:rsidR="00FD62DB" w:rsidRPr="00BA71D9">
              <w:rPr>
                <w:rFonts w:asciiTheme="majorHAnsi" w:eastAsia="Times New Roman" w:hAnsiTheme="majorHAnsi" w:cstheme="majorHAnsi"/>
                <w:sz w:val="20"/>
                <w:szCs w:val="20"/>
              </w:rPr>
              <w:t xml:space="preserve"> about personal safety and making the right decisions </w:t>
            </w:r>
            <w:r w:rsidR="00876D6B" w:rsidRPr="00BA71D9">
              <w:rPr>
                <w:rFonts w:asciiTheme="majorHAnsi" w:eastAsia="Times New Roman" w:hAnsiTheme="majorHAnsi" w:cstheme="majorHAnsi"/>
                <w:sz w:val="20"/>
                <w:szCs w:val="20"/>
              </w:rPr>
              <w:t>to keep themselves safe regarding</w:t>
            </w:r>
            <w:r w:rsidR="00FD62DB" w:rsidRPr="00BA71D9">
              <w:rPr>
                <w:rFonts w:asciiTheme="majorHAnsi" w:eastAsia="Times New Roman" w:hAnsiTheme="majorHAnsi" w:cstheme="majorHAnsi"/>
                <w:sz w:val="20"/>
                <w:szCs w:val="20"/>
              </w:rPr>
              <w:t xml:space="preserve"> their behaviour beyond school. </w:t>
            </w:r>
          </w:p>
          <w:p w14:paraId="641B94BB" w14:textId="77777777" w:rsidR="00E41076" w:rsidRPr="00BA71D9" w:rsidRDefault="00E41076" w:rsidP="0038737E">
            <w:pPr>
              <w:numPr>
                <w:ilvl w:val="0"/>
                <w:numId w:val="11"/>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Spirituality lessons provide children with the deeper thinking of how the activities may make themselves but also others feel.</w:t>
            </w:r>
          </w:p>
          <w:p w14:paraId="1125B802" w14:textId="77777777" w:rsidR="00FD62DB" w:rsidRPr="00BA71D9" w:rsidRDefault="00FD62DB" w:rsidP="0038737E">
            <w:pPr>
              <w:numPr>
                <w:ilvl w:val="0"/>
                <w:numId w:val="11"/>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Key Stage 2 classes are also taught about anti-social behaviour and the consequences of criminal damage and trespassing. </w:t>
            </w:r>
          </w:p>
          <w:p w14:paraId="6F10D1AE" w14:textId="77777777" w:rsidR="00E41076" w:rsidRPr="00BA71D9" w:rsidRDefault="00E41076" w:rsidP="0038737E">
            <w:pPr>
              <w:numPr>
                <w:ilvl w:val="0"/>
                <w:numId w:val="11"/>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have close links with our PCSO who will come in and talk to the children about the dangers and also discuss any incidents which may have occurred.</w:t>
            </w:r>
          </w:p>
          <w:p w14:paraId="4231D5CF" w14:textId="5F222C9C" w:rsidR="0091460F" w:rsidRPr="009977BB" w:rsidRDefault="00E41076" w:rsidP="0038737E">
            <w:pPr>
              <w:numPr>
                <w:ilvl w:val="0"/>
                <w:numId w:val="11"/>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Close links with the local community.</w:t>
            </w:r>
            <w:r w:rsidR="0001377F" w:rsidRPr="009977BB">
              <w:rPr>
                <w:rFonts w:asciiTheme="majorHAnsi" w:eastAsia="Times New Roman" w:hAnsiTheme="majorHAnsi" w:cstheme="majorHAnsi"/>
                <w:sz w:val="20"/>
                <w:szCs w:val="20"/>
              </w:rPr>
              <w:t xml:space="preserve"> </w:t>
            </w:r>
          </w:p>
        </w:tc>
      </w:tr>
      <w:tr w:rsidR="00FD62DB" w:rsidRPr="00BA71D9" w14:paraId="700B87C6" w14:textId="77777777" w:rsidTr="009977BB">
        <w:tc>
          <w:tcPr>
            <w:tcW w:w="3403" w:type="dxa"/>
            <w:shd w:val="clear" w:color="auto" w:fill="7030A0"/>
          </w:tcPr>
          <w:p w14:paraId="2D063F76" w14:textId="77777777" w:rsidR="00FD62DB" w:rsidRPr="009977BB" w:rsidRDefault="00FD62DB" w:rsidP="009977BB">
            <w:pPr>
              <w:spacing w:after="0" w:line="240" w:lineRule="auto"/>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Peer Group factors</w:t>
            </w:r>
          </w:p>
        </w:tc>
        <w:tc>
          <w:tcPr>
            <w:tcW w:w="7376" w:type="dxa"/>
            <w:shd w:val="clear" w:color="auto" w:fill="7030A0"/>
          </w:tcPr>
          <w:p w14:paraId="63BD4BA3" w14:textId="77777777" w:rsidR="00FD62DB" w:rsidRPr="009977BB" w:rsidRDefault="00FD62DB" w:rsidP="009977BB">
            <w:pPr>
              <w:spacing w:after="0" w:line="240" w:lineRule="auto"/>
              <w:ind w:right="42"/>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Schools Response</w:t>
            </w:r>
          </w:p>
        </w:tc>
      </w:tr>
      <w:tr w:rsidR="00FD62DB" w:rsidRPr="00BA71D9" w14:paraId="424CB86D" w14:textId="77777777" w:rsidTr="009977BB">
        <w:tc>
          <w:tcPr>
            <w:tcW w:w="3403" w:type="dxa"/>
            <w:shd w:val="clear" w:color="auto" w:fill="auto"/>
          </w:tcPr>
          <w:p w14:paraId="0564B5CA" w14:textId="77777777" w:rsidR="00FD62DB" w:rsidRPr="00BA71D9" w:rsidRDefault="00B0363B" w:rsidP="0038737E">
            <w:pPr>
              <w:numPr>
                <w:ilvl w:val="0"/>
                <w:numId w:val="12"/>
              </w:numPr>
              <w:spacing w:after="0" w:line="240" w:lineRule="auto"/>
              <w:ind w:left="0"/>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Children</w:t>
            </w:r>
            <w:r w:rsidR="00FD62DB" w:rsidRPr="00BA71D9">
              <w:rPr>
                <w:rFonts w:asciiTheme="majorHAnsi" w:eastAsia="Times New Roman" w:hAnsiTheme="majorHAnsi" w:cstheme="majorHAnsi"/>
                <w:sz w:val="20"/>
                <w:szCs w:val="20"/>
              </w:rPr>
              <w:t xml:space="preserve"> have older siblings who may be influential to younger family members.  </w:t>
            </w:r>
          </w:p>
          <w:p w14:paraId="039EA76E" w14:textId="77777777" w:rsidR="0001377F" w:rsidRPr="00BA71D9" w:rsidRDefault="0001377F" w:rsidP="0038737E">
            <w:pPr>
              <w:numPr>
                <w:ilvl w:val="0"/>
                <w:numId w:val="12"/>
              </w:numPr>
              <w:spacing w:after="0" w:line="240" w:lineRule="auto"/>
              <w:ind w:left="0"/>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Smaller cohorts </w:t>
            </w:r>
          </w:p>
          <w:p w14:paraId="7889DE68" w14:textId="77777777" w:rsidR="00FD62DB" w:rsidRPr="00BA71D9" w:rsidRDefault="00FD62DB" w:rsidP="009977BB">
            <w:pPr>
              <w:spacing w:after="0" w:line="240" w:lineRule="auto"/>
              <w:contextualSpacing/>
              <w:jc w:val="both"/>
              <w:rPr>
                <w:rFonts w:asciiTheme="majorHAnsi" w:eastAsia="Times New Roman" w:hAnsiTheme="majorHAnsi" w:cstheme="majorHAnsi"/>
                <w:sz w:val="20"/>
                <w:szCs w:val="20"/>
              </w:rPr>
            </w:pPr>
          </w:p>
        </w:tc>
        <w:tc>
          <w:tcPr>
            <w:tcW w:w="7376" w:type="dxa"/>
            <w:shd w:val="clear" w:color="auto" w:fill="auto"/>
          </w:tcPr>
          <w:p w14:paraId="5C262581" w14:textId="77777777" w:rsidR="00876D6B" w:rsidRPr="00BA71D9" w:rsidRDefault="00FD62DB"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Our curriculum teaches </w:t>
            </w:r>
            <w:r w:rsidR="00B0363B" w:rsidRPr="00BA71D9">
              <w:rPr>
                <w:rFonts w:asciiTheme="majorHAnsi" w:eastAsia="Times New Roman" w:hAnsiTheme="majorHAnsi" w:cstheme="majorHAnsi"/>
                <w:sz w:val="20"/>
                <w:szCs w:val="20"/>
              </w:rPr>
              <w:t>children</w:t>
            </w:r>
            <w:r w:rsidRPr="00BA71D9">
              <w:rPr>
                <w:rFonts w:asciiTheme="majorHAnsi" w:eastAsia="Times New Roman" w:hAnsiTheme="majorHAnsi" w:cstheme="majorHAnsi"/>
                <w:sz w:val="20"/>
                <w:szCs w:val="20"/>
              </w:rPr>
              <w:t xml:space="preserve"> about the issue of ‘peer pressure’. </w:t>
            </w:r>
          </w:p>
          <w:p w14:paraId="3E79AB18" w14:textId="77777777" w:rsidR="00876D6B" w:rsidRPr="00BA71D9" w:rsidRDefault="00B0363B"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Children</w:t>
            </w:r>
            <w:r w:rsidR="00FD62DB" w:rsidRPr="00BA71D9">
              <w:rPr>
                <w:rFonts w:asciiTheme="majorHAnsi" w:eastAsia="Times New Roman" w:hAnsiTheme="majorHAnsi" w:cstheme="majorHAnsi"/>
                <w:sz w:val="20"/>
                <w:szCs w:val="20"/>
              </w:rPr>
              <w:t xml:space="preserve"> engage in different scenarios and are given choices to make through role play. </w:t>
            </w:r>
            <w:r w:rsidRPr="00BA71D9">
              <w:rPr>
                <w:rFonts w:asciiTheme="majorHAnsi" w:eastAsia="Times New Roman" w:hAnsiTheme="majorHAnsi" w:cstheme="majorHAnsi"/>
                <w:sz w:val="20"/>
                <w:szCs w:val="20"/>
              </w:rPr>
              <w:t>Children</w:t>
            </w:r>
            <w:r w:rsidR="00FD62DB" w:rsidRPr="00BA71D9">
              <w:rPr>
                <w:rFonts w:asciiTheme="majorHAnsi" w:eastAsia="Times New Roman" w:hAnsiTheme="majorHAnsi" w:cstheme="majorHAnsi"/>
                <w:sz w:val="20"/>
                <w:szCs w:val="20"/>
              </w:rPr>
              <w:t xml:space="preserve"> are taught to be confident and assertive through our PSHCE curriculum. </w:t>
            </w:r>
          </w:p>
          <w:p w14:paraId="5CA57A67" w14:textId="77777777" w:rsidR="00FD62DB" w:rsidRPr="00BA71D9" w:rsidRDefault="00FD62DB"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also engage in a full week of ‘anti-bullying’ activities and we high profile this with our school community.</w:t>
            </w:r>
          </w:p>
          <w:p w14:paraId="5355B495" w14:textId="77777777" w:rsidR="00876D6B" w:rsidRPr="00BA71D9" w:rsidRDefault="00876D6B"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encourage any child feeling pressurised to ‘talk it out’ with an adult or share via our ‘worry boxes’.</w:t>
            </w:r>
          </w:p>
          <w:p w14:paraId="19FD98F0" w14:textId="77777777" w:rsidR="00E41076" w:rsidRPr="00BA71D9" w:rsidRDefault="00E41076"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Children can communicate any worries through the zones of regulation which we have adapted as a school.</w:t>
            </w:r>
          </w:p>
          <w:p w14:paraId="30E0FCBD" w14:textId="77777777" w:rsidR="0001377F" w:rsidRPr="00BA71D9" w:rsidRDefault="0001377F" w:rsidP="0038737E">
            <w:pPr>
              <w:numPr>
                <w:ilvl w:val="0"/>
                <w:numId w:val="12"/>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We have nominated ‘buddies’ within school to provide a link with other children. </w:t>
            </w:r>
          </w:p>
        </w:tc>
      </w:tr>
      <w:tr w:rsidR="00FD62DB" w:rsidRPr="00BA71D9" w14:paraId="200485E6" w14:textId="77777777" w:rsidTr="009977BB">
        <w:tc>
          <w:tcPr>
            <w:tcW w:w="3403" w:type="dxa"/>
            <w:shd w:val="clear" w:color="auto" w:fill="7030A0"/>
          </w:tcPr>
          <w:p w14:paraId="144BF84E" w14:textId="77777777" w:rsidR="00FD62DB" w:rsidRPr="009977BB" w:rsidRDefault="00FD62DB" w:rsidP="009977BB">
            <w:pPr>
              <w:spacing w:after="0" w:line="240" w:lineRule="auto"/>
              <w:jc w:val="both"/>
              <w:rPr>
                <w:rFonts w:asciiTheme="majorHAnsi" w:eastAsia="Times New Roman" w:hAnsiTheme="majorHAnsi" w:cstheme="majorHAnsi"/>
                <w:b/>
                <w:color w:val="FFFFFF" w:themeColor="background1"/>
                <w:sz w:val="20"/>
                <w:szCs w:val="20"/>
              </w:rPr>
            </w:pPr>
            <w:r w:rsidRPr="009977BB">
              <w:rPr>
                <w:rFonts w:asciiTheme="majorHAnsi" w:eastAsia="Times New Roman" w:hAnsiTheme="majorHAnsi" w:cstheme="majorHAnsi"/>
                <w:b/>
                <w:color w:val="FFFFFF" w:themeColor="background1"/>
                <w:sz w:val="20"/>
                <w:szCs w:val="20"/>
              </w:rPr>
              <w:t>Home factors</w:t>
            </w:r>
          </w:p>
        </w:tc>
        <w:tc>
          <w:tcPr>
            <w:tcW w:w="7376" w:type="dxa"/>
            <w:shd w:val="clear" w:color="auto" w:fill="7030A0"/>
          </w:tcPr>
          <w:p w14:paraId="41817F7C" w14:textId="77777777" w:rsidR="00FD62DB" w:rsidRPr="009977BB" w:rsidRDefault="00FD62DB" w:rsidP="009977BB">
            <w:pPr>
              <w:spacing w:after="0" w:line="240" w:lineRule="auto"/>
              <w:ind w:right="42"/>
              <w:jc w:val="both"/>
              <w:rPr>
                <w:rFonts w:asciiTheme="majorHAnsi" w:eastAsia="Times New Roman" w:hAnsiTheme="majorHAnsi" w:cstheme="majorHAnsi"/>
                <w:color w:val="FFFFFF" w:themeColor="background1"/>
                <w:sz w:val="20"/>
                <w:szCs w:val="20"/>
              </w:rPr>
            </w:pPr>
            <w:r w:rsidRPr="009977BB">
              <w:rPr>
                <w:rFonts w:asciiTheme="majorHAnsi" w:eastAsia="Times New Roman" w:hAnsiTheme="majorHAnsi" w:cstheme="majorHAnsi"/>
                <w:b/>
                <w:color w:val="FFFFFF" w:themeColor="background1"/>
                <w:sz w:val="20"/>
                <w:szCs w:val="20"/>
              </w:rPr>
              <w:t>Schools Response</w:t>
            </w:r>
          </w:p>
        </w:tc>
      </w:tr>
      <w:tr w:rsidR="00FD62DB" w:rsidRPr="00BA71D9" w14:paraId="49C8F186" w14:textId="77777777" w:rsidTr="009977BB">
        <w:tc>
          <w:tcPr>
            <w:tcW w:w="3403" w:type="dxa"/>
            <w:shd w:val="clear" w:color="auto" w:fill="auto"/>
          </w:tcPr>
          <w:p w14:paraId="689197D4" w14:textId="77777777" w:rsidR="00FD62DB" w:rsidRPr="00BA71D9" w:rsidRDefault="00FD62DB" w:rsidP="0038737E">
            <w:pPr>
              <w:numPr>
                <w:ilvl w:val="0"/>
                <w:numId w:val="13"/>
              </w:numPr>
              <w:spacing w:after="0" w:line="240" w:lineRule="auto"/>
              <w:ind w:left="0"/>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Lots of our</w:t>
            </w:r>
            <w:r w:rsidR="00B0363B" w:rsidRPr="00BA71D9">
              <w:rPr>
                <w:rFonts w:asciiTheme="majorHAnsi" w:eastAsia="Times New Roman" w:hAnsiTheme="majorHAnsi" w:cstheme="majorHAnsi"/>
                <w:sz w:val="20"/>
                <w:szCs w:val="20"/>
              </w:rPr>
              <w:t xml:space="preserve"> children</w:t>
            </w:r>
            <w:r w:rsidRPr="00BA71D9">
              <w:rPr>
                <w:rFonts w:asciiTheme="majorHAnsi" w:eastAsia="Times New Roman" w:hAnsiTheme="majorHAnsi" w:cstheme="majorHAnsi"/>
                <w:sz w:val="20"/>
                <w:szCs w:val="20"/>
              </w:rPr>
              <w:t xml:space="preserve"> are connected to the internet at home and regularly use gaming devices to engage in online games with their friends.</w:t>
            </w:r>
          </w:p>
          <w:p w14:paraId="347A8099" w14:textId="77777777" w:rsidR="00290C74" w:rsidRPr="00BA71D9" w:rsidRDefault="0001377F" w:rsidP="0038737E">
            <w:pPr>
              <w:numPr>
                <w:ilvl w:val="0"/>
                <w:numId w:val="13"/>
              </w:numPr>
              <w:spacing w:after="0" w:line="240" w:lineRule="auto"/>
              <w:ind w:left="0"/>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Preparing for adulthood</w:t>
            </w:r>
          </w:p>
          <w:p w14:paraId="5AA44C97" w14:textId="77777777" w:rsidR="00FD62DB" w:rsidRPr="00BA71D9" w:rsidRDefault="00FD62DB" w:rsidP="009977BB">
            <w:pPr>
              <w:spacing w:after="0" w:line="240" w:lineRule="auto"/>
              <w:jc w:val="both"/>
              <w:rPr>
                <w:rFonts w:asciiTheme="majorHAnsi" w:eastAsia="Times New Roman" w:hAnsiTheme="majorHAnsi" w:cstheme="majorHAnsi"/>
                <w:sz w:val="20"/>
                <w:szCs w:val="20"/>
              </w:rPr>
            </w:pPr>
          </w:p>
        </w:tc>
        <w:tc>
          <w:tcPr>
            <w:tcW w:w="7376" w:type="dxa"/>
            <w:shd w:val="clear" w:color="auto" w:fill="auto"/>
          </w:tcPr>
          <w:p w14:paraId="6C1B22FB" w14:textId="77777777" w:rsidR="00876D6B" w:rsidRPr="00BA71D9" w:rsidRDefault="00FD62DB"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 xml:space="preserve">Through our Computing Curriculum, </w:t>
            </w:r>
            <w:r w:rsidR="00B0363B" w:rsidRPr="00BA71D9">
              <w:rPr>
                <w:rFonts w:asciiTheme="majorHAnsi" w:eastAsia="Times New Roman" w:hAnsiTheme="majorHAnsi" w:cstheme="majorHAnsi"/>
                <w:sz w:val="20"/>
                <w:szCs w:val="20"/>
              </w:rPr>
              <w:t>children</w:t>
            </w:r>
            <w:r w:rsidRPr="00BA71D9">
              <w:rPr>
                <w:rFonts w:asciiTheme="majorHAnsi" w:eastAsia="Times New Roman" w:hAnsiTheme="majorHAnsi" w:cstheme="majorHAnsi"/>
                <w:sz w:val="20"/>
                <w:szCs w:val="20"/>
              </w:rPr>
              <w:t xml:space="preserve"> are taught about online safety. Every </w:t>
            </w:r>
            <w:r w:rsidR="00B0363B" w:rsidRPr="00BA71D9">
              <w:rPr>
                <w:rFonts w:asciiTheme="majorHAnsi" w:eastAsia="Times New Roman" w:hAnsiTheme="majorHAnsi" w:cstheme="majorHAnsi"/>
                <w:sz w:val="20"/>
                <w:szCs w:val="20"/>
              </w:rPr>
              <w:t>child</w:t>
            </w:r>
            <w:r w:rsidRPr="00BA71D9">
              <w:rPr>
                <w:rFonts w:asciiTheme="majorHAnsi" w:eastAsia="Times New Roman" w:hAnsiTheme="majorHAnsi" w:cstheme="majorHAnsi"/>
                <w:sz w:val="20"/>
                <w:szCs w:val="20"/>
              </w:rPr>
              <w:t xml:space="preserve"> has signed our ‘Acceptable Use’ contract. </w:t>
            </w:r>
            <w:r w:rsidR="00876D6B" w:rsidRPr="00BA71D9">
              <w:rPr>
                <w:rFonts w:asciiTheme="majorHAnsi" w:eastAsia="Times New Roman" w:hAnsiTheme="majorHAnsi" w:cstheme="majorHAnsi"/>
                <w:sz w:val="20"/>
                <w:szCs w:val="20"/>
              </w:rPr>
              <w:t>Parents sign a</w:t>
            </w:r>
            <w:r w:rsidR="00290C74" w:rsidRPr="00BA71D9">
              <w:rPr>
                <w:rFonts w:asciiTheme="majorHAnsi" w:eastAsia="Times New Roman" w:hAnsiTheme="majorHAnsi" w:cstheme="majorHAnsi"/>
                <w:sz w:val="20"/>
                <w:szCs w:val="20"/>
              </w:rPr>
              <w:t>n ‘Acceptable Use’ contract too.</w:t>
            </w:r>
          </w:p>
          <w:p w14:paraId="6819E720" w14:textId="77777777" w:rsidR="00290C74" w:rsidRPr="00BA71D9" w:rsidRDefault="00290C74"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also take part in special days, such as internet safety day etc.</w:t>
            </w:r>
          </w:p>
          <w:p w14:paraId="44C49EDA" w14:textId="77777777" w:rsidR="00290C74" w:rsidRPr="00BA71D9" w:rsidRDefault="00290C74"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We send out any information regarding online safety to parents and carers.</w:t>
            </w:r>
          </w:p>
          <w:p w14:paraId="460EDE12" w14:textId="77777777" w:rsidR="001B3293" w:rsidRPr="00BA71D9" w:rsidRDefault="00290C74"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Parents are invited in to learn about being safe through assemblies and workshops.</w:t>
            </w:r>
          </w:p>
          <w:p w14:paraId="436A4051" w14:textId="77777777" w:rsidR="0001377F" w:rsidRPr="00BA71D9" w:rsidRDefault="0001377F"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Social stories</w:t>
            </w:r>
          </w:p>
          <w:p w14:paraId="5E322CDB" w14:textId="77777777" w:rsidR="0001377F" w:rsidRPr="00BA71D9" w:rsidRDefault="0001377F"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Conversations through Collective Worship</w:t>
            </w:r>
          </w:p>
          <w:p w14:paraId="45EFA7B3" w14:textId="77777777" w:rsidR="0001377F" w:rsidRPr="00BA71D9" w:rsidRDefault="0001377F"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Speak to parents</w:t>
            </w:r>
          </w:p>
          <w:p w14:paraId="4AE2B3B0" w14:textId="77777777" w:rsidR="0001377F" w:rsidRDefault="0001377F"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r w:rsidRPr="00BA71D9">
              <w:rPr>
                <w:rFonts w:asciiTheme="majorHAnsi" w:eastAsia="Times New Roman" w:hAnsiTheme="majorHAnsi" w:cstheme="majorHAnsi"/>
                <w:sz w:val="20"/>
                <w:szCs w:val="20"/>
              </w:rPr>
              <w:t>Refer to ou</w:t>
            </w:r>
            <w:r w:rsidR="00775E5C" w:rsidRPr="00BA71D9">
              <w:rPr>
                <w:rFonts w:asciiTheme="majorHAnsi" w:eastAsia="Times New Roman" w:hAnsiTheme="majorHAnsi" w:cstheme="majorHAnsi"/>
                <w:sz w:val="20"/>
                <w:szCs w:val="20"/>
              </w:rPr>
              <w:t>t</w:t>
            </w:r>
            <w:r w:rsidRPr="00BA71D9">
              <w:rPr>
                <w:rFonts w:asciiTheme="majorHAnsi" w:eastAsia="Times New Roman" w:hAnsiTheme="majorHAnsi" w:cstheme="majorHAnsi"/>
                <w:sz w:val="20"/>
                <w:szCs w:val="20"/>
              </w:rPr>
              <w:t>side agencies</w:t>
            </w:r>
          </w:p>
          <w:p w14:paraId="16014536" w14:textId="08B60B78" w:rsidR="009977BB" w:rsidRPr="00BA71D9" w:rsidRDefault="009977BB" w:rsidP="0038737E">
            <w:pPr>
              <w:numPr>
                <w:ilvl w:val="0"/>
                <w:numId w:val="13"/>
              </w:numPr>
              <w:spacing w:after="0" w:line="240" w:lineRule="auto"/>
              <w:ind w:left="0" w:right="42"/>
              <w:contextualSpacing/>
              <w:jc w:val="both"/>
              <w:rPr>
                <w:rFonts w:asciiTheme="majorHAnsi" w:eastAsia="Times New Roman" w:hAnsiTheme="majorHAnsi" w:cstheme="majorHAnsi"/>
                <w:sz w:val="20"/>
                <w:szCs w:val="20"/>
              </w:rPr>
            </w:pPr>
          </w:p>
        </w:tc>
      </w:tr>
    </w:tbl>
    <w:p w14:paraId="283A491B" w14:textId="22B5493D" w:rsidR="009977BB" w:rsidRDefault="009977BB"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b/>
          <w:sz w:val="20"/>
          <w:szCs w:val="20"/>
        </w:rPr>
      </w:pPr>
    </w:p>
    <w:p w14:paraId="0DF3F0B6" w14:textId="3A3666DB" w:rsidR="009977BB" w:rsidRPr="00BA71D9" w:rsidRDefault="009977BB" w:rsidP="009977BB">
      <w:pPr>
        <w:shd w:val="clear" w:color="auto" w:fill="7030A0"/>
        <w:spacing w:after="0" w:line="240" w:lineRule="auto"/>
        <w:ind w:left="-567" w:right="-709"/>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t>Recording, record keeping and information sharing</w:t>
      </w:r>
    </w:p>
    <w:p w14:paraId="1FC77225" w14:textId="77777777" w:rsidR="009977BB" w:rsidRDefault="009977BB"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b/>
          <w:sz w:val="20"/>
          <w:szCs w:val="20"/>
        </w:rPr>
      </w:pPr>
    </w:p>
    <w:p w14:paraId="6F996072" w14:textId="63171FFE" w:rsidR="009813E5" w:rsidRDefault="009813E5"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r w:rsidRPr="00BA71D9">
        <w:rPr>
          <w:rFonts w:asciiTheme="majorHAnsi" w:hAnsiTheme="majorHAnsi" w:cstheme="majorHAnsi"/>
          <w:b/>
          <w:sz w:val="20"/>
          <w:szCs w:val="20"/>
        </w:rPr>
        <w:t>All</w:t>
      </w:r>
      <w:r w:rsidRPr="00BA71D9">
        <w:rPr>
          <w:rFonts w:asciiTheme="majorHAnsi" w:hAnsiTheme="majorHAnsi" w:cstheme="majorHAnsi"/>
          <w:sz w:val="20"/>
          <w:szCs w:val="20"/>
        </w:rPr>
        <w:t xml:space="preserve"> concerns, discussions and decisions made, and the reasons for those decisions, will be recorded </w:t>
      </w:r>
      <w:r w:rsidR="003E2E6D" w:rsidRPr="00BA71D9">
        <w:rPr>
          <w:rFonts w:asciiTheme="majorHAnsi" w:hAnsiTheme="majorHAnsi" w:cstheme="majorHAnsi"/>
          <w:sz w:val="20"/>
          <w:szCs w:val="20"/>
        </w:rPr>
        <w:t>on the school’s CPOMS system.</w:t>
      </w:r>
    </w:p>
    <w:p w14:paraId="0933386E" w14:textId="77777777" w:rsidR="009977BB" w:rsidRPr="00BA71D9" w:rsidRDefault="009977BB"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p>
    <w:p w14:paraId="6A15E20F" w14:textId="53C74111" w:rsidR="00C0556E" w:rsidRDefault="00C0556E"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Each record should include:</w:t>
      </w:r>
    </w:p>
    <w:p w14:paraId="1E180351" w14:textId="77777777" w:rsidR="009977BB" w:rsidRPr="00BA71D9" w:rsidRDefault="009977BB"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p>
    <w:p w14:paraId="648E41F9" w14:textId="77777777" w:rsidR="00C0556E"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A clear and comprehensive summary of the concern</w:t>
      </w:r>
    </w:p>
    <w:p w14:paraId="4085D635" w14:textId="77777777" w:rsidR="00C0556E"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Details of how the concern was followed up and resolved</w:t>
      </w:r>
    </w:p>
    <w:p w14:paraId="6977868B" w14:textId="77777777" w:rsidR="00C0556E"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A note of each action taken, decisions reached and the outcome</w:t>
      </w:r>
    </w:p>
    <w:p w14:paraId="297173CA" w14:textId="77777777" w:rsidR="00C0556E"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 xml:space="preserve">Information from a child written verbatim </w:t>
      </w:r>
    </w:p>
    <w:p w14:paraId="0073D870" w14:textId="77777777" w:rsidR="00C0556E"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Date and signature / record of who completed the record</w:t>
      </w:r>
    </w:p>
    <w:p w14:paraId="7743022C" w14:textId="77777777" w:rsidR="009813E5" w:rsidRPr="00BA71D9" w:rsidRDefault="00C0556E" w:rsidP="0038737E">
      <w:pPr>
        <w:pStyle w:val="NormalWeb"/>
        <w:numPr>
          <w:ilvl w:val="0"/>
          <w:numId w:val="36"/>
        </w:numPr>
        <w:kinsoku w:val="0"/>
        <w:overflowPunct w:val="0"/>
        <w:spacing w:before="0" w:beforeAutospacing="0" w:after="0" w:afterAutospacing="0"/>
        <w:ind w:left="142" w:right="-710"/>
        <w:jc w:val="both"/>
        <w:textAlignment w:val="baseline"/>
        <w:rPr>
          <w:rFonts w:asciiTheme="majorHAnsi" w:hAnsiTheme="majorHAnsi" w:cstheme="majorHAnsi"/>
          <w:sz w:val="20"/>
          <w:szCs w:val="20"/>
        </w:rPr>
      </w:pPr>
      <w:r w:rsidRPr="00BA71D9">
        <w:rPr>
          <w:rFonts w:asciiTheme="majorHAnsi" w:hAnsiTheme="majorHAnsi" w:cstheme="majorHAnsi"/>
          <w:sz w:val="20"/>
          <w:szCs w:val="20"/>
        </w:rPr>
        <w:t>If there is any doubt about recording requirements, staff should discuss with the DSL</w:t>
      </w:r>
    </w:p>
    <w:p w14:paraId="60B748BF" w14:textId="77777777" w:rsidR="00C0556E" w:rsidRPr="00BA71D9" w:rsidRDefault="00C0556E"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p>
    <w:p w14:paraId="726EA904" w14:textId="77777777" w:rsidR="009813E5" w:rsidRPr="00BA71D9" w:rsidRDefault="00C0556E"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r w:rsidRPr="00BA71D9">
        <w:rPr>
          <w:rFonts w:asciiTheme="majorHAnsi" w:hAnsiTheme="majorHAnsi" w:cstheme="majorHAnsi"/>
          <w:b/>
          <w:sz w:val="20"/>
          <w:szCs w:val="20"/>
        </w:rPr>
        <w:lastRenderedPageBreak/>
        <w:t>All</w:t>
      </w:r>
      <w:r w:rsidR="009813E5" w:rsidRPr="00BA71D9">
        <w:rPr>
          <w:rFonts w:asciiTheme="majorHAnsi" w:hAnsiTheme="majorHAnsi" w:cstheme="majorHAnsi"/>
          <w:sz w:val="20"/>
          <w:szCs w:val="20"/>
        </w:rPr>
        <w:t xml:space="preserve"> concerns should be passed to the DSL </w:t>
      </w:r>
      <w:r w:rsidRPr="00BA71D9">
        <w:rPr>
          <w:rFonts w:asciiTheme="majorHAnsi" w:hAnsiTheme="majorHAnsi" w:cstheme="majorHAnsi"/>
          <w:b/>
          <w:sz w:val="20"/>
          <w:szCs w:val="20"/>
        </w:rPr>
        <w:t xml:space="preserve">without delay, </w:t>
      </w:r>
      <w:r w:rsidRPr="00BA71D9">
        <w:rPr>
          <w:rFonts w:asciiTheme="majorHAnsi" w:hAnsiTheme="majorHAnsi" w:cstheme="majorHAnsi"/>
          <w:sz w:val="20"/>
          <w:szCs w:val="20"/>
        </w:rPr>
        <w:t xml:space="preserve">either written or verbal (followed as soon as possible by </w:t>
      </w:r>
      <w:r w:rsidR="001B3293" w:rsidRPr="00BA71D9">
        <w:rPr>
          <w:rFonts w:asciiTheme="majorHAnsi" w:hAnsiTheme="majorHAnsi" w:cstheme="majorHAnsi"/>
          <w:sz w:val="20"/>
          <w:szCs w:val="20"/>
        </w:rPr>
        <w:t xml:space="preserve">a </w:t>
      </w:r>
      <w:r w:rsidRPr="00BA71D9">
        <w:rPr>
          <w:rFonts w:asciiTheme="majorHAnsi" w:hAnsiTheme="majorHAnsi" w:cstheme="majorHAnsi"/>
          <w:sz w:val="20"/>
          <w:szCs w:val="20"/>
        </w:rPr>
        <w:t>written report)</w:t>
      </w:r>
    </w:p>
    <w:p w14:paraId="1A56F24B" w14:textId="77777777" w:rsidR="00C0556E" w:rsidRPr="00BA71D9" w:rsidRDefault="00C0556E" w:rsidP="00BA71D9">
      <w:pPr>
        <w:pStyle w:val="NormalWeb"/>
        <w:kinsoku w:val="0"/>
        <w:overflowPunct w:val="0"/>
        <w:spacing w:before="0" w:beforeAutospacing="0" w:after="0" w:afterAutospacing="0"/>
        <w:ind w:left="-567" w:right="-710"/>
        <w:jc w:val="both"/>
        <w:textAlignment w:val="baseline"/>
        <w:rPr>
          <w:rFonts w:asciiTheme="majorHAnsi" w:hAnsiTheme="majorHAnsi" w:cstheme="majorHAnsi"/>
          <w:sz w:val="20"/>
          <w:szCs w:val="20"/>
        </w:rPr>
      </w:pPr>
    </w:p>
    <w:p w14:paraId="1499FA32" w14:textId="77777777" w:rsidR="009E4750" w:rsidRPr="00BA71D9" w:rsidRDefault="009E475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 Protection information will be kept in a separate Child Protection file for each child, stored </w:t>
      </w:r>
      <w:r w:rsidR="003E2E6D" w:rsidRPr="00BA71D9">
        <w:rPr>
          <w:rFonts w:asciiTheme="majorHAnsi" w:hAnsiTheme="majorHAnsi" w:cstheme="majorHAnsi"/>
          <w:sz w:val="20"/>
          <w:szCs w:val="20"/>
        </w:rPr>
        <w:t>on</w:t>
      </w:r>
      <w:r w:rsidRPr="00BA71D9">
        <w:rPr>
          <w:rFonts w:asciiTheme="majorHAnsi" w:hAnsiTheme="majorHAnsi" w:cstheme="majorHAnsi"/>
          <w:sz w:val="20"/>
          <w:szCs w:val="20"/>
        </w:rPr>
        <w:t xml:space="preserve"> CPOM</w:t>
      </w:r>
      <w:r w:rsidR="003E2E6D" w:rsidRPr="00BA71D9">
        <w:rPr>
          <w:rFonts w:asciiTheme="majorHAnsi" w:hAnsiTheme="majorHAnsi" w:cstheme="majorHAnsi"/>
          <w:sz w:val="20"/>
          <w:szCs w:val="20"/>
        </w:rPr>
        <w:t>S. The</w:t>
      </w:r>
      <w:r w:rsidRPr="00BA71D9">
        <w:rPr>
          <w:rFonts w:asciiTheme="majorHAnsi" w:hAnsiTheme="majorHAnsi" w:cstheme="majorHAnsi"/>
          <w:sz w:val="20"/>
          <w:szCs w:val="20"/>
        </w:rPr>
        <w:t xml:space="preserve"> settings</w:t>
      </w:r>
      <w:r w:rsidR="003E2E6D" w:rsidRPr="00BA71D9">
        <w:rPr>
          <w:rFonts w:asciiTheme="majorHAnsi" w:hAnsiTheme="majorHAnsi" w:cstheme="majorHAnsi"/>
          <w:sz w:val="20"/>
          <w:szCs w:val="20"/>
        </w:rPr>
        <w:t xml:space="preserve"> of CPOMS </w:t>
      </w:r>
      <w:r w:rsidRPr="00BA71D9">
        <w:rPr>
          <w:rFonts w:asciiTheme="majorHAnsi" w:hAnsiTheme="majorHAnsi" w:cstheme="majorHAnsi"/>
          <w:sz w:val="20"/>
          <w:szCs w:val="20"/>
        </w:rPr>
        <w:t xml:space="preserve">ensure that Child Protection information is secure and can only be </w:t>
      </w:r>
      <w:r w:rsidR="001B3293" w:rsidRPr="00BA71D9">
        <w:rPr>
          <w:rFonts w:asciiTheme="majorHAnsi" w:hAnsiTheme="majorHAnsi" w:cstheme="majorHAnsi"/>
          <w:sz w:val="20"/>
          <w:szCs w:val="20"/>
        </w:rPr>
        <w:t xml:space="preserve">accessed and </w:t>
      </w:r>
      <w:r w:rsidR="003E2E6D" w:rsidRPr="00BA71D9">
        <w:rPr>
          <w:rFonts w:asciiTheme="majorHAnsi" w:hAnsiTheme="majorHAnsi" w:cstheme="majorHAnsi"/>
          <w:sz w:val="20"/>
          <w:szCs w:val="20"/>
        </w:rPr>
        <w:t>viewed by those permitted to</w:t>
      </w:r>
      <w:r w:rsidRPr="00BA71D9">
        <w:rPr>
          <w:rFonts w:asciiTheme="majorHAnsi" w:hAnsiTheme="majorHAnsi" w:cstheme="majorHAnsi"/>
          <w:sz w:val="20"/>
          <w:szCs w:val="20"/>
        </w:rPr>
        <w:t>. Only Child Protection information will be kept in the file and this file will be kept up to date.  Records of concern, copies of referrals, invitations to Child Protection conferences, core groups and reports will be stored here.  All Child Protection files will include; a chronology, a contents front cover and will record significant events in the child’s life.</w:t>
      </w:r>
    </w:p>
    <w:p w14:paraId="7220068F" w14:textId="77777777" w:rsidR="009E4750" w:rsidRPr="00BA71D9" w:rsidRDefault="009E4750" w:rsidP="00BA71D9">
      <w:pPr>
        <w:pStyle w:val="NoSpacing"/>
        <w:ind w:left="-567" w:right="-710"/>
        <w:jc w:val="both"/>
        <w:rPr>
          <w:rFonts w:asciiTheme="majorHAnsi" w:hAnsiTheme="majorHAnsi" w:cstheme="majorHAnsi"/>
          <w:sz w:val="20"/>
          <w:szCs w:val="20"/>
        </w:rPr>
      </w:pPr>
    </w:p>
    <w:p w14:paraId="51A89735" w14:textId="77777777" w:rsidR="009E4750" w:rsidRPr="00BA71D9" w:rsidRDefault="009E475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 Protection files will be the responsibility of the DSL. Child Protection information will only be shared with relevant staff / agencies on a ‘need to know’ basis, in the child’s interests and on the understanding that it remains strictly confidential.  </w:t>
      </w:r>
    </w:p>
    <w:p w14:paraId="4BBD9E73" w14:textId="77777777" w:rsidR="009E4750" w:rsidRPr="00BA71D9" w:rsidRDefault="009E4750" w:rsidP="00BA71D9">
      <w:pPr>
        <w:pStyle w:val="NoSpacing"/>
        <w:ind w:left="-567" w:right="-710"/>
        <w:jc w:val="both"/>
        <w:rPr>
          <w:rFonts w:asciiTheme="majorHAnsi" w:hAnsiTheme="majorHAnsi" w:cstheme="majorHAnsi"/>
          <w:sz w:val="20"/>
          <w:szCs w:val="20"/>
        </w:rPr>
      </w:pPr>
    </w:p>
    <w:p w14:paraId="44748595" w14:textId="77777777" w:rsidR="009E4750" w:rsidRPr="00BA71D9" w:rsidRDefault="009E475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When a child leaves our school, the DSL will </w:t>
      </w:r>
      <w:proofErr w:type="gramStart"/>
      <w:r w:rsidRPr="00BA71D9">
        <w:rPr>
          <w:rFonts w:asciiTheme="majorHAnsi" w:hAnsiTheme="majorHAnsi" w:cstheme="majorHAnsi"/>
          <w:sz w:val="20"/>
          <w:szCs w:val="20"/>
        </w:rPr>
        <w:t>make contact with</w:t>
      </w:r>
      <w:proofErr w:type="gramEnd"/>
      <w:r w:rsidRPr="00BA71D9">
        <w:rPr>
          <w:rFonts w:asciiTheme="majorHAnsi" w:hAnsiTheme="majorHAnsi" w:cstheme="majorHAnsi"/>
          <w:sz w:val="20"/>
          <w:szCs w:val="20"/>
        </w:rPr>
        <w:t xml:space="preserve"> the DSL at the new school and will ensure that the child protection file is forwarded to </w:t>
      </w:r>
      <w:r w:rsidR="001B3293" w:rsidRPr="00BA71D9">
        <w:rPr>
          <w:rFonts w:asciiTheme="majorHAnsi" w:hAnsiTheme="majorHAnsi" w:cstheme="majorHAnsi"/>
          <w:sz w:val="20"/>
          <w:szCs w:val="20"/>
        </w:rPr>
        <w:t>the receiving school in an</w:t>
      </w:r>
      <w:r w:rsidRPr="00BA71D9">
        <w:rPr>
          <w:rFonts w:asciiTheme="majorHAnsi" w:hAnsiTheme="majorHAnsi" w:cstheme="majorHAnsi"/>
          <w:sz w:val="20"/>
          <w:szCs w:val="20"/>
        </w:rPr>
        <w:t xml:space="preserve"> agreed </w:t>
      </w:r>
      <w:r w:rsidR="001B3293" w:rsidRPr="00BA71D9">
        <w:rPr>
          <w:rFonts w:asciiTheme="majorHAnsi" w:hAnsiTheme="majorHAnsi" w:cstheme="majorHAnsi"/>
          <w:sz w:val="20"/>
          <w:szCs w:val="20"/>
        </w:rPr>
        <w:t xml:space="preserve">secure </w:t>
      </w:r>
      <w:r w:rsidRPr="00BA71D9">
        <w:rPr>
          <w:rFonts w:asciiTheme="majorHAnsi" w:hAnsiTheme="majorHAnsi" w:cstheme="majorHAnsi"/>
          <w:sz w:val="20"/>
          <w:szCs w:val="20"/>
        </w:rPr>
        <w:t>manner</w:t>
      </w:r>
      <w:r w:rsidR="0096509A" w:rsidRPr="00BA71D9">
        <w:rPr>
          <w:rFonts w:asciiTheme="majorHAnsi" w:hAnsiTheme="majorHAnsi" w:cstheme="majorHAnsi"/>
          <w:sz w:val="20"/>
          <w:szCs w:val="20"/>
        </w:rPr>
        <w:t>. This should be as soon as possib</w:t>
      </w:r>
      <w:r w:rsidR="003D0EBB" w:rsidRPr="00BA71D9">
        <w:rPr>
          <w:rFonts w:asciiTheme="majorHAnsi" w:hAnsiTheme="majorHAnsi" w:cstheme="majorHAnsi"/>
          <w:sz w:val="20"/>
          <w:szCs w:val="20"/>
        </w:rPr>
        <w:t>le and within 5 days for an in-</w:t>
      </w:r>
      <w:r w:rsidR="0096509A" w:rsidRPr="00BA71D9">
        <w:rPr>
          <w:rFonts w:asciiTheme="majorHAnsi" w:hAnsiTheme="majorHAnsi" w:cstheme="majorHAnsi"/>
          <w:sz w:val="20"/>
          <w:szCs w:val="20"/>
        </w:rPr>
        <w:t>year transfer or within the first 5 days at the start of a new t</w:t>
      </w:r>
      <w:r w:rsidR="003D0EBB" w:rsidRPr="00BA71D9">
        <w:rPr>
          <w:rFonts w:asciiTheme="majorHAnsi" w:hAnsiTheme="majorHAnsi" w:cstheme="majorHAnsi"/>
          <w:sz w:val="20"/>
          <w:szCs w:val="20"/>
        </w:rPr>
        <w:t>erm to allow a school or college to</w:t>
      </w:r>
      <w:r w:rsidR="0096509A" w:rsidRPr="00BA71D9">
        <w:rPr>
          <w:rFonts w:asciiTheme="majorHAnsi" w:hAnsiTheme="majorHAnsi" w:cstheme="majorHAnsi"/>
          <w:sz w:val="20"/>
          <w:szCs w:val="20"/>
        </w:rPr>
        <w:t xml:space="preserve"> have support in place for when a child arrives. </w:t>
      </w:r>
      <w:r w:rsidRPr="00BA71D9">
        <w:rPr>
          <w:rFonts w:asciiTheme="majorHAnsi" w:hAnsiTheme="majorHAnsi" w:cstheme="majorHAnsi"/>
          <w:sz w:val="20"/>
          <w:szCs w:val="20"/>
        </w:rPr>
        <w:t xml:space="preserve">We will retain evidence to demonstrate we have acted accordingly when dealing with safeguarding matters and how the file has been transferred; this may be in the form of electronic records via CPOMS audit features or a written confirmation of receipt from the receiving school and/or evidence of recorded delivery. Where a parent elects to remove their child from the school roll to home educate, the school will </w:t>
      </w:r>
      <w:proofErr w:type="gramStart"/>
      <w:r w:rsidRPr="00BA71D9">
        <w:rPr>
          <w:rFonts w:asciiTheme="majorHAnsi" w:hAnsiTheme="majorHAnsi" w:cstheme="majorHAnsi"/>
          <w:sz w:val="20"/>
          <w:szCs w:val="20"/>
        </w:rPr>
        <w:t>make arrangements</w:t>
      </w:r>
      <w:proofErr w:type="gramEnd"/>
      <w:r w:rsidRPr="00BA71D9">
        <w:rPr>
          <w:rFonts w:asciiTheme="majorHAnsi" w:hAnsiTheme="majorHAnsi" w:cstheme="majorHAnsi"/>
          <w:sz w:val="20"/>
          <w:szCs w:val="20"/>
        </w:rPr>
        <w:t xml:space="preserve"> to pass any safeguarding concerns to the Local Authority. </w:t>
      </w:r>
    </w:p>
    <w:p w14:paraId="45357CDF" w14:textId="77777777" w:rsidR="00C0556E" w:rsidRPr="00BA71D9" w:rsidRDefault="00C0556E" w:rsidP="00BA71D9">
      <w:pPr>
        <w:pStyle w:val="NoSpacing"/>
        <w:ind w:left="-567" w:right="-710"/>
        <w:jc w:val="both"/>
        <w:rPr>
          <w:rFonts w:asciiTheme="majorHAnsi" w:hAnsiTheme="majorHAnsi" w:cstheme="majorHAnsi"/>
          <w:sz w:val="20"/>
          <w:szCs w:val="20"/>
        </w:rPr>
      </w:pPr>
    </w:p>
    <w:p w14:paraId="30044563" w14:textId="5AE46F70" w:rsidR="009813E5" w:rsidRDefault="00201CB9" w:rsidP="00BA71D9">
      <w:pPr>
        <w:pStyle w:val="NoSpacing"/>
        <w:ind w:left="-567" w:right="-710"/>
        <w:jc w:val="both"/>
        <w:rPr>
          <w:rStyle w:val="Hyperlink"/>
          <w:rFonts w:asciiTheme="majorHAnsi" w:hAnsiTheme="majorHAnsi" w:cstheme="majorHAnsi"/>
          <w:color w:val="auto"/>
          <w:sz w:val="20"/>
          <w:szCs w:val="20"/>
        </w:rPr>
      </w:pPr>
      <w:proofErr w:type="spellStart"/>
      <w:r w:rsidRPr="00BA71D9">
        <w:rPr>
          <w:rFonts w:asciiTheme="majorHAnsi" w:hAnsiTheme="majorHAnsi" w:cstheme="majorHAnsi"/>
          <w:sz w:val="20"/>
          <w:szCs w:val="20"/>
        </w:rPr>
        <w:t>Veritau</w:t>
      </w:r>
      <w:proofErr w:type="spellEnd"/>
      <w:r w:rsidR="00F04E64" w:rsidRPr="00BA71D9">
        <w:rPr>
          <w:rFonts w:asciiTheme="majorHAnsi" w:hAnsiTheme="majorHAnsi" w:cstheme="majorHAnsi"/>
          <w:sz w:val="20"/>
          <w:szCs w:val="20"/>
        </w:rPr>
        <w:t xml:space="preserve"> is our data protection officer and relevant policies can be found on our trust website </w:t>
      </w:r>
      <w:hyperlink r:id="rId30" w:history="1">
        <w:r w:rsidR="00F04E64" w:rsidRPr="00BA71D9">
          <w:rPr>
            <w:rStyle w:val="Hyperlink"/>
            <w:rFonts w:asciiTheme="majorHAnsi" w:hAnsiTheme="majorHAnsi" w:cstheme="majorHAnsi"/>
            <w:color w:val="auto"/>
            <w:sz w:val="20"/>
            <w:szCs w:val="20"/>
          </w:rPr>
          <w:t>Welcome to One Excellence Multi Academy Trust</w:t>
        </w:r>
      </w:hyperlink>
    </w:p>
    <w:p w14:paraId="08941154" w14:textId="77777777" w:rsidR="009977BB" w:rsidRPr="00BA71D9" w:rsidRDefault="009977BB" w:rsidP="009977BB">
      <w:pPr>
        <w:pStyle w:val="NoSpacing"/>
        <w:ind w:left="-567" w:right="-709"/>
        <w:jc w:val="both"/>
        <w:rPr>
          <w:rFonts w:asciiTheme="majorHAnsi" w:hAnsiTheme="majorHAnsi" w:cstheme="majorHAnsi"/>
          <w:color w:val="FF0000"/>
          <w:sz w:val="20"/>
          <w:szCs w:val="20"/>
        </w:rPr>
      </w:pPr>
    </w:p>
    <w:p w14:paraId="6579B0C4" w14:textId="579770C2" w:rsidR="009C724C" w:rsidRPr="00BA71D9" w:rsidRDefault="009977BB" w:rsidP="00316487">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7030A0"/>
        <w:spacing w:after="0" w:line="240" w:lineRule="auto"/>
        <w:ind w:left="-567" w:right="-709"/>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t>Procedures for dealing with concerns about staff</w:t>
      </w:r>
    </w:p>
    <w:p w14:paraId="1A49D8A6" w14:textId="77777777" w:rsidR="00316487" w:rsidRDefault="00316487" w:rsidP="009977BB">
      <w:pPr>
        <w:pStyle w:val="NoSpacing"/>
        <w:ind w:left="-567" w:right="-709"/>
        <w:jc w:val="both"/>
        <w:rPr>
          <w:rFonts w:asciiTheme="majorHAnsi" w:hAnsiTheme="majorHAnsi" w:cstheme="majorHAnsi"/>
          <w:b/>
          <w:sz w:val="20"/>
          <w:szCs w:val="20"/>
        </w:rPr>
      </w:pPr>
    </w:p>
    <w:p w14:paraId="087F30D7" w14:textId="6681BD58" w:rsidR="002878E0" w:rsidRPr="00BA71D9" w:rsidRDefault="005629B2" w:rsidP="009977BB">
      <w:pPr>
        <w:pStyle w:val="NoSpacing"/>
        <w:ind w:left="-567" w:right="-709"/>
        <w:jc w:val="both"/>
        <w:rPr>
          <w:rFonts w:asciiTheme="majorHAnsi" w:hAnsiTheme="majorHAnsi" w:cstheme="majorHAnsi"/>
          <w:b/>
          <w:sz w:val="20"/>
          <w:szCs w:val="20"/>
        </w:rPr>
      </w:pPr>
      <w:r w:rsidRPr="00BA71D9">
        <w:rPr>
          <w:rFonts w:asciiTheme="majorHAnsi" w:hAnsiTheme="majorHAnsi" w:cstheme="majorHAnsi"/>
          <w:b/>
          <w:sz w:val="20"/>
          <w:szCs w:val="20"/>
        </w:rPr>
        <w:t>What staff should do if they have safeguarding concerns about another member of staff</w:t>
      </w:r>
    </w:p>
    <w:p w14:paraId="12814F39" w14:textId="77777777" w:rsidR="005629B2" w:rsidRPr="00BA71D9" w:rsidRDefault="005629B2" w:rsidP="009977BB">
      <w:pPr>
        <w:pStyle w:val="NoSpacing"/>
        <w:ind w:left="-567" w:right="-709"/>
        <w:jc w:val="both"/>
        <w:rPr>
          <w:rFonts w:asciiTheme="majorHAnsi" w:hAnsiTheme="majorHAnsi" w:cstheme="majorHAnsi"/>
          <w:sz w:val="20"/>
          <w:szCs w:val="20"/>
        </w:rPr>
      </w:pPr>
    </w:p>
    <w:p w14:paraId="05C8EA25" w14:textId="77777777" w:rsidR="005629B2" w:rsidRPr="00BA71D9" w:rsidRDefault="000D0821"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If staff have safeguarding concerns or an allegation of abuse is made about another member of staff (including supply staff, volunteers and contractors) posing a risk of harm to children</w:t>
      </w:r>
      <w:r w:rsidR="00421123" w:rsidRPr="00BA71D9">
        <w:rPr>
          <w:rFonts w:asciiTheme="majorHAnsi" w:hAnsiTheme="majorHAnsi" w:cstheme="majorHAnsi"/>
          <w:sz w:val="20"/>
          <w:szCs w:val="20"/>
        </w:rPr>
        <w:t xml:space="preserve"> th</w:t>
      </w:r>
      <w:r w:rsidRPr="00BA71D9">
        <w:rPr>
          <w:rFonts w:asciiTheme="majorHAnsi" w:hAnsiTheme="majorHAnsi" w:cstheme="majorHAnsi"/>
          <w:sz w:val="20"/>
          <w:szCs w:val="20"/>
        </w:rPr>
        <w:t xml:space="preserve">is should be reported to the </w:t>
      </w:r>
      <w:r w:rsidR="003E2E6D" w:rsidRPr="00BA71D9">
        <w:rPr>
          <w:rFonts w:asciiTheme="majorHAnsi" w:hAnsiTheme="majorHAnsi" w:cstheme="majorHAnsi"/>
          <w:sz w:val="20"/>
          <w:szCs w:val="20"/>
        </w:rPr>
        <w:t>Head of School</w:t>
      </w:r>
      <w:r w:rsidR="003D0EBB" w:rsidRPr="00BA71D9">
        <w:rPr>
          <w:rFonts w:asciiTheme="majorHAnsi" w:hAnsiTheme="majorHAnsi" w:cstheme="majorHAnsi"/>
          <w:sz w:val="20"/>
          <w:szCs w:val="20"/>
        </w:rPr>
        <w:t xml:space="preserve">. However, if it is a </w:t>
      </w:r>
      <w:proofErr w:type="gramStart"/>
      <w:r w:rsidR="003D0EBB" w:rsidRPr="00BA71D9">
        <w:rPr>
          <w:rFonts w:asciiTheme="majorHAnsi" w:hAnsiTheme="majorHAnsi" w:cstheme="majorHAnsi"/>
          <w:sz w:val="20"/>
          <w:szCs w:val="20"/>
        </w:rPr>
        <w:t>low level</w:t>
      </w:r>
      <w:proofErr w:type="gramEnd"/>
      <w:r w:rsidR="003D0EBB" w:rsidRPr="00BA71D9">
        <w:rPr>
          <w:rFonts w:asciiTheme="majorHAnsi" w:hAnsiTheme="majorHAnsi" w:cstheme="majorHAnsi"/>
          <w:sz w:val="20"/>
          <w:szCs w:val="20"/>
        </w:rPr>
        <w:t xml:space="preserve"> concern this should be reported to the DSL</w:t>
      </w:r>
      <w:r w:rsidRPr="00BA71D9">
        <w:rPr>
          <w:rFonts w:asciiTheme="majorHAnsi" w:hAnsiTheme="majorHAnsi" w:cstheme="majorHAnsi"/>
          <w:sz w:val="20"/>
          <w:szCs w:val="20"/>
        </w:rPr>
        <w:t xml:space="preserve">. Where there are concerns about the </w:t>
      </w:r>
      <w:r w:rsidR="00AF2521" w:rsidRPr="00BA71D9">
        <w:rPr>
          <w:rFonts w:asciiTheme="majorHAnsi" w:hAnsiTheme="majorHAnsi" w:cstheme="majorHAnsi"/>
          <w:sz w:val="20"/>
          <w:szCs w:val="20"/>
        </w:rPr>
        <w:t>head</w:t>
      </w:r>
      <w:r w:rsidR="003E2E6D" w:rsidRPr="00BA71D9">
        <w:rPr>
          <w:rFonts w:asciiTheme="majorHAnsi" w:hAnsiTheme="majorHAnsi" w:cstheme="majorHAnsi"/>
          <w:sz w:val="20"/>
          <w:szCs w:val="20"/>
        </w:rPr>
        <w:t xml:space="preserve"> of School </w:t>
      </w:r>
      <w:r w:rsidRPr="00BA71D9">
        <w:rPr>
          <w:rFonts w:asciiTheme="majorHAnsi" w:hAnsiTheme="majorHAnsi" w:cstheme="majorHAnsi"/>
          <w:sz w:val="20"/>
          <w:szCs w:val="20"/>
        </w:rPr>
        <w:t>this should be referred to th</w:t>
      </w:r>
      <w:r w:rsidR="00D44195" w:rsidRPr="00BA71D9">
        <w:rPr>
          <w:rFonts w:asciiTheme="majorHAnsi" w:hAnsiTheme="majorHAnsi" w:cstheme="majorHAnsi"/>
          <w:sz w:val="20"/>
          <w:szCs w:val="20"/>
        </w:rPr>
        <w:t xml:space="preserve">e chair of the </w:t>
      </w:r>
      <w:r w:rsidR="00533623" w:rsidRPr="00BA71D9">
        <w:rPr>
          <w:rFonts w:asciiTheme="majorHAnsi" w:hAnsiTheme="majorHAnsi" w:cstheme="majorHAnsi"/>
          <w:sz w:val="20"/>
          <w:szCs w:val="20"/>
        </w:rPr>
        <w:t>Local Advisory Board</w:t>
      </w:r>
      <w:r w:rsidR="00017811" w:rsidRPr="00BA71D9">
        <w:rPr>
          <w:rFonts w:asciiTheme="majorHAnsi" w:hAnsiTheme="majorHAnsi" w:cstheme="majorHAnsi"/>
          <w:sz w:val="20"/>
          <w:szCs w:val="20"/>
        </w:rPr>
        <w:t>.</w:t>
      </w:r>
    </w:p>
    <w:p w14:paraId="07CB35E8" w14:textId="77777777" w:rsidR="00533623" w:rsidRPr="00BA71D9" w:rsidRDefault="00533623" w:rsidP="009977BB">
      <w:pPr>
        <w:pStyle w:val="NoSpacing"/>
        <w:ind w:left="-567" w:right="-709"/>
        <w:jc w:val="both"/>
        <w:rPr>
          <w:rFonts w:asciiTheme="majorHAnsi" w:hAnsiTheme="majorHAnsi" w:cstheme="majorHAnsi"/>
          <w:sz w:val="20"/>
          <w:szCs w:val="20"/>
        </w:rPr>
      </w:pPr>
    </w:p>
    <w:p w14:paraId="19DFBC0E" w14:textId="77777777" w:rsidR="00017811" w:rsidRPr="00BA71D9" w:rsidRDefault="00017811" w:rsidP="009977BB">
      <w:pPr>
        <w:pStyle w:val="NoSpacing"/>
        <w:ind w:left="-567" w:right="-709"/>
        <w:jc w:val="both"/>
        <w:rPr>
          <w:rFonts w:asciiTheme="majorHAnsi" w:hAnsiTheme="majorHAnsi" w:cstheme="majorHAnsi"/>
          <w:sz w:val="20"/>
          <w:szCs w:val="20"/>
        </w:rPr>
      </w:pPr>
    </w:p>
    <w:p w14:paraId="373E3675" w14:textId="77777777" w:rsidR="005629B2" w:rsidRPr="00BA71D9" w:rsidRDefault="00017811" w:rsidP="009977BB">
      <w:pPr>
        <w:pStyle w:val="NoSpacing"/>
        <w:ind w:left="-567" w:right="-709"/>
        <w:jc w:val="both"/>
        <w:rPr>
          <w:rFonts w:asciiTheme="majorHAnsi" w:hAnsiTheme="majorHAnsi" w:cstheme="majorHAnsi"/>
          <w:b/>
          <w:sz w:val="20"/>
          <w:szCs w:val="20"/>
        </w:rPr>
      </w:pPr>
      <w:r w:rsidRPr="00BA71D9">
        <w:rPr>
          <w:rFonts w:asciiTheme="majorHAnsi" w:hAnsiTheme="majorHAnsi" w:cstheme="majorHAnsi"/>
          <w:b/>
          <w:sz w:val="20"/>
          <w:szCs w:val="20"/>
        </w:rPr>
        <w:t xml:space="preserve">What staff should do if they </w:t>
      </w:r>
      <w:r w:rsidR="00070031" w:rsidRPr="00BA71D9">
        <w:rPr>
          <w:rFonts w:asciiTheme="majorHAnsi" w:hAnsiTheme="majorHAnsi" w:cstheme="majorHAnsi"/>
          <w:b/>
          <w:sz w:val="20"/>
          <w:szCs w:val="20"/>
        </w:rPr>
        <w:t>have concerns about safeguarding practices within the school</w:t>
      </w:r>
    </w:p>
    <w:p w14:paraId="68BC0A62" w14:textId="77777777" w:rsidR="00070031" w:rsidRPr="00BA71D9" w:rsidRDefault="00070031" w:rsidP="009977BB">
      <w:pPr>
        <w:pStyle w:val="NoSpacing"/>
        <w:ind w:left="-567" w:right="-709"/>
        <w:jc w:val="both"/>
        <w:rPr>
          <w:rFonts w:asciiTheme="majorHAnsi" w:hAnsiTheme="majorHAnsi" w:cstheme="majorHAnsi"/>
          <w:sz w:val="20"/>
          <w:szCs w:val="20"/>
        </w:rPr>
      </w:pPr>
    </w:p>
    <w:p w14:paraId="10E73050" w14:textId="77777777" w:rsidR="00070031" w:rsidRPr="00BA71D9" w:rsidRDefault="00070031"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10353752" w14:textId="77777777" w:rsidR="00076AC7" w:rsidRPr="00BA71D9" w:rsidRDefault="00070031" w:rsidP="009977BB">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 xml:space="preserve">Where a staff member feels </w:t>
      </w:r>
      <w:r w:rsidR="00076AC7" w:rsidRPr="00BA71D9">
        <w:rPr>
          <w:rFonts w:asciiTheme="majorHAnsi" w:hAnsiTheme="majorHAnsi" w:cstheme="majorHAnsi"/>
          <w:sz w:val="20"/>
          <w:szCs w:val="20"/>
        </w:rPr>
        <w:t xml:space="preserve">unable to raise an issue with the school, or feels their genuine concerns are not being addressed, other whistleblowing channels are available, such as the NSPCC whistleblowing advice line. Contact details </w:t>
      </w:r>
      <w:r w:rsidR="001B3293" w:rsidRPr="00BA71D9">
        <w:rPr>
          <w:rFonts w:asciiTheme="majorHAnsi" w:hAnsiTheme="majorHAnsi" w:cstheme="majorHAnsi"/>
          <w:sz w:val="20"/>
          <w:szCs w:val="20"/>
        </w:rPr>
        <w:t xml:space="preserve">are </w:t>
      </w:r>
      <w:r w:rsidR="00076AC7" w:rsidRPr="00BA71D9">
        <w:rPr>
          <w:rFonts w:asciiTheme="majorHAnsi" w:hAnsiTheme="majorHAnsi" w:cstheme="majorHAnsi"/>
          <w:sz w:val="20"/>
          <w:szCs w:val="20"/>
        </w:rPr>
        <w:t>on the Key External Contacts page.</w:t>
      </w:r>
    </w:p>
    <w:p w14:paraId="6497F87D" w14:textId="77777777" w:rsidR="00076AC7" w:rsidRPr="00BA71D9" w:rsidRDefault="00076AC7" w:rsidP="009977BB">
      <w:pPr>
        <w:pStyle w:val="NoSpacing"/>
        <w:ind w:left="-567" w:right="-709"/>
        <w:jc w:val="both"/>
        <w:rPr>
          <w:rFonts w:asciiTheme="majorHAnsi" w:hAnsiTheme="majorHAnsi" w:cstheme="majorHAnsi"/>
          <w:sz w:val="20"/>
          <w:szCs w:val="20"/>
        </w:rPr>
      </w:pPr>
    </w:p>
    <w:p w14:paraId="3524B9FD" w14:textId="5A2A79A0" w:rsidR="00F409E4" w:rsidRPr="00BA71D9" w:rsidRDefault="00A27DF3" w:rsidP="00316487">
      <w:pPr>
        <w:shd w:val="clear" w:color="auto" w:fill="7030A0"/>
        <w:spacing w:after="0" w:line="240" w:lineRule="auto"/>
        <w:ind w:left="-567" w:right="-709"/>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M</w:t>
      </w:r>
      <w:r w:rsidR="00316487">
        <w:rPr>
          <w:rFonts w:asciiTheme="majorHAnsi" w:hAnsiTheme="majorHAnsi" w:cstheme="majorHAnsi"/>
          <w:b/>
          <w:color w:val="FFFFFF" w:themeColor="background1"/>
          <w:sz w:val="20"/>
          <w:szCs w:val="20"/>
        </w:rPr>
        <w:t xml:space="preserve">anaging Safeguarding concerns and allegations made against staff, volunteers and contractors </w:t>
      </w:r>
    </w:p>
    <w:p w14:paraId="3DDD7717" w14:textId="77777777" w:rsidR="00316487" w:rsidRDefault="00316487" w:rsidP="00BA71D9">
      <w:pPr>
        <w:pStyle w:val="NoSpacing"/>
        <w:ind w:left="-567" w:right="-710"/>
        <w:jc w:val="both"/>
        <w:rPr>
          <w:rFonts w:asciiTheme="majorHAnsi" w:hAnsiTheme="majorHAnsi" w:cstheme="majorHAnsi"/>
          <w:b/>
          <w:sz w:val="20"/>
          <w:szCs w:val="20"/>
        </w:rPr>
      </w:pPr>
    </w:p>
    <w:p w14:paraId="5CFFEBEF" w14:textId="647028E3" w:rsidR="00994576" w:rsidRPr="00BA71D9" w:rsidRDefault="00994576"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Allegations that meet the harms threshold</w:t>
      </w:r>
    </w:p>
    <w:p w14:paraId="610B2589" w14:textId="77777777" w:rsidR="00994576" w:rsidRPr="00BA71D9" w:rsidRDefault="00994576" w:rsidP="00BA71D9">
      <w:pPr>
        <w:pStyle w:val="NoSpacing"/>
        <w:ind w:left="-567" w:right="-710"/>
        <w:jc w:val="both"/>
        <w:rPr>
          <w:rFonts w:asciiTheme="majorHAnsi" w:hAnsiTheme="majorHAnsi" w:cstheme="majorHAnsi"/>
          <w:sz w:val="20"/>
          <w:szCs w:val="20"/>
        </w:rPr>
      </w:pPr>
    </w:p>
    <w:p w14:paraId="03ABE053" w14:textId="77777777" w:rsidR="00F409E4" w:rsidRPr="00BA71D9" w:rsidRDefault="00F409E4"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sz w:val="20"/>
          <w:szCs w:val="20"/>
        </w:rPr>
        <w:t>All allegations will be investigated thoroughly and as a matter of urgency.</w:t>
      </w:r>
      <w:r w:rsidR="00FF5528" w:rsidRPr="00BA71D9">
        <w:rPr>
          <w:rFonts w:asciiTheme="majorHAnsi" w:hAnsiTheme="majorHAnsi" w:cstheme="majorHAnsi"/>
          <w:sz w:val="20"/>
          <w:szCs w:val="20"/>
        </w:rPr>
        <w:t xml:space="preserve"> They will be dealt with quickly, fairly and consistently. Protection will be provided for the child and the person subject to the allegation will be supported</w:t>
      </w:r>
      <w:r w:rsidR="00994576" w:rsidRPr="00BA71D9">
        <w:rPr>
          <w:rFonts w:asciiTheme="majorHAnsi" w:hAnsiTheme="majorHAnsi" w:cstheme="majorHAnsi"/>
          <w:sz w:val="20"/>
          <w:szCs w:val="20"/>
        </w:rPr>
        <w:t>.</w:t>
      </w:r>
    </w:p>
    <w:p w14:paraId="73C984AD" w14:textId="77777777" w:rsidR="00F409E4" w:rsidRPr="00BA71D9" w:rsidRDefault="00F409E4" w:rsidP="00BA71D9">
      <w:pPr>
        <w:pStyle w:val="NoSpacing"/>
        <w:ind w:left="-567" w:right="-710"/>
        <w:jc w:val="both"/>
        <w:rPr>
          <w:rFonts w:asciiTheme="majorHAnsi" w:hAnsiTheme="majorHAnsi" w:cstheme="majorHAnsi"/>
          <w:b/>
          <w:sz w:val="20"/>
          <w:szCs w:val="20"/>
        </w:rPr>
      </w:pPr>
    </w:p>
    <w:p w14:paraId="14F3C75A"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will always ensure that the procedures outlined in the</w:t>
      </w:r>
      <w:r w:rsidRPr="00BA71D9">
        <w:rPr>
          <w:rFonts w:asciiTheme="majorHAnsi" w:hAnsiTheme="majorHAnsi" w:cstheme="majorHAnsi"/>
          <w:i/>
          <w:sz w:val="20"/>
          <w:szCs w:val="20"/>
        </w:rPr>
        <w:t xml:space="preserve"> </w:t>
      </w:r>
      <w:r w:rsidR="00AB0936" w:rsidRPr="00BA71D9">
        <w:rPr>
          <w:rFonts w:asciiTheme="majorHAnsi" w:hAnsiTheme="majorHAnsi" w:cstheme="majorHAnsi"/>
          <w:sz w:val="20"/>
          <w:szCs w:val="20"/>
        </w:rPr>
        <w:t>l</w:t>
      </w:r>
      <w:r w:rsidRPr="00BA71D9">
        <w:rPr>
          <w:rFonts w:asciiTheme="majorHAnsi" w:hAnsiTheme="majorHAnsi" w:cstheme="majorHAnsi"/>
          <w:sz w:val="20"/>
          <w:szCs w:val="20"/>
        </w:rPr>
        <w:t xml:space="preserve">ocal </w:t>
      </w:r>
      <w:r w:rsidR="00AB0936" w:rsidRPr="00BA71D9">
        <w:rPr>
          <w:rFonts w:asciiTheme="majorHAnsi" w:hAnsiTheme="majorHAnsi" w:cstheme="majorHAnsi"/>
          <w:sz w:val="20"/>
          <w:szCs w:val="20"/>
        </w:rPr>
        <w:t>a</w:t>
      </w:r>
      <w:r w:rsidR="006F3E23" w:rsidRPr="00BA71D9">
        <w:rPr>
          <w:rFonts w:asciiTheme="majorHAnsi" w:hAnsiTheme="majorHAnsi" w:cstheme="majorHAnsi"/>
          <w:sz w:val="20"/>
          <w:szCs w:val="20"/>
        </w:rPr>
        <w:t>uthority arrangements for managing allegations</w:t>
      </w:r>
      <w:r w:rsidRPr="00BA71D9">
        <w:rPr>
          <w:rFonts w:asciiTheme="majorHAnsi" w:hAnsiTheme="majorHAnsi" w:cstheme="majorHAnsi"/>
          <w:i/>
          <w:sz w:val="20"/>
          <w:szCs w:val="20"/>
        </w:rPr>
        <w:t xml:space="preserve"> </w:t>
      </w:r>
      <w:r w:rsidRPr="00BA71D9">
        <w:rPr>
          <w:rFonts w:asciiTheme="majorHAnsi" w:hAnsiTheme="majorHAnsi" w:cstheme="majorHAnsi"/>
          <w:sz w:val="20"/>
          <w:szCs w:val="20"/>
        </w:rPr>
        <w:t xml:space="preserve">and Part 4 of </w:t>
      </w:r>
      <w:r w:rsidRPr="00BA71D9">
        <w:rPr>
          <w:rFonts w:asciiTheme="majorHAnsi" w:hAnsiTheme="majorHAnsi" w:cstheme="majorHAnsi"/>
          <w:i/>
          <w:sz w:val="20"/>
          <w:szCs w:val="20"/>
        </w:rPr>
        <w:t>‘Keeping Children Safe in Education’</w:t>
      </w:r>
      <w:r w:rsidRPr="00BA71D9">
        <w:rPr>
          <w:rFonts w:asciiTheme="majorHAnsi" w:hAnsiTheme="majorHAnsi" w:cstheme="majorHAnsi"/>
          <w:sz w:val="20"/>
          <w:szCs w:val="20"/>
        </w:rPr>
        <w:t>, DfE are adhered to and where appropriate, we w</w:t>
      </w:r>
      <w:r w:rsidR="00017811" w:rsidRPr="00BA71D9">
        <w:rPr>
          <w:rFonts w:asciiTheme="majorHAnsi" w:hAnsiTheme="majorHAnsi" w:cstheme="majorHAnsi"/>
          <w:sz w:val="20"/>
          <w:szCs w:val="20"/>
        </w:rPr>
        <w:t>ill seek advice from the LADO</w:t>
      </w:r>
      <w:r w:rsidRPr="00BA71D9">
        <w:rPr>
          <w:rFonts w:asciiTheme="majorHAnsi" w:hAnsiTheme="majorHAnsi" w:cstheme="majorHAnsi"/>
          <w:sz w:val="20"/>
          <w:szCs w:val="20"/>
        </w:rPr>
        <w:t>.</w:t>
      </w:r>
    </w:p>
    <w:p w14:paraId="67338DC0" w14:textId="77777777" w:rsidR="00F409E4" w:rsidRPr="00BA71D9" w:rsidRDefault="00F409E4" w:rsidP="00BA71D9">
      <w:pPr>
        <w:pStyle w:val="NoSpacing"/>
        <w:ind w:left="-567" w:right="-710"/>
        <w:jc w:val="both"/>
        <w:rPr>
          <w:rFonts w:asciiTheme="majorHAnsi" w:hAnsiTheme="majorHAnsi" w:cstheme="majorHAnsi"/>
          <w:sz w:val="20"/>
          <w:szCs w:val="20"/>
        </w:rPr>
      </w:pPr>
    </w:p>
    <w:p w14:paraId="3FD1F895"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Allegations that might indicate a person would pose a risk of harm if they continue to work in their present position, or in any capacity with children in school would apply when staff (including volunteers and supply staff) have (or alleged to have):</w:t>
      </w:r>
    </w:p>
    <w:p w14:paraId="753A534D" w14:textId="77777777" w:rsidR="00533623" w:rsidRPr="00BA71D9" w:rsidRDefault="00533623" w:rsidP="00BA71D9">
      <w:pPr>
        <w:pStyle w:val="NoSpacing"/>
        <w:ind w:left="-567" w:right="-710"/>
        <w:jc w:val="both"/>
        <w:rPr>
          <w:rFonts w:asciiTheme="majorHAnsi" w:hAnsiTheme="majorHAnsi" w:cstheme="majorHAnsi"/>
          <w:sz w:val="20"/>
          <w:szCs w:val="20"/>
        </w:rPr>
      </w:pPr>
    </w:p>
    <w:p w14:paraId="599AB5BF" w14:textId="77777777" w:rsidR="00F409E4" w:rsidRPr="00BA71D9" w:rsidRDefault="002B1CB2" w:rsidP="0038737E">
      <w:pPr>
        <w:pStyle w:val="NoSpacing"/>
        <w:numPr>
          <w:ilvl w:val="0"/>
          <w:numId w:val="37"/>
        </w:numPr>
        <w:ind w:right="-710"/>
        <w:jc w:val="both"/>
        <w:rPr>
          <w:rFonts w:asciiTheme="majorHAnsi" w:hAnsiTheme="majorHAnsi" w:cstheme="majorHAnsi"/>
          <w:sz w:val="20"/>
          <w:szCs w:val="20"/>
        </w:rPr>
      </w:pPr>
      <w:r w:rsidRPr="00BA71D9">
        <w:rPr>
          <w:rFonts w:asciiTheme="majorHAnsi" w:hAnsiTheme="majorHAnsi" w:cstheme="majorHAnsi"/>
          <w:sz w:val="20"/>
          <w:szCs w:val="20"/>
        </w:rPr>
        <w:t>B</w:t>
      </w:r>
      <w:r w:rsidR="00F409E4" w:rsidRPr="00BA71D9">
        <w:rPr>
          <w:rFonts w:asciiTheme="majorHAnsi" w:hAnsiTheme="majorHAnsi" w:cstheme="majorHAnsi"/>
          <w:sz w:val="20"/>
          <w:szCs w:val="20"/>
        </w:rPr>
        <w:t>ehaved in a way that has harmed a child, or may have harmed a child and/or;</w:t>
      </w:r>
    </w:p>
    <w:p w14:paraId="1F3B3522" w14:textId="77777777" w:rsidR="00F409E4" w:rsidRPr="00BA71D9" w:rsidRDefault="001C3450" w:rsidP="0038737E">
      <w:pPr>
        <w:pStyle w:val="NoSpacing"/>
        <w:numPr>
          <w:ilvl w:val="0"/>
          <w:numId w:val="37"/>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F409E4" w:rsidRPr="00BA71D9">
        <w:rPr>
          <w:rFonts w:asciiTheme="majorHAnsi" w:hAnsiTheme="majorHAnsi" w:cstheme="majorHAnsi"/>
          <w:sz w:val="20"/>
          <w:szCs w:val="20"/>
        </w:rPr>
        <w:t>ossibly committed a criminal offence against or related to a child and/or;</w:t>
      </w:r>
    </w:p>
    <w:p w14:paraId="3D721D89" w14:textId="77777777" w:rsidR="00F409E4" w:rsidRPr="00BA71D9" w:rsidRDefault="001C3450" w:rsidP="0038737E">
      <w:pPr>
        <w:pStyle w:val="NoSpacing"/>
        <w:numPr>
          <w:ilvl w:val="0"/>
          <w:numId w:val="37"/>
        </w:numPr>
        <w:ind w:right="-710"/>
        <w:jc w:val="both"/>
        <w:rPr>
          <w:rFonts w:asciiTheme="majorHAnsi" w:hAnsiTheme="majorHAnsi" w:cstheme="majorHAnsi"/>
          <w:sz w:val="20"/>
          <w:szCs w:val="20"/>
        </w:rPr>
      </w:pPr>
      <w:r w:rsidRPr="00BA71D9">
        <w:rPr>
          <w:rFonts w:asciiTheme="majorHAnsi" w:hAnsiTheme="majorHAnsi" w:cstheme="majorHAnsi"/>
          <w:sz w:val="20"/>
          <w:szCs w:val="20"/>
        </w:rPr>
        <w:t>b</w:t>
      </w:r>
      <w:r w:rsidR="00F409E4" w:rsidRPr="00BA71D9">
        <w:rPr>
          <w:rFonts w:asciiTheme="majorHAnsi" w:hAnsiTheme="majorHAnsi" w:cstheme="majorHAnsi"/>
          <w:sz w:val="20"/>
          <w:szCs w:val="20"/>
        </w:rPr>
        <w:t>ehaved towards a child or children in a way that indicates he or she may pose a risk of harm to children; and/or</w:t>
      </w:r>
    </w:p>
    <w:p w14:paraId="5DE3F5D9" w14:textId="77777777" w:rsidR="00F409E4" w:rsidRPr="00BA71D9" w:rsidRDefault="001C3450" w:rsidP="0038737E">
      <w:pPr>
        <w:pStyle w:val="NoSpacing"/>
        <w:numPr>
          <w:ilvl w:val="0"/>
          <w:numId w:val="37"/>
        </w:numPr>
        <w:ind w:right="-710"/>
        <w:jc w:val="both"/>
        <w:rPr>
          <w:rFonts w:asciiTheme="majorHAnsi" w:hAnsiTheme="majorHAnsi" w:cstheme="majorHAnsi"/>
          <w:sz w:val="20"/>
          <w:szCs w:val="20"/>
        </w:rPr>
      </w:pPr>
      <w:r w:rsidRPr="00BA71D9">
        <w:rPr>
          <w:rFonts w:asciiTheme="majorHAnsi" w:hAnsiTheme="majorHAnsi" w:cstheme="majorHAnsi"/>
          <w:sz w:val="20"/>
          <w:szCs w:val="20"/>
        </w:rPr>
        <w:t>b</w:t>
      </w:r>
      <w:r w:rsidR="00F409E4" w:rsidRPr="00BA71D9">
        <w:rPr>
          <w:rFonts w:asciiTheme="majorHAnsi" w:hAnsiTheme="majorHAnsi" w:cstheme="majorHAnsi"/>
          <w:sz w:val="20"/>
          <w:szCs w:val="20"/>
        </w:rPr>
        <w:t>ehaved or may have behaved in a way that indicates they may not be suitable to work with children</w:t>
      </w:r>
      <w:r w:rsidR="001B3293" w:rsidRPr="00BA71D9">
        <w:rPr>
          <w:rFonts w:asciiTheme="majorHAnsi" w:hAnsiTheme="majorHAnsi" w:cstheme="majorHAnsi"/>
          <w:sz w:val="20"/>
          <w:szCs w:val="20"/>
        </w:rPr>
        <w:t>.</w:t>
      </w:r>
    </w:p>
    <w:p w14:paraId="0D5B60F3" w14:textId="77777777" w:rsidR="00533623" w:rsidRPr="00BA71D9" w:rsidRDefault="00533623" w:rsidP="00BA71D9">
      <w:pPr>
        <w:pStyle w:val="NoSpacing"/>
        <w:ind w:left="-567" w:right="-710"/>
        <w:jc w:val="both"/>
        <w:rPr>
          <w:rFonts w:asciiTheme="majorHAnsi" w:hAnsiTheme="majorHAnsi" w:cstheme="majorHAnsi"/>
          <w:sz w:val="20"/>
          <w:szCs w:val="20"/>
        </w:rPr>
      </w:pPr>
    </w:p>
    <w:p w14:paraId="05A2F8F6"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last bullet point includes behaviour that may have happened outside of school, that might make an individual unsuitable to work with children, this is known as transferable risk.</w:t>
      </w:r>
    </w:p>
    <w:p w14:paraId="5835AF10"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Where appropriate</w:t>
      </w:r>
      <w:r w:rsidR="00B0363B" w:rsidRPr="00BA71D9">
        <w:rPr>
          <w:rFonts w:asciiTheme="majorHAnsi" w:hAnsiTheme="majorHAnsi" w:cstheme="majorHAnsi"/>
          <w:sz w:val="20"/>
          <w:szCs w:val="20"/>
        </w:rPr>
        <w:t>,</w:t>
      </w:r>
      <w:r w:rsidRPr="00BA71D9">
        <w:rPr>
          <w:rFonts w:asciiTheme="majorHAnsi" w:hAnsiTheme="majorHAnsi" w:cstheme="majorHAnsi"/>
          <w:sz w:val="20"/>
          <w:szCs w:val="20"/>
        </w:rPr>
        <w:t xml:space="preserve"> an assessment of transferable risk to children with whom the person works will be undertaken. If in doubt we will seek advice from the LADO.</w:t>
      </w:r>
    </w:p>
    <w:p w14:paraId="1E89CD69" w14:textId="77777777" w:rsidR="00F409E4" w:rsidRPr="00BA71D9" w:rsidRDefault="00F409E4" w:rsidP="00BA71D9">
      <w:pPr>
        <w:pStyle w:val="NoSpacing"/>
        <w:ind w:left="-567" w:right="-710"/>
        <w:jc w:val="both"/>
        <w:rPr>
          <w:rFonts w:asciiTheme="majorHAnsi" w:hAnsiTheme="majorHAnsi" w:cstheme="majorHAnsi"/>
          <w:sz w:val="20"/>
          <w:szCs w:val="20"/>
        </w:rPr>
      </w:pPr>
    </w:p>
    <w:p w14:paraId="2799EB65" w14:textId="1A7FA304" w:rsidR="00F409E4"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When an allegation is made against an adult that meets the above criteria it should be reported immediately to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who is the ‘case manager’.</w:t>
      </w:r>
    </w:p>
    <w:p w14:paraId="2D9D856E" w14:textId="77777777" w:rsidR="00316487" w:rsidRPr="00BA71D9" w:rsidRDefault="00316487" w:rsidP="00BA71D9">
      <w:pPr>
        <w:pStyle w:val="NoSpacing"/>
        <w:ind w:left="-567" w:right="-710"/>
        <w:jc w:val="both"/>
        <w:rPr>
          <w:rFonts w:asciiTheme="majorHAnsi" w:hAnsiTheme="majorHAnsi" w:cstheme="majorHAnsi"/>
          <w:sz w:val="20"/>
          <w:szCs w:val="20"/>
        </w:rPr>
      </w:pPr>
    </w:p>
    <w:p w14:paraId="56E848A6" w14:textId="7450D6E8" w:rsidR="00F409E4"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This includes allegations made against agency and supply staff, volunteers and contractors. Should an allegation be made against the </w:t>
      </w:r>
      <w:r w:rsidR="00AF2521" w:rsidRPr="00BA71D9">
        <w:rPr>
          <w:rFonts w:asciiTheme="majorHAnsi" w:hAnsiTheme="majorHAnsi" w:cstheme="majorHAnsi"/>
          <w:sz w:val="20"/>
          <w:szCs w:val="20"/>
        </w:rPr>
        <w:t>headteacher</w:t>
      </w:r>
      <w:r w:rsidR="00D147E8" w:rsidRPr="00BA71D9">
        <w:rPr>
          <w:rFonts w:asciiTheme="majorHAnsi" w:hAnsiTheme="majorHAnsi" w:cstheme="majorHAnsi"/>
          <w:sz w:val="20"/>
          <w:szCs w:val="20"/>
        </w:rPr>
        <w:t>, this will be reported to the c</w:t>
      </w:r>
      <w:r w:rsidRPr="00BA71D9">
        <w:rPr>
          <w:rFonts w:asciiTheme="majorHAnsi" w:hAnsiTheme="majorHAnsi" w:cstheme="majorHAnsi"/>
          <w:sz w:val="20"/>
          <w:szCs w:val="20"/>
        </w:rPr>
        <w:t xml:space="preserve">hair of </w:t>
      </w:r>
      <w:r w:rsidR="00D147E8"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w:t>
      </w:r>
    </w:p>
    <w:p w14:paraId="5C518149" w14:textId="77777777" w:rsidR="00316487" w:rsidRPr="00BA71D9" w:rsidRDefault="00316487" w:rsidP="00BA71D9">
      <w:pPr>
        <w:pStyle w:val="NoSpacing"/>
        <w:ind w:left="-567" w:right="-710"/>
        <w:jc w:val="both"/>
        <w:rPr>
          <w:rFonts w:asciiTheme="majorHAnsi" w:hAnsiTheme="majorHAnsi" w:cstheme="majorHAnsi"/>
          <w:sz w:val="20"/>
          <w:szCs w:val="20"/>
        </w:rPr>
      </w:pPr>
    </w:p>
    <w:p w14:paraId="2837E2AC"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In the event that neither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t>
      </w:r>
      <w:r w:rsidR="00D147E8" w:rsidRPr="00BA71D9">
        <w:rPr>
          <w:rFonts w:asciiTheme="majorHAnsi" w:hAnsiTheme="majorHAnsi" w:cstheme="majorHAnsi"/>
          <w:sz w:val="20"/>
          <w:szCs w:val="20"/>
        </w:rPr>
        <w:t xml:space="preserve">nor chair of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is contactable on that day, the information must be passed to and dealt with by either the member of staff acting as </w:t>
      </w:r>
      <w:r w:rsidR="00AF2521" w:rsidRPr="00BA71D9">
        <w:rPr>
          <w:rFonts w:asciiTheme="majorHAnsi" w:hAnsiTheme="majorHAnsi" w:cstheme="majorHAnsi"/>
          <w:sz w:val="20"/>
          <w:szCs w:val="20"/>
        </w:rPr>
        <w:t>headteacher</w:t>
      </w:r>
      <w:r w:rsidR="00D147E8" w:rsidRPr="00BA71D9">
        <w:rPr>
          <w:rFonts w:asciiTheme="majorHAnsi" w:hAnsiTheme="majorHAnsi" w:cstheme="majorHAnsi"/>
          <w:sz w:val="20"/>
          <w:szCs w:val="20"/>
        </w:rPr>
        <w:t xml:space="preserve"> / the DSL or the vice chair of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w:t>
      </w:r>
    </w:p>
    <w:p w14:paraId="02FF9636" w14:textId="77777777" w:rsidR="00F409E4" w:rsidRPr="00BA71D9" w:rsidRDefault="00F409E4" w:rsidP="00BA71D9">
      <w:pPr>
        <w:pStyle w:val="NoSpacing"/>
        <w:ind w:left="-567" w:right="-710"/>
        <w:jc w:val="both"/>
        <w:rPr>
          <w:rFonts w:asciiTheme="majorHAnsi" w:hAnsiTheme="majorHAnsi" w:cstheme="majorHAnsi"/>
          <w:sz w:val="20"/>
          <w:szCs w:val="20"/>
        </w:rPr>
      </w:pPr>
    </w:p>
    <w:p w14:paraId="22325229" w14:textId="77777777" w:rsidR="00883DF6"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case manager will</w:t>
      </w:r>
      <w:r w:rsidR="00883DF6" w:rsidRPr="00BA71D9">
        <w:rPr>
          <w:rFonts w:asciiTheme="majorHAnsi" w:hAnsiTheme="majorHAnsi" w:cstheme="majorHAnsi"/>
          <w:sz w:val="20"/>
          <w:szCs w:val="20"/>
        </w:rPr>
        <w:t xml:space="preserve"> conduct basic enquiries in line with local procedures</w:t>
      </w:r>
      <w:r w:rsidR="0018031F" w:rsidRPr="00BA71D9">
        <w:rPr>
          <w:rFonts w:asciiTheme="majorHAnsi" w:hAnsiTheme="majorHAnsi" w:cstheme="majorHAnsi"/>
          <w:sz w:val="20"/>
          <w:szCs w:val="20"/>
        </w:rPr>
        <w:t xml:space="preserve"> and KCSIE</w:t>
      </w:r>
      <w:r w:rsidR="00883DF6" w:rsidRPr="00BA71D9">
        <w:rPr>
          <w:rFonts w:asciiTheme="majorHAnsi" w:hAnsiTheme="majorHAnsi" w:cstheme="majorHAnsi"/>
          <w:sz w:val="20"/>
          <w:szCs w:val="20"/>
        </w:rPr>
        <w:t xml:space="preserve"> to establish the facts to help determine whether there is any foundation to the allegation, being careful not to jeopardise any future </w:t>
      </w:r>
      <w:r w:rsidR="0028507E" w:rsidRPr="00BA71D9">
        <w:rPr>
          <w:rFonts w:asciiTheme="majorHAnsi" w:hAnsiTheme="majorHAnsi" w:cstheme="majorHAnsi"/>
          <w:sz w:val="20"/>
          <w:szCs w:val="20"/>
        </w:rPr>
        <w:t>police</w:t>
      </w:r>
      <w:r w:rsidR="00883DF6" w:rsidRPr="00BA71D9">
        <w:rPr>
          <w:rFonts w:asciiTheme="majorHAnsi" w:hAnsiTheme="majorHAnsi" w:cstheme="majorHAnsi"/>
          <w:sz w:val="20"/>
          <w:szCs w:val="20"/>
        </w:rPr>
        <w:t xml:space="preserve"> investigation.</w:t>
      </w:r>
      <w:r w:rsidRPr="00BA71D9">
        <w:rPr>
          <w:rFonts w:asciiTheme="majorHAnsi" w:hAnsiTheme="majorHAnsi" w:cstheme="majorHAnsi"/>
          <w:sz w:val="20"/>
          <w:szCs w:val="20"/>
        </w:rPr>
        <w:t xml:space="preserve"> </w:t>
      </w:r>
    </w:p>
    <w:p w14:paraId="7F86BFBE" w14:textId="77777777" w:rsidR="00883DF6" w:rsidRPr="00BA71D9" w:rsidRDefault="00883DF6" w:rsidP="00BA71D9">
      <w:pPr>
        <w:pStyle w:val="NoSpacing"/>
        <w:ind w:left="-567" w:right="-710"/>
        <w:jc w:val="both"/>
        <w:rPr>
          <w:rFonts w:asciiTheme="majorHAnsi" w:hAnsiTheme="majorHAnsi" w:cstheme="majorHAnsi"/>
          <w:sz w:val="20"/>
          <w:szCs w:val="20"/>
        </w:rPr>
      </w:pPr>
    </w:p>
    <w:p w14:paraId="6F76CC7D" w14:textId="0A70662D" w:rsidR="0052217A" w:rsidRDefault="0052217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there is cause to suspect a child is suffering, or is likely to suffer significant harm, a strategy discussion involving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and / or children’s social care will be convened.</w:t>
      </w:r>
    </w:p>
    <w:p w14:paraId="150C8525" w14:textId="77777777" w:rsidR="00316487" w:rsidRPr="00BA71D9" w:rsidRDefault="00316487" w:rsidP="00BA71D9">
      <w:pPr>
        <w:pStyle w:val="NoSpacing"/>
        <w:ind w:left="-567" w:right="-710"/>
        <w:jc w:val="both"/>
        <w:rPr>
          <w:rFonts w:asciiTheme="majorHAnsi" w:hAnsiTheme="majorHAnsi" w:cstheme="majorHAnsi"/>
          <w:sz w:val="20"/>
          <w:szCs w:val="20"/>
        </w:rPr>
      </w:pPr>
    </w:p>
    <w:p w14:paraId="3B8FC9FA" w14:textId="6049C3F8" w:rsidR="0052217A" w:rsidRDefault="0052217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Cases of suspected abuse will be referred to children’s social care.</w:t>
      </w:r>
    </w:p>
    <w:p w14:paraId="08EFE307" w14:textId="77777777" w:rsidR="00316487" w:rsidRPr="00BA71D9" w:rsidRDefault="00316487" w:rsidP="00BA71D9">
      <w:pPr>
        <w:pStyle w:val="NoSpacing"/>
        <w:ind w:left="-567" w:right="-710"/>
        <w:jc w:val="both"/>
        <w:rPr>
          <w:rFonts w:asciiTheme="majorHAnsi" w:hAnsiTheme="majorHAnsi" w:cstheme="majorHAnsi"/>
          <w:sz w:val="20"/>
          <w:szCs w:val="20"/>
        </w:rPr>
      </w:pPr>
    </w:p>
    <w:p w14:paraId="16444B52" w14:textId="77777777" w:rsidR="00F409E4" w:rsidRPr="00BA71D9" w:rsidRDefault="0052217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case manager will </w:t>
      </w:r>
      <w:r w:rsidR="00FF5528" w:rsidRPr="00BA71D9">
        <w:rPr>
          <w:rFonts w:asciiTheme="majorHAnsi" w:hAnsiTheme="majorHAnsi" w:cstheme="majorHAnsi"/>
          <w:sz w:val="20"/>
          <w:szCs w:val="20"/>
        </w:rPr>
        <w:t xml:space="preserve">immediately discuss with the LADO, the nature, content and context of the allegation </w:t>
      </w:r>
      <w:r w:rsidR="00F409E4" w:rsidRPr="00BA71D9">
        <w:rPr>
          <w:rFonts w:asciiTheme="majorHAnsi" w:hAnsiTheme="majorHAnsi" w:cstheme="majorHAnsi"/>
          <w:sz w:val="20"/>
          <w:szCs w:val="20"/>
        </w:rPr>
        <w:t xml:space="preserve">and agree a course of action. Where the case manager deems there to be an immediate risk to children or a criminal offence has been committed, the </w:t>
      </w:r>
      <w:r w:rsidR="0028507E" w:rsidRPr="00BA71D9">
        <w:rPr>
          <w:rFonts w:asciiTheme="majorHAnsi" w:hAnsiTheme="majorHAnsi" w:cstheme="majorHAnsi"/>
          <w:sz w:val="20"/>
          <w:szCs w:val="20"/>
        </w:rPr>
        <w:t>police</w:t>
      </w:r>
      <w:r w:rsidR="00F409E4" w:rsidRPr="00BA71D9">
        <w:rPr>
          <w:rFonts w:asciiTheme="majorHAnsi" w:hAnsiTheme="majorHAnsi" w:cstheme="majorHAnsi"/>
          <w:sz w:val="20"/>
          <w:szCs w:val="20"/>
        </w:rPr>
        <w:t xml:space="preserve"> will be contacted immediately. All discussions, agreed actions and communications will be recorded in writing using the </w:t>
      </w:r>
      <w:r w:rsidR="003E2E6D" w:rsidRPr="00BA71D9">
        <w:rPr>
          <w:rFonts w:asciiTheme="majorHAnsi" w:hAnsiTheme="majorHAnsi" w:cstheme="majorHAnsi"/>
          <w:sz w:val="20"/>
          <w:szCs w:val="20"/>
        </w:rPr>
        <w:t>form on CPOMS</w:t>
      </w:r>
      <w:r w:rsidR="00F409E4" w:rsidRPr="00BA71D9">
        <w:rPr>
          <w:rFonts w:asciiTheme="majorHAnsi" w:hAnsiTheme="majorHAnsi" w:cstheme="majorHAnsi"/>
          <w:sz w:val="20"/>
          <w:szCs w:val="20"/>
        </w:rPr>
        <w:t>. The LADO should be informed within one day of any allegations made to the case manager and any actions taken.</w:t>
      </w:r>
    </w:p>
    <w:p w14:paraId="550A57EA" w14:textId="77777777" w:rsidR="0052217A" w:rsidRPr="00BA71D9" w:rsidRDefault="0052217A" w:rsidP="00BA71D9">
      <w:pPr>
        <w:pStyle w:val="NoSpacing"/>
        <w:ind w:left="-567" w:right="-710"/>
        <w:jc w:val="both"/>
        <w:rPr>
          <w:rFonts w:asciiTheme="majorHAnsi" w:hAnsiTheme="majorHAnsi" w:cstheme="majorHAnsi"/>
          <w:sz w:val="20"/>
          <w:szCs w:val="20"/>
        </w:rPr>
      </w:pPr>
    </w:p>
    <w:p w14:paraId="08DB7EA8" w14:textId="77777777" w:rsidR="0052217A" w:rsidRPr="00BA71D9" w:rsidRDefault="0052217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the initial discussion leads to no further action, the case manager and the LADO will record the decision and justification for it and agree on what information should be put in writing to the individual concerned.</w:t>
      </w:r>
    </w:p>
    <w:p w14:paraId="6796B3EB" w14:textId="77777777" w:rsidR="0052217A" w:rsidRPr="00BA71D9" w:rsidRDefault="0052217A" w:rsidP="00BA71D9">
      <w:pPr>
        <w:pStyle w:val="NoSpacing"/>
        <w:ind w:left="-567" w:right="-710"/>
        <w:jc w:val="both"/>
        <w:rPr>
          <w:rFonts w:asciiTheme="majorHAnsi" w:hAnsiTheme="majorHAnsi" w:cstheme="majorHAnsi"/>
          <w:sz w:val="20"/>
          <w:szCs w:val="20"/>
        </w:rPr>
      </w:pPr>
    </w:p>
    <w:p w14:paraId="1B8123C0" w14:textId="77777777" w:rsidR="00F409E4" w:rsidRPr="00BA71D9" w:rsidRDefault="00F409E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case manager will</w:t>
      </w:r>
      <w:r w:rsidR="006F3E23" w:rsidRPr="00BA71D9">
        <w:rPr>
          <w:rFonts w:asciiTheme="majorHAnsi" w:hAnsiTheme="majorHAnsi" w:cstheme="majorHAnsi"/>
          <w:sz w:val="20"/>
          <w:szCs w:val="20"/>
        </w:rPr>
        <w:t xml:space="preserve"> ensure that the individual who is subject to the allegation is in</w:t>
      </w:r>
      <w:r w:rsidR="006E7AF5" w:rsidRPr="00BA71D9">
        <w:rPr>
          <w:rFonts w:asciiTheme="majorHAnsi" w:hAnsiTheme="majorHAnsi" w:cstheme="majorHAnsi"/>
          <w:sz w:val="20"/>
          <w:szCs w:val="20"/>
        </w:rPr>
        <w:t>formed as soon as possible explaining the likely course of action</w:t>
      </w:r>
      <w:r w:rsidR="006F3E23" w:rsidRPr="00BA71D9">
        <w:rPr>
          <w:rFonts w:asciiTheme="majorHAnsi" w:hAnsiTheme="majorHAnsi" w:cstheme="majorHAnsi"/>
          <w:sz w:val="20"/>
          <w:szCs w:val="20"/>
        </w:rPr>
        <w:t xml:space="preserve"> </w:t>
      </w:r>
      <w:r w:rsidR="006E7AF5" w:rsidRPr="00BA71D9">
        <w:rPr>
          <w:rFonts w:asciiTheme="majorHAnsi" w:hAnsiTheme="majorHAnsi" w:cstheme="majorHAnsi"/>
          <w:sz w:val="20"/>
          <w:szCs w:val="20"/>
        </w:rPr>
        <w:t xml:space="preserve">guided by the LADO, and the </w:t>
      </w:r>
      <w:r w:rsidR="0028507E" w:rsidRPr="00BA71D9">
        <w:rPr>
          <w:rFonts w:asciiTheme="majorHAnsi" w:hAnsiTheme="majorHAnsi" w:cstheme="majorHAnsi"/>
          <w:sz w:val="20"/>
          <w:szCs w:val="20"/>
        </w:rPr>
        <w:t>police</w:t>
      </w:r>
      <w:r w:rsidR="006E7AF5" w:rsidRPr="00BA71D9">
        <w:rPr>
          <w:rFonts w:asciiTheme="majorHAnsi" w:hAnsiTheme="majorHAnsi" w:cstheme="majorHAnsi"/>
          <w:sz w:val="20"/>
          <w:szCs w:val="20"/>
        </w:rPr>
        <w:t xml:space="preserve"> where necessary.</w:t>
      </w:r>
      <w:r w:rsidR="006F3E23" w:rsidRPr="00BA71D9">
        <w:rPr>
          <w:rFonts w:asciiTheme="majorHAnsi" w:hAnsiTheme="majorHAnsi" w:cstheme="majorHAnsi"/>
          <w:sz w:val="20"/>
          <w:szCs w:val="20"/>
        </w:rPr>
        <w:t xml:space="preserve"> </w:t>
      </w:r>
      <w:r w:rsidR="006E7AF5" w:rsidRPr="00BA71D9">
        <w:rPr>
          <w:rFonts w:asciiTheme="majorHAnsi" w:hAnsiTheme="majorHAnsi" w:cstheme="majorHAnsi"/>
          <w:sz w:val="20"/>
          <w:szCs w:val="20"/>
        </w:rPr>
        <w:t>The case manager will appoint</w:t>
      </w:r>
      <w:r w:rsidR="006F3E23" w:rsidRPr="00BA71D9">
        <w:rPr>
          <w:rFonts w:asciiTheme="majorHAnsi" w:hAnsiTheme="majorHAnsi" w:cstheme="majorHAnsi"/>
          <w:sz w:val="20"/>
          <w:szCs w:val="20"/>
        </w:rPr>
        <w:t xml:space="preserve"> </w:t>
      </w:r>
      <w:r w:rsidR="006E7AF5" w:rsidRPr="00BA71D9">
        <w:rPr>
          <w:rFonts w:asciiTheme="majorHAnsi" w:hAnsiTheme="majorHAnsi" w:cstheme="majorHAnsi"/>
          <w:sz w:val="20"/>
          <w:szCs w:val="20"/>
        </w:rPr>
        <w:t>a named representative to keep the person informed about the progress of the case and consider any appropriate support.</w:t>
      </w:r>
    </w:p>
    <w:p w14:paraId="44454D5F" w14:textId="77777777" w:rsidR="006E7AF5" w:rsidRPr="00BA71D9" w:rsidRDefault="006E7AF5" w:rsidP="00BA71D9">
      <w:pPr>
        <w:pStyle w:val="NoSpacing"/>
        <w:ind w:left="-567" w:right="-710"/>
        <w:jc w:val="both"/>
        <w:rPr>
          <w:rFonts w:asciiTheme="majorHAnsi" w:hAnsiTheme="majorHAnsi" w:cstheme="majorHAnsi"/>
          <w:sz w:val="20"/>
          <w:szCs w:val="20"/>
        </w:rPr>
      </w:pPr>
    </w:p>
    <w:p w14:paraId="31B62070" w14:textId="77777777" w:rsidR="006E7AF5" w:rsidRPr="00BA71D9" w:rsidRDefault="00BF3BA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65B6F71D" w14:textId="77777777" w:rsidR="00DB7921" w:rsidRPr="00BA71D9" w:rsidRDefault="00DB7921" w:rsidP="00BA71D9">
      <w:pPr>
        <w:pStyle w:val="NoSpacing"/>
        <w:ind w:left="-567" w:right="-710"/>
        <w:jc w:val="both"/>
        <w:rPr>
          <w:rFonts w:asciiTheme="majorHAnsi" w:hAnsiTheme="majorHAnsi" w:cstheme="majorHAnsi"/>
          <w:sz w:val="20"/>
          <w:szCs w:val="20"/>
        </w:rPr>
      </w:pPr>
    </w:p>
    <w:p w14:paraId="33F85B9C" w14:textId="77777777" w:rsidR="006E7AF5" w:rsidRPr="00BA71D9" w:rsidRDefault="0018031F"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case manager will monitor the progress of </w:t>
      </w:r>
      <w:r w:rsidR="00775090" w:rsidRPr="00BA71D9">
        <w:rPr>
          <w:rFonts w:asciiTheme="majorHAnsi" w:hAnsiTheme="majorHAnsi" w:cstheme="majorHAnsi"/>
          <w:sz w:val="20"/>
          <w:szCs w:val="20"/>
        </w:rPr>
        <w:t>the case to ensure that it is</w:t>
      </w:r>
      <w:r w:rsidRPr="00BA71D9">
        <w:rPr>
          <w:rFonts w:asciiTheme="majorHAnsi" w:hAnsiTheme="majorHAnsi" w:cstheme="majorHAnsi"/>
          <w:sz w:val="20"/>
          <w:szCs w:val="20"/>
        </w:rPr>
        <w:t xml:space="preserve"> dealt with as quickly as possible in a thorough and fair process.</w:t>
      </w:r>
    </w:p>
    <w:p w14:paraId="59DF4696" w14:textId="77777777" w:rsidR="0018031F" w:rsidRPr="00BA71D9" w:rsidRDefault="0018031F" w:rsidP="00BA71D9">
      <w:pPr>
        <w:pStyle w:val="NoSpacing"/>
        <w:ind w:left="-567" w:right="-710"/>
        <w:jc w:val="both"/>
        <w:rPr>
          <w:rFonts w:asciiTheme="majorHAnsi" w:hAnsiTheme="majorHAnsi" w:cstheme="majorHAnsi"/>
          <w:sz w:val="20"/>
          <w:szCs w:val="20"/>
        </w:rPr>
      </w:pPr>
    </w:p>
    <w:p w14:paraId="65A3DD4E" w14:textId="77777777" w:rsidR="00775090" w:rsidRPr="00BA71D9" w:rsidRDefault="0077509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or the case is so serious it might be grounds for dismissal. The case manager will seek views from HR and the LADO, as well as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and children’s social care where</w:t>
      </w:r>
      <w:r w:rsidR="00082E51" w:rsidRPr="00BA71D9">
        <w:rPr>
          <w:rFonts w:asciiTheme="majorHAnsi" w:hAnsiTheme="majorHAnsi" w:cstheme="majorHAnsi"/>
          <w:sz w:val="20"/>
          <w:szCs w:val="20"/>
        </w:rPr>
        <w:t xml:space="preserve"> they have been involved. Where an individual is suspended they will be provided with a named contact in school.</w:t>
      </w:r>
    </w:p>
    <w:p w14:paraId="5A6DD9FE" w14:textId="77777777" w:rsidR="00362DDD" w:rsidRPr="00BA71D9" w:rsidRDefault="00362DDD" w:rsidP="00BA71D9">
      <w:pPr>
        <w:pStyle w:val="NoSpacing"/>
        <w:ind w:left="-567" w:right="-710"/>
        <w:jc w:val="both"/>
        <w:rPr>
          <w:rFonts w:asciiTheme="majorHAnsi" w:hAnsiTheme="majorHAnsi" w:cstheme="majorHAnsi"/>
          <w:sz w:val="20"/>
          <w:szCs w:val="20"/>
        </w:rPr>
      </w:pPr>
    </w:p>
    <w:p w14:paraId="4350CB40" w14:textId="08E1F18B" w:rsidR="00362DDD" w:rsidRDefault="00362DD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5EFC1BB7" w14:textId="77777777" w:rsidR="00316487" w:rsidRPr="00BA71D9" w:rsidRDefault="00316487" w:rsidP="00BA71D9">
      <w:pPr>
        <w:pStyle w:val="NoSpacing"/>
        <w:ind w:left="-567" w:right="-710"/>
        <w:jc w:val="both"/>
        <w:rPr>
          <w:rFonts w:asciiTheme="majorHAnsi" w:hAnsiTheme="majorHAnsi" w:cstheme="majorHAnsi"/>
          <w:sz w:val="20"/>
          <w:szCs w:val="20"/>
        </w:rPr>
      </w:pPr>
    </w:p>
    <w:p w14:paraId="0D923842" w14:textId="77777777" w:rsidR="00362DDD" w:rsidRPr="00BA71D9" w:rsidRDefault="00362DD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 has a legal obligation to make a referral to the DBS</w:t>
      </w:r>
      <w:r w:rsidR="00E873D3" w:rsidRPr="00BA71D9">
        <w:rPr>
          <w:rFonts w:asciiTheme="majorHAnsi" w:hAnsiTheme="majorHAnsi" w:cstheme="majorHAnsi"/>
          <w:sz w:val="20"/>
          <w:szCs w:val="20"/>
        </w:rPr>
        <w:t xml:space="preserve"> for consideration of whether inclusion on the barred lists is required;</w:t>
      </w:r>
      <w:r w:rsidRPr="00BA71D9">
        <w:rPr>
          <w:rFonts w:asciiTheme="majorHAnsi" w:hAnsiTheme="majorHAnsi" w:cstheme="majorHAnsi"/>
          <w:sz w:val="20"/>
          <w:szCs w:val="20"/>
        </w:rPr>
        <w:t xml:space="preserve"> where it considers an individual has engaged in conduct that harmed (or is likely to harm)</w:t>
      </w:r>
      <w:r w:rsidR="00E873D3" w:rsidRPr="00BA71D9">
        <w:rPr>
          <w:rFonts w:asciiTheme="majorHAnsi" w:hAnsiTheme="majorHAnsi" w:cstheme="majorHAnsi"/>
          <w:sz w:val="20"/>
          <w:szCs w:val="20"/>
        </w:rPr>
        <w:t xml:space="preserve"> </w:t>
      </w:r>
      <w:r w:rsidRPr="00BA71D9">
        <w:rPr>
          <w:rFonts w:asciiTheme="majorHAnsi" w:hAnsiTheme="majorHAnsi" w:cstheme="majorHAnsi"/>
          <w:sz w:val="20"/>
          <w:szCs w:val="20"/>
        </w:rPr>
        <w:t>a child</w:t>
      </w:r>
      <w:r w:rsidR="00E873D3" w:rsidRPr="00BA71D9">
        <w:rPr>
          <w:rFonts w:asciiTheme="majorHAnsi" w:hAnsiTheme="majorHAnsi" w:cstheme="majorHAnsi"/>
          <w:sz w:val="20"/>
          <w:szCs w:val="20"/>
        </w:rPr>
        <w:t>; or if a person poses a risk to a child.</w:t>
      </w:r>
    </w:p>
    <w:p w14:paraId="3D8505EE" w14:textId="77777777" w:rsidR="00E873D3" w:rsidRPr="00BA71D9" w:rsidRDefault="00E873D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In the case of a member of teaching staff, the case manager must consider making a referral to the TRA to consider prohibiting the individual from teaching.</w:t>
      </w:r>
    </w:p>
    <w:p w14:paraId="33416004" w14:textId="77777777" w:rsidR="00362DDD" w:rsidRPr="00BA71D9" w:rsidRDefault="00362DDD" w:rsidP="00BA71D9">
      <w:pPr>
        <w:pStyle w:val="NoSpacing"/>
        <w:ind w:left="-567" w:right="-710"/>
        <w:jc w:val="both"/>
        <w:rPr>
          <w:rFonts w:asciiTheme="majorHAnsi" w:hAnsiTheme="majorHAnsi" w:cstheme="majorHAnsi"/>
          <w:sz w:val="20"/>
          <w:szCs w:val="20"/>
        </w:rPr>
      </w:pPr>
    </w:p>
    <w:p w14:paraId="6E0D4A26" w14:textId="77777777" w:rsidR="00775090" w:rsidRPr="00BA71D9" w:rsidRDefault="0077509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an allegation is made against a supply teacher, agency worker </w:t>
      </w:r>
      <w:r w:rsidR="00421123" w:rsidRPr="00BA71D9">
        <w:rPr>
          <w:rFonts w:asciiTheme="majorHAnsi" w:hAnsiTheme="majorHAnsi" w:cstheme="majorHAnsi"/>
          <w:sz w:val="20"/>
          <w:szCs w:val="20"/>
        </w:rPr>
        <w:t xml:space="preserve">or contractor, the </w:t>
      </w:r>
      <w:r w:rsidR="00AF2521" w:rsidRPr="00BA71D9">
        <w:rPr>
          <w:rFonts w:asciiTheme="majorHAnsi" w:hAnsiTheme="majorHAnsi" w:cstheme="majorHAnsi"/>
          <w:sz w:val="20"/>
          <w:szCs w:val="20"/>
        </w:rPr>
        <w:t>headteacher</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 xml:space="preserve">will liaise closely with the agency involved.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will ensure that any allegations are dealt with following the </w:t>
      </w:r>
      <w:r w:rsidR="00421123" w:rsidRPr="00BA71D9">
        <w:rPr>
          <w:rFonts w:asciiTheme="majorHAnsi" w:hAnsiTheme="majorHAnsi" w:cstheme="majorHAnsi"/>
          <w:sz w:val="20"/>
          <w:szCs w:val="20"/>
        </w:rPr>
        <w:t>school’s procedures and in liaison</w:t>
      </w:r>
      <w:r w:rsidRPr="00BA71D9">
        <w:rPr>
          <w:rFonts w:asciiTheme="majorHAnsi" w:hAnsiTheme="majorHAnsi" w:cstheme="majorHAnsi"/>
          <w:sz w:val="20"/>
          <w:szCs w:val="20"/>
        </w:rPr>
        <w:t xml:space="preserve"> with the LADO.</w:t>
      </w:r>
    </w:p>
    <w:p w14:paraId="0EE285B3" w14:textId="77777777" w:rsidR="00775090" w:rsidRPr="00BA71D9" w:rsidRDefault="00775090" w:rsidP="00BA71D9">
      <w:pPr>
        <w:pStyle w:val="NoSpacing"/>
        <w:ind w:left="-567" w:right="-710"/>
        <w:jc w:val="both"/>
        <w:rPr>
          <w:rFonts w:asciiTheme="majorHAnsi" w:hAnsiTheme="majorHAnsi" w:cstheme="majorHAnsi"/>
          <w:sz w:val="20"/>
          <w:szCs w:val="20"/>
        </w:rPr>
      </w:pPr>
    </w:p>
    <w:p w14:paraId="232FDB1A" w14:textId="77777777" w:rsidR="00F409E4" w:rsidRPr="00BA71D9" w:rsidRDefault="0077509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an allegation is made against a governor,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will follow </w:t>
      </w:r>
      <w:r w:rsidR="00AB0936" w:rsidRPr="00BA71D9">
        <w:rPr>
          <w:rFonts w:asciiTheme="majorHAnsi" w:hAnsiTheme="majorHAnsi" w:cstheme="majorHAnsi"/>
          <w:sz w:val="20"/>
          <w:szCs w:val="20"/>
        </w:rPr>
        <w:t>local a</w:t>
      </w:r>
      <w:r w:rsidRPr="00BA71D9">
        <w:rPr>
          <w:rFonts w:asciiTheme="majorHAnsi" w:hAnsiTheme="majorHAnsi" w:cstheme="majorHAnsi"/>
          <w:sz w:val="20"/>
          <w:szCs w:val="20"/>
        </w:rPr>
        <w:t>uthority arrangements for managing allegations, liaising with the LADO</w:t>
      </w:r>
      <w:r w:rsidR="00FC2712" w:rsidRPr="00BA71D9">
        <w:rPr>
          <w:rFonts w:asciiTheme="majorHAnsi" w:hAnsiTheme="majorHAnsi" w:cstheme="majorHAnsi"/>
          <w:sz w:val="20"/>
          <w:szCs w:val="20"/>
        </w:rPr>
        <w:t>.</w:t>
      </w:r>
    </w:p>
    <w:p w14:paraId="4999CFC8" w14:textId="77777777" w:rsidR="00316487" w:rsidRDefault="00316487" w:rsidP="00BA71D9">
      <w:pPr>
        <w:pStyle w:val="NoSpacing"/>
        <w:ind w:left="-567" w:right="-710"/>
        <w:jc w:val="both"/>
        <w:rPr>
          <w:rFonts w:asciiTheme="majorHAnsi" w:hAnsiTheme="majorHAnsi" w:cstheme="majorHAnsi"/>
          <w:sz w:val="20"/>
          <w:szCs w:val="20"/>
        </w:rPr>
      </w:pPr>
    </w:p>
    <w:p w14:paraId="43F1D8E9" w14:textId="1DD32E09" w:rsidR="00FC2712" w:rsidRPr="00BA71D9" w:rsidRDefault="00FC271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301B42EE" w14:textId="77777777" w:rsidR="00FC2712" w:rsidRPr="00BA71D9" w:rsidRDefault="00FC2712" w:rsidP="00BA71D9">
      <w:pPr>
        <w:pStyle w:val="NoSpacing"/>
        <w:ind w:left="-567" w:right="-710"/>
        <w:jc w:val="both"/>
        <w:rPr>
          <w:rFonts w:asciiTheme="majorHAnsi" w:hAnsiTheme="majorHAnsi" w:cstheme="majorHAnsi"/>
          <w:sz w:val="20"/>
          <w:szCs w:val="20"/>
        </w:rPr>
      </w:pPr>
    </w:p>
    <w:p w14:paraId="20E36799" w14:textId="77777777" w:rsidR="00C45816" w:rsidRPr="00BA71D9" w:rsidRDefault="00C4581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In cases where allegations are proven to be unsubstantiated, unfounded, false or malicious the LADO and case manager will consider whether the person who made the allegation </w:t>
      </w:r>
      <w:proofErr w:type="gramStart"/>
      <w:r w:rsidRPr="00BA71D9">
        <w:rPr>
          <w:rFonts w:asciiTheme="majorHAnsi" w:hAnsiTheme="majorHAnsi" w:cstheme="majorHAnsi"/>
          <w:sz w:val="20"/>
          <w:szCs w:val="20"/>
        </w:rPr>
        <w:t>is in need of</w:t>
      </w:r>
      <w:proofErr w:type="gramEnd"/>
      <w:r w:rsidRPr="00BA71D9">
        <w:rPr>
          <w:rFonts w:asciiTheme="majorHAnsi" w:hAnsiTheme="majorHAnsi" w:cstheme="majorHAnsi"/>
          <w:sz w:val="20"/>
          <w:szCs w:val="20"/>
        </w:rPr>
        <w:t xml:space="preserve"> help or may have been abused by someone else and this is a cry for help. A referral to children’s social services may be deemed appropriate.</w:t>
      </w:r>
    </w:p>
    <w:p w14:paraId="4F0A28D4" w14:textId="77777777" w:rsidR="00FC2712" w:rsidRPr="00BA71D9" w:rsidRDefault="00C4581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Allegations proven to be unsubstantiated, unfounded, false or malicious will not be included in employer references.</w:t>
      </w:r>
    </w:p>
    <w:p w14:paraId="53CD3B76" w14:textId="77777777" w:rsidR="00C45816" w:rsidRPr="00BA71D9" w:rsidRDefault="00C45816" w:rsidP="00BA71D9">
      <w:pPr>
        <w:pStyle w:val="NoSpacing"/>
        <w:ind w:left="-567" w:right="-710"/>
        <w:jc w:val="both"/>
        <w:rPr>
          <w:rFonts w:asciiTheme="majorHAnsi" w:hAnsiTheme="majorHAnsi" w:cstheme="majorHAnsi"/>
          <w:sz w:val="20"/>
          <w:szCs w:val="20"/>
        </w:rPr>
      </w:pPr>
    </w:p>
    <w:p w14:paraId="036EEDAB" w14:textId="77777777" w:rsidR="00BC40B6" w:rsidRPr="00BA71D9" w:rsidRDefault="00C4581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If an allegation is shown to be deliberately invented or malicious,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will consider whether disciplinary action should be taken against a child, or whether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should be asked to consider action against an adult.</w:t>
      </w:r>
    </w:p>
    <w:p w14:paraId="51A07DC1" w14:textId="77777777" w:rsidR="00F409E4" w:rsidRPr="00BA71D9" w:rsidRDefault="00F409E4" w:rsidP="00BA71D9">
      <w:pPr>
        <w:pStyle w:val="NoSpacing"/>
        <w:ind w:left="-567" w:right="-710"/>
        <w:jc w:val="both"/>
        <w:rPr>
          <w:rFonts w:asciiTheme="majorHAnsi" w:hAnsiTheme="majorHAnsi" w:cstheme="majorHAnsi"/>
          <w:b/>
          <w:sz w:val="20"/>
          <w:szCs w:val="20"/>
        </w:rPr>
      </w:pPr>
    </w:p>
    <w:p w14:paraId="15053DA4" w14:textId="77777777" w:rsidR="00F409E4" w:rsidRPr="00BA71D9" w:rsidRDefault="00082E5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school will make every effort to maintain confidentiality and guard against unwanted publicity while an allegation is being investigated or considered. </w:t>
      </w:r>
    </w:p>
    <w:p w14:paraId="051A7EF8" w14:textId="77777777" w:rsidR="00BC40B6" w:rsidRPr="00BA71D9" w:rsidRDefault="00BC40B6" w:rsidP="00BA71D9">
      <w:pPr>
        <w:pStyle w:val="NoSpacing"/>
        <w:ind w:left="-567" w:right="-710"/>
        <w:jc w:val="both"/>
        <w:rPr>
          <w:rFonts w:asciiTheme="majorHAnsi" w:hAnsiTheme="majorHAnsi" w:cstheme="majorHAnsi"/>
          <w:sz w:val="20"/>
          <w:szCs w:val="20"/>
        </w:rPr>
      </w:pPr>
    </w:p>
    <w:p w14:paraId="6485A105" w14:textId="77777777" w:rsidR="00BC40B6" w:rsidRPr="00BA71D9" w:rsidRDefault="00BC40B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On conclusion of a case in which the allegation is substantiated, the case manager and the LADO will review the case to determine whether there are any improvements to be made to the school’s procedures or practices to help prevent similar events in the future.</w:t>
      </w:r>
    </w:p>
    <w:p w14:paraId="757F2E1B" w14:textId="77777777" w:rsidR="00BC40B6" w:rsidRPr="00BA71D9" w:rsidRDefault="00BC40B6" w:rsidP="00BA71D9">
      <w:pPr>
        <w:pStyle w:val="NoSpacing"/>
        <w:ind w:left="-567" w:right="-710"/>
        <w:jc w:val="both"/>
        <w:rPr>
          <w:rFonts w:asciiTheme="majorHAnsi" w:hAnsiTheme="majorHAnsi" w:cstheme="majorHAnsi"/>
          <w:sz w:val="20"/>
          <w:szCs w:val="20"/>
        </w:rPr>
      </w:pPr>
    </w:p>
    <w:p w14:paraId="2B18B43A" w14:textId="77777777" w:rsidR="00BC40B6" w:rsidRPr="00BA71D9" w:rsidRDefault="00BC40B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Allegations against a teacher who is no longer teaching should be referred to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w:t>
      </w:r>
      <w:proofErr w:type="gramStart"/>
      <w:r w:rsidRPr="00BA71D9">
        <w:rPr>
          <w:rFonts w:asciiTheme="majorHAnsi" w:hAnsiTheme="majorHAnsi" w:cstheme="majorHAnsi"/>
          <w:sz w:val="20"/>
          <w:szCs w:val="20"/>
        </w:rPr>
        <w:t>Non recent</w:t>
      </w:r>
      <w:proofErr w:type="gramEnd"/>
      <w:r w:rsidRPr="00BA71D9">
        <w:rPr>
          <w:rFonts w:asciiTheme="majorHAnsi" w:hAnsiTheme="majorHAnsi" w:cstheme="majorHAnsi"/>
          <w:sz w:val="20"/>
          <w:szCs w:val="20"/>
        </w:rPr>
        <w:t xml:space="preserve"> allegations of abuse should be reported to the LADO who will liaise with other agencies. Abuse can be reported no matter how long ago it happened.</w:t>
      </w:r>
    </w:p>
    <w:p w14:paraId="6DC6D6A1" w14:textId="77777777" w:rsidR="00984502" w:rsidRPr="00BA71D9" w:rsidRDefault="00984502" w:rsidP="00BA71D9">
      <w:pPr>
        <w:pStyle w:val="NoSpacing"/>
        <w:ind w:left="-567" w:right="-710"/>
        <w:jc w:val="both"/>
        <w:rPr>
          <w:rFonts w:asciiTheme="majorHAnsi" w:hAnsiTheme="majorHAnsi" w:cstheme="majorHAnsi"/>
          <w:sz w:val="20"/>
          <w:szCs w:val="20"/>
        </w:rPr>
      </w:pPr>
    </w:p>
    <w:p w14:paraId="0024DC39" w14:textId="77777777" w:rsidR="00F409E4" w:rsidRPr="00BA71D9" w:rsidRDefault="00F409E4"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Low-level concerns</w:t>
      </w:r>
    </w:p>
    <w:p w14:paraId="21212264" w14:textId="77777777" w:rsidR="00F409E4" w:rsidRPr="00BA71D9" w:rsidRDefault="00F409E4" w:rsidP="00BA71D9">
      <w:pPr>
        <w:pStyle w:val="NoSpacing"/>
        <w:ind w:left="-567" w:right="-710"/>
        <w:jc w:val="both"/>
        <w:rPr>
          <w:rFonts w:asciiTheme="majorHAnsi" w:hAnsiTheme="majorHAnsi" w:cstheme="majorHAnsi"/>
          <w:color w:val="FF0000"/>
          <w:sz w:val="20"/>
          <w:szCs w:val="20"/>
        </w:rPr>
      </w:pPr>
    </w:p>
    <w:p w14:paraId="71914EA0" w14:textId="6E825006" w:rsidR="004B6DC6" w:rsidRPr="00BA71D9" w:rsidRDefault="004B6DC6"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Please refer to our ‘low level concerns policy’ for full details</w:t>
      </w:r>
    </w:p>
    <w:p w14:paraId="31045D6F" w14:textId="77777777" w:rsidR="004B6DC6" w:rsidRPr="00BA71D9" w:rsidRDefault="004B6DC6" w:rsidP="00BA71D9">
      <w:pPr>
        <w:pStyle w:val="NoSpacing"/>
        <w:ind w:left="-567" w:right="-710"/>
        <w:jc w:val="both"/>
        <w:rPr>
          <w:rFonts w:asciiTheme="majorHAnsi" w:hAnsiTheme="majorHAnsi" w:cstheme="majorHAnsi"/>
          <w:color w:val="FF0000"/>
          <w:sz w:val="20"/>
          <w:szCs w:val="20"/>
        </w:rPr>
      </w:pPr>
    </w:p>
    <w:p w14:paraId="0F312C33" w14:textId="77777777" w:rsidR="00BC40B6" w:rsidRPr="00BA71D9" w:rsidRDefault="006778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concerns about all adults working in or on behalf of the school (including supply teachers, volunteers and contractors) will be dealt with promptly and appropriately.</w:t>
      </w:r>
    </w:p>
    <w:p w14:paraId="6C796888" w14:textId="77777777" w:rsidR="006778D7" w:rsidRPr="00BA71D9" w:rsidRDefault="006778D7" w:rsidP="00BA71D9">
      <w:pPr>
        <w:pStyle w:val="NoSpacing"/>
        <w:ind w:left="-567" w:right="-710"/>
        <w:jc w:val="both"/>
        <w:rPr>
          <w:rFonts w:asciiTheme="majorHAnsi" w:hAnsiTheme="majorHAnsi" w:cstheme="majorHAnsi"/>
          <w:sz w:val="20"/>
          <w:szCs w:val="20"/>
        </w:rPr>
      </w:pPr>
    </w:p>
    <w:p w14:paraId="08AC189B" w14:textId="77777777" w:rsidR="006778D7" w:rsidRPr="00BA71D9" w:rsidRDefault="006778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term ‘low-level’ concern does not mean that it is insignificant, it means that the behaviour towards a child does not meet the criteria indicated in </w:t>
      </w:r>
      <w:r w:rsidR="00421123" w:rsidRPr="00BA71D9">
        <w:rPr>
          <w:rFonts w:asciiTheme="majorHAnsi" w:hAnsiTheme="majorHAnsi" w:cstheme="majorHAnsi"/>
          <w:sz w:val="20"/>
          <w:szCs w:val="20"/>
        </w:rPr>
        <w:t xml:space="preserve">the </w:t>
      </w:r>
      <w:r w:rsidRPr="00BA71D9">
        <w:rPr>
          <w:rFonts w:asciiTheme="majorHAnsi" w:hAnsiTheme="majorHAnsi" w:cstheme="majorHAnsi"/>
          <w:sz w:val="20"/>
          <w:szCs w:val="20"/>
        </w:rPr>
        <w:t>allegations section above.</w:t>
      </w:r>
    </w:p>
    <w:p w14:paraId="4D3894B3" w14:textId="77777777" w:rsidR="006778D7" w:rsidRPr="00BA71D9" w:rsidRDefault="006778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 low-level concern is any concern, no matter how small, and even if no more than causing a sense of unease or a nagging doubt.</w:t>
      </w:r>
    </w:p>
    <w:p w14:paraId="0EAD7F2E" w14:textId="77777777" w:rsidR="006778D7" w:rsidRPr="00BA71D9" w:rsidRDefault="006778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An adult working in or on behalf of the school may have </w:t>
      </w:r>
      <w:r w:rsidR="00074814" w:rsidRPr="00BA71D9">
        <w:rPr>
          <w:rFonts w:asciiTheme="majorHAnsi" w:hAnsiTheme="majorHAnsi" w:cstheme="majorHAnsi"/>
          <w:sz w:val="20"/>
          <w:szCs w:val="20"/>
        </w:rPr>
        <w:t>acted</w:t>
      </w:r>
      <w:r w:rsidRPr="00BA71D9">
        <w:rPr>
          <w:rFonts w:asciiTheme="majorHAnsi" w:hAnsiTheme="majorHAnsi" w:cstheme="majorHAnsi"/>
          <w:sz w:val="20"/>
          <w:szCs w:val="20"/>
        </w:rPr>
        <w:t xml:space="preserve"> in a way that does not meet the expectation in the staff code of conduct</w:t>
      </w:r>
      <w:r w:rsidR="00074814" w:rsidRPr="00BA71D9">
        <w:rPr>
          <w:rFonts w:asciiTheme="majorHAnsi" w:hAnsiTheme="majorHAnsi" w:cstheme="majorHAnsi"/>
          <w:sz w:val="20"/>
          <w:szCs w:val="20"/>
        </w:rPr>
        <w:t>, including conduct outside of school and does not meet the allegations criteria or is not considered serious enough to refer to the LADO.</w:t>
      </w:r>
    </w:p>
    <w:p w14:paraId="30F4CD9F" w14:textId="77777777" w:rsidR="00074814" w:rsidRPr="00BA71D9" w:rsidRDefault="00074814" w:rsidP="00BA71D9">
      <w:pPr>
        <w:pStyle w:val="NoSpacing"/>
        <w:ind w:left="-567" w:right="-710"/>
        <w:jc w:val="both"/>
        <w:rPr>
          <w:rFonts w:asciiTheme="majorHAnsi" w:hAnsiTheme="majorHAnsi" w:cstheme="majorHAnsi"/>
          <w:sz w:val="20"/>
          <w:szCs w:val="20"/>
        </w:rPr>
      </w:pPr>
    </w:p>
    <w:p w14:paraId="3A81124C" w14:textId="77777777" w:rsidR="00074814" w:rsidRPr="00BA71D9" w:rsidRDefault="0007481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Such behaviour can exist on a wide spectrum; examples could include</w:t>
      </w:r>
      <w:r w:rsidR="00225347" w:rsidRPr="00BA71D9">
        <w:rPr>
          <w:rFonts w:asciiTheme="majorHAnsi" w:hAnsiTheme="majorHAnsi" w:cstheme="majorHAnsi"/>
          <w:sz w:val="20"/>
          <w:szCs w:val="20"/>
        </w:rPr>
        <w:t>, but are not limited to</w:t>
      </w:r>
      <w:r w:rsidRPr="00BA71D9">
        <w:rPr>
          <w:rFonts w:asciiTheme="majorHAnsi" w:hAnsiTheme="majorHAnsi" w:cstheme="majorHAnsi"/>
          <w:sz w:val="20"/>
          <w:szCs w:val="20"/>
        </w:rPr>
        <w:t>:</w:t>
      </w:r>
    </w:p>
    <w:p w14:paraId="04A7B6AB" w14:textId="77777777" w:rsidR="00533623" w:rsidRPr="00BA71D9" w:rsidRDefault="00533623" w:rsidP="00BA71D9">
      <w:pPr>
        <w:pStyle w:val="NoSpacing"/>
        <w:ind w:left="-567" w:right="-710"/>
        <w:jc w:val="both"/>
        <w:rPr>
          <w:rFonts w:asciiTheme="majorHAnsi" w:hAnsiTheme="majorHAnsi" w:cstheme="majorHAnsi"/>
          <w:sz w:val="20"/>
          <w:szCs w:val="20"/>
        </w:rPr>
      </w:pPr>
    </w:p>
    <w:p w14:paraId="3117756B" w14:textId="77777777" w:rsidR="00074814" w:rsidRPr="00BA71D9" w:rsidRDefault="00074814" w:rsidP="0038737E">
      <w:pPr>
        <w:pStyle w:val="NoSpacing"/>
        <w:numPr>
          <w:ilvl w:val="0"/>
          <w:numId w:val="38"/>
        </w:numPr>
        <w:ind w:right="-710"/>
        <w:jc w:val="both"/>
        <w:rPr>
          <w:rFonts w:asciiTheme="majorHAnsi" w:hAnsiTheme="majorHAnsi" w:cstheme="majorHAnsi"/>
          <w:sz w:val="20"/>
          <w:szCs w:val="20"/>
        </w:rPr>
      </w:pPr>
      <w:r w:rsidRPr="00BA71D9">
        <w:rPr>
          <w:rFonts w:asciiTheme="majorHAnsi" w:hAnsiTheme="majorHAnsi" w:cstheme="majorHAnsi"/>
          <w:sz w:val="20"/>
          <w:szCs w:val="20"/>
        </w:rPr>
        <w:t>Being over friendly with children</w:t>
      </w:r>
    </w:p>
    <w:p w14:paraId="6C0065A8" w14:textId="77777777" w:rsidR="00074814" w:rsidRPr="00BA71D9" w:rsidRDefault="00074814" w:rsidP="0038737E">
      <w:pPr>
        <w:pStyle w:val="NoSpacing"/>
        <w:numPr>
          <w:ilvl w:val="0"/>
          <w:numId w:val="38"/>
        </w:numPr>
        <w:ind w:right="-710"/>
        <w:jc w:val="both"/>
        <w:rPr>
          <w:rFonts w:asciiTheme="majorHAnsi" w:hAnsiTheme="majorHAnsi" w:cstheme="majorHAnsi"/>
          <w:sz w:val="20"/>
          <w:szCs w:val="20"/>
        </w:rPr>
      </w:pPr>
      <w:r w:rsidRPr="00BA71D9">
        <w:rPr>
          <w:rFonts w:asciiTheme="majorHAnsi" w:hAnsiTheme="majorHAnsi" w:cstheme="majorHAnsi"/>
          <w:sz w:val="20"/>
          <w:szCs w:val="20"/>
        </w:rPr>
        <w:t>Having favourites</w:t>
      </w:r>
    </w:p>
    <w:p w14:paraId="6648CB6D" w14:textId="77777777" w:rsidR="00074814" w:rsidRPr="00BA71D9" w:rsidRDefault="00074814" w:rsidP="0038737E">
      <w:pPr>
        <w:pStyle w:val="NoSpacing"/>
        <w:numPr>
          <w:ilvl w:val="0"/>
          <w:numId w:val="38"/>
        </w:numPr>
        <w:ind w:right="-710"/>
        <w:jc w:val="both"/>
        <w:rPr>
          <w:rFonts w:asciiTheme="majorHAnsi" w:hAnsiTheme="majorHAnsi" w:cstheme="majorHAnsi"/>
          <w:sz w:val="20"/>
          <w:szCs w:val="20"/>
        </w:rPr>
      </w:pPr>
      <w:r w:rsidRPr="00BA71D9">
        <w:rPr>
          <w:rFonts w:asciiTheme="majorHAnsi" w:hAnsiTheme="majorHAnsi" w:cstheme="majorHAnsi"/>
          <w:sz w:val="20"/>
          <w:szCs w:val="20"/>
        </w:rPr>
        <w:t>Taking photographs of children on their mobile phone</w:t>
      </w:r>
    </w:p>
    <w:p w14:paraId="11B0F5EF" w14:textId="77777777" w:rsidR="00074814" w:rsidRPr="00BA71D9" w:rsidRDefault="00074814" w:rsidP="0038737E">
      <w:pPr>
        <w:pStyle w:val="NoSpacing"/>
        <w:numPr>
          <w:ilvl w:val="0"/>
          <w:numId w:val="38"/>
        </w:numPr>
        <w:ind w:right="-710"/>
        <w:jc w:val="both"/>
        <w:rPr>
          <w:rFonts w:asciiTheme="majorHAnsi" w:hAnsiTheme="majorHAnsi" w:cstheme="majorHAnsi"/>
          <w:sz w:val="20"/>
          <w:szCs w:val="20"/>
        </w:rPr>
      </w:pPr>
      <w:r w:rsidRPr="00BA71D9">
        <w:rPr>
          <w:rFonts w:asciiTheme="majorHAnsi" w:hAnsiTheme="majorHAnsi" w:cstheme="majorHAnsi"/>
          <w:sz w:val="20"/>
          <w:szCs w:val="20"/>
        </w:rPr>
        <w:t>Using inappropriate language</w:t>
      </w:r>
    </w:p>
    <w:p w14:paraId="4CD7836D" w14:textId="77777777" w:rsidR="00225347" w:rsidRPr="00BA71D9" w:rsidRDefault="00225347" w:rsidP="00BA71D9">
      <w:pPr>
        <w:pStyle w:val="NoSpacing"/>
        <w:ind w:left="-567" w:right="-710"/>
        <w:jc w:val="both"/>
        <w:rPr>
          <w:rFonts w:asciiTheme="majorHAnsi" w:hAnsiTheme="majorHAnsi" w:cstheme="majorHAnsi"/>
          <w:sz w:val="20"/>
          <w:szCs w:val="20"/>
        </w:rPr>
      </w:pPr>
    </w:p>
    <w:p w14:paraId="02D9CFE2" w14:textId="77777777" w:rsidR="00225347" w:rsidRPr="00BA71D9" w:rsidRDefault="0022534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Low-level concerns about a member of staff should be reported immediately to the </w:t>
      </w:r>
      <w:r w:rsidR="003E2E6D" w:rsidRPr="00BA71D9">
        <w:rPr>
          <w:rFonts w:asciiTheme="majorHAnsi" w:hAnsiTheme="majorHAnsi" w:cstheme="majorHAnsi"/>
          <w:sz w:val="20"/>
          <w:szCs w:val="20"/>
        </w:rPr>
        <w:t>Head of School</w:t>
      </w:r>
      <w:r w:rsidRPr="00BA71D9">
        <w:rPr>
          <w:rFonts w:asciiTheme="majorHAnsi" w:hAnsiTheme="majorHAnsi" w:cstheme="majorHAnsi"/>
          <w:sz w:val="20"/>
          <w:szCs w:val="20"/>
        </w:rPr>
        <w:t xml:space="preserve">. </w:t>
      </w:r>
      <w:r w:rsidR="00A5787B" w:rsidRPr="00BA71D9">
        <w:rPr>
          <w:rFonts w:asciiTheme="majorHAnsi" w:hAnsiTheme="majorHAnsi" w:cstheme="majorHAnsi"/>
          <w:sz w:val="20"/>
          <w:szCs w:val="20"/>
        </w:rPr>
        <w:t xml:space="preserve">If the concern is reported to the </w:t>
      </w:r>
      <w:r w:rsidR="007414A7" w:rsidRPr="00BA71D9">
        <w:rPr>
          <w:rFonts w:asciiTheme="majorHAnsi" w:hAnsiTheme="majorHAnsi" w:cstheme="majorHAnsi"/>
          <w:sz w:val="20"/>
          <w:szCs w:val="20"/>
        </w:rPr>
        <w:t>DSL,</w:t>
      </w:r>
      <w:r w:rsidR="00A5787B" w:rsidRPr="00BA71D9">
        <w:rPr>
          <w:rFonts w:asciiTheme="majorHAnsi" w:hAnsiTheme="majorHAnsi" w:cstheme="majorHAnsi"/>
          <w:sz w:val="20"/>
          <w:szCs w:val="20"/>
        </w:rPr>
        <w:t xml:space="preserve"> the </w:t>
      </w:r>
      <w:r w:rsidR="003E2E6D" w:rsidRPr="00BA71D9">
        <w:rPr>
          <w:rFonts w:asciiTheme="majorHAnsi" w:hAnsiTheme="majorHAnsi" w:cstheme="majorHAnsi"/>
          <w:sz w:val="20"/>
          <w:szCs w:val="20"/>
        </w:rPr>
        <w:t>Head of School</w:t>
      </w:r>
      <w:r w:rsidR="00A5787B" w:rsidRPr="00BA71D9">
        <w:rPr>
          <w:rFonts w:asciiTheme="majorHAnsi" w:hAnsiTheme="majorHAnsi" w:cstheme="majorHAnsi"/>
          <w:sz w:val="20"/>
          <w:szCs w:val="20"/>
        </w:rPr>
        <w:t xml:space="preserve"> should ultimately be informed and make any final decisions on how to respond. </w:t>
      </w:r>
      <w:r w:rsidR="003E2E6D" w:rsidRPr="00BA71D9">
        <w:rPr>
          <w:rFonts w:asciiTheme="majorHAnsi" w:hAnsiTheme="majorHAnsi" w:cstheme="majorHAnsi"/>
          <w:sz w:val="20"/>
          <w:szCs w:val="20"/>
        </w:rPr>
        <w:t>Where the concern is about any of the</w:t>
      </w:r>
      <w:r w:rsidRPr="00BA71D9">
        <w:rPr>
          <w:rFonts w:asciiTheme="majorHAnsi" w:hAnsiTheme="majorHAnsi" w:cstheme="majorHAnsi"/>
          <w:sz w:val="20"/>
          <w:szCs w:val="20"/>
        </w:rPr>
        <w:t xml:space="preserve"> DSL</w:t>
      </w:r>
      <w:r w:rsidR="003E2E6D" w:rsidRPr="00BA71D9">
        <w:rPr>
          <w:rFonts w:asciiTheme="majorHAnsi" w:hAnsiTheme="majorHAnsi" w:cstheme="majorHAnsi"/>
          <w:sz w:val="20"/>
          <w:szCs w:val="20"/>
        </w:rPr>
        <w:t xml:space="preserve"> Team</w:t>
      </w:r>
      <w:r w:rsidRPr="00BA71D9">
        <w:rPr>
          <w:rFonts w:asciiTheme="majorHAnsi" w:hAnsiTheme="majorHAnsi" w:cstheme="majorHAnsi"/>
          <w:sz w:val="20"/>
          <w:szCs w:val="20"/>
        </w:rPr>
        <w:t xml:space="preserve"> it should</w:t>
      </w:r>
      <w:r w:rsidR="001B3293" w:rsidRPr="00BA71D9">
        <w:rPr>
          <w:rFonts w:asciiTheme="majorHAnsi" w:hAnsiTheme="majorHAnsi" w:cstheme="majorHAnsi"/>
          <w:sz w:val="20"/>
          <w:szCs w:val="20"/>
        </w:rPr>
        <w:t xml:space="preserve"> be reported to the </w:t>
      </w:r>
      <w:r w:rsidR="00AF2521" w:rsidRPr="00BA71D9">
        <w:rPr>
          <w:rFonts w:asciiTheme="majorHAnsi" w:hAnsiTheme="majorHAnsi" w:cstheme="majorHAnsi"/>
          <w:sz w:val="20"/>
          <w:szCs w:val="20"/>
        </w:rPr>
        <w:t>headteacher</w:t>
      </w:r>
      <w:r w:rsidR="001B3293" w:rsidRPr="00BA71D9">
        <w:rPr>
          <w:rFonts w:asciiTheme="majorHAnsi" w:hAnsiTheme="majorHAnsi" w:cstheme="majorHAnsi"/>
          <w:sz w:val="20"/>
          <w:szCs w:val="20"/>
        </w:rPr>
        <w:t xml:space="preserve"> and where it is about the </w:t>
      </w:r>
      <w:r w:rsidR="003E2E6D" w:rsidRPr="00BA71D9">
        <w:rPr>
          <w:rFonts w:asciiTheme="majorHAnsi" w:hAnsiTheme="majorHAnsi" w:cstheme="majorHAnsi"/>
          <w:sz w:val="20"/>
          <w:szCs w:val="20"/>
        </w:rPr>
        <w:t>H</w:t>
      </w:r>
      <w:r w:rsidR="00AF2521" w:rsidRPr="00BA71D9">
        <w:rPr>
          <w:rFonts w:asciiTheme="majorHAnsi" w:hAnsiTheme="majorHAnsi" w:cstheme="majorHAnsi"/>
          <w:sz w:val="20"/>
          <w:szCs w:val="20"/>
        </w:rPr>
        <w:t>ead</w:t>
      </w:r>
      <w:r w:rsidR="003E2E6D" w:rsidRPr="00BA71D9">
        <w:rPr>
          <w:rFonts w:asciiTheme="majorHAnsi" w:hAnsiTheme="majorHAnsi" w:cstheme="majorHAnsi"/>
          <w:sz w:val="20"/>
          <w:szCs w:val="20"/>
        </w:rPr>
        <w:t xml:space="preserve"> of School</w:t>
      </w:r>
      <w:r w:rsidRPr="00BA71D9">
        <w:rPr>
          <w:rFonts w:asciiTheme="majorHAnsi" w:hAnsiTheme="majorHAnsi" w:cstheme="majorHAnsi"/>
          <w:sz w:val="20"/>
          <w:szCs w:val="20"/>
        </w:rPr>
        <w:t xml:space="preserve"> it should b</w:t>
      </w:r>
      <w:r w:rsidR="00A27DF3" w:rsidRPr="00BA71D9">
        <w:rPr>
          <w:rFonts w:asciiTheme="majorHAnsi" w:hAnsiTheme="majorHAnsi" w:cstheme="majorHAnsi"/>
          <w:sz w:val="20"/>
          <w:szCs w:val="20"/>
        </w:rPr>
        <w:t>e reported to the c</w:t>
      </w:r>
      <w:r w:rsidR="00D147E8" w:rsidRPr="00BA71D9">
        <w:rPr>
          <w:rFonts w:asciiTheme="majorHAnsi" w:hAnsiTheme="majorHAnsi" w:cstheme="majorHAnsi"/>
          <w:sz w:val="20"/>
          <w:szCs w:val="20"/>
        </w:rPr>
        <w:t xml:space="preserve">hair of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w:t>
      </w:r>
    </w:p>
    <w:p w14:paraId="7908B810" w14:textId="77777777" w:rsidR="00225347" w:rsidRPr="00BA71D9" w:rsidRDefault="00225347" w:rsidP="00BA71D9">
      <w:pPr>
        <w:pStyle w:val="NoSpacing"/>
        <w:ind w:left="-567" w:right="-710"/>
        <w:jc w:val="both"/>
        <w:rPr>
          <w:rFonts w:asciiTheme="majorHAnsi" w:hAnsiTheme="majorHAnsi" w:cstheme="majorHAnsi"/>
          <w:sz w:val="20"/>
          <w:szCs w:val="20"/>
        </w:rPr>
      </w:pPr>
    </w:p>
    <w:p w14:paraId="5E8A2909" w14:textId="77777777" w:rsidR="00225347" w:rsidRPr="00BA71D9" w:rsidRDefault="0022534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Low-level concerns about a supply teacher or contractor should be reported as above.</w:t>
      </w:r>
    </w:p>
    <w:p w14:paraId="75552C56" w14:textId="77777777" w:rsidR="00225347" w:rsidRPr="00BA71D9" w:rsidRDefault="0022534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3E2E6D" w:rsidRPr="00BA71D9">
        <w:rPr>
          <w:rFonts w:asciiTheme="majorHAnsi" w:hAnsiTheme="majorHAnsi" w:cstheme="majorHAnsi"/>
          <w:sz w:val="20"/>
          <w:szCs w:val="20"/>
        </w:rPr>
        <w:t>Head of School</w:t>
      </w:r>
      <w:r w:rsidRPr="00BA71D9">
        <w:rPr>
          <w:rFonts w:asciiTheme="majorHAnsi" w:hAnsiTheme="majorHAnsi" w:cstheme="majorHAnsi"/>
          <w:sz w:val="20"/>
          <w:szCs w:val="20"/>
        </w:rPr>
        <w:t xml:space="preserve"> will notify the employer so that any patterns of inappropriate behaviour can be identified.</w:t>
      </w:r>
    </w:p>
    <w:p w14:paraId="5F92D8ED" w14:textId="77777777" w:rsidR="00225347" w:rsidRPr="00BA71D9" w:rsidRDefault="00225347" w:rsidP="00BA71D9">
      <w:pPr>
        <w:pStyle w:val="NoSpacing"/>
        <w:ind w:left="-567" w:right="-710"/>
        <w:jc w:val="both"/>
        <w:rPr>
          <w:rFonts w:asciiTheme="majorHAnsi" w:hAnsiTheme="majorHAnsi" w:cstheme="majorHAnsi"/>
          <w:sz w:val="20"/>
          <w:szCs w:val="20"/>
        </w:rPr>
      </w:pPr>
    </w:p>
    <w:p w14:paraId="1F98D557" w14:textId="77777777" w:rsidR="00BC40B6" w:rsidRPr="00BA71D9" w:rsidRDefault="0022534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low-level concerns will be recorded by the </w:t>
      </w:r>
      <w:r w:rsidR="003E2E6D" w:rsidRPr="00BA71D9">
        <w:rPr>
          <w:rFonts w:asciiTheme="majorHAnsi" w:hAnsiTheme="majorHAnsi" w:cstheme="majorHAnsi"/>
          <w:sz w:val="20"/>
          <w:szCs w:val="20"/>
        </w:rPr>
        <w:t>H</w:t>
      </w:r>
      <w:r w:rsidR="00AF2521" w:rsidRPr="00BA71D9">
        <w:rPr>
          <w:rFonts w:asciiTheme="majorHAnsi" w:hAnsiTheme="majorHAnsi" w:cstheme="majorHAnsi"/>
          <w:sz w:val="20"/>
          <w:szCs w:val="20"/>
        </w:rPr>
        <w:t>ead</w:t>
      </w:r>
      <w:r w:rsidR="003E2E6D" w:rsidRPr="00BA71D9">
        <w:rPr>
          <w:rFonts w:asciiTheme="majorHAnsi" w:hAnsiTheme="majorHAnsi" w:cstheme="majorHAnsi"/>
          <w:sz w:val="20"/>
          <w:szCs w:val="20"/>
        </w:rPr>
        <w:t xml:space="preserve"> of School</w:t>
      </w:r>
      <w:r w:rsidRPr="00BA71D9">
        <w:rPr>
          <w:rFonts w:asciiTheme="majorHAnsi" w:hAnsiTheme="majorHAnsi" w:cstheme="majorHAnsi"/>
          <w:sz w:val="20"/>
          <w:szCs w:val="20"/>
        </w:rPr>
        <w:t xml:space="preserve"> using the </w:t>
      </w:r>
      <w:r w:rsidR="00D147E8" w:rsidRPr="00BA71D9">
        <w:rPr>
          <w:rFonts w:asciiTheme="majorHAnsi" w:hAnsiTheme="majorHAnsi" w:cstheme="majorHAnsi"/>
          <w:sz w:val="20"/>
          <w:szCs w:val="20"/>
        </w:rPr>
        <w:t>cause for c</w:t>
      </w:r>
      <w:r w:rsidR="0008353A" w:rsidRPr="00BA71D9">
        <w:rPr>
          <w:rFonts w:asciiTheme="majorHAnsi" w:hAnsiTheme="majorHAnsi" w:cstheme="majorHAnsi"/>
          <w:sz w:val="20"/>
          <w:szCs w:val="20"/>
        </w:rPr>
        <w:t xml:space="preserve">oncern </w:t>
      </w:r>
      <w:r w:rsidR="007414A7" w:rsidRPr="00BA71D9">
        <w:rPr>
          <w:rFonts w:asciiTheme="majorHAnsi" w:hAnsiTheme="majorHAnsi" w:cstheme="majorHAnsi"/>
          <w:sz w:val="20"/>
          <w:szCs w:val="20"/>
        </w:rPr>
        <w:t>form and</w:t>
      </w:r>
      <w:r w:rsidRPr="00BA71D9">
        <w:rPr>
          <w:rFonts w:asciiTheme="majorHAnsi" w:hAnsiTheme="majorHAnsi" w:cstheme="majorHAnsi"/>
          <w:sz w:val="20"/>
          <w:szCs w:val="20"/>
        </w:rPr>
        <w:t xml:space="preserve"> stored securely and confidentially.</w:t>
      </w:r>
    </w:p>
    <w:p w14:paraId="453D2AE5" w14:textId="77777777" w:rsidR="000F7FE2" w:rsidRPr="00BA71D9" w:rsidRDefault="0022534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These records will be reviewed </w:t>
      </w:r>
      <w:r w:rsidR="00A76EB5" w:rsidRPr="00BA71D9">
        <w:rPr>
          <w:rFonts w:asciiTheme="majorHAnsi" w:hAnsiTheme="majorHAnsi" w:cstheme="majorHAnsi"/>
          <w:sz w:val="20"/>
          <w:szCs w:val="20"/>
        </w:rPr>
        <w:t>so that any patterns of inappropriate behaviour can be identified and dealt with</w:t>
      </w:r>
      <w:r w:rsidR="00533623" w:rsidRPr="00BA71D9">
        <w:rPr>
          <w:rFonts w:asciiTheme="majorHAnsi" w:hAnsiTheme="majorHAnsi" w:cstheme="majorHAnsi"/>
          <w:sz w:val="20"/>
          <w:szCs w:val="20"/>
        </w:rPr>
        <w:t>.</w:t>
      </w:r>
    </w:p>
    <w:p w14:paraId="4F41F535" w14:textId="77777777" w:rsidR="001B0A20" w:rsidRPr="00BA71D9" w:rsidRDefault="001B0A20" w:rsidP="00BA71D9">
      <w:pPr>
        <w:pStyle w:val="NoSpacing"/>
        <w:ind w:left="-567" w:right="-710"/>
        <w:jc w:val="both"/>
        <w:rPr>
          <w:rFonts w:asciiTheme="majorHAnsi" w:hAnsiTheme="majorHAnsi" w:cstheme="majorHAnsi"/>
          <w:sz w:val="20"/>
          <w:szCs w:val="20"/>
        </w:rPr>
      </w:pPr>
    </w:p>
    <w:p w14:paraId="55BA67AA" w14:textId="463B63E2" w:rsidR="002878E0" w:rsidRPr="00BA71D9" w:rsidRDefault="002878E0" w:rsidP="00316487">
      <w:pPr>
        <w:shd w:val="clear" w:color="auto" w:fill="7030A0"/>
        <w:tabs>
          <w:tab w:val="center" w:pos="4819"/>
          <w:tab w:val="left" w:pos="7896"/>
        </w:tabs>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S</w:t>
      </w:r>
      <w:r w:rsidR="00316487">
        <w:rPr>
          <w:rFonts w:asciiTheme="majorHAnsi" w:hAnsiTheme="majorHAnsi" w:cstheme="majorHAnsi"/>
          <w:b/>
          <w:color w:val="FFFFFF" w:themeColor="background1"/>
          <w:sz w:val="20"/>
          <w:szCs w:val="20"/>
        </w:rPr>
        <w:t>afer Working Practice</w:t>
      </w:r>
    </w:p>
    <w:p w14:paraId="6B27CCAE" w14:textId="77777777" w:rsidR="003A3AA1" w:rsidRPr="00BA71D9"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70E42CF0" w14:textId="77777777" w:rsidR="003A3AA1" w:rsidRPr="00BA71D9" w:rsidRDefault="003A3AA1" w:rsidP="00BA71D9">
      <w:pPr>
        <w:pStyle w:val="NoSpacing"/>
        <w:ind w:left="-567" w:right="-710"/>
        <w:jc w:val="both"/>
        <w:rPr>
          <w:rFonts w:asciiTheme="majorHAnsi" w:hAnsiTheme="majorHAnsi" w:cstheme="majorHAnsi"/>
          <w:sz w:val="20"/>
          <w:szCs w:val="20"/>
        </w:rPr>
      </w:pPr>
    </w:p>
    <w:p w14:paraId="7C9CEB98" w14:textId="77777777" w:rsidR="003A3AA1" w:rsidRPr="00BA71D9"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2B072287" w14:textId="77777777" w:rsidR="003A3AA1" w:rsidRPr="00BA71D9" w:rsidRDefault="003A3AA1" w:rsidP="00BA71D9">
      <w:pPr>
        <w:pStyle w:val="NoSpacing"/>
        <w:ind w:left="-567" w:right="-710"/>
        <w:jc w:val="both"/>
        <w:rPr>
          <w:rFonts w:asciiTheme="majorHAnsi" w:hAnsiTheme="majorHAnsi" w:cstheme="majorHAnsi"/>
          <w:sz w:val="20"/>
          <w:szCs w:val="20"/>
        </w:rPr>
      </w:pPr>
    </w:p>
    <w:p w14:paraId="4BC455B5" w14:textId="77777777" w:rsidR="003A3AA1" w:rsidRPr="00BA71D9"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4618D13A" w14:textId="77777777" w:rsidR="003A3AA1" w:rsidRPr="00BA71D9" w:rsidRDefault="003A3AA1" w:rsidP="00BA71D9">
      <w:pPr>
        <w:pStyle w:val="NoSpacing"/>
        <w:ind w:left="-567" w:right="-710"/>
        <w:jc w:val="both"/>
        <w:rPr>
          <w:rFonts w:asciiTheme="majorHAnsi" w:hAnsiTheme="majorHAnsi" w:cstheme="majorHAnsi"/>
          <w:sz w:val="20"/>
          <w:szCs w:val="20"/>
        </w:rPr>
      </w:pPr>
    </w:p>
    <w:p w14:paraId="411F7B0E" w14:textId="77777777" w:rsidR="003A3AA1" w:rsidRPr="00BA71D9"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6FC0B1E2" w14:textId="77777777" w:rsidR="003A3AA1" w:rsidRPr="00BA71D9" w:rsidRDefault="003A3AA1" w:rsidP="00BA71D9">
      <w:pPr>
        <w:pStyle w:val="NoSpacing"/>
        <w:ind w:left="-567" w:right="-710"/>
        <w:jc w:val="both"/>
        <w:rPr>
          <w:rFonts w:asciiTheme="majorHAnsi" w:hAnsiTheme="majorHAnsi" w:cstheme="majorHAnsi"/>
          <w:sz w:val="20"/>
          <w:szCs w:val="20"/>
        </w:rPr>
      </w:pPr>
    </w:p>
    <w:p w14:paraId="4E751739" w14:textId="77777777" w:rsidR="00DE0C92" w:rsidRPr="00BA71D9"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Staff are responsible for their own actions and behaviour and should avoid any conduct which would lead any reasonable person to question their motivation and intentions.</w:t>
      </w:r>
    </w:p>
    <w:p w14:paraId="7D08C3BD" w14:textId="77777777" w:rsidR="003A3AA1" w:rsidRPr="00BA71D9" w:rsidRDefault="003A3AA1" w:rsidP="00BA71D9">
      <w:pPr>
        <w:pStyle w:val="NoSpacing"/>
        <w:ind w:left="-567" w:right="-710"/>
        <w:jc w:val="both"/>
        <w:rPr>
          <w:rFonts w:asciiTheme="majorHAnsi" w:hAnsiTheme="majorHAnsi" w:cstheme="majorHAnsi"/>
          <w:sz w:val="20"/>
          <w:szCs w:val="20"/>
        </w:rPr>
      </w:pPr>
    </w:p>
    <w:p w14:paraId="544A284A" w14:textId="6267A120" w:rsidR="002E5EEA"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Further advice can be found in </w:t>
      </w:r>
      <w:r w:rsidR="00E76739" w:rsidRPr="00BA71D9">
        <w:rPr>
          <w:rFonts w:asciiTheme="majorHAnsi" w:hAnsiTheme="majorHAnsi" w:cstheme="majorHAnsi"/>
          <w:sz w:val="20"/>
          <w:szCs w:val="20"/>
        </w:rPr>
        <w:t>‘Guidance for safer w</w:t>
      </w:r>
      <w:r w:rsidRPr="00BA71D9">
        <w:rPr>
          <w:rFonts w:asciiTheme="majorHAnsi" w:hAnsiTheme="majorHAnsi" w:cstheme="majorHAnsi"/>
          <w:sz w:val="20"/>
          <w:szCs w:val="20"/>
        </w:rPr>
        <w:t xml:space="preserve">orking </w:t>
      </w:r>
      <w:r w:rsidR="00E76739" w:rsidRPr="00BA71D9">
        <w:rPr>
          <w:rFonts w:asciiTheme="majorHAnsi" w:hAnsiTheme="majorHAnsi" w:cstheme="majorHAnsi"/>
          <w:sz w:val="20"/>
          <w:szCs w:val="20"/>
        </w:rPr>
        <w:t>practices for adults who work with children and young p</w:t>
      </w:r>
      <w:r w:rsidRPr="00BA71D9">
        <w:rPr>
          <w:rFonts w:asciiTheme="majorHAnsi" w:hAnsiTheme="majorHAnsi" w:cstheme="majorHAnsi"/>
          <w:sz w:val="20"/>
          <w:szCs w:val="20"/>
        </w:rPr>
        <w:t>eo</w:t>
      </w:r>
      <w:r w:rsidR="00E76739" w:rsidRPr="00BA71D9">
        <w:rPr>
          <w:rFonts w:asciiTheme="majorHAnsi" w:hAnsiTheme="majorHAnsi" w:cstheme="majorHAnsi"/>
          <w:sz w:val="20"/>
          <w:szCs w:val="20"/>
        </w:rPr>
        <w:t>ple in education settings’ (</w:t>
      </w:r>
      <w:r w:rsidR="00843A6A" w:rsidRPr="00BA71D9">
        <w:rPr>
          <w:rFonts w:asciiTheme="majorHAnsi" w:hAnsiTheme="majorHAnsi" w:cstheme="majorHAnsi"/>
          <w:sz w:val="20"/>
          <w:szCs w:val="20"/>
        </w:rPr>
        <w:t xml:space="preserve">Feb </w:t>
      </w:r>
      <w:r w:rsidR="00E76739" w:rsidRPr="00BA71D9">
        <w:rPr>
          <w:rFonts w:asciiTheme="majorHAnsi" w:hAnsiTheme="majorHAnsi" w:cstheme="majorHAnsi"/>
          <w:sz w:val="20"/>
          <w:szCs w:val="20"/>
        </w:rPr>
        <w:t>2022)</w:t>
      </w:r>
      <w:r w:rsidR="002E5EEA" w:rsidRPr="00BA71D9">
        <w:rPr>
          <w:rFonts w:asciiTheme="majorHAnsi" w:hAnsiTheme="majorHAnsi" w:cstheme="majorHAnsi"/>
          <w:sz w:val="20"/>
          <w:szCs w:val="20"/>
        </w:rPr>
        <w:t xml:space="preserve"> </w:t>
      </w:r>
    </w:p>
    <w:p w14:paraId="3C9D35B9" w14:textId="77777777" w:rsidR="00316487" w:rsidRPr="00BA71D9" w:rsidRDefault="00316487" w:rsidP="00BA71D9">
      <w:pPr>
        <w:pStyle w:val="NoSpacing"/>
        <w:ind w:left="-567" w:right="-710"/>
        <w:jc w:val="both"/>
        <w:rPr>
          <w:rFonts w:asciiTheme="majorHAnsi" w:hAnsiTheme="majorHAnsi" w:cstheme="majorHAnsi"/>
          <w:sz w:val="20"/>
          <w:szCs w:val="20"/>
        </w:rPr>
      </w:pPr>
    </w:p>
    <w:p w14:paraId="3BF877D3" w14:textId="7359DD9C" w:rsidR="003A3AA1" w:rsidRDefault="003A3AA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staff and volunteers are expected to carry out their work in accordance with this guidance and will be made aware that failure to do so could lead to disciplinary action. </w:t>
      </w:r>
    </w:p>
    <w:p w14:paraId="59978DED" w14:textId="77777777" w:rsidR="00316487" w:rsidRPr="00BA71D9" w:rsidRDefault="00316487" w:rsidP="00BA71D9">
      <w:pPr>
        <w:pStyle w:val="NoSpacing"/>
        <w:ind w:left="-567" w:right="-710"/>
        <w:jc w:val="both"/>
        <w:rPr>
          <w:rFonts w:asciiTheme="majorHAnsi" w:hAnsiTheme="majorHAnsi" w:cstheme="majorHAnsi"/>
          <w:sz w:val="20"/>
          <w:szCs w:val="20"/>
        </w:rPr>
      </w:pPr>
    </w:p>
    <w:p w14:paraId="60C5F470" w14:textId="59738C0F" w:rsidR="00180679" w:rsidRPr="00BA71D9" w:rsidRDefault="00316487" w:rsidP="00316487">
      <w:pPr>
        <w:shd w:val="clear" w:color="auto" w:fill="7030A0"/>
        <w:ind w:left="-567" w:right="-710"/>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t xml:space="preserve">Safer Recruitment </w:t>
      </w:r>
    </w:p>
    <w:p w14:paraId="253F5CC8" w14:textId="77777777" w:rsidR="00180679" w:rsidRPr="00BA71D9" w:rsidRDefault="00180679"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We will ensure that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w:t>
      </w:r>
      <w:r w:rsidR="00D147E8" w:rsidRPr="00BA71D9">
        <w:rPr>
          <w:rFonts w:asciiTheme="majorHAnsi" w:hAnsiTheme="majorHAnsi" w:cstheme="majorHAnsi"/>
          <w:sz w:val="20"/>
          <w:szCs w:val="20"/>
        </w:rPr>
        <w:t xml:space="preserve">and at least one member of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have completed appropriate safer recruitment training.  At all times the </w:t>
      </w:r>
      <w:r w:rsidR="00AF2521" w:rsidRPr="00BA71D9">
        <w:rPr>
          <w:rFonts w:asciiTheme="majorHAnsi" w:hAnsiTheme="majorHAnsi" w:cstheme="majorHAnsi"/>
          <w:sz w:val="20"/>
          <w:szCs w:val="20"/>
        </w:rPr>
        <w:t>headteacher</w:t>
      </w:r>
      <w:r w:rsidR="00D147E8" w:rsidRPr="00BA71D9">
        <w:rPr>
          <w:rFonts w:asciiTheme="majorHAnsi" w:hAnsiTheme="majorHAnsi" w:cstheme="majorHAnsi"/>
          <w:sz w:val="20"/>
          <w:szCs w:val="20"/>
        </w:rPr>
        <w:t xml:space="preserve"> and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will ensure that safer recruitment practices are followed in accordance with the requirements of </w:t>
      </w:r>
      <w:r w:rsidRPr="00BA71D9">
        <w:rPr>
          <w:rFonts w:asciiTheme="majorHAnsi" w:hAnsiTheme="majorHAnsi" w:cstheme="majorHAnsi"/>
          <w:i/>
          <w:sz w:val="20"/>
          <w:szCs w:val="20"/>
        </w:rPr>
        <w:t>‘Keeping Children Safe in Education’</w:t>
      </w:r>
      <w:r w:rsidRPr="00BA71D9">
        <w:rPr>
          <w:rFonts w:asciiTheme="majorHAnsi" w:hAnsiTheme="majorHAnsi" w:cstheme="majorHAnsi"/>
          <w:sz w:val="20"/>
          <w:szCs w:val="20"/>
        </w:rPr>
        <w:t>, DfE</w:t>
      </w:r>
      <w:r w:rsidR="003D0EBB" w:rsidRPr="00BA71D9">
        <w:rPr>
          <w:rFonts w:asciiTheme="majorHAnsi" w:hAnsiTheme="majorHAnsi" w:cstheme="majorHAnsi"/>
          <w:sz w:val="20"/>
          <w:szCs w:val="20"/>
        </w:rPr>
        <w:t>.</w:t>
      </w:r>
    </w:p>
    <w:p w14:paraId="0AD7344F" w14:textId="77777777" w:rsidR="00180679" w:rsidRPr="00BA71D9" w:rsidRDefault="00180679" w:rsidP="00BA71D9">
      <w:pPr>
        <w:pStyle w:val="NoSpacing"/>
        <w:ind w:left="-567" w:right="-710"/>
        <w:jc w:val="both"/>
        <w:rPr>
          <w:rFonts w:asciiTheme="majorHAnsi" w:hAnsiTheme="majorHAnsi" w:cstheme="majorHAnsi"/>
          <w:sz w:val="20"/>
          <w:szCs w:val="20"/>
        </w:rPr>
      </w:pPr>
    </w:p>
    <w:p w14:paraId="7CFE7165" w14:textId="77777777" w:rsidR="00180679" w:rsidRPr="00BA71D9" w:rsidRDefault="00D147E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 will follow the recruitment and selection p</w:t>
      </w:r>
      <w:r w:rsidR="00180679" w:rsidRPr="00BA71D9">
        <w:rPr>
          <w:rFonts w:asciiTheme="majorHAnsi" w:hAnsiTheme="majorHAnsi" w:cstheme="majorHAnsi"/>
          <w:sz w:val="20"/>
          <w:szCs w:val="20"/>
        </w:rPr>
        <w:t>rocedures when making decisions about the suitability of prospective employees. This will include: conducting the relevant checks</w:t>
      </w:r>
      <w:r w:rsidR="00185A54" w:rsidRPr="00BA71D9">
        <w:rPr>
          <w:rFonts w:asciiTheme="majorHAnsi" w:hAnsiTheme="majorHAnsi" w:cstheme="majorHAnsi"/>
          <w:sz w:val="20"/>
          <w:szCs w:val="20"/>
        </w:rPr>
        <w:t>, carrying out</w:t>
      </w:r>
      <w:r w:rsidR="001D1909" w:rsidRPr="00BA71D9">
        <w:rPr>
          <w:rFonts w:asciiTheme="majorHAnsi" w:hAnsiTheme="majorHAnsi" w:cstheme="majorHAnsi"/>
          <w:sz w:val="20"/>
          <w:szCs w:val="20"/>
        </w:rPr>
        <w:t xml:space="preserve"> a</w:t>
      </w:r>
      <w:r w:rsidR="00185A54" w:rsidRPr="00BA71D9">
        <w:rPr>
          <w:rFonts w:asciiTheme="majorHAnsi" w:hAnsiTheme="majorHAnsi" w:cstheme="majorHAnsi"/>
          <w:sz w:val="20"/>
          <w:szCs w:val="20"/>
        </w:rPr>
        <w:t xml:space="preserve">n online search </w:t>
      </w:r>
      <w:r w:rsidR="001D1909" w:rsidRPr="00BA71D9">
        <w:rPr>
          <w:rFonts w:asciiTheme="majorHAnsi" w:hAnsiTheme="majorHAnsi" w:cstheme="majorHAnsi"/>
          <w:sz w:val="20"/>
          <w:szCs w:val="20"/>
        </w:rPr>
        <w:t xml:space="preserve">as part of due diligence on shortlisted </w:t>
      </w:r>
      <w:r w:rsidR="00CF27D3" w:rsidRPr="00BA71D9">
        <w:rPr>
          <w:rFonts w:asciiTheme="majorHAnsi" w:hAnsiTheme="majorHAnsi" w:cstheme="majorHAnsi"/>
          <w:sz w:val="20"/>
          <w:szCs w:val="20"/>
        </w:rPr>
        <w:t>candidates and</w:t>
      </w:r>
      <w:r w:rsidR="00180679" w:rsidRPr="00BA71D9">
        <w:rPr>
          <w:rFonts w:asciiTheme="majorHAnsi" w:hAnsiTheme="majorHAnsi" w:cstheme="majorHAnsi"/>
          <w:sz w:val="20"/>
          <w:szCs w:val="20"/>
        </w:rPr>
        <w:t xml:space="preserve"> obtaining appropriate references and information from interviews.</w:t>
      </w:r>
      <w:r w:rsidR="001D1909" w:rsidRPr="00BA71D9">
        <w:rPr>
          <w:rFonts w:asciiTheme="majorHAnsi" w:hAnsiTheme="majorHAnsi" w:cstheme="majorHAnsi"/>
          <w:sz w:val="20"/>
          <w:szCs w:val="20"/>
        </w:rPr>
        <w:t xml:space="preserve"> </w:t>
      </w:r>
    </w:p>
    <w:p w14:paraId="48512075" w14:textId="77777777" w:rsidR="00A273D7" w:rsidRPr="00BA71D9" w:rsidRDefault="00A273D7" w:rsidP="00BA71D9">
      <w:pPr>
        <w:pStyle w:val="NoSpacing"/>
        <w:ind w:left="-567" w:right="-710"/>
        <w:jc w:val="both"/>
        <w:rPr>
          <w:rFonts w:asciiTheme="majorHAnsi" w:hAnsiTheme="majorHAnsi" w:cstheme="majorHAnsi"/>
          <w:sz w:val="20"/>
          <w:szCs w:val="20"/>
        </w:rPr>
      </w:pPr>
    </w:p>
    <w:p w14:paraId="6B571094" w14:textId="77777777" w:rsidR="00180679" w:rsidRPr="00BA71D9" w:rsidRDefault="00A273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Where staff work in EYFS or </w:t>
      </w:r>
      <w:r w:rsidR="002E5EEA" w:rsidRPr="00BA71D9">
        <w:rPr>
          <w:rFonts w:asciiTheme="majorHAnsi" w:hAnsiTheme="majorHAnsi" w:cstheme="majorHAnsi"/>
          <w:sz w:val="20"/>
          <w:szCs w:val="20"/>
        </w:rPr>
        <w:t xml:space="preserve">wraparound </w:t>
      </w:r>
      <w:r w:rsidRPr="00BA71D9">
        <w:rPr>
          <w:rFonts w:asciiTheme="majorHAnsi" w:hAnsiTheme="majorHAnsi" w:cstheme="majorHAnsi"/>
          <w:sz w:val="20"/>
          <w:szCs w:val="20"/>
        </w:rPr>
        <w:t>care for children under the age of 8 we will ensure the appropriate checks are carried out to ensure that individuals are not disqualified under the Children Disqualification Regulations 2018.</w:t>
      </w:r>
    </w:p>
    <w:p w14:paraId="0623E313" w14:textId="77777777" w:rsidR="00A273D7" w:rsidRPr="00BA71D9" w:rsidRDefault="00A273D7" w:rsidP="00BA71D9">
      <w:pPr>
        <w:pStyle w:val="NoSpacing"/>
        <w:ind w:left="-567" w:right="-710"/>
        <w:jc w:val="both"/>
        <w:rPr>
          <w:rFonts w:asciiTheme="majorHAnsi" w:hAnsiTheme="majorHAnsi" w:cstheme="majorHAnsi"/>
          <w:sz w:val="20"/>
          <w:szCs w:val="20"/>
        </w:rPr>
      </w:pPr>
    </w:p>
    <w:p w14:paraId="29CAF332" w14:textId="5B1CE06C" w:rsidR="00180679" w:rsidRPr="00BA71D9" w:rsidRDefault="00180679" w:rsidP="00BA71D9">
      <w:pPr>
        <w:pStyle w:val="NoSpacing"/>
        <w:ind w:left="-567" w:right="-710"/>
        <w:jc w:val="both"/>
        <w:rPr>
          <w:rFonts w:asciiTheme="majorHAnsi" w:hAnsiTheme="majorHAnsi" w:cstheme="majorHAnsi"/>
          <w:sz w:val="20"/>
          <w:szCs w:val="20"/>
        </w:rPr>
      </w:pPr>
      <w:r w:rsidRPr="00316487">
        <w:rPr>
          <w:rFonts w:asciiTheme="majorHAnsi" w:hAnsiTheme="majorHAnsi" w:cstheme="majorHAnsi"/>
          <w:sz w:val="20"/>
          <w:szCs w:val="20"/>
        </w:rPr>
        <w:t>We will maintain a Single Central Record of all safer recruitment checks carried out in line with statutory requirements.</w:t>
      </w:r>
      <w:r w:rsidR="00A273D7" w:rsidRPr="00316487">
        <w:rPr>
          <w:rFonts w:asciiTheme="majorHAnsi" w:hAnsiTheme="majorHAnsi" w:cstheme="majorHAnsi"/>
          <w:sz w:val="20"/>
          <w:szCs w:val="20"/>
        </w:rPr>
        <w:t xml:space="preserve"> </w:t>
      </w:r>
      <w:r w:rsidR="00CE1883" w:rsidRPr="00316487">
        <w:rPr>
          <w:rFonts w:asciiTheme="majorHAnsi" w:hAnsiTheme="majorHAnsi" w:cstheme="majorHAnsi"/>
          <w:color w:val="000000"/>
          <w:sz w:val="20"/>
          <w:szCs w:val="20"/>
        </w:rPr>
        <w:t>This will include all s</w:t>
      </w:r>
      <w:r w:rsidR="00CE1883" w:rsidRPr="00316487">
        <w:rPr>
          <w:rFonts w:asciiTheme="majorHAnsi" w:hAnsiTheme="majorHAnsi" w:cstheme="majorHAnsi"/>
          <w:sz w:val="20"/>
          <w:szCs w:val="20"/>
        </w:rPr>
        <w:t>taff, governors or volunteers who work in regulated activity and any other third parties such as sports coaches etc.</w:t>
      </w:r>
    </w:p>
    <w:p w14:paraId="69E08DD8" w14:textId="77777777" w:rsidR="00180679" w:rsidRPr="00BA71D9" w:rsidRDefault="00180679" w:rsidP="00BA71D9">
      <w:pPr>
        <w:pStyle w:val="NoSpacing"/>
        <w:ind w:left="-567" w:right="-710"/>
        <w:jc w:val="both"/>
        <w:rPr>
          <w:rFonts w:asciiTheme="majorHAnsi" w:hAnsiTheme="majorHAnsi" w:cstheme="majorHAnsi"/>
          <w:sz w:val="20"/>
          <w:szCs w:val="20"/>
        </w:rPr>
      </w:pPr>
    </w:p>
    <w:p w14:paraId="66AE78A6" w14:textId="77777777" w:rsidR="00180679" w:rsidRPr="00BA71D9" w:rsidRDefault="00180679"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will continue to be vigilant in school and encourage staff to discuss matters both within, and where it is appropriate, outside of the workplace, which may have implications for the safeguarding of children.</w:t>
      </w:r>
    </w:p>
    <w:p w14:paraId="4E5768B2" w14:textId="77777777" w:rsidR="00054F6B" w:rsidRPr="00BA71D9" w:rsidRDefault="00054F6B" w:rsidP="00BA71D9">
      <w:pPr>
        <w:pStyle w:val="NoSpacing"/>
        <w:ind w:left="-567" w:right="-710"/>
        <w:jc w:val="both"/>
        <w:rPr>
          <w:rFonts w:asciiTheme="majorHAnsi" w:hAnsiTheme="majorHAnsi" w:cstheme="majorHAnsi"/>
          <w:b/>
          <w:sz w:val="20"/>
          <w:szCs w:val="20"/>
        </w:rPr>
      </w:pPr>
    </w:p>
    <w:p w14:paraId="0A586031" w14:textId="57C4F1B1" w:rsidR="00054F6B" w:rsidRDefault="00054F6B"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Visitors</w:t>
      </w:r>
    </w:p>
    <w:p w14:paraId="3978FE4D" w14:textId="77777777" w:rsidR="00316487" w:rsidRPr="00BA71D9" w:rsidRDefault="00316487" w:rsidP="00BA71D9">
      <w:pPr>
        <w:pStyle w:val="NoSpacing"/>
        <w:ind w:left="-567" w:right="-710"/>
        <w:jc w:val="both"/>
        <w:rPr>
          <w:rFonts w:asciiTheme="majorHAnsi" w:hAnsiTheme="majorHAnsi" w:cstheme="majorHAnsi"/>
          <w:b/>
          <w:sz w:val="20"/>
          <w:szCs w:val="20"/>
        </w:rPr>
      </w:pPr>
    </w:p>
    <w:p w14:paraId="7B6EDE03" w14:textId="77777777" w:rsidR="00054F6B" w:rsidRPr="00BA71D9" w:rsidRDefault="00054F6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 has clear protocol</w:t>
      </w:r>
      <w:r w:rsidR="00F41CFB" w:rsidRPr="00BA71D9">
        <w:rPr>
          <w:rFonts w:asciiTheme="majorHAnsi" w:hAnsiTheme="majorHAnsi" w:cstheme="majorHAnsi"/>
          <w:sz w:val="20"/>
          <w:szCs w:val="20"/>
        </w:rPr>
        <w:t>s for visitors to ensure they are suitable and supervised as appropriate.</w:t>
      </w:r>
    </w:p>
    <w:p w14:paraId="67480B5A" w14:textId="77777777" w:rsidR="001E6FD9" w:rsidRPr="00BA71D9" w:rsidRDefault="001E6FD9" w:rsidP="00BA71D9">
      <w:pPr>
        <w:pStyle w:val="NoSpacing"/>
        <w:ind w:left="-567" w:right="-710"/>
        <w:jc w:val="both"/>
        <w:rPr>
          <w:rFonts w:asciiTheme="majorHAnsi" w:hAnsiTheme="majorHAnsi" w:cstheme="majorHAnsi"/>
          <w:color w:val="FF0000"/>
          <w:sz w:val="20"/>
          <w:szCs w:val="20"/>
        </w:rPr>
      </w:pPr>
    </w:p>
    <w:p w14:paraId="51E87C0C" w14:textId="77777777" w:rsidR="001E6FD9" w:rsidRPr="00BA71D9" w:rsidRDefault="001E6FD9"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visitors will be expected to confirm they have an appropriate DBS and will be asked to show photo ID</w:t>
      </w:r>
      <w:r w:rsidR="00723F1A" w:rsidRPr="00BA71D9">
        <w:rPr>
          <w:rFonts w:asciiTheme="majorHAnsi" w:hAnsiTheme="majorHAnsi" w:cstheme="majorHAnsi"/>
          <w:sz w:val="20"/>
          <w:szCs w:val="20"/>
        </w:rPr>
        <w:t>, and relevant DBS</w:t>
      </w:r>
      <w:r w:rsidRPr="00BA71D9">
        <w:rPr>
          <w:rFonts w:asciiTheme="majorHAnsi" w:hAnsiTheme="majorHAnsi" w:cstheme="majorHAnsi"/>
          <w:sz w:val="20"/>
          <w:szCs w:val="20"/>
        </w:rPr>
        <w:t xml:space="preserve"> on arrival. The school will keep a record of all visitors.</w:t>
      </w:r>
    </w:p>
    <w:p w14:paraId="5EEBB7F7" w14:textId="77777777" w:rsidR="001E6FD9" w:rsidRPr="00BA71D9" w:rsidRDefault="001E6FD9" w:rsidP="00BA71D9">
      <w:pPr>
        <w:pStyle w:val="NoSpacing"/>
        <w:ind w:left="-567" w:right="-710"/>
        <w:jc w:val="both"/>
        <w:rPr>
          <w:rFonts w:asciiTheme="majorHAnsi" w:hAnsiTheme="majorHAnsi" w:cstheme="majorHAnsi"/>
          <w:sz w:val="20"/>
          <w:szCs w:val="20"/>
        </w:rPr>
      </w:pPr>
    </w:p>
    <w:p w14:paraId="13FD763E" w14:textId="77777777" w:rsidR="00F41CFB" w:rsidRPr="00BA71D9" w:rsidRDefault="00F41CF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Visitors will be expected to understand that the school promotes British values of democracy, the rule of law, individual liberty</w:t>
      </w:r>
      <w:r w:rsidR="001E6FD9" w:rsidRPr="00BA71D9">
        <w:rPr>
          <w:rFonts w:asciiTheme="majorHAnsi" w:hAnsiTheme="majorHAnsi" w:cstheme="majorHAnsi"/>
          <w:sz w:val="20"/>
          <w:szCs w:val="20"/>
        </w:rPr>
        <w:t xml:space="preserve"> and mutual respect and tolerance of those with different faiths and beliefs and that they will need to uphold these during their visit.</w:t>
      </w:r>
    </w:p>
    <w:p w14:paraId="7DADF77F" w14:textId="77777777" w:rsidR="001E6FD9" w:rsidRPr="00BA71D9" w:rsidRDefault="001E6FD9"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For some visits, the school will request a copy of the material to be used to assess its content and relevance to the age group.</w:t>
      </w:r>
    </w:p>
    <w:p w14:paraId="15FCAE36" w14:textId="77777777" w:rsidR="00CA69D7" w:rsidRPr="00BA71D9" w:rsidRDefault="00CA69D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during the visit the supervising member of staff deems the content to be inappropriate they will stop the visitor and discuss an alternative approach.</w:t>
      </w:r>
    </w:p>
    <w:p w14:paraId="19B416D3" w14:textId="77777777" w:rsidR="001E6FD9" w:rsidRPr="00BA71D9" w:rsidRDefault="001E6FD9" w:rsidP="00BA71D9">
      <w:pPr>
        <w:pStyle w:val="NoSpacing"/>
        <w:ind w:left="-567" w:right="-710"/>
        <w:jc w:val="both"/>
        <w:rPr>
          <w:rFonts w:asciiTheme="majorHAnsi" w:hAnsiTheme="majorHAnsi" w:cstheme="majorHAnsi"/>
          <w:sz w:val="20"/>
          <w:szCs w:val="20"/>
        </w:rPr>
      </w:pPr>
    </w:p>
    <w:p w14:paraId="2CDC61E3" w14:textId="77777777" w:rsidR="00F41CFB" w:rsidRPr="00BA71D9" w:rsidRDefault="001E6FD9"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During the visit, visitors will be supervised by a member of school staff. Where the visitor will be working on a one-to-one basis with a child, specific safeguarding arrangements will be put in place.</w:t>
      </w:r>
    </w:p>
    <w:p w14:paraId="1DA41503" w14:textId="77777777" w:rsidR="001B63A7" w:rsidRPr="00BA71D9" w:rsidRDefault="001B63A7" w:rsidP="00BA71D9">
      <w:pPr>
        <w:pStyle w:val="NoSpacing"/>
        <w:ind w:left="-567" w:right="-710"/>
        <w:jc w:val="both"/>
        <w:rPr>
          <w:rFonts w:asciiTheme="majorHAnsi" w:hAnsiTheme="majorHAnsi" w:cstheme="majorHAnsi"/>
          <w:sz w:val="20"/>
          <w:szCs w:val="20"/>
        </w:rPr>
      </w:pPr>
    </w:p>
    <w:p w14:paraId="3AC6DBDF" w14:textId="77777777" w:rsidR="004E4AD5" w:rsidRPr="00BA71D9" w:rsidRDefault="004E4AD5" w:rsidP="00BA71D9">
      <w:pPr>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br w:type="page"/>
      </w:r>
    </w:p>
    <w:p w14:paraId="79EDD44C" w14:textId="3B6B5E7D" w:rsidR="004E4AD5" w:rsidRPr="00BA71D9" w:rsidRDefault="004E4AD5" w:rsidP="0031648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M</w:t>
      </w:r>
      <w:r w:rsidR="00316487">
        <w:rPr>
          <w:rFonts w:asciiTheme="majorHAnsi" w:hAnsiTheme="majorHAnsi" w:cstheme="majorHAnsi"/>
          <w:b/>
          <w:color w:val="FFFFFF" w:themeColor="background1"/>
          <w:sz w:val="20"/>
          <w:szCs w:val="20"/>
        </w:rPr>
        <w:t>anaging Safeguarding</w:t>
      </w:r>
    </w:p>
    <w:p w14:paraId="33F66318" w14:textId="77777777" w:rsidR="0097224B" w:rsidRPr="00BA71D9" w:rsidRDefault="0097224B"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The </w:t>
      </w:r>
      <w:r w:rsidR="00533623" w:rsidRPr="00BA71D9">
        <w:rPr>
          <w:rFonts w:asciiTheme="majorHAnsi" w:hAnsiTheme="majorHAnsi" w:cstheme="majorHAnsi"/>
          <w:b/>
          <w:sz w:val="20"/>
          <w:szCs w:val="20"/>
        </w:rPr>
        <w:t>Local Advisory Board</w:t>
      </w:r>
      <w:r w:rsidRPr="00BA71D9">
        <w:rPr>
          <w:rFonts w:asciiTheme="majorHAnsi" w:hAnsiTheme="majorHAnsi" w:cstheme="majorHAnsi"/>
          <w:b/>
          <w:sz w:val="20"/>
          <w:szCs w:val="20"/>
        </w:rPr>
        <w:t xml:space="preserve"> </w:t>
      </w:r>
    </w:p>
    <w:p w14:paraId="0E445063" w14:textId="77777777" w:rsidR="0097224B" w:rsidRPr="00BA71D9" w:rsidRDefault="0097224B" w:rsidP="00BA71D9">
      <w:pPr>
        <w:pStyle w:val="NoSpacing"/>
        <w:ind w:left="-567" w:right="-710"/>
        <w:jc w:val="both"/>
        <w:rPr>
          <w:rFonts w:asciiTheme="majorHAnsi" w:hAnsiTheme="majorHAnsi" w:cstheme="majorHAnsi"/>
          <w:b/>
          <w:sz w:val="20"/>
          <w:szCs w:val="20"/>
        </w:rPr>
      </w:pPr>
    </w:p>
    <w:p w14:paraId="6DCC9012" w14:textId="77777777" w:rsidR="006F7884" w:rsidRPr="00BA71D9" w:rsidRDefault="006F788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is accountable for ensuring the effectiveness of this policy and our compliance with</w:t>
      </w:r>
      <w:r w:rsidR="00421123" w:rsidRPr="00BA71D9">
        <w:rPr>
          <w:rFonts w:asciiTheme="majorHAnsi" w:hAnsiTheme="majorHAnsi" w:cstheme="majorHAnsi"/>
          <w:sz w:val="20"/>
          <w:szCs w:val="20"/>
        </w:rPr>
        <w:t xml:space="preserve"> it. Although our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takes collective responsibility to safeguard and promote the welfare of our pupils, we also have a named Governor who champions safeguarding within the school.</w:t>
      </w:r>
    </w:p>
    <w:p w14:paraId="5BC005E3" w14:textId="77777777" w:rsidR="000F1FCE" w:rsidRPr="00BA71D9" w:rsidRDefault="000F1FCE" w:rsidP="00BA71D9">
      <w:pPr>
        <w:pStyle w:val="NoSpacing"/>
        <w:ind w:left="-567" w:right="-710"/>
        <w:jc w:val="both"/>
        <w:rPr>
          <w:rFonts w:asciiTheme="majorHAnsi" w:hAnsiTheme="majorHAnsi" w:cstheme="majorHAnsi"/>
          <w:sz w:val="20"/>
          <w:szCs w:val="20"/>
        </w:rPr>
      </w:pPr>
    </w:p>
    <w:p w14:paraId="70AEBF56" w14:textId="77777777" w:rsidR="000F1FCE" w:rsidRPr="00BA71D9" w:rsidRDefault="0053362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Local Advisory Board</w:t>
      </w:r>
      <w:r w:rsidR="000F1FCE" w:rsidRPr="00BA71D9">
        <w:rPr>
          <w:rFonts w:asciiTheme="majorHAnsi" w:hAnsiTheme="majorHAnsi" w:cstheme="majorHAnsi"/>
          <w:sz w:val="20"/>
          <w:szCs w:val="20"/>
        </w:rPr>
        <w:t>s and proprietors will</w:t>
      </w:r>
      <w:r w:rsidR="00B963DA" w:rsidRPr="00BA71D9">
        <w:rPr>
          <w:rFonts w:asciiTheme="majorHAnsi" w:hAnsiTheme="majorHAnsi" w:cstheme="majorHAnsi"/>
          <w:sz w:val="20"/>
          <w:szCs w:val="20"/>
        </w:rPr>
        <w:t xml:space="preserve"> ensure that all Governors and </w:t>
      </w:r>
      <w:r w:rsidRPr="00BA71D9">
        <w:rPr>
          <w:rFonts w:asciiTheme="majorHAnsi" w:hAnsiTheme="majorHAnsi" w:cstheme="majorHAnsi"/>
          <w:sz w:val="20"/>
          <w:szCs w:val="20"/>
        </w:rPr>
        <w:t>Directors</w:t>
      </w:r>
      <w:r w:rsidR="000F1FCE" w:rsidRPr="00BA71D9">
        <w:rPr>
          <w:rFonts w:asciiTheme="majorHAnsi" w:hAnsiTheme="majorHAnsi" w:cstheme="majorHAnsi"/>
          <w:sz w:val="20"/>
          <w:szCs w:val="20"/>
        </w:rPr>
        <w:t xml:space="preserve"> receive appropriate safeguarding and child protection (including online) training at induction. This training </w:t>
      </w:r>
      <w:r w:rsidR="00185A54" w:rsidRPr="00BA71D9">
        <w:rPr>
          <w:rFonts w:asciiTheme="majorHAnsi" w:hAnsiTheme="majorHAnsi" w:cstheme="majorHAnsi"/>
          <w:sz w:val="20"/>
          <w:szCs w:val="20"/>
        </w:rPr>
        <w:t>will</w:t>
      </w:r>
      <w:r w:rsidR="000F1FCE" w:rsidRPr="00BA71D9">
        <w:rPr>
          <w:rFonts w:asciiTheme="majorHAnsi" w:hAnsiTheme="majorHAnsi" w:cstheme="majorHAnsi"/>
          <w:sz w:val="20"/>
          <w:szCs w:val="20"/>
        </w:rPr>
        <w:t xml:space="preserve"> equip them with the knowledge to provide strategic challenge to test and assure themselves that the safeguarding policies and procedures in place in schools and colleges are effective. The training will be regularly updated. </w:t>
      </w:r>
    </w:p>
    <w:p w14:paraId="7AEF3954" w14:textId="77777777" w:rsidR="00622B0A" w:rsidRPr="00BA71D9" w:rsidRDefault="00622B0A" w:rsidP="00BA71D9">
      <w:pPr>
        <w:pStyle w:val="NoSpacing"/>
        <w:ind w:left="-567" w:right="-710"/>
        <w:jc w:val="both"/>
        <w:rPr>
          <w:rFonts w:asciiTheme="majorHAnsi" w:hAnsiTheme="majorHAnsi" w:cstheme="majorHAnsi"/>
          <w:sz w:val="20"/>
          <w:szCs w:val="20"/>
        </w:rPr>
      </w:pPr>
    </w:p>
    <w:p w14:paraId="46774BB8" w14:textId="6FEE8745" w:rsidR="006F7884" w:rsidRDefault="006F788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00316487">
        <w:rPr>
          <w:rFonts w:asciiTheme="majorHAnsi" w:hAnsiTheme="majorHAnsi" w:cstheme="majorHAnsi"/>
          <w:sz w:val="20"/>
          <w:szCs w:val="20"/>
        </w:rPr>
        <w:t xml:space="preserve"> will ensure that:</w:t>
      </w:r>
    </w:p>
    <w:p w14:paraId="2CC84C17" w14:textId="77777777" w:rsidR="00316487" w:rsidRPr="00BA71D9" w:rsidRDefault="00316487" w:rsidP="00BA71D9">
      <w:pPr>
        <w:pStyle w:val="NoSpacing"/>
        <w:ind w:left="-567" w:right="-710"/>
        <w:jc w:val="both"/>
        <w:rPr>
          <w:rFonts w:asciiTheme="majorHAnsi" w:hAnsiTheme="majorHAnsi" w:cstheme="majorHAnsi"/>
          <w:sz w:val="20"/>
          <w:szCs w:val="20"/>
        </w:rPr>
      </w:pPr>
    </w:p>
    <w:p w14:paraId="69A0A397"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The safeguarding policy is in place and is reviewed annually, is available publicly via our school website and ha</w:t>
      </w:r>
      <w:r w:rsidR="00AB0936" w:rsidRPr="00316487">
        <w:rPr>
          <w:rFonts w:asciiTheme="majorHAnsi" w:hAnsiTheme="majorHAnsi" w:cstheme="majorHAnsi"/>
          <w:sz w:val="20"/>
          <w:szCs w:val="20"/>
        </w:rPr>
        <w:t>s been written in line with local a</w:t>
      </w:r>
      <w:r w:rsidRPr="00316487">
        <w:rPr>
          <w:rFonts w:asciiTheme="majorHAnsi" w:hAnsiTheme="majorHAnsi" w:cstheme="majorHAnsi"/>
          <w:sz w:val="20"/>
          <w:szCs w:val="20"/>
        </w:rPr>
        <w:t>uthority guidan</w:t>
      </w:r>
      <w:r w:rsidR="00D44195" w:rsidRPr="00316487">
        <w:rPr>
          <w:rFonts w:asciiTheme="majorHAnsi" w:hAnsiTheme="majorHAnsi" w:cstheme="majorHAnsi"/>
          <w:sz w:val="20"/>
          <w:szCs w:val="20"/>
        </w:rPr>
        <w:t>ce and the requirements of the local safeguarding p</w:t>
      </w:r>
      <w:r w:rsidRPr="00316487">
        <w:rPr>
          <w:rFonts w:asciiTheme="majorHAnsi" w:hAnsiTheme="majorHAnsi" w:cstheme="majorHAnsi"/>
          <w:sz w:val="20"/>
          <w:szCs w:val="20"/>
        </w:rPr>
        <w:t>a</w:t>
      </w:r>
      <w:r w:rsidR="0087368E" w:rsidRPr="00316487">
        <w:rPr>
          <w:rFonts w:asciiTheme="majorHAnsi" w:hAnsiTheme="majorHAnsi" w:cstheme="majorHAnsi"/>
          <w:sz w:val="20"/>
          <w:szCs w:val="20"/>
        </w:rPr>
        <w:t>rtners’ policies and procedures.</w:t>
      </w:r>
    </w:p>
    <w:p w14:paraId="52B0B836" w14:textId="77777777" w:rsidR="007C52F5"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 xml:space="preserve">The school contributes to inter-agency working </w:t>
      </w:r>
      <w:r w:rsidRPr="00316487">
        <w:rPr>
          <w:rFonts w:asciiTheme="majorHAnsi" w:hAnsiTheme="majorHAnsi" w:cstheme="majorHAnsi"/>
          <w:color w:val="000000"/>
          <w:sz w:val="20"/>
          <w:szCs w:val="20"/>
        </w:rPr>
        <w:t>in line with</w:t>
      </w:r>
      <w:r w:rsidRPr="00316487">
        <w:rPr>
          <w:rFonts w:asciiTheme="majorHAnsi" w:hAnsiTheme="majorHAnsi" w:cstheme="majorHAnsi"/>
          <w:sz w:val="20"/>
          <w:szCs w:val="20"/>
        </w:rPr>
        <w:t xml:space="preserve"> Working Togeth</w:t>
      </w:r>
      <w:r w:rsidR="0087368E" w:rsidRPr="00316487">
        <w:rPr>
          <w:rFonts w:asciiTheme="majorHAnsi" w:hAnsiTheme="majorHAnsi" w:cstheme="majorHAnsi"/>
          <w:sz w:val="20"/>
          <w:szCs w:val="20"/>
        </w:rPr>
        <w:t>er to Safeguard Children (2018).</w:t>
      </w:r>
    </w:p>
    <w:p w14:paraId="7138FCB4" w14:textId="77777777" w:rsidR="00413385" w:rsidRPr="00316487" w:rsidRDefault="00413385" w:rsidP="0038737E">
      <w:pPr>
        <w:pStyle w:val="ListParagraph"/>
        <w:numPr>
          <w:ilvl w:val="0"/>
          <w:numId w:val="39"/>
        </w:numPr>
        <w:pBdr>
          <w:top w:val="nil"/>
          <w:left w:val="nil"/>
          <w:bottom w:val="nil"/>
          <w:right w:val="nil"/>
          <w:between w:val="nil"/>
        </w:pBdr>
        <w:spacing w:after="0" w:line="240" w:lineRule="auto"/>
        <w:ind w:right="-710"/>
        <w:rPr>
          <w:rFonts w:asciiTheme="majorHAnsi" w:hAnsiTheme="majorHAnsi" w:cstheme="majorHAnsi"/>
          <w:color w:val="000000"/>
          <w:sz w:val="20"/>
          <w:szCs w:val="20"/>
        </w:rPr>
      </w:pPr>
      <w:r w:rsidRPr="00316487">
        <w:rPr>
          <w:rFonts w:asciiTheme="majorHAnsi" w:hAnsiTheme="majorHAnsi" w:cstheme="majorHAnsi"/>
          <w:color w:val="000000"/>
          <w:sz w:val="20"/>
          <w:szCs w:val="20"/>
        </w:rPr>
        <w:t>The school is 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p>
    <w:p w14:paraId="3D7C781F" w14:textId="77777777" w:rsidR="00BE2F08" w:rsidRPr="00316487" w:rsidRDefault="00BE2F08"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6B1905B7"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 xml:space="preserve">A senior member of staff from </w:t>
      </w:r>
      <w:r w:rsidRPr="00316487">
        <w:rPr>
          <w:rFonts w:asciiTheme="majorHAnsi" w:hAnsiTheme="majorHAnsi" w:cstheme="majorHAnsi"/>
          <w:color w:val="000000"/>
          <w:sz w:val="20"/>
          <w:szCs w:val="20"/>
        </w:rPr>
        <w:t xml:space="preserve">the </w:t>
      </w:r>
      <w:r w:rsidRPr="00316487">
        <w:rPr>
          <w:rFonts w:asciiTheme="majorHAnsi" w:hAnsiTheme="majorHAnsi" w:cstheme="majorHAnsi"/>
          <w:sz w:val="20"/>
          <w:szCs w:val="20"/>
        </w:rPr>
        <w:t>leadership team is designated to take the lead responsibility for safeguarding and child protection and that there is a deputy DSL(s) who is appropriately trained to deal with any issues in the absence of the DSL. There wil</w:t>
      </w:r>
      <w:r w:rsidR="0087368E" w:rsidRPr="00316487">
        <w:rPr>
          <w:rFonts w:asciiTheme="majorHAnsi" w:hAnsiTheme="majorHAnsi" w:cstheme="majorHAnsi"/>
          <w:sz w:val="20"/>
          <w:szCs w:val="20"/>
        </w:rPr>
        <w:t>l always be cover for this role.</w:t>
      </w:r>
    </w:p>
    <w:p w14:paraId="39FD301F"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All staff receive a safeguarding induction and are provided with a copy of this polic</w:t>
      </w:r>
      <w:r w:rsidR="0087368E" w:rsidRPr="00316487">
        <w:rPr>
          <w:rFonts w:asciiTheme="majorHAnsi" w:hAnsiTheme="majorHAnsi" w:cstheme="majorHAnsi"/>
          <w:sz w:val="20"/>
          <w:szCs w:val="20"/>
        </w:rPr>
        <w:t>y and the staff code of conduct.</w:t>
      </w:r>
    </w:p>
    <w:p w14:paraId="412BEBCE"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All staff undertake appropriate child protection training that is updated regularly, at least annually.</w:t>
      </w:r>
    </w:p>
    <w:p w14:paraId="4D020FCF"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Procedures are in place for dealing with allegatio</w:t>
      </w:r>
      <w:r w:rsidR="00421123" w:rsidRPr="00316487">
        <w:rPr>
          <w:rFonts w:asciiTheme="majorHAnsi" w:hAnsiTheme="majorHAnsi" w:cstheme="majorHAnsi"/>
          <w:sz w:val="20"/>
          <w:szCs w:val="20"/>
        </w:rPr>
        <w:t>ns against members of staff, volunteer and contra</w:t>
      </w:r>
      <w:r w:rsidR="002E5EEA" w:rsidRPr="00316487">
        <w:rPr>
          <w:rFonts w:asciiTheme="majorHAnsi" w:hAnsiTheme="majorHAnsi" w:cstheme="majorHAnsi"/>
          <w:sz w:val="20"/>
          <w:szCs w:val="20"/>
        </w:rPr>
        <w:t>c</w:t>
      </w:r>
      <w:r w:rsidR="00421123" w:rsidRPr="00316487">
        <w:rPr>
          <w:rFonts w:asciiTheme="majorHAnsi" w:hAnsiTheme="majorHAnsi" w:cstheme="majorHAnsi"/>
          <w:sz w:val="20"/>
          <w:szCs w:val="20"/>
        </w:rPr>
        <w:t>tors</w:t>
      </w:r>
      <w:r w:rsidRPr="00316487">
        <w:rPr>
          <w:rFonts w:asciiTheme="majorHAnsi" w:hAnsiTheme="majorHAnsi" w:cstheme="majorHAnsi"/>
          <w:sz w:val="20"/>
          <w:szCs w:val="20"/>
        </w:rPr>
        <w:t xml:space="preserve">, </w:t>
      </w:r>
      <w:r w:rsidR="0087368E" w:rsidRPr="00316487">
        <w:rPr>
          <w:rFonts w:asciiTheme="majorHAnsi" w:hAnsiTheme="majorHAnsi" w:cstheme="majorHAnsi"/>
          <w:sz w:val="20"/>
          <w:szCs w:val="20"/>
        </w:rPr>
        <w:t>in line with statutory guidance</w:t>
      </w:r>
      <w:r w:rsidR="001C3450" w:rsidRPr="00316487">
        <w:rPr>
          <w:rFonts w:asciiTheme="majorHAnsi" w:hAnsiTheme="majorHAnsi" w:cstheme="majorHAnsi"/>
          <w:sz w:val="20"/>
          <w:szCs w:val="20"/>
        </w:rPr>
        <w:t>.</w:t>
      </w:r>
    </w:p>
    <w:p w14:paraId="63254719" w14:textId="77777777" w:rsidR="006F7884"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 xml:space="preserve">Safer recruitment practices are followed in accordance with the requirements of </w:t>
      </w:r>
      <w:hyperlink r:id="rId31" w:history="1">
        <w:r w:rsidRPr="00316487">
          <w:rPr>
            <w:rStyle w:val="Hyperlink"/>
            <w:rFonts w:asciiTheme="majorHAnsi" w:hAnsiTheme="majorHAnsi" w:cstheme="majorHAnsi"/>
            <w:i/>
            <w:color w:val="auto"/>
            <w:sz w:val="20"/>
            <w:szCs w:val="20"/>
            <w:u w:val="none"/>
            <w:lang w:val="en"/>
          </w:rPr>
          <w:t>’Keeping Children Safe in Education’</w:t>
        </w:r>
      </w:hyperlink>
      <w:r w:rsidR="0087368E" w:rsidRPr="00316487">
        <w:rPr>
          <w:rFonts w:asciiTheme="majorHAnsi" w:hAnsiTheme="majorHAnsi" w:cstheme="majorHAnsi"/>
          <w:sz w:val="20"/>
          <w:szCs w:val="20"/>
          <w:lang w:val="en"/>
        </w:rPr>
        <w:t xml:space="preserve"> DfE.</w:t>
      </w:r>
    </w:p>
    <w:p w14:paraId="28256E30" w14:textId="77777777" w:rsidR="00EA6391" w:rsidRPr="00316487" w:rsidRDefault="006F7884"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 xml:space="preserve">Governors remedy without delay any weakness in regard to our safeguarding arrangements that are brought to their attention. </w:t>
      </w:r>
    </w:p>
    <w:p w14:paraId="3F00F4B0" w14:textId="77777777" w:rsidR="00DA3E95" w:rsidRPr="00BA71D9" w:rsidRDefault="00AF461C" w:rsidP="0038737E">
      <w:pPr>
        <w:pStyle w:val="NoSpacing"/>
        <w:numPr>
          <w:ilvl w:val="0"/>
          <w:numId w:val="39"/>
        </w:numPr>
        <w:ind w:right="-710"/>
        <w:jc w:val="both"/>
        <w:rPr>
          <w:rFonts w:asciiTheme="majorHAnsi" w:hAnsiTheme="majorHAnsi" w:cstheme="majorHAnsi"/>
          <w:sz w:val="20"/>
          <w:szCs w:val="20"/>
        </w:rPr>
      </w:pPr>
      <w:r w:rsidRPr="00316487">
        <w:rPr>
          <w:rFonts w:asciiTheme="majorHAnsi" w:hAnsiTheme="majorHAnsi" w:cstheme="majorHAnsi"/>
          <w:sz w:val="20"/>
          <w:szCs w:val="20"/>
        </w:rPr>
        <w:t>Appropriate</w:t>
      </w:r>
      <w:r w:rsidRPr="00BA71D9">
        <w:rPr>
          <w:rFonts w:asciiTheme="majorHAnsi" w:hAnsiTheme="majorHAnsi" w:cstheme="majorHAnsi"/>
          <w:sz w:val="20"/>
          <w:szCs w:val="20"/>
        </w:rPr>
        <w:t xml:space="preserve"> arrangements are in place to keep children safe when organisations or individuals rent or hire school facilities/premises. Safeguarding requirements will be included in any hire or lease agreement as a condition of use of the premises. </w:t>
      </w:r>
    </w:p>
    <w:p w14:paraId="22B7E832" w14:textId="77777777" w:rsidR="0097224B" w:rsidRPr="00BA71D9" w:rsidRDefault="0097224B" w:rsidP="00BA71D9">
      <w:pPr>
        <w:pStyle w:val="NoSpacing"/>
        <w:ind w:left="-567" w:right="-710"/>
        <w:jc w:val="both"/>
        <w:rPr>
          <w:rFonts w:asciiTheme="majorHAnsi" w:hAnsiTheme="majorHAnsi" w:cstheme="majorHAnsi"/>
          <w:sz w:val="20"/>
          <w:szCs w:val="20"/>
        </w:rPr>
      </w:pPr>
    </w:p>
    <w:p w14:paraId="04537AFE" w14:textId="77777777" w:rsidR="006F7884" w:rsidRPr="00BA71D9" w:rsidRDefault="006F788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0097224B" w:rsidRPr="00BA71D9">
        <w:rPr>
          <w:rFonts w:asciiTheme="majorHAnsi" w:hAnsiTheme="majorHAnsi" w:cstheme="majorHAnsi"/>
          <w:sz w:val="20"/>
          <w:szCs w:val="20"/>
        </w:rPr>
        <w:t xml:space="preserve"> </w:t>
      </w:r>
      <w:r w:rsidRPr="00BA71D9">
        <w:rPr>
          <w:rFonts w:asciiTheme="majorHAnsi" w:hAnsiTheme="majorHAnsi" w:cstheme="majorHAnsi"/>
          <w:sz w:val="20"/>
          <w:szCs w:val="20"/>
        </w:rPr>
        <w:t>will receive an annual sa</w:t>
      </w:r>
      <w:r w:rsidR="0097224B" w:rsidRPr="00BA71D9">
        <w:rPr>
          <w:rFonts w:asciiTheme="majorHAnsi" w:hAnsiTheme="majorHAnsi" w:cstheme="majorHAnsi"/>
          <w:sz w:val="20"/>
          <w:szCs w:val="20"/>
        </w:rPr>
        <w:t>feguarding report that will detail</w:t>
      </w:r>
      <w:r w:rsidRPr="00BA71D9">
        <w:rPr>
          <w:rFonts w:asciiTheme="majorHAnsi" w:hAnsiTheme="majorHAnsi" w:cstheme="majorHAnsi"/>
          <w:sz w:val="20"/>
          <w:szCs w:val="20"/>
        </w:rPr>
        <w:t xml:space="preserve"> the</w:t>
      </w:r>
      <w:r w:rsidR="0097224B" w:rsidRPr="00BA71D9">
        <w:rPr>
          <w:rFonts w:asciiTheme="majorHAnsi" w:hAnsiTheme="majorHAnsi" w:cstheme="majorHAnsi"/>
          <w:sz w:val="20"/>
          <w:szCs w:val="20"/>
        </w:rPr>
        <w:t xml:space="preserve"> training that has taken place </w:t>
      </w:r>
      <w:r w:rsidRPr="00BA71D9">
        <w:rPr>
          <w:rFonts w:asciiTheme="majorHAnsi" w:hAnsiTheme="majorHAnsi" w:cstheme="majorHAnsi"/>
          <w:sz w:val="20"/>
          <w:szCs w:val="20"/>
        </w:rPr>
        <w:t xml:space="preserve">and will inform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how the school meets its statutory requirements.</w:t>
      </w:r>
    </w:p>
    <w:p w14:paraId="11A217ED" w14:textId="77777777" w:rsidR="006F7884" w:rsidRPr="00BA71D9" w:rsidRDefault="006F7884" w:rsidP="00BA71D9">
      <w:pPr>
        <w:pStyle w:val="NoSpacing"/>
        <w:ind w:left="-567" w:right="-710"/>
        <w:jc w:val="both"/>
        <w:rPr>
          <w:rFonts w:asciiTheme="majorHAnsi" w:hAnsiTheme="majorHAnsi" w:cstheme="majorHAnsi"/>
          <w:sz w:val="20"/>
          <w:szCs w:val="20"/>
        </w:rPr>
      </w:pPr>
    </w:p>
    <w:p w14:paraId="127C94AD" w14:textId="77777777" w:rsidR="006F7884" w:rsidRPr="00BA71D9" w:rsidRDefault="006F788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w:t>
      </w:r>
      <w:r w:rsidR="0097224B" w:rsidRPr="00BA71D9">
        <w:rPr>
          <w:rFonts w:asciiTheme="majorHAnsi" w:hAnsiTheme="majorHAnsi" w:cstheme="majorHAnsi"/>
          <w:sz w:val="20"/>
          <w:szCs w:val="20"/>
        </w:rPr>
        <w:t>will</w:t>
      </w:r>
      <w:r w:rsidRPr="00BA71D9">
        <w:rPr>
          <w:rFonts w:asciiTheme="majorHAnsi" w:hAnsiTheme="majorHAnsi" w:cstheme="majorHAnsi"/>
          <w:sz w:val="20"/>
          <w:szCs w:val="20"/>
        </w:rPr>
        <w:t xml:space="preserve"> undertake a range of </w:t>
      </w:r>
      <w:r w:rsidR="00421123" w:rsidRPr="00BA71D9">
        <w:rPr>
          <w:rFonts w:asciiTheme="majorHAnsi" w:hAnsiTheme="majorHAnsi" w:cstheme="majorHAnsi"/>
          <w:sz w:val="20"/>
          <w:szCs w:val="20"/>
        </w:rPr>
        <w:t>safeguarding visits</w:t>
      </w:r>
      <w:r w:rsidRPr="00BA71D9">
        <w:rPr>
          <w:rFonts w:asciiTheme="majorHAnsi" w:hAnsiTheme="majorHAnsi" w:cstheme="majorHAnsi"/>
          <w:sz w:val="20"/>
          <w:szCs w:val="20"/>
        </w:rPr>
        <w:t xml:space="preserve"> over the year to monitor </w:t>
      </w:r>
      <w:r w:rsidR="0097224B" w:rsidRPr="00BA71D9">
        <w:rPr>
          <w:rFonts w:asciiTheme="majorHAnsi" w:hAnsiTheme="majorHAnsi" w:cstheme="majorHAnsi"/>
          <w:sz w:val="20"/>
          <w:szCs w:val="20"/>
        </w:rPr>
        <w:t xml:space="preserve">safeguarding </w:t>
      </w:r>
      <w:r w:rsidRPr="00BA71D9">
        <w:rPr>
          <w:rFonts w:asciiTheme="majorHAnsi" w:hAnsiTheme="majorHAnsi" w:cstheme="majorHAnsi"/>
          <w:sz w:val="20"/>
          <w:szCs w:val="20"/>
        </w:rPr>
        <w:t>compliance</w:t>
      </w:r>
      <w:r w:rsidR="0097224B" w:rsidRPr="00BA71D9">
        <w:rPr>
          <w:rFonts w:asciiTheme="majorHAnsi" w:hAnsiTheme="majorHAnsi" w:cstheme="majorHAnsi"/>
          <w:sz w:val="20"/>
          <w:szCs w:val="20"/>
        </w:rPr>
        <w:t>.</w:t>
      </w:r>
    </w:p>
    <w:p w14:paraId="14A0B627" w14:textId="77777777" w:rsidR="0097224B" w:rsidRPr="00BA71D9" w:rsidRDefault="0097224B" w:rsidP="00BA71D9">
      <w:pPr>
        <w:pStyle w:val="NoSpacing"/>
        <w:ind w:left="-567" w:right="-710"/>
        <w:jc w:val="both"/>
        <w:rPr>
          <w:rFonts w:asciiTheme="majorHAnsi" w:hAnsiTheme="majorHAnsi" w:cstheme="majorHAnsi"/>
          <w:sz w:val="20"/>
          <w:szCs w:val="20"/>
        </w:rPr>
      </w:pPr>
    </w:p>
    <w:p w14:paraId="7478AC0A" w14:textId="77777777" w:rsidR="0097224B" w:rsidRPr="00BA71D9" w:rsidRDefault="0042112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 xml:space="preserve">The </w:t>
      </w:r>
      <w:r w:rsidR="00AF2521" w:rsidRPr="00BA71D9">
        <w:rPr>
          <w:rFonts w:asciiTheme="majorHAnsi" w:hAnsiTheme="majorHAnsi" w:cstheme="majorHAnsi"/>
          <w:b/>
          <w:sz w:val="20"/>
          <w:szCs w:val="20"/>
        </w:rPr>
        <w:t>headteacher</w:t>
      </w:r>
      <w:r w:rsidR="0097224B" w:rsidRPr="00BA71D9">
        <w:rPr>
          <w:rFonts w:asciiTheme="majorHAnsi" w:hAnsiTheme="majorHAnsi" w:cstheme="majorHAnsi"/>
          <w:b/>
          <w:sz w:val="20"/>
          <w:szCs w:val="20"/>
        </w:rPr>
        <w:t xml:space="preserve"> is responsible for</w:t>
      </w:r>
      <w:r w:rsidR="0097224B" w:rsidRPr="00BA71D9">
        <w:rPr>
          <w:rFonts w:asciiTheme="majorHAnsi" w:hAnsiTheme="majorHAnsi" w:cstheme="majorHAnsi"/>
          <w:sz w:val="20"/>
          <w:szCs w:val="20"/>
        </w:rPr>
        <w:t xml:space="preserve">: </w:t>
      </w:r>
    </w:p>
    <w:p w14:paraId="546CEC79" w14:textId="77777777" w:rsidR="00533623" w:rsidRPr="00BA71D9" w:rsidRDefault="00533623" w:rsidP="00BA71D9">
      <w:pPr>
        <w:pStyle w:val="NoSpacing"/>
        <w:ind w:left="-567" w:right="-710"/>
        <w:jc w:val="both"/>
        <w:rPr>
          <w:rFonts w:asciiTheme="majorHAnsi" w:hAnsiTheme="majorHAnsi" w:cstheme="majorHAnsi"/>
          <w:sz w:val="20"/>
          <w:szCs w:val="20"/>
        </w:rPr>
      </w:pPr>
    </w:p>
    <w:p w14:paraId="71B8CD13" w14:textId="77777777" w:rsidR="0097224B" w:rsidRPr="00BA71D9" w:rsidRDefault="0097224B" w:rsidP="0038737E">
      <w:pPr>
        <w:pStyle w:val="NoSpacing"/>
        <w:numPr>
          <w:ilvl w:val="0"/>
          <w:numId w:val="40"/>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Identifying a senior member of staff from </w:t>
      </w:r>
      <w:r w:rsidRPr="00BA71D9">
        <w:rPr>
          <w:rFonts w:asciiTheme="majorHAnsi" w:hAnsiTheme="majorHAnsi" w:cstheme="majorHAnsi"/>
          <w:color w:val="000000"/>
          <w:sz w:val="20"/>
          <w:szCs w:val="20"/>
        </w:rPr>
        <w:t xml:space="preserve">the </w:t>
      </w:r>
      <w:r w:rsidR="00D147E8" w:rsidRPr="00BA71D9">
        <w:rPr>
          <w:rFonts w:asciiTheme="majorHAnsi" w:hAnsiTheme="majorHAnsi" w:cstheme="majorHAnsi"/>
          <w:sz w:val="20"/>
          <w:szCs w:val="20"/>
        </w:rPr>
        <w:t>leadership team to be the d</w:t>
      </w:r>
      <w:r w:rsidRPr="00BA71D9">
        <w:rPr>
          <w:rFonts w:asciiTheme="majorHAnsi" w:hAnsiTheme="majorHAnsi" w:cstheme="majorHAnsi"/>
          <w:sz w:val="20"/>
          <w:szCs w:val="20"/>
        </w:rPr>
        <w:t>es</w:t>
      </w:r>
      <w:r w:rsidR="00D147E8" w:rsidRPr="00BA71D9">
        <w:rPr>
          <w:rFonts w:asciiTheme="majorHAnsi" w:hAnsiTheme="majorHAnsi" w:cstheme="majorHAnsi"/>
          <w:sz w:val="20"/>
          <w:szCs w:val="20"/>
        </w:rPr>
        <w:t>ignated safeguarding l</w:t>
      </w:r>
      <w:r w:rsidR="0087368E" w:rsidRPr="00BA71D9">
        <w:rPr>
          <w:rFonts w:asciiTheme="majorHAnsi" w:hAnsiTheme="majorHAnsi" w:cstheme="majorHAnsi"/>
          <w:sz w:val="20"/>
          <w:szCs w:val="20"/>
        </w:rPr>
        <w:t>ead (DSL).</w:t>
      </w:r>
    </w:p>
    <w:p w14:paraId="59A03A0D" w14:textId="77777777" w:rsidR="0097224B" w:rsidRPr="00BA71D9" w:rsidRDefault="0097224B" w:rsidP="0038737E">
      <w:pPr>
        <w:pStyle w:val="NoSpacing"/>
        <w:numPr>
          <w:ilvl w:val="0"/>
          <w:numId w:val="40"/>
        </w:numPr>
        <w:ind w:right="-710"/>
        <w:jc w:val="both"/>
        <w:rPr>
          <w:rFonts w:asciiTheme="majorHAnsi" w:hAnsiTheme="majorHAnsi" w:cstheme="majorHAnsi"/>
          <w:sz w:val="20"/>
          <w:szCs w:val="20"/>
        </w:rPr>
      </w:pPr>
      <w:r w:rsidRPr="00BA71D9">
        <w:rPr>
          <w:rFonts w:asciiTheme="majorHAnsi" w:hAnsiTheme="majorHAnsi" w:cstheme="majorHAnsi"/>
          <w:sz w:val="20"/>
          <w:szCs w:val="20"/>
        </w:rPr>
        <w:t>Identifying members of staff to act as th</w:t>
      </w:r>
      <w:r w:rsidR="00421123" w:rsidRPr="00BA71D9">
        <w:rPr>
          <w:rFonts w:asciiTheme="majorHAnsi" w:hAnsiTheme="majorHAnsi" w:cstheme="majorHAnsi"/>
          <w:sz w:val="20"/>
          <w:szCs w:val="20"/>
        </w:rPr>
        <w:t xml:space="preserve">e DSL </w:t>
      </w:r>
      <w:r w:rsidRPr="00BA71D9">
        <w:rPr>
          <w:rFonts w:asciiTheme="majorHAnsi" w:hAnsiTheme="majorHAnsi" w:cstheme="majorHAnsi"/>
          <w:sz w:val="20"/>
          <w:szCs w:val="20"/>
        </w:rPr>
        <w:t>in his/her absence to ensure the</w:t>
      </w:r>
      <w:r w:rsidR="0087368E" w:rsidRPr="00BA71D9">
        <w:rPr>
          <w:rFonts w:asciiTheme="majorHAnsi" w:hAnsiTheme="majorHAnsi" w:cstheme="majorHAnsi"/>
          <w:sz w:val="20"/>
          <w:szCs w:val="20"/>
        </w:rPr>
        <w:t>re is always cover for the role.</w:t>
      </w:r>
    </w:p>
    <w:p w14:paraId="72DFF124" w14:textId="77777777" w:rsidR="0097224B" w:rsidRPr="00BA71D9" w:rsidRDefault="0097224B" w:rsidP="0038737E">
      <w:pPr>
        <w:pStyle w:val="NoSpacing"/>
        <w:numPr>
          <w:ilvl w:val="0"/>
          <w:numId w:val="40"/>
        </w:numPr>
        <w:ind w:right="-710"/>
        <w:jc w:val="both"/>
        <w:rPr>
          <w:rFonts w:asciiTheme="majorHAnsi" w:hAnsiTheme="majorHAnsi" w:cstheme="majorHAnsi"/>
          <w:sz w:val="20"/>
          <w:szCs w:val="20"/>
        </w:rPr>
      </w:pPr>
      <w:r w:rsidRPr="00BA71D9">
        <w:rPr>
          <w:rFonts w:asciiTheme="majorHAnsi" w:hAnsiTheme="majorHAnsi" w:cstheme="majorHAnsi"/>
          <w:sz w:val="20"/>
          <w:szCs w:val="20"/>
        </w:rPr>
        <w:t>Ensuring that the policies and procedures adopted by the</w:t>
      </w:r>
      <w:r w:rsidRPr="00BA71D9">
        <w:rPr>
          <w:rFonts w:asciiTheme="majorHAnsi" w:hAnsiTheme="majorHAnsi" w:cstheme="majorHAnsi"/>
          <w:color w:val="FF0000"/>
          <w:sz w:val="20"/>
          <w:szCs w:val="20"/>
        </w:rPr>
        <w:t xml:space="preserv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particularly concerning referrals of cases of suspected abuse and neg</w:t>
      </w:r>
      <w:r w:rsidR="0087368E" w:rsidRPr="00BA71D9">
        <w:rPr>
          <w:rFonts w:asciiTheme="majorHAnsi" w:hAnsiTheme="majorHAnsi" w:cstheme="majorHAnsi"/>
          <w:sz w:val="20"/>
          <w:szCs w:val="20"/>
        </w:rPr>
        <w:t>lect, are followed by all staff.</w:t>
      </w:r>
    </w:p>
    <w:p w14:paraId="1432EBEA" w14:textId="77777777" w:rsidR="0097224B" w:rsidRPr="00BA71D9" w:rsidRDefault="0097224B" w:rsidP="0038737E">
      <w:pPr>
        <w:pStyle w:val="NoSpacing"/>
        <w:numPr>
          <w:ilvl w:val="0"/>
          <w:numId w:val="40"/>
        </w:numPr>
        <w:ind w:right="-710"/>
        <w:jc w:val="both"/>
        <w:rPr>
          <w:rFonts w:asciiTheme="majorHAnsi" w:hAnsiTheme="majorHAnsi" w:cstheme="majorHAnsi"/>
          <w:sz w:val="20"/>
          <w:szCs w:val="20"/>
        </w:rPr>
      </w:pPr>
      <w:r w:rsidRPr="00BA71D9">
        <w:rPr>
          <w:rFonts w:asciiTheme="majorHAnsi" w:hAnsiTheme="majorHAnsi" w:cstheme="majorHAnsi"/>
          <w:sz w:val="20"/>
          <w:szCs w:val="20"/>
        </w:rPr>
        <w:t>Ensuring that all staff and volunteers feel able to raise concerns about poor or unsafe</w:t>
      </w:r>
      <w:r w:rsidR="0087368E" w:rsidRPr="00BA71D9">
        <w:rPr>
          <w:rFonts w:asciiTheme="majorHAnsi" w:hAnsiTheme="majorHAnsi" w:cstheme="majorHAnsi"/>
          <w:sz w:val="20"/>
          <w:szCs w:val="20"/>
        </w:rPr>
        <w:t>.</w:t>
      </w:r>
      <w:r w:rsidRPr="00BA71D9">
        <w:rPr>
          <w:rFonts w:asciiTheme="majorHAnsi" w:hAnsiTheme="majorHAnsi" w:cstheme="majorHAnsi"/>
          <w:sz w:val="20"/>
          <w:szCs w:val="20"/>
        </w:rPr>
        <w:t xml:space="preserve"> practice and such concerns are addressed sensitively in accordance with ag</w:t>
      </w:r>
      <w:r w:rsidR="0087368E" w:rsidRPr="00BA71D9">
        <w:rPr>
          <w:rFonts w:asciiTheme="majorHAnsi" w:hAnsiTheme="majorHAnsi" w:cstheme="majorHAnsi"/>
          <w:sz w:val="20"/>
          <w:szCs w:val="20"/>
        </w:rPr>
        <w:t>reed whistle-blowing procedures.</w:t>
      </w:r>
    </w:p>
    <w:p w14:paraId="009130FA" w14:textId="77777777" w:rsidR="0097224B" w:rsidRPr="00BA71D9" w:rsidRDefault="0097224B" w:rsidP="0038737E">
      <w:pPr>
        <w:pStyle w:val="NoSpacing"/>
        <w:numPr>
          <w:ilvl w:val="0"/>
          <w:numId w:val="40"/>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Liaise with the </w:t>
      </w:r>
      <w:r w:rsidR="00D44195" w:rsidRPr="00BA71D9">
        <w:rPr>
          <w:rFonts w:asciiTheme="majorHAnsi" w:hAnsiTheme="majorHAnsi" w:cstheme="majorHAnsi"/>
          <w:color w:val="000000"/>
          <w:sz w:val="20"/>
          <w:szCs w:val="20"/>
        </w:rPr>
        <w:t>local authority designated o</w:t>
      </w:r>
      <w:r w:rsidRPr="00BA71D9">
        <w:rPr>
          <w:rFonts w:asciiTheme="majorHAnsi" w:hAnsiTheme="majorHAnsi" w:cstheme="majorHAnsi"/>
          <w:color w:val="000000"/>
          <w:sz w:val="20"/>
          <w:szCs w:val="20"/>
        </w:rPr>
        <w:t>fficer</w:t>
      </w:r>
      <w:r w:rsidRPr="00BA71D9">
        <w:rPr>
          <w:rFonts w:asciiTheme="majorHAnsi" w:hAnsiTheme="majorHAnsi" w:cstheme="majorHAnsi"/>
          <w:sz w:val="20"/>
          <w:szCs w:val="20"/>
        </w:rPr>
        <w:t xml:space="preserve"> (LADO) in the event of an allegation of abuse being made against a member of staff. </w:t>
      </w:r>
    </w:p>
    <w:p w14:paraId="5D108670" w14:textId="77777777" w:rsidR="000F519D" w:rsidRPr="00BA71D9" w:rsidRDefault="000F519D" w:rsidP="00BA71D9">
      <w:pPr>
        <w:pStyle w:val="NoSpacing"/>
        <w:ind w:left="-567" w:right="-710"/>
        <w:jc w:val="both"/>
        <w:rPr>
          <w:rFonts w:asciiTheme="majorHAnsi" w:hAnsiTheme="majorHAnsi" w:cstheme="majorHAnsi"/>
          <w:b/>
          <w:sz w:val="20"/>
          <w:szCs w:val="20"/>
        </w:rPr>
      </w:pPr>
    </w:p>
    <w:p w14:paraId="5E02698D" w14:textId="443DCAFB" w:rsidR="000F519D" w:rsidRDefault="00AF2521"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The virtual s</w:t>
      </w:r>
      <w:r w:rsidR="000F519D" w:rsidRPr="00BA71D9">
        <w:rPr>
          <w:rFonts w:asciiTheme="majorHAnsi" w:hAnsiTheme="majorHAnsi" w:cstheme="majorHAnsi"/>
          <w:b/>
          <w:sz w:val="20"/>
          <w:szCs w:val="20"/>
        </w:rPr>
        <w:t xml:space="preserve">chool </w:t>
      </w:r>
      <w:r w:rsidRPr="00BA71D9">
        <w:rPr>
          <w:rFonts w:asciiTheme="majorHAnsi" w:hAnsiTheme="majorHAnsi" w:cstheme="majorHAnsi"/>
          <w:b/>
          <w:sz w:val="20"/>
          <w:szCs w:val="20"/>
        </w:rPr>
        <w:t>headteacher</w:t>
      </w:r>
      <w:r w:rsidR="000F519D" w:rsidRPr="00BA71D9">
        <w:rPr>
          <w:rFonts w:asciiTheme="majorHAnsi" w:hAnsiTheme="majorHAnsi" w:cstheme="majorHAnsi"/>
          <w:b/>
          <w:sz w:val="20"/>
          <w:szCs w:val="20"/>
        </w:rPr>
        <w:t xml:space="preserve"> </w:t>
      </w:r>
    </w:p>
    <w:p w14:paraId="11A0D37B" w14:textId="77777777" w:rsidR="00316487" w:rsidRPr="00BA71D9" w:rsidRDefault="00316487" w:rsidP="00BA71D9">
      <w:pPr>
        <w:pStyle w:val="NoSpacing"/>
        <w:ind w:left="-567" w:right="-710"/>
        <w:jc w:val="both"/>
        <w:rPr>
          <w:rFonts w:asciiTheme="majorHAnsi" w:hAnsiTheme="majorHAnsi" w:cstheme="majorHAnsi"/>
          <w:b/>
          <w:sz w:val="20"/>
          <w:szCs w:val="20"/>
        </w:rPr>
      </w:pPr>
    </w:p>
    <w:p w14:paraId="1D983CFD" w14:textId="77777777" w:rsidR="000F519D" w:rsidRPr="00BA71D9" w:rsidRDefault="000F519D" w:rsidP="0038737E">
      <w:pPr>
        <w:pStyle w:val="NoSpacing"/>
        <w:numPr>
          <w:ilvl w:val="0"/>
          <w:numId w:val="41"/>
        </w:numPr>
        <w:ind w:right="-710"/>
        <w:jc w:val="both"/>
        <w:rPr>
          <w:rFonts w:asciiTheme="majorHAnsi" w:hAnsiTheme="majorHAnsi" w:cstheme="majorHAnsi"/>
          <w:sz w:val="20"/>
          <w:szCs w:val="20"/>
        </w:rPr>
      </w:pPr>
      <w:r w:rsidRPr="00BA71D9">
        <w:rPr>
          <w:rFonts w:asciiTheme="majorHAnsi" w:hAnsiTheme="majorHAnsi" w:cstheme="majorHAnsi"/>
          <w:sz w:val="20"/>
          <w:szCs w:val="20"/>
        </w:rPr>
        <w:t>Guidance has been updated to reflect th</w:t>
      </w:r>
      <w:r w:rsidR="00AF2521" w:rsidRPr="00BA71D9">
        <w:rPr>
          <w:rFonts w:asciiTheme="majorHAnsi" w:hAnsiTheme="majorHAnsi" w:cstheme="majorHAnsi"/>
          <w:sz w:val="20"/>
          <w:szCs w:val="20"/>
        </w:rPr>
        <w:t>e extension of the role of the virtual school h</w:t>
      </w:r>
      <w:r w:rsidRPr="00BA71D9">
        <w:rPr>
          <w:rFonts w:asciiTheme="majorHAnsi" w:hAnsiTheme="majorHAnsi" w:cstheme="majorHAnsi"/>
          <w:sz w:val="20"/>
          <w:szCs w:val="20"/>
        </w:rPr>
        <w:t>ead to include a non-statutory responsibility for oversight of the attendance, attainment, and progress of children with a social worker.</w:t>
      </w:r>
    </w:p>
    <w:p w14:paraId="74686590" w14:textId="77777777" w:rsidR="000F519D" w:rsidRPr="00BA71D9" w:rsidRDefault="00A27DF3" w:rsidP="0038737E">
      <w:pPr>
        <w:pStyle w:val="NoSpacing"/>
        <w:numPr>
          <w:ilvl w:val="0"/>
          <w:numId w:val="41"/>
        </w:numPr>
        <w:ind w:right="-710"/>
        <w:jc w:val="both"/>
        <w:rPr>
          <w:rFonts w:asciiTheme="majorHAnsi" w:hAnsiTheme="majorHAnsi" w:cstheme="majorHAnsi"/>
          <w:sz w:val="20"/>
          <w:szCs w:val="20"/>
        </w:rPr>
      </w:pPr>
      <w:r w:rsidRPr="00BA71D9">
        <w:rPr>
          <w:rFonts w:asciiTheme="majorHAnsi" w:hAnsiTheme="majorHAnsi" w:cstheme="majorHAnsi"/>
          <w:sz w:val="20"/>
          <w:szCs w:val="20"/>
        </w:rPr>
        <w:t>V</w:t>
      </w:r>
      <w:r w:rsidR="000F519D" w:rsidRPr="00BA71D9">
        <w:rPr>
          <w:rFonts w:asciiTheme="majorHAnsi" w:hAnsiTheme="majorHAnsi" w:cstheme="majorHAnsi"/>
          <w:sz w:val="20"/>
          <w:szCs w:val="20"/>
        </w:rPr>
        <w:t xml:space="preserve">irtual school heads should identify and engage with key professionals to help them understand the role they have in improving outcomes for children. </w:t>
      </w:r>
    </w:p>
    <w:p w14:paraId="640D333B" w14:textId="77777777" w:rsidR="0097224B" w:rsidRPr="00BA71D9" w:rsidRDefault="0097224B" w:rsidP="00BA71D9">
      <w:pPr>
        <w:pStyle w:val="NoSpacing"/>
        <w:ind w:left="-567" w:right="-710"/>
        <w:jc w:val="both"/>
        <w:rPr>
          <w:rFonts w:asciiTheme="majorHAnsi" w:hAnsiTheme="majorHAnsi" w:cstheme="majorHAnsi"/>
          <w:sz w:val="20"/>
          <w:szCs w:val="20"/>
        </w:rPr>
      </w:pPr>
    </w:p>
    <w:p w14:paraId="69734A41" w14:textId="77777777" w:rsidR="00B20F0E" w:rsidRPr="00BA71D9" w:rsidRDefault="00B20F0E"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lastRenderedPageBreak/>
        <w:t>The designated safeguarding lead (DSL)</w:t>
      </w:r>
    </w:p>
    <w:p w14:paraId="06F48811" w14:textId="77777777" w:rsidR="00B20F0E" w:rsidRPr="00BA71D9" w:rsidRDefault="00B20F0E" w:rsidP="00BA71D9">
      <w:pPr>
        <w:pStyle w:val="NoSpacing"/>
        <w:ind w:left="-567" w:right="-710"/>
        <w:jc w:val="both"/>
        <w:rPr>
          <w:rFonts w:asciiTheme="majorHAnsi" w:hAnsiTheme="majorHAnsi" w:cstheme="majorHAnsi"/>
          <w:sz w:val="20"/>
          <w:szCs w:val="20"/>
        </w:rPr>
      </w:pPr>
    </w:p>
    <w:p w14:paraId="6E14AF97" w14:textId="77777777" w:rsidR="0097224B" w:rsidRPr="00BA71D9" w:rsidRDefault="00B20F0E" w:rsidP="00BA71D9">
      <w:pPr>
        <w:pStyle w:val="NoSpacing"/>
        <w:ind w:left="-567" w:right="-710"/>
        <w:jc w:val="both"/>
        <w:rPr>
          <w:rFonts w:asciiTheme="majorHAnsi" w:hAnsiTheme="majorHAnsi" w:cstheme="majorHAnsi"/>
          <w:sz w:val="20"/>
          <w:szCs w:val="20"/>
          <w:lang w:val="en"/>
        </w:rPr>
      </w:pPr>
      <w:r w:rsidRPr="00BA71D9">
        <w:rPr>
          <w:rFonts w:asciiTheme="majorHAnsi" w:hAnsiTheme="majorHAnsi" w:cstheme="majorHAnsi"/>
          <w:sz w:val="20"/>
          <w:szCs w:val="20"/>
        </w:rPr>
        <w:t>The DSL</w:t>
      </w:r>
      <w:r w:rsidR="0097224B" w:rsidRPr="00BA71D9">
        <w:rPr>
          <w:rFonts w:asciiTheme="majorHAnsi" w:hAnsiTheme="majorHAnsi" w:cstheme="majorHAnsi"/>
          <w:sz w:val="20"/>
          <w:szCs w:val="20"/>
        </w:rPr>
        <w:t xml:space="preserve"> is a senior member of staff, from the</w:t>
      </w:r>
      <w:r w:rsidR="0097224B" w:rsidRPr="00BA71D9">
        <w:rPr>
          <w:rFonts w:asciiTheme="majorHAnsi" w:hAnsiTheme="majorHAnsi" w:cstheme="majorHAnsi"/>
          <w:i/>
          <w:sz w:val="20"/>
          <w:szCs w:val="20"/>
        </w:rPr>
        <w:t xml:space="preserve"> </w:t>
      </w:r>
      <w:r w:rsidR="0097224B" w:rsidRPr="00BA71D9">
        <w:rPr>
          <w:rFonts w:asciiTheme="majorHAnsi" w:hAnsiTheme="majorHAnsi" w:cstheme="majorHAnsi"/>
          <w:sz w:val="20"/>
          <w:szCs w:val="20"/>
        </w:rPr>
        <w:t>leadership team who takes lead responsibility for safeguarding and child protection within our school. The DSL will carry out their role in accordance with the resp</w:t>
      </w:r>
      <w:r w:rsidRPr="00BA71D9">
        <w:rPr>
          <w:rFonts w:asciiTheme="majorHAnsi" w:hAnsiTheme="majorHAnsi" w:cstheme="majorHAnsi"/>
          <w:sz w:val="20"/>
          <w:szCs w:val="20"/>
        </w:rPr>
        <w:t>onsibilities outlined in Annex C</w:t>
      </w:r>
      <w:r w:rsidR="0097224B" w:rsidRPr="00BA71D9">
        <w:rPr>
          <w:rFonts w:asciiTheme="majorHAnsi" w:hAnsiTheme="majorHAnsi" w:cstheme="majorHAnsi"/>
          <w:sz w:val="20"/>
          <w:szCs w:val="20"/>
        </w:rPr>
        <w:t xml:space="preserve"> of </w:t>
      </w:r>
      <w:r w:rsidR="0097224B" w:rsidRPr="00BA71D9">
        <w:rPr>
          <w:rFonts w:asciiTheme="majorHAnsi" w:hAnsiTheme="majorHAnsi" w:cstheme="majorHAnsi"/>
          <w:i/>
          <w:sz w:val="20"/>
          <w:szCs w:val="20"/>
        </w:rPr>
        <w:t>‘Keeping Children Safe in Education’</w:t>
      </w:r>
      <w:r w:rsidRPr="00BA71D9">
        <w:rPr>
          <w:rFonts w:asciiTheme="majorHAnsi" w:hAnsiTheme="majorHAnsi" w:cstheme="majorHAnsi"/>
          <w:sz w:val="20"/>
          <w:szCs w:val="20"/>
          <w:lang w:val="en"/>
        </w:rPr>
        <w:t xml:space="preserve"> DfE</w:t>
      </w:r>
      <w:r w:rsidR="0087368E" w:rsidRPr="00BA71D9">
        <w:rPr>
          <w:rFonts w:asciiTheme="majorHAnsi" w:hAnsiTheme="majorHAnsi" w:cstheme="majorHAnsi"/>
          <w:sz w:val="20"/>
          <w:szCs w:val="20"/>
          <w:lang w:val="en"/>
        </w:rPr>
        <w:t>.</w:t>
      </w:r>
    </w:p>
    <w:p w14:paraId="2AA135A2" w14:textId="77777777" w:rsidR="00B20F0E" w:rsidRPr="00BA71D9" w:rsidRDefault="00B20F0E" w:rsidP="00BA71D9">
      <w:pPr>
        <w:pStyle w:val="NoSpacing"/>
        <w:ind w:left="-567" w:right="-710"/>
        <w:jc w:val="both"/>
        <w:rPr>
          <w:rFonts w:asciiTheme="majorHAnsi" w:hAnsiTheme="majorHAnsi" w:cstheme="majorHAnsi"/>
          <w:sz w:val="20"/>
          <w:szCs w:val="20"/>
        </w:rPr>
      </w:pPr>
    </w:p>
    <w:p w14:paraId="05935269" w14:textId="77777777" w:rsidR="0097224B" w:rsidRPr="00BA71D9" w:rsidRDefault="0097224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DSL will provide advice and support to other staff on child welfare and child protection matters. Any concern for a child’s safety or welfare will be recorded in writing </w:t>
      </w:r>
      <w:r w:rsidR="00723F1A" w:rsidRPr="00BA71D9">
        <w:rPr>
          <w:rFonts w:asciiTheme="majorHAnsi" w:hAnsiTheme="majorHAnsi" w:cstheme="majorHAnsi"/>
          <w:sz w:val="20"/>
          <w:szCs w:val="20"/>
        </w:rPr>
        <w:t xml:space="preserve">on CPOMS and shares with </w:t>
      </w:r>
      <w:r w:rsidRPr="00BA71D9">
        <w:rPr>
          <w:rFonts w:asciiTheme="majorHAnsi" w:hAnsiTheme="majorHAnsi" w:cstheme="majorHAnsi"/>
          <w:sz w:val="20"/>
          <w:szCs w:val="20"/>
        </w:rPr>
        <w:t xml:space="preserve">the DSL.  </w:t>
      </w:r>
    </w:p>
    <w:p w14:paraId="7FCD2F5A" w14:textId="77777777" w:rsidR="00B20F0E" w:rsidRPr="00BA71D9" w:rsidRDefault="00B20F0E" w:rsidP="00BA71D9">
      <w:pPr>
        <w:pStyle w:val="NoSpacing"/>
        <w:ind w:left="-567" w:right="-710"/>
        <w:jc w:val="both"/>
        <w:rPr>
          <w:rFonts w:asciiTheme="majorHAnsi" w:hAnsiTheme="majorHAnsi" w:cstheme="majorHAnsi"/>
          <w:sz w:val="20"/>
          <w:szCs w:val="20"/>
        </w:rPr>
      </w:pPr>
    </w:p>
    <w:p w14:paraId="7D9E8C26" w14:textId="77777777" w:rsidR="0097224B" w:rsidRPr="00BA71D9" w:rsidRDefault="0097224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During term time the </w:t>
      </w:r>
      <w:r w:rsidR="00421123" w:rsidRPr="00BA71D9">
        <w:rPr>
          <w:rFonts w:asciiTheme="majorHAnsi" w:hAnsiTheme="majorHAnsi" w:cstheme="majorHAnsi"/>
          <w:sz w:val="20"/>
          <w:szCs w:val="20"/>
        </w:rPr>
        <w:t>DSL</w:t>
      </w:r>
      <w:r w:rsidRPr="00BA71D9">
        <w:rPr>
          <w:rFonts w:asciiTheme="majorHAnsi" w:hAnsiTheme="majorHAnsi" w:cstheme="majorHAnsi"/>
          <w:sz w:val="20"/>
          <w:szCs w:val="20"/>
        </w:rPr>
        <w:t xml:space="preserve"> and / or a deputy will always be available (during school or college hours) for staff in the school or college to discuss any safeguarding concerns. If in </w:t>
      </w:r>
      <w:r w:rsidRPr="00BA71D9">
        <w:rPr>
          <w:rFonts w:asciiTheme="majorHAnsi" w:hAnsiTheme="majorHAnsi" w:cstheme="majorHAnsi"/>
          <w:i/>
          <w:sz w:val="20"/>
          <w:szCs w:val="20"/>
        </w:rPr>
        <w:t>exceptional</w:t>
      </w:r>
      <w:r w:rsidRPr="00BA71D9">
        <w:rPr>
          <w:rFonts w:asciiTheme="majorHAnsi" w:hAnsiTheme="majorHAnsi" w:cstheme="majorHAnsi"/>
          <w:sz w:val="20"/>
          <w:szCs w:val="20"/>
        </w:rPr>
        <w:t xml:space="preserve"> circumstances, a DSL is not available on the school site in person, we will ensure that they are available via telephone and any other relevant media.</w:t>
      </w:r>
    </w:p>
    <w:p w14:paraId="467382C5" w14:textId="77777777" w:rsidR="00B20F0E" w:rsidRPr="00BA71D9" w:rsidRDefault="00B20F0E" w:rsidP="00BA71D9">
      <w:pPr>
        <w:pStyle w:val="NoSpacing"/>
        <w:ind w:left="-567" w:right="-710"/>
        <w:jc w:val="both"/>
        <w:rPr>
          <w:rFonts w:asciiTheme="majorHAnsi" w:hAnsiTheme="majorHAnsi" w:cstheme="majorHAnsi"/>
          <w:sz w:val="20"/>
          <w:szCs w:val="20"/>
        </w:rPr>
      </w:pPr>
    </w:p>
    <w:p w14:paraId="586C87DF" w14:textId="77777777" w:rsidR="00B20F0E" w:rsidRPr="00BA71D9" w:rsidRDefault="0097224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w:t>
      </w:r>
      <w:r w:rsidR="0087368E" w:rsidRPr="00BA71D9">
        <w:rPr>
          <w:rFonts w:asciiTheme="majorHAnsi" w:hAnsiTheme="majorHAnsi" w:cstheme="majorHAnsi"/>
          <w:sz w:val="20"/>
          <w:szCs w:val="20"/>
        </w:rPr>
        <w:t xml:space="preserve"> will manage referrals and will</w:t>
      </w:r>
      <w:r w:rsidRPr="00BA71D9">
        <w:rPr>
          <w:rFonts w:asciiTheme="majorHAnsi" w:hAnsiTheme="majorHAnsi" w:cstheme="majorHAnsi"/>
          <w:sz w:val="20"/>
          <w:szCs w:val="20"/>
        </w:rPr>
        <w:t xml:space="preserve"> refer cases of suspected </w:t>
      </w:r>
      <w:r w:rsidR="0087368E" w:rsidRPr="00BA71D9">
        <w:rPr>
          <w:rFonts w:asciiTheme="majorHAnsi" w:hAnsiTheme="majorHAnsi" w:cstheme="majorHAnsi"/>
          <w:sz w:val="20"/>
          <w:szCs w:val="20"/>
        </w:rPr>
        <w:t>abuse to children’s social care and</w:t>
      </w:r>
      <w:r w:rsidRPr="00BA71D9">
        <w:rPr>
          <w:rFonts w:asciiTheme="majorHAnsi" w:hAnsiTheme="majorHAnsi" w:cstheme="majorHAnsi"/>
          <w:sz w:val="20"/>
          <w:szCs w:val="20"/>
        </w:rPr>
        <w:t xml:space="preserve"> refer cases to the Channel programme if the</w:t>
      </w:r>
      <w:r w:rsidR="00B20F0E" w:rsidRPr="00BA71D9">
        <w:rPr>
          <w:rFonts w:asciiTheme="majorHAnsi" w:hAnsiTheme="majorHAnsi" w:cstheme="majorHAnsi"/>
          <w:sz w:val="20"/>
          <w:szCs w:val="20"/>
        </w:rPr>
        <w:t>re is a radicalisation concern.</w:t>
      </w:r>
    </w:p>
    <w:p w14:paraId="56A55AB7" w14:textId="77777777" w:rsidR="00B20F0E" w:rsidRPr="00BA71D9" w:rsidRDefault="00B20F0E" w:rsidP="00BA71D9">
      <w:pPr>
        <w:pStyle w:val="NoSpacing"/>
        <w:ind w:left="-567" w:right="-710"/>
        <w:jc w:val="both"/>
        <w:rPr>
          <w:rFonts w:asciiTheme="majorHAnsi" w:hAnsiTheme="majorHAnsi" w:cstheme="majorHAnsi"/>
          <w:sz w:val="20"/>
          <w:szCs w:val="20"/>
        </w:rPr>
      </w:pPr>
    </w:p>
    <w:p w14:paraId="2095FD1E" w14:textId="77777777" w:rsidR="00B20F0E" w:rsidRPr="00BA71D9" w:rsidRDefault="00B20F0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14:paraId="351C2B2F" w14:textId="77777777" w:rsidR="00B20F0E" w:rsidRPr="00BA71D9" w:rsidRDefault="00B20F0E" w:rsidP="00BA71D9">
      <w:pPr>
        <w:pStyle w:val="NoSpacing"/>
        <w:ind w:left="-567" w:right="-710"/>
        <w:jc w:val="both"/>
        <w:rPr>
          <w:rFonts w:asciiTheme="majorHAnsi" w:hAnsiTheme="majorHAnsi" w:cstheme="majorHAnsi"/>
          <w:sz w:val="20"/>
          <w:szCs w:val="20"/>
        </w:rPr>
      </w:pPr>
    </w:p>
    <w:p w14:paraId="14B18843" w14:textId="77777777" w:rsidR="00B20F0E" w:rsidRPr="00BA71D9" w:rsidRDefault="00B20F0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will maintain detailed, accurate written records and child protection files ensuring that they are kept confidential and stored securely.</w:t>
      </w:r>
    </w:p>
    <w:p w14:paraId="79C5322D" w14:textId="77777777" w:rsidR="00A70FCD" w:rsidRPr="00BA71D9" w:rsidRDefault="00A70FC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When children leave school, the DSL will ensure child protection records are transferred separately from the main pupil file, ensuring secure transit and a confirmation of receipt will be obtained.</w:t>
      </w:r>
      <w:r w:rsidR="0096509A" w:rsidRPr="00BA71D9">
        <w:rPr>
          <w:rFonts w:asciiTheme="majorHAnsi" w:hAnsiTheme="majorHAnsi" w:cstheme="majorHAnsi"/>
          <w:sz w:val="20"/>
          <w:szCs w:val="20"/>
        </w:rPr>
        <w:t xml:space="preserve"> This should be as soon as possib</w:t>
      </w:r>
      <w:r w:rsidR="00185A54" w:rsidRPr="00BA71D9">
        <w:rPr>
          <w:rFonts w:asciiTheme="majorHAnsi" w:hAnsiTheme="majorHAnsi" w:cstheme="majorHAnsi"/>
          <w:sz w:val="20"/>
          <w:szCs w:val="20"/>
        </w:rPr>
        <w:t>le and within 5 days for an in-</w:t>
      </w:r>
      <w:r w:rsidR="0096509A" w:rsidRPr="00BA71D9">
        <w:rPr>
          <w:rFonts w:asciiTheme="majorHAnsi" w:hAnsiTheme="majorHAnsi" w:cstheme="majorHAnsi"/>
          <w:sz w:val="20"/>
          <w:szCs w:val="20"/>
        </w:rPr>
        <w:t>year transfer or within the first 5 days at the start of a new term to allow a school or colleague to have support in place for when a child arrives.</w:t>
      </w:r>
    </w:p>
    <w:p w14:paraId="1D22DF43" w14:textId="77777777" w:rsidR="00B20F0E" w:rsidRPr="00BA71D9" w:rsidRDefault="00B20F0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 </w:t>
      </w:r>
    </w:p>
    <w:p w14:paraId="5DDBCB01" w14:textId="77777777" w:rsidR="00B20F0E" w:rsidRPr="00BA71D9" w:rsidRDefault="00B20F0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5407D202" w14:textId="77777777" w:rsidR="00B20F0E" w:rsidRPr="00BA71D9" w:rsidRDefault="00B20F0E" w:rsidP="00BA71D9">
      <w:pPr>
        <w:pStyle w:val="NoSpacing"/>
        <w:ind w:left="-567" w:right="-710"/>
        <w:jc w:val="both"/>
        <w:rPr>
          <w:rFonts w:asciiTheme="majorHAnsi" w:hAnsiTheme="majorHAnsi" w:cstheme="majorHAnsi"/>
          <w:sz w:val="20"/>
          <w:szCs w:val="20"/>
        </w:rPr>
      </w:pPr>
    </w:p>
    <w:p w14:paraId="4B107F1A" w14:textId="77777777" w:rsidR="00826962" w:rsidRPr="00BA71D9" w:rsidRDefault="00B20F0E"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sz w:val="20"/>
          <w:szCs w:val="20"/>
        </w:rPr>
        <w:t>The DSL will help promote educational outcomes by sharing information about the issues that children, including children with a social worker, are experiencing, or have experienced, with teachers and leadership staff.</w:t>
      </w:r>
    </w:p>
    <w:p w14:paraId="52E8E342" w14:textId="77777777" w:rsidR="00826962" w:rsidRPr="00BA71D9" w:rsidRDefault="00826962" w:rsidP="00BA71D9">
      <w:pPr>
        <w:pStyle w:val="NoSpacing"/>
        <w:ind w:left="-567" w:right="-710"/>
        <w:jc w:val="both"/>
        <w:rPr>
          <w:rFonts w:asciiTheme="majorHAnsi" w:hAnsiTheme="majorHAnsi" w:cstheme="majorHAnsi"/>
          <w:b/>
          <w:sz w:val="20"/>
          <w:szCs w:val="20"/>
        </w:rPr>
      </w:pPr>
    </w:p>
    <w:p w14:paraId="4B633A82" w14:textId="77777777" w:rsidR="00C30E30" w:rsidRPr="00BA71D9" w:rsidRDefault="00C30E30"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Opportunities to teach safeguarding</w:t>
      </w:r>
    </w:p>
    <w:p w14:paraId="38C87DC5" w14:textId="77777777" w:rsidR="00C30E30" w:rsidRPr="00BA71D9" w:rsidRDefault="00C30E30" w:rsidP="00BA71D9">
      <w:pPr>
        <w:pStyle w:val="NoSpacing"/>
        <w:ind w:left="-567" w:right="-710"/>
        <w:jc w:val="both"/>
        <w:rPr>
          <w:rFonts w:asciiTheme="majorHAnsi" w:hAnsiTheme="majorHAnsi" w:cstheme="majorHAnsi"/>
          <w:sz w:val="20"/>
          <w:szCs w:val="20"/>
        </w:rPr>
      </w:pPr>
    </w:p>
    <w:p w14:paraId="7E8DC1A9" w14:textId="77777777" w:rsidR="00A27DF3" w:rsidRPr="00BA71D9" w:rsidRDefault="00A27DF3" w:rsidP="00BA71D9">
      <w:pPr>
        <w:pStyle w:val="NoSpacing"/>
        <w:ind w:left="-567" w:right="-710"/>
        <w:jc w:val="both"/>
        <w:rPr>
          <w:rFonts w:asciiTheme="majorHAnsi" w:hAnsiTheme="majorHAnsi" w:cstheme="majorHAnsi"/>
          <w:color w:val="000000" w:themeColor="text1"/>
          <w:sz w:val="20"/>
          <w:szCs w:val="20"/>
        </w:rPr>
      </w:pPr>
      <w:r w:rsidRPr="00BA71D9">
        <w:rPr>
          <w:rFonts w:asciiTheme="majorHAnsi" w:hAnsiTheme="majorHAnsi" w:cstheme="majorHAnsi"/>
          <w:sz w:val="20"/>
          <w:szCs w:val="20"/>
        </w:rPr>
        <w:t>We will teach children how to keep themselves safe, including in relation to contextual factors.</w:t>
      </w:r>
    </w:p>
    <w:p w14:paraId="1F4B5B18" w14:textId="77777777" w:rsidR="00A27DF3" w:rsidRPr="00BA71D9" w:rsidRDefault="00A27DF3" w:rsidP="00BA71D9">
      <w:pPr>
        <w:pStyle w:val="NoSpacing"/>
        <w:ind w:left="-567" w:right="-710"/>
        <w:jc w:val="both"/>
        <w:rPr>
          <w:rFonts w:asciiTheme="majorHAnsi" w:hAnsiTheme="majorHAnsi" w:cstheme="majorHAnsi"/>
          <w:color w:val="000000" w:themeColor="text1"/>
          <w:sz w:val="20"/>
          <w:szCs w:val="20"/>
        </w:rPr>
      </w:pPr>
    </w:p>
    <w:p w14:paraId="28F2745F" w14:textId="77777777" w:rsidR="00C30E30" w:rsidRPr="00BA71D9" w:rsidRDefault="00A742D1" w:rsidP="00BA71D9">
      <w:pPr>
        <w:pStyle w:val="NoSpacing"/>
        <w:ind w:left="-567" w:right="-710"/>
        <w:jc w:val="both"/>
        <w:rPr>
          <w:rFonts w:asciiTheme="majorHAnsi" w:hAnsiTheme="majorHAnsi" w:cstheme="majorHAnsi"/>
          <w:color w:val="000000" w:themeColor="text1"/>
          <w:sz w:val="20"/>
          <w:szCs w:val="20"/>
        </w:rPr>
      </w:pPr>
      <w:r w:rsidRPr="00BA71D9">
        <w:rPr>
          <w:rFonts w:asciiTheme="majorHAnsi" w:hAnsiTheme="majorHAnsi" w:cstheme="majorHAnsi"/>
          <w:color w:val="000000" w:themeColor="text1"/>
          <w:sz w:val="20"/>
          <w:szCs w:val="20"/>
        </w:rPr>
        <w:t xml:space="preserve">Preventive education is most effective in the context of a whole-school or college approach that prepares children for life in modern Britain and creates a culture of zero tolerance for sexism, </w:t>
      </w:r>
      <w:r w:rsidR="00300A21" w:rsidRPr="00BA71D9">
        <w:rPr>
          <w:rFonts w:asciiTheme="majorHAnsi" w:hAnsiTheme="majorHAnsi" w:cstheme="majorHAnsi"/>
          <w:color w:val="000000" w:themeColor="text1"/>
          <w:sz w:val="20"/>
          <w:szCs w:val="20"/>
        </w:rPr>
        <w:t>misogyny</w:t>
      </w:r>
      <w:r w:rsidRPr="00BA71D9">
        <w:rPr>
          <w:rFonts w:asciiTheme="majorHAnsi" w:hAnsiTheme="majorHAnsi" w:cstheme="majorHAnsi"/>
          <w:color w:val="000000" w:themeColor="text1"/>
          <w:sz w:val="20"/>
          <w:szCs w:val="20"/>
        </w:rPr>
        <w:t xml:space="preserve">/misandry, homophobia, </w:t>
      </w:r>
      <w:proofErr w:type="spellStart"/>
      <w:r w:rsidRPr="00BA71D9">
        <w:rPr>
          <w:rFonts w:asciiTheme="majorHAnsi" w:hAnsiTheme="majorHAnsi" w:cstheme="majorHAnsi"/>
          <w:color w:val="000000" w:themeColor="text1"/>
          <w:sz w:val="20"/>
          <w:szCs w:val="20"/>
        </w:rPr>
        <w:t>biphobic</w:t>
      </w:r>
      <w:proofErr w:type="spellEnd"/>
      <w:r w:rsidRPr="00BA71D9">
        <w:rPr>
          <w:rFonts w:asciiTheme="majorHAnsi" w:hAnsiTheme="majorHAnsi" w:cstheme="majorHAnsi"/>
          <w:color w:val="000000" w:themeColor="text1"/>
          <w:sz w:val="20"/>
          <w:szCs w:val="20"/>
        </w:rPr>
        <w:t xml:space="preserve"> and sexual violence/harassment. This will be underpinned by our behaviour policy and pastoral system, as well as by a planned programme of evidence-based RSHE/RE delivered and </w:t>
      </w:r>
      <w:r w:rsidR="00430AAA" w:rsidRPr="00BA71D9">
        <w:rPr>
          <w:rFonts w:asciiTheme="majorHAnsi" w:hAnsiTheme="majorHAnsi" w:cstheme="majorHAnsi"/>
          <w:color w:val="000000" w:themeColor="text1"/>
          <w:sz w:val="20"/>
          <w:szCs w:val="20"/>
        </w:rPr>
        <w:t xml:space="preserve">reinforced throughout the whole curriculum. </w:t>
      </w:r>
    </w:p>
    <w:p w14:paraId="78673361" w14:textId="77777777" w:rsidR="000D57B3" w:rsidRPr="00BA71D9" w:rsidRDefault="000D57B3" w:rsidP="00BA71D9">
      <w:pPr>
        <w:pStyle w:val="NoSpacing"/>
        <w:ind w:left="-567" w:right="-710"/>
        <w:jc w:val="both"/>
        <w:rPr>
          <w:rFonts w:asciiTheme="majorHAnsi" w:hAnsiTheme="majorHAnsi" w:cstheme="majorHAnsi"/>
          <w:color w:val="000000" w:themeColor="text1"/>
          <w:sz w:val="20"/>
          <w:szCs w:val="20"/>
        </w:rPr>
      </w:pPr>
    </w:p>
    <w:p w14:paraId="2A2B0C65" w14:textId="138B55D8" w:rsidR="00A252C0"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r w:rsidRPr="00BA71D9">
        <w:rPr>
          <w:rFonts w:asciiTheme="majorHAnsi" w:eastAsiaTheme="minorHAnsi" w:hAnsiTheme="majorHAnsi" w:cstheme="majorHAnsi"/>
          <w:sz w:val="20"/>
          <w:szCs w:val="20"/>
        </w:rPr>
        <w:t xml:space="preserve">At </w:t>
      </w:r>
      <w:r w:rsidR="00316487">
        <w:rPr>
          <w:rFonts w:asciiTheme="majorHAnsi" w:eastAsiaTheme="minorHAnsi" w:hAnsiTheme="majorHAnsi" w:cstheme="majorHAnsi"/>
          <w:sz w:val="20"/>
          <w:szCs w:val="20"/>
        </w:rPr>
        <w:t>St. Michael’s</w:t>
      </w:r>
      <w:r w:rsidRPr="00BA71D9">
        <w:rPr>
          <w:rFonts w:asciiTheme="majorHAnsi" w:eastAsiaTheme="minorHAnsi" w:hAnsiTheme="majorHAnsi" w:cstheme="majorHAnsi"/>
          <w:sz w:val="20"/>
          <w:szCs w:val="20"/>
        </w:rPr>
        <w:t xml:space="preserve"> C of E Primary School pupils are taught about safeguarding, including online, through various teaching and learning opportunities, as part of providing a broad and balanced curriculum. Children are taught to </w:t>
      </w:r>
      <w:proofErr w:type="spellStart"/>
      <w:r w:rsidRPr="00BA71D9">
        <w:rPr>
          <w:rFonts w:asciiTheme="majorHAnsi" w:eastAsiaTheme="minorHAnsi" w:hAnsiTheme="majorHAnsi" w:cstheme="majorHAnsi"/>
          <w:sz w:val="20"/>
          <w:szCs w:val="20"/>
        </w:rPr>
        <w:t>recognise</w:t>
      </w:r>
      <w:proofErr w:type="spellEnd"/>
      <w:r w:rsidRPr="00BA71D9">
        <w:rPr>
          <w:rFonts w:asciiTheme="majorHAnsi" w:eastAsiaTheme="minorHAnsi" w:hAnsiTheme="majorHAnsi" w:cstheme="majorHAnsi"/>
          <w:sz w:val="20"/>
          <w:szCs w:val="20"/>
        </w:rPr>
        <w:t xml:space="preserve"> when they are at risk and how to get help when they need it. </w:t>
      </w:r>
    </w:p>
    <w:p w14:paraId="1078CB13" w14:textId="77777777" w:rsidR="00316487" w:rsidRPr="00BA71D9" w:rsidRDefault="00316487"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p>
    <w:p w14:paraId="508757C8" w14:textId="77777777" w:rsidR="00A252C0" w:rsidRPr="00BA71D9"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r w:rsidRPr="00BA71D9">
        <w:rPr>
          <w:rFonts w:asciiTheme="majorHAnsi" w:eastAsiaTheme="minorHAnsi" w:hAnsiTheme="majorHAnsi" w:cstheme="majorHAnsi"/>
          <w:sz w:val="20"/>
          <w:szCs w:val="20"/>
        </w:rPr>
        <w:t xml:space="preserve">The school will use the curriculum to provide opportunities for increasing self-awareness, self-esteem, social and emotional understanding, assertiveness and decision making so that pupils have a range of contacts and strategies to ensure their own protection and understand the importance of protecting others. This will include online safety. </w:t>
      </w:r>
    </w:p>
    <w:p w14:paraId="733F6C5E" w14:textId="77777777" w:rsidR="00A252C0" w:rsidRPr="00BA71D9"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p>
    <w:p w14:paraId="632D54BF" w14:textId="1BFE5EDE" w:rsidR="00A252C0" w:rsidRPr="00BA71D9" w:rsidRDefault="00316487"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r>
        <w:rPr>
          <w:rFonts w:asciiTheme="majorHAnsi" w:eastAsiaTheme="minorHAnsi" w:hAnsiTheme="majorHAnsi" w:cstheme="majorHAnsi"/>
          <w:sz w:val="20"/>
          <w:szCs w:val="20"/>
        </w:rPr>
        <w:t>St. Michael’s</w:t>
      </w:r>
      <w:r w:rsidR="00A252C0" w:rsidRPr="00BA71D9">
        <w:rPr>
          <w:rFonts w:asciiTheme="majorHAnsi" w:eastAsiaTheme="minorHAnsi" w:hAnsiTheme="majorHAnsi" w:cstheme="majorHAnsi"/>
          <w:sz w:val="20"/>
          <w:szCs w:val="20"/>
        </w:rPr>
        <w:t xml:space="preserve"> C of E pupils will be educated at a level appropriate to their age and ability about a range of safeguarding concerns through personal, social, health and economic education (PSHE), tutorials (if appropriate) and through sex and relationship education (RSE). This will include, but is not limited, to bullying (including cyber bullying), </w:t>
      </w:r>
      <w:proofErr w:type="spellStart"/>
      <w:r w:rsidR="00A252C0" w:rsidRPr="00BA71D9">
        <w:rPr>
          <w:rFonts w:asciiTheme="majorHAnsi" w:eastAsiaTheme="minorHAnsi" w:hAnsiTheme="majorHAnsi" w:cstheme="majorHAnsi"/>
          <w:sz w:val="20"/>
          <w:szCs w:val="20"/>
        </w:rPr>
        <w:t>radicalisation</w:t>
      </w:r>
      <w:proofErr w:type="spellEnd"/>
      <w:r w:rsidR="00A252C0" w:rsidRPr="00BA71D9">
        <w:rPr>
          <w:rFonts w:asciiTheme="majorHAnsi" w:eastAsiaTheme="minorHAnsi" w:hAnsiTheme="majorHAnsi" w:cstheme="majorHAnsi"/>
          <w:sz w:val="20"/>
          <w:szCs w:val="20"/>
        </w:rPr>
        <w:t>, child sexual exploitation (CSE), stranger danger, road safety, sexual abuse, neglect, online safety, peer on peer bullying, sexual violence, sexual harassments and Consensual and non-consensual sharing of nudes and semi-</w:t>
      </w:r>
      <w:proofErr w:type="gramStart"/>
      <w:r w:rsidR="00A252C0" w:rsidRPr="00BA71D9">
        <w:rPr>
          <w:rFonts w:asciiTheme="majorHAnsi" w:eastAsiaTheme="minorHAnsi" w:hAnsiTheme="majorHAnsi" w:cstheme="majorHAnsi"/>
          <w:sz w:val="20"/>
          <w:szCs w:val="20"/>
        </w:rPr>
        <w:t>nudes</w:t>
      </w:r>
      <w:proofErr w:type="gramEnd"/>
      <w:r w:rsidR="00A252C0" w:rsidRPr="00BA71D9">
        <w:rPr>
          <w:rFonts w:asciiTheme="majorHAnsi" w:eastAsiaTheme="minorHAnsi" w:hAnsiTheme="majorHAnsi" w:cstheme="majorHAnsi"/>
          <w:sz w:val="20"/>
          <w:szCs w:val="20"/>
        </w:rPr>
        <w:t xml:space="preserve"> images. </w:t>
      </w:r>
    </w:p>
    <w:p w14:paraId="5D19144D" w14:textId="77777777" w:rsidR="00A252C0" w:rsidRPr="00BA71D9"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p>
    <w:p w14:paraId="262CC3E9" w14:textId="77777777" w:rsidR="00A252C0" w:rsidRPr="00BA71D9"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rPr>
      </w:pPr>
      <w:r w:rsidRPr="00BA71D9">
        <w:rPr>
          <w:rFonts w:asciiTheme="majorHAnsi" w:eastAsiaTheme="minorHAnsi" w:hAnsiTheme="majorHAnsi" w:cstheme="majorHAnsi"/>
          <w:sz w:val="20"/>
          <w:szCs w:val="20"/>
        </w:rPr>
        <w:t xml:space="preserve">In our RSHE curriculum, pupils will be taught the knowledge they need to </w:t>
      </w:r>
      <w:proofErr w:type="spellStart"/>
      <w:r w:rsidRPr="00BA71D9">
        <w:rPr>
          <w:rFonts w:asciiTheme="majorHAnsi" w:eastAsiaTheme="minorHAnsi" w:hAnsiTheme="majorHAnsi" w:cstheme="majorHAnsi"/>
          <w:sz w:val="20"/>
          <w:szCs w:val="20"/>
        </w:rPr>
        <w:t>recognise</w:t>
      </w:r>
      <w:proofErr w:type="spellEnd"/>
      <w:r w:rsidRPr="00BA71D9">
        <w:rPr>
          <w:rFonts w:asciiTheme="majorHAnsi" w:eastAsiaTheme="minorHAnsi" w:hAnsiTheme="majorHAnsi" w:cstheme="majorHAnsi"/>
          <w:sz w:val="20"/>
          <w:szCs w:val="20"/>
        </w:rPr>
        <w:t xml:space="preserve"> and report abuse, including emotional, physical and sexual abuse. This will be delivered in a sensitive way focusing on boundaries and privacy, ensuring young people understand they have rights over their bodies. This will include understanding boundaries with their peers, friendships and families in all contexts including online. Pupils should know who to report concerns and seek advice when they suspect or know something is wrong.</w:t>
      </w:r>
    </w:p>
    <w:p w14:paraId="1E6497BD" w14:textId="77777777" w:rsidR="00A252C0" w:rsidRPr="00BA71D9" w:rsidRDefault="00A252C0" w:rsidP="00BA71D9">
      <w:pPr>
        <w:pStyle w:val="NormalWeb"/>
        <w:shd w:val="clear" w:color="auto" w:fill="FFFFFF"/>
        <w:spacing w:before="0" w:beforeAutospacing="0" w:after="0" w:afterAutospacing="0"/>
        <w:ind w:left="-567" w:right="-710"/>
        <w:jc w:val="both"/>
        <w:rPr>
          <w:rFonts w:asciiTheme="majorHAnsi" w:hAnsiTheme="majorHAnsi" w:cstheme="majorHAnsi"/>
          <w:sz w:val="20"/>
          <w:szCs w:val="20"/>
        </w:rPr>
      </w:pPr>
    </w:p>
    <w:p w14:paraId="141DFC30" w14:textId="6BC9AEA0" w:rsidR="00A252C0" w:rsidRDefault="00A252C0"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lang w:val="en-GB"/>
        </w:rPr>
      </w:pPr>
      <w:r w:rsidRPr="00BA71D9">
        <w:rPr>
          <w:rFonts w:asciiTheme="majorHAnsi" w:eastAsiaTheme="minorHAnsi" w:hAnsiTheme="majorHAnsi" w:cstheme="majorHAnsi"/>
          <w:sz w:val="20"/>
          <w:szCs w:val="20"/>
          <w:lang w:val="en-GB"/>
        </w:rPr>
        <w:lastRenderedPageBreak/>
        <w:t>As a school, we are also delivering the NSPCC Speak out Stay safe programme.  The programme helps children understand:</w:t>
      </w:r>
    </w:p>
    <w:p w14:paraId="333D2457" w14:textId="77777777" w:rsidR="00316487" w:rsidRPr="00BA71D9" w:rsidRDefault="00316487" w:rsidP="00BA71D9">
      <w:pPr>
        <w:pStyle w:val="NormalWeb"/>
        <w:shd w:val="clear" w:color="auto" w:fill="FFFFFF"/>
        <w:spacing w:before="0" w:beforeAutospacing="0" w:after="0" w:afterAutospacing="0"/>
        <w:ind w:left="-567" w:right="-710"/>
        <w:jc w:val="both"/>
        <w:rPr>
          <w:rFonts w:asciiTheme="majorHAnsi" w:eastAsiaTheme="minorHAnsi" w:hAnsiTheme="majorHAnsi" w:cstheme="majorHAnsi"/>
          <w:sz w:val="20"/>
          <w:szCs w:val="20"/>
          <w:lang w:val="en-GB"/>
        </w:rPr>
      </w:pPr>
    </w:p>
    <w:p w14:paraId="5D607EB3" w14:textId="77777777" w:rsidR="00A252C0" w:rsidRPr="00BA71D9" w:rsidRDefault="00A252C0" w:rsidP="0038737E">
      <w:pPr>
        <w:pStyle w:val="NormalWeb"/>
        <w:numPr>
          <w:ilvl w:val="0"/>
          <w:numId w:val="42"/>
        </w:numPr>
        <w:shd w:val="clear" w:color="auto" w:fill="FFFFFF"/>
        <w:spacing w:before="0" w:beforeAutospacing="0" w:after="0" w:afterAutospacing="0"/>
        <w:ind w:right="-710"/>
        <w:jc w:val="both"/>
        <w:rPr>
          <w:rFonts w:asciiTheme="majorHAnsi" w:eastAsiaTheme="minorHAnsi" w:hAnsiTheme="majorHAnsi" w:cstheme="majorHAnsi"/>
          <w:sz w:val="20"/>
          <w:szCs w:val="20"/>
          <w:lang w:val="en-GB"/>
        </w:rPr>
      </w:pPr>
      <w:r w:rsidRPr="00BA71D9">
        <w:rPr>
          <w:rFonts w:asciiTheme="majorHAnsi" w:eastAsiaTheme="minorHAnsi" w:hAnsiTheme="majorHAnsi" w:cstheme="majorHAnsi"/>
          <w:sz w:val="20"/>
          <w:szCs w:val="20"/>
        </w:rPr>
        <w:t xml:space="preserve">abuse in all its forms and how to </w:t>
      </w:r>
      <w:proofErr w:type="spellStart"/>
      <w:r w:rsidRPr="00BA71D9">
        <w:rPr>
          <w:rFonts w:asciiTheme="majorHAnsi" w:eastAsiaTheme="minorHAnsi" w:hAnsiTheme="majorHAnsi" w:cstheme="majorHAnsi"/>
          <w:sz w:val="20"/>
          <w:szCs w:val="20"/>
        </w:rPr>
        <w:t>recognise</w:t>
      </w:r>
      <w:proofErr w:type="spellEnd"/>
      <w:r w:rsidRPr="00BA71D9">
        <w:rPr>
          <w:rFonts w:asciiTheme="majorHAnsi" w:eastAsiaTheme="minorHAnsi" w:hAnsiTheme="majorHAnsi" w:cstheme="majorHAnsi"/>
          <w:sz w:val="20"/>
          <w:szCs w:val="20"/>
        </w:rPr>
        <w:t xml:space="preserve"> signs of abuse</w:t>
      </w:r>
    </w:p>
    <w:p w14:paraId="59E97AE2" w14:textId="77777777" w:rsidR="00A252C0" w:rsidRPr="00BA71D9" w:rsidRDefault="00A252C0" w:rsidP="0038737E">
      <w:pPr>
        <w:pStyle w:val="NormalWeb"/>
        <w:numPr>
          <w:ilvl w:val="0"/>
          <w:numId w:val="42"/>
        </w:numPr>
        <w:shd w:val="clear" w:color="auto" w:fill="FFFFFF"/>
        <w:spacing w:before="0" w:beforeAutospacing="0" w:after="0" w:afterAutospacing="0"/>
        <w:ind w:right="-710"/>
        <w:jc w:val="both"/>
        <w:rPr>
          <w:rFonts w:asciiTheme="majorHAnsi" w:eastAsiaTheme="minorHAnsi" w:hAnsiTheme="majorHAnsi" w:cstheme="majorHAnsi"/>
          <w:sz w:val="20"/>
          <w:szCs w:val="20"/>
          <w:lang w:val="en-GB"/>
        </w:rPr>
      </w:pPr>
      <w:r w:rsidRPr="00BA71D9">
        <w:rPr>
          <w:rFonts w:asciiTheme="majorHAnsi" w:eastAsiaTheme="minorHAnsi" w:hAnsiTheme="majorHAnsi" w:cstheme="majorHAnsi"/>
          <w:sz w:val="20"/>
          <w:szCs w:val="20"/>
        </w:rPr>
        <w:t>that abuse is never a child’s fault and that they have the right to be safe</w:t>
      </w:r>
    </w:p>
    <w:p w14:paraId="6D1C127B" w14:textId="66EFBA44" w:rsidR="000D57B3" w:rsidRPr="00316487" w:rsidRDefault="00A252C0" w:rsidP="0038737E">
      <w:pPr>
        <w:pStyle w:val="NormalWeb"/>
        <w:numPr>
          <w:ilvl w:val="0"/>
          <w:numId w:val="42"/>
        </w:numPr>
        <w:shd w:val="clear" w:color="auto" w:fill="FFFFFF"/>
        <w:spacing w:before="0" w:beforeAutospacing="0" w:after="0" w:afterAutospacing="0"/>
        <w:ind w:right="-710"/>
        <w:jc w:val="both"/>
        <w:rPr>
          <w:rFonts w:asciiTheme="majorHAnsi" w:eastAsiaTheme="minorHAnsi" w:hAnsiTheme="majorHAnsi" w:cstheme="majorHAnsi"/>
          <w:sz w:val="20"/>
          <w:szCs w:val="20"/>
          <w:lang w:val="en-GB"/>
        </w:rPr>
      </w:pPr>
      <w:r w:rsidRPr="00BA71D9">
        <w:rPr>
          <w:rFonts w:asciiTheme="majorHAnsi" w:eastAsiaTheme="minorHAnsi" w:hAnsiTheme="majorHAnsi" w:cstheme="majorHAnsi"/>
          <w:sz w:val="20"/>
          <w:szCs w:val="20"/>
        </w:rPr>
        <w:t>where to get help and the sources of help available to them</w:t>
      </w:r>
    </w:p>
    <w:p w14:paraId="15C9A5D6" w14:textId="77777777" w:rsidR="00316487" w:rsidRPr="00BA71D9" w:rsidRDefault="00316487" w:rsidP="00316487">
      <w:pPr>
        <w:pStyle w:val="NormalWeb"/>
        <w:shd w:val="clear" w:color="auto" w:fill="FFFFFF"/>
        <w:spacing w:before="0" w:beforeAutospacing="0" w:after="0" w:afterAutospacing="0"/>
        <w:ind w:left="153" w:right="-710"/>
        <w:jc w:val="both"/>
        <w:rPr>
          <w:rFonts w:asciiTheme="majorHAnsi" w:eastAsiaTheme="minorHAnsi" w:hAnsiTheme="majorHAnsi" w:cstheme="majorHAnsi"/>
          <w:sz w:val="20"/>
          <w:szCs w:val="20"/>
          <w:lang w:val="en-GB"/>
        </w:rPr>
      </w:pPr>
    </w:p>
    <w:p w14:paraId="6F596FA1" w14:textId="6BDAD2D0" w:rsidR="005165EA" w:rsidRPr="00BA71D9" w:rsidRDefault="005165EA"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T</w:t>
      </w:r>
      <w:r w:rsidR="00316487">
        <w:rPr>
          <w:rFonts w:asciiTheme="majorHAnsi" w:hAnsiTheme="majorHAnsi" w:cstheme="majorHAnsi"/>
          <w:b/>
          <w:color w:val="FFFFFF" w:themeColor="background1"/>
          <w:sz w:val="20"/>
          <w:szCs w:val="20"/>
        </w:rPr>
        <w:t>raining and Induction</w:t>
      </w:r>
    </w:p>
    <w:p w14:paraId="551C6C6C" w14:textId="7885F135"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All</w:t>
      </w:r>
      <w:r w:rsidRPr="00BA71D9">
        <w:rPr>
          <w:rFonts w:asciiTheme="majorHAnsi" w:hAnsiTheme="majorHAnsi" w:cstheme="majorHAnsi"/>
          <w:sz w:val="20"/>
          <w:szCs w:val="20"/>
        </w:rPr>
        <w:t xml:space="preserve"> new members of staff or volunteers will be informed of safeguarding procedures, including the recording and reporting procedures as part of the induction process.</w:t>
      </w:r>
    </w:p>
    <w:p w14:paraId="4583881F" w14:textId="77777777" w:rsidR="00316487" w:rsidRPr="00BA71D9" w:rsidRDefault="00316487" w:rsidP="00BA71D9">
      <w:pPr>
        <w:pStyle w:val="NoSpacing"/>
        <w:ind w:left="-567" w:right="-710"/>
        <w:jc w:val="both"/>
        <w:rPr>
          <w:rFonts w:asciiTheme="majorHAnsi" w:hAnsiTheme="majorHAnsi" w:cstheme="majorHAnsi"/>
          <w:sz w:val="20"/>
          <w:szCs w:val="20"/>
        </w:rPr>
      </w:pPr>
    </w:p>
    <w:p w14:paraId="3E784BAB"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They will receive safeguarding training within the first half term of joining the school. This programme will include information relating to signs and symptoms of abuse, how to manage a disclosure from a child, how to recor</w:t>
      </w:r>
      <w:r w:rsidR="00AB0936" w:rsidRPr="00BA71D9">
        <w:rPr>
          <w:rFonts w:asciiTheme="majorHAnsi" w:hAnsiTheme="majorHAnsi" w:cstheme="majorHAnsi"/>
          <w:sz w:val="20"/>
          <w:szCs w:val="20"/>
        </w:rPr>
        <w:t>d concerns and the role of the designated safeguarding l</w:t>
      </w:r>
      <w:r w:rsidRPr="00BA71D9">
        <w:rPr>
          <w:rFonts w:asciiTheme="majorHAnsi" w:hAnsiTheme="majorHAnsi" w:cstheme="majorHAnsi"/>
          <w:sz w:val="20"/>
          <w:szCs w:val="20"/>
        </w:rPr>
        <w:t xml:space="preserve">ead (DSL). The training will also include information about whistle-blowing in respect of concerns about another adult’s behaviour and suitability to work with children. </w:t>
      </w:r>
    </w:p>
    <w:p w14:paraId="691D1CEE" w14:textId="77777777" w:rsidR="00C41403" w:rsidRPr="00BA71D9" w:rsidRDefault="00C41403" w:rsidP="00BA71D9">
      <w:pPr>
        <w:pBdr>
          <w:top w:val="nil"/>
          <w:left w:val="nil"/>
          <w:bottom w:val="nil"/>
          <w:right w:val="nil"/>
          <w:between w:val="nil"/>
        </w:pBdr>
        <w:spacing w:after="0" w:line="240" w:lineRule="auto"/>
        <w:ind w:left="-567" w:right="-710"/>
        <w:rPr>
          <w:rFonts w:asciiTheme="majorHAnsi" w:hAnsiTheme="majorHAnsi" w:cstheme="majorHAnsi"/>
          <w:color w:val="000000"/>
          <w:sz w:val="20"/>
          <w:szCs w:val="20"/>
          <w:highlight w:val="yellow"/>
        </w:rPr>
      </w:pPr>
    </w:p>
    <w:p w14:paraId="1F01F542" w14:textId="4E95EFCB" w:rsidR="00C41403" w:rsidRPr="00316487" w:rsidRDefault="00C41403" w:rsidP="00BA71D9">
      <w:pPr>
        <w:pBdr>
          <w:top w:val="nil"/>
          <w:left w:val="nil"/>
          <w:bottom w:val="nil"/>
          <w:right w:val="nil"/>
          <w:between w:val="nil"/>
        </w:pBdr>
        <w:spacing w:after="0" w:line="240" w:lineRule="auto"/>
        <w:ind w:left="-567" w:right="-710"/>
        <w:rPr>
          <w:rFonts w:asciiTheme="majorHAnsi" w:hAnsiTheme="majorHAnsi" w:cstheme="majorHAnsi"/>
          <w:color w:val="000000"/>
          <w:sz w:val="20"/>
          <w:szCs w:val="20"/>
        </w:rPr>
      </w:pPr>
      <w:r w:rsidRPr="00316487">
        <w:rPr>
          <w:rFonts w:asciiTheme="majorHAnsi" w:hAnsiTheme="majorHAnsi" w:cstheme="majorHAnsi"/>
          <w:color w:val="000000"/>
          <w:sz w:val="20"/>
          <w:szCs w:val="20"/>
        </w:rPr>
        <w:t>All staff will receive online safety training and relevant staff have an awareness and understanding of the provisions in place for filtering and monito</w:t>
      </w:r>
      <w:r w:rsidRPr="00316487">
        <w:rPr>
          <w:rFonts w:asciiTheme="majorHAnsi" w:hAnsiTheme="majorHAnsi" w:cstheme="majorHAnsi"/>
          <w:sz w:val="20"/>
          <w:szCs w:val="20"/>
        </w:rPr>
        <w:t>ring. They will know how to escalate concerns.</w:t>
      </w:r>
    </w:p>
    <w:p w14:paraId="7961FED0" w14:textId="77777777" w:rsidR="005165EA" w:rsidRPr="00BA71D9" w:rsidRDefault="005165EA" w:rsidP="00BA71D9">
      <w:pPr>
        <w:pStyle w:val="NoSpacing"/>
        <w:ind w:left="-567" w:right="-710"/>
        <w:jc w:val="both"/>
        <w:rPr>
          <w:rFonts w:asciiTheme="majorHAnsi" w:hAnsiTheme="majorHAnsi" w:cstheme="majorHAnsi"/>
          <w:sz w:val="20"/>
          <w:szCs w:val="20"/>
        </w:rPr>
      </w:pPr>
    </w:p>
    <w:p w14:paraId="3F7960AE" w14:textId="77777777" w:rsidR="005165EA" w:rsidRPr="00BA71D9" w:rsidRDefault="005165EA" w:rsidP="00BA71D9">
      <w:pPr>
        <w:pStyle w:val="NoSpacing"/>
        <w:ind w:left="-567" w:right="-710"/>
        <w:jc w:val="both"/>
        <w:rPr>
          <w:rFonts w:asciiTheme="majorHAnsi" w:hAnsiTheme="majorHAnsi" w:cstheme="majorHAnsi"/>
          <w:sz w:val="20"/>
          <w:szCs w:val="20"/>
          <w:lang w:val="en"/>
        </w:rPr>
      </w:pPr>
      <w:r w:rsidRPr="00BA71D9">
        <w:rPr>
          <w:rFonts w:asciiTheme="majorHAnsi" w:hAnsiTheme="majorHAnsi" w:cstheme="majorHAnsi"/>
          <w:sz w:val="20"/>
          <w:szCs w:val="20"/>
        </w:rPr>
        <w:t>In addition to the safeguarding induction, we will ensure that mechanisms are in place to assist staff to understand and discharge their role and responsibilities as set out in Part one of ‘</w:t>
      </w:r>
      <w:r w:rsidRPr="00BA71D9">
        <w:rPr>
          <w:rFonts w:asciiTheme="majorHAnsi" w:hAnsiTheme="majorHAnsi" w:cstheme="majorHAnsi"/>
          <w:i/>
          <w:sz w:val="20"/>
          <w:szCs w:val="20"/>
        </w:rPr>
        <w:t>Keeping Children Safe in Education’</w:t>
      </w:r>
      <w:r w:rsidRPr="00BA71D9">
        <w:rPr>
          <w:rFonts w:asciiTheme="majorHAnsi" w:hAnsiTheme="majorHAnsi" w:cstheme="majorHAnsi"/>
          <w:sz w:val="20"/>
          <w:szCs w:val="20"/>
          <w:lang w:val="en"/>
        </w:rPr>
        <w:t xml:space="preserve"> DfE. </w:t>
      </w:r>
    </w:p>
    <w:p w14:paraId="2E7EDB70" w14:textId="77777777" w:rsidR="00533623" w:rsidRPr="00BA71D9" w:rsidRDefault="00533623" w:rsidP="00BA71D9">
      <w:pPr>
        <w:pStyle w:val="NoSpacing"/>
        <w:ind w:left="-567" w:right="-710"/>
        <w:jc w:val="both"/>
        <w:rPr>
          <w:rFonts w:asciiTheme="majorHAnsi" w:hAnsiTheme="majorHAnsi" w:cstheme="majorHAnsi"/>
          <w:sz w:val="20"/>
          <w:szCs w:val="20"/>
          <w:lang w:val="en"/>
        </w:rPr>
      </w:pPr>
    </w:p>
    <w:p w14:paraId="53B52490" w14:textId="55A1AE34"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In order to achieve this, we will ensure that:</w:t>
      </w:r>
    </w:p>
    <w:p w14:paraId="36A4DD0E" w14:textId="77777777" w:rsidR="00316487" w:rsidRPr="00BA71D9" w:rsidRDefault="00316487" w:rsidP="00BA71D9">
      <w:pPr>
        <w:pStyle w:val="NoSpacing"/>
        <w:ind w:left="-567" w:right="-710"/>
        <w:jc w:val="both"/>
        <w:rPr>
          <w:rFonts w:asciiTheme="majorHAnsi" w:hAnsiTheme="majorHAnsi" w:cstheme="majorHAnsi"/>
          <w:sz w:val="20"/>
          <w:szCs w:val="20"/>
        </w:rPr>
      </w:pPr>
    </w:p>
    <w:p w14:paraId="67489016" w14:textId="77777777" w:rsidR="005165EA" w:rsidRPr="00BA71D9" w:rsidRDefault="005165EA" w:rsidP="0038737E">
      <w:pPr>
        <w:pStyle w:val="NoSpacing"/>
        <w:numPr>
          <w:ilvl w:val="0"/>
          <w:numId w:val="43"/>
        </w:numPr>
        <w:ind w:right="-710"/>
        <w:jc w:val="both"/>
        <w:rPr>
          <w:rFonts w:asciiTheme="majorHAnsi" w:hAnsiTheme="majorHAnsi" w:cstheme="majorHAnsi"/>
          <w:sz w:val="20"/>
          <w:szCs w:val="20"/>
        </w:rPr>
      </w:pPr>
      <w:r w:rsidRPr="00BA71D9">
        <w:rPr>
          <w:rFonts w:asciiTheme="majorHAnsi" w:hAnsiTheme="majorHAnsi" w:cstheme="majorHAnsi"/>
          <w:sz w:val="20"/>
          <w:szCs w:val="20"/>
        </w:rPr>
        <w:t>All members of staff will undertake appropriate safeguarding training on an annual basis, including online safety</w:t>
      </w:r>
      <w:r w:rsidR="0087368E" w:rsidRPr="00BA71D9">
        <w:rPr>
          <w:rFonts w:asciiTheme="majorHAnsi" w:hAnsiTheme="majorHAnsi" w:cstheme="majorHAnsi"/>
          <w:sz w:val="20"/>
          <w:szCs w:val="20"/>
        </w:rPr>
        <w:t>.</w:t>
      </w:r>
    </w:p>
    <w:p w14:paraId="65CC8BC9" w14:textId="77777777" w:rsidR="005165EA" w:rsidRPr="00BA71D9" w:rsidRDefault="005165EA" w:rsidP="0038737E">
      <w:pPr>
        <w:pStyle w:val="NoSpacing"/>
        <w:numPr>
          <w:ilvl w:val="0"/>
          <w:numId w:val="43"/>
        </w:numPr>
        <w:ind w:right="-710"/>
        <w:jc w:val="both"/>
        <w:rPr>
          <w:rFonts w:asciiTheme="majorHAnsi" w:hAnsiTheme="majorHAnsi" w:cstheme="majorHAnsi"/>
          <w:sz w:val="20"/>
          <w:szCs w:val="20"/>
        </w:rPr>
      </w:pPr>
      <w:r w:rsidRPr="00BA71D9">
        <w:rPr>
          <w:rFonts w:asciiTheme="majorHAnsi" w:hAnsiTheme="majorHAnsi" w:cstheme="majorHAnsi"/>
          <w:sz w:val="20"/>
          <w:szCs w:val="20"/>
        </w:rPr>
        <w:t>We will evalu</w:t>
      </w:r>
      <w:r w:rsidR="0087368E" w:rsidRPr="00BA71D9">
        <w:rPr>
          <w:rFonts w:asciiTheme="majorHAnsi" w:hAnsiTheme="majorHAnsi" w:cstheme="majorHAnsi"/>
          <w:sz w:val="20"/>
          <w:szCs w:val="20"/>
        </w:rPr>
        <w:t>ate the impact of this training.</w:t>
      </w:r>
    </w:p>
    <w:p w14:paraId="731B7828" w14:textId="77777777" w:rsidR="005165EA" w:rsidRPr="00BA71D9" w:rsidRDefault="005165EA" w:rsidP="0038737E">
      <w:pPr>
        <w:pStyle w:val="NoSpacing"/>
        <w:numPr>
          <w:ilvl w:val="0"/>
          <w:numId w:val="43"/>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members of staff receive regular safeguarding and child protection updates (for example, via email, e-bulletins, staff meetings), as required, but at least annually, to provide them with </w:t>
      </w:r>
      <w:r w:rsidRPr="00BA71D9">
        <w:rPr>
          <w:rFonts w:asciiTheme="majorHAnsi" w:hAnsiTheme="majorHAnsi" w:cstheme="majorHAnsi"/>
          <w:color w:val="000000"/>
          <w:sz w:val="20"/>
          <w:szCs w:val="20"/>
        </w:rPr>
        <w:t>the</w:t>
      </w:r>
      <w:r w:rsidRPr="00BA71D9">
        <w:rPr>
          <w:rFonts w:asciiTheme="majorHAnsi" w:hAnsiTheme="majorHAnsi" w:cstheme="majorHAnsi"/>
          <w:sz w:val="20"/>
          <w:szCs w:val="20"/>
        </w:rPr>
        <w:t xml:space="preserve"> relevant skills and knowledge to</w:t>
      </w:r>
      <w:r w:rsidR="0087368E" w:rsidRPr="00BA71D9">
        <w:rPr>
          <w:rFonts w:asciiTheme="majorHAnsi" w:hAnsiTheme="majorHAnsi" w:cstheme="majorHAnsi"/>
          <w:sz w:val="20"/>
          <w:szCs w:val="20"/>
        </w:rPr>
        <w:t xml:space="preserve"> safeguard children effectively.</w:t>
      </w:r>
    </w:p>
    <w:p w14:paraId="7FDD8413" w14:textId="77777777" w:rsidR="00987E21" w:rsidRPr="00BA71D9" w:rsidRDefault="00987E21" w:rsidP="0038737E">
      <w:pPr>
        <w:pStyle w:val="NoSpacing"/>
        <w:numPr>
          <w:ilvl w:val="0"/>
          <w:numId w:val="43"/>
        </w:numPr>
        <w:ind w:right="-710"/>
        <w:jc w:val="both"/>
        <w:rPr>
          <w:rFonts w:asciiTheme="majorHAnsi" w:hAnsiTheme="majorHAnsi" w:cstheme="majorHAnsi"/>
          <w:sz w:val="20"/>
          <w:szCs w:val="20"/>
        </w:rPr>
      </w:pPr>
      <w:r w:rsidRPr="00BA71D9">
        <w:rPr>
          <w:rFonts w:asciiTheme="majorHAnsi" w:hAnsiTheme="majorHAnsi" w:cstheme="majorHAnsi"/>
          <w:sz w:val="20"/>
          <w:szCs w:val="20"/>
        </w:rPr>
        <w:t>New staff to be provided with safeguarding training.</w:t>
      </w:r>
    </w:p>
    <w:p w14:paraId="7020BC51" w14:textId="77777777" w:rsidR="005165EA" w:rsidRPr="00BA71D9" w:rsidRDefault="005165EA" w:rsidP="00BA71D9">
      <w:pPr>
        <w:pStyle w:val="NoSpacing"/>
        <w:ind w:left="-567" w:right="-710"/>
        <w:jc w:val="both"/>
        <w:rPr>
          <w:rFonts w:asciiTheme="majorHAnsi" w:hAnsiTheme="majorHAnsi" w:cstheme="majorHAnsi"/>
          <w:sz w:val="20"/>
          <w:szCs w:val="20"/>
        </w:rPr>
      </w:pPr>
    </w:p>
    <w:p w14:paraId="32E57387"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regular visitors, temporary staff and volunteers to our school will be given a set of our safeguarding procedures; they will be informed of who the DSL and deputies are and what the recording and repo</w:t>
      </w:r>
      <w:r w:rsidR="00987E21" w:rsidRPr="00BA71D9">
        <w:rPr>
          <w:rFonts w:asciiTheme="majorHAnsi" w:hAnsiTheme="majorHAnsi" w:cstheme="majorHAnsi"/>
          <w:sz w:val="20"/>
          <w:szCs w:val="20"/>
        </w:rPr>
        <w:t>rting system is. V</w:t>
      </w:r>
      <w:r w:rsidR="0091460F" w:rsidRPr="00BA71D9">
        <w:rPr>
          <w:rFonts w:asciiTheme="majorHAnsi" w:hAnsiTheme="majorHAnsi" w:cstheme="majorHAnsi"/>
          <w:sz w:val="20"/>
          <w:szCs w:val="20"/>
        </w:rPr>
        <w:t>isitors, temporary</w:t>
      </w:r>
      <w:r w:rsidR="00EE3F67" w:rsidRPr="00BA71D9">
        <w:rPr>
          <w:rFonts w:asciiTheme="majorHAnsi" w:hAnsiTheme="majorHAnsi" w:cstheme="majorHAnsi"/>
          <w:sz w:val="20"/>
          <w:szCs w:val="20"/>
        </w:rPr>
        <w:t xml:space="preserve"> staff and volunteers are provided with a booklet which has all of the safeguarding information on.</w:t>
      </w:r>
    </w:p>
    <w:p w14:paraId="278DBE83" w14:textId="77777777" w:rsidR="005165EA" w:rsidRPr="00BA71D9" w:rsidRDefault="005165EA" w:rsidP="00BA71D9">
      <w:pPr>
        <w:pStyle w:val="NoSpacing"/>
        <w:ind w:left="-567" w:right="-710"/>
        <w:jc w:val="both"/>
        <w:rPr>
          <w:rFonts w:asciiTheme="majorHAnsi" w:hAnsiTheme="majorHAnsi" w:cstheme="majorHAnsi"/>
          <w:sz w:val="20"/>
          <w:szCs w:val="20"/>
        </w:rPr>
      </w:pPr>
    </w:p>
    <w:p w14:paraId="03D27179"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3B57E62E" w14:textId="77777777" w:rsidR="005165EA" w:rsidRPr="00BA71D9" w:rsidRDefault="005165EA" w:rsidP="00BA71D9">
      <w:pPr>
        <w:pStyle w:val="NoSpacing"/>
        <w:ind w:left="-567" w:right="-710"/>
        <w:jc w:val="both"/>
        <w:rPr>
          <w:rFonts w:asciiTheme="majorHAnsi" w:hAnsiTheme="majorHAnsi" w:cstheme="majorHAnsi"/>
          <w:sz w:val="20"/>
          <w:szCs w:val="20"/>
        </w:rPr>
      </w:pPr>
    </w:p>
    <w:p w14:paraId="36264788" w14:textId="77777777" w:rsidR="005165EA" w:rsidRPr="00BA71D9" w:rsidRDefault="00A27DF3" w:rsidP="00BA71D9">
      <w:pPr>
        <w:pStyle w:val="ListParagraph"/>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xml:space="preserve"> will ensure that </w:t>
      </w:r>
      <w:r w:rsidRPr="00BA71D9">
        <w:rPr>
          <w:rFonts w:asciiTheme="majorHAnsi" w:hAnsiTheme="majorHAnsi" w:cstheme="majorHAnsi"/>
          <w:b/>
          <w:sz w:val="20"/>
          <w:szCs w:val="20"/>
        </w:rPr>
        <w:t>all</w:t>
      </w:r>
      <w:r w:rsidRPr="00BA71D9">
        <w:rPr>
          <w:rFonts w:asciiTheme="majorHAnsi" w:hAnsiTheme="majorHAnsi" w:cstheme="majorHAnsi"/>
          <w:sz w:val="20"/>
          <w:szCs w:val="20"/>
        </w:rPr>
        <w:t xml:space="preserve"> governors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14:paraId="7592F78E" w14:textId="77777777" w:rsidR="005165EA" w:rsidRPr="00BA71D9"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actively encourage all of our staff to keep up to date with the most recent local and national safeguarding advice and guidance, Annex B of ‘</w:t>
      </w:r>
      <w:r w:rsidRPr="00BA71D9">
        <w:rPr>
          <w:rFonts w:asciiTheme="majorHAnsi" w:hAnsiTheme="majorHAnsi" w:cstheme="majorHAnsi"/>
          <w:i/>
          <w:sz w:val="20"/>
          <w:szCs w:val="20"/>
        </w:rPr>
        <w:t>Keeping Children Safe in Education</w:t>
      </w:r>
      <w:r w:rsidRPr="00BA71D9">
        <w:rPr>
          <w:rFonts w:asciiTheme="majorHAnsi" w:hAnsiTheme="majorHAnsi" w:cstheme="majorHAnsi"/>
          <w:sz w:val="20"/>
          <w:szCs w:val="20"/>
        </w:rPr>
        <w:t>’ provides links to guidance on specific safeguarding issues. In addition, throughout the school year we will brief staff on key issues identified by the school.</w:t>
      </w:r>
    </w:p>
    <w:p w14:paraId="223009E9" w14:textId="77777777" w:rsidR="005165EA" w:rsidRPr="00BA71D9" w:rsidRDefault="005165EA" w:rsidP="00BA71D9">
      <w:pPr>
        <w:pStyle w:val="NoSpacing"/>
        <w:ind w:left="-567" w:right="-710"/>
        <w:jc w:val="both"/>
        <w:rPr>
          <w:rFonts w:asciiTheme="majorHAnsi" w:hAnsiTheme="majorHAnsi" w:cstheme="majorHAnsi"/>
          <w:sz w:val="20"/>
          <w:szCs w:val="20"/>
        </w:rPr>
      </w:pPr>
    </w:p>
    <w:p w14:paraId="27F8E4EC" w14:textId="24035D82" w:rsidR="005165EA" w:rsidRDefault="005165E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staff are expected to read these key documents and fully </w:t>
      </w:r>
      <w:r w:rsidRPr="00BA71D9">
        <w:rPr>
          <w:rFonts w:asciiTheme="majorHAnsi" w:hAnsiTheme="majorHAnsi" w:cstheme="majorHAnsi"/>
          <w:b/>
          <w:sz w:val="20"/>
          <w:szCs w:val="20"/>
        </w:rPr>
        <w:t>understand</w:t>
      </w:r>
      <w:r w:rsidRPr="00BA71D9">
        <w:rPr>
          <w:rFonts w:asciiTheme="majorHAnsi" w:hAnsiTheme="majorHAnsi" w:cstheme="majorHAnsi"/>
          <w:sz w:val="20"/>
          <w:szCs w:val="20"/>
        </w:rPr>
        <w:t xml:space="preserve"> their responsibility to keep children safe:</w:t>
      </w:r>
    </w:p>
    <w:p w14:paraId="30270797" w14:textId="77777777" w:rsidR="00316487" w:rsidRPr="00BA71D9" w:rsidRDefault="00316487" w:rsidP="00BA71D9">
      <w:pPr>
        <w:pStyle w:val="NoSpacing"/>
        <w:ind w:left="-567" w:right="-710"/>
        <w:jc w:val="both"/>
        <w:rPr>
          <w:rFonts w:asciiTheme="majorHAnsi" w:hAnsiTheme="majorHAnsi" w:cstheme="majorHAnsi"/>
          <w:sz w:val="20"/>
          <w:szCs w:val="20"/>
        </w:rPr>
      </w:pPr>
    </w:p>
    <w:p w14:paraId="1272EAD5" w14:textId="77777777" w:rsidR="005165EA" w:rsidRPr="00BA71D9" w:rsidRDefault="00695B9E"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Part One and Annex</w:t>
      </w:r>
      <w:r w:rsidR="0087368E" w:rsidRPr="00BA71D9">
        <w:rPr>
          <w:rFonts w:asciiTheme="majorHAnsi" w:hAnsiTheme="majorHAnsi" w:cstheme="majorHAnsi"/>
          <w:sz w:val="20"/>
          <w:szCs w:val="20"/>
        </w:rPr>
        <w:t xml:space="preserve"> </w:t>
      </w:r>
      <w:r w:rsidR="005165EA" w:rsidRPr="00BA71D9">
        <w:rPr>
          <w:rFonts w:asciiTheme="majorHAnsi" w:hAnsiTheme="majorHAnsi" w:cstheme="majorHAnsi"/>
          <w:sz w:val="20"/>
          <w:szCs w:val="20"/>
        </w:rPr>
        <w:t>B of ‘</w:t>
      </w:r>
      <w:r w:rsidR="005165EA" w:rsidRPr="00BA71D9">
        <w:rPr>
          <w:rFonts w:asciiTheme="majorHAnsi" w:hAnsiTheme="majorHAnsi" w:cstheme="majorHAnsi"/>
          <w:i/>
          <w:sz w:val="20"/>
          <w:szCs w:val="20"/>
        </w:rPr>
        <w:t>Keeping Children Safe in Education</w:t>
      </w:r>
      <w:r w:rsidR="005165EA" w:rsidRPr="00BA71D9">
        <w:rPr>
          <w:rFonts w:asciiTheme="majorHAnsi" w:hAnsiTheme="majorHAnsi" w:cstheme="majorHAnsi"/>
          <w:sz w:val="20"/>
          <w:szCs w:val="20"/>
        </w:rPr>
        <w:t>’</w:t>
      </w:r>
      <w:r w:rsidR="005165EA" w:rsidRPr="00BA71D9">
        <w:rPr>
          <w:rFonts w:asciiTheme="majorHAnsi" w:hAnsiTheme="majorHAnsi" w:cstheme="majorHAnsi"/>
          <w:sz w:val="20"/>
          <w:szCs w:val="20"/>
          <w:lang w:val="en"/>
        </w:rPr>
        <w:t xml:space="preserve"> DfE </w:t>
      </w:r>
      <w:r w:rsidR="005165EA" w:rsidRPr="00BA71D9">
        <w:rPr>
          <w:rFonts w:asciiTheme="majorHAnsi" w:hAnsiTheme="majorHAnsi" w:cstheme="majorHAnsi"/>
          <w:sz w:val="20"/>
          <w:szCs w:val="20"/>
        </w:rPr>
        <w:t xml:space="preserve"> </w:t>
      </w:r>
    </w:p>
    <w:p w14:paraId="5DA7B097" w14:textId="77777777" w:rsidR="005165EA" w:rsidRPr="00BA71D9" w:rsidRDefault="005165EA"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Safeguarding and Child Protection Policy </w:t>
      </w:r>
    </w:p>
    <w:p w14:paraId="052E6813" w14:textId="77777777" w:rsidR="005165EA" w:rsidRPr="00BA71D9" w:rsidRDefault="005165EA"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Behaviour Policy </w:t>
      </w:r>
    </w:p>
    <w:p w14:paraId="605B64DC" w14:textId="77777777" w:rsidR="005165EA" w:rsidRPr="00BA71D9" w:rsidRDefault="005165EA"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Staff Code of Conduct </w:t>
      </w:r>
    </w:p>
    <w:p w14:paraId="2D394276" w14:textId="77777777" w:rsidR="005165EA" w:rsidRPr="00BA71D9" w:rsidRDefault="005165EA"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Whistleblowing policy </w:t>
      </w:r>
    </w:p>
    <w:p w14:paraId="08B769FC" w14:textId="77777777" w:rsidR="005165EA" w:rsidRPr="00BA71D9" w:rsidRDefault="005165EA"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Safeguarding responses to children who go missing from education</w:t>
      </w:r>
    </w:p>
    <w:p w14:paraId="7F69961A" w14:textId="77777777" w:rsidR="005165EA" w:rsidRPr="00BA71D9" w:rsidRDefault="00AB0936" w:rsidP="0038737E">
      <w:pPr>
        <w:pStyle w:val="NoSpacing"/>
        <w:numPr>
          <w:ilvl w:val="0"/>
          <w:numId w:val="44"/>
        </w:numPr>
        <w:ind w:right="-710"/>
        <w:jc w:val="both"/>
        <w:rPr>
          <w:rFonts w:asciiTheme="majorHAnsi" w:hAnsiTheme="majorHAnsi" w:cstheme="majorHAnsi"/>
          <w:sz w:val="20"/>
          <w:szCs w:val="20"/>
        </w:rPr>
      </w:pPr>
      <w:r w:rsidRPr="00BA71D9">
        <w:rPr>
          <w:rFonts w:asciiTheme="majorHAnsi" w:hAnsiTheme="majorHAnsi" w:cstheme="majorHAnsi"/>
          <w:sz w:val="20"/>
          <w:szCs w:val="20"/>
        </w:rPr>
        <w:t>Role of the designated safeguarding l</w:t>
      </w:r>
      <w:r w:rsidR="005165EA" w:rsidRPr="00BA71D9">
        <w:rPr>
          <w:rFonts w:asciiTheme="majorHAnsi" w:hAnsiTheme="majorHAnsi" w:cstheme="majorHAnsi"/>
          <w:sz w:val="20"/>
          <w:szCs w:val="20"/>
        </w:rPr>
        <w:t>ead (including the identit</w:t>
      </w:r>
      <w:r w:rsidR="0087368E" w:rsidRPr="00BA71D9">
        <w:rPr>
          <w:rFonts w:asciiTheme="majorHAnsi" w:hAnsiTheme="majorHAnsi" w:cstheme="majorHAnsi"/>
          <w:sz w:val="20"/>
          <w:szCs w:val="20"/>
        </w:rPr>
        <w:t>y of the DSL and any deputies)</w:t>
      </w:r>
    </w:p>
    <w:p w14:paraId="10B04E12" w14:textId="3D880247" w:rsidR="00FD0004" w:rsidRDefault="00FD0004" w:rsidP="00BA71D9">
      <w:pPr>
        <w:pStyle w:val="NoSpacing"/>
        <w:ind w:left="-567" w:right="-710"/>
        <w:jc w:val="both"/>
        <w:rPr>
          <w:rFonts w:asciiTheme="majorHAnsi" w:hAnsiTheme="majorHAnsi" w:cstheme="majorHAnsi"/>
          <w:sz w:val="20"/>
          <w:szCs w:val="20"/>
        </w:rPr>
      </w:pPr>
    </w:p>
    <w:p w14:paraId="25CC3C0E" w14:textId="79430556" w:rsidR="00316487" w:rsidRDefault="00316487" w:rsidP="00BA71D9">
      <w:pPr>
        <w:pStyle w:val="NoSpacing"/>
        <w:ind w:left="-567" w:right="-710"/>
        <w:jc w:val="both"/>
        <w:rPr>
          <w:rFonts w:asciiTheme="majorHAnsi" w:hAnsiTheme="majorHAnsi" w:cstheme="majorHAnsi"/>
          <w:sz w:val="20"/>
          <w:szCs w:val="20"/>
        </w:rPr>
      </w:pPr>
    </w:p>
    <w:p w14:paraId="1B30BECA" w14:textId="733682DF" w:rsidR="00316487" w:rsidRDefault="00316487" w:rsidP="00BA71D9">
      <w:pPr>
        <w:pStyle w:val="NoSpacing"/>
        <w:ind w:left="-567" w:right="-710"/>
        <w:jc w:val="both"/>
        <w:rPr>
          <w:rFonts w:asciiTheme="majorHAnsi" w:hAnsiTheme="majorHAnsi" w:cstheme="majorHAnsi"/>
          <w:sz w:val="20"/>
          <w:szCs w:val="20"/>
        </w:rPr>
      </w:pPr>
    </w:p>
    <w:p w14:paraId="0D4789A5" w14:textId="77777777" w:rsidR="00316487" w:rsidRPr="00BA71D9" w:rsidRDefault="00316487" w:rsidP="00BA71D9">
      <w:pPr>
        <w:pStyle w:val="NoSpacing"/>
        <w:ind w:left="-567" w:right="-710"/>
        <w:jc w:val="both"/>
        <w:rPr>
          <w:rFonts w:asciiTheme="majorHAnsi" w:hAnsiTheme="majorHAnsi" w:cstheme="majorHAnsi"/>
          <w:sz w:val="20"/>
          <w:szCs w:val="20"/>
        </w:rPr>
      </w:pPr>
    </w:p>
    <w:p w14:paraId="56AFCE4C" w14:textId="66554C3E" w:rsidR="00826962" w:rsidRPr="00BA71D9" w:rsidRDefault="00826962"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W</w:t>
      </w:r>
      <w:r w:rsidR="00316487">
        <w:rPr>
          <w:rFonts w:asciiTheme="majorHAnsi" w:hAnsiTheme="majorHAnsi" w:cstheme="majorHAnsi"/>
          <w:b/>
          <w:color w:val="FFFFFF" w:themeColor="background1"/>
          <w:sz w:val="20"/>
          <w:szCs w:val="20"/>
        </w:rPr>
        <w:t>orking with parents and carers</w:t>
      </w:r>
    </w:p>
    <w:p w14:paraId="318A1792" w14:textId="77777777" w:rsidR="00826962" w:rsidRPr="00BA71D9"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school is committed to working in partnership with parents/carers to safeguard and promote the welfare of children and to support them to understand our statutory responsibilities in this area.  </w:t>
      </w:r>
    </w:p>
    <w:p w14:paraId="19B70D57" w14:textId="77777777" w:rsidR="00826962" w:rsidRPr="00BA71D9" w:rsidRDefault="00826962" w:rsidP="00BA71D9">
      <w:pPr>
        <w:pStyle w:val="NoSpacing"/>
        <w:ind w:left="-567" w:right="-710"/>
        <w:jc w:val="both"/>
        <w:rPr>
          <w:rFonts w:asciiTheme="majorHAnsi" w:hAnsiTheme="majorHAnsi" w:cstheme="majorHAnsi"/>
          <w:sz w:val="20"/>
          <w:szCs w:val="20"/>
        </w:rPr>
      </w:pPr>
    </w:p>
    <w:p w14:paraId="1E877928" w14:textId="77777777" w:rsidR="00826962" w:rsidRPr="00BA71D9"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w:t>
      </w:r>
      <w:r w:rsidR="00421123" w:rsidRPr="00BA71D9">
        <w:rPr>
          <w:rFonts w:asciiTheme="majorHAnsi" w:hAnsiTheme="majorHAnsi" w:cstheme="majorHAnsi"/>
          <w:sz w:val="20"/>
          <w:szCs w:val="20"/>
        </w:rPr>
        <w:t xml:space="preserve"> referral to children’s social care</w:t>
      </w:r>
      <w:r w:rsidRPr="00BA71D9">
        <w:rPr>
          <w:rFonts w:asciiTheme="majorHAnsi" w:hAnsiTheme="majorHAnsi" w:cstheme="majorHAnsi"/>
          <w:sz w:val="20"/>
          <w:szCs w:val="20"/>
        </w:rPr>
        <w:t xml:space="preserve">.  </w:t>
      </w:r>
    </w:p>
    <w:p w14:paraId="4E3FAFFF" w14:textId="77777777" w:rsidR="00826962" w:rsidRPr="00BA71D9" w:rsidRDefault="00826962" w:rsidP="00BA71D9">
      <w:pPr>
        <w:pStyle w:val="NoSpacing"/>
        <w:ind w:left="-567" w:right="-710"/>
        <w:jc w:val="both"/>
        <w:rPr>
          <w:rFonts w:asciiTheme="majorHAnsi" w:hAnsiTheme="majorHAnsi" w:cstheme="majorHAnsi"/>
          <w:sz w:val="20"/>
          <w:szCs w:val="20"/>
        </w:rPr>
      </w:pPr>
    </w:p>
    <w:p w14:paraId="7C4FB9E0" w14:textId="77777777" w:rsidR="00826962" w:rsidRPr="00BA71D9"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199ACA54" w14:textId="77777777" w:rsidR="00826962" w:rsidRPr="00BA71D9" w:rsidRDefault="00826962" w:rsidP="00BA71D9">
      <w:pPr>
        <w:pStyle w:val="NoSpacing"/>
        <w:ind w:left="-567" w:right="-710"/>
        <w:jc w:val="both"/>
        <w:rPr>
          <w:rFonts w:asciiTheme="majorHAnsi" w:hAnsiTheme="majorHAnsi" w:cstheme="majorHAnsi"/>
          <w:sz w:val="20"/>
          <w:szCs w:val="20"/>
        </w:rPr>
      </w:pPr>
    </w:p>
    <w:p w14:paraId="6250A70B" w14:textId="77777777" w:rsidR="00826962" w:rsidRPr="00BA71D9"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will seek to share with parents any concerns we may have about</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 xml:space="preserve">their child </w:t>
      </w:r>
      <w:r w:rsidRPr="00BA71D9">
        <w:rPr>
          <w:rFonts w:asciiTheme="majorHAnsi" w:hAnsiTheme="majorHAnsi" w:cstheme="majorHAnsi"/>
          <w:i/>
          <w:sz w:val="20"/>
          <w:szCs w:val="20"/>
        </w:rPr>
        <w:t>unless</w:t>
      </w:r>
      <w:r w:rsidRPr="00BA71D9">
        <w:rPr>
          <w:rFonts w:asciiTheme="majorHAnsi" w:hAnsiTheme="majorHAnsi" w:cstheme="majorHAnsi"/>
          <w:sz w:val="20"/>
          <w:szCs w:val="20"/>
        </w:rPr>
        <w:t xml:space="preserve"> to do so may place a child at increased risk of</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harm.  A lack of parental engagement or agreement regarding the</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concerns the school has about a child will not prevent the DSL</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making a</w:t>
      </w:r>
      <w:r w:rsidR="00421123" w:rsidRPr="00BA71D9">
        <w:rPr>
          <w:rFonts w:asciiTheme="majorHAnsi" w:hAnsiTheme="majorHAnsi" w:cstheme="majorHAnsi"/>
          <w:sz w:val="20"/>
          <w:szCs w:val="20"/>
        </w:rPr>
        <w:t xml:space="preserve"> referral to children’s social care</w:t>
      </w:r>
      <w:r w:rsidRPr="00BA71D9">
        <w:rPr>
          <w:rFonts w:asciiTheme="majorHAnsi" w:hAnsiTheme="majorHAnsi" w:cstheme="majorHAnsi"/>
          <w:sz w:val="20"/>
          <w:szCs w:val="20"/>
        </w:rPr>
        <w:t xml:space="preserve"> in those circumstances where</w:t>
      </w:r>
      <w:r w:rsidR="00421123" w:rsidRPr="00BA71D9">
        <w:rPr>
          <w:rFonts w:asciiTheme="majorHAnsi" w:hAnsiTheme="majorHAnsi" w:cstheme="majorHAnsi"/>
          <w:sz w:val="20"/>
          <w:szCs w:val="20"/>
        </w:rPr>
        <w:t xml:space="preserve"> </w:t>
      </w:r>
      <w:r w:rsidRPr="00BA71D9">
        <w:rPr>
          <w:rFonts w:asciiTheme="majorHAnsi" w:hAnsiTheme="majorHAnsi" w:cstheme="majorHAnsi"/>
          <w:sz w:val="20"/>
          <w:szCs w:val="20"/>
        </w:rPr>
        <w:t>it is appropriate to do so.</w:t>
      </w:r>
    </w:p>
    <w:p w14:paraId="4B25497B" w14:textId="77777777" w:rsidR="00826962" w:rsidRPr="00BA71D9" w:rsidRDefault="00826962" w:rsidP="00BA71D9">
      <w:pPr>
        <w:pStyle w:val="NoSpacing"/>
        <w:ind w:left="-567" w:right="-710"/>
        <w:jc w:val="both"/>
        <w:rPr>
          <w:rFonts w:asciiTheme="majorHAnsi" w:hAnsiTheme="majorHAnsi" w:cstheme="majorHAnsi"/>
          <w:sz w:val="20"/>
          <w:szCs w:val="20"/>
        </w:rPr>
      </w:pPr>
    </w:p>
    <w:p w14:paraId="7080D084" w14:textId="3611D39F" w:rsidR="00826962"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In order to keep children safe and provide appropriate care for them, the school requires parents to provide accurate and up to date information regarding:</w:t>
      </w:r>
    </w:p>
    <w:p w14:paraId="64F03893" w14:textId="77777777" w:rsidR="00316487" w:rsidRPr="00BA71D9" w:rsidRDefault="00316487" w:rsidP="00BA71D9">
      <w:pPr>
        <w:pStyle w:val="NoSpacing"/>
        <w:ind w:left="-567" w:right="-710"/>
        <w:jc w:val="both"/>
        <w:rPr>
          <w:rFonts w:asciiTheme="majorHAnsi" w:hAnsiTheme="majorHAnsi" w:cstheme="majorHAnsi"/>
          <w:sz w:val="20"/>
          <w:szCs w:val="20"/>
        </w:rPr>
      </w:pPr>
    </w:p>
    <w:p w14:paraId="18CC5A2E" w14:textId="77777777" w:rsidR="00826962" w:rsidRPr="00BA71D9" w:rsidRDefault="00826962" w:rsidP="0038737E">
      <w:pPr>
        <w:pStyle w:val="NoSpacing"/>
        <w:numPr>
          <w:ilvl w:val="0"/>
          <w:numId w:val="46"/>
        </w:numPr>
        <w:ind w:right="-710"/>
        <w:jc w:val="both"/>
        <w:rPr>
          <w:rFonts w:asciiTheme="majorHAnsi" w:hAnsiTheme="majorHAnsi" w:cstheme="majorHAnsi"/>
          <w:sz w:val="20"/>
          <w:szCs w:val="20"/>
        </w:rPr>
      </w:pPr>
      <w:r w:rsidRPr="00BA71D9">
        <w:rPr>
          <w:rFonts w:asciiTheme="majorHAnsi" w:hAnsiTheme="majorHAnsi" w:cstheme="majorHAnsi"/>
          <w:sz w:val="20"/>
          <w:szCs w:val="20"/>
        </w:rPr>
        <w:t>Full names and contact details of all adults wit</w:t>
      </w:r>
      <w:r w:rsidR="001C3450" w:rsidRPr="00BA71D9">
        <w:rPr>
          <w:rFonts w:asciiTheme="majorHAnsi" w:hAnsiTheme="majorHAnsi" w:cstheme="majorHAnsi"/>
          <w:sz w:val="20"/>
          <w:szCs w:val="20"/>
        </w:rPr>
        <w:t>h whom the child normally lives</w:t>
      </w:r>
    </w:p>
    <w:p w14:paraId="72AC64DC" w14:textId="77777777" w:rsidR="00826962" w:rsidRPr="00BA71D9" w:rsidRDefault="00826962" w:rsidP="0038737E">
      <w:pPr>
        <w:pStyle w:val="NoSpacing"/>
        <w:numPr>
          <w:ilvl w:val="0"/>
          <w:numId w:val="46"/>
        </w:numPr>
        <w:ind w:right="-710"/>
        <w:jc w:val="both"/>
        <w:rPr>
          <w:rFonts w:asciiTheme="majorHAnsi" w:hAnsiTheme="majorHAnsi" w:cstheme="majorHAnsi"/>
          <w:sz w:val="20"/>
          <w:szCs w:val="20"/>
        </w:rPr>
      </w:pPr>
      <w:r w:rsidRPr="00BA71D9">
        <w:rPr>
          <w:rFonts w:asciiTheme="majorHAnsi" w:hAnsiTheme="majorHAnsi" w:cstheme="majorHAnsi"/>
          <w:sz w:val="20"/>
          <w:szCs w:val="20"/>
        </w:rPr>
        <w:t>Full names and contact details of all persons with parental responsib</w:t>
      </w:r>
      <w:r w:rsidR="001C3450" w:rsidRPr="00BA71D9">
        <w:rPr>
          <w:rFonts w:asciiTheme="majorHAnsi" w:hAnsiTheme="majorHAnsi" w:cstheme="majorHAnsi"/>
          <w:sz w:val="20"/>
          <w:szCs w:val="20"/>
        </w:rPr>
        <w:t>ility (if different from above)</w:t>
      </w:r>
    </w:p>
    <w:p w14:paraId="5AA63711" w14:textId="77777777" w:rsidR="00826962" w:rsidRPr="00BA71D9" w:rsidRDefault="00826962" w:rsidP="0038737E">
      <w:pPr>
        <w:pStyle w:val="NoSpacing"/>
        <w:numPr>
          <w:ilvl w:val="0"/>
          <w:numId w:val="46"/>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Emergency contact details (if different from above); wherever possible </w:t>
      </w:r>
      <w:r w:rsidR="0087368E" w:rsidRPr="00BA71D9">
        <w:rPr>
          <w:rFonts w:asciiTheme="majorHAnsi" w:hAnsiTheme="majorHAnsi" w:cstheme="majorHAnsi"/>
          <w:sz w:val="20"/>
          <w:szCs w:val="20"/>
        </w:rPr>
        <w:t xml:space="preserve">school </w:t>
      </w:r>
      <w:r w:rsidRPr="00BA71D9">
        <w:rPr>
          <w:rFonts w:asciiTheme="majorHAnsi" w:hAnsiTheme="majorHAnsi" w:cstheme="majorHAnsi"/>
          <w:sz w:val="20"/>
          <w:szCs w:val="20"/>
        </w:rPr>
        <w:t>will hold more than one emergency contact for each child</w:t>
      </w:r>
    </w:p>
    <w:p w14:paraId="359B7DCA" w14:textId="77777777" w:rsidR="00826962" w:rsidRPr="00BA71D9" w:rsidRDefault="00826962" w:rsidP="0038737E">
      <w:pPr>
        <w:pStyle w:val="NoSpacing"/>
        <w:numPr>
          <w:ilvl w:val="0"/>
          <w:numId w:val="46"/>
        </w:numPr>
        <w:ind w:right="-710"/>
        <w:jc w:val="both"/>
        <w:rPr>
          <w:rFonts w:asciiTheme="majorHAnsi" w:hAnsiTheme="majorHAnsi" w:cstheme="majorHAnsi"/>
          <w:sz w:val="20"/>
          <w:szCs w:val="20"/>
        </w:rPr>
      </w:pPr>
      <w:r w:rsidRPr="00BA71D9">
        <w:rPr>
          <w:rFonts w:asciiTheme="majorHAnsi" w:hAnsiTheme="majorHAnsi" w:cstheme="majorHAnsi"/>
          <w:sz w:val="20"/>
          <w:szCs w:val="20"/>
        </w:rPr>
        <w:t>Full details of any other adult authorised by the parent to collect the child from schoo</w:t>
      </w:r>
      <w:r w:rsidR="001C3450" w:rsidRPr="00BA71D9">
        <w:rPr>
          <w:rFonts w:asciiTheme="majorHAnsi" w:hAnsiTheme="majorHAnsi" w:cstheme="majorHAnsi"/>
          <w:sz w:val="20"/>
          <w:szCs w:val="20"/>
        </w:rPr>
        <w:t>l (if different from the above)</w:t>
      </w:r>
    </w:p>
    <w:p w14:paraId="29357677" w14:textId="77777777" w:rsidR="00826962" w:rsidRPr="00BA71D9" w:rsidRDefault="00826962" w:rsidP="00BA71D9">
      <w:pPr>
        <w:pStyle w:val="NoSpacing"/>
        <w:ind w:left="-567" w:right="-710"/>
        <w:jc w:val="both"/>
        <w:rPr>
          <w:rFonts w:asciiTheme="majorHAnsi" w:hAnsiTheme="majorHAnsi" w:cstheme="majorHAnsi"/>
          <w:sz w:val="20"/>
          <w:szCs w:val="20"/>
        </w:rPr>
      </w:pPr>
    </w:p>
    <w:p w14:paraId="030E8308" w14:textId="06009E30" w:rsidR="00826962" w:rsidRDefault="0082696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 will retai</w:t>
      </w:r>
      <w:r w:rsidR="004A18C7" w:rsidRPr="00BA71D9">
        <w:rPr>
          <w:rFonts w:asciiTheme="majorHAnsi" w:hAnsiTheme="majorHAnsi" w:cstheme="majorHAnsi"/>
          <w:sz w:val="20"/>
          <w:szCs w:val="20"/>
        </w:rPr>
        <w:t xml:space="preserve">n this information on the children’s </w:t>
      </w:r>
      <w:r w:rsidRPr="00BA71D9">
        <w:rPr>
          <w:rFonts w:asciiTheme="majorHAnsi" w:hAnsiTheme="majorHAnsi" w:cstheme="majorHAnsi"/>
          <w:sz w:val="20"/>
          <w:szCs w:val="20"/>
        </w:rPr>
        <w:t>file. The school will onl</w:t>
      </w:r>
      <w:r w:rsidR="00421123" w:rsidRPr="00BA71D9">
        <w:rPr>
          <w:rFonts w:asciiTheme="majorHAnsi" w:hAnsiTheme="majorHAnsi" w:cstheme="majorHAnsi"/>
          <w:sz w:val="20"/>
          <w:szCs w:val="20"/>
        </w:rPr>
        <w:t>y share information about children</w:t>
      </w:r>
      <w:r w:rsidRPr="00BA71D9">
        <w:rPr>
          <w:rFonts w:asciiTheme="majorHAnsi" w:hAnsiTheme="majorHAnsi" w:cstheme="majorHAnsi"/>
          <w:sz w:val="20"/>
          <w:szCs w:val="20"/>
        </w:rPr>
        <w:t xml:space="preserve"> with adults who have par</w:t>
      </w:r>
      <w:r w:rsidR="004A18C7" w:rsidRPr="00BA71D9">
        <w:rPr>
          <w:rFonts w:asciiTheme="majorHAnsi" w:hAnsiTheme="majorHAnsi" w:cstheme="majorHAnsi"/>
          <w:sz w:val="20"/>
          <w:szCs w:val="20"/>
        </w:rPr>
        <w:t>ental responsibility for a child</w:t>
      </w:r>
      <w:r w:rsidRPr="00BA71D9">
        <w:rPr>
          <w:rFonts w:asciiTheme="majorHAnsi" w:hAnsiTheme="majorHAnsi" w:cstheme="majorHAnsi"/>
          <w:sz w:val="20"/>
          <w:szCs w:val="20"/>
        </w:rPr>
        <w:t xml:space="preserve"> or where a parent has given permission and the school has been supplied with the adult’s full details in writing. </w:t>
      </w:r>
    </w:p>
    <w:p w14:paraId="60C146CA" w14:textId="77777777" w:rsidR="00316487" w:rsidRPr="00BA71D9" w:rsidRDefault="00316487" w:rsidP="00BA71D9">
      <w:pPr>
        <w:pStyle w:val="NoSpacing"/>
        <w:ind w:left="-567" w:right="-710"/>
        <w:jc w:val="both"/>
        <w:rPr>
          <w:rFonts w:asciiTheme="majorHAnsi" w:hAnsiTheme="majorHAnsi" w:cstheme="majorHAnsi"/>
          <w:sz w:val="20"/>
          <w:szCs w:val="20"/>
        </w:rPr>
      </w:pPr>
    </w:p>
    <w:p w14:paraId="5EC58E8A" w14:textId="74796B18" w:rsidR="00826962" w:rsidRDefault="00826962" w:rsidP="00BA71D9">
      <w:pPr>
        <w:pStyle w:val="NoSpacing"/>
        <w:ind w:left="-567" w:right="-710"/>
        <w:jc w:val="both"/>
        <w:rPr>
          <w:rFonts w:asciiTheme="majorHAnsi" w:hAnsiTheme="majorHAnsi" w:cstheme="majorHAnsi"/>
          <w:bCs/>
          <w:color w:val="000000"/>
          <w:kern w:val="24"/>
          <w:sz w:val="20"/>
          <w:szCs w:val="20"/>
        </w:rPr>
      </w:pPr>
      <w:r w:rsidRPr="00BA71D9">
        <w:rPr>
          <w:rFonts w:asciiTheme="majorHAnsi" w:hAnsiTheme="majorHAnsi" w:cstheme="majorHAnsi"/>
          <w:bCs/>
          <w:color w:val="000000"/>
          <w:kern w:val="24"/>
          <w:sz w:val="20"/>
          <w:szCs w:val="20"/>
        </w:rPr>
        <w:t>If in any doubt about information sharing, staff shoul</w:t>
      </w:r>
      <w:r w:rsidR="004A18C7" w:rsidRPr="00BA71D9">
        <w:rPr>
          <w:rFonts w:asciiTheme="majorHAnsi" w:hAnsiTheme="majorHAnsi" w:cstheme="majorHAnsi"/>
          <w:bCs/>
          <w:color w:val="000000"/>
          <w:kern w:val="24"/>
          <w:sz w:val="20"/>
          <w:szCs w:val="20"/>
        </w:rPr>
        <w:t>d speak to the DSL (or deputy)</w:t>
      </w:r>
      <w:r w:rsidRPr="00BA71D9">
        <w:rPr>
          <w:rFonts w:asciiTheme="majorHAnsi" w:hAnsiTheme="majorHAnsi" w:cstheme="majorHAnsi"/>
          <w:bCs/>
          <w:color w:val="000000"/>
          <w:kern w:val="24"/>
          <w:sz w:val="20"/>
          <w:szCs w:val="20"/>
        </w:rPr>
        <w:t>.</w:t>
      </w:r>
      <w:r w:rsidRPr="00BA71D9">
        <w:rPr>
          <w:rFonts w:asciiTheme="majorHAnsi" w:hAnsiTheme="majorHAnsi" w:cstheme="majorHAnsi"/>
          <w:sz w:val="20"/>
          <w:szCs w:val="20"/>
        </w:rPr>
        <w:t xml:space="preserve">  </w:t>
      </w:r>
      <w:r w:rsidRPr="00BA71D9">
        <w:rPr>
          <w:rFonts w:asciiTheme="majorHAnsi" w:hAnsiTheme="majorHAnsi" w:cstheme="majorHAnsi"/>
          <w:bCs/>
          <w:color w:val="000000"/>
          <w:kern w:val="24"/>
          <w:sz w:val="20"/>
          <w:szCs w:val="20"/>
        </w:rPr>
        <w:t xml:space="preserve">Fears about sharing information </w:t>
      </w:r>
      <w:r w:rsidRPr="00BA71D9">
        <w:rPr>
          <w:rFonts w:asciiTheme="majorHAnsi" w:hAnsiTheme="majorHAnsi" w:cstheme="majorHAnsi"/>
          <w:bCs/>
          <w:color w:val="000000"/>
          <w:kern w:val="24"/>
          <w:sz w:val="20"/>
          <w:szCs w:val="20"/>
          <w:u w:val="single"/>
        </w:rPr>
        <w:t>must not</w:t>
      </w:r>
      <w:r w:rsidRPr="00BA71D9">
        <w:rPr>
          <w:rFonts w:asciiTheme="majorHAnsi" w:hAnsiTheme="majorHAnsi" w:cstheme="majorHAnsi"/>
          <w:bCs/>
          <w:color w:val="000000"/>
          <w:kern w:val="24"/>
          <w:sz w:val="20"/>
          <w:szCs w:val="20"/>
        </w:rPr>
        <w:t xml:space="preserve"> be allowed to stand in the way of the need to promote the welfare and protect the safety of children.</w:t>
      </w:r>
    </w:p>
    <w:p w14:paraId="710E5D52" w14:textId="77777777" w:rsidR="00316487" w:rsidRPr="00BA71D9" w:rsidRDefault="00316487" w:rsidP="00BA71D9">
      <w:pPr>
        <w:pStyle w:val="NoSpacing"/>
        <w:ind w:left="-567" w:right="-710"/>
        <w:jc w:val="both"/>
        <w:rPr>
          <w:rFonts w:asciiTheme="majorHAnsi" w:hAnsiTheme="majorHAnsi" w:cstheme="majorHAnsi"/>
          <w:bCs/>
          <w:color w:val="000000"/>
          <w:kern w:val="24"/>
          <w:sz w:val="20"/>
          <w:szCs w:val="20"/>
        </w:rPr>
      </w:pPr>
    </w:p>
    <w:p w14:paraId="5BFA2CA9" w14:textId="274B63C6" w:rsidR="00EB77B0" w:rsidRDefault="00EB77B0" w:rsidP="00316487">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sz w:val="20"/>
          <w:szCs w:val="20"/>
          <w:lang w:eastAsia="en-GB"/>
        </w:rPr>
        <w:t>will build a partnership approach to online safety and will support parents/carers to become aware of and alert to the potential online benefits and risks for children by:</w:t>
      </w:r>
    </w:p>
    <w:p w14:paraId="123F707C" w14:textId="77777777" w:rsidR="00316487" w:rsidRPr="00BA71D9" w:rsidRDefault="00316487" w:rsidP="00316487">
      <w:pPr>
        <w:spacing w:after="0" w:line="240" w:lineRule="auto"/>
        <w:ind w:left="-567" w:right="-710"/>
        <w:jc w:val="both"/>
        <w:rPr>
          <w:rFonts w:asciiTheme="majorHAnsi" w:eastAsia="Times New Roman" w:hAnsiTheme="majorHAnsi" w:cstheme="majorHAnsi"/>
          <w:sz w:val="20"/>
          <w:szCs w:val="20"/>
          <w:lang w:eastAsia="en-GB"/>
        </w:rPr>
      </w:pPr>
    </w:p>
    <w:p w14:paraId="279028C9" w14:textId="77777777" w:rsidR="00AD3B23" w:rsidRPr="00316487" w:rsidRDefault="00AD3B23" w:rsidP="0038737E">
      <w:pPr>
        <w:pStyle w:val="ListParagraph"/>
        <w:numPr>
          <w:ilvl w:val="0"/>
          <w:numId w:val="45"/>
        </w:numPr>
        <w:spacing w:after="0" w:line="240" w:lineRule="auto"/>
        <w:ind w:right="-710"/>
        <w:jc w:val="both"/>
        <w:rPr>
          <w:rFonts w:asciiTheme="majorHAnsi" w:eastAsia="Times New Roman" w:hAnsiTheme="majorHAnsi" w:cstheme="majorHAnsi"/>
          <w:sz w:val="20"/>
          <w:szCs w:val="20"/>
          <w:lang w:eastAsia="en-GB"/>
        </w:rPr>
      </w:pPr>
      <w:r w:rsidRPr="00316487">
        <w:rPr>
          <w:rFonts w:asciiTheme="majorHAnsi" w:hAnsiTheme="majorHAnsi" w:cstheme="majorHAnsi"/>
          <w:sz w:val="20"/>
          <w:szCs w:val="20"/>
        </w:rPr>
        <w:t>As part of the usual communication with parents, the school will reinforce the importance of pupils being safe online</w:t>
      </w:r>
    </w:p>
    <w:p w14:paraId="6079753E" w14:textId="77777777" w:rsidR="00AD3B23" w:rsidRPr="00316487" w:rsidRDefault="00AD3B23" w:rsidP="0038737E">
      <w:pPr>
        <w:pStyle w:val="ListParagraph"/>
        <w:numPr>
          <w:ilvl w:val="0"/>
          <w:numId w:val="45"/>
        </w:numPr>
        <w:spacing w:after="0" w:line="240" w:lineRule="auto"/>
        <w:ind w:right="-710"/>
        <w:jc w:val="both"/>
        <w:rPr>
          <w:rFonts w:asciiTheme="majorHAnsi" w:eastAsia="Times New Roman" w:hAnsiTheme="majorHAnsi" w:cstheme="majorHAnsi"/>
          <w:sz w:val="20"/>
          <w:szCs w:val="20"/>
          <w:lang w:eastAsia="en-GB"/>
        </w:rPr>
      </w:pPr>
      <w:r w:rsidRPr="00316487">
        <w:rPr>
          <w:rFonts w:asciiTheme="majorHAnsi" w:hAnsiTheme="majorHAnsi" w:cstheme="majorHAnsi"/>
          <w:sz w:val="20"/>
          <w:szCs w:val="20"/>
        </w:rPr>
        <w:t>We will offer special assemblies, where parents are invited to attend, to highlight online safety</w:t>
      </w:r>
    </w:p>
    <w:p w14:paraId="2E93BDA4" w14:textId="77777777" w:rsidR="00EB77B0" w:rsidRPr="00316487" w:rsidRDefault="00AD3B23" w:rsidP="0038737E">
      <w:pPr>
        <w:pStyle w:val="ListParagraph"/>
        <w:numPr>
          <w:ilvl w:val="0"/>
          <w:numId w:val="45"/>
        </w:numPr>
        <w:spacing w:after="0" w:line="240" w:lineRule="auto"/>
        <w:ind w:right="-710"/>
        <w:jc w:val="both"/>
        <w:rPr>
          <w:rFonts w:asciiTheme="majorHAnsi" w:eastAsia="Times New Roman" w:hAnsiTheme="majorHAnsi" w:cstheme="majorHAnsi"/>
          <w:sz w:val="20"/>
          <w:szCs w:val="20"/>
          <w:lang w:eastAsia="en-GB"/>
        </w:rPr>
      </w:pPr>
      <w:r w:rsidRPr="00316487">
        <w:rPr>
          <w:rFonts w:asciiTheme="majorHAnsi" w:hAnsiTheme="majorHAnsi" w:cstheme="majorHAnsi"/>
          <w:sz w:val="20"/>
          <w:szCs w:val="20"/>
        </w:rPr>
        <w:t xml:space="preserve">We will </w:t>
      </w:r>
      <w:r w:rsidR="00EB77B0" w:rsidRPr="00316487">
        <w:rPr>
          <w:rFonts w:asciiTheme="majorHAnsi" w:eastAsia="Times New Roman" w:hAnsiTheme="majorHAnsi" w:cstheme="majorHAnsi"/>
          <w:iCs/>
          <w:sz w:val="20"/>
          <w:szCs w:val="20"/>
          <w:lang w:val="en-US" w:eastAsia="en-GB"/>
        </w:rPr>
        <w:t>Share which filtering and monitoring systems are in place with parents/</w:t>
      </w:r>
      <w:proofErr w:type="spellStart"/>
      <w:r w:rsidR="00EB77B0" w:rsidRPr="00316487">
        <w:rPr>
          <w:rFonts w:asciiTheme="majorHAnsi" w:eastAsia="Times New Roman" w:hAnsiTheme="majorHAnsi" w:cstheme="majorHAnsi"/>
          <w:iCs/>
          <w:sz w:val="20"/>
          <w:szCs w:val="20"/>
          <w:lang w:val="en-US" w:eastAsia="en-GB"/>
        </w:rPr>
        <w:t>carers</w:t>
      </w:r>
      <w:proofErr w:type="spellEnd"/>
      <w:r w:rsidR="00EB77B0" w:rsidRPr="00316487">
        <w:rPr>
          <w:rFonts w:asciiTheme="majorHAnsi" w:eastAsia="Times New Roman" w:hAnsiTheme="majorHAnsi" w:cstheme="majorHAnsi"/>
          <w:iCs/>
          <w:sz w:val="20"/>
          <w:szCs w:val="20"/>
          <w:lang w:val="en-US" w:eastAsia="en-GB"/>
        </w:rPr>
        <w:t xml:space="preserve"> and children.</w:t>
      </w:r>
    </w:p>
    <w:p w14:paraId="74DF088D" w14:textId="77777777" w:rsidR="00EB77B0" w:rsidRPr="00316487" w:rsidRDefault="00AD3B23" w:rsidP="0038737E">
      <w:pPr>
        <w:pStyle w:val="ListParagraph"/>
        <w:numPr>
          <w:ilvl w:val="0"/>
          <w:numId w:val="45"/>
        </w:numPr>
        <w:spacing w:after="0" w:line="240" w:lineRule="auto"/>
        <w:ind w:right="-710"/>
        <w:jc w:val="both"/>
        <w:rPr>
          <w:rFonts w:asciiTheme="majorHAnsi" w:eastAsia="Times New Roman" w:hAnsiTheme="majorHAnsi" w:cstheme="majorHAnsi"/>
          <w:sz w:val="20"/>
          <w:szCs w:val="20"/>
          <w:lang w:eastAsia="en-GB"/>
        </w:rPr>
      </w:pPr>
      <w:r w:rsidRPr="00316487">
        <w:rPr>
          <w:rFonts w:asciiTheme="majorHAnsi" w:eastAsia="Times New Roman" w:hAnsiTheme="majorHAnsi" w:cstheme="majorHAnsi"/>
          <w:iCs/>
          <w:sz w:val="20"/>
          <w:szCs w:val="20"/>
          <w:lang w:val="en-US" w:eastAsia="en-GB"/>
        </w:rPr>
        <w:t>The school will share what we</w:t>
      </w:r>
      <w:r w:rsidR="00EB77B0" w:rsidRPr="00316487">
        <w:rPr>
          <w:rFonts w:asciiTheme="majorHAnsi" w:eastAsia="Times New Roman" w:hAnsiTheme="majorHAnsi" w:cstheme="majorHAnsi"/>
          <w:iCs/>
          <w:sz w:val="20"/>
          <w:szCs w:val="20"/>
          <w:lang w:val="en-US" w:eastAsia="en-GB"/>
        </w:rPr>
        <w:t xml:space="preserve"> are asking children to do online</w:t>
      </w:r>
      <w:r w:rsidRPr="00316487">
        <w:rPr>
          <w:rFonts w:asciiTheme="majorHAnsi" w:eastAsia="Times New Roman" w:hAnsiTheme="majorHAnsi" w:cstheme="majorHAnsi"/>
          <w:iCs/>
          <w:sz w:val="20"/>
          <w:szCs w:val="20"/>
          <w:lang w:val="en-US" w:eastAsia="en-GB"/>
        </w:rPr>
        <w:t>,</w:t>
      </w:r>
      <w:r w:rsidR="00EB77B0" w:rsidRPr="00316487">
        <w:rPr>
          <w:rFonts w:asciiTheme="majorHAnsi" w:eastAsia="Times New Roman" w:hAnsiTheme="majorHAnsi" w:cstheme="majorHAnsi"/>
          <w:iCs/>
          <w:sz w:val="20"/>
          <w:szCs w:val="20"/>
          <w:lang w:val="en-US" w:eastAsia="en-GB"/>
        </w:rPr>
        <w:t xml:space="preserve"> includin</w:t>
      </w:r>
      <w:r w:rsidRPr="00316487">
        <w:rPr>
          <w:rFonts w:asciiTheme="majorHAnsi" w:eastAsia="Times New Roman" w:hAnsiTheme="majorHAnsi" w:cstheme="majorHAnsi"/>
          <w:iCs/>
          <w:sz w:val="20"/>
          <w:szCs w:val="20"/>
          <w:lang w:val="en-US" w:eastAsia="en-GB"/>
        </w:rPr>
        <w:t>g which sites they might access through our usual communication methods and also on the half-termly parent overviews.</w:t>
      </w:r>
    </w:p>
    <w:p w14:paraId="6C7CA02F" w14:textId="4A8A5D54" w:rsidR="00EB77B0" w:rsidRPr="00316487" w:rsidRDefault="00AD3B23" w:rsidP="0038737E">
      <w:pPr>
        <w:pStyle w:val="ListParagraph"/>
        <w:numPr>
          <w:ilvl w:val="0"/>
          <w:numId w:val="45"/>
        </w:numPr>
        <w:spacing w:after="0" w:line="240" w:lineRule="auto"/>
        <w:ind w:right="-710"/>
        <w:jc w:val="both"/>
        <w:rPr>
          <w:rFonts w:asciiTheme="majorHAnsi" w:eastAsia="Times New Roman" w:hAnsiTheme="majorHAnsi" w:cstheme="majorHAnsi"/>
          <w:sz w:val="20"/>
          <w:szCs w:val="20"/>
          <w:lang w:eastAsia="en-GB"/>
        </w:rPr>
      </w:pPr>
      <w:r w:rsidRPr="00316487">
        <w:rPr>
          <w:rFonts w:asciiTheme="majorHAnsi" w:eastAsia="Times New Roman" w:hAnsiTheme="majorHAnsi" w:cstheme="majorHAnsi"/>
          <w:iCs/>
          <w:sz w:val="20"/>
          <w:szCs w:val="20"/>
          <w:lang w:val="en-US" w:eastAsia="en-GB"/>
        </w:rPr>
        <w:t xml:space="preserve">We will also inform parents if their child </w:t>
      </w:r>
      <w:r w:rsidR="00EB77B0" w:rsidRPr="00316487">
        <w:rPr>
          <w:rFonts w:asciiTheme="majorHAnsi" w:eastAsia="Times New Roman" w:hAnsiTheme="majorHAnsi" w:cstheme="majorHAnsi"/>
          <w:iCs/>
          <w:sz w:val="20"/>
          <w:szCs w:val="20"/>
          <w:lang w:val="en-US" w:eastAsia="en-GB"/>
        </w:rPr>
        <w:t xml:space="preserve">will be interacting with </w:t>
      </w:r>
      <w:r w:rsidRPr="00316487">
        <w:rPr>
          <w:rFonts w:asciiTheme="majorHAnsi" w:eastAsia="Times New Roman" w:hAnsiTheme="majorHAnsi" w:cstheme="majorHAnsi"/>
          <w:iCs/>
          <w:sz w:val="20"/>
          <w:szCs w:val="20"/>
          <w:lang w:val="en-US" w:eastAsia="en-GB"/>
        </w:rPr>
        <w:t>anyone online whilst in school.</w:t>
      </w:r>
    </w:p>
    <w:p w14:paraId="392B3C34" w14:textId="062B69E4"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4A89F96A" w14:textId="6A74612B"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0DC09B0C" w14:textId="1A98B52A"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6F6ADA2E" w14:textId="5FEA20FE"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34009ECB" w14:textId="4B0451EC"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7FC79C54" w14:textId="3EE678C9"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2AB47A9B" w14:textId="6D30BFEB"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023F7CD5" w14:textId="21F0F70D"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34427C06" w14:textId="352EE64E"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634615C7" w14:textId="4C7CAEC7"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6649DE02" w14:textId="30855C9D"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073EC11D" w14:textId="52E29DD6"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5ACE055D" w14:textId="33AAD31C"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3B71A992" w14:textId="31C9F492"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2BB86014" w14:textId="12A20839"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6D223817" w14:textId="4FE233D1"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33EAA6DA" w14:textId="3F8FF724" w:rsid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1108EF95" w14:textId="77777777" w:rsidR="00316487" w:rsidRPr="00316487" w:rsidRDefault="00316487" w:rsidP="00316487">
      <w:pPr>
        <w:spacing w:after="0" w:line="240" w:lineRule="auto"/>
        <w:ind w:right="-710"/>
        <w:jc w:val="both"/>
        <w:rPr>
          <w:rFonts w:asciiTheme="majorHAnsi" w:eastAsia="Times New Roman" w:hAnsiTheme="majorHAnsi" w:cstheme="majorHAnsi"/>
          <w:sz w:val="20"/>
          <w:szCs w:val="20"/>
          <w:lang w:eastAsia="en-GB"/>
        </w:rPr>
      </w:pPr>
    </w:p>
    <w:p w14:paraId="2CC85D28" w14:textId="77777777" w:rsidR="00316487" w:rsidRPr="00316487" w:rsidRDefault="00316487" w:rsidP="00316487">
      <w:pPr>
        <w:pStyle w:val="ListParagraph"/>
        <w:spacing w:after="0" w:line="240" w:lineRule="auto"/>
        <w:ind w:left="153" w:right="-710"/>
        <w:jc w:val="both"/>
        <w:rPr>
          <w:rFonts w:asciiTheme="majorHAnsi" w:eastAsia="Times New Roman" w:hAnsiTheme="majorHAnsi" w:cstheme="majorHAnsi"/>
          <w:sz w:val="20"/>
          <w:szCs w:val="20"/>
          <w:lang w:eastAsia="en-GB"/>
        </w:rPr>
      </w:pPr>
    </w:p>
    <w:p w14:paraId="041A2E0E" w14:textId="589173ED" w:rsidR="0074510D" w:rsidRPr="00BA71D9" w:rsidRDefault="00316487" w:rsidP="00316487">
      <w:pPr>
        <w:shd w:val="clear" w:color="auto" w:fill="7030A0"/>
        <w:ind w:left="-567" w:right="-710"/>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Relevant Policies</w:t>
      </w:r>
    </w:p>
    <w:p w14:paraId="7B656FAD" w14:textId="0F4C839D" w:rsidR="0074510D" w:rsidRDefault="0074510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To underpin the values and ethos of our school and our intent to ensure that pupils at our school are appropriately safeguarded the following policies are also included under our safeguarding umbrella:</w:t>
      </w:r>
    </w:p>
    <w:p w14:paraId="0561D76F" w14:textId="77777777" w:rsidR="00316487" w:rsidRPr="00BA71D9" w:rsidRDefault="00316487" w:rsidP="00316487">
      <w:pPr>
        <w:pStyle w:val="NoSpacing"/>
        <w:ind w:left="-567" w:right="-710"/>
        <w:jc w:val="both"/>
        <w:rPr>
          <w:rFonts w:asciiTheme="majorHAnsi" w:hAnsiTheme="majorHAnsi" w:cstheme="majorHAnsi"/>
          <w:sz w:val="20"/>
          <w:szCs w:val="20"/>
        </w:rPr>
      </w:pPr>
    </w:p>
    <w:p w14:paraId="7D7A4092"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Staff code of c</w:t>
      </w:r>
      <w:r w:rsidR="0074510D" w:rsidRPr="00BA71D9">
        <w:rPr>
          <w:rFonts w:asciiTheme="majorHAnsi" w:hAnsiTheme="majorHAnsi" w:cstheme="majorHAnsi"/>
          <w:sz w:val="20"/>
          <w:szCs w:val="20"/>
        </w:rPr>
        <w:t>onduct</w:t>
      </w:r>
    </w:p>
    <w:p w14:paraId="560C23A3"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Managing behaviour</w:t>
      </w:r>
    </w:p>
    <w:p w14:paraId="2AC01522"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Anti-b</w:t>
      </w:r>
      <w:r w:rsidR="0074510D" w:rsidRPr="00BA71D9">
        <w:rPr>
          <w:rFonts w:asciiTheme="majorHAnsi" w:hAnsiTheme="majorHAnsi" w:cstheme="majorHAnsi"/>
          <w:sz w:val="20"/>
          <w:szCs w:val="20"/>
        </w:rPr>
        <w:t>ullying</w:t>
      </w:r>
    </w:p>
    <w:p w14:paraId="25F788ED"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Po</w:t>
      </w:r>
      <w:r w:rsidR="00A27DF3" w:rsidRPr="00BA71D9">
        <w:rPr>
          <w:rFonts w:asciiTheme="majorHAnsi" w:hAnsiTheme="majorHAnsi" w:cstheme="majorHAnsi"/>
          <w:sz w:val="20"/>
          <w:szCs w:val="20"/>
        </w:rPr>
        <w:t>sitive h</w:t>
      </w:r>
      <w:r w:rsidR="004A18C7" w:rsidRPr="00BA71D9">
        <w:rPr>
          <w:rFonts w:asciiTheme="majorHAnsi" w:hAnsiTheme="majorHAnsi" w:cstheme="majorHAnsi"/>
          <w:sz w:val="20"/>
          <w:szCs w:val="20"/>
        </w:rPr>
        <w:t xml:space="preserve">andling </w:t>
      </w:r>
    </w:p>
    <w:p w14:paraId="244CC231"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Recruitment</w:t>
      </w:r>
      <w:r w:rsidR="00A27DF3" w:rsidRPr="00BA71D9">
        <w:rPr>
          <w:rFonts w:asciiTheme="majorHAnsi" w:hAnsiTheme="majorHAnsi" w:cstheme="majorHAnsi"/>
          <w:sz w:val="20"/>
          <w:szCs w:val="20"/>
        </w:rPr>
        <w:t xml:space="preserve"> and s</w:t>
      </w:r>
      <w:r w:rsidRPr="00BA71D9">
        <w:rPr>
          <w:rFonts w:asciiTheme="majorHAnsi" w:hAnsiTheme="majorHAnsi" w:cstheme="majorHAnsi"/>
          <w:sz w:val="20"/>
          <w:szCs w:val="20"/>
        </w:rPr>
        <w:t>election</w:t>
      </w:r>
    </w:p>
    <w:p w14:paraId="2FC2A054"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Whistle-blowing</w:t>
      </w:r>
    </w:p>
    <w:p w14:paraId="588D77C7" w14:textId="77777777" w:rsidR="00A742D1" w:rsidRPr="00BA71D9" w:rsidRDefault="00A742D1"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Low level concerns</w:t>
      </w:r>
    </w:p>
    <w:p w14:paraId="4638EF26"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Attendance</w:t>
      </w:r>
    </w:p>
    <w:p w14:paraId="113B6730"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On-line safety / Acceptable u</w:t>
      </w:r>
      <w:r w:rsidR="0074510D" w:rsidRPr="00BA71D9">
        <w:rPr>
          <w:rFonts w:asciiTheme="majorHAnsi" w:hAnsiTheme="majorHAnsi" w:cstheme="majorHAnsi"/>
          <w:sz w:val="20"/>
          <w:szCs w:val="20"/>
        </w:rPr>
        <w:t>se – including remote teaching and learning</w:t>
      </w:r>
    </w:p>
    <w:p w14:paraId="2EF262DF"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Health and safety including site s</w:t>
      </w:r>
      <w:r w:rsidR="0074510D" w:rsidRPr="00BA71D9">
        <w:rPr>
          <w:rFonts w:asciiTheme="majorHAnsi" w:hAnsiTheme="majorHAnsi" w:cstheme="majorHAnsi"/>
          <w:sz w:val="20"/>
          <w:szCs w:val="20"/>
        </w:rPr>
        <w:t>ecurity</w:t>
      </w:r>
    </w:p>
    <w:p w14:paraId="23C7D4F6"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Equality duty</w:t>
      </w:r>
    </w:p>
    <w:p w14:paraId="4441B3F0"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Meeting the needs of pupils with medical c</w:t>
      </w:r>
      <w:r w:rsidR="0074510D" w:rsidRPr="00BA71D9">
        <w:rPr>
          <w:rFonts w:asciiTheme="majorHAnsi" w:hAnsiTheme="majorHAnsi" w:cstheme="majorHAnsi"/>
          <w:sz w:val="20"/>
          <w:szCs w:val="20"/>
        </w:rPr>
        <w:t>onditions</w:t>
      </w:r>
    </w:p>
    <w:p w14:paraId="27A0DE79"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Intimate c</w:t>
      </w:r>
      <w:r w:rsidR="0074510D" w:rsidRPr="00BA71D9">
        <w:rPr>
          <w:rFonts w:asciiTheme="majorHAnsi" w:hAnsiTheme="majorHAnsi" w:cstheme="majorHAnsi"/>
          <w:sz w:val="20"/>
          <w:szCs w:val="20"/>
        </w:rPr>
        <w:t>are</w:t>
      </w:r>
    </w:p>
    <w:p w14:paraId="61838B17" w14:textId="77777777" w:rsidR="0074510D" w:rsidRPr="00BA71D9" w:rsidRDefault="0074510D"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Fi</w:t>
      </w:r>
      <w:r w:rsidR="00A27DF3" w:rsidRPr="00BA71D9">
        <w:rPr>
          <w:rFonts w:asciiTheme="majorHAnsi" w:hAnsiTheme="majorHAnsi" w:cstheme="majorHAnsi"/>
          <w:sz w:val="20"/>
          <w:szCs w:val="20"/>
        </w:rPr>
        <w:t>rst a</w:t>
      </w:r>
      <w:r w:rsidRPr="00BA71D9">
        <w:rPr>
          <w:rFonts w:asciiTheme="majorHAnsi" w:hAnsiTheme="majorHAnsi" w:cstheme="majorHAnsi"/>
          <w:sz w:val="20"/>
          <w:szCs w:val="20"/>
        </w:rPr>
        <w:t>id</w:t>
      </w:r>
    </w:p>
    <w:p w14:paraId="0E7BE7F8"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Educational visits including overnight s</w:t>
      </w:r>
      <w:r w:rsidR="0074510D" w:rsidRPr="00BA71D9">
        <w:rPr>
          <w:rFonts w:asciiTheme="majorHAnsi" w:hAnsiTheme="majorHAnsi" w:cstheme="majorHAnsi"/>
          <w:sz w:val="20"/>
          <w:szCs w:val="20"/>
        </w:rPr>
        <w:t>tays</w:t>
      </w:r>
    </w:p>
    <w:p w14:paraId="427EDD2D"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Procedures for managing a</w:t>
      </w:r>
      <w:r w:rsidR="0074510D" w:rsidRPr="00BA71D9">
        <w:rPr>
          <w:rFonts w:asciiTheme="majorHAnsi" w:hAnsiTheme="majorHAnsi" w:cstheme="majorHAnsi"/>
          <w:sz w:val="20"/>
          <w:szCs w:val="20"/>
        </w:rPr>
        <w:t>llegations against staff</w:t>
      </w:r>
    </w:p>
    <w:p w14:paraId="17F7D726"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Relationship E</w:t>
      </w:r>
      <w:r w:rsidR="0074510D" w:rsidRPr="00BA71D9">
        <w:rPr>
          <w:rFonts w:asciiTheme="majorHAnsi" w:hAnsiTheme="majorHAnsi" w:cstheme="majorHAnsi"/>
          <w:sz w:val="20"/>
          <w:szCs w:val="20"/>
        </w:rPr>
        <w:t>ducation / Relationship and Sex Education</w:t>
      </w:r>
      <w:r w:rsidRPr="00BA71D9">
        <w:rPr>
          <w:rFonts w:asciiTheme="majorHAnsi" w:hAnsiTheme="majorHAnsi" w:cstheme="majorHAnsi"/>
          <w:sz w:val="20"/>
          <w:szCs w:val="20"/>
        </w:rPr>
        <w:t xml:space="preserve"> and Health E</w:t>
      </w:r>
      <w:r w:rsidR="0074510D" w:rsidRPr="00BA71D9">
        <w:rPr>
          <w:rFonts w:asciiTheme="majorHAnsi" w:hAnsiTheme="majorHAnsi" w:cstheme="majorHAnsi"/>
          <w:sz w:val="20"/>
          <w:szCs w:val="20"/>
        </w:rPr>
        <w:t>ducation</w:t>
      </w:r>
    </w:p>
    <w:p w14:paraId="1A059171" w14:textId="77777777" w:rsidR="0074510D" w:rsidRPr="00BA71D9" w:rsidRDefault="00A27DF3" w:rsidP="0038737E">
      <w:pPr>
        <w:pStyle w:val="NoSpacing"/>
        <w:numPr>
          <w:ilvl w:val="0"/>
          <w:numId w:val="47"/>
        </w:numPr>
        <w:ind w:right="-710"/>
        <w:jc w:val="both"/>
        <w:rPr>
          <w:rFonts w:asciiTheme="majorHAnsi" w:hAnsiTheme="majorHAnsi" w:cstheme="majorHAnsi"/>
          <w:sz w:val="20"/>
          <w:szCs w:val="20"/>
        </w:rPr>
      </w:pPr>
      <w:r w:rsidRPr="00BA71D9">
        <w:rPr>
          <w:rFonts w:asciiTheme="majorHAnsi" w:hAnsiTheme="majorHAnsi" w:cstheme="majorHAnsi"/>
          <w:sz w:val="20"/>
          <w:szCs w:val="20"/>
        </w:rPr>
        <w:t>Data p</w:t>
      </w:r>
      <w:r w:rsidR="0074510D" w:rsidRPr="00BA71D9">
        <w:rPr>
          <w:rFonts w:asciiTheme="majorHAnsi" w:hAnsiTheme="majorHAnsi" w:cstheme="majorHAnsi"/>
          <w:sz w:val="20"/>
          <w:szCs w:val="20"/>
        </w:rPr>
        <w:t xml:space="preserve">rotection </w:t>
      </w:r>
    </w:p>
    <w:p w14:paraId="62A95E36" w14:textId="25AF5082" w:rsidR="0074510D" w:rsidRPr="00316487" w:rsidRDefault="0074510D" w:rsidP="0038737E">
      <w:pPr>
        <w:pStyle w:val="NoSpacing"/>
        <w:numPr>
          <w:ilvl w:val="0"/>
          <w:numId w:val="47"/>
        </w:numPr>
        <w:ind w:right="-710"/>
        <w:jc w:val="both"/>
        <w:rPr>
          <w:rFonts w:asciiTheme="majorHAnsi" w:hAnsiTheme="majorHAnsi" w:cstheme="majorHAnsi"/>
          <w:b/>
          <w:sz w:val="20"/>
          <w:szCs w:val="20"/>
        </w:rPr>
      </w:pPr>
      <w:r w:rsidRPr="00BA71D9">
        <w:rPr>
          <w:rFonts w:asciiTheme="majorHAnsi" w:hAnsiTheme="majorHAnsi" w:cstheme="majorHAnsi"/>
          <w:sz w:val="20"/>
          <w:szCs w:val="20"/>
        </w:rPr>
        <w:t xml:space="preserve">GDPR related policies </w:t>
      </w:r>
    </w:p>
    <w:p w14:paraId="51B04585" w14:textId="1FE2E053" w:rsidR="00316487" w:rsidRDefault="00316487" w:rsidP="00316487">
      <w:pPr>
        <w:pStyle w:val="NoSpacing"/>
        <w:ind w:left="153" w:right="-710"/>
        <w:jc w:val="both"/>
        <w:rPr>
          <w:rFonts w:asciiTheme="majorHAnsi" w:hAnsiTheme="majorHAnsi" w:cstheme="majorHAnsi"/>
          <w:sz w:val="20"/>
          <w:szCs w:val="20"/>
        </w:rPr>
      </w:pPr>
    </w:p>
    <w:p w14:paraId="5DC4814E" w14:textId="3247B7FF" w:rsidR="00316487" w:rsidRDefault="00316487" w:rsidP="00316487">
      <w:pPr>
        <w:pStyle w:val="NoSpacing"/>
        <w:ind w:left="153" w:right="-710"/>
        <w:jc w:val="both"/>
        <w:rPr>
          <w:rFonts w:asciiTheme="majorHAnsi" w:hAnsiTheme="majorHAnsi" w:cstheme="majorHAnsi"/>
          <w:sz w:val="20"/>
          <w:szCs w:val="20"/>
        </w:rPr>
      </w:pPr>
    </w:p>
    <w:p w14:paraId="046A90F3" w14:textId="463093CD" w:rsidR="00316487" w:rsidRDefault="00316487" w:rsidP="00316487">
      <w:pPr>
        <w:pStyle w:val="NoSpacing"/>
        <w:ind w:left="153" w:right="-710"/>
        <w:jc w:val="both"/>
        <w:rPr>
          <w:rFonts w:asciiTheme="majorHAnsi" w:hAnsiTheme="majorHAnsi" w:cstheme="majorHAnsi"/>
          <w:sz w:val="20"/>
          <w:szCs w:val="20"/>
        </w:rPr>
      </w:pPr>
    </w:p>
    <w:p w14:paraId="50A2F377" w14:textId="5056AB43" w:rsidR="00316487" w:rsidRDefault="00316487" w:rsidP="00316487">
      <w:pPr>
        <w:pStyle w:val="NoSpacing"/>
        <w:ind w:left="153" w:right="-710"/>
        <w:jc w:val="both"/>
        <w:rPr>
          <w:rFonts w:asciiTheme="majorHAnsi" w:hAnsiTheme="majorHAnsi" w:cstheme="majorHAnsi"/>
          <w:sz w:val="20"/>
          <w:szCs w:val="20"/>
        </w:rPr>
      </w:pPr>
    </w:p>
    <w:p w14:paraId="27F50A73" w14:textId="3036D676" w:rsidR="00316487" w:rsidRDefault="00316487" w:rsidP="00316487">
      <w:pPr>
        <w:pStyle w:val="NoSpacing"/>
        <w:ind w:left="153" w:right="-710"/>
        <w:jc w:val="both"/>
        <w:rPr>
          <w:rFonts w:asciiTheme="majorHAnsi" w:hAnsiTheme="majorHAnsi" w:cstheme="majorHAnsi"/>
          <w:sz w:val="20"/>
          <w:szCs w:val="20"/>
        </w:rPr>
      </w:pPr>
    </w:p>
    <w:p w14:paraId="42CE2C8E" w14:textId="7FCF1717" w:rsidR="00316487" w:rsidRDefault="00316487" w:rsidP="00316487">
      <w:pPr>
        <w:pStyle w:val="NoSpacing"/>
        <w:ind w:left="153" w:right="-710"/>
        <w:jc w:val="both"/>
        <w:rPr>
          <w:rFonts w:asciiTheme="majorHAnsi" w:hAnsiTheme="majorHAnsi" w:cstheme="majorHAnsi"/>
          <w:sz w:val="20"/>
          <w:szCs w:val="20"/>
        </w:rPr>
      </w:pPr>
    </w:p>
    <w:p w14:paraId="46B5C3D1" w14:textId="7D78C5E6" w:rsidR="00316487" w:rsidRDefault="00316487" w:rsidP="00316487">
      <w:pPr>
        <w:pStyle w:val="NoSpacing"/>
        <w:ind w:left="153" w:right="-710"/>
        <w:jc w:val="both"/>
        <w:rPr>
          <w:rFonts w:asciiTheme="majorHAnsi" w:hAnsiTheme="majorHAnsi" w:cstheme="majorHAnsi"/>
          <w:sz w:val="20"/>
          <w:szCs w:val="20"/>
        </w:rPr>
      </w:pPr>
    </w:p>
    <w:p w14:paraId="1D4D0550" w14:textId="0397A736" w:rsidR="00316487" w:rsidRDefault="00316487" w:rsidP="00316487">
      <w:pPr>
        <w:pStyle w:val="NoSpacing"/>
        <w:ind w:left="153" w:right="-710"/>
        <w:jc w:val="both"/>
        <w:rPr>
          <w:rFonts w:asciiTheme="majorHAnsi" w:hAnsiTheme="majorHAnsi" w:cstheme="majorHAnsi"/>
          <w:sz w:val="20"/>
          <w:szCs w:val="20"/>
        </w:rPr>
      </w:pPr>
    </w:p>
    <w:p w14:paraId="6BF670EC" w14:textId="7A61E817" w:rsidR="00316487" w:rsidRDefault="00316487" w:rsidP="00316487">
      <w:pPr>
        <w:pStyle w:val="NoSpacing"/>
        <w:ind w:left="153" w:right="-710"/>
        <w:jc w:val="both"/>
        <w:rPr>
          <w:rFonts w:asciiTheme="majorHAnsi" w:hAnsiTheme="majorHAnsi" w:cstheme="majorHAnsi"/>
          <w:sz w:val="20"/>
          <w:szCs w:val="20"/>
        </w:rPr>
      </w:pPr>
    </w:p>
    <w:p w14:paraId="1911C3DA" w14:textId="38E6F6D2" w:rsidR="00316487" w:rsidRDefault="00316487" w:rsidP="00316487">
      <w:pPr>
        <w:pStyle w:val="NoSpacing"/>
        <w:ind w:left="153" w:right="-710"/>
        <w:jc w:val="both"/>
        <w:rPr>
          <w:rFonts w:asciiTheme="majorHAnsi" w:hAnsiTheme="majorHAnsi" w:cstheme="majorHAnsi"/>
          <w:sz w:val="20"/>
          <w:szCs w:val="20"/>
        </w:rPr>
      </w:pPr>
    </w:p>
    <w:p w14:paraId="0F97AB43" w14:textId="3B40E71D" w:rsidR="00316487" w:rsidRDefault="00316487" w:rsidP="00316487">
      <w:pPr>
        <w:pStyle w:val="NoSpacing"/>
        <w:ind w:left="153" w:right="-710"/>
        <w:jc w:val="both"/>
        <w:rPr>
          <w:rFonts w:asciiTheme="majorHAnsi" w:hAnsiTheme="majorHAnsi" w:cstheme="majorHAnsi"/>
          <w:sz w:val="20"/>
          <w:szCs w:val="20"/>
        </w:rPr>
      </w:pPr>
    </w:p>
    <w:p w14:paraId="43EF0865" w14:textId="2D7913D1" w:rsidR="00316487" w:rsidRDefault="00316487" w:rsidP="00316487">
      <w:pPr>
        <w:pStyle w:val="NoSpacing"/>
        <w:ind w:left="153" w:right="-710"/>
        <w:jc w:val="both"/>
        <w:rPr>
          <w:rFonts w:asciiTheme="majorHAnsi" w:hAnsiTheme="majorHAnsi" w:cstheme="majorHAnsi"/>
          <w:sz w:val="20"/>
          <w:szCs w:val="20"/>
        </w:rPr>
      </w:pPr>
    </w:p>
    <w:p w14:paraId="18F9FD6A" w14:textId="47CAB066" w:rsidR="00316487" w:rsidRDefault="00316487" w:rsidP="00316487">
      <w:pPr>
        <w:pStyle w:val="NoSpacing"/>
        <w:ind w:left="153" w:right="-710"/>
        <w:jc w:val="both"/>
        <w:rPr>
          <w:rFonts w:asciiTheme="majorHAnsi" w:hAnsiTheme="majorHAnsi" w:cstheme="majorHAnsi"/>
          <w:sz w:val="20"/>
          <w:szCs w:val="20"/>
        </w:rPr>
      </w:pPr>
    </w:p>
    <w:p w14:paraId="45DE1D4F" w14:textId="3496BAD4" w:rsidR="00316487" w:rsidRDefault="00316487" w:rsidP="00316487">
      <w:pPr>
        <w:pStyle w:val="NoSpacing"/>
        <w:ind w:left="153" w:right="-710"/>
        <w:jc w:val="both"/>
        <w:rPr>
          <w:rFonts w:asciiTheme="majorHAnsi" w:hAnsiTheme="majorHAnsi" w:cstheme="majorHAnsi"/>
          <w:sz w:val="20"/>
          <w:szCs w:val="20"/>
        </w:rPr>
      </w:pPr>
    </w:p>
    <w:p w14:paraId="158A22B2" w14:textId="4A4991F6" w:rsidR="00316487" w:rsidRDefault="00316487" w:rsidP="00316487">
      <w:pPr>
        <w:pStyle w:val="NoSpacing"/>
        <w:ind w:left="153" w:right="-710"/>
        <w:jc w:val="both"/>
        <w:rPr>
          <w:rFonts w:asciiTheme="majorHAnsi" w:hAnsiTheme="majorHAnsi" w:cstheme="majorHAnsi"/>
          <w:sz w:val="20"/>
          <w:szCs w:val="20"/>
        </w:rPr>
      </w:pPr>
    </w:p>
    <w:p w14:paraId="037156DF" w14:textId="0CD820BA" w:rsidR="00316487" w:rsidRDefault="00316487" w:rsidP="00316487">
      <w:pPr>
        <w:pStyle w:val="NoSpacing"/>
        <w:ind w:left="153" w:right="-710"/>
        <w:jc w:val="both"/>
        <w:rPr>
          <w:rFonts w:asciiTheme="majorHAnsi" w:hAnsiTheme="majorHAnsi" w:cstheme="majorHAnsi"/>
          <w:sz w:val="20"/>
          <w:szCs w:val="20"/>
        </w:rPr>
      </w:pPr>
    </w:p>
    <w:p w14:paraId="5A6C45ED" w14:textId="0623A96B" w:rsidR="00316487" w:rsidRDefault="00316487" w:rsidP="00316487">
      <w:pPr>
        <w:pStyle w:val="NoSpacing"/>
        <w:ind w:left="153" w:right="-710"/>
        <w:jc w:val="both"/>
        <w:rPr>
          <w:rFonts w:asciiTheme="majorHAnsi" w:hAnsiTheme="majorHAnsi" w:cstheme="majorHAnsi"/>
          <w:sz w:val="20"/>
          <w:szCs w:val="20"/>
        </w:rPr>
      </w:pPr>
    </w:p>
    <w:p w14:paraId="21271C2E" w14:textId="325B5855" w:rsidR="00316487" w:rsidRDefault="00316487" w:rsidP="00316487">
      <w:pPr>
        <w:pStyle w:val="NoSpacing"/>
        <w:ind w:left="153" w:right="-710"/>
        <w:jc w:val="both"/>
        <w:rPr>
          <w:rFonts w:asciiTheme="majorHAnsi" w:hAnsiTheme="majorHAnsi" w:cstheme="majorHAnsi"/>
          <w:sz w:val="20"/>
          <w:szCs w:val="20"/>
        </w:rPr>
      </w:pPr>
    </w:p>
    <w:p w14:paraId="755875EA" w14:textId="294B0385" w:rsidR="00316487" w:rsidRDefault="00316487" w:rsidP="00316487">
      <w:pPr>
        <w:pStyle w:val="NoSpacing"/>
        <w:ind w:left="153" w:right="-710"/>
        <w:jc w:val="both"/>
        <w:rPr>
          <w:rFonts w:asciiTheme="majorHAnsi" w:hAnsiTheme="majorHAnsi" w:cstheme="majorHAnsi"/>
          <w:sz w:val="20"/>
          <w:szCs w:val="20"/>
        </w:rPr>
      </w:pPr>
    </w:p>
    <w:p w14:paraId="3DD2DC75" w14:textId="64644A2A" w:rsidR="00316487" w:rsidRDefault="00316487" w:rsidP="00316487">
      <w:pPr>
        <w:pStyle w:val="NoSpacing"/>
        <w:ind w:left="153" w:right="-710"/>
        <w:jc w:val="both"/>
        <w:rPr>
          <w:rFonts w:asciiTheme="majorHAnsi" w:hAnsiTheme="majorHAnsi" w:cstheme="majorHAnsi"/>
          <w:sz w:val="20"/>
          <w:szCs w:val="20"/>
        </w:rPr>
      </w:pPr>
    </w:p>
    <w:p w14:paraId="767E25E4" w14:textId="768FBFC5" w:rsidR="00316487" w:rsidRDefault="00316487" w:rsidP="00316487">
      <w:pPr>
        <w:pStyle w:val="NoSpacing"/>
        <w:ind w:left="153" w:right="-710"/>
        <w:jc w:val="both"/>
        <w:rPr>
          <w:rFonts w:asciiTheme="majorHAnsi" w:hAnsiTheme="majorHAnsi" w:cstheme="majorHAnsi"/>
          <w:sz w:val="20"/>
          <w:szCs w:val="20"/>
        </w:rPr>
      </w:pPr>
    </w:p>
    <w:p w14:paraId="03BCD4B1" w14:textId="6135BF9B" w:rsidR="00316487" w:rsidRDefault="00316487" w:rsidP="00316487">
      <w:pPr>
        <w:pStyle w:val="NoSpacing"/>
        <w:ind w:left="153" w:right="-710"/>
        <w:jc w:val="both"/>
        <w:rPr>
          <w:rFonts w:asciiTheme="majorHAnsi" w:hAnsiTheme="majorHAnsi" w:cstheme="majorHAnsi"/>
          <w:sz w:val="20"/>
          <w:szCs w:val="20"/>
        </w:rPr>
      </w:pPr>
    </w:p>
    <w:p w14:paraId="66048D66" w14:textId="33799BA2" w:rsidR="00316487" w:rsidRDefault="00316487" w:rsidP="00316487">
      <w:pPr>
        <w:pStyle w:val="NoSpacing"/>
        <w:ind w:left="153" w:right="-710"/>
        <w:jc w:val="both"/>
        <w:rPr>
          <w:rFonts w:asciiTheme="majorHAnsi" w:hAnsiTheme="majorHAnsi" w:cstheme="majorHAnsi"/>
          <w:sz w:val="20"/>
          <w:szCs w:val="20"/>
        </w:rPr>
      </w:pPr>
    </w:p>
    <w:p w14:paraId="5B54559D" w14:textId="2ADEB7FA" w:rsidR="00316487" w:rsidRDefault="00316487" w:rsidP="00316487">
      <w:pPr>
        <w:pStyle w:val="NoSpacing"/>
        <w:ind w:left="153" w:right="-710"/>
        <w:jc w:val="both"/>
        <w:rPr>
          <w:rFonts w:asciiTheme="majorHAnsi" w:hAnsiTheme="majorHAnsi" w:cstheme="majorHAnsi"/>
          <w:sz w:val="20"/>
          <w:szCs w:val="20"/>
        </w:rPr>
      </w:pPr>
    </w:p>
    <w:p w14:paraId="3D44ABF7" w14:textId="50820F09" w:rsidR="00316487" w:rsidRDefault="00316487" w:rsidP="00316487">
      <w:pPr>
        <w:pStyle w:val="NoSpacing"/>
        <w:ind w:left="153" w:right="-710"/>
        <w:jc w:val="both"/>
        <w:rPr>
          <w:rFonts w:asciiTheme="majorHAnsi" w:hAnsiTheme="majorHAnsi" w:cstheme="majorHAnsi"/>
          <w:sz w:val="20"/>
          <w:szCs w:val="20"/>
        </w:rPr>
      </w:pPr>
    </w:p>
    <w:p w14:paraId="2887BA6B" w14:textId="77769C67" w:rsidR="00316487" w:rsidRDefault="00316487" w:rsidP="00316487">
      <w:pPr>
        <w:pStyle w:val="NoSpacing"/>
        <w:ind w:left="153" w:right="-710"/>
        <w:jc w:val="both"/>
        <w:rPr>
          <w:rFonts w:asciiTheme="majorHAnsi" w:hAnsiTheme="majorHAnsi" w:cstheme="majorHAnsi"/>
          <w:sz w:val="20"/>
          <w:szCs w:val="20"/>
        </w:rPr>
      </w:pPr>
    </w:p>
    <w:p w14:paraId="1C5B1AB9" w14:textId="4D4F09B7" w:rsidR="00316487" w:rsidRDefault="00316487" w:rsidP="00316487">
      <w:pPr>
        <w:pStyle w:val="NoSpacing"/>
        <w:ind w:left="153" w:right="-710"/>
        <w:jc w:val="both"/>
        <w:rPr>
          <w:rFonts w:asciiTheme="majorHAnsi" w:hAnsiTheme="majorHAnsi" w:cstheme="majorHAnsi"/>
          <w:sz w:val="20"/>
          <w:szCs w:val="20"/>
        </w:rPr>
      </w:pPr>
    </w:p>
    <w:p w14:paraId="6C34864C" w14:textId="3495F564" w:rsidR="00316487" w:rsidRDefault="00316487" w:rsidP="00316487">
      <w:pPr>
        <w:pStyle w:val="NoSpacing"/>
        <w:ind w:left="153" w:right="-710"/>
        <w:jc w:val="both"/>
        <w:rPr>
          <w:rFonts w:asciiTheme="majorHAnsi" w:hAnsiTheme="majorHAnsi" w:cstheme="majorHAnsi"/>
          <w:sz w:val="20"/>
          <w:szCs w:val="20"/>
        </w:rPr>
      </w:pPr>
    </w:p>
    <w:p w14:paraId="77F3D045" w14:textId="6D2ACAC8" w:rsidR="00316487" w:rsidRDefault="00316487" w:rsidP="00316487">
      <w:pPr>
        <w:pStyle w:val="NoSpacing"/>
        <w:ind w:left="153" w:right="-710"/>
        <w:jc w:val="both"/>
        <w:rPr>
          <w:rFonts w:asciiTheme="majorHAnsi" w:hAnsiTheme="majorHAnsi" w:cstheme="majorHAnsi"/>
          <w:sz w:val="20"/>
          <w:szCs w:val="20"/>
        </w:rPr>
      </w:pPr>
    </w:p>
    <w:p w14:paraId="1DB2395E" w14:textId="031D99DF" w:rsidR="00316487" w:rsidRDefault="00316487" w:rsidP="00316487">
      <w:pPr>
        <w:pStyle w:val="NoSpacing"/>
        <w:ind w:left="153" w:right="-710"/>
        <w:jc w:val="both"/>
        <w:rPr>
          <w:rFonts w:asciiTheme="majorHAnsi" w:hAnsiTheme="majorHAnsi" w:cstheme="majorHAnsi"/>
          <w:sz w:val="20"/>
          <w:szCs w:val="20"/>
        </w:rPr>
      </w:pPr>
    </w:p>
    <w:p w14:paraId="21A4B091" w14:textId="1F8BE8B4" w:rsidR="00316487" w:rsidRDefault="00316487" w:rsidP="00316487">
      <w:pPr>
        <w:pStyle w:val="NoSpacing"/>
        <w:ind w:left="153" w:right="-710"/>
        <w:jc w:val="both"/>
        <w:rPr>
          <w:rFonts w:asciiTheme="majorHAnsi" w:hAnsiTheme="majorHAnsi" w:cstheme="majorHAnsi"/>
          <w:sz w:val="20"/>
          <w:szCs w:val="20"/>
        </w:rPr>
      </w:pPr>
    </w:p>
    <w:p w14:paraId="556AFFA8" w14:textId="310159F1" w:rsidR="00316487" w:rsidRDefault="00316487" w:rsidP="00316487">
      <w:pPr>
        <w:pStyle w:val="NoSpacing"/>
        <w:ind w:left="153" w:right="-710"/>
        <w:jc w:val="both"/>
        <w:rPr>
          <w:rFonts w:asciiTheme="majorHAnsi" w:hAnsiTheme="majorHAnsi" w:cstheme="majorHAnsi"/>
          <w:sz w:val="20"/>
          <w:szCs w:val="20"/>
        </w:rPr>
      </w:pPr>
    </w:p>
    <w:p w14:paraId="1BE43384" w14:textId="3BA5D643" w:rsidR="00316487" w:rsidRDefault="00316487" w:rsidP="00316487">
      <w:pPr>
        <w:pStyle w:val="NoSpacing"/>
        <w:ind w:left="153" w:right="-710"/>
        <w:jc w:val="both"/>
        <w:rPr>
          <w:rFonts w:asciiTheme="majorHAnsi" w:hAnsiTheme="majorHAnsi" w:cstheme="majorHAnsi"/>
          <w:sz w:val="20"/>
          <w:szCs w:val="20"/>
        </w:rPr>
      </w:pPr>
    </w:p>
    <w:p w14:paraId="6419973D" w14:textId="1A56817E" w:rsidR="00316487" w:rsidRDefault="00316487" w:rsidP="00316487">
      <w:pPr>
        <w:pStyle w:val="NoSpacing"/>
        <w:ind w:left="153" w:right="-710"/>
        <w:jc w:val="both"/>
        <w:rPr>
          <w:rFonts w:asciiTheme="majorHAnsi" w:hAnsiTheme="majorHAnsi" w:cstheme="majorHAnsi"/>
          <w:sz w:val="20"/>
          <w:szCs w:val="20"/>
        </w:rPr>
      </w:pPr>
    </w:p>
    <w:p w14:paraId="03B270E8" w14:textId="77777777" w:rsidR="00316487" w:rsidRDefault="00316487" w:rsidP="00316487">
      <w:pPr>
        <w:pStyle w:val="NoSpacing"/>
        <w:ind w:left="153" w:right="-710"/>
        <w:jc w:val="both"/>
        <w:rPr>
          <w:rFonts w:asciiTheme="majorHAnsi" w:hAnsiTheme="majorHAnsi" w:cstheme="majorHAnsi"/>
          <w:sz w:val="20"/>
          <w:szCs w:val="20"/>
        </w:rPr>
      </w:pPr>
    </w:p>
    <w:p w14:paraId="45B3A458" w14:textId="0EBE7E3F" w:rsidR="00316487" w:rsidRDefault="00316487" w:rsidP="00316487">
      <w:pPr>
        <w:pStyle w:val="NoSpacing"/>
        <w:ind w:left="153" w:right="-710"/>
        <w:jc w:val="both"/>
        <w:rPr>
          <w:rFonts w:asciiTheme="majorHAnsi" w:hAnsiTheme="majorHAnsi" w:cstheme="majorHAnsi"/>
          <w:sz w:val="20"/>
          <w:szCs w:val="20"/>
        </w:rPr>
      </w:pPr>
    </w:p>
    <w:p w14:paraId="3CFDFDEB" w14:textId="797F6AA0" w:rsidR="00316487" w:rsidRDefault="00316487" w:rsidP="00316487">
      <w:pPr>
        <w:pStyle w:val="NoSpacing"/>
        <w:ind w:left="153" w:right="-710"/>
        <w:jc w:val="both"/>
        <w:rPr>
          <w:rFonts w:asciiTheme="majorHAnsi" w:hAnsiTheme="majorHAnsi" w:cstheme="majorHAnsi"/>
          <w:sz w:val="20"/>
          <w:szCs w:val="20"/>
        </w:rPr>
      </w:pPr>
    </w:p>
    <w:p w14:paraId="282A7B0E" w14:textId="77777777" w:rsidR="00316487" w:rsidRPr="00BA71D9" w:rsidRDefault="00316487" w:rsidP="00316487">
      <w:pPr>
        <w:pStyle w:val="NoSpacing"/>
        <w:ind w:left="153" w:right="-710"/>
        <w:jc w:val="both"/>
        <w:rPr>
          <w:rFonts w:asciiTheme="majorHAnsi" w:hAnsiTheme="majorHAnsi" w:cstheme="majorHAnsi"/>
          <w:b/>
          <w:sz w:val="20"/>
          <w:szCs w:val="20"/>
        </w:rPr>
      </w:pPr>
    </w:p>
    <w:p w14:paraId="27349000" w14:textId="77777777" w:rsidR="00C534FE" w:rsidRPr="00BA71D9" w:rsidRDefault="00663030"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 xml:space="preserve">Appendix A: </w:t>
      </w:r>
      <w:r w:rsidR="00EB7C8E" w:rsidRPr="00BA71D9">
        <w:rPr>
          <w:rFonts w:asciiTheme="majorHAnsi" w:hAnsiTheme="majorHAnsi" w:cstheme="majorHAnsi"/>
          <w:b/>
          <w:color w:val="FFFFFF" w:themeColor="background1"/>
          <w:sz w:val="20"/>
          <w:szCs w:val="20"/>
        </w:rPr>
        <w:t xml:space="preserve">Safeguarding Induction Sheet                                                   </w:t>
      </w:r>
      <w:r w:rsidR="004A18C7" w:rsidRPr="00BA71D9">
        <w:rPr>
          <w:rFonts w:asciiTheme="majorHAnsi" w:hAnsiTheme="majorHAnsi" w:cstheme="majorHAnsi"/>
          <w:b/>
          <w:color w:val="FFFFFF" w:themeColor="background1"/>
          <w:sz w:val="20"/>
          <w:szCs w:val="20"/>
        </w:rPr>
        <w:t xml:space="preserve">                        </w:t>
      </w:r>
    </w:p>
    <w:p w14:paraId="1690265F" w14:textId="483EAB0B" w:rsidR="0074510D" w:rsidRPr="00BA71D9" w:rsidRDefault="00EB7C8E"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(For new or supply staff, visitors and volunteers)</w:t>
      </w:r>
    </w:p>
    <w:p w14:paraId="331CBB71" w14:textId="77777777" w:rsidR="0074510D" w:rsidRPr="00BA71D9" w:rsidRDefault="0074510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all have a statutory duty to safeguard and promote the welfare of children, and at our school we take this responsibility seriously.</w:t>
      </w:r>
    </w:p>
    <w:p w14:paraId="704FA8FA" w14:textId="77777777" w:rsidR="00EB7C8E" w:rsidRPr="00BA71D9" w:rsidRDefault="00EB7C8E" w:rsidP="00BA71D9">
      <w:pPr>
        <w:pStyle w:val="NoSpacing"/>
        <w:ind w:left="-567" w:right="-710"/>
        <w:jc w:val="both"/>
        <w:rPr>
          <w:rFonts w:asciiTheme="majorHAnsi" w:hAnsiTheme="majorHAnsi" w:cstheme="majorHAnsi"/>
          <w:sz w:val="20"/>
          <w:szCs w:val="20"/>
        </w:rPr>
      </w:pPr>
    </w:p>
    <w:p w14:paraId="3B12713D" w14:textId="77777777" w:rsidR="0074510D" w:rsidRPr="00BA71D9" w:rsidRDefault="0074510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If you have any concerns about a child or young person in our school, you must share this in</w:t>
      </w:r>
      <w:r w:rsidR="00AB0936" w:rsidRPr="00BA71D9">
        <w:rPr>
          <w:rFonts w:asciiTheme="majorHAnsi" w:hAnsiTheme="majorHAnsi" w:cstheme="majorHAnsi"/>
          <w:sz w:val="20"/>
          <w:szCs w:val="20"/>
        </w:rPr>
        <w:t>formation immediately with our designated safeguarding l</w:t>
      </w:r>
      <w:r w:rsidRPr="00BA71D9">
        <w:rPr>
          <w:rFonts w:asciiTheme="majorHAnsi" w:hAnsiTheme="majorHAnsi" w:cstheme="majorHAnsi"/>
          <w:sz w:val="20"/>
          <w:szCs w:val="20"/>
        </w:rPr>
        <w:t xml:space="preserve">ead </w:t>
      </w:r>
      <w:r w:rsidR="004A18C7" w:rsidRPr="00BA71D9">
        <w:rPr>
          <w:rFonts w:asciiTheme="majorHAnsi" w:hAnsiTheme="majorHAnsi" w:cstheme="majorHAnsi"/>
          <w:sz w:val="20"/>
          <w:szCs w:val="20"/>
        </w:rPr>
        <w:t>(DSL) or deputy.</w:t>
      </w:r>
      <w:r w:rsidRPr="00BA71D9">
        <w:rPr>
          <w:rFonts w:asciiTheme="majorHAnsi" w:hAnsiTheme="majorHAnsi" w:cstheme="majorHAnsi"/>
          <w:sz w:val="20"/>
          <w:szCs w:val="20"/>
        </w:rPr>
        <w:t xml:space="preserve"> </w:t>
      </w:r>
    </w:p>
    <w:p w14:paraId="4D8EF2B9" w14:textId="77777777" w:rsidR="00EB7C8E" w:rsidRPr="00BA71D9" w:rsidRDefault="00EB7C8E" w:rsidP="00BA71D9">
      <w:pPr>
        <w:pStyle w:val="NoSpacing"/>
        <w:ind w:left="-567" w:right="-710"/>
        <w:jc w:val="both"/>
        <w:rPr>
          <w:rFonts w:asciiTheme="majorHAnsi" w:hAnsiTheme="majorHAnsi" w:cstheme="majorHAnsi"/>
          <w:sz w:val="20"/>
          <w:szCs w:val="20"/>
        </w:rPr>
      </w:pPr>
    </w:p>
    <w:p w14:paraId="00027A94" w14:textId="77777777" w:rsidR="0074510D" w:rsidRPr="00BA71D9" w:rsidRDefault="0074510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Do not think that your worry is insignificant if it is about hygiene, appearance or behaviour – we would rather you told us as we would rather know about something that appears small than miss a worrying situation. </w:t>
      </w:r>
    </w:p>
    <w:p w14:paraId="7A252B4C" w14:textId="77777777" w:rsidR="00EB7C8E" w:rsidRPr="00BA71D9" w:rsidRDefault="00EB7C8E" w:rsidP="00BA71D9">
      <w:pPr>
        <w:pStyle w:val="NoSpacing"/>
        <w:ind w:left="-567" w:right="-710"/>
        <w:jc w:val="both"/>
        <w:rPr>
          <w:rFonts w:asciiTheme="majorHAnsi" w:hAnsiTheme="majorHAnsi" w:cstheme="majorHAnsi"/>
          <w:sz w:val="20"/>
          <w:szCs w:val="20"/>
        </w:rPr>
      </w:pPr>
    </w:p>
    <w:p w14:paraId="7EFAF0E7" w14:textId="77777777" w:rsidR="0074510D" w:rsidRPr="00BA71D9" w:rsidRDefault="0074510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If you think the matter is very serious and may be related to child protection, for example, physical, emotional, sexual abuse or neglect, you must find one of the designated </w:t>
      </w:r>
      <w:r w:rsidR="004B55D3" w:rsidRPr="00BA71D9">
        <w:rPr>
          <w:rFonts w:asciiTheme="majorHAnsi" w:hAnsiTheme="majorHAnsi" w:cstheme="majorHAnsi"/>
          <w:b/>
          <w:sz w:val="20"/>
          <w:szCs w:val="20"/>
        </w:rPr>
        <w:t xml:space="preserve">safeguarding leads </w:t>
      </w:r>
      <w:r w:rsidRPr="00BA71D9">
        <w:rPr>
          <w:rFonts w:asciiTheme="majorHAnsi" w:hAnsiTheme="majorHAnsi" w:cstheme="majorHAnsi"/>
          <w:b/>
          <w:sz w:val="20"/>
          <w:szCs w:val="20"/>
        </w:rPr>
        <w:t xml:space="preserve">detailed below and provide them with a written record of your concern. </w:t>
      </w:r>
    </w:p>
    <w:p w14:paraId="7BF8C414" w14:textId="77777777" w:rsidR="00EB7C8E" w:rsidRPr="00BA71D9" w:rsidRDefault="00EB7C8E" w:rsidP="00BA71D9">
      <w:pPr>
        <w:pStyle w:val="NoSpacing"/>
        <w:ind w:left="-567" w:right="-710"/>
        <w:jc w:val="both"/>
        <w:rPr>
          <w:rFonts w:asciiTheme="majorHAnsi" w:hAnsiTheme="majorHAnsi" w:cstheme="majorHAnsi"/>
          <w:b/>
          <w:sz w:val="20"/>
          <w:szCs w:val="20"/>
        </w:rPr>
      </w:pPr>
    </w:p>
    <w:p w14:paraId="11871E57" w14:textId="77777777" w:rsidR="0074510D" w:rsidRPr="00BA71D9" w:rsidRDefault="0074510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A copy of the form to complete is attached to this and others can be obtained from</w:t>
      </w:r>
      <w:r w:rsidR="00AD3B23" w:rsidRPr="00BA71D9">
        <w:rPr>
          <w:rFonts w:asciiTheme="majorHAnsi" w:hAnsiTheme="majorHAnsi" w:cstheme="majorHAnsi"/>
          <w:b/>
          <w:sz w:val="20"/>
          <w:szCs w:val="20"/>
        </w:rPr>
        <w:t xml:space="preserve"> the staff room.</w:t>
      </w:r>
      <w:r w:rsidR="00C52AE5" w:rsidRPr="00BA71D9">
        <w:rPr>
          <w:rFonts w:asciiTheme="majorHAnsi" w:hAnsiTheme="majorHAnsi" w:cstheme="majorHAnsi"/>
          <w:sz w:val="20"/>
          <w:szCs w:val="20"/>
        </w:rPr>
        <w:t xml:space="preserve"> </w:t>
      </w:r>
      <w:r w:rsidRPr="00BA71D9">
        <w:rPr>
          <w:rFonts w:asciiTheme="majorHAnsi" w:hAnsiTheme="majorHAnsi" w:cstheme="majorHAnsi"/>
          <w:b/>
          <w:sz w:val="20"/>
          <w:szCs w:val="20"/>
        </w:rPr>
        <w:t>Please ensure you complete all sections as described.</w:t>
      </w:r>
    </w:p>
    <w:p w14:paraId="07A3B8D0" w14:textId="77777777" w:rsidR="00EB7C8E" w:rsidRPr="00BA71D9" w:rsidRDefault="00EB7C8E" w:rsidP="00BA71D9">
      <w:pPr>
        <w:pStyle w:val="NoSpacing"/>
        <w:ind w:left="-567" w:right="-710"/>
        <w:jc w:val="both"/>
        <w:rPr>
          <w:rFonts w:asciiTheme="majorHAnsi" w:hAnsiTheme="majorHAnsi" w:cstheme="majorHAnsi"/>
          <w:b/>
          <w:sz w:val="20"/>
          <w:szCs w:val="20"/>
        </w:rPr>
      </w:pPr>
    </w:p>
    <w:p w14:paraId="2EF5C8CC" w14:textId="77777777" w:rsidR="0074510D" w:rsidRPr="00BA71D9" w:rsidRDefault="0074510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If you are unable to locate one of the designated </w:t>
      </w:r>
      <w:r w:rsidR="004B55D3" w:rsidRPr="00BA71D9">
        <w:rPr>
          <w:rFonts w:asciiTheme="majorHAnsi" w:hAnsiTheme="majorHAnsi" w:cstheme="majorHAnsi"/>
          <w:b/>
          <w:sz w:val="20"/>
          <w:szCs w:val="20"/>
        </w:rPr>
        <w:t>safeguarding leads</w:t>
      </w:r>
      <w:r w:rsidR="00EB7C8E" w:rsidRPr="00BA71D9">
        <w:rPr>
          <w:rFonts w:asciiTheme="majorHAnsi" w:hAnsiTheme="majorHAnsi" w:cstheme="majorHAnsi"/>
          <w:b/>
          <w:sz w:val="20"/>
          <w:szCs w:val="20"/>
        </w:rPr>
        <w:t>,</w:t>
      </w:r>
      <w:r w:rsidRPr="00BA71D9">
        <w:rPr>
          <w:rFonts w:asciiTheme="majorHAnsi" w:hAnsiTheme="majorHAnsi" w:cstheme="majorHAnsi"/>
          <w:b/>
          <w:sz w:val="20"/>
          <w:szCs w:val="20"/>
        </w:rPr>
        <w:t xml:space="preserve"> ask a member of the school office staff to find them and to ask them to speak with you immediately about a confidential and urgent matter.</w:t>
      </w:r>
    </w:p>
    <w:p w14:paraId="26250DA8" w14:textId="77777777" w:rsidR="00EB7C8E" w:rsidRPr="00BA71D9" w:rsidRDefault="00EB7C8E" w:rsidP="00BA71D9">
      <w:pPr>
        <w:pStyle w:val="NoSpacing"/>
        <w:ind w:left="-567" w:right="-710"/>
        <w:jc w:val="both"/>
        <w:rPr>
          <w:rFonts w:asciiTheme="majorHAnsi" w:hAnsiTheme="majorHAnsi" w:cstheme="majorHAnsi"/>
          <w:sz w:val="20"/>
          <w:szCs w:val="20"/>
        </w:rPr>
      </w:pPr>
    </w:p>
    <w:p w14:paraId="7689ADCF" w14:textId="77777777" w:rsidR="0074510D" w:rsidRPr="00BA71D9" w:rsidRDefault="0074510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Any allegation concernin</w:t>
      </w:r>
      <w:r w:rsidR="00AB0936" w:rsidRPr="00BA71D9">
        <w:rPr>
          <w:rFonts w:asciiTheme="majorHAnsi" w:hAnsiTheme="majorHAnsi" w:cstheme="majorHAnsi"/>
          <w:sz w:val="20"/>
          <w:szCs w:val="20"/>
        </w:rPr>
        <w:t>g a member of staff, a child’s foster c</w:t>
      </w:r>
      <w:r w:rsidRPr="00BA71D9">
        <w:rPr>
          <w:rFonts w:asciiTheme="majorHAnsi" w:hAnsiTheme="majorHAnsi" w:cstheme="majorHAnsi"/>
          <w:sz w:val="20"/>
          <w:szCs w:val="20"/>
        </w:rPr>
        <w:t>arer or a volunteer should be reported</w:t>
      </w:r>
      <w:r w:rsidR="00EB7C8E" w:rsidRPr="00BA71D9">
        <w:rPr>
          <w:rFonts w:asciiTheme="majorHAnsi" w:hAnsiTheme="majorHAnsi" w:cstheme="majorHAnsi"/>
          <w:sz w:val="20"/>
          <w:szCs w:val="20"/>
        </w:rPr>
        <w:t xml:space="preserve"> immediately to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If an allegatio</w:t>
      </w:r>
      <w:r w:rsidR="00EB7C8E" w:rsidRPr="00BA71D9">
        <w:rPr>
          <w:rFonts w:asciiTheme="majorHAnsi" w:hAnsiTheme="majorHAnsi" w:cstheme="majorHAnsi"/>
          <w:sz w:val="20"/>
          <w:szCs w:val="20"/>
        </w:rPr>
        <w:t xml:space="preserve">n is made about the </w:t>
      </w:r>
      <w:r w:rsidR="00AF2521" w:rsidRPr="00BA71D9">
        <w:rPr>
          <w:rFonts w:asciiTheme="majorHAnsi" w:hAnsiTheme="majorHAnsi" w:cstheme="majorHAnsi"/>
          <w:sz w:val="20"/>
          <w:szCs w:val="20"/>
        </w:rPr>
        <w:t>headteacher</w:t>
      </w:r>
      <w:r w:rsidRPr="00BA71D9">
        <w:rPr>
          <w:rFonts w:asciiTheme="majorHAnsi" w:hAnsiTheme="majorHAnsi" w:cstheme="majorHAnsi"/>
          <w:sz w:val="20"/>
          <w:szCs w:val="20"/>
        </w:rPr>
        <w:t xml:space="preserve"> you shoul</w:t>
      </w:r>
      <w:r w:rsidR="00D44195" w:rsidRPr="00BA71D9">
        <w:rPr>
          <w:rFonts w:asciiTheme="majorHAnsi" w:hAnsiTheme="majorHAnsi" w:cstheme="majorHAnsi"/>
          <w:sz w:val="20"/>
          <w:szCs w:val="20"/>
        </w:rPr>
        <w:t xml:space="preserve">d pass this information to the chair of the </w:t>
      </w:r>
      <w:r w:rsidR="00533623" w:rsidRPr="00BA71D9">
        <w:rPr>
          <w:rFonts w:asciiTheme="majorHAnsi" w:hAnsiTheme="majorHAnsi" w:cstheme="majorHAnsi"/>
          <w:sz w:val="20"/>
          <w:szCs w:val="20"/>
        </w:rPr>
        <w:t>Local Advisory Board</w:t>
      </w:r>
      <w:r w:rsidRPr="00BA71D9">
        <w:rPr>
          <w:rFonts w:asciiTheme="majorHAnsi" w:hAnsiTheme="majorHAnsi" w:cstheme="majorHAnsi"/>
          <w:sz w:val="20"/>
          <w:szCs w:val="20"/>
        </w:rPr>
        <w:t>. Alte</w:t>
      </w:r>
      <w:r w:rsidR="00AB0936" w:rsidRPr="00BA71D9">
        <w:rPr>
          <w:rFonts w:asciiTheme="majorHAnsi" w:hAnsiTheme="majorHAnsi" w:cstheme="majorHAnsi"/>
          <w:sz w:val="20"/>
          <w:szCs w:val="20"/>
        </w:rPr>
        <w:t>rnatively, you can contact the local authority designated o</w:t>
      </w:r>
      <w:r w:rsidR="00584945" w:rsidRPr="00BA71D9">
        <w:rPr>
          <w:rFonts w:asciiTheme="majorHAnsi" w:hAnsiTheme="majorHAnsi" w:cstheme="majorHAnsi"/>
          <w:sz w:val="20"/>
          <w:szCs w:val="20"/>
        </w:rPr>
        <w:t>fficer on Tel: 03000 268835</w:t>
      </w:r>
      <w:r w:rsidRPr="00BA71D9">
        <w:rPr>
          <w:rFonts w:asciiTheme="majorHAnsi" w:hAnsiTheme="majorHAnsi" w:cstheme="majorHAnsi"/>
          <w:sz w:val="20"/>
          <w:szCs w:val="20"/>
        </w:rPr>
        <w:t xml:space="preserve"> </w:t>
      </w:r>
      <w:hyperlink r:id="rId32" w:history="1">
        <w:r w:rsidRPr="00BA71D9">
          <w:rPr>
            <w:rStyle w:val="Hyperlink"/>
            <w:rFonts w:asciiTheme="majorHAnsi" w:hAnsiTheme="majorHAnsi" w:cstheme="majorHAnsi"/>
            <w:sz w:val="20"/>
            <w:szCs w:val="20"/>
          </w:rPr>
          <w:t>NSPCC whistleblowing helpline</w:t>
        </w:r>
      </w:hyperlink>
      <w:r w:rsidRPr="00BA71D9">
        <w:rPr>
          <w:rFonts w:asciiTheme="majorHAnsi" w:hAnsiTheme="majorHAnsi" w:cstheme="majorHAnsi"/>
          <w:sz w:val="20"/>
          <w:szCs w:val="20"/>
        </w:rPr>
        <w:t xml:space="preserve"> is also available for staff who do not feel able to raise concerns regarding child protection failures internally. Staff can call: 0800 028 0285 – line is available from 8:00am to 8:00pm, Monday to Friday or via e-mail: </w:t>
      </w:r>
      <w:hyperlink r:id="rId33" w:history="1">
        <w:r w:rsidR="00EB7C8E" w:rsidRPr="00BA71D9">
          <w:rPr>
            <w:rStyle w:val="Hyperlink"/>
            <w:rFonts w:asciiTheme="majorHAnsi" w:hAnsiTheme="majorHAnsi" w:cstheme="majorHAnsi"/>
            <w:sz w:val="20"/>
            <w:szCs w:val="20"/>
          </w:rPr>
          <w:t>help@nspcc.org.uk</w:t>
        </w:r>
      </w:hyperlink>
      <w:r w:rsidRPr="00BA71D9">
        <w:rPr>
          <w:rFonts w:asciiTheme="majorHAnsi" w:hAnsiTheme="majorHAnsi" w:cstheme="majorHAnsi"/>
          <w:sz w:val="20"/>
          <w:szCs w:val="20"/>
        </w:rPr>
        <w:t>.</w:t>
      </w:r>
    </w:p>
    <w:p w14:paraId="1ADDDEDB" w14:textId="77777777" w:rsidR="00EB7C8E" w:rsidRPr="00BA71D9" w:rsidRDefault="00EB7C8E" w:rsidP="00BA71D9">
      <w:pPr>
        <w:pStyle w:val="NoSpacing"/>
        <w:ind w:left="-567" w:right="-710"/>
        <w:jc w:val="both"/>
        <w:rPr>
          <w:rFonts w:asciiTheme="majorHAnsi" w:hAnsiTheme="majorHAnsi" w:cstheme="majorHAnsi"/>
          <w:sz w:val="20"/>
          <w:szCs w:val="20"/>
        </w:rPr>
      </w:pPr>
    </w:p>
    <w:p w14:paraId="4CBB2663" w14:textId="77777777" w:rsidR="0074510D" w:rsidRPr="00BA71D9" w:rsidRDefault="0074510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The people you should talk to in school are:</w:t>
      </w:r>
    </w:p>
    <w:tbl>
      <w:tblPr>
        <w:tblW w:w="10915" w:type="dxa"/>
        <w:tblInd w:w="-577"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4A0" w:firstRow="1" w:lastRow="0" w:firstColumn="1" w:lastColumn="0" w:noHBand="0" w:noVBand="1"/>
      </w:tblPr>
      <w:tblGrid>
        <w:gridCol w:w="5221"/>
        <w:gridCol w:w="5694"/>
      </w:tblGrid>
      <w:tr w:rsidR="0074510D" w:rsidRPr="00BA71D9" w14:paraId="2763AE35" w14:textId="77777777" w:rsidTr="00316487">
        <w:tc>
          <w:tcPr>
            <w:tcW w:w="5221" w:type="dxa"/>
            <w:shd w:val="clear" w:color="auto" w:fill="auto"/>
          </w:tcPr>
          <w:p w14:paraId="42BC91F6" w14:textId="77777777" w:rsidR="0074510D" w:rsidRPr="00BA71D9" w:rsidRDefault="00AB0936"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Designated safeguarding l</w:t>
            </w:r>
            <w:r w:rsidR="0074510D" w:rsidRPr="00BA71D9">
              <w:rPr>
                <w:rFonts w:asciiTheme="majorHAnsi" w:hAnsiTheme="majorHAnsi" w:cstheme="majorHAnsi"/>
                <w:sz w:val="20"/>
                <w:szCs w:val="20"/>
              </w:rPr>
              <w:t>ead (DSL):</w:t>
            </w:r>
          </w:p>
        </w:tc>
        <w:tc>
          <w:tcPr>
            <w:tcW w:w="5694" w:type="dxa"/>
            <w:shd w:val="clear" w:color="auto" w:fill="auto"/>
          </w:tcPr>
          <w:p w14:paraId="573856B8" w14:textId="5FD6A82B"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Beth Dawson</w:t>
            </w:r>
          </w:p>
        </w:tc>
      </w:tr>
      <w:tr w:rsidR="0074510D" w:rsidRPr="00BA71D9" w14:paraId="75B8028C" w14:textId="77777777" w:rsidTr="00316487">
        <w:tc>
          <w:tcPr>
            <w:tcW w:w="5221" w:type="dxa"/>
            <w:shd w:val="clear" w:color="auto" w:fill="auto"/>
          </w:tcPr>
          <w:p w14:paraId="361EE72B" w14:textId="77777777" w:rsidR="0074510D" w:rsidRPr="00BA71D9" w:rsidRDefault="0074510D"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Location of office:</w:t>
            </w:r>
          </w:p>
        </w:tc>
        <w:tc>
          <w:tcPr>
            <w:tcW w:w="5694" w:type="dxa"/>
            <w:shd w:val="clear" w:color="auto" w:fill="auto"/>
          </w:tcPr>
          <w:p w14:paraId="5A973423" w14:textId="77777777" w:rsidR="0074510D" w:rsidRPr="00BA71D9" w:rsidRDefault="0074510D" w:rsidP="00316487">
            <w:pPr>
              <w:pStyle w:val="NoSpacing"/>
              <w:ind w:right="-710"/>
              <w:jc w:val="both"/>
              <w:rPr>
                <w:rFonts w:asciiTheme="majorHAnsi" w:hAnsiTheme="majorHAnsi" w:cstheme="majorHAnsi"/>
                <w:sz w:val="20"/>
                <w:szCs w:val="20"/>
              </w:rPr>
            </w:pPr>
          </w:p>
        </w:tc>
      </w:tr>
      <w:tr w:rsidR="0074510D" w:rsidRPr="00BA71D9" w14:paraId="38FCEA56" w14:textId="77777777" w:rsidTr="00316487">
        <w:tc>
          <w:tcPr>
            <w:tcW w:w="5221" w:type="dxa"/>
            <w:shd w:val="clear" w:color="auto" w:fill="auto"/>
          </w:tcPr>
          <w:p w14:paraId="2F469AEA" w14:textId="77777777" w:rsidR="0074510D" w:rsidRPr="00BA71D9" w:rsidRDefault="00AB0936"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Contact n</w:t>
            </w:r>
            <w:r w:rsidR="0074510D" w:rsidRPr="00BA71D9">
              <w:rPr>
                <w:rFonts w:asciiTheme="majorHAnsi" w:hAnsiTheme="majorHAnsi" w:cstheme="majorHAnsi"/>
                <w:sz w:val="20"/>
                <w:szCs w:val="20"/>
              </w:rPr>
              <w:t>umber:</w:t>
            </w:r>
          </w:p>
        </w:tc>
        <w:tc>
          <w:tcPr>
            <w:tcW w:w="5694" w:type="dxa"/>
            <w:shd w:val="clear" w:color="auto" w:fill="auto"/>
          </w:tcPr>
          <w:p w14:paraId="42B1C5C5" w14:textId="09C166E5"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01740 651 482</w:t>
            </w:r>
          </w:p>
        </w:tc>
      </w:tr>
      <w:tr w:rsidR="0074510D" w:rsidRPr="00BA71D9" w14:paraId="0981CD36" w14:textId="77777777" w:rsidTr="00316487">
        <w:tc>
          <w:tcPr>
            <w:tcW w:w="5221" w:type="dxa"/>
            <w:shd w:val="clear" w:color="auto" w:fill="auto"/>
          </w:tcPr>
          <w:p w14:paraId="59B6C1ED" w14:textId="77777777" w:rsidR="0074510D" w:rsidRPr="00BA71D9" w:rsidRDefault="004A18C7"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 xml:space="preserve">Deputy </w:t>
            </w:r>
            <w:r w:rsidR="00AB0936" w:rsidRPr="00BA71D9">
              <w:rPr>
                <w:rFonts w:asciiTheme="majorHAnsi" w:hAnsiTheme="majorHAnsi" w:cstheme="majorHAnsi"/>
                <w:sz w:val="20"/>
                <w:szCs w:val="20"/>
              </w:rPr>
              <w:t>d</w:t>
            </w:r>
            <w:r w:rsidR="0074510D" w:rsidRPr="00BA71D9">
              <w:rPr>
                <w:rFonts w:asciiTheme="majorHAnsi" w:hAnsiTheme="majorHAnsi" w:cstheme="majorHAnsi"/>
                <w:sz w:val="20"/>
                <w:szCs w:val="20"/>
              </w:rPr>
              <w:t xml:space="preserve">esignated </w:t>
            </w:r>
            <w:r w:rsidR="00AB0936" w:rsidRPr="00BA71D9">
              <w:rPr>
                <w:rFonts w:asciiTheme="majorHAnsi" w:hAnsiTheme="majorHAnsi" w:cstheme="majorHAnsi"/>
                <w:sz w:val="20"/>
                <w:szCs w:val="20"/>
              </w:rPr>
              <w:t>s</w:t>
            </w:r>
            <w:r w:rsidRPr="00BA71D9">
              <w:rPr>
                <w:rFonts w:asciiTheme="majorHAnsi" w:hAnsiTheme="majorHAnsi" w:cstheme="majorHAnsi"/>
                <w:sz w:val="20"/>
                <w:szCs w:val="20"/>
              </w:rPr>
              <w:t xml:space="preserve">afeguarding </w:t>
            </w:r>
            <w:r w:rsidR="00AB0936" w:rsidRPr="00BA71D9">
              <w:rPr>
                <w:rFonts w:asciiTheme="majorHAnsi" w:hAnsiTheme="majorHAnsi" w:cstheme="majorHAnsi"/>
                <w:sz w:val="20"/>
                <w:szCs w:val="20"/>
              </w:rPr>
              <w:t>l</w:t>
            </w:r>
            <w:r w:rsidR="0074510D" w:rsidRPr="00BA71D9">
              <w:rPr>
                <w:rFonts w:asciiTheme="majorHAnsi" w:hAnsiTheme="majorHAnsi" w:cstheme="majorHAnsi"/>
                <w:sz w:val="20"/>
                <w:szCs w:val="20"/>
              </w:rPr>
              <w:t>ead:</w:t>
            </w:r>
          </w:p>
        </w:tc>
        <w:tc>
          <w:tcPr>
            <w:tcW w:w="5694" w:type="dxa"/>
            <w:shd w:val="clear" w:color="auto" w:fill="auto"/>
          </w:tcPr>
          <w:p w14:paraId="533A9563" w14:textId="6840E94F"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 xml:space="preserve">Natalie </w:t>
            </w:r>
            <w:proofErr w:type="spellStart"/>
            <w:r>
              <w:rPr>
                <w:rFonts w:asciiTheme="majorHAnsi" w:hAnsiTheme="majorHAnsi" w:cstheme="majorHAnsi"/>
                <w:sz w:val="20"/>
                <w:szCs w:val="20"/>
              </w:rPr>
              <w:t>Jemmeson</w:t>
            </w:r>
            <w:proofErr w:type="spellEnd"/>
            <w:r>
              <w:rPr>
                <w:rFonts w:asciiTheme="majorHAnsi" w:hAnsiTheme="majorHAnsi" w:cstheme="majorHAnsi"/>
                <w:sz w:val="20"/>
                <w:szCs w:val="20"/>
              </w:rPr>
              <w:t xml:space="preserve"> / Abby Moore / Helen </w:t>
            </w:r>
            <w:proofErr w:type="spellStart"/>
            <w:r>
              <w:rPr>
                <w:rFonts w:asciiTheme="majorHAnsi" w:hAnsiTheme="majorHAnsi" w:cstheme="majorHAnsi"/>
                <w:sz w:val="20"/>
                <w:szCs w:val="20"/>
              </w:rPr>
              <w:t>Edney</w:t>
            </w:r>
            <w:proofErr w:type="spellEnd"/>
          </w:p>
        </w:tc>
      </w:tr>
      <w:tr w:rsidR="0074510D" w:rsidRPr="00BA71D9" w14:paraId="145235E5" w14:textId="77777777" w:rsidTr="00316487">
        <w:tc>
          <w:tcPr>
            <w:tcW w:w="5221" w:type="dxa"/>
            <w:shd w:val="clear" w:color="auto" w:fill="auto"/>
          </w:tcPr>
          <w:p w14:paraId="53AA46B7" w14:textId="77777777" w:rsidR="0074510D" w:rsidRPr="00BA71D9" w:rsidRDefault="0074510D"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Location of office:</w:t>
            </w:r>
          </w:p>
        </w:tc>
        <w:tc>
          <w:tcPr>
            <w:tcW w:w="5694" w:type="dxa"/>
            <w:shd w:val="clear" w:color="auto" w:fill="auto"/>
          </w:tcPr>
          <w:p w14:paraId="4667B9DD" w14:textId="77777777" w:rsidR="0074510D" w:rsidRPr="00BA71D9" w:rsidRDefault="0074510D" w:rsidP="00316487">
            <w:pPr>
              <w:pStyle w:val="NoSpacing"/>
              <w:ind w:right="-710"/>
              <w:jc w:val="both"/>
              <w:rPr>
                <w:rFonts w:asciiTheme="majorHAnsi" w:hAnsiTheme="majorHAnsi" w:cstheme="majorHAnsi"/>
                <w:sz w:val="20"/>
                <w:szCs w:val="20"/>
              </w:rPr>
            </w:pPr>
          </w:p>
        </w:tc>
      </w:tr>
      <w:tr w:rsidR="0074510D" w:rsidRPr="00BA71D9" w14:paraId="2249C4F3" w14:textId="77777777" w:rsidTr="00316487">
        <w:tc>
          <w:tcPr>
            <w:tcW w:w="5221" w:type="dxa"/>
            <w:shd w:val="clear" w:color="auto" w:fill="auto"/>
          </w:tcPr>
          <w:p w14:paraId="30EA472B" w14:textId="45580ABA" w:rsidR="0074510D" w:rsidRPr="00BA71D9" w:rsidRDefault="00AB0936"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Contact n</w:t>
            </w:r>
            <w:r w:rsidR="0074510D" w:rsidRPr="00BA71D9">
              <w:rPr>
                <w:rFonts w:asciiTheme="majorHAnsi" w:hAnsiTheme="majorHAnsi" w:cstheme="majorHAnsi"/>
                <w:sz w:val="20"/>
                <w:szCs w:val="20"/>
              </w:rPr>
              <w:t>umber:</w:t>
            </w:r>
            <w:r w:rsidR="00316487">
              <w:rPr>
                <w:rFonts w:asciiTheme="majorHAnsi" w:hAnsiTheme="majorHAnsi" w:cstheme="majorHAnsi"/>
                <w:sz w:val="20"/>
                <w:szCs w:val="20"/>
              </w:rPr>
              <w:t xml:space="preserve"> </w:t>
            </w:r>
          </w:p>
        </w:tc>
        <w:tc>
          <w:tcPr>
            <w:tcW w:w="5694" w:type="dxa"/>
            <w:shd w:val="clear" w:color="auto" w:fill="auto"/>
          </w:tcPr>
          <w:p w14:paraId="26B90035" w14:textId="27684FD9"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01740 651 482</w:t>
            </w:r>
          </w:p>
        </w:tc>
      </w:tr>
      <w:tr w:rsidR="0074510D" w:rsidRPr="00BA71D9" w14:paraId="1E9F4272" w14:textId="77777777" w:rsidTr="00316487">
        <w:tc>
          <w:tcPr>
            <w:tcW w:w="5221" w:type="dxa"/>
            <w:shd w:val="clear" w:color="auto" w:fill="auto"/>
          </w:tcPr>
          <w:p w14:paraId="03157400" w14:textId="77777777" w:rsidR="00EB7C8E" w:rsidRPr="00BA71D9" w:rsidRDefault="00AB0936"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Chair of </w:t>
            </w:r>
            <w:r w:rsidR="00533623" w:rsidRPr="00BA71D9">
              <w:rPr>
                <w:rFonts w:asciiTheme="majorHAnsi" w:hAnsiTheme="majorHAnsi" w:cstheme="majorHAnsi"/>
                <w:sz w:val="20"/>
                <w:szCs w:val="20"/>
              </w:rPr>
              <w:t>Local Advisory Board</w:t>
            </w:r>
          </w:p>
        </w:tc>
        <w:tc>
          <w:tcPr>
            <w:tcW w:w="5694" w:type="dxa"/>
            <w:shd w:val="clear" w:color="auto" w:fill="auto"/>
          </w:tcPr>
          <w:p w14:paraId="690FCFAE" w14:textId="2533FDD7"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Tom Cunningham</w:t>
            </w:r>
          </w:p>
        </w:tc>
      </w:tr>
      <w:tr w:rsidR="0074510D" w:rsidRPr="00BA71D9" w14:paraId="6F4ECD5B" w14:textId="77777777" w:rsidTr="00316487">
        <w:tc>
          <w:tcPr>
            <w:tcW w:w="5221" w:type="dxa"/>
            <w:shd w:val="clear" w:color="auto" w:fill="auto"/>
          </w:tcPr>
          <w:p w14:paraId="5EC4E009" w14:textId="77777777" w:rsidR="0074510D" w:rsidRPr="00BA71D9" w:rsidRDefault="00AB0936" w:rsidP="00316487">
            <w:pPr>
              <w:pStyle w:val="NoSpacing"/>
              <w:ind w:left="32" w:right="-710"/>
              <w:jc w:val="both"/>
              <w:rPr>
                <w:rFonts w:asciiTheme="majorHAnsi" w:hAnsiTheme="majorHAnsi" w:cstheme="majorHAnsi"/>
                <w:sz w:val="20"/>
                <w:szCs w:val="20"/>
              </w:rPr>
            </w:pPr>
            <w:r w:rsidRPr="00BA71D9">
              <w:rPr>
                <w:rFonts w:asciiTheme="majorHAnsi" w:hAnsiTheme="majorHAnsi" w:cstheme="majorHAnsi"/>
                <w:sz w:val="20"/>
                <w:szCs w:val="20"/>
              </w:rPr>
              <w:t>Contact n</w:t>
            </w:r>
            <w:r w:rsidR="0074510D" w:rsidRPr="00BA71D9">
              <w:rPr>
                <w:rFonts w:asciiTheme="majorHAnsi" w:hAnsiTheme="majorHAnsi" w:cstheme="majorHAnsi"/>
                <w:sz w:val="20"/>
                <w:szCs w:val="20"/>
              </w:rPr>
              <w:t>umber:</w:t>
            </w:r>
          </w:p>
        </w:tc>
        <w:tc>
          <w:tcPr>
            <w:tcW w:w="5694" w:type="dxa"/>
            <w:shd w:val="clear" w:color="auto" w:fill="auto"/>
          </w:tcPr>
          <w:p w14:paraId="41D3A431" w14:textId="23AA5233" w:rsidR="0074510D" w:rsidRPr="00BA71D9" w:rsidRDefault="00316487" w:rsidP="00316487">
            <w:pPr>
              <w:pStyle w:val="NoSpacing"/>
              <w:ind w:right="-710"/>
              <w:jc w:val="both"/>
              <w:rPr>
                <w:rFonts w:asciiTheme="majorHAnsi" w:hAnsiTheme="majorHAnsi" w:cstheme="majorHAnsi"/>
                <w:sz w:val="20"/>
                <w:szCs w:val="20"/>
              </w:rPr>
            </w:pPr>
            <w:r>
              <w:rPr>
                <w:rFonts w:asciiTheme="majorHAnsi" w:hAnsiTheme="majorHAnsi" w:cstheme="majorHAnsi"/>
                <w:sz w:val="20"/>
                <w:szCs w:val="20"/>
              </w:rPr>
              <w:t>tcunnigham@oneexcellence.co.uk</w:t>
            </w:r>
          </w:p>
        </w:tc>
      </w:tr>
    </w:tbl>
    <w:p w14:paraId="3D2908EE" w14:textId="77777777" w:rsidR="0074510D" w:rsidRPr="00BA71D9" w:rsidRDefault="0074510D" w:rsidP="00BA71D9">
      <w:pPr>
        <w:pStyle w:val="NoSpacing"/>
        <w:ind w:left="-567" w:right="-710"/>
        <w:jc w:val="both"/>
        <w:rPr>
          <w:rFonts w:asciiTheme="majorHAnsi" w:hAnsiTheme="majorHAnsi" w:cstheme="majorHAnsi"/>
          <w:i/>
          <w:sz w:val="20"/>
          <w:szCs w:val="20"/>
        </w:rPr>
      </w:pPr>
      <w:r w:rsidRPr="00BA71D9">
        <w:rPr>
          <w:rFonts w:asciiTheme="majorHAnsi" w:hAnsiTheme="majorHAnsi" w:cstheme="majorHAnsi"/>
          <w:i/>
          <w:sz w:val="20"/>
          <w:szCs w:val="20"/>
        </w:rPr>
        <w:t xml:space="preserve"> </w:t>
      </w:r>
    </w:p>
    <w:p w14:paraId="6A486973" w14:textId="093A683C" w:rsidR="0074510D" w:rsidRPr="00BA71D9" w:rsidRDefault="00C52AE5" w:rsidP="00BA71D9">
      <w:pPr>
        <w:pStyle w:val="NoSpacing"/>
        <w:ind w:left="-567" w:right="-710"/>
        <w:jc w:val="both"/>
        <w:rPr>
          <w:rFonts w:asciiTheme="majorHAnsi" w:hAnsiTheme="majorHAnsi" w:cstheme="majorHAnsi"/>
          <w:bCs/>
          <w:sz w:val="20"/>
          <w:szCs w:val="20"/>
        </w:rPr>
      </w:pPr>
      <w:r w:rsidRPr="00BA71D9">
        <w:rPr>
          <w:rFonts w:asciiTheme="majorHAnsi" w:hAnsiTheme="majorHAnsi" w:cstheme="majorHAnsi"/>
          <w:bCs/>
          <w:i/>
          <w:sz w:val="20"/>
          <w:szCs w:val="20"/>
        </w:rPr>
        <w:t xml:space="preserve">At </w:t>
      </w:r>
      <w:r w:rsidR="00316487">
        <w:rPr>
          <w:rFonts w:asciiTheme="majorHAnsi" w:hAnsiTheme="majorHAnsi" w:cstheme="majorHAnsi"/>
          <w:bCs/>
          <w:i/>
          <w:sz w:val="20"/>
          <w:szCs w:val="20"/>
        </w:rPr>
        <w:t>St. Michael’s</w:t>
      </w:r>
      <w:r w:rsidR="006E4A09" w:rsidRPr="00BA71D9">
        <w:rPr>
          <w:rFonts w:asciiTheme="majorHAnsi" w:hAnsiTheme="majorHAnsi" w:cstheme="majorHAnsi"/>
          <w:bCs/>
          <w:i/>
          <w:sz w:val="20"/>
          <w:szCs w:val="20"/>
        </w:rPr>
        <w:t xml:space="preserve"> C of E Primary</w:t>
      </w:r>
      <w:r w:rsidRPr="00BA71D9">
        <w:rPr>
          <w:rFonts w:asciiTheme="majorHAnsi" w:hAnsiTheme="majorHAnsi" w:cstheme="majorHAnsi"/>
          <w:bCs/>
          <w:i/>
          <w:sz w:val="20"/>
          <w:szCs w:val="20"/>
        </w:rPr>
        <w:t xml:space="preserve"> </w:t>
      </w:r>
      <w:proofErr w:type="gramStart"/>
      <w:r w:rsidR="0074510D" w:rsidRPr="00BA71D9">
        <w:rPr>
          <w:rFonts w:asciiTheme="majorHAnsi" w:hAnsiTheme="majorHAnsi" w:cstheme="majorHAnsi"/>
          <w:bCs/>
          <w:i/>
          <w:sz w:val="20"/>
          <w:szCs w:val="20"/>
        </w:rPr>
        <w:t>school</w:t>
      </w:r>
      <w:proofErr w:type="gramEnd"/>
      <w:r w:rsidR="0074510D" w:rsidRPr="00BA71D9">
        <w:rPr>
          <w:rFonts w:asciiTheme="majorHAnsi" w:hAnsiTheme="majorHAnsi" w:cstheme="majorHAnsi"/>
          <w:bCs/>
          <w:i/>
          <w:sz w:val="20"/>
          <w:szCs w:val="20"/>
        </w:rPr>
        <w:t xml:space="preserve"> we strive to safeguard and promote the welfare of all of our children</w:t>
      </w:r>
      <w:r w:rsidR="0074510D" w:rsidRPr="00BA71D9">
        <w:rPr>
          <w:rFonts w:asciiTheme="majorHAnsi" w:hAnsiTheme="majorHAnsi" w:cstheme="majorHAnsi"/>
          <w:bCs/>
          <w:sz w:val="20"/>
          <w:szCs w:val="20"/>
        </w:rPr>
        <w:t>.</w:t>
      </w:r>
    </w:p>
    <w:p w14:paraId="77025C8E" w14:textId="77777777" w:rsidR="00EF170A" w:rsidRPr="00BA71D9" w:rsidRDefault="00EF170A" w:rsidP="00BA71D9">
      <w:pPr>
        <w:pStyle w:val="NoSpacing"/>
        <w:ind w:left="-567" w:right="-710"/>
        <w:jc w:val="both"/>
        <w:rPr>
          <w:rFonts w:asciiTheme="majorHAnsi" w:hAnsiTheme="majorHAnsi" w:cstheme="majorHAnsi"/>
          <w:bCs/>
          <w:sz w:val="20"/>
          <w:szCs w:val="20"/>
        </w:rPr>
      </w:pPr>
    </w:p>
    <w:p w14:paraId="30A5B67D" w14:textId="77777777" w:rsidR="0074510D" w:rsidRPr="00BA71D9" w:rsidRDefault="004A18C7" w:rsidP="00BA71D9">
      <w:pPr>
        <w:ind w:left="-567" w:right="-710"/>
        <w:jc w:val="both"/>
        <w:rPr>
          <w:rFonts w:asciiTheme="majorHAnsi" w:hAnsiTheme="majorHAnsi" w:cstheme="majorHAnsi"/>
          <w:color w:val="FF0000"/>
          <w:sz w:val="20"/>
          <w:szCs w:val="20"/>
        </w:rPr>
      </w:pPr>
      <w:r w:rsidRPr="00BA71D9">
        <w:rPr>
          <w:rFonts w:asciiTheme="majorHAnsi" w:hAnsiTheme="majorHAnsi" w:cstheme="majorHAnsi"/>
          <w:color w:val="FF0000"/>
          <w:sz w:val="20"/>
          <w:szCs w:val="20"/>
        </w:rPr>
        <w:br w:type="page"/>
      </w:r>
    </w:p>
    <w:tbl>
      <w:tblPr>
        <w:tblW w:w="1091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10915"/>
      </w:tblGrid>
      <w:tr w:rsidR="00CC7DCA" w:rsidRPr="00BA71D9" w14:paraId="754A9C68" w14:textId="77777777" w:rsidTr="00316487">
        <w:trPr>
          <w:trHeight w:val="283"/>
        </w:trPr>
        <w:tc>
          <w:tcPr>
            <w:tcW w:w="10915" w:type="dxa"/>
            <w:tcBorders>
              <w:top w:val="nil"/>
              <w:left w:val="nil"/>
              <w:bottom w:val="nil"/>
              <w:right w:val="nil"/>
            </w:tcBorders>
            <w:shd w:val="clear" w:color="auto" w:fill="7030A0"/>
          </w:tcPr>
          <w:p w14:paraId="60569979" w14:textId="10EC7B5D" w:rsidR="00CC7DCA" w:rsidRPr="00BA71D9" w:rsidRDefault="00CC7DCA" w:rsidP="00316487">
            <w:pPr>
              <w:spacing w:after="0"/>
              <w:ind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Appendix B: A</w:t>
            </w:r>
            <w:r w:rsidR="00316487">
              <w:rPr>
                <w:rFonts w:asciiTheme="majorHAnsi" w:hAnsiTheme="majorHAnsi" w:cstheme="majorHAnsi"/>
                <w:b/>
                <w:color w:val="FFFFFF" w:themeColor="background1"/>
                <w:sz w:val="20"/>
                <w:szCs w:val="20"/>
              </w:rPr>
              <w:t>buse and Neglect</w:t>
            </w:r>
          </w:p>
        </w:tc>
      </w:tr>
      <w:tr w:rsidR="00CC7DCA" w:rsidRPr="00BA71D9" w14:paraId="491CDEE2" w14:textId="77777777" w:rsidTr="00316487">
        <w:tc>
          <w:tcPr>
            <w:tcW w:w="10915" w:type="dxa"/>
            <w:tcBorders>
              <w:top w:val="nil"/>
              <w:left w:val="nil"/>
              <w:bottom w:val="nil"/>
              <w:right w:val="nil"/>
            </w:tcBorders>
            <w:shd w:val="clear" w:color="auto" w:fill="FFFFFF"/>
          </w:tcPr>
          <w:p w14:paraId="4A5F3FBC" w14:textId="77777777" w:rsidR="00CC7DCA" w:rsidRPr="00BA71D9" w:rsidRDefault="00CC7DCA" w:rsidP="00316487">
            <w:pPr>
              <w:pStyle w:val="NoSpacing"/>
              <w:jc w:val="both"/>
              <w:rPr>
                <w:rFonts w:asciiTheme="majorHAnsi" w:hAnsiTheme="majorHAnsi" w:cstheme="majorHAnsi"/>
                <w:sz w:val="20"/>
                <w:szCs w:val="20"/>
              </w:rPr>
            </w:pPr>
          </w:p>
          <w:p w14:paraId="2E2F4CB7" w14:textId="77777777" w:rsidR="00CC7DCA" w:rsidRDefault="00CC7DCA" w:rsidP="00316487">
            <w:pPr>
              <w:pStyle w:val="NoSpacing"/>
              <w:jc w:val="both"/>
              <w:rPr>
                <w:rFonts w:asciiTheme="majorHAnsi" w:hAnsiTheme="majorHAnsi" w:cstheme="majorHAnsi"/>
                <w:b/>
                <w:sz w:val="20"/>
                <w:szCs w:val="20"/>
              </w:rPr>
            </w:pPr>
            <w:r w:rsidRPr="00BA71D9">
              <w:rPr>
                <w:rFonts w:asciiTheme="majorHAnsi" w:hAnsiTheme="majorHAnsi" w:cstheme="majorHAnsi"/>
                <w:b/>
                <w:sz w:val="20"/>
                <w:szCs w:val="20"/>
              </w:rPr>
              <w:t>Indicators of abuse and neglect</w:t>
            </w:r>
          </w:p>
          <w:p w14:paraId="431CF62C" w14:textId="30C26F29" w:rsidR="00316487" w:rsidRPr="00BA71D9" w:rsidRDefault="00316487" w:rsidP="00316487">
            <w:pPr>
              <w:pStyle w:val="NoSpacing"/>
              <w:jc w:val="both"/>
              <w:rPr>
                <w:rFonts w:asciiTheme="majorHAnsi" w:hAnsiTheme="majorHAnsi" w:cstheme="majorHAnsi"/>
                <w:b/>
                <w:sz w:val="20"/>
                <w:szCs w:val="20"/>
              </w:rPr>
            </w:pPr>
          </w:p>
        </w:tc>
      </w:tr>
      <w:tr w:rsidR="00CC7DCA" w:rsidRPr="00BA71D9" w14:paraId="48A6B7DE" w14:textId="77777777" w:rsidTr="00316487">
        <w:tc>
          <w:tcPr>
            <w:tcW w:w="10915" w:type="dxa"/>
            <w:tcBorders>
              <w:top w:val="nil"/>
              <w:left w:val="nil"/>
              <w:bottom w:val="nil"/>
              <w:right w:val="nil"/>
            </w:tcBorders>
            <w:shd w:val="clear" w:color="auto" w:fill="auto"/>
          </w:tcPr>
          <w:p w14:paraId="739F6954" w14:textId="558D38E8" w:rsidR="00CC7DCA"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b/>
                <w:sz w:val="20"/>
                <w:szCs w:val="20"/>
              </w:rPr>
              <w:t>Abuse:</w:t>
            </w:r>
            <w:r w:rsidRPr="00BA71D9">
              <w:rPr>
                <w:rFonts w:asciiTheme="majorHAnsi" w:hAnsiTheme="majorHAnsi" w:cstheme="majorHAnsi"/>
                <w:sz w:val="20"/>
                <w:szCs w:val="20"/>
              </w:rPr>
              <w:t xml:space="preserve">  a form of maltreatment of a child. Somebody may abuse or neglect a child by inflicting harm or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5CCF5D3" w14:textId="77777777" w:rsidR="00316487" w:rsidRPr="00BA71D9" w:rsidRDefault="00316487" w:rsidP="00316487">
            <w:pPr>
              <w:pStyle w:val="NoSpacing"/>
              <w:jc w:val="both"/>
              <w:rPr>
                <w:rFonts w:asciiTheme="majorHAnsi" w:hAnsiTheme="majorHAnsi" w:cstheme="majorHAnsi"/>
                <w:sz w:val="20"/>
                <w:szCs w:val="20"/>
              </w:rPr>
            </w:pPr>
          </w:p>
          <w:p w14:paraId="4598A491" w14:textId="77777777" w:rsidR="00CC7DCA" w:rsidRPr="00BA71D9"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sz w:val="20"/>
                <w:szCs w:val="20"/>
              </w:rPr>
              <w:t xml:space="preserve">We recognise that children are also vulnerable to physical, sexual and emotional abuse by their peers </w:t>
            </w:r>
            <w:r w:rsidR="004A18C7" w:rsidRPr="00BA71D9">
              <w:rPr>
                <w:rFonts w:asciiTheme="majorHAnsi" w:hAnsiTheme="majorHAnsi" w:cstheme="majorHAnsi"/>
                <w:sz w:val="20"/>
                <w:szCs w:val="20"/>
              </w:rPr>
              <w:t xml:space="preserve">or siblings. (See </w:t>
            </w:r>
            <w:r w:rsidR="00476308" w:rsidRPr="00BA71D9">
              <w:rPr>
                <w:rFonts w:asciiTheme="majorHAnsi" w:hAnsiTheme="majorHAnsi" w:cstheme="majorHAnsi"/>
                <w:sz w:val="20"/>
                <w:szCs w:val="20"/>
              </w:rPr>
              <w:t>child on child</w:t>
            </w:r>
            <w:r w:rsidR="004A18C7" w:rsidRPr="00BA71D9">
              <w:rPr>
                <w:rFonts w:asciiTheme="majorHAnsi" w:hAnsiTheme="majorHAnsi" w:cstheme="majorHAnsi"/>
                <w:sz w:val="20"/>
                <w:szCs w:val="20"/>
              </w:rPr>
              <w:t xml:space="preserve"> abuse)</w:t>
            </w:r>
          </w:p>
          <w:p w14:paraId="0BEE1BA1" w14:textId="77777777" w:rsidR="00CC7DCA" w:rsidRPr="00BA71D9" w:rsidRDefault="00CC7DCA" w:rsidP="00316487">
            <w:pPr>
              <w:pStyle w:val="NoSpacing"/>
              <w:jc w:val="both"/>
              <w:rPr>
                <w:rFonts w:asciiTheme="majorHAnsi" w:hAnsiTheme="majorHAnsi" w:cstheme="majorHAnsi"/>
                <w:sz w:val="20"/>
                <w:szCs w:val="20"/>
              </w:rPr>
            </w:pPr>
          </w:p>
        </w:tc>
      </w:tr>
      <w:tr w:rsidR="00CC7DCA" w:rsidRPr="00BA71D9" w14:paraId="6E7FCAFE" w14:textId="77777777" w:rsidTr="00316487">
        <w:tc>
          <w:tcPr>
            <w:tcW w:w="10915" w:type="dxa"/>
            <w:tcBorders>
              <w:top w:val="nil"/>
              <w:left w:val="nil"/>
              <w:bottom w:val="nil"/>
              <w:right w:val="nil"/>
            </w:tcBorders>
            <w:shd w:val="clear" w:color="auto" w:fill="auto"/>
          </w:tcPr>
          <w:p w14:paraId="3EE8AB52" w14:textId="77777777" w:rsidR="00CC7DCA" w:rsidRPr="00BA71D9"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b/>
                <w:sz w:val="20"/>
                <w:szCs w:val="20"/>
              </w:rPr>
              <w:t>Physical Abuse</w:t>
            </w:r>
            <w:r w:rsidRPr="00BA71D9">
              <w:rPr>
                <w:rFonts w:asciiTheme="majorHAnsi" w:hAnsiTheme="majorHAnsi" w:cstheme="majorHAnsi"/>
                <w:sz w:val="20"/>
                <w:szCs w:val="2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01434D" w14:textId="77777777" w:rsidR="00CC7DCA" w:rsidRPr="00BA71D9" w:rsidRDefault="00CC7DCA" w:rsidP="00316487">
            <w:pPr>
              <w:pStyle w:val="NoSpacing"/>
              <w:jc w:val="both"/>
              <w:rPr>
                <w:rFonts w:asciiTheme="majorHAnsi" w:hAnsiTheme="majorHAnsi" w:cstheme="majorHAnsi"/>
                <w:color w:val="2E74B5"/>
                <w:sz w:val="20"/>
                <w:szCs w:val="20"/>
              </w:rPr>
            </w:pPr>
          </w:p>
        </w:tc>
      </w:tr>
      <w:tr w:rsidR="00CC7DCA" w:rsidRPr="00BA71D9" w14:paraId="38BB5739" w14:textId="77777777" w:rsidTr="00316487">
        <w:tc>
          <w:tcPr>
            <w:tcW w:w="10915" w:type="dxa"/>
            <w:tcBorders>
              <w:top w:val="nil"/>
              <w:left w:val="nil"/>
              <w:bottom w:val="nil"/>
              <w:right w:val="nil"/>
            </w:tcBorders>
            <w:shd w:val="clear" w:color="auto" w:fill="FFFFFF"/>
          </w:tcPr>
          <w:p w14:paraId="379B7360" w14:textId="77777777" w:rsidR="00CC7DCA" w:rsidRPr="00BA71D9" w:rsidRDefault="00CC7DCA" w:rsidP="00316487">
            <w:pPr>
              <w:pStyle w:val="NoSpacing"/>
              <w:jc w:val="both"/>
              <w:rPr>
                <w:rFonts w:asciiTheme="majorHAnsi" w:hAnsiTheme="majorHAnsi" w:cstheme="majorHAnsi"/>
                <w:sz w:val="20"/>
                <w:szCs w:val="20"/>
                <w:lang w:eastAsia="en-GB"/>
              </w:rPr>
            </w:pPr>
            <w:r w:rsidRPr="00BA71D9">
              <w:rPr>
                <w:rFonts w:asciiTheme="majorHAnsi" w:hAnsiTheme="majorHAnsi" w:cstheme="majorHAnsi"/>
                <w:b/>
                <w:bCs/>
                <w:sz w:val="20"/>
                <w:szCs w:val="20"/>
              </w:rPr>
              <w:t>Sexual Abuse</w:t>
            </w:r>
            <w:r w:rsidRPr="00BA71D9">
              <w:rPr>
                <w:rFonts w:asciiTheme="majorHAnsi" w:hAnsiTheme="majorHAnsi" w:cstheme="majorHAnsi"/>
                <w:bCs/>
                <w:sz w:val="20"/>
                <w:szCs w:val="20"/>
              </w:rPr>
              <w:t xml:space="preserve"> </w:t>
            </w:r>
            <w:r w:rsidRPr="00BA71D9">
              <w:rPr>
                <w:rFonts w:asciiTheme="majorHAnsi" w:hAnsiTheme="majorHAnsi" w:cstheme="majorHAnsi"/>
                <w:sz w:val="20"/>
                <w:szCs w:val="20"/>
                <w:lang w:eastAsia="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r w:rsidR="00A27DF3" w:rsidRPr="00BA71D9">
              <w:rPr>
                <w:rFonts w:asciiTheme="majorHAnsi" w:hAnsiTheme="majorHAnsi" w:cstheme="majorHAnsi"/>
                <w:sz w:val="20"/>
                <w:szCs w:val="20"/>
                <w:lang w:eastAsia="en-GB"/>
              </w:rPr>
              <w:t xml:space="preserve"> </w:t>
            </w:r>
            <w:r w:rsidR="00A27DF3" w:rsidRPr="00BA71D9">
              <w:rPr>
                <w:rFonts w:asciiTheme="majorHAnsi" w:hAnsiTheme="majorHAnsi" w:cstheme="majorHAnsi"/>
                <w:sz w:val="20"/>
                <w:szCs w:val="20"/>
              </w:rPr>
              <w:t>The sexual abuse of children by other children is a specific safeguarding issue in education and all staff should be aware of it and of their school or college’s policy and procedures for dealing with it.</w:t>
            </w:r>
          </w:p>
          <w:p w14:paraId="61A60283" w14:textId="77777777" w:rsidR="00CC7DCA" w:rsidRPr="00BA71D9" w:rsidRDefault="00CC7DCA" w:rsidP="00316487">
            <w:pPr>
              <w:pStyle w:val="NoSpacing"/>
              <w:jc w:val="both"/>
              <w:rPr>
                <w:rFonts w:asciiTheme="majorHAnsi" w:hAnsiTheme="majorHAnsi" w:cstheme="majorHAnsi"/>
                <w:color w:val="2E74B5"/>
                <w:sz w:val="20"/>
                <w:szCs w:val="20"/>
              </w:rPr>
            </w:pPr>
          </w:p>
        </w:tc>
      </w:tr>
      <w:tr w:rsidR="00CC7DCA" w:rsidRPr="00BA71D9" w14:paraId="3FE96CB9" w14:textId="77777777" w:rsidTr="00316487">
        <w:tc>
          <w:tcPr>
            <w:tcW w:w="10915" w:type="dxa"/>
            <w:tcBorders>
              <w:top w:val="nil"/>
              <w:left w:val="nil"/>
              <w:bottom w:val="nil"/>
              <w:right w:val="nil"/>
            </w:tcBorders>
            <w:shd w:val="clear" w:color="auto" w:fill="auto"/>
          </w:tcPr>
          <w:p w14:paraId="060DF450" w14:textId="77777777" w:rsidR="00CC7DCA" w:rsidRPr="00BA71D9" w:rsidRDefault="00CC7DCA" w:rsidP="00316487">
            <w:pPr>
              <w:pStyle w:val="NoSpacing"/>
              <w:jc w:val="both"/>
              <w:rPr>
                <w:rFonts w:asciiTheme="majorHAnsi" w:hAnsiTheme="majorHAnsi" w:cstheme="majorHAnsi"/>
                <w:sz w:val="20"/>
                <w:szCs w:val="20"/>
                <w:lang w:eastAsia="en-GB"/>
              </w:rPr>
            </w:pPr>
            <w:r w:rsidRPr="00BA71D9">
              <w:rPr>
                <w:rFonts w:asciiTheme="majorHAnsi" w:hAnsiTheme="majorHAnsi" w:cstheme="majorHAnsi"/>
                <w:b/>
                <w:bCs/>
                <w:sz w:val="20"/>
                <w:szCs w:val="20"/>
              </w:rPr>
              <w:t>Emotional Abuse</w:t>
            </w:r>
            <w:r w:rsidRPr="00BA71D9">
              <w:rPr>
                <w:rFonts w:asciiTheme="majorHAnsi" w:hAnsiTheme="majorHAnsi" w:cstheme="majorHAnsi"/>
                <w:bCs/>
                <w:sz w:val="20"/>
                <w:szCs w:val="20"/>
              </w:rPr>
              <w:t xml:space="preserve"> </w:t>
            </w:r>
            <w:r w:rsidRPr="00BA71D9">
              <w:rPr>
                <w:rFonts w:asciiTheme="majorHAnsi" w:hAnsiTheme="majorHAnsi" w:cstheme="majorHAnsi"/>
                <w:sz w:val="20"/>
                <w:szCs w:val="20"/>
                <w:lang w:eastAsia="en-GB"/>
              </w:rPr>
              <w:t>is the persistent emotional maltreatment of a child such as to cause severe and persistent adverse effects on the child’s emotional development.</w:t>
            </w:r>
          </w:p>
          <w:p w14:paraId="606242EE" w14:textId="77777777" w:rsidR="00CC7DCA" w:rsidRPr="00BA71D9" w:rsidRDefault="00CC7DCA" w:rsidP="00316487">
            <w:pPr>
              <w:pStyle w:val="NoSpacing"/>
              <w:jc w:val="both"/>
              <w:rPr>
                <w:rFonts w:asciiTheme="majorHAnsi" w:hAnsiTheme="majorHAnsi" w:cstheme="majorHAnsi"/>
                <w:sz w:val="20"/>
                <w:szCs w:val="20"/>
                <w:lang w:eastAsia="en-GB"/>
              </w:rPr>
            </w:pPr>
          </w:p>
          <w:p w14:paraId="34AE8232" w14:textId="78A107F5" w:rsidR="00CC7DCA" w:rsidRDefault="00CC7DCA" w:rsidP="00316487">
            <w:pPr>
              <w:pStyle w:val="NoSpacing"/>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14:paraId="54BB2AD4" w14:textId="77777777" w:rsidR="00316487" w:rsidRPr="00BA71D9" w:rsidRDefault="00316487" w:rsidP="00316487">
            <w:pPr>
              <w:pStyle w:val="NoSpacing"/>
              <w:jc w:val="both"/>
              <w:rPr>
                <w:rFonts w:asciiTheme="majorHAnsi" w:hAnsiTheme="majorHAnsi" w:cstheme="majorHAnsi"/>
                <w:bCs/>
                <w:sz w:val="20"/>
                <w:szCs w:val="20"/>
              </w:rPr>
            </w:pPr>
          </w:p>
          <w:p w14:paraId="25C59AEC" w14:textId="77F50343" w:rsidR="00A27DF3"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sz w:val="20"/>
                <w:szCs w:val="20"/>
              </w:rPr>
              <w:t xml:space="preserve">We recognise that children with special educational needs (SEN) and disabilities can face additional safeguarding challenges and these are discussed in staff training.  </w:t>
            </w:r>
          </w:p>
          <w:p w14:paraId="0D8B1A34" w14:textId="77777777" w:rsidR="00316487" w:rsidRPr="00BA71D9" w:rsidRDefault="00316487" w:rsidP="00316487">
            <w:pPr>
              <w:pStyle w:val="NoSpacing"/>
              <w:jc w:val="both"/>
              <w:rPr>
                <w:rFonts w:asciiTheme="majorHAnsi" w:hAnsiTheme="majorHAnsi" w:cstheme="majorHAnsi"/>
                <w:sz w:val="20"/>
                <w:szCs w:val="20"/>
              </w:rPr>
            </w:pPr>
          </w:p>
          <w:p w14:paraId="28D512A6" w14:textId="5D689C01" w:rsidR="00CC7DCA"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sz w:val="20"/>
                <w:szCs w:val="20"/>
              </w:rPr>
              <w:t xml:space="preserve">These additional barriers can include: </w:t>
            </w:r>
          </w:p>
          <w:p w14:paraId="1135B01A" w14:textId="77777777" w:rsidR="00316487" w:rsidRPr="00BA71D9" w:rsidRDefault="00316487" w:rsidP="00316487">
            <w:pPr>
              <w:pStyle w:val="NoSpacing"/>
              <w:jc w:val="both"/>
              <w:rPr>
                <w:rFonts w:asciiTheme="majorHAnsi" w:hAnsiTheme="majorHAnsi" w:cstheme="majorHAnsi"/>
                <w:sz w:val="20"/>
                <w:szCs w:val="20"/>
              </w:rPr>
            </w:pPr>
          </w:p>
          <w:p w14:paraId="113925A7" w14:textId="77777777" w:rsidR="00CC7DCA" w:rsidRPr="00BA71D9" w:rsidRDefault="001C3450" w:rsidP="0038737E">
            <w:pPr>
              <w:pStyle w:val="NoSpacing"/>
              <w:numPr>
                <w:ilvl w:val="0"/>
                <w:numId w:val="48"/>
              </w:numPr>
              <w:jc w:val="both"/>
              <w:rPr>
                <w:rFonts w:asciiTheme="majorHAnsi" w:hAnsiTheme="majorHAnsi" w:cstheme="majorHAnsi"/>
                <w:sz w:val="20"/>
                <w:szCs w:val="20"/>
              </w:rPr>
            </w:pPr>
            <w:r w:rsidRPr="00BA71D9">
              <w:rPr>
                <w:rFonts w:asciiTheme="majorHAnsi" w:hAnsiTheme="majorHAnsi" w:cstheme="majorHAnsi"/>
                <w:sz w:val="20"/>
                <w:szCs w:val="20"/>
              </w:rPr>
              <w:t>A</w:t>
            </w:r>
            <w:r w:rsidR="00CC7DCA" w:rsidRPr="00BA71D9">
              <w:rPr>
                <w:rFonts w:asciiTheme="majorHAnsi" w:hAnsiTheme="majorHAnsi" w:cstheme="majorHAnsi"/>
                <w:sz w:val="20"/>
                <w:szCs w:val="20"/>
              </w:rPr>
              <w:t>ssumptions that indicators of possible abuse such as behaviour, mood and injury relate to the child’s disabili</w:t>
            </w:r>
            <w:r w:rsidRPr="00BA71D9">
              <w:rPr>
                <w:rFonts w:asciiTheme="majorHAnsi" w:hAnsiTheme="majorHAnsi" w:cstheme="majorHAnsi"/>
                <w:sz w:val="20"/>
                <w:szCs w:val="20"/>
              </w:rPr>
              <w:t>ty without further exploration</w:t>
            </w:r>
          </w:p>
          <w:p w14:paraId="586625BF" w14:textId="77777777" w:rsidR="00CC7DCA" w:rsidRPr="00BA71D9" w:rsidRDefault="001C3450" w:rsidP="0038737E">
            <w:pPr>
              <w:pStyle w:val="NoSpacing"/>
              <w:numPr>
                <w:ilvl w:val="0"/>
                <w:numId w:val="48"/>
              </w:numPr>
              <w:jc w:val="both"/>
              <w:rPr>
                <w:rFonts w:asciiTheme="majorHAnsi" w:hAnsiTheme="majorHAnsi" w:cstheme="majorHAnsi"/>
                <w:sz w:val="20"/>
                <w:szCs w:val="20"/>
              </w:rPr>
            </w:pPr>
            <w:r w:rsidRPr="00BA71D9">
              <w:rPr>
                <w:rFonts w:asciiTheme="majorHAnsi" w:hAnsiTheme="majorHAnsi" w:cstheme="majorHAnsi"/>
                <w:sz w:val="20"/>
                <w:szCs w:val="20"/>
              </w:rPr>
              <w:t>C</w:t>
            </w:r>
            <w:r w:rsidR="00CC7DCA" w:rsidRPr="00BA71D9">
              <w:rPr>
                <w:rFonts w:asciiTheme="majorHAnsi" w:hAnsiTheme="majorHAnsi" w:cstheme="majorHAnsi"/>
                <w:sz w:val="20"/>
                <w:szCs w:val="20"/>
              </w:rPr>
              <w:t>hildren with SEN and disabilities can be disproportionally impacted by things like bullying - without o</w:t>
            </w:r>
            <w:r w:rsidRPr="00BA71D9">
              <w:rPr>
                <w:rFonts w:asciiTheme="majorHAnsi" w:hAnsiTheme="majorHAnsi" w:cstheme="majorHAnsi"/>
                <w:sz w:val="20"/>
                <w:szCs w:val="20"/>
              </w:rPr>
              <w:t>utwardly showing any signs</w:t>
            </w:r>
          </w:p>
          <w:p w14:paraId="61C3056C" w14:textId="77777777" w:rsidR="00CC7DCA" w:rsidRPr="00BA71D9" w:rsidRDefault="001C3450" w:rsidP="0038737E">
            <w:pPr>
              <w:pStyle w:val="NoSpacing"/>
              <w:numPr>
                <w:ilvl w:val="0"/>
                <w:numId w:val="48"/>
              </w:numPr>
              <w:jc w:val="both"/>
              <w:rPr>
                <w:rFonts w:asciiTheme="majorHAnsi" w:hAnsiTheme="majorHAnsi" w:cstheme="majorHAnsi"/>
                <w:sz w:val="20"/>
                <w:szCs w:val="20"/>
              </w:rPr>
            </w:pPr>
            <w:r w:rsidRPr="00BA71D9">
              <w:rPr>
                <w:rFonts w:asciiTheme="majorHAnsi" w:hAnsiTheme="majorHAnsi" w:cstheme="majorHAnsi"/>
                <w:sz w:val="20"/>
                <w:szCs w:val="20"/>
              </w:rPr>
              <w:t>C</w:t>
            </w:r>
            <w:r w:rsidR="00CC7DCA" w:rsidRPr="00BA71D9">
              <w:rPr>
                <w:rFonts w:asciiTheme="majorHAnsi" w:hAnsiTheme="majorHAnsi" w:cstheme="majorHAnsi"/>
                <w:sz w:val="20"/>
                <w:szCs w:val="20"/>
              </w:rPr>
              <w:t>ommunication barriers and difficulti</w:t>
            </w:r>
            <w:r w:rsidRPr="00BA71D9">
              <w:rPr>
                <w:rFonts w:asciiTheme="majorHAnsi" w:hAnsiTheme="majorHAnsi" w:cstheme="majorHAnsi"/>
                <w:sz w:val="20"/>
                <w:szCs w:val="20"/>
              </w:rPr>
              <w:t>es in overcoming these barriers</w:t>
            </w:r>
          </w:p>
          <w:p w14:paraId="11B3F5CD" w14:textId="77777777" w:rsidR="00CC7DCA" w:rsidRPr="00BA71D9" w:rsidRDefault="00CC7DCA" w:rsidP="00316487">
            <w:pPr>
              <w:pStyle w:val="NoSpacing"/>
              <w:jc w:val="both"/>
              <w:rPr>
                <w:rFonts w:asciiTheme="majorHAnsi" w:hAnsiTheme="majorHAnsi" w:cstheme="majorHAnsi"/>
                <w:sz w:val="20"/>
                <w:szCs w:val="20"/>
              </w:rPr>
            </w:pPr>
          </w:p>
        </w:tc>
      </w:tr>
      <w:tr w:rsidR="00CC7DCA" w:rsidRPr="00BA71D9" w14:paraId="28F625AB" w14:textId="77777777" w:rsidTr="00316487">
        <w:tc>
          <w:tcPr>
            <w:tcW w:w="10915" w:type="dxa"/>
            <w:tcBorders>
              <w:top w:val="nil"/>
              <w:left w:val="nil"/>
              <w:bottom w:val="nil"/>
              <w:right w:val="nil"/>
            </w:tcBorders>
            <w:shd w:val="clear" w:color="auto" w:fill="auto"/>
          </w:tcPr>
          <w:p w14:paraId="78FCD856" w14:textId="4DFAC851" w:rsidR="00CC7DCA"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b/>
                <w:bCs/>
                <w:sz w:val="20"/>
                <w:szCs w:val="20"/>
              </w:rPr>
              <w:t>Neglect</w:t>
            </w:r>
            <w:r w:rsidRPr="00BA71D9">
              <w:rPr>
                <w:rFonts w:asciiTheme="majorHAnsi" w:hAnsiTheme="majorHAnsi" w:cstheme="majorHAnsi"/>
                <w:color w:val="2E74B5"/>
                <w:sz w:val="20"/>
                <w:szCs w:val="20"/>
              </w:rPr>
              <w:t xml:space="preserve"> </w:t>
            </w:r>
            <w:r w:rsidRPr="00BA71D9">
              <w:rPr>
                <w:rFonts w:asciiTheme="majorHAnsi" w:hAnsiTheme="majorHAnsi" w:cstheme="majorHAnsi"/>
                <w:sz w:val="20"/>
                <w:szCs w:val="20"/>
              </w:rPr>
              <w:t>is the persistent failure to meet a child’s basic physical and/or psychological needs, likely to result in the serious impairment of the child’s health or development. Neglect may occur during pregnancy</w:t>
            </w:r>
            <w:r w:rsidR="004B55D3" w:rsidRPr="00BA71D9">
              <w:rPr>
                <w:rFonts w:asciiTheme="majorHAnsi" w:hAnsiTheme="majorHAnsi" w:cstheme="majorHAnsi"/>
                <w:sz w:val="20"/>
                <w:szCs w:val="20"/>
              </w:rPr>
              <w:t>,</w:t>
            </w:r>
            <w:r w:rsidRPr="00BA71D9">
              <w:rPr>
                <w:rFonts w:asciiTheme="majorHAnsi" w:hAnsiTheme="majorHAnsi" w:cstheme="majorHAnsi"/>
                <w:sz w:val="20"/>
                <w:szCs w:val="20"/>
              </w:rPr>
              <w:t xml:space="preserve"> </w:t>
            </w:r>
            <w:r w:rsidR="00A27DF3" w:rsidRPr="00BA71D9">
              <w:rPr>
                <w:rFonts w:asciiTheme="majorHAnsi" w:hAnsiTheme="majorHAnsi" w:cstheme="majorHAnsi"/>
                <w:sz w:val="20"/>
                <w:szCs w:val="20"/>
              </w:rPr>
              <w:t xml:space="preserve">for example, </w:t>
            </w:r>
            <w:r w:rsidRPr="00BA71D9">
              <w:rPr>
                <w:rFonts w:asciiTheme="majorHAnsi" w:hAnsiTheme="majorHAnsi" w:cstheme="majorHAnsi"/>
                <w:sz w:val="20"/>
                <w:szCs w:val="20"/>
              </w:rPr>
              <w:t>as a result of maternal substance abuse. Once a child is born, neglect may involve a parent or carer failing to:</w:t>
            </w:r>
          </w:p>
          <w:p w14:paraId="28E3A92A" w14:textId="77777777" w:rsidR="00316487" w:rsidRPr="00BA71D9" w:rsidRDefault="00316487" w:rsidP="00316487">
            <w:pPr>
              <w:pStyle w:val="NoSpacing"/>
              <w:jc w:val="both"/>
              <w:rPr>
                <w:rFonts w:asciiTheme="majorHAnsi" w:hAnsiTheme="majorHAnsi" w:cstheme="majorHAnsi"/>
                <w:sz w:val="20"/>
                <w:szCs w:val="20"/>
              </w:rPr>
            </w:pPr>
          </w:p>
          <w:p w14:paraId="170440FF" w14:textId="77777777" w:rsidR="00CC7DCA" w:rsidRPr="00BA71D9" w:rsidRDefault="001C3450" w:rsidP="0038737E">
            <w:pPr>
              <w:pStyle w:val="NoSpacing"/>
              <w:numPr>
                <w:ilvl w:val="0"/>
                <w:numId w:val="49"/>
              </w:numPr>
              <w:jc w:val="both"/>
              <w:rPr>
                <w:rFonts w:asciiTheme="majorHAnsi" w:hAnsiTheme="majorHAnsi" w:cstheme="majorHAnsi"/>
                <w:sz w:val="20"/>
                <w:szCs w:val="20"/>
              </w:rPr>
            </w:pPr>
            <w:r w:rsidRPr="00BA71D9">
              <w:rPr>
                <w:rFonts w:asciiTheme="majorHAnsi" w:hAnsiTheme="majorHAnsi" w:cstheme="majorHAnsi"/>
                <w:sz w:val="20"/>
                <w:szCs w:val="20"/>
              </w:rPr>
              <w:t>P</w:t>
            </w:r>
            <w:r w:rsidR="00CC7DCA" w:rsidRPr="00BA71D9">
              <w:rPr>
                <w:rFonts w:asciiTheme="majorHAnsi" w:hAnsiTheme="majorHAnsi" w:cstheme="majorHAnsi"/>
                <w:sz w:val="20"/>
                <w:szCs w:val="20"/>
              </w:rPr>
              <w:t>rovide adequate food and clothing, shelter (including exclusion from home or abandonment)</w:t>
            </w:r>
          </w:p>
          <w:p w14:paraId="193E43E4" w14:textId="77777777" w:rsidR="00CC7DCA" w:rsidRPr="00BA71D9" w:rsidRDefault="001C3450" w:rsidP="0038737E">
            <w:pPr>
              <w:pStyle w:val="NoSpacing"/>
              <w:numPr>
                <w:ilvl w:val="0"/>
                <w:numId w:val="49"/>
              </w:numPr>
              <w:jc w:val="both"/>
              <w:rPr>
                <w:rFonts w:asciiTheme="majorHAnsi" w:hAnsiTheme="majorHAnsi" w:cstheme="majorHAnsi"/>
                <w:sz w:val="20"/>
                <w:szCs w:val="20"/>
              </w:rPr>
            </w:pPr>
            <w:r w:rsidRPr="00BA71D9">
              <w:rPr>
                <w:rFonts w:asciiTheme="majorHAnsi" w:hAnsiTheme="majorHAnsi" w:cstheme="majorHAnsi"/>
                <w:sz w:val="20"/>
                <w:szCs w:val="20"/>
              </w:rPr>
              <w:t>P</w:t>
            </w:r>
            <w:r w:rsidR="00CC7DCA" w:rsidRPr="00BA71D9">
              <w:rPr>
                <w:rFonts w:asciiTheme="majorHAnsi" w:hAnsiTheme="majorHAnsi" w:cstheme="majorHAnsi"/>
                <w:sz w:val="20"/>
                <w:szCs w:val="20"/>
              </w:rPr>
              <w:t>rotect a child from physical and emotional harm or danger</w:t>
            </w:r>
          </w:p>
          <w:p w14:paraId="04BF3FB9" w14:textId="77777777" w:rsidR="00CC7DCA" w:rsidRPr="00BA71D9" w:rsidRDefault="001C3450" w:rsidP="0038737E">
            <w:pPr>
              <w:pStyle w:val="NoSpacing"/>
              <w:numPr>
                <w:ilvl w:val="0"/>
                <w:numId w:val="49"/>
              </w:numPr>
              <w:jc w:val="both"/>
              <w:rPr>
                <w:rFonts w:asciiTheme="majorHAnsi" w:hAnsiTheme="majorHAnsi" w:cstheme="majorHAnsi"/>
                <w:sz w:val="20"/>
                <w:szCs w:val="20"/>
              </w:rPr>
            </w:pPr>
            <w:r w:rsidRPr="00BA71D9">
              <w:rPr>
                <w:rFonts w:asciiTheme="majorHAnsi" w:hAnsiTheme="majorHAnsi" w:cstheme="majorHAnsi"/>
                <w:sz w:val="20"/>
                <w:szCs w:val="20"/>
              </w:rPr>
              <w:t>E</w:t>
            </w:r>
            <w:r w:rsidR="00CC7DCA" w:rsidRPr="00BA71D9">
              <w:rPr>
                <w:rFonts w:asciiTheme="majorHAnsi" w:hAnsiTheme="majorHAnsi" w:cstheme="majorHAnsi"/>
                <w:sz w:val="20"/>
                <w:szCs w:val="20"/>
              </w:rPr>
              <w:t>nsure adequate supervision (including the use of inadequate caretakers)</w:t>
            </w:r>
          </w:p>
          <w:p w14:paraId="37FC5108" w14:textId="77777777" w:rsidR="00CC7DCA" w:rsidRPr="00BA71D9" w:rsidRDefault="001C3450" w:rsidP="0038737E">
            <w:pPr>
              <w:pStyle w:val="NoSpacing"/>
              <w:numPr>
                <w:ilvl w:val="0"/>
                <w:numId w:val="49"/>
              </w:numPr>
              <w:jc w:val="both"/>
              <w:rPr>
                <w:rFonts w:asciiTheme="majorHAnsi" w:hAnsiTheme="majorHAnsi" w:cstheme="majorHAnsi"/>
                <w:sz w:val="20"/>
                <w:szCs w:val="20"/>
              </w:rPr>
            </w:pPr>
            <w:r w:rsidRPr="00BA71D9">
              <w:rPr>
                <w:rFonts w:asciiTheme="majorHAnsi" w:hAnsiTheme="majorHAnsi" w:cstheme="majorHAnsi"/>
                <w:sz w:val="20"/>
                <w:szCs w:val="20"/>
              </w:rPr>
              <w:t>E</w:t>
            </w:r>
            <w:r w:rsidR="00CC7DCA" w:rsidRPr="00BA71D9">
              <w:rPr>
                <w:rFonts w:asciiTheme="majorHAnsi" w:hAnsiTheme="majorHAnsi" w:cstheme="majorHAnsi"/>
                <w:sz w:val="20"/>
                <w:szCs w:val="20"/>
              </w:rPr>
              <w:t>nsure access to approp</w:t>
            </w:r>
            <w:r w:rsidRPr="00BA71D9">
              <w:rPr>
                <w:rFonts w:asciiTheme="majorHAnsi" w:hAnsiTheme="majorHAnsi" w:cstheme="majorHAnsi"/>
                <w:sz w:val="20"/>
                <w:szCs w:val="20"/>
              </w:rPr>
              <w:t>riate medical care or treatment</w:t>
            </w:r>
          </w:p>
          <w:p w14:paraId="65BD7BEB" w14:textId="77777777" w:rsidR="00CC7DCA" w:rsidRPr="00BA71D9" w:rsidRDefault="00CC7DCA" w:rsidP="00316487">
            <w:pPr>
              <w:pStyle w:val="NoSpacing"/>
              <w:jc w:val="both"/>
              <w:rPr>
                <w:rFonts w:asciiTheme="majorHAnsi" w:hAnsiTheme="majorHAnsi" w:cstheme="majorHAnsi"/>
                <w:sz w:val="20"/>
                <w:szCs w:val="20"/>
              </w:rPr>
            </w:pPr>
          </w:p>
          <w:p w14:paraId="3147C24F" w14:textId="77777777" w:rsidR="00CC7DCA" w:rsidRPr="00BA71D9" w:rsidRDefault="00CC7DCA" w:rsidP="00316487">
            <w:pPr>
              <w:pStyle w:val="NoSpacing"/>
              <w:jc w:val="both"/>
              <w:rPr>
                <w:rFonts w:asciiTheme="majorHAnsi" w:hAnsiTheme="majorHAnsi" w:cstheme="majorHAnsi"/>
                <w:sz w:val="20"/>
                <w:szCs w:val="20"/>
              </w:rPr>
            </w:pPr>
            <w:r w:rsidRPr="00BA71D9">
              <w:rPr>
                <w:rFonts w:asciiTheme="majorHAnsi" w:hAnsiTheme="majorHAnsi" w:cstheme="majorHAnsi"/>
                <w:sz w:val="20"/>
                <w:szCs w:val="20"/>
              </w:rPr>
              <w:t>It may also include neglect of, or unresponsiveness to, a child’s basic emotional needs.</w:t>
            </w:r>
          </w:p>
        </w:tc>
      </w:tr>
      <w:tr w:rsidR="00CC7DCA" w:rsidRPr="00BA71D9" w14:paraId="2B98F255" w14:textId="77777777" w:rsidTr="00316487">
        <w:tc>
          <w:tcPr>
            <w:tcW w:w="10915" w:type="dxa"/>
            <w:tcBorders>
              <w:top w:val="nil"/>
              <w:left w:val="nil"/>
              <w:bottom w:val="nil"/>
              <w:right w:val="nil"/>
            </w:tcBorders>
            <w:shd w:val="clear" w:color="auto" w:fill="FFFFFF"/>
          </w:tcPr>
          <w:p w14:paraId="060FEA37" w14:textId="77777777" w:rsidR="00CC7DCA" w:rsidRPr="00BA71D9" w:rsidRDefault="00CC7DCA" w:rsidP="00BA71D9">
            <w:pPr>
              <w:ind w:left="-567" w:right="-710" w:hanging="720"/>
              <w:jc w:val="both"/>
              <w:rPr>
                <w:rFonts w:asciiTheme="majorHAnsi" w:hAnsiTheme="majorHAnsi" w:cstheme="majorHAnsi"/>
                <w:b/>
                <w:bCs/>
                <w:color w:val="2E74B5"/>
                <w:sz w:val="20"/>
                <w:szCs w:val="20"/>
              </w:rPr>
            </w:pPr>
          </w:p>
        </w:tc>
      </w:tr>
    </w:tbl>
    <w:p w14:paraId="2595831E" w14:textId="77777777" w:rsidR="00663030" w:rsidRPr="00BA71D9" w:rsidRDefault="00663030" w:rsidP="00BA71D9">
      <w:pPr>
        <w:pStyle w:val="NoSpacing"/>
        <w:ind w:left="-567" w:right="-710"/>
        <w:jc w:val="both"/>
        <w:rPr>
          <w:rFonts w:asciiTheme="majorHAnsi" w:hAnsiTheme="majorHAnsi" w:cstheme="majorHAnsi"/>
          <w:color w:val="FF0000"/>
          <w:sz w:val="20"/>
          <w:szCs w:val="20"/>
        </w:rPr>
      </w:pPr>
    </w:p>
    <w:p w14:paraId="4E85D947" w14:textId="77777777" w:rsidR="00E61EDE" w:rsidRPr="00BA71D9" w:rsidRDefault="00AB4337" w:rsidP="0031648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SPECIFIC SAFEGUARDING ISSUES</w:t>
      </w:r>
    </w:p>
    <w:p w14:paraId="7FED5E78" w14:textId="77777777" w:rsidR="00E61EDE" w:rsidRPr="00BA71D9" w:rsidRDefault="00E61EDE" w:rsidP="00BA71D9">
      <w:pPr>
        <w:pStyle w:val="NoSpacing"/>
        <w:ind w:left="-567" w:right="-710"/>
        <w:jc w:val="both"/>
        <w:rPr>
          <w:rFonts w:asciiTheme="majorHAnsi" w:hAnsiTheme="majorHAnsi" w:cstheme="majorHAnsi"/>
          <w:color w:val="FF0000"/>
          <w:sz w:val="20"/>
          <w:szCs w:val="20"/>
        </w:rPr>
      </w:pPr>
    </w:p>
    <w:p w14:paraId="504E0E17" w14:textId="77777777" w:rsidR="00E61EDE" w:rsidRPr="00BA71D9" w:rsidRDefault="00E61EDE" w:rsidP="00316487">
      <w:pPr>
        <w:shd w:val="clear" w:color="auto" w:fill="7030A0"/>
        <w:ind w:left="-567" w:right="-710"/>
        <w:jc w:val="both"/>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 xml:space="preserve">Appendix C: Child Criminal Exploitation (CCE) and Child Sexual </w:t>
      </w:r>
      <w:proofErr w:type="gramStart"/>
      <w:r w:rsidRPr="00BA71D9">
        <w:rPr>
          <w:rFonts w:asciiTheme="majorHAnsi" w:hAnsiTheme="majorHAnsi" w:cstheme="majorHAnsi"/>
          <w:b/>
          <w:color w:val="FFFFFF" w:themeColor="background1"/>
          <w:sz w:val="20"/>
          <w:szCs w:val="20"/>
        </w:rPr>
        <w:t>Exploitation(</w:t>
      </w:r>
      <w:proofErr w:type="gramEnd"/>
      <w:r w:rsidRPr="00BA71D9">
        <w:rPr>
          <w:rFonts w:asciiTheme="majorHAnsi" w:hAnsiTheme="majorHAnsi" w:cstheme="majorHAnsi"/>
          <w:b/>
          <w:color w:val="FFFFFF" w:themeColor="background1"/>
          <w:sz w:val="20"/>
          <w:szCs w:val="20"/>
        </w:rPr>
        <w:t>CSE)</w:t>
      </w:r>
    </w:p>
    <w:p w14:paraId="5D7F62CB" w14:textId="0E9D17BD" w:rsidR="00E61EDE" w:rsidRDefault="00AB433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We know that different forms of harm often overlap and that perpetrators may subject children and young people to multiple forms of abuse, such as criminal exploitation (including county lines) and sexual exploitation.</w:t>
      </w:r>
    </w:p>
    <w:p w14:paraId="3BA46914" w14:textId="77777777" w:rsidR="00316487" w:rsidRPr="00BA71D9" w:rsidRDefault="00316487" w:rsidP="00BA71D9">
      <w:pPr>
        <w:pStyle w:val="NoSpacing"/>
        <w:ind w:left="-567" w:right="-710"/>
        <w:jc w:val="both"/>
        <w:rPr>
          <w:rFonts w:asciiTheme="majorHAnsi" w:hAnsiTheme="majorHAnsi" w:cstheme="majorHAnsi"/>
          <w:sz w:val="20"/>
          <w:szCs w:val="20"/>
        </w:rPr>
      </w:pPr>
    </w:p>
    <w:p w14:paraId="7AFDE8CC" w14:textId="0168B331" w:rsidR="00AB4337" w:rsidRDefault="00AB433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In some </w:t>
      </w:r>
      <w:r w:rsidR="00D95E54" w:rsidRPr="00BA71D9">
        <w:rPr>
          <w:rFonts w:asciiTheme="majorHAnsi" w:hAnsiTheme="majorHAnsi" w:cstheme="majorHAnsi"/>
          <w:sz w:val="20"/>
          <w:szCs w:val="20"/>
        </w:rPr>
        <w:t>cases,</w:t>
      </w:r>
      <w:r w:rsidRPr="00BA71D9">
        <w:rPr>
          <w:rFonts w:asciiTheme="majorHAnsi" w:hAnsiTheme="majorHAnsi" w:cstheme="majorHAnsi"/>
          <w:sz w:val="20"/>
          <w:szCs w:val="20"/>
        </w:rPr>
        <w:t xml:space="preserve"> the exploitation or abuse will be in exchange for something the victim needs or wants (for example, money, gifts or affection), and/or will be to the financial benefit or other advantage, such as increased status, of the perpetrator or facilitator.</w:t>
      </w:r>
    </w:p>
    <w:p w14:paraId="28AF1EF1" w14:textId="77777777" w:rsidR="00316487" w:rsidRPr="00BA71D9" w:rsidRDefault="00316487" w:rsidP="00BA71D9">
      <w:pPr>
        <w:pStyle w:val="NoSpacing"/>
        <w:ind w:left="-567" w:right="-710"/>
        <w:jc w:val="both"/>
        <w:rPr>
          <w:rFonts w:asciiTheme="majorHAnsi" w:hAnsiTheme="majorHAnsi" w:cstheme="majorHAnsi"/>
          <w:sz w:val="20"/>
          <w:szCs w:val="20"/>
        </w:rPr>
      </w:pPr>
    </w:p>
    <w:p w14:paraId="79D8DF41" w14:textId="234E7BD7" w:rsidR="00AB4337" w:rsidRDefault="00AB433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14F1A41A" w14:textId="77777777" w:rsidR="00316487" w:rsidRPr="00BA71D9" w:rsidRDefault="00316487" w:rsidP="00BA71D9">
      <w:pPr>
        <w:pStyle w:val="NoSpacing"/>
        <w:ind w:left="-567" w:right="-710"/>
        <w:jc w:val="both"/>
        <w:rPr>
          <w:rFonts w:asciiTheme="majorHAnsi" w:hAnsiTheme="majorHAnsi" w:cstheme="majorHAnsi"/>
          <w:sz w:val="20"/>
          <w:szCs w:val="20"/>
        </w:rPr>
      </w:pPr>
    </w:p>
    <w:p w14:paraId="0FF9B847" w14:textId="13ABFEE3" w:rsidR="00AB4337" w:rsidRDefault="00AB433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Whilst the age of the child may be a contributing factor for an imbalance of power, there are a range of other factors</w:t>
      </w:r>
      <w:r w:rsidR="004062CD" w:rsidRPr="00BA71D9">
        <w:rPr>
          <w:rFonts w:asciiTheme="majorHAnsi" w:hAnsiTheme="majorHAnsi" w:cstheme="majorHAnsi"/>
          <w:sz w:val="20"/>
          <w:szCs w:val="20"/>
        </w:rPr>
        <w:t xml:space="preserve"> </w:t>
      </w:r>
      <w:r w:rsidRPr="00BA71D9">
        <w:rPr>
          <w:rFonts w:asciiTheme="majorHAnsi" w:hAnsiTheme="majorHAnsi" w:cstheme="majorHAnsi"/>
          <w:sz w:val="20"/>
          <w:szCs w:val="20"/>
        </w:rPr>
        <w:t>that could make a child more vulnerable to exploitation</w:t>
      </w:r>
      <w:r w:rsidR="004062CD" w:rsidRPr="00BA71D9">
        <w:rPr>
          <w:rFonts w:asciiTheme="majorHAnsi" w:hAnsiTheme="majorHAnsi" w:cstheme="majorHAnsi"/>
          <w:sz w:val="20"/>
          <w:szCs w:val="20"/>
        </w:rPr>
        <w:t>, including gender, sexual identity, cognitive ability, learning difficulties, communication ability, physical strength, status and access to economic or other resources.</w:t>
      </w:r>
    </w:p>
    <w:p w14:paraId="485DFB05" w14:textId="77777777" w:rsidR="00316487" w:rsidRPr="00BA71D9" w:rsidRDefault="00316487" w:rsidP="00BA71D9">
      <w:pPr>
        <w:pStyle w:val="NoSpacing"/>
        <w:ind w:left="-567" w:right="-710"/>
        <w:jc w:val="both"/>
        <w:rPr>
          <w:rFonts w:asciiTheme="majorHAnsi" w:hAnsiTheme="majorHAnsi" w:cstheme="majorHAnsi"/>
          <w:sz w:val="20"/>
          <w:szCs w:val="20"/>
        </w:rPr>
      </w:pPr>
    </w:p>
    <w:p w14:paraId="6C7BD814" w14:textId="77777777" w:rsidR="00316487"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Some of the following can be indicators of both child criminal and sexual exploitation where children:</w:t>
      </w:r>
    </w:p>
    <w:p w14:paraId="7A1F326A" w14:textId="1C7C6D5A" w:rsidR="00DD2F3D" w:rsidRPr="00BA71D9"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 </w:t>
      </w:r>
    </w:p>
    <w:p w14:paraId="19DDF64F" w14:textId="7ADC90E2" w:rsidR="00DD2F3D" w:rsidRPr="00BA71D9"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DD2F3D" w:rsidRPr="00BA71D9">
        <w:rPr>
          <w:rFonts w:asciiTheme="majorHAnsi" w:hAnsiTheme="majorHAnsi" w:cstheme="majorHAnsi"/>
          <w:sz w:val="20"/>
          <w:szCs w:val="20"/>
        </w:rPr>
        <w:t xml:space="preserve">ppear with unexplained </w:t>
      </w:r>
      <w:r w:rsidRPr="00BA71D9">
        <w:rPr>
          <w:rFonts w:asciiTheme="majorHAnsi" w:hAnsiTheme="majorHAnsi" w:cstheme="majorHAnsi"/>
          <w:sz w:val="20"/>
          <w:szCs w:val="20"/>
        </w:rPr>
        <w:t>gifts, money or new possessions</w:t>
      </w:r>
    </w:p>
    <w:p w14:paraId="733EFA74" w14:textId="5F26B55D" w:rsidR="00DD2F3D" w:rsidRPr="00BA71D9"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DD2F3D" w:rsidRPr="00BA71D9">
        <w:rPr>
          <w:rFonts w:asciiTheme="majorHAnsi" w:hAnsiTheme="majorHAnsi" w:cstheme="majorHAnsi"/>
          <w:sz w:val="20"/>
          <w:szCs w:val="20"/>
        </w:rPr>
        <w:t>ssociate with other chi</w:t>
      </w:r>
      <w:r w:rsidRPr="00BA71D9">
        <w:rPr>
          <w:rFonts w:asciiTheme="majorHAnsi" w:hAnsiTheme="majorHAnsi" w:cstheme="majorHAnsi"/>
          <w:sz w:val="20"/>
          <w:szCs w:val="20"/>
        </w:rPr>
        <w:t>ldren involved in exploitation</w:t>
      </w:r>
    </w:p>
    <w:p w14:paraId="521B3877" w14:textId="6B08A66C" w:rsidR="00DD2F3D" w:rsidRPr="00BA71D9"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DD2F3D" w:rsidRPr="00BA71D9">
        <w:rPr>
          <w:rFonts w:asciiTheme="majorHAnsi" w:hAnsiTheme="majorHAnsi" w:cstheme="majorHAnsi"/>
          <w:sz w:val="20"/>
          <w:szCs w:val="20"/>
        </w:rPr>
        <w:t>uffer from changes in emotional well-be</w:t>
      </w:r>
      <w:r w:rsidRPr="00BA71D9">
        <w:rPr>
          <w:rFonts w:asciiTheme="majorHAnsi" w:hAnsiTheme="majorHAnsi" w:cstheme="majorHAnsi"/>
          <w:sz w:val="20"/>
          <w:szCs w:val="20"/>
        </w:rPr>
        <w:t>ing</w:t>
      </w:r>
    </w:p>
    <w:p w14:paraId="7951FEAD" w14:textId="45E55DD1" w:rsidR="00DD2F3D" w:rsidRPr="00BA71D9"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Misuse drugs and alcohol</w:t>
      </w:r>
    </w:p>
    <w:p w14:paraId="59A41DB2" w14:textId="0B4CFA03" w:rsidR="00DD2F3D" w:rsidRPr="00BA71D9"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G</w:t>
      </w:r>
      <w:r w:rsidR="00DD2F3D" w:rsidRPr="00BA71D9">
        <w:rPr>
          <w:rFonts w:asciiTheme="majorHAnsi" w:hAnsiTheme="majorHAnsi" w:cstheme="majorHAnsi"/>
          <w:sz w:val="20"/>
          <w:szCs w:val="20"/>
        </w:rPr>
        <w:t>o missing for periods of t</w:t>
      </w:r>
      <w:r w:rsidRPr="00BA71D9">
        <w:rPr>
          <w:rFonts w:asciiTheme="majorHAnsi" w:hAnsiTheme="majorHAnsi" w:cstheme="majorHAnsi"/>
          <w:sz w:val="20"/>
          <w:szCs w:val="20"/>
        </w:rPr>
        <w:t xml:space="preserve">ime or regularly come home late </w:t>
      </w:r>
    </w:p>
    <w:p w14:paraId="08141068" w14:textId="23200BD3" w:rsidR="00C52AE5" w:rsidRDefault="00C52AE5" w:rsidP="0038737E">
      <w:pPr>
        <w:pStyle w:val="NoSpacing"/>
        <w:numPr>
          <w:ilvl w:val="0"/>
          <w:numId w:val="50"/>
        </w:numPr>
        <w:ind w:right="-710"/>
        <w:jc w:val="both"/>
        <w:rPr>
          <w:rFonts w:asciiTheme="majorHAnsi" w:hAnsiTheme="majorHAnsi" w:cstheme="majorHAnsi"/>
          <w:sz w:val="20"/>
          <w:szCs w:val="20"/>
        </w:rPr>
      </w:pPr>
      <w:r w:rsidRPr="00BA71D9">
        <w:rPr>
          <w:rFonts w:asciiTheme="majorHAnsi" w:hAnsiTheme="majorHAnsi" w:cstheme="majorHAnsi"/>
          <w:sz w:val="20"/>
          <w:szCs w:val="20"/>
        </w:rPr>
        <w:t>R</w:t>
      </w:r>
      <w:r w:rsidR="00DD2F3D" w:rsidRPr="00BA71D9">
        <w:rPr>
          <w:rFonts w:asciiTheme="majorHAnsi" w:hAnsiTheme="majorHAnsi" w:cstheme="majorHAnsi"/>
          <w:sz w:val="20"/>
          <w:szCs w:val="20"/>
        </w:rPr>
        <w:t>egularly miss school or education or</w:t>
      </w:r>
      <w:r w:rsidRPr="00BA71D9">
        <w:rPr>
          <w:rFonts w:asciiTheme="majorHAnsi" w:hAnsiTheme="majorHAnsi" w:cstheme="majorHAnsi"/>
          <w:sz w:val="20"/>
          <w:szCs w:val="20"/>
        </w:rPr>
        <w:t xml:space="preserve"> do not take part in education</w:t>
      </w:r>
    </w:p>
    <w:p w14:paraId="3E0737A9" w14:textId="77777777" w:rsidR="00316487" w:rsidRPr="00BA71D9" w:rsidRDefault="00316487" w:rsidP="00316487">
      <w:pPr>
        <w:pStyle w:val="NoSpacing"/>
        <w:ind w:right="-710"/>
        <w:jc w:val="both"/>
        <w:rPr>
          <w:rFonts w:asciiTheme="majorHAnsi" w:hAnsiTheme="majorHAnsi" w:cstheme="majorHAnsi"/>
          <w:sz w:val="20"/>
          <w:szCs w:val="20"/>
        </w:rPr>
      </w:pPr>
    </w:p>
    <w:p w14:paraId="04C617FD" w14:textId="77777777" w:rsidR="00DD2F3D" w:rsidRPr="00BA71D9"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 who have been exploited will need additional support to help maintain them in education.</w:t>
      </w:r>
    </w:p>
    <w:p w14:paraId="3E92ECD9" w14:textId="77777777" w:rsidR="00DD2F3D" w:rsidRPr="00BA71D9" w:rsidRDefault="00DD2F3D" w:rsidP="00BA71D9">
      <w:pPr>
        <w:pStyle w:val="NoSpacing"/>
        <w:ind w:left="-567" w:right="-710"/>
        <w:jc w:val="both"/>
        <w:rPr>
          <w:rFonts w:asciiTheme="majorHAnsi" w:hAnsiTheme="majorHAnsi" w:cstheme="majorHAnsi"/>
          <w:sz w:val="20"/>
          <w:szCs w:val="20"/>
        </w:rPr>
      </w:pPr>
    </w:p>
    <w:p w14:paraId="2595138E" w14:textId="77777777" w:rsidR="00D95E54" w:rsidRPr="00BA71D9" w:rsidRDefault="00D95E54"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Child Criminal Exploitation (CCE)</w:t>
      </w:r>
    </w:p>
    <w:p w14:paraId="631BF671" w14:textId="3DCF0892" w:rsidR="00DD2F3D"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A88AA98" w14:textId="77777777" w:rsidR="00316487" w:rsidRPr="00BA71D9" w:rsidRDefault="00316487" w:rsidP="00BA71D9">
      <w:pPr>
        <w:pStyle w:val="NoSpacing"/>
        <w:ind w:left="-567" w:right="-710"/>
        <w:jc w:val="both"/>
        <w:rPr>
          <w:rFonts w:asciiTheme="majorHAnsi" w:hAnsiTheme="majorHAnsi" w:cstheme="majorHAnsi"/>
          <w:sz w:val="20"/>
          <w:szCs w:val="20"/>
        </w:rPr>
      </w:pPr>
    </w:p>
    <w:p w14:paraId="42CA2E4F" w14:textId="6DABEB8B" w:rsidR="00DD2F3D"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w:t>
      </w:r>
      <w:r w:rsidR="00C52AE5" w:rsidRPr="00BA71D9">
        <w:rPr>
          <w:rFonts w:asciiTheme="majorHAnsi" w:hAnsiTheme="majorHAnsi" w:cstheme="majorHAnsi"/>
          <w:sz w:val="20"/>
          <w:szCs w:val="20"/>
        </w:rPr>
        <w:t>sed by adults and professionals</w:t>
      </w:r>
      <w:r w:rsidRPr="00BA71D9">
        <w:rPr>
          <w:rFonts w:asciiTheme="majorHAnsi" w:hAnsiTheme="majorHAnsi" w:cstheme="majorHAnsi"/>
          <w:sz w:val="20"/>
          <w:szCs w:val="20"/>
        </w:rPr>
        <w:t xml:space="preserve"> (particularly older children), and they are not treated as victims despite the harm they have experienced. They may still have been criminally exploited even if the activity appears to be something they have agreed or consented to. </w:t>
      </w:r>
    </w:p>
    <w:p w14:paraId="77782C5A" w14:textId="77777777" w:rsidR="00316487" w:rsidRPr="00BA71D9" w:rsidRDefault="00316487" w:rsidP="00BA71D9">
      <w:pPr>
        <w:pStyle w:val="NoSpacing"/>
        <w:ind w:left="-567" w:right="-710"/>
        <w:jc w:val="both"/>
        <w:rPr>
          <w:rFonts w:asciiTheme="majorHAnsi" w:hAnsiTheme="majorHAnsi" w:cstheme="majorHAnsi"/>
          <w:sz w:val="20"/>
          <w:szCs w:val="20"/>
        </w:rPr>
      </w:pPr>
    </w:p>
    <w:p w14:paraId="615F5DB2" w14:textId="77777777" w:rsidR="00DD2F3D" w:rsidRPr="00BA71D9" w:rsidRDefault="00DD2F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64ED136C" w14:textId="77777777" w:rsidR="002754E0" w:rsidRPr="00BA71D9" w:rsidRDefault="002754E0" w:rsidP="00BA71D9">
      <w:pPr>
        <w:pStyle w:val="NoSpacing"/>
        <w:ind w:left="-567" w:right="-710"/>
        <w:jc w:val="both"/>
        <w:rPr>
          <w:rFonts w:asciiTheme="majorHAnsi" w:hAnsiTheme="majorHAnsi" w:cstheme="majorHAnsi"/>
          <w:sz w:val="20"/>
          <w:szCs w:val="20"/>
        </w:rPr>
      </w:pPr>
    </w:p>
    <w:p w14:paraId="16F12221" w14:textId="77777777" w:rsidR="00D95E54" w:rsidRPr="00BA71D9" w:rsidRDefault="00D95E54"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Child Sexual Exploitation (CSE)</w:t>
      </w:r>
    </w:p>
    <w:p w14:paraId="3BB7145F" w14:textId="77777777" w:rsidR="00D95E54" w:rsidRPr="00BA71D9" w:rsidRDefault="00D95E5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CSE is a form of child sexual abuse. Sexual abuse may involve physical contact, including assault by penetration (for example, rape or oral sex) or non-penetrative acts such as masturbation, kissing, rubbing, and touching outside clothing. It may include non</w:t>
      </w:r>
      <w:r w:rsidR="007C66EC" w:rsidRPr="00BA71D9">
        <w:rPr>
          <w:rFonts w:asciiTheme="majorHAnsi" w:hAnsiTheme="majorHAnsi" w:cstheme="majorHAnsi"/>
          <w:sz w:val="20"/>
          <w:szCs w:val="20"/>
        </w:rPr>
        <w:t>-</w:t>
      </w:r>
      <w:r w:rsidRPr="00BA71D9">
        <w:rPr>
          <w:rFonts w:asciiTheme="majorHAnsi" w:hAnsiTheme="majorHAnsi" w:cstheme="majorHAnsi"/>
          <w:sz w:val="20"/>
          <w:szCs w:val="20"/>
        </w:rPr>
        <w:t xml:space="preserve">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99545D1" w14:textId="03DDD493" w:rsidR="00D95E54" w:rsidRDefault="00D95E5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CSE can occur over time or be a one-off occurrence, can range from opportunist to complex organised abuse and may happen without the child’s immediate knowledge e.g. through others sharing videos or images of them on social media. </w:t>
      </w:r>
    </w:p>
    <w:p w14:paraId="7030CE63" w14:textId="77777777" w:rsidR="00316487" w:rsidRPr="00BA71D9" w:rsidRDefault="00316487" w:rsidP="00BA71D9">
      <w:pPr>
        <w:pStyle w:val="NoSpacing"/>
        <w:ind w:left="-567" w:right="-710"/>
        <w:jc w:val="both"/>
        <w:rPr>
          <w:rFonts w:asciiTheme="majorHAnsi" w:hAnsiTheme="majorHAnsi" w:cstheme="majorHAnsi"/>
          <w:sz w:val="20"/>
          <w:szCs w:val="20"/>
        </w:rPr>
      </w:pPr>
    </w:p>
    <w:p w14:paraId="6EA463CD" w14:textId="38FB37D4" w:rsidR="00D95E54" w:rsidRDefault="00D95E5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It can involve force</w:t>
      </w:r>
      <w:r w:rsidR="004C6760" w:rsidRPr="00BA71D9">
        <w:rPr>
          <w:rFonts w:asciiTheme="majorHAnsi" w:hAnsiTheme="majorHAnsi" w:cstheme="majorHAnsi"/>
          <w:sz w:val="20"/>
          <w:szCs w:val="20"/>
        </w:rPr>
        <w:t xml:space="preserve"> and/or </w:t>
      </w:r>
      <w:proofErr w:type="gramStart"/>
      <w:r w:rsidR="004C6760" w:rsidRPr="00BA71D9">
        <w:rPr>
          <w:rFonts w:asciiTheme="majorHAnsi" w:hAnsiTheme="majorHAnsi" w:cstheme="majorHAnsi"/>
          <w:sz w:val="20"/>
          <w:szCs w:val="20"/>
        </w:rPr>
        <w:t>enticement based</w:t>
      </w:r>
      <w:proofErr w:type="gramEnd"/>
      <w:r w:rsidR="004C6760" w:rsidRPr="00BA71D9">
        <w:rPr>
          <w:rFonts w:asciiTheme="majorHAnsi" w:hAnsiTheme="majorHAnsi" w:cstheme="majorHAnsi"/>
          <w:sz w:val="20"/>
          <w:szCs w:val="20"/>
        </w:rPr>
        <w:t xml:space="preserve"> methods of compliance and may, or may not, be accompanied by violence or threats of violence.</w:t>
      </w:r>
    </w:p>
    <w:p w14:paraId="189986C0" w14:textId="77777777" w:rsidR="00316487" w:rsidRPr="00BA71D9" w:rsidRDefault="00316487" w:rsidP="00BA71D9">
      <w:pPr>
        <w:pStyle w:val="NoSpacing"/>
        <w:ind w:left="-567" w:right="-710"/>
        <w:jc w:val="both"/>
        <w:rPr>
          <w:rFonts w:asciiTheme="majorHAnsi" w:hAnsiTheme="majorHAnsi" w:cstheme="majorHAnsi"/>
          <w:sz w:val="20"/>
          <w:szCs w:val="20"/>
        </w:rPr>
      </w:pPr>
    </w:p>
    <w:p w14:paraId="3395997F" w14:textId="77777777" w:rsidR="00D95E54" w:rsidRPr="00BA71D9" w:rsidRDefault="00D95E5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CSE can affect any child, who has been coerced into engaging in sexual activities. This includes </w:t>
      </w:r>
      <w:proofErr w:type="gramStart"/>
      <w:r w:rsidRPr="00BA71D9">
        <w:rPr>
          <w:rFonts w:asciiTheme="majorHAnsi" w:hAnsiTheme="majorHAnsi" w:cstheme="majorHAnsi"/>
          <w:sz w:val="20"/>
          <w:szCs w:val="20"/>
        </w:rPr>
        <w:t>16 and 17 year</w:t>
      </w:r>
      <w:proofErr w:type="gramEnd"/>
      <w:r w:rsidRPr="00BA71D9">
        <w:rPr>
          <w:rFonts w:asciiTheme="majorHAnsi" w:hAnsiTheme="majorHAnsi" w:cstheme="majorHAnsi"/>
          <w:sz w:val="20"/>
          <w:szCs w:val="20"/>
        </w:rPr>
        <w:t xml:space="preserve"> olds who can legally consent to have sex. Some children may not realise they are being exploited e.g. they believe they are in a genuine romantic relationship.</w:t>
      </w:r>
    </w:p>
    <w:p w14:paraId="0D2E77E1" w14:textId="0B2CB355" w:rsidR="004C6760" w:rsidRDefault="004C6760" w:rsidP="00BA71D9">
      <w:pPr>
        <w:pStyle w:val="NoSpacing"/>
        <w:ind w:left="-567"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lastRenderedPageBreak/>
        <w:t>The following list of indicators is not exhaustive or definitive but it does highlight common signs which can assist professionals in identifying children or young people who may be victims of sexual exploitation.</w:t>
      </w:r>
    </w:p>
    <w:p w14:paraId="4CE8697E" w14:textId="77777777" w:rsidR="00316487" w:rsidRPr="00BA71D9" w:rsidRDefault="00316487" w:rsidP="00BA71D9">
      <w:pPr>
        <w:pStyle w:val="NoSpacing"/>
        <w:ind w:left="-567" w:right="-710"/>
        <w:jc w:val="both"/>
        <w:rPr>
          <w:rFonts w:asciiTheme="majorHAnsi" w:hAnsiTheme="majorHAnsi" w:cstheme="majorHAnsi"/>
          <w:sz w:val="20"/>
          <w:szCs w:val="20"/>
          <w:lang w:val="en-US"/>
        </w:rPr>
      </w:pPr>
    </w:p>
    <w:p w14:paraId="4AB9A4F1" w14:textId="66BEEB70" w:rsidR="004C6760" w:rsidRDefault="004C6760" w:rsidP="00BA71D9">
      <w:pPr>
        <w:pStyle w:val="NoSpacing"/>
        <w:ind w:left="-567"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Signs include:</w:t>
      </w:r>
    </w:p>
    <w:p w14:paraId="455B244B" w14:textId="77777777" w:rsidR="00316487" w:rsidRPr="00BA71D9" w:rsidRDefault="00316487" w:rsidP="00BA71D9">
      <w:pPr>
        <w:pStyle w:val="NoSpacing"/>
        <w:ind w:left="-567" w:right="-710"/>
        <w:jc w:val="both"/>
        <w:rPr>
          <w:rFonts w:asciiTheme="majorHAnsi" w:hAnsiTheme="majorHAnsi" w:cstheme="majorHAnsi"/>
          <w:sz w:val="20"/>
          <w:szCs w:val="20"/>
          <w:lang w:val="en-US"/>
        </w:rPr>
      </w:pPr>
    </w:p>
    <w:p w14:paraId="4EF97FDA"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U</w:t>
      </w:r>
      <w:r w:rsidR="004C6760" w:rsidRPr="00BA71D9">
        <w:rPr>
          <w:rFonts w:asciiTheme="majorHAnsi" w:hAnsiTheme="majorHAnsi" w:cstheme="majorHAnsi"/>
          <w:sz w:val="20"/>
          <w:szCs w:val="20"/>
          <w:lang w:val="en-US"/>
        </w:rPr>
        <w:t>nderage sexual activity</w:t>
      </w:r>
    </w:p>
    <w:p w14:paraId="54AAA0EA"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w:t>
      </w:r>
      <w:r w:rsidR="004C6760" w:rsidRPr="00BA71D9">
        <w:rPr>
          <w:rFonts w:asciiTheme="majorHAnsi" w:hAnsiTheme="majorHAnsi" w:cstheme="majorHAnsi"/>
          <w:sz w:val="20"/>
          <w:szCs w:val="20"/>
          <w:lang w:val="en-US"/>
        </w:rPr>
        <w:t xml:space="preserve">nappropriate sexual or </w:t>
      </w:r>
      <w:proofErr w:type="spellStart"/>
      <w:r w:rsidR="004C6760" w:rsidRPr="00BA71D9">
        <w:rPr>
          <w:rFonts w:asciiTheme="majorHAnsi" w:hAnsiTheme="majorHAnsi" w:cstheme="majorHAnsi"/>
          <w:sz w:val="20"/>
          <w:szCs w:val="20"/>
          <w:lang w:val="en-US"/>
        </w:rPr>
        <w:t>sexualised</w:t>
      </w:r>
      <w:proofErr w:type="spellEnd"/>
      <w:r w:rsidR="004C6760" w:rsidRPr="00BA71D9">
        <w:rPr>
          <w:rFonts w:asciiTheme="majorHAnsi" w:hAnsiTheme="majorHAnsi" w:cstheme="majorHAnsi"/>
          <w:sz w:val="20"/>
          <w:szCs w:val="20"/>
          <w:lang w:val="en-US"/>
        </w:rPr>
        <w:t xml:space="preserve"> </w:t>
      </w:r>
      <w:proofErr w:type="spellStart"/>
      <w:r w:rsidR="004C6760" w:rsidRPr="00BA71D9">
        <w:rPr>
          <w:rFonts w:asciiTheme="majorHAnsi" w:hAnsiTheme="majorHAnsi" w:cstheme="majorHAnsi"/>
          <w:sz w:val="20"/>
          <w:szCs w:val="20"/>
          <w:lang w:val="en-US"/>
        </w:rPr>
        <w:t>behaviour</w:t>
      </w:r>
      <w:proofErr w:type="spellEnd"/>
    </w:p>
    <w:p w14:paraId="30EC1F3B"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S</w:t>
      </w:r>
      <w:r w:rsidR="004C6760" w:rsidRPr="00BA71D9">
        <w:rPr>
          <w:rFonts w:asciiTheme="majorHAnsi" w:hAnsiTheme="majorHAnsi" w:cstheme="majorHAnsi"/>
          <w:sz w:val="20"/>
          <w:szCs w:val="20"/>
          <w:lang w:val="en-US"/>
        </w:rPr>
        <w:t xml:space="preserve">exually risky </w:t>
      </w:r>
      <w:proofErr w:type="spellStart"/>
      <w:r w:rsidR="004C6760" w:rsidRPr="00BA71D9">
        <w:rPr>
          <w:rFonts w:asciiTheme="majorHAnsi" w:hAnsiTheme="majorHAnsi" w:cstheme="majorHAnsi"/>
          <w:sz w:val="20"/>
          <w:szCs w:val="20"/>
          <w:lang w:val="en-US"/>
        </w:rPr>
        <w:t>behaviour</w:t>
      </w:r>
      <w:proofErr w:type="spellEnd"/>
      <w:r w:rsidR="004C6760" w:rsidRPr="00BA71D9">
        <w:rPr>
          <w:rFonts w:asciiTheme="majorHAnsi" w:hAnsiTheme="majorHAnsi" w:cstheme="majorHAnsi"/>
          <w:sz w:val="20"/>
          <w:szCs w:val="20"/>
          <w:lang w:val="en-US"/>
        </w:rPr>
        <w:t>, e.g. 'swapping' sex</w:t>
      </w:r>
    </w:p>
    <w:p w14:paraId="6D76D553"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R</w:t>
      </w:r>
      <w:r w:rsidR="004C6760" w:rsidRPr="00BA71D9">
        <w:rPr>
          <w:rFonts w:asciiTheme="majorHAnsi" w:hAnsiTheme="majorHAnsi" w:cstheme="majorHAnsi"/>
          <w:sz w:val="20"/>
          <w:szCs w:val="20"/>
          <w:lang w:val="en-US"/>
        </w:rPr>
        <w:t>epeated sexually transmitted infections</w:t>
      </w:r>
    </w:p>
    <w:p w14:paraId="02E2C884"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w:t>
      </w:r>
      <w:r w:rsidR="004C6760" w:rsidRPr="00BA71D9">
        <w:rPr>
          <w:rFonts w:asciiTheme="majorHAnsi" w:hAnsiTheme="majorHAnsi" w:cstheme="majorHAnsi"/>
          <w:sz w:val="20"/>
          <w:szCs w:val="20"/>
          <w:lang w:val="en-US"/>
        </w:rPr>
        <w:t>n girls, repeated pregnancy, abortions, miscarriage</w:t>
      </w:r>
    </w:p>
    <w:p w14:paraId="51333111"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H</w:t>
      </w:r>
      <w:r w:rsidR="004C6760" w:rsidRPr="00BA71D9">
        <w:rPr>
          <w:rFonts w:asciiTheme="majorHAnsi" w:hAnsiTheme="majorHAnsi" w:cstheme="majorHAnsi"/>
          <w:sz w:val="20"/>
          <w:szCs w:val="20"/>
          <w:lang w:val="en-US"/>
        </w:rPr>
        <w:t>aving multiple mobile phones and worrying about losing contact via mobile phone</w:t>
      </w:r>
    </w:p>
    <w:p w14:paraId="33EE2D19"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H</w:t>
      </w:r>
      <w:r w:rsidR="004C6760" w:rsidRPr="00BA71D9">
        <w:rPr>
          <w:rFonts w:asciiTheme="majorHAnsi" w:hAnsiTheme="majorHAnsi" w:cstheme="majorHAnsi"/>
          <w:sz w:val="20"/>
          <w:szCs w:val="20"/>
          <w:lang w:val="en-US"/>
        </w:rPr>
        <w:t>aving unaffordable new things (clothes, mobile phone) or expensive habits (alcohol, drugs)</w:t>
      </w:r>
    </w:p>
    <w:p w14:paraId="5344F358"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C</w:t>
      </w:r>
      <w:r w:rsidR="004C6760" w:rsidRPr="00BA71D9">
        <w:rPr>
          <w:rFonts w:asciiTheme="majorHAnsi" w:hAnsiTheme="majorHAnsi" w:cstheme="majorHAnsi"/>
          <w:sz w:val="20"/>
          <w:szCs w:val="20"/>
          <w:lang w:val="en-US"/>
        </w:rPr>
        <w:t>hanges in the way they dress</w:t>
      </w:r>
    </w:p>
    <w:p w14:paraId="173859F4"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G</w:t>
      </w:r>
      <w:r w:rsidR="004C6760" w:rsidRPr="00BA71D9">
        <w:rPr>
          <w:rFonts w:asciiTheme="majorHAnsi" w:hAnsiTheme="majorHAnsi" w:cstheme="majorHAnsi"/>
          <w:sz w:val="20"/>
          <w:szCs w:val="20"/>
          <w:lang w:val="en-US"/>
        </w:rPr>
        <w:t xml:space="preserve">oing to hotels or other unusual locations to meet friends </w:t>
      </w:r>
    </w:p>
    <w:p w14:paraId="67DF9717"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S</w:t>
      </w:r>
      <w:r w:rsidR="004C6760" w:rsidRPr="00BA71D9">
        <w:rPr>
          <w:rFonts w:asciiTheme="majorHAnsi" w:hAnsiTheme="majorHAnsi" w:cstheme="majorHAnsi"/>
          <w:sz w:val="20"/>
          <w:szCs w:val="20"/>
          <w:lang w:val="en-US"/>
        </w:rPr>
        <w:t>een at known places of concern</w:t>
      </w:r>
    </w:p>
    <w:p w14:paraId="07B44911"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M</w:t>
      </w:r>
      <w:r w:rsidR="004C6760" w:rsidRPr="00BA71D9">
        <w:rPr>
          <w:rFonts w:asciiTheme="majorHAnsi" w:hAnsiTheme="majorHAnsi" w:cstheme="majorHAnsi"/>
          <w:sz w:val="20"/>
          <w:szCs w:val="20"/>
          <w:lang w:val="en-US"/>
        </w:rPr>
        <w:t>oving around the country, appearing in new towns or cities, not knowing where they are</w:t>
      </w:r>
    </w:p>
    <w:p w14:paraId="2A63C062"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G</w:t>
      </w:r>
      <w:r w:rsidR="004C6760" w:rsidRPr="00BA71D9">
        <w:rPr>
          <w:rFonts w:asciiTheme="majorHAnsi" w:hAnsiTheme="majorHAnsi" w:cstheme="majorHAnsi"/>
          <w:sz w:val="20"/>
          <w:szCs w:val="20"/>
          <w:lang w:val="en-US"/>
        </w:rPr>
        <w:t>etting in/out of different cars driven by unknown adults</w:t>
      </w:r>
    </w:p>
    <w:p w14:paraId="4FD833B6"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H</w:t>
      </w:r>
      <w:r w:rsidR="004C6760" w:rsidRPr="00BA71D9">
        <w:rPr>
          <w:rFonts w:asciiTheme="majorHAnsi" w:hAnsiTheme="majorHAnsi" w:cstheme="majorHAnsi"/>
          <w:sz w:val="20"/>
          <w:szCs w:val="20"/>
          <w:lang w:val="en-US"/>
        </w:rPr>
        <w:t>aving older boyfriends or girlfriends</w:t>
      </w:r>
    </w:p>
    <w:p w14:paraId="3444AB3A"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C</w:t>
      </w:r>
      <w:r w:rsidR="004C6760" w:rsidRPr="00BA71D9">
        <w:rPr>
          <w:rFonts w:asciiTheme="majorHAnsi" w:hAnsiTheme="majorHAnsi" w:cstheme="majorHAnsi"/>
          <w:sz w:val="20"/>
          <w:szCs w:val="20"/>
          <w:lang w:val="en-US"/>
        </w:rPr>
        <w:t>ontact with known perpetrators</w:t>
      </w:r>
    </w:p>
    <w:p w14:paraId="4969AF4E"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w:t>
      </w:r>
      <w:r w:rsidR="004C6760" w:rsidRPr="00BA71D9">
        <w:rPr>
          <w:rFonts w:asciiTheme="majorHAnsi" w:hAnsiTheme="majorHAnsi" w:cstheme="majorHAnsi"/>
          <w:sz w:val="20"/>
          <w:szCs w:val="20"/>
          <w:lang w:val="en-US"/>
        </w:rPr>
        <w:t>nvolved in abusive relationships, intimidated and fearful of certain people or situations</w:t>
      </w:r>
    </w:p>
    <w:p w14:paraId="76771800"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H</w:t>
      </w:r>
      <w:r w:rsidR="004C6760" w:rsidRPr="00BA71D9">
        <w:rPr>
          <w:rFonts w:asciiTheme="majorHAnsi" w:hAnsiTheme="majorHAnsi" w:cstheme="majorHAnsi"/>
          <w:sz w:val="20"/>
          <w:szCs w:val="20"/>
          <w:lang w:val="en-US"/>
        </w:rPr>
        <w:t>anging out with groups of older people, or anti-social groups, or with other vulnerable peers</w:t>
      </w:r>
    </w:p>
    <w:p w14:paraId="51E0C1F1"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R</w:t>
      </w:r>
      <w:r w:rsidR="004C6760" w:rsidRPr="00BA71D9">
        <w:rPr>
          <w:rFonts w:asciiTheme="majorHAnsi" w:hAnsiTheme="majorHAnsi" w:cstheme="majorHAnsi"/>
          <w:sz w:val="20"/>
          <w:szCs w:val="20"/>
          <w:lang w:val="en-US"/>
        </w:rPr>
        <w:t>ecruiting other young people into exploitative situations</w:t>
      </w:r>
    </w:p>
    <w:p w14:paraId="367D23D3"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U</w:t>
      </w:r>
      <w:r w:rsidR="004C6760" w:rsidRPr="00BA71D9">
        <w:rPr>
          <w:rFonts w:asciiTheme="majorHAnsi" w:hAnsiTheme="majorHAnsi" w:cstheme="majorHAnsi"/>
          <w:sz w:val="20"/>
          <w:szCs w:val="20"/>
          <w:lang w:val="en-US"/>
        </w:rPr>
        <w:t xml:space="preserve">nexplained changes in </w:t>
      </w:r>
      <w:proofErr w:type="spellStart"/>
      <w:r w:rsidR="004C6760" w:rsidRPr="00BA71D9">
        <w:rPr>
          <w:rFonts w:asciiTheme="majorHAnsi" w:hAnsiTheme="majorHAnsi" w:cstheme="majorHAnsi"/>
          <w:sz w:val="20"/>
          <w:szCs w:val="20"/>
          <w:lang w:val="en-US"/>
        </w:rPr>
        <w:t>behaviour</w:t>
      </w:r>
      <w:proofErr w:type="spellEnd"/>
      <w:r w:rsidR="004C6760" w:rsidRPr="00BA71D9">
        <w:rPr>
          <w:rFonts w:asciiTheme="majorHAnsi" w:hAnsiTheme="majorHAnsi" w:cstheme="majorHAnsi"/>
          <w:sz w:val="20"/>
          <w:szCs w:val="20"/>
          <w:lang w:val="en-US"/>
        </w:rPr>
        <w:t xml:space="preserve"> or personality (chaotic, aggressive, sexual, </w:t>
      </w:r>
      <w:r w:rsidR="001C3450" w:rsidRPr="00BA71D9">
        <w:rPr>
          <w:rFonts w:asciiTheme="majorHAnsi" w:hAnsiTheme="majorHAnsi" w:cstheme="majorHAnsi"/>
          <w:sz w:val="20"/>
          <w:szCs w:val="20"/>
          <w:lang w:val="en-US"/>
        </w:rPr>
        <w:t>mood swings, volatile behavior and / or</w:t>
      </w:r>
      <w:r w:rsidR="004C6760" w:rsidRPr="00BA71D9">
        <w:rPr>
          <w:rFonts w:asciiTheme="majorHAnsi" w:hAnsiTheme="majorHAnsi" w:cstheme="majorHAnsi"/>
          <w:sz w:val="20"/>
          <w:szCs w:val="20"/>
          <w:lang w:val="en-US"/>
        </w:rPr>
        <w:t xml:space="preserve"> emotional distress</w:t>
      </w:r>
      <w:r w:rsidR="001C3450" w:rsidRPr="00BA71D9">
        <w:rPr>
          <w:rFonts w:asciiTheme="majorHAnsi" w:hAnsiTheme="majorHAnsi" w:cstheme="majorHAnsi"/>
          <w:sz w:val="20"/>
          <w:szCs w:val="20"/>
          <w:lang w:val="en-US"/>
        </w:rPr>
        <w:t>)</w:t>
      </w:r>
    </w:p>
    <w:p w14:paraId="79D4375B"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S</w:t>
      </w:r>
      <w:r w:rsidR="004C6760" w:rsidRPr="00BA71D9">
        <w:rPr>
          <w:rFonts w:asciiTheme="majorHAnsi" w:hAnsiTheme="majorHAnsi" w:cstheme="majorHAnsi"/>
          <w:sz w:val="20"/>
          <w:szCs w:val="20"/>
          <w:lang w:val="en-US"/>
        </w:rPr>
        <w:t>elf-harming, suicidal thoughts, suicide attempts, overdosing, eating disorders</w:t>
      </w:r>
    </w:p>
    <w:p w14:paraId="5D5C98DD"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G</w:t>
      </w:r>
      <w:r w:rsidR="004C6760" w:rsidRPr="00BA71D9">
        <w:rPr>
          <w:rFonts w:asciiTheme="majorHAnsi" w:hAnsiTheme="majorHAnsi" w:cstheme="majorHAnsi"/>
          <w:sz w:val="20"/>
          <w:szCs w:val="20"/>
          <w:lang w:val="en-US"/>
        </w:rPr>
        <w:t xml:space="preserve">etting involved in crime / </w:t>
      </w:r>
      <w:r w:rsidR="0028507E" w:rsidRPr="00BA71D9">
        <w:rPr>
          <w:rFonts w:asciiTheme="majorHAnsi" w:hAnsiTheme="majorHAnsi" w:cstheme="majorHAnsi"/>
          <w:sz w:val="20"/>
          <w:szCs w:val="20"/>
          <w:lang w:val="en-US"/>
        </w:rPr>
        <w:t>police</w:t>
      </w:r>
      <w:r w:rsidR="004C6760" w:rsidRPr="00BA71D9">
        <w:rPr>
          <w:rFonts w:asciiTheme="majorHAnsi" w:hAnsiTheme="majorHAnsi" w:cstheme="majorHAnsi"/>
          <w:sz w:val="20"/>
          <w:szCs w:val="20"/>
          <w:lang w:val="en-US"/>
        </w:rPr>
        <w:t xml:space="preserve"> involvement, </w:t>
      </w:r>
      <w:r w:rsidR="0028507E" w:rsidRPr="00BA71D9">
        <w:rPr>
          <w:rFonts w:asciiTheme="majorHAnsi" w:hAnsiTheme="majorHAnsi" w:cstheme="majorHAnsi"/>
          <w:sz w:val="20"/>
          <w:szCs w:val="20"/>
          <w:lang w:val="en-US"/>
        </w:rPr>
        <w:t>police</w:t>
      </w:r>
      <w:r w:rsidR="004C6760" w:rsidRPr="00BA71D9">
        <w:rPr>
          <w:rFonts w:asciiTheme="majorHAnsi" w:hAnsiTheme="majorHAnsi" w:cstheme="majorHAnsi"/>
          <w:sz w:val="20"/>
          <w:szCs w:val="20"/>
          <w:lang w:val="en-US"/>
        </w:rPr>
        <w:t xml:space="preserve"> records</w:t>
      </w:r>
    </w:p>
    <w:p w14:paraId="44614B66" w14:textId="77777777" w:rsidR="004C6760"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w:t>
      </w:r>
      <w:r w:rsidR="004C6760" w:rsidRPr="00BA71D9">
        <w:rPr>
          <w:rFonts w:asciiTheme="majorHAnsi" w:hAnsiTheme="majorHAnsi" w:cstheme="majorHAnsi"/>
          <w:sz w:val="20"/>
          <w:szCs w:val="20"/>
          <w:lang w:val="en-US"/>
        </w:rPr>
        <w:t>nvolved in gangs, gang fights, gang membership</w:t>
      </w:r>
    </w:p>
    <w:p w14:paraId="63965E38" w14:textId="77777777" w:rsidR="009A4A54" w:rsidRPr="00BA71D9" w:rsidRDefault="007C66EC" w:rsidP="0038737E">
      <w:pPr>
        <w:pStyle w:val="NoSpacing"/>
        <w:numPr>
          <w:ilvl w:val="0"/>
          <w:numId w:val="51"/>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w:t>
      </w:r>
      <w:r w:rsidR="004C6760" w:rsidRPr="00BA71D9">
        <w:rPr>
          <w:rFonts w:asciiTheme="majorHAnsi" w:hAnsiTheme="majorHAnsi" w:cstheme="majorHAnsi"/>
          <w:sz w:val="20"/>
          <w:szCs w:val="20"/>
          <w:lang w:val="en-US"/>
        </w:rPr>
        <w:t>njuries from physical assault, phy</w:t>
      </w:r>
      <w:r w:rsidR="001C3450" w:rsidRPr="00BA71D9">
        <w:rPr>
          <w:rFonts w:asciiTheme="majorHAnsi" w:hAnsiTheme="majorHAnsi" w:cstheme="majorHAnsi"/>
          <w:sz w:val="20"/>
          <w:szCs w:val="20"/>
          <w:lang w:val="en-US"/>
        </w:rPr>
        <w:t>sical restraint and/or</w:t>
      </w:r>
      <w:r w:rsidRPr="00BA71D9">
        <w:rPr>
          <w:rFonts w:asciiTheme="majorHAnsi" w:hAnsiTheme="majorHAnsi" w:cstheme="majorHAnsi"/>
          <w:sz w:val="20"/>
          <w:szCs w:val="20"/>
          <w:lang w:val="en-US"/>
        </w:rPr>
        <w:t xml:space="preserve"> sexual assault</w:t>
      </w:r>
    </w:p>
    <w:p w14:paraId="1AA98634" w14:textId="77777777" w:rsidR="004C6760" w:rsidRPr="00BA71D9" w:rsidRDefault="004C6760" w:rsidP="00BA71D9">
      <w:pPr>
        <w:pStyle w:val="NoSpacing"/>
        <w:ind w:left="-567"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br w:type="page"/>
      </w:r>
    </w:p>
    <w:p w14:paraId="748E3607" w14:textId="6586B60A" w:rsidR="009A4A54" w:rsidRPr="00BA71D9" w:rsidRDefault="00A27DF3" w:rsidP="00316487">
      <w:pPr>
        <w:shd w:val="clear" w:color="auto" w:fill="7030A0"/>
        <w:ind w:left="-567" w:right="-710"/>
        <w:rPr>
          <w:rFonts w:asciiTheme="majorHAnsi" w:hAnsiTheme="majorHAnsi" w:cstheme="majorHAnsi"/>
          <w:color w:val="FFFFFF" w:themeColor="background1"/>
          <w:sz w:val="20"/>
          <w:szCs w:val="20"/>
        </w:rPr>
      </w:pPr>
      <w:r w:rsidRPr="00BA71D9">
        <w:rPr>
          <w:rFonts w:asciiTheme="majorHAnsi" w:hAnsiTheme="majorHAnsi" w:cstheme="majorHAnsi"/>
          <w:b/>
          <w:color w:val="FFFFFF" w:themeColor="background1"/>
          <w:sz w:val="20"/>
          <w:szCs w:val="20"/>
        </w:rPr>
        <w:lastRenderedPageBreak/>
        <w:t>C</w:t>
      </w:r>
      <w:r w:rsidR="00316487">
        <w:rPr>
          <w:rFonts w:asciiTheme="majorHAnsi" w:hAnsiTheme="majorHAnsi" w:cstheme="majorHAnsi"/>
          <w:b/>
          <w:color w:val="FFFFFF" w:themeColor="background1"/>
          <w:sz w:val="20"/>
          <w:szCs w:val="20"/>
        </w:rPr>
        <w:t>ounty Lines</w:t>
      </w:r>
    </w:p>
    <w:p w14:paraId="0EBBB324" w14:textId="475ACE6A" w:rsidR="001848C8" w:rsidRDefault="001848C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01ADA41C" w14:textId="77777777" w:rsidR="00316487" w:rsidRPr="00BA71D9" w:rsidRDefault="00316487" w:rsidP="00BA71D9">
      <w:pPr>
        <w:pStyle w:val="NoSpacing"/>
        <w:ind w:left="-567" w:right="-710"/>
        <w:jc w:val="both"/>
        <w:rPr>
          <w:rFonts w:asciiTheme="majorHAnsi" w:hAnsiTheme="majorHAnsi" w:cstheme="majorHAnsi"/>
          <w:sz w:val="20"/>
          <w:szCs w:val="20"/>
        </w:rPr>
      </w:pPr>
    </w:p>
    <w:p w14:paraId="51D424A6" w14:textId="4159E88A" w:rsidR="001848C8" w:rsidRDefault="001848C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Children can be targeted and recruited into county lines in a number of locations including schools (mainstream and special), further and higher educational institutions, pupil referral units, children’s homes and care homes. </w:t>
      </w:r>
    </w:p>
    <w:p w14:paraId="313ADBBD" w14:textId="77777777" w:rsidR="00316487" w:rsidRPr="00BA71D9" w:rsidRDefault="00316487" w:rsidP="00BA71D9">
      <w:pPr>
        <w:pStyle w:val="NoSpacing"/>
        <w:ind w:left="-567" w:right="-710"/>
        <w:jc w:val="both"/>
        <w:rPr>
          <w:rFonts w:asciiTheme="majorHAnsi" w:hAnsiTheme="majorHAnsi" w:cstheme="majorHAnsi"/>
          <w:sz w:val="20"/>
          <w:szCs w:val="20"/>
        </w:rPr>
      </w:pPr>
    </w:p>
    <w:p w14:paraId="528ED376" w14:textId="36163490" w:rsidR="001848C8" w:rsidRDefault="001848C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0CEB5B4C" w14:textId="77777777" w:rsidR="00316487" w:rsidRPr="00BA71D9" w:rsidRDefault="00316487" w:rsidP="00BA71D9">
      <w:pPr>
        <w:pStyle w:val="NoSpacing"/>
        <w:ind w:left="-567" w:right="-710"/>
        <w:jc w:val="both"/>
        <w:rPr>
          <w:rFonts w:asciiTheme="majorHAnsi" w:hAnsiTheme="majorHAnsi" w:cstheme="majorHAnsi"/>
          <w:sz w:val="20"/>
          <w:szCs w:val="20"/>
        </w:rPr>
      </w:pPr>
    </w:p>
    <w:p w14:paraId="4C5349EE" w14:textId="2E61FC8A" w:rsidR="001848C8" w:rsidRDefault="001848C8"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 number of the indicators for CSE and CCE as detailed above may be applicable to where children are involved in county lines. Some additional specific indicators that may be present where a child is criminally exploited through involvement in county</w:t>
      </w:r>
      <w:r w:rsidR="007C66EC" w:rsidRPr="00BA71D9">
        <w:rPr>
          <w:rFonts w:asciiTheme="majorHAnsi" w:hAnsiTheme="majorHAnsi" w:cstheme="majorHAnsi"/>
          <w:sz w:val="20"/>
          <w:szCs w:val="20"/>
        </w:rPr>
        <w:t xml:space="preserve"> lines are children</w:t>
      </w:r>
      <w:r w:rsidRPr="00BA71D9">
        <w:rPr>
          <w:rFonts w:asciiTheme="majorHAnsi" w:hAnsiTheme="majorHAnsi" w:cstheme="majorHAnsi"/>
          <w:sz w:val="20"/>
          <w:szCs w:val="20"/>
        </w:rPr>
        <w:t>:</w:t>
      </w:r>
    </w:p>
    <w:p w14:paraId="0022152D" w14:textId="77777777" w:rsidR="00316487" w:rsidRPr="00BA71D9" w:rsidRDefault="00316487" w:rsidP="00BA71D9">
      <w:pPr>
        <w:pStyle w:val="NoSpacing"/>
        <w:ind w:left="-567" w:right="-710"/>
        <w:jc w:val="both"/>
        <w:rPr>
          <w:rFonts w:asciiTheme="majorHAnsi" w:hAnsiTheme="majorHAnsi" w:cstheme="majorHAnsi"/>
          <w:sz w:val="20"/>
          <w:szCs w:val="20"/>
          <w:lang w:val="en-US"/>
        </w:rPr>
      </w:pPr>
    </w:p>
    <w:p w14:paraId="3248172A"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P</w:t>
      </w:r>
      <w:r w:rsidR="001848C8" w:rsidRPr="00BA71D9">
        <w:rPr>
          <w:rFonts w:asciiTheme="majorHAnsi" w:hAnsiTheme="majorHAnsi" w:cstheme="majorHAnsi"/>
          <w:sz w:val="20"/>
          <w:szCs w:val="20"/>
          <w:lang w:val="en-US"/>
        </w:rPr>
        <w:t>ersistently</w:t>
      </w:r>
      <w:r w:rsidRPr="00BA71D9">
        <w:rPr>
          <w:rFonts w:asciiTheme="majorHAnsi" w:hAnsiTheme="majorHAnsi" w:cstheme="majorHAnsi"/>
          <w:sz w:val="20"/>
          <w:szCs w:val="20"/>
          <w:lang w:val="en-US"/>
        </w:rPr>
        <w:t xml:space="preserve"> going</w:t>
      </w:r>
      <w:r w:rsidR="001848C8" w:rsidRPr="00BA71D9">
        <w:rPr>
          <w:rFonts w:asciiTheme="majorHAnsi" w:hAnsiTheme="majorHAnsi" w:cstheme="majorHAnsi"/>
          <w:sz w:val="20"/>
          <w:szCs w:val="20"/>
          <w:lang w:val="en-US"/>
        </w:rPr>
        <w:t xml:space="preserve"> missing from home or school</w:t>
      </w:r>
      <w:r w:rsidR="00C90A06" w:rsidRPr="00BA71D9">
        <w:rPr>
          <w:rFonts w:asciiTheme="majorHAnsi" w:hAnsiTheme="majorHAnsi" w:cstheme="majorHAnsi"/>
          <w:sz w:val="20"/>
          <w:szCs w:val="20"/>
          <w:lang w:val="en-US"/>
        </w:rPr>
        <w:t xml:space="preserve"> and subsequently found in areas away from their home</w:t>
      </w:r>
    </w:p>
    <w:p w14:paraId="12AD68B9"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In e</w:t>
      </w:r>
      <w:r w:rsidR="001848C8" w:rsidRPr="00BA71D9">
        <w:rPr>
          <w:rFonts w:asciiTheme="majorHAnsi" w:hAnsiTheme="majorHAnsi" w:cstheme="majorHAnsi"/>
          <w:sz w:val="20"/>
          <w:szCs w:val="20"/>
          <w:lang w:val="en-US"/>
        </w:rPr>
        <w:t>xcessive receipt of calls and text messages</w:t>
      </w:r>
    </w:p>
    <w:p w14:paraId="2197391B"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 xml:space="preserve">In </w:t>
      </w:r>
      <w:r w:rsidR="001848C8" w:rsidRPr="00BA71D9">
        <w:rPr>
          <w:rFonts w:asciiTheme="majorHAnsi" w:hAnsiTheme="majorHAnsi" w:cstheme="majorHAnsi"/>
          <w:sz w:val="20"/>
          <w:szCs w:val="20"/>
          <w:lang w:val="en-US"/>
        </w:rPr>
        <w:t>relationships with older, controlling individuals</w:t>
      </w:r>
    </w:p>
    <w:p w14:paraId="4176879E"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A</w:t>
      </w:r>
      <w:r w:rsidR="001848C8" w:rsidRPr="00BA71D9">
        <w:rPr>
          <w:rFonts w:asciiTheme="majorHAnsi" w:hAnsiTheme="majorHAnsi" w:cstheme="majorHAnsi"/>
          <w:sz w:val="20"/>
          <w:szCs w:val="20"/>
          <w:lang w:val="en-US"/>
        </w:rPr>
        <w:t xml:space="preserve">ssociated with gangs </w:t>
      </w:r>
    </w:p>
    <w:p w14:paraId="7B3D84D2"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Under s</w:t>
      </w:r>
      <w:r w:rsidR="001848C8" w:rsidRPr="00BA71D9">
        <w:rPr>
          <w:rFonts w:asciiTheme="majorHAnsi" w:hAnsiTheme="majorHAnsi" w:cstheme="majorHAnsi"/>
          <w:sz w:val="20"/>
          <w:szCs w:val="20"/>
          <w:lang w:val="en-US"/>
        </w:rPr>
        <w:t xml:space="preserve">uspicion of self-harm, physical assault or unexplained injuries </w:t>
      </w:r>
    </w:p>
    <w:p w14:paraId="021D76FC"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 xml:space="preserve">With </w:t>
      </w:r>
      <w:r w:rsidR="001848C8" w:rsidRPr="00BA71D9">
        <w:rPr>
          <w:rFonts w:asciiTheme="majorHAnsi" w:hAnsiTheme="majorHAnsi" w:cstheme="majorHAnsi"/>
          <w:sz w:val="20"/>
          <w:szCs w:val="20"/>
          <w:lang w:val="en-US"/>
        </w:rPr>
        <w:t>parental concerns</w:t>
      </w:r>
    </w:p>
    <w:p w14:paraId="3F6A5D6A" w14:textId="77777777" w:rsidR="001848C8"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 xml:space="preserve">Showing a </w:t>
      </w:r>
      <w:r w:rsidR="001848C8" w:rsidRPr="00BA71D9">
        <w:rPr>
          <w:rFonts w:asciiTheme="majorHAnsi" w:hAnsiTheme="majorHAnsi" w:cstheme="majorHAnsi"/>
          <w:sz w:val="20"/>
          <w:szCs w:val="20"/>
          <w:lang w:val="en-US"/>
        </w:rPr>
        <w:t xml:space="preserve">significant decline in school performance </w:t>
      </w:r>
    </w:p>
    <w:p w14:paraId="6E8E8A5E"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 xml:space="preserve">Demonstrating </w:t>
      </w:r>
      <w:r w:rsidR="001848C8" w:rsidRPr="00BA71D9">
        <w:rPr>
          <w:rFonts w:asciiTheme="majorHAnsi" w:hAnsiTheme="majorHAnsi" w:cstheme="majorHAnsi"/>
          <w:sz w:val="20"/>
          <w:szCs w:val="20"/>
          <w:lang w:val="en-US"/>
        </w:rPr>
        <w:t xml:space="preserve">significant changes in emotional wellbeing </w:t>
      </w:r>
    </w:p>
    <w:p w14:paraId="6D5F2757"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H</w:t>
      </w:r>
      <w:r w:rsidR="00C90A06" w:rsidRPr="00BA71D9">
        <w:rPr>
          <w:rFonts w:asciiTheme="majorHAnsi" w:hAnsiTheme="majorHAnsi" w:cstheme="majorHAnsi"/>
          <w:sz w:val="20"/>
          <w:szCs w:val="20"/>
        </w:rPr>
        <w:t>ave been the victim or perpetrator of serious violence (e.g. knife crime)</w:t>
      </w:r>
    </w:p>
    <w:p w14:paraId="767523B9"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A</w:t>
      </w:r>
      <w:r w:rsidR="00C90A06" w:rsidRPr="00BA71D9">
        <w:rPr>
          <w:rFonts w:asciiTheme="majorHAnsi" w:hAnsiTheme="majorHAnsi" w:cstheme="majorHAnsi"/>
          <w:sz w:val="20"/>
          <w:szCs w:val="20"/>
        </w:rPr>
        <w:t>re involved in receiving requests for drugs via a phone line, moving drugs, handing over and collecting money for drugs</w:t>
      </w:r>
    </w:p>
    <w:p w14:paraId="06E85870"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A</w:t>
      </w:r>
      <w:r w:rsidR="00C90A06" w:rsidRPr="00BA71D9">
        <w:rPr>
          <w:rFonts w:asciiTheme="majorHAnsi" w:hAnsiTheme="majorHAnsi" w:cstheme="majorHAnsi"/>
          <w:sz w:val="20"/>
          <w:szCs w:val="20"/>
        </w:rPr>
        <w:t>re exposed to techniques such as ‘plugging’, where drugs are concealed internally to avoid detection</w:t>
      </w:r>
    </w:p>
    <w:p w14:paraId="1A956747"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A</w:t>
      </w:r>
      <w:r w:rsidR="00C90A06" w:rsidRPr="00BA71D9">
        <w:rPr>
          <w:rFonts w:asciiTheme="majorHAnsi" w:hAnsiTheme="majorHAnsi" w:cstheme="majorHAnsi"/>
          <w:sz w:val="20"/>
          <w:szCs w:val="20"/>
        </w:rPr>
        <w:t>re found in accommodation that they have no connection with, often called a ‘trap house or cuckooing’ or hotel room where there is drug activity</w:t>
      </w:r>
    </w:p>
    <w:p w14:paraId="70A7D72C" w14:textId="77777777" w:rsidR="00C90A06"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O</w:t>
      </w:r>
      <w:r w:rsidR="00C90A06" w:rsidRPr="00BA71D9">
        <w:rPr>
          <w:rFonts w:asciiTheme="majorHAnsi" w:hAnsiTheme="majorHAnsi" w:cstheme="majorHAnsi"/>
          <w:sz w:val="20"/>
          <w:szCs w:val="20"/>
        </w:rPr>
        <w:t>we a ‘debt bond’ to their exploiters</w:t>
      </w:r>
    </w:p>
    <w:p w14:paraId="71F69EA7" w14:textId="77777777" w:rsidR="004C6760" w:rsidRPr="00BA71D9" w:rsidRDefault="007C66EC" w:rsidP="0038737E">
      <w:pPr>
        <w:pStyle w:val="NoSpacing"/>
        <w:numPr>
          <w:ilvl w:val="0"/>
          <w:numId w:val="52"/>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rPr>
        <w:t>H</w:t>
      </w:r>
      <w:r w:rsidR="00C90A06" w:rsidRPr="00BA71D9">
        <w:rPr>
          <w:rFonts w:asciiTheme="majorHAnsi" w:hAnsiTheme="majorHAnsi" w:cstheme="majorHAnsi"/>
          <w:sz w:val="20"/>
          <w:szCs w:val="20"/>
        </w:rPr>
        <w:t xml:space="preserve">ave their bank accounts </w:t>
      </w:r>
      <w:r w:rsidR="000F7FE2" w:rsidRPr="00BA71D9">
        <w:rPr>
          <w:rFonts w:asciiTheme="majorHAnsi" w:hAnsiTheme="majorHAnsi" w:cstheme="majorHAnsi"/>
          <w:sz w:val="20"/>
          <w:szCs w:val="20"/>
        </w:rPr>
        <w:t xml:space="preserve">been </w:t>
      </w:r>
      <w:r w:rsidR="009A4A54" w:rsidRPr="00BA71D9">
        <w:rPr>
          <w:rFonts w:asciiTheme="majorHAnsi" w:hAnsiTheme="majorHAnsi" w:cstheme="majorHAnsi"/>
          <w:sz w:val="20"/>
          <w:szCs w:val="20"/>
        </w:rPr>
        <w:t>used to facilitate drug dealing</w:t>
      </w:r>
    </w:p>
    <w:p w14:paraId="1D316D9F" w14:textId="77777777" w:rsidR="00EF170A" w:rsidRPr="00BA71D9" w:rsidRDefault="00EF170A" w:rsidP="00BA71D9">
      <w:pPr>
        <w:pStyle w:val="NoSpacing"/>
        <w:ind w:left="-567" w:right="-710"/>
        <w:jc w:val="both"/>
        <w:rPr>
          <w:rFonts w:asciiTheme="majorHAnsi" w:hAnsiTheme="majorHAnsi" w:cstheme="majorHAnsi"/>
          <w:color w:val="FFFFFF" w:themeColor="background1"/>
          <w:sz w:val="20"/>
          <w:szCs w:val="20"/>
        </w:rPr>
      </w:pPr>
    </w:p>
    <w:p w14:paraId="0C473778" w14:textId="287ED212" w:rsidR="00FD62DB" w:rsidRPr="00BA71D9" w:rsidRDefault="00FD62DB"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S</w:t>
      </w:r>
      <w:r w:rsidR="00316487">
        <w:rPr>
          <w:rFonts w:asciiTheme="majorHAnsi" w:hAnsiTheme="majorHAnsi" w:cstheme="majorHAnsi"/>
          <w:b/>
          <w:color w:val="FFFFFF" w:themeColor="background1"/>
          <w:sz w:val="20"/>
          <w:szCs w:val="20"/>
        </w:rPr>
        <w:t>erious Violence</w:t>
      </w:r>
    </w:p>
    <w:p w14:paraId="2327ADBE" w14:textId="71E0A91C" w:rsidR="00FD62DB" w:rsidRDefault="00FD62D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staff should be aware of the indicators, which may signal children are at risk from, or are involved with serious violent crime. These may include:</w:t>
      </w:r>
    </w:p>
    <w:p w14:paraId="52C483E4" w14:textId="77777777" w:rsidR="00316487" w:rsidRPr="00BA71D9" w:rsidRDefault="00316487" w:rsidP="00BA71D9">
      <w:pPr>
        <w:pStyle w:val="NoSpacing"/>
        <w:ind w:left="-567" w:right="-710"/>
        <w:jc w:val="both"/>
        <w:rPr>
          <w:rFonts w:asciiTheme="majorHAnsi" w:hAnsiTheme="majorHAnsi" w:cstheme="majorHAnsi"/>
          <w:sz w:val="20"/>
          <w:szCs w:val="20"/>
        </w:rPr>
      </w:pPr>
    </w:p>
    <w:p w14:paraId="44411FE0" w14:textId="77777777" w:rsidR="00FD62DB" w:rsidRPr="00BA71D9" w:rsidRDefault="007C66EC"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FD62DB" w:rsidRPr="00BA71D9">
        <w:rPr>
          <w:rFonts w:asciiTheme="majorHAnsi" w:hAnsiTheme="majorHAnsi" w:cstheme="majorHAnsi"/>
          <w:sz w:val="20"/>
          <w:szCs w:val="20"/>
        </w:rPr>
        <w:t>ncreased absence from school</w:t>
      </w:r>
    </w:p>
    <w:p w14:paraId="1170A3A7" w14:textId="77777777" w:rsidR="00FD62DB" w:rsidRPr="00BA71D9" w:rsidRDefault="007C66EC"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FD62DB" w:rsidRPr="00BA71D9">
        <w:rPr>
          <w:rFonts w:asciiTheme="majorHAnsi" w:hAnsiTheme="majorHAnsi" w:cstheme="majorHAnsi"/>
          <w:sz w:val="20"/>
          <w:szCs w:val="20"/>
        </w:rPr>
        <w:t xml:space="preserve"> change in friendships or relationships with older individuals or groups</w:t>
      </w:r>
    </w:p>
    <w:p w14:paraId="2942F7E4" w14:textId="77777777" w:rsidR="00FD62DB" w:rsidRPr="00BA71D9" w:rsidRDefault="007C66EC"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FD62DB" w:rsidRPr="00BA71D9">
        <w:rPr>
          <w:rFonts w:asciiTheme="majorHAnsi" w:hAnsiTheme="majorHAnsi" w:cstheme="majorHAnsi"/>
          <w:sz w:val="20"/>
          <w:szCs w:val="20"/>
        </w:rPr>
        <w:t xml:space="preserve"> significant decline in performance</w:t>
      </w:r>
    </w:p>
    <w:p w14:paraId="092C9E7A" w14:textId="77777777" w:rsidR="00FD62DB" w:rsidRPr="00BA71D9" w:rsidRDefault="007C66EC"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FD62DB" w:rsidRPr="00BA71D9">
        <w:rPr>
          <w:rFonts w:asciiTheme="majorHAnsi" w:hAnsiTheme="majorHAnsi" w:cstheme="majorHAnsi"/>
          <w:sz w:val="20"/>
          <w:szCs w:val="20"/>
        </w:rPr>
        <w:t>igns of self-harm or a significant change in wellbeing</w:t>
      </w:r>
    </w:p>
    <w:p w14:paraId="0FC86E16" w14:textId="77777777" w:rsidR="00FD62DB" w:rsidRPr="00BA71D9" w:rsidRDefault="007C66EC"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FD62DB" w:rsidRPr="00BA71D9">
        <w:rPr>
          <w:rFonts w:asciiTheme="majorHAnsi" w:hAnsiTheme="majorHAnsi" w:cstheme="majorHAnsi"/>
          <w:sz w:val="20"/>
          <w:szCs w:val="20"/>
        </w:rPr>
        <w:t>igns of a</w:t>
      </w:r>
      <w:r w:rsidR="001C3450" w:rsidRPr="00BA71D9">
        <w:rPr>
          <w:rFonts w:asciiTheme="majorHAnsi" w:hAnsiTheme="majorHAnsi" w:cstheme="majorHAnsi"/>
          <w:sz w:val="20"/>
          <w:szCs w:val="20"/>
        </w:rPr>
        <w:t>ssault or unexplained injuries</w:t>
      </w:r>
    </w:p>
    <w:p w14:paraId="17340B93" w14:textId="77777777" w:rsidR="00FD62DB" w:rsidRPr="00BA71D9" w:rsidRDefault="00FD62DB" w:rsidP="0038737E">
      <w:pPr>
        <w:pStyle w:val="NoSpacing"/>
        <w:numPr>
          <w:ilvl w:val="0"/>
          <w:numId w:val="53"/>
        </w:numPr>
        <w:ind w:right="-710"/>
        <w:jc w:val="both"/>
        <w:rPr>
          <w:rFonts w:asciiTheme="majorHAnsi" w:hAnsiTheme="majorHAnsi" w:cstheme="majorHAnsi"/>
          <w:sz w:val="20"/>
          <w:szCs w:val="20"/>
        </w:rPr>
      </w:pPr>
      <w:r w:rsidRPr="00BA71D9">
        <w:rPr>
          <w:rFonts w:asciiTheme="majorHAnsi" w:hAnsiTheme="majorHAnsi" w:cstheme="majorHAnsi"/>
          <w:sz w:val="20"/>
          <w:szCs w:val="20"/>
        </w:rPr>
        <w:t>Unexplained gifts or new possessions could also indicate that children have been approached by, or are involved with, individuals associated with criminal networks or gangs and may be at risk of crimi</w:t>
      </w:r>
      <w:r w:rsidR="00A2114F" w:rsidRPr="00BA71D9">
        <w:rPr>
          <w:rFonts w:asciiTheme="majorHAnsi" w:hAnsiTheme="majorHAnsi" w:cstheme="majorHAnsi"/>
          <w:sz w:val="20"/>
          <w:szCs w:val="20"/>
        </w:rPr>
        <w:t>nal exploitation (see above</w:t>
      </w:r>
      <w:r w:rsidRPr="00BA71D9">
        <w:rPr>
          <w:rFonts w:asciiTheme="majorHAnsi" w:hAnsiTheme="majorHAnsi" w:cstheme="majorHAnsi"/>
          <w:sz w:val="20"/>
          <w:szCs w:val="20"/>
        </w:rPr>
        <w:t>).</w:t>
      </w:r>
    </w:p>
    <w:p w14:paraId="42ACC81D" w14:textId="77777777" w:rsidR="00FD62DB" w:rsidRPr="00BA71D9" w:rsidRDefault="00FD62DB" w:rsidP="00BA71D9">
      <w:pPr>
        <w:pStyle w:val="NoSpacing"/>
        <w:ind w:left="-567" w:right="-710"/>
        <w:jc w:val="both"/>
        <w:rPr>
          <w:rFonts w:asciiTheme="majorHAnsi" w:hAnsiTheme="majorHAnsi" w:cstheme="majorHAnsi"/>
          <w:sz w:val="20"/>
          <w:szCs w:val="20"/>
        </w:rPr>
      </w:pPr>
    </w:p>
    <w:p w14:paraId="7985E5D6" w14:textId="7434B930" w:rsidR="00FD62DB" w:rsidRDefault="00FD62D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staff should be aware of the range of risk factors which increase the likelihood of involvement in serious violence, such as:</w:t>
      </w:r>
    </w:p>
    <w:p w14:paraId="25B14B5E" w14:textId="77777777" w:rsidR="00316487" w:rsidRPr="00BA71D9" w:rsidRDefault="00316487" w:rsidP="00BA71D9">
      <w:pPr>
        <w:pStyle w:val="NoSpacing"/>
        <w:ind w:left="-567" w:right="-710"/>
        <w:jc w:val="both"/>
        <w:rPr>
          <w:rFonts w:asciiTheme="majorHAnsi" w:hAnsiTheme="majorHAnsi" w:cstheme="majorHAnsi"/>
          <w:sz w:val="20"/>
          <w:szCs w:val="20"/>
        </w:rPr>
      </w:pPr>
    </w:p>
    <w:p w14:paraId="20CF32C3" w14:textId="77777777" w:rsidR="00FD62DB" w:rsidRPr="00BA71D9" w:rsidRDefault="007C66EC" w:rsidP="0038737E">
      <w:pPr>
        <w:pStyle w:val="NoSpacing"/>
        <w:numPr>
          <w:ilvl w:val="0"/>
          <w:numId w:val="54"/>
        </w:numPr>
        <w:ind w:right="-710"/>
        <w:jc w:val="both"/>
        <w:rPr>
          <w:rFonts w:asciiTheme="majorHAnsi" w:hAnsiTheme="majorHAnsi" w:cstheme="majorHAnsi"/>
          <w:sz w:val="20"/>
          <w:szCs w:val="20"/>
        </w:rPr>
      </w:pPr>
      <w:r w:rsidRPr="00BA71D9">
        <w:rPr>
          <w:rFonts w:asciiTheme="majorHAnsi" w:hAnsiTheme="majorHAnsi" w:cstheme="majorHAnsi"/>
          <w:sz w:val="20"/>
          <w:szCs w:val="20"/>
        </w:rPr>
        <w:t>B</w:t>
      </w:r>
      <w:r w:rsidR="00FD62DB" w:rsidRPr="00BA71D9">
        <w:rPr>
          <w:rFonts w:asciiTheme="majorHAnsi" w:hAnsiTheme="majorHAnsi" w:cstheme="majorHAnsi"/>
          <w:sz w:val="20"/>
          <w:szCs w:val="20"/>
        </w:rPr>
        <w:t>eing male</w:t>
      </w:r>
    </w:p>
    <w:p w14:paraId="47DB2B98" w14:textId="77777777" w:rsidR="00FD62DB" w:rsidRPr="00BA71D9" w:rsidRDefault="007C66EC" w:rsidP="0038737E">
      <w:pPr>
        <w:pStyle w:val="NoSpacing"/>
        <w:numPr>
          <w:ilvl w:val="0"/>
          <w:numId w:val="54"/>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FD62DB" w:rsidRPr="00BA71D9">
        <w:rPr>
          <w:rFonts w:asciiTheme="majorHAnsi" w:hAnsiTheme="majorHAnsi" w:cstheme="majorHAnsi"/>
          <w:sz w:val="20"/>
          <w:szCs w:val="20"/>
        </w:rPr>
        <w:t>aving been frequently absent or permanently excluded from school</w:t>
      </w:r>
    </w:p>
    <w:p w14:paraId="3E244E5F" w14:textId="77777777" w:rsidR="00FD62DB" w:rsidRPr="00BA71D9" w:rsidRDefault="007C66EC" w:rsidP="0038737E">
      <w:pPr>
        <w:pStyle w:val="NoSpacing"/>
        <w:numPr>
          <w:ilvl w:val="0"/>
          <w:numId w:val="54"/>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FD62DB" w:rsidRPr="00BA71D9">
        <w:rPr>
          <w:rFonts w:asciiTheme="majorHAnsi" w:hAnsiTheme="majorHAnsi" w:cstheme="majorHAnsi"/>
          <w:sz w:val="20"/>
          <w:szCs w:val="20"/>
        </w:rPr>
        <w:t xml:space="preserve">aving experienced child maltreatment </w:t>
      </w:r>
    </w:p>
    <w:p w14:paraId="11DF586C" w14:textId="77777777" w:rsidR="00FD62DB" w:rsidRPr="00BA71D9" w:rsidRDefault="007C66EC" w:rsidP="0038737E">
      <w:pPr>
        <w:pStyle w:val="NoSpacing"/>
        <w:numPr>
          <w:ilvl w:val="0"/>
          <w:numId w:val="54"/>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FD62DB" w:rsidRPr="00BA71D9">
        <w:rPr>
          <w:rFonts w:asciiTheme="majorHAnsi" w:hAnsiTheme="majorHAnsi" w:cstheme="majorHAnsi"/>
          <w:sz w:val="20"/>
          <w:szCs w:val="20"/>
        </w:rPr>
        <w:t>aving been involved in offe</w:t>
      </w:r>
      <w:r w:rsidR="001C3450" w:rsidRPr="00BA71D9">
        <w:rPr>
          <w:rFonts w:asciiTheme="majorHAnsi" w:hAnsiTheme="majorHAnsi" w:cstheme="majorHAnsi"/>
          <w:sz w:val="20"/>
          <w:szCs w:val="20"/>
        </w:rPr>
        <w:t>nding, such as theft or robbery</w:t>
      </w:r>
    </w:p>
    <w:p w14:paraId="404FECC5" w14:textId="692E83A6" w:rsidR="00EF170A" w:rsidRDefault="00EF170A" w:rsidP="00BA71D9">
      <w:pPr>
        <w:pStyle w:val="NoSpacing"/>
        <w:ind w:left="-567" w:right="-710"/>
        <w:jc w:val="both"/>
        <w:rPr>
          <w:rFonts w:asciiTheme="majorHAnsi" w:hAnsiTheme="majorHAnsi" w:cstheme="majorHAnsi"/>
          <w:sz w:val="20"/>
          <w:szCs w:val="20"/>
        </w:rPr>
      </w:pPr>
    </w:p>
    <w:p w14:paraId="387D629A" w14:textId="22302576" w:rsidR="00316487" w:rsidRDefault="00316487" w:rsidP="00BA71D9">
      <w:pPr>
        <w:pStyle w:val="NoSpacing"/>
        <w:ind w:left="-567" w:right="-710"/>
        <w:jc w:val="both"/>
        <w:rPr>
          <w:rFonts w:asciiTheme="majorHAnsi" w:hAnsiTheme="majorHAnsi" w:cstheme="majorHAnsi"/>
          <w:sz w:val="20"/>
          <w:szCs w:val="20"/>
        </w:rPr>
      </w:pPr>
    </w:p>
    <w:p w14:paraId="2C19E8D9" w14:textId="6E690316" w:rsidR="00316487" w:rsidRDefault="00316487" w:rsidP="00BA71D9">
      <w:pPr>
        <w:pStyle w:val="NoSpacing"/>
        <w:ind w:left="-567" w:right="-710"/>
        <w:jc w:val="both"/>
        <w:rPr>
          <w:rFonts w:asciiTheme="majorHAnsi" w:hAnsiTheme="majorHAnsi" w:cstheme="majorHAnsi"/>
          <w:sz w:val="20"/>
          <w:szCs w:val="20"/>
        </w:rPr>
      </w:pPr>
    </w:p>
    <w:p w14:paraId="4DA84AB1" w14:textId="402063BD" w:rsidR="00316487" w:rsidRDefault="00316487" w:rsidP="00BA71D9">
      <w:pPr>
        <w:pStyle w:val="NoSpacing"/>
        <w:ind w:left="-567" w:right="-710"/>
        <w:jc w:val="both"/>
        <w:rPr>
          <w:rFonts w:asciiTheme="majorHAnsi" w:hAnsiTheme="majorHAnsi" w:cstheme="majorHAnsi"/>
          <w:sz w:val="20"/>
          <w:szCs w:val="20"/>
        </w:rPr>
      </w:pPr>
    </w:p>
    <w:p w14:paraId="359F162A" w14:textId="2CB8B0A9" w:rsidR="00316487" w:rsidRDefault="00316487" w:rsidP="00BA71D9">
      <w:pPr>
        <w:pStyle w:val="NoSpacing"/>
        <w:ind w:left="-567" w:right="-710"/>
        <w:jc w:val="both"/>
        <w:rPr>
          <w:rFonts w:asciiTheme="majorHAnsi" w:hAnsiTheme="majorHAnsi" w:cstheme="majorHAnsi"/>
          <w:sz w:val="20"/>
          <w:szCs w:val="20"/>
        </w:rPr>
      </w:pPr>
    </w:p>
    <w:p w14:paraId="445E0DB9" w14:textId="1DA860D7" w:rsidR="00316487" w:rsidRDefault="00316487" w:rsidP="00BA71D9">
      <w:pPr>
        <w:pStyle w:val="NoSpacing"/>
        <w:ind w:left="-567" w:right="-710"/>
        <w:jc w:val="both"/>
        <w:rPr>
          <w:rFonts w:asciiTheme="majorHAnsi" w:hAnsiTheme="majorHAnsi" w:cstheme="majorHAnsi"/>
          <w:sz w:val="20"/>
          <w:szCs w:val="20"/>
        </w:rPr>
      </w:pPr>
    </w:p>
    <w:p w14:paraId="5F97DD56" w14:textId="1156CAC7" w:rsidR="00316487" w:rsidRDefault="00316487" w:rsidP="00BA71D9">
      <w:pPr>
        <w:pStyle w:val="NoSpacing"/>
        <w:ind w:left="-567" w:right="-710"/>
        <w:jc w:val="both"/>
        <w:rPr>
          <w:rFonts w:asciiTheme="majorHAnsi" w:hAnsiTheme="majorHAnsi" w:cstheme="majorHAnsi"/>
          <w:sz w:val="20"/>
          <w:szCs w:val="20"/>
        </w:rPr>
      </w:pPr>
    </w:p>
    <w:p w14:paraId="49ADDE67" w14:textId="617E1C2F" w:rsidR="00316487" w:rsidRDefault="00316487" w:rsidP="00BA71D9">
      <w:pPr>
        <w:pStyle w:val="NoSpacing"/>
        <w:ind w:left="-567" w:right="-710"/>
        <w:jc w:val="both"/>
        <w:rPr>
          <w:rFonts w:asciiTheme="majorHAnsi" w:hAnsiTheme="majorHAnsi" w:cstheme="majorHAnsi"/>
          <w:sz w:val="20"/>
          <w:szCs w:val="20"/>
        </w:rPr>
      </w:pPr>
    </w:p>
    <w:p w14:paraId="3E0C2080" w14:textId="77777777" w:rsidR="00316487" w:rsidRPr="00BA71D9" w:rsidRDefault="00316487" w:rsidP="00BA71D9">
      <w:pPr>
        <w:pStyle w:val="NoSpacing"/>
        <w:ind w:left="-567" w:right="-710"/>
        <w:jc w:val="both"/>
        <w:rPr>
          <w:rFonts w:asciiTheme="majorHAnsi" w:hAnsiTheme="majorHAnsi" w:cstheme="majorHAnsi"/>
          <w:sz w:val="20"/>
          <w:szCs w:val="20"/>
        </w:rPr>
      </w:pPr>
    </w:p>
    <w:p w14:paraId="0AF39459" w14:textId="015022F0" w:rsidR="00047BB8" w:rsidRPr="00BA71D9" w:rsidRDefault="00316487" w:rsidP="00316487">
      <w:pPr>
        <w:shd w:val="clear" w:color="auto" w:fill="7030A0"/>
        <w:ind w:left="-567" w:right="-710"/>
        <w:jc w:val="both"/>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 xml:space="preserve">Appendix </w:t>
      </w:r>
      <w:r w:rsidR="00047BB8" w:rsidRPr="00316487">
        <w:rPr>
          <w:rFonts w:asciiTheme="majorHAnsi" w:hAnsiTheme="majorHAnsi" w:cstheme="majorHAnsi"/>
          <w:b/>
          <w:color w:val="FFFFFF" w:themeColor="background1"/>
          <w:sz w:val="20"/>
          <w:szCs w:val="20"/>
        </w:rPr>
        <w:t>D: SP-C</w:t>
      </w:r>
      <w:r>
        <w:rPr>
          <w:rFonts w:asciiTheme="majorHAnsi" w:hAnsiTheme="majorHAnsi" w:cstheme="majorHAnsi"/>
          <w:b/>
          <w:color w:val="FFFFFF" w:themeColor="background1"/>
          <w:sz w:val="20"/>
          <w:szCs w:val="20"/>
        </w:rPr>
        <w:t>alled</w:t>
      </w:r>
      <w:r w:rsidR="00047BB8" w:rsidRPr="00316487">
        <w:rPr>
          <w:rFonts w:asciiTheme="majorHAnsi" w:hAnsiTheme="majorHAnsi" w:cstheme="majorHAnsi"/>
          <w:b/>
          <w:color w:val="FFFFFF" w:themeColor="background1"/>
          <w:sz w:val="20"/>
          <w:szCs w:val="20"/>
        </w:rPr>
        <w:t xml:space="preserve"> ‘H</w:t>
      </w:r>
      <w:r>
        <w:rPr>
          <w:rFonts w:asciiTheme="majorHAnsi" w:hAnsiTheme="majorHAnsi" w:cstheme="majorHAnsi"/>
          <w:b/>
          <w:color w:val="FFFFFF" w:themeColor="background1"/>
          <w:sz w:val="20"/>
          <w:szCs w:val="20"/>
        </w:rPr>
        <w:t>onour</w:t>
      </w:r>
      <w:r w:rsidR="00047BB8" w:rsidRPr="00316487">
        <w:rPr>
          <w:rFonts w:asciiTheme="majorHAnsi" w:hAnsiTheme="majorHAnsi" w:cstheme="majorHAnsi"/>
          <w:b/>
          <w:color w:val="FFFFFF" w:themeColor="background1"/>
          <w:sz w:val="20"/>
          <w:szCs w:val="20"/>
        </w:rPr>
        <w:t>’-B</w:t>
      </w:r>
      <w:r>
        <w:rPr>
          <w:rFonts w:asciiTheme="majorHAnsi" w:hAnsiTheme="majorHAnsi" w:cstheme="majorHAnsi"/>
          <w:b/>
          <w:color w:val="FFFFFF" w:themeColor="background1"/>
          <w:sz w:val="20"/>
          <w:szCs w:val="20"/>
        </w:rPr>
        <w:t>ased</w:t>
      </w:r>
      <w:r w:rsidR="00047BB8" w:rsidRPr="00316487">
        <w:rPr>
          <w:rFonts w:asciiTheme="majorHAnsi" w:hAnsiTheme="majorHAnsi" w:cstheme="majorHAnsi"/>
          <w:b/>
          <w:color w:val="FFFFFF" w:themeColor="background1"/>
          <w:sz w:val="20"/>
          <w:szCs w:val="20"/>
        </w:rPr>
        <w:t xml:space="preserve"> A</w:t>
      </w:r>
      <w:r>
        <w:rPr>
          <w:rFonts w:asciiTheme="majorHAnsi" w:hAnsiTheme="majorHAnsi" w:cstheme="majorHAnsi"/>
          <w:b/>
          <w:color w:val="FFFFFF" w:themeColor="background1"/>
          <w:sz w:val="20"/>
          <w:szCs w:val="20"/>
        </w:rPr>
        <w:t>buse</w:t>
      </w:r>
      <w:r w:rsidR="00047BB8" w:rsidRPr="00316487">
        <w:rPr>
          <w:rFonts w:asciiTheme="majorHAnsi" w:hAnsiTheme="majorHAnsi" w:cstheme="majorHAnsi"/>
          <w:b/>
          <w:color w:val="FFFFFF" w:themeColor="background1"/>
          <w:sz w:val="20"/>
          <w:szCs w:val="20"/>
        </w:rPr>
        <w:t xml:space="preserve"> (</w:t>
      </w:r>
      <w:r>
        <w:rPr>
          <w:rFonts w:asciiTheme="majorHAnsi" w:hAnsiTheme="majorHAnsi" w:cstheme="majorHAnsi"/>
          <w:b/>
          <w:color w:val="FFFFFF" w:themeColor="background1"/>
          <w:sz w:val="20"/>
          <w:szCs w:val="20"/>
        </w:rPr>
        <w:t xml:space="preserve">including </w:t>
      </w:r>
      <w:r w:rsidR="00047BB8" w:rsidRPr="00316487">
        <w:rPr>
          <w:rFonts w:asciiTheme="majorHAnsi" w:hAnsiTheme="majorHAnsi" w:cstheme="majorHAnsi"/>
          <w:b/>
          <w:color w:val="FFFFFF" w:themeColor="background1"/>
          <w:sz w:val="20"/>
          <w:szCs w:val="20"/>
        </w:rPr>
        <w:t xml:space="preserve">FGM </w:t>
      </w:r>
      <w:r>
        <w:rPr>
          <w:rFonts w:asciiTheme="majorHAnsi" w:hAnsiTheme="majorHAnsi" w:cstheme="majorHAnsi"/>
          <w:b/>
          <w:color w:val="FFFFFF" w:themeColor="background1"/>
          <w:sz w:val="20"/>
          <w:szCs w:val="20"/>
        </w:rPr>
        <w:t>and</w:t>
      </w:r>
      <w:r w:rsidR="00047BB8" w:rsidRPr="00316487">
        <w:rPr>
          <w:rFonts w:asciiTheme="majorHAnsi" w:hAnsiTheme="majorHAnsi" w:cstheme="majorHAnsi"/>
          <w:b/>
          <w:color w:val="FFFFFF" w:themeColor="background1"/>
          <w:sz w:val="20"/>
          <w:szCs w:val="20"/>
        </w:rPr>
        <w:t xml:space="preserve"> F</w:t>
      </w:r>
      <w:r>
        <w:rPr>
          <w:rFonts w:asciiTheme="majorHAnsi" w:hAnsiTheme="majorHAnsi" w:cstheme="majorHAnsi"/>
          <w:b/>
          <w:color w:val="FFFFFF" w:themeColor="background1"/>
          <w:sz w:val="20"/>
          <w:szCs w:val="20"/>
        </w:rPr>
        <w:t>orced marriage</w:t>
      </w:r>
      <w:r w:rsidR="00047BB8" w:rsidRPr="00316487">
        <w:rPr>
          <w:rFonts w:asciiTheme="majorHAnsi" w:hAnsiTheme="majorHAnsi" w:cstheme="majorHAnsi"/>
          <w:b/>
          <w:color w:val="FFFFFF" w:themeColor="background1"/>
          <w:sz w:val="20"/>
          <w:szCs w:val="20"/>
        </w:rPr>
        <w:t>)</w:t>
      </w:r>
    </w:p>
    <w:p w14:paraId="5513536C" w14:textId="02F2A5AE" w:rsidR="00EF170A" w:rsidRDefault="00EF170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So-called ‘honour-based’ abuse (HBA) encompasses incidents or crimes which have been committed to protect or defend the honour of the family and/or the community, including:</w:t>
      </w:r>
    </w:p>
    <w:p w14:paraId="31CAAE9F" w14:textId="77777777" w:rsidR="00316487" w:rsidRPr="00BA71D9" w:rsidRDefault="00316487" w:rsidP="00BA71D9">
      <w:pPr>
        <w:pStyle w:val="NoSpacing"/>
        <w:ind w:left="-567" w:right="-710"/>
        <w:jc w:val="both"/>
        <w:rPr>
          <w:rFonts w:asciiTheme="majorHAnsi" w:hAnsiTheme="majorHAnsi" w:cstheme="majorHAnsi"/>
          <w:sz w:val="20"/>
          <w:szCs w:val="20"/>
        </w:rPr>
      </w:pPr>
    </w:p>
    <w:p w14:paraId="61743205" w14:textId="77777777" w:rsidR="00EF170A" w:rsidRPr="00BA71D9" w:rsidRDefault="00EF170A" w:rsidP="0038737E">
      <w:pPr>
        <w:pStyle w:val="NoSpacing"/>
        <w:numPr>
          <w:ilvl w:val="0"/>
          <w:numId w:val="55"/>
        </w:numPr>
        <w:ind w:right="-710"/>
        <w:jc w:val="both"/>
        <w:rPr>
          <w:rFonts w:asciiTheme="majorHAnsi" w:hAnsiTheme="majorHAnsi" w:cstheme="majorHAnsi"/>
          <w:sz w:val="20"/>
          <w:szCs w:val="20"/>
        </w:rPr>
      </w:pPr>
      <w:r w:rsidRPr="00BA71D9">
        <w:rPr>
          <w:rFonts w:asciiTheme="majorHAnsi" w:hAnsiTheme="majorHAnsi" w:cstheme="majorHAnsi"/>
          <w:sz w:val="20"/>
          <w:szCs w:val="20"/>
        </w:rPr>
        <w:t>Female Genital Mutilation</w:t>
      </w:r>
    </w:p>
    <w:p w14:paraId="41AFD736" w14:textId="77777777" w:rsidR="00EF170A" w:rsidRPr="00BA71D9" w:rsidRDefault="00EF170A" w:rsidP="0038737E">
      <w:pPr>
        <w:pStyle w:val="NoSpacing"/>
        <w:numPr>
          <w:ilvl w:val="0"/>
          <w:numId w:val="55"/>
        </w:numPr>
        <w:ind w:right="-710"/>
        <w:jc w:val="both"/>
        <w:rPr>
          <w:rFonts w:asciiTheme="majorHAnsi" w:hAnsiTheme="majorHAnsi" w:cstheme="majorHAnsi"/>
          <w:sz w:val="20"/>
          <w:szCs w:val="20"/>
        </w:rPr>
      </w:pPr>
      <w:r w:rsidRPr="00BA71D9">
        <w:rPr>
          <w:rFonts w:asciiTheme="majorHAnsi" w:hAnsiTheme="majorHAnsi" w:cstheme="majorHAnsi"/>
          <w:sz w:val="20"/>
          <w:szCs w:val="20"/>
        </w:rPr>
        <w:t>Forced Marriage</w:t>
      </w:r>
    </w:p>
    <w:p w14:paraId="11E013F4" w14:textId="65D047E0" w:rsidR="00EF170A" w:rsidRDefault="00EF170A" w:rsidP="0038737E">
      <w:pPr>
        <w:pStyle w:val="NoSpacing"/>
        <w:numPr>
          <w:ilvl w:val="0"/>
          <w:numId w:val="55"/>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Breast Ironing </w:t>
      </w:r>
    </w:p>
    <w:p w14:paraId="026246B4" w14:textId="77777777" w:rsidR="00316487" w:rsidRPr="00BA71D9" w:rsidRDefault="00316487" w:rsidP="00316487">
      <w:pPr>
        <w:pStyle w:val="NoSpacing"/>
        <w:ind w:left="153" w:right="-710"/>
        <w:jc w:val="both"/>
        <w:rPr>
          <w:rFonts w:asciiTheme="majorHAnsi" w:hAnsiTheme="majorHAnsi" w:cstheme="majorHAnsi"/>
          <w:sz w:val="20"/>
          <w:szCs w:val="20"/>
        </w:rPr>
      </w:pPr>
    </w:p>
    <w:p w14:paraId="5C6A293E" w14:textId="77777777" w:rsidR="00EF170A" w:rsidRPr="00BA71D9" w:rsidRDefault="00EF170A"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w:t>
      </w:r>
      <w:r w:rsidR="00AB0936" w:rsidRPr="00BA71D9">
        <w:rPr>
          <w:rFonts w:asciiTheme="majorHAnsi" w:hAnsiTheme="majorHAnsi" w:cstheme="majorHAnsi"/>
          <w:sz w:val="20"/>
          <w:szCs w:val="20"/>
        </w:rPr>
        <w:t>ubt, staff should speak to the designated safeguarding l</w:t>
      </w:r>
      <w:r w:rsidRPr="00BA71D9">
        <w:rPr>
          <w:rFonts w:asciiTheme="majorHAnsi" w:hAnsiTheme="majorHAnsi" w:cstheme="majorHAnsi"/>
          <w:sz w:val="20"/>
          <w:szCs w:val="20"/>
        </w:rPr>
        <w:t>ead (or deputy).  Professionals in all agencies, and individuals and groups in relevant communities, need to be alert to the possibility of a child being at risk of HBA, or already having suffered HBA.</w:t>
      </w:r>
    </w:p>
    <w:p w14:paraId="6FBD12CD" w14:textId="77777777" w:rsidR="00EF170A" w:rsidRPr="00BA71D9" w:rsidRDefault="00EF170A" w:rsidP="00BA71D9">
      <w:pPr>
        <w:pStyle w:val="NoSpacing"/>
        <w:ind w:left="-567" w:right="-710"/>
        <w:jc w:val="both"/>
        <w:rPr>
          <w:rFonts w:asciiTheme="majorHAnsi" w:hAnsiTheme="majorHAnsi" w:cstheme="majorHAnsi"/>
          <w:sz w:val="20"/>
          <w:szCs w:val="20"/>
        </w:rPr>
      </w:pPr>
    </w:p>
    <w:p w14:paraId="43873629" w14:textId="77777777" w:rsidR="00EF170A" w:rsidRPr="00BA71D9" w:rsidRDefault="0063775B" w:rsidP="00316487">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Female Genital Mutilation (FGM)</w:t>
      </w:r>
    </w:p>
    <w:p w14:paraId="3535AE1E" w14:textId="59ECAF37" w:rsidR="0063775B" w:rsidRDefault="0063775B" w:rsidP="00BA71D9">
      <w:pPr>
        <w:pStyle w:val="NoSpacing"/>
        <w:ind w:left="-567" w:right="-710"/>
        <w:jc w:val="both"/>
        <w:rPr>
          <w:rFonts w:asciiTheme="majorHAnsi" w:hAnsiTheme="majorHAnsi" w:cstheme="majorHAnsi"/>
          <w:b/>
          <w:sz w:val="20"/>
          <w:szCs w:val="20"/>
          <w:lang w:val="en-US"/>
        </w:rPr>
      </w:pPr>
      <w:r w:rsidRPr="00316487">
        <w:rPr>
          <w:rFonts w:asciiTheme="majorHAnsi" w:hAnsiTheme="majorHAnsi" w:cstheme="majorHAnsi"/>
          <w:b/>
          <w:sz w:val="20"/>
          <w:szCs w:val="20"/>
          <w:lang w:val="en-US"/>
        </w:rPr>
        <w:t>What is FGM?</w:t>
      </w:r>
    </w:p>
    <w:p w14:paraId="680AAA4B" w14:textId="77777777" w:rsidR="00316487" w:rsidRPr="00316487" w:rsidRDefault="00316487" w:rsidP="00BA71D9">
      <w:pPr>
        <w:pStyle w:val="NoSpacing"/>
        <w:ind w:left="-567" w:right="-710"/>
        <w:jc w:val="both"/>
        <w:rPr>
          <w:rFonts w:asciiTheme="majorHAnsi" w:hAnsiTheme="majorHAnsi" w:cstheme="majorHAnsi"/>
          <w:b/>
          <w:sz w:val="20"/>
          <w:szCs w:val="20"/>
          <w:lang w:val="en-US"/>
        </w:rPr>
      </w:pPr>
    </w:p>
    <w:p w14:paraId="67658BF7" w14:textId="78FF63BD" w:rsidR="0063775B" w:rsidRDefault="0063775B" w:rsidP="00BA71D9">
      <w:pPr>
        <w:pStyle w:val="NoSpacing"/>
        <w:ind w:left="-567"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It involves procedures that intentionally alter/injure the female genital organs for non-medical reasons.</w:t>
      </w:r>
    </w:p>
    <w:p w14:paraId="78A254B9" w14:textId="77777777" w:rsidR="00316487" w:rsidRPr="00BA71D9" w:rsidRDefault="00316487" w:rsidP="00BA71D9">
      <w:pPr>
        <w:pStyle w:val="NoSpacing"/>
        <w:ind w:left="-567" w:right="-710"/>
        <w:jc w:val="both"/>
        <w:rPr>
          <w:rFonts w:asciiTheme="majorHAnsi" w:eastAsia="Calibri" w:hAnsiTheme="majorHAnsi" w:cstheme="majorHAnsi"/>
          <w:sz w:val="20"/>
          <w:szCs w:val="20"/>
          <w:lang w:val="en-US"/>
        </w:rPr>
      </w:pPr>
    </w:p>
    <w:p w14:paraId="3DB75F1E" w14:textId="77777777" w:rsidR="00EF170A" w:rsidRPr="00BA71D9" w:rsidRDefault="0063775B" w:rsidP="00BA71D9">
      <w:pPr>
        <w:pStyle w:val="NoSpacing"/>
        <w:ind w:left="-567"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4 types of procedure:</w:t>
      </w:r>
    </w:p>
    <w:p w14:paraId="3EC8DA50" w14:textId="77777777" w:rsidR="0063775B" w:rsidRPr="00BA71D9" w:rsidRDefault="0063775B" w:rsidP="00BA71D9">
      <w:pPr>
        <w:pStyle w:val="NoSpacing"/>
        <w:ind w:left="-567" w:right="-710"/>
        <w:jc w:val="both"/>
        <w:rPr>
          <w:rFonts w:asciiTheme="majorHAnsi" w:eastAsia="Calibri" w:hAnsiTheme="majorHAnsi" w:cstheme="majorHAnsi"/>
          <w:sz w:val="20"/>
          <w:szCs w:val="20"/>
          <w:lang w:val="en-US"/>
        </w:rPr>
      </w:pP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2729"/>
        <w:gridCol w:w="2729"/>
        <w:gridCol w:w="2729"/>
      </w:tblGrid>
      <w:tr w:rsidR="0063775B" w:rsidRPr="00BA71D9" w14:paraId="768D37C0" w14:textId="77777777" w:rsidTr="00CA7E69">
        <w:trPr>
          <w:trHeight w:val="283"/>
        </w:trPr>
        <w:tc>
          <w:tcPr>
            <w:tcW w:w="2728" w:type="dxa"/>
            <w:shd w:val="clear" w:color="auto" w:fill="7030A0"/>
          </w:tcPr>
          <w:p w14:paraId="3A6C15CA" w14:textId="77777777" w:rsidR="0063775B" w:rsidRPr="00CA7E69" w:rsidRDefault="0063775B" w:rsidP="00CA7E69">
            <w:pPr>
              <w:spacing w:after="200"/>
              <w:jc w:val="both"/>
              <w:rPr>
                <w:rFonts w:asciiTheme="majorHAnsi" w:eastAsia="Calibri" w:hAnsiTheme="majorHAnsi" w:cstheme="majorHAnsi"/>
                <w:b/>
                <w:color w:val="FFFFFF" w:themeColor="background1"/>
                <w:sz w:val="20"/>
                <w:szCs w:val="20"/>
                <w:lang w:val="en-US"/>
              </w:rPr>
            </w:pPr>
            <w:r w:rsidRPr="00CA7E69">
              <w:rPr>
                <w:rFonts w:asciiTheme="majorHAnsi" w:eastAsia="Calibri" w:hAnsiTheme="majorHAnsi" w:cstheme="majorHAnsi"/>
                <w:b/>
                <w:color w:val="FFFFFF" w:themeColor="background1"/>
                <w:sz w:val="20"/>
                <w:szCs w:val="20"/>
                <w:lang w:val="en-US"/>
              </w:rPr>
              <w:t>Type 1</w:t>
            </w:r>
          </w:p>
        </w:tc>
        <w:tc>
          <w:tcPr>
            <w:tcW w:w="2729" w:type="dxa"/>
            <w:shd w:val="clear" w:color="auto" w:fill="7030A0"/>
          </w:tcPr>
          <w:p w14:paraId="5F8CC158" w14:textId="77777777" w:rsidR="0063775B" w:rsidRPr="00CA7E69" w:rsidRDefault="0063775B" w:rsidP="00CA7E69">
            <w:pPr>
              <w:spacing w:after="200"/>
              <w:jc w:val="both"/>
              <w:rPr>
                <w:rFonts w:asciiTheme="majorHAnsi" w:eastAsia="Calibri" w:hAnsiTheme="majorHAnsi" w:cstheme="majorHAnsi"/>
                <w:b/>
                <w:color w:val="FFFFFF" w:themeColor="background1"/>
                <w:sz w:val="20"/>
                <w:szCs w:val="20"/>
                <w:lang w:val="en-US"/>
              </w:rPr>
            </w:pPr>
            <w:r w:rsidRPr="00CA7E69">
              <w:rPr>
                <w:rFonts w:asciiTheme="majorHAnsi" w:eastAsia="Calibri" w:hAnsiTheme="majorHAnsi" w:cstheme="majorHAnsi"/>
                <w:b/>
                <w:color w:val="FFFFFF" w:themeColor="background1"/>
                <w:sz w:val="20"/>
                <w:szCs w:val="20"/>
                <w:lang w:val="en-US"/>
              </w:rPr>
              <w:t>Type 2</w:t>
            </w:r>
          </w:p>
        </w:tc>
        <w:tc>
          <w:tcPr>
            <w:tcW w:w="2729" w:type="dxa"/>
            <w:shd w:val="clear" w:color="auto" w:fill="7030A0"/>
          </w:tcPr>
          <w:p w14:paraId="35E23A71" w14:textId="77777777" w:rsidR="0063775B" w:rsidRPr="00CA7E69" w:rsidRDefault="0063775B" w:rsidP="00CA7E69">
            <w:pPr>
              <w:spacing w:after="200"/>
              <w:jc w:val="both"/>
              <w:rPr>
                <w:rFonts w:asciiTheme="majorHAnsi" w:eastAsia="Calibri" w:hAnsiTheme="majorHAnsi" w:cstheme="majorHAnsi"/>
                <w:b/>
                <w:color w:val="FFFFFF" w:themeColor="background1"/>
                <w:sz w:val="20"/>
                <w:szCs w:val="20"/>
                <w:lang w:val="en-US"/>
              </w:rPr>
            </w:pPr>
            <w:r w:rsidRPr="00CA7E69">
              <w:rPr>
                <w:rFonts w:asciiTheme="majorHAnsi" w:eastAsia="Calibri" w:hAnsiTheme="majorHAnsi" w:cstheme="majorHAnsi"/>
                <w:b/>
                <w:color w:val="FFFFFF" w:themeColor="background1"/>
                <w:sz w:val="20"/>
                <w:szCs w:val="20"/>
                <w:lang w:val="en-US"/>
              </w:rPr>
              <w:t>Type 3</w:t>
            </w:r>
          </w:p>
        </w:tc>
        <w:tc>
          <w:tcPr>
            <w:tcW w:w="2729" w:type="dxa"/>
            <w:shd w:val="clear" w:color="auto" w:fill="7030A0"/>
          </w:tcPr>
          <w:p w14:paraId="42E8C2FD" w14:textId="77777777" w:rsidR="0063775B" w:rsidRPr="00CA7E69" w:rsidRDefault="0063775B" w:rsidP="00CA7E69">
            <w:pPr>
              <w:spacing w:after="200"/>
              <w:jc w:val="both"/>
              <w:rPr>
                <w:rFonts w:asciiTheme="majorHAnsi" w:eastAsia="Calibri" w:hAnsiTheme="majorHAnsi" w:cstheme="majorHAnsi"/>
                <w:b/>
                <w:color w:val="FFFFFF" w:themeColor="background1"/>
                <w:sz w:val="20"/>
                <w:szCs w:val="20"/>
                <w:lang w:val="en-US"/>
              </w:rPr>
            </w:pPr>
            <w:r w:rsidRPr="00CA7E69">
              <w:rPr>
                <w:rFonts w:asciiTheme="majorHAnsi" w:eastAsia="Calibri" w:hAnsiTheme="majorHAnsi" w:cstheme="majorHAnsi"/>
                <w:b/>
                <w:color w:val="FFFFFF" w:themeColor="background1"/>
                <w:sz w:val="20"/>
                <w:szCs w:val="20"/>
                <w:lang w:val="en-US"/>
              </w:rPr>
              <w:t>Type 4</w:t>
            </w:r>
          </w:p>
        </w:tc>
      </w:tr>
      <w:tr w:rsidR="0063775B" w:rsidRPr="00BA71D9" w14:paraId="39DD2A87" w14:textId="77777777" w:rsidTr="00CA7E69">
        <w:tc>
          <w:tcPr>
            <w:tcW w:w="2728" w:type="dxa"/>
            <w:shd w:val="clear" w:color="auto" w:fill="auto"/>
          </w:tcPr>
          <w:p w14:paraId="22A0CAC5" w14:textId="7DC57F08" w:rsidR="0063775B" w:rsidRDefault="0063775B"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Clitoridectomy:</w:t>
            </w:r>
          </w:p>
          <w:p w14:paraId="1CA75596" w14:textId="77777777" w:rsidR="00CA7E69" w:rsidRPr="00BA71D9" w:rsidRDefault="00CA7E69" w:rsidP="00CA7E69">
            <w:pPr>
              <w:spacing w:after="0" w:line="240" w:lineRule="auto"/>
              <w:jc w:val="both"/>
              <w:rPr>
                <w:rFonts w:asciiTheme="majorHAnsi" w:eastAsia="Calibri" w:hAnsiTheme="majorHAnsi" w:cstheme="majorHAnsi"/>
                <w:sz w:val="20"/>
                <w:szCs w:val="20"/>
                <w:lang w:val="en-US"/>
              </w:rPr>
            </w:pPr>
          </w:p>
          <w:p w14:paraId="0D8FB186" w14:textId="77777777" w:rsidR="0063775B" w:rsidRPr="00BA71D9" w:rsidRDefault="007C66EC"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P</w:t>
            </w:r>
            <w:r w:rsidR="0063775B" w:rsidRPr="00BA71D9">
              <w:rPr>
                <w:rFonts w:asciiTheme="majorHAnsi" w:eastAsia="Calibri" w:hAnsiTheme="majorHAnsi" w:cstheme="majorHAnsi"/>
                <w:sz w:val="20"/>
                <w:szCs w:val="20"/>
                <w:lang w:val="en-US"/>
              </w:rPr>
              <w:t>artial/total removal of clitoris</w:t>
            </w:r>
          </w:p>
        </w:tc>
        <w:tc>
          <w:tcPr>
            <w:tcW w:w="2729" w:type="dxa"/>
            <w:shd w:val="clear" w:color="auto" w:fill="auto"/>
          </w:tcPr>
          <w:p w14:paraId="5C9A1FDE" w14:textId="4B22FF82" w:rsidR="0063775B" w:rsidRDefault="0063775B"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Excision:</w:t>
            </w:r>
          </w:p>
          <w:p w14:paraId="18B0F9A4" w14:textId="77777777" w:rsidR="00CA7E69" w:rsidRPr="00BA71D9" w:rsidRDefault="00CA7E69" w:rsidP="00CA7E69">
            <w:pPr>
              <w:spacing w:after="0" w:line="240" w:lineRule="auto"/>
              <w:jc w:val="both"/>
              <w:rPr>
                <w:rFonts w:asciiTheme="majorHAnsi" w:eastAsia="Calibri" w:hAnsiTheme="majorHAnsi" w:cstheme="majorHAnsi"/>
                <w:sz w:val="20"/>
                <w:szCs w:val="20"/>
                <w:lang w:val="en-US"/>
              </w:rPr>
            </w:pPr>
          </w:p>
          <w:p w14:paraId="1FC57EB6" w14:textId="77777777" w:rsidR="0063775B" w:rsidRPr="00BA71D9" w:rsidRDefault="007C66EC"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P</w:t>
            </w:r>
            <w:r w:rsidR="0063775B" w:rsidRPr="00BA71D9">
              <w:rPr>
                <w:rFonts w:asciiTheme="majorHAnsi" w:eastAsia="Calibri" w:hAnsiTheme="majorHAnsi" w:cstheme="majorHAnsi"/>
                <w:sz w:val="20"/>
                <w:szCs w:val="20"/>
                <w:lang w:val="en-US"/>
              </w:rPr>
              <w:t>artial/total removal of clitoris and labia minora</w:t>
            </w:r>
          </w:p>
        </w:tc>
        <w:tc>
          <w:tcPr>
            <w:tcW w:w="2729" w:type="dxa"/>
            <w:shd w:val="clear" w:color="auto" w:fill="auto"/>
          </w:tcPr>
          <w:p w14:paraId="769AD7A4" w14:textId="2B566971" w:rsidR="004A18C7" w:rsidRDefault="0063775B"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Infibulation</w:t>
            </w:r>
            <w:r w:rsidR="004A18C7" w:rsidRPr="00BA71D9">
              <w:rPr>
                <w:rFonts w:asciiTheme="majorHAnsi" w:eastAsia="Calibri" w:hAnsiTheme="majorHAnsi" w:cstheme="majorHAnsi"/>
                <w:sz w:val="20"/>
                <w:szCs w:val="20"/>
                <w:lang w:val="en-US"/>
              </w:rPr>
              <w:t>:</w:t>
            </w:r>
          </w:p>
          <w:p w14:paraId="2D17DEFB" w14:textId="77777777" w:rsidR="00CA7E69" w:rsidRPr="00BA71D9" w:rsidRDefault="00CA7E69" w:rsidP="00CA7E69">
            <w:pPr>
              <w:spacing w:after="0" w:line="240" w:lineRule="auto"/>
              <w:jc w:val="both"/>
              <w:rPr>
                <w:rFonts w:asciiTheme="majorHAnsi" w:eastAsia="Calibri" w:hAnsiTheme="majorHAnsi" w:cstheme="majorHAnsi"/>
                <w:sz w:val="20"/>
                <w:szCs w:val="20"/>
                <w:lang w:val="en-US"/>
              </w:rPr>
            </w:pPr>
          </w:p>
          <w:p w14:paraId="2D4FB261" w14:textId="77777777" w:rsidR="0063775B" w:rsidRPr="00BA71D9" w:rsidRDefault="007C66EC"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E</w:t>
            </w:r>
            <w:r w:rsidR="0063775B" w:rsidRPr="00BA71D9">
              <w:rPr>
                <w:rFonts w:asciiTheme="majorHAnsi" w:eastAsia="Calibri" w:hAnsiTheme="majorHAnsi" w:cstheme="majorHAnsi"/>
                <w:sz w:val="20"/>
                <w:szCs w:val="20"/>
                <w:lang w:val="en-US"/>
              </w:rPr>
              <w:t>ntrance to vagina is narrowed by repositioning the inner/outer labia</w:t>
            </w:r>
          </w:p>
        </w:tc>
        <w:tc>
          <w:tcPr>
            <w:tcW w:w="2729" w:type="dxa"/>
            <w:shd w:val="clear" w:color="auto" w:fill="auto"/>
          </w:tcPr>
          <w:p w14:paraId="098F395E" w14:textId="07B41952" w:rsidR="00CA7E69" w:rsidRDefault="0063775B"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 xml:space="preserve">All other procedures that may include: </w:t>
            </w:r>
          </w:p>
          <w:p w14:paraId="233C0E72" w14:textId="77777777" w:rsidR="00CA7E69" w:rsidRDefault="00CA7E69" w:rsidP="00CA7E69">
            <w:pPr>
              <w:spacing w:after="0" w:line="240" w:lineRule="auto"/>
              <w:jc w:val="both"/>
              <w:rPr>
                <w:rFonts w:asciiTheme="majorHAnsi" w:eastAsia="Calibri" w:hAnsiTheme="majorHAnsi" w:cstheme="majorHAnsi"/>
                <w:sz w:val="20"/>
                <w:szCs w:val="20"/>
                <w:lang w:val="en-US"/>
              </w:rPr>
            </w:pPr>
          </w:p>
          <w:p w14:paraId="657AFA32" w14:textId="4404DC96" w:rsidR="0063775B" w:rsidRPr="00BA71D9" w:rsidRDefault="0063775B" w:rsidP="00CA7E69">
            <w:pPr>
              <w:spacing w:after="0" w:line="240" w:lineRule="auto"/>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 xml:space="preserve">pricking, piercing, incising, </w:t>
            </w:r>
            <w:proofErr w:type="spellStart"/>
            <w:r w:rsidRPr="00BA71D9">
              <w:rPr>
                <w:rFonts w:asciiTheme="majorHAnsi" w:eastAsia="Calibri" w:hAnsiTheme="majorHAnsi" w:cstheme="majorHAnsi"/>
                <w:sz w:val="20"/>
                <w:szCs w:val="20"/>
                <w:lang w:val="en-US"/>
              </w:rPr>
              <w:t>cauterisin</w:t>
            </w:r>
            <w:r w:rsidR="00E04F5D" w:rsidRPr="00BA71D9">
              <w:rPr>
                <w:rFonts w:asciiTheme="majorHAnsi" w:eastAsia="Calibri" w:hAnsiTheme="majorHAnsi" w:cstheme="majorHAnsi"/>
                <w:sz w:val="20"/>
                <w:szCs w:val="20"/>
                <w:lang w:val="en-US"/>
              </w:rPr>
              <w:t>g</w:t>
            </w:r>
            <w:proofErr w:type="spellEnd"/>
            <w:r w:rsidR="00E04F5D" w:rsidRPr="00BA71D9">
              <w:rPr>
                <w:rFonts w:asciiTheme="majorHAnsi" w:eastAsia="Calibri" w:hAnsiTheme="majorHAnsi" w:cstheme="majorHAnsi"/>
                <w:sz w:val="20"/>
                <w:szCs w:val="20"/>
                <w:lang w:val="en-US"/>
              </w:rPr>
              <w:t xml:space="preserve"> and scraping the genital area</w:t>
            </w:r>
          </w:p>
        </w:tc>
      </w:tr>
    </w:tbl>
    <w:p w14:paraId="74B55920" w14:textId="77777777" w:rsidR="0063775B" w:rsidRPr="00BA71D9" w:rsidRDefault="0063775B" w:rsidP="00BA71D9">
      <w:pPr>
        <w:pStyle w:val="NoSpacing"/>
        <w:ind w:left="-567" w:right="-710"/>
        <w:jc w:val="both"/>
        <w:rPr>
          <w:rFonts w:asciiTheme="majorHAnsi" w:hAnsiTheme="majorHAnsi" w:cstheme="majorHAnsi"/>
          <w:sz w:val="20"/>
          <w:szCs w:val="20"/>
        </w:rPr>
      </w:pPr>
    </w:p>
    <w:p w14:paraId="6C2929E4" w14:textId="3E20C3CA" w:rsidR="0063775B" w:rsidRDefault="0063775B" w:rsidP="00BA71D9">
      <w:pPr>
        <w:pStyle w:val="NoSpacing"/>
        <w:ind w:left="-567" w:right="-710"/>
        <w:jc w:val="both"/>
        <w:rPr>
          <w:rFonts w:asciiTheme="majorHAnsi" w:hAnsiTheme="majorHAnsi" w:cstheme="majorHAnsi"/>
          <w:b/>
          <w:sz w:val="20"/>
          <w:szCs w:val="20"/>
          <w:lang w:val="en-US"/>
        </w:rPr>
      </w:pPr>
      <w:r w:rsidRPr="00BA71D9">
        <w:rPr>
          <w:rFonts w:asciiTheme="majorHAnsi" w:hAnsiTheme="majorHAnsi" w:cstheme="majorHAnsi"/>
          <w:b/>
          <w:sz w:val="20"/>
          <w:szCs w:val="20"/>
          <w:lang w:val="en-US"/>
        </w:rPr>
        <w:t>Why is it carried out?</w:t>
      </w:r>
    </w:p>
    <w:p w14:paraId="0A03FE51" w14:textId="77777777" w:rsidR="00CA7E69" w:rsidRPr="00BA71D9" w:rsidRDefault="00CA7E69" w:rsidP="00BA71D9">
      <w:pPr>
        <w:pStyle w:val="NoSpacing"/>
        <w:ind w:left="-567" w:right="-710"/>
        <w:jc w:val="both"/>
        <w:rPr>
          <w:rFonts w:asciiTheme="majorHAnsi" w:hAnsiTheme="majorHAnsi" w:cstheme="majorHAnsi"/>
          <w:b/>
          <w:sz w:val="20"/>
          <w:szCs w:val="20"/>
          <w:lang w:val="en-US"/>
        </w:rPr>
      </w:pPr>
    </w:p>
    <w:p w14:paraId="0239070B" w14:textId="7B689573" w:rsidR="0063775B" w:rsidRDefault="0063775B" w:rsidP="00BA71D9">
      <w:pPr>
        <w:pStyle w:val="NoSpacing"/>
        <w:ind w:left="-567"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Belief that</w:t>
      </w:r>
      <w:r w:rsidR="00E04F5D" w:rsidRPr="00BA71D9">
        <w:rPr>
          <w:rFonts w:asciiTheme="majorHAnsi" w:hAnsiTheme="majorHAnsi" w:cstheme="majorHAnsi"/>
          <w:sz w:val="20"/>
          <w:szCs w:val="20"/>
          <w:lang w:val="en-US"/>
        </w:rPr>
        <w:t xml:space="preserve"> FGM</w:t>
      </w:r>
      <w:r w:rsidRPr="00BA71D9">
        <w:rPr>
          <w:rFonts w:asciiTheme="majorHAnsi" w:hAnsiTheme="majorHAnsi" w:cstheme="majorHAnsi"/>
          <w:sz w:val="20"/>
          <w:szCs w:val="20"/>
          <w:lang w:val="en-US"/>
        </w:rPr>
        <w:t>:</w:t>
      </w:r>
    </w:p>
    <w:p w14:paraId="763A6093" w14:textId="77777777" w:rsidR="00CA7E69" w:rsidRPr="00BA71D9" w:rsidRDefault="00CA7E69" w:rsidP="00BA71D9">
      <w:pPr>
        <w:pStyle w:val="NoSpacing"/>
        <w:ind w:left="-567" w:right="-710"/>
        <w:jc w:val="both"/>
        <w:rPr>
          <w:rFonts w:asciiTheme="majorHAnsi" w:hAnsiTheme="majorHAnsi" w:cstheme="majorHAnsi"/>
          <w:sz w:val="20"/>
          <w:szCs w:val="20"/>
          <w:lang w:val="en-US"/>
        </w:rPr>
      </w:pPr>
    </w:p>
    <w:p w14:paraId="60CFE42C" w14:textId="77777777" w:rsidR="0063775B" w:rsidRPr="00BA71D9" w:rsidRDefault="00E04F5D"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B</w:t>
      </w:r>
      <w:r w:rsidR="0063775B" w:rsidRPr="00BA71D9">
        <w:rPr>
          <w:rFonts w:asciiTheme="majorHAnsi" w:hAnsiTheme="majorHAnsi" w:cstheme="majorHAnsi"/>
          <w:sz w:val="20"/>
          <w:szCs w:val="20"/>
          <w:lang w:val="en-US"/>
        </w:rPr>
        <w:t>rings status/respect to the girl – social acceptance for marriage</w:t>
      </w:r>
    </w:p>
    <w:p w14:paraId="22714827"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Preserves a girl’s virginity</w:t>
      </w:r>
    </w:p>
    <w:p w14:paraId="6EE9B451" w14:textId="77777777" w:rsidR="0063775B" w:rsidRPr="00BA71D9" w:rsidRDefault="00E04F5D"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Is p</w:t>
      </w:r>
      <w:r w:rsidR="0063775B" w:rsidRPr="00BA71D9">
        <w:rPr>
          <w:rFonts w:asciiTheme="majorHAnsi" w:hAnsiTheme="majorHAnsi" w:cstheme="majorHAnsi"/>
          <w:sz w:val="20"/>
          <w:szCs w:val="20"/>
          <w:lang w:val="en-US"/>
        </w:rPr>
        <w:t>art of being a woman / rite of passage</w:t>
      </w:r>
    </w:p>
    <w:p w14:paraId="16B77174"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 xml:space="preserve">Upholds </w:t>
      </w:r>
      <w:r w:rsidR="00E04F5D" w:rsidRPr="00BA71D9">
        <w:rPr>
          <w:rFonts w:asciiTheme="majorHAnsi" w:hAnsiTheme="majorHAnsi" w:cstheme="majorHAnsi"/>
          <w:sz w:val="20"/>
          <w:szCs w:val="20"/>
          <w:lang w:val="en-US"/>
        </w:rPr>
        <w:t xml:space="preserve">the </w:t>
      </w:r>
      <w:r w:rsidRPr="00BA71D9">
        <w:rPr>
          <w:rFonts w:asciiTheme="majorHAnsi" w:hAnsiTheme="majorHAnsi" w:cstheme="majorHAnsi"/>
          <w:sz w:val="20"/>
          <w:szCs w:val="20"/>
          <w:lang w:val="en-US"/>
        </w:rPr>
        <w:t xml:space="preserve">family </w:t>
      </w:r>
      <w:proofErr w:type="spellStart"/>
      <w:r w:rsidRPr="00BA71D9">
        <w:rPr>
          <w:rFonts w:asciiTheme="majorHAnsi" w:hAnsiTheme="majorHAnsi" w:cstheme="majorHAnsi"/>
          <w:sz w:val="20"/>
          <w:szCs w:val="20"/>
          <w:lang w:val="en-US"/>
        </w:rPr>
        <w:t>honour</w:t>
      </w:r>
      <w:proofErr w:type="spellEnd"/>
    </w:p>
    <w:p w14:paraId="16882385"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Cleanses and purifies the girl</w:t>
      </w:r>
    </w:p>
    <w:p w14:paraId="7FC75784"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Gives a sense of belonging to the community</w:t>
      </w:r>
    </w:p>
    <w:p w14:paraId="1D75579E"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Fulfils a religious requirement</w:t>
      </w:r>
    </w:p>
    <w:p w14:paraId="39AF1B32"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Perpetuates a custom/tradition</w:t>
      </w:r>
    </w:p>
    <w:p w14:paraId="0DB31BFE"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Helps girls be clean / hygienic</w:t>
      </w:r>
    </w:p>
    <w:p w14:paraId="2B45960C" w14:textId="77777777" w:rsidR="0063775B" w:rsidRPr="00BA71D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Is cosmetically desirable</w:t>
      </w:r>
    </w:p>
    <w:p w14:paraId="59A35CDF" w14:textId="0844F5AC" w:rsidR="00CA7E69" w:rsidRDefault="0063775B" w:rsidP="0038737E">
      <w:pPr>
        <w:pStyle w:val="NoSpacing"/>
        <w:numPr>
          <w:ilvl w:val="0"/>
          <w:numId w:val="56"/>
        </w:numPr>
        <w:ind w:right="-710"/>
        <w:jc w:val="both"/>
        <w:rPr>
          <w:rFonts w:asciiTheme="majorHAnsi" w:hAnsiTheme="majorHAnsi" w:cstheme="majorHAnsi"/>
          <w:sz w:val="20"/>
          <w:szCs w:val="20"/>
          <w:lang w:val="en-US"/>
        </w:rPr>
      </w:pPr>
      <w:r w:rsidRPr="00BA71D9">
        <w:rPr>
          <w:rFonts w:asciiTheme="majorHAnsi" w:hAnsiTheme="majorHAnsi" w:cstheme="majorHAnsi"/>
          <w:sz w:val="20"/>
          <w:szCs w:val="20"/>
          <w:lang w:val="en-US"/>
        </w:rPr>
        <w:t>Mistakenly believed to make childbirth easie</w:t>
      </w:r>
      <w:r w:rsidR="00CA7E69">
        <w:rPr>
          <w:rFonts w:asciiTheme="majorHAnsi" w:hAnsiTheme="majorHAnsi" w:cstheme="majorHAnsi"/>
          <w:sz w:val="20"/>
          <w:szCs w:val="20"/>
          <w:lang w:val="en-US"/>
        </w:rPr>
        <w:t>r</w:t>
      </w:r>
    </w:p>
    <w:p w14:paraId="7255C30C" w14:textId="77777777" w:rsidR="00CA7E69" w:rsidRDefault="00CA7E69" w:rsidP="00CA7E69">
      <w:pPr>
        <w:pStyle w:val="NoSpacing"/>
        <w:ind w:left="153" w:right="-710"/>
        <w:jc w:val="both"/>
        <w:rPr>
          <w:rFonts w:asciiTheme="majorHAnsi" w:hAnsiTheme="majorHAnsi" w:cstheme="majorHAnsi"/>
          <w:sz w:val="20"/>
          <w:szCs w:val="20"/>
          <w:lang w:val="en-US"/>
        </w:rPr>
      </w:pPr>
    </w:p>
    <w:p w14:paraId="5E26B8D0" w14:textId="17E975B8" w:rsidR="0063775B" w:rsidRPr="00CA7E69" w:rsidRDefault="0063775B" w:rsidP="00CA7E69">
      <w:pPr>
        <w:pStyle w:val="NoSpacing"/>
        <w:ind w:left="-567" w:right="-710"/>
        <w:jc w:val="both"/>
        <w:rPr>
          <w:rFonts w:asciiTheme="majorHAnsi" w:hAnsiTheme="majorHAnsi" w:cstheme="majorHAnsi"/>
          <w:sz w:val="20"/>
          <w:szCs w:val="20"/>
          <w:lang w:val="en-US"/>
        </w:rPr>
      </w:pPr>
      <w:r w:rsidRPr="00CA7E69">
        <w:rPr>
          <w:rFonts w:asciiTheme="majorHAnsi" w:hAnsiTheme="majorHAnsi" w:cstheme="majorHAnsi"/>
          <w:sz w:val="20"/>
          <w:szCs w:val="20"/>
          <w:lang w:val="en-US"/>
        </w:rPr>
        <w:t xml:space="preserve">FGM is internationally </w:t>
      </w:r>
      <w:proofErr w:type="spellStart"/>
      <w:r w:rsidRPr="00CA7E69">
        <w:rPr>
          <w:rFonts w:asciiTheme="majorHAnsi" w:hAnsiTheme="majorHAnsi" w:cstheme="majorHAnsi"/>
          <w:sz w:val="20"/>
          <w:szCs w:val="20"/>
          <w:lang w:val="en-US"/>
        </w:rPr>
        <w:t>recognised</w:t>
      </w:r>
      <w:proofErr w:type="spellEnd"/>
      <w:r w:rsidRPr="00CA7E69">
        <w:rPr>
          <w:rFonts w:asciiTheme="majorHAnsi" w:hAnsiTheme="majorHAnsi" w:cstheme="majorHAnsi"/>
          <w:sz w:val="20"/>
          <w:szCs w:val="20"/>
          <w:lang w:val="en-US"/>
        </w:rPr>
        <w:t xml:space="preserve"> as a violation of human rights of girls and women.  It is </w:t>
      </w:r>
      <w:r w:rsidRPr="00CA7E69">
        <w:rPr>
          <w:rFonts w:asciiTheme="majorHAnsi" w:hAnsiTheme="majorHAnsi" w:cstheme="majorHAnsi"/>
          <w:b/>
          <w:sz w:val="20"/>
          <w:szCs w:val="20"/>
          <w:lang w:val="en-US"/>
        </w:rPr>
        <w:t>illegal</w:t>
      </w:r>
      <w:r w:rsidRPr="00CA7E69">
        <w:rPr>
          <w:rFonts w:asciiTheme="majorHAnsi" w:hAnsiTheme="majorHAnsi" w:cstheme="majorHAnsi"/>
          <w:sz w:val="20"/>
          <w:szCs w:val="20"/>
          <w:lang w:val="en-US"/>
        </w:rPr>
        <w:t xml:space="preserve"> in m</w:t>
      </w:r>
      <w:r w:rsidR="00E04F5D" w:rsidRPr="00CA7E69">
        <w:rPr>
          <w:rFonts w:asciiTheme="majorHAnsi" w:hAnsiTheme="majorHAnsi" w:cstheme="majorHAnsi"/>
          <w:sz w:val="20"/>
          <w:szCs w:val="20"/>
          <w:lang w:val="en-US"/>
        </w:rPr>
        <w:t>ost countries, including the UK.</w:t>
      </w:r>
    </w:p>
    <w:p w14:paraId="0E8CE246" w14:textId="77777777" w:rsidR="0063775B" w:rsidRPr="00BA71D9" w:rsidRDefault="0063775B" w:rsidP="00BA71D9">
      <w:pPr>
        <w:pStyle w:val="NoSpacing"/>
        <w:ind w:left="-567" w:right="-710"/>
        <w:jc w:val="both"/>
        <w:rPr>
          <w:rFonts w:asciiTheme="majorHAnsi" w:hAnsiTheme="majorHAnsi" w:cstheme="majorHAnsi"/>
          <w:b/>
          <w:sz w:val="20"/>
          <w:szCs w:val="20"/>
          <w:lang w:val="en-US"/>
        </w:rPr>
      </w:pPr>
    </w:p>
    <w:p w14:paraId="4DD161AF" w14:textId="51C8F1C3" w:rsidR="0063775B" w:rsidRDefault="0063775B" w:rsidP="00BA71D9">
      <w:pPr>
        <w:pStyle w:val="NoSpacing"/>
        <w:ind w:left="-567" w:right="-710"/>
        <w:jc w:val="both"/>
        <w:rPr>
          <w:rFonts w:asciiTheme="majorHAnsi" w:hAnsiTheme="majorHAnsi" w:cstheme="majorHAnsi"/>
          <w:b/>
          <w:sz w:val="20"/>
          <w:szCs w:val="20"/>
          <w:lang w:val="en-US"/>
        </w:rPr>
      </w:pPr>
      <w:r w:rsidRPr="00BA71D9">
        <w:rPr>
          <w:rFonts w:asciiTheme="majorHAnsi" w:hAnsiTheme="majorHAnsi" w:cstheme="majorHAnsi"/>
          <w:b/>
          <w:sz w:val="20"/>
          <w:szCs w:val="20"/>
          <w:lang w:val="en-US"/>
        </w:rPr>
        <w:t>Circumstances and occurrences that may point to FGM happening</w:t>
      </w:r>
    </w:p>
    <w:p w14:paraId="24EF9929" w14:textId="77777777" w:rsidR="00CA7E69" w:rsidRPr="00BA71D9" w:rsidRDefault="00CA7E69" w:rsidP="00BA71D9">
      <w:pPr>
        <w:pStyle w:val="NoSpacing"/>
        <w:ind w:left="-567" w:right="-710"/>
        <w:jc w:val="both"/>
        <w:rPr>
          <w:rFonts w:asciiTheme="majorHAnsi" w:hAnsiTheme="majorHAnsi" w:cstheme="majorHAnsi"/>
          <w:b/>
          <w:sz w:val="20"/>
          <w:szCs w:val="20"/>
          <w:lang w:val="en-US"/>
        </w:rPr>
      </w:pPr>
    </w:p>
    <w:p w14:paraId="749D50A3" w14:textId="77777777" w:rsidR="0063775B" w:rsidRPr="00BA71D9" w:rsidRDefault="0063775B" w:rsidP="0038737E">
      <w:pPr>
        <w:pStyle w:val="NoSpacing"/>
        <w:numPr>
          <w:ilvl w:val="0"/>
          <w:numId w:val="57"/>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Child talking about getting ready for a special ceremony</w:t>
      </w:r>
    </w:p>
    <w:p w14:paraId="522B63CA" w14:textId="77777777" w:rsidR="0063775B" w:rsidRPr="00BA71D9" w:rsidRDefault="0063775B" w:rsidP="0038737E">
      <w:pPr>
        <w:pStyle w:val="NoSpacing"/>
        <w:numPr>
          <w:ilvl w:val="0"/>
          <w:numId w:val="57"/>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Family taking a long trip abroad</w:t>
      </w:r>
    </w:p>
    <w:p w14:paraId="65A02FD8" w14:textId="77777777" w:rsidR="0063775B" w:rsidRPr="00BA71D9" w:rsidRDefault="0063775B" w:rsidP="0038737E">
      <w:pPr>
        <w:pStyle w:val="NoSpacing"/>
        <w:numPr>
          <w:ilvl w:val="0"/>
          <w:numId w:val="57"/>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Child’s family being from one of the ‘at risk’ communities for FGM (Kenya, Somalia, Sudan, Sierra Leon, Egypt, Nigeria, Eritrea as well as non-African communities including Yemeni, Afghani</w:t>
      </w:r>
      <w:r w:rsidR="00533044" w:rsidRPr="00BA71D9">
        <w:rPr>
          <w:rFonts w:asciiTheme="majorHAnsi" w:eastAsia="Calibri" w:hAnsiTheme="majorHAnsi" w:cstheme="majorHAnsi"/>
          <w:sz w:val="20"/>
          <w:szCs w:val="20"/>
          <w:lang w:val="en-US"/>
        </w:rPr>
        <w:t>stan</w:t>
      </w:r>
      <w:r w:rsidRPr="00BA71D9">
        <w:rPr>
          <w:rFonts w:asciiTheme="majorHAnsi" w:eastAsia="Calibri" w:hAnsiTheme="majorHAnsi" w:cstheme="majorHAnsi"/>
          <w:sz w:val="20"/>
          <w:szCs w:val="20"/>
          <w:lang w:val="en-US"/>
        </w:rPr>
        <w:t>, Kurdistan, Indonesia and Pakistan)</w:t>
      </w:r>
    </w:p>
    <w:p w14:paraId="4D586E26" w14:textId="77777777" w:rsidR="0063775B" w:rsidRPr="00BA71D9" w:rsidRDefault="0063775B" w:rsidP="0038737E">
      <w:pPr>
        <w:pStyle w:val="NoSpacing"/>
        <w:numPr>
          <w:ilvl w:val="0"/>
          <w:numId w:val="57"/>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Knowledge that the child’s sibling has undergone FGM</w:t>
      </w:r>
    </w:p>
    <w:p w14:paraId="54868B3C" w14:textId="77777777" w:rsidR="0063775B" w:rsidRPr="00BA71D9" w:rsidRDefault="0063775B" w:rsidP="0038737E">
      <w:pPr>
        <w:pStyle w:val="NoSpacing"/>
        <w:numPr>
          <w:ilvl w:val="0"/>
          <w:numId w:val="57"/>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Child talks about going abroad to be ‘cut’ or to prepare for marriage</w:t>
      </w:r>
    </w:p>
    <w:p w14:paraId="4898580F" w14:textId="3A3122AD" w:rsidR="0063775B" w:rsidRDefault="0063775B" w:rsidP="00BA71D9">
      <w:pPr>
        <w:pStyle w:val="NoSpacing"/>
        <w:ind w:left="-567" w:right="-710"/>
        <w:jc w:val="both"/>
        <w:rPr>
          <w:rFonts w:asciiTheme="majorHAnsi" w:eastAsia="Calibri" w:hAnsiTheme="majorHAnsi" w:cstheme="majorHAnsi"/>
          <w:sz w:val="20"/>
          <w:szCs w:val="20"/>
          <w:lang w:val="en-US"/>
        </w:rPr>
      </w:pPr>
    </w:p>
    <w:p w14:paraId="0A0C0B7C" w14:textId="1D949401" w:rsidR="00CA7E69" w:rsidRDefault="00CA7E69" w:rsidP="00BA71D9">
      <w:pPr>
        <w:pStyle w:val="NoSpacing"/>
        <w:ind w:left="-567" w:right="-710"/>
        <w:jc w:val="both"/>
        <w:rPr>
          <w:rFonts w:asciiTheme="majorHAnsi" w:eastAsia="Calibri" w:hAnsiTheme="majorHAnsi" w:cstheme="majorHAnsi"/>
          <w:sz w:val="20"/>
          <w:szCs w:val="20"/>
          <w:lang w:val="en-US"/>
        </w:rPr>
      </w:pPr>
    </w:p>
    <w:p w14:paraId="67FEBE6E" w14:textId="77777777" w:rsidR="00CA7E69" w:rsidRPr="00BA71D9" w:rsidRDefault="00CA7E69" w:rsidP="00BA71D9">
      <w:pPr>
        <w:pStyle w:val="NoSpacing"/>
        <w:ind w:left="-567" w:right="-710"/>
        <w:jc w:val="both"/>
        <w:rPr>
          <w:rFonts w:asciiTheme="majorHAnsi" w:eastAsia="Calibri" w:hAnsiTheme="majorHAnsi" w:cstheme="majorHAnsi"/>
          <w:sz w:val="20"/>
          <w:szCs w:val="20"/>
          <w:lang w:val="en-US"/>
        </w:rPr>
      </w:pPr>
    </w:p>
    <w:p w14:paraId="17771A6F" w14:textId="4FE90476" w:rsidR="0063775B" w:rsidRDefault="0063775B" w:rsidP="00BA71D9">
      <w:pPr>
        <w:pStyle w:val="NoSpacing"/>
        <w:ind w:left="-567"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b/>
          <w:sz w:val="20"/>
          <w:szCs w:val="20"/>
          <w:lang w:val="en-US"/>
        </w:rPr>
        <w:lastRenderedPageBreak/>
        <w:t>Signs that may indicate a child has undergone FGM</w:t>
      </w:r>
      <w:r w:rsidRPr="00BA71D9">
        <w:rPr>
          <w:rFonts w:asciiTheme="majorHAnsi" w:eastAsia="Calibri" w:hAnsiTheme="majorHAnsi" w:cstheme="majorHAnsi"/>
          <w:sz w:val="20"/>
          <w:szCs w:val="20"/>
          <w:lang w:val="en-US"/>
        </w:rPr>
        <w:t>:</w:t>
      </w:r>
    </w:p>
    <w:p w14:paraId="395D0FD0" w14:textId="77777777" w:rsidR="00CA7E69" w:rsidRPr="00BA71D9" w:rsidRDefault="00CA7E69" w:rsidP="00CA7E69">
      <w:pPr>
        <w:pStyle w:val="NoSpacing"/>
        <w:ind w:left="-567" w:right="-710"/>
        <w:jc w:val="both"/>
        <w:rPr>
          <w:rFonts w:asciiTheme="majorHAnsi" w:eastAsia="Calibri" w:hAnsiTheme="majorHAnsi" w:cstheme="majorHAnsi"/>
          <w:sz w:val="20"/>
          <w:szCs w:val="20"/>
          <w:lang w:val="en-US"/>
        </w:rPr>
      </w:pPr>
    </w:p>
    <w:p w14:paraId="4F3DC5C7"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Prolonged absence from school and other activities</w:t>
      </w:r>
    </w:p>
    <w:p w14:paraId="0FD938A4"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proofErr w:type="spellStart"/>
      <w:r w:rsidRPr="00BA71D9">
        <w:rPr>
          <w:rFonts w:asciiTheme="majorHAnsi" w:eastAsia="Calibri" w:hAnsiTheme="majorHAnsi" w:cstheme="majorHAnsi"/>
          <w:sz w:val="20"/>
          <w:szCs w:val="20"/>
          <w:lang w:val="en-US"/>
        </w:rPr>
        <w:t>Behaviour</w:t>
      </w:r>
      <w:proofErr w:type="spellEnd"/>
      <w:r w:rsidRPr="00BA71D9">
        <w:rPr>
          <w:rFonts w:asciiTheme="majorHAnsi" w:eastAsia="Calibri" w:hAnsiTheme="majorHAnsi" w:cstheme="majorHAnsi"/>
          <w:sz w:val="20"/>
          <w:szCs w:val="20"/>
          <w:lang w:val="en-US"/>
        </w:rPr>
        <w:t xml:space="preserve"> change on return from a holiday abroad, such as being withdrawn and appearing subdued</w:t>
      </w:r>
    </w:p>
    <w:p w14:paraId="1B5E9AC9"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Bladder or menstrual problems</w:t>
      </w:r>
    </w:p>
    <w:p w14:paraId="1764D522"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Finding it difficult to sit still and looking uncomfortable</w:t>
      </w:r>
    </w:p>
    <w:p w14:paraId="1251311A"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Complaining about pain between the legs</w:t>
      </w:r>
    </w:p>
    <w:p w14:paraId="4FD56B51"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Mentioning something that somebody did to them that they are not allowed to talk about</w:t>
      </w:r>
    </w:p>
    <w:p w14:paraId="4982D718"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 xml:space="preserve">Secretive </w:t>
      </w:r>
      <w:proofErr w:type="spellStart"/>
      <w:r w:rsidRPr="00BA71D9">
        <w:rPr>
          <w:rFonts w:asciiTheme="majorHAnsi" w:eastAsia="Calibri" w:hAnsiTheme="majorHAnsi" w:cstheme="majorHAnsi"/>
          <w:sz w:val="20"/>
          <w:szCs w:val="20"/>
          <w:lang w:val="en-US"/>
        </w:rPr>
        <w:t>behaviour</w:t>
      </w:r>
      <w:proofErr w:type="spellEnd"/>
      <w:r w:rsidRPr="00BA71D9">
        <w:rPr>
          <w:rFonts w:asciiTheme="majorHAnsi" w:eastAsia="Calibri" w:hAnsiTheme="majorHAnsi" w:cstheme="majorHAnsi"/>
          <w:sz w:val="20"/>
          <w:szCs w:val="20"/>
          <w:lang w:val="en-US"/>
        </w:rPr>
        <w:t>, including isolating themselves from the group</w:t>
      </w:r>
    </w:p>
    <w:p w14:paraId="3B82974D"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Reluctance to take part in physical activity</w:t>
      </w:r>
    </w:p>
    <w:p w14:paraId="1BF327D0" w14:textId="77777777" w:rsidR="0063775B"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Repeated urinary tract infections</w:t>
      </w:r>
    </w:p>
    <w:p w14:paraId="5A4B0AF0" w14:textId="77777777" w:rsidR="00496A7F" w:rsidRPr="00BA71D9" w:rsidRDefault="0063775B" w:rsidP="0038737E">
      <w:pPr>
        <w:pStyle w:val="NoSpacing"/>
        <w:numPr>
          <w:ilvl w:val="0"/>
          <w:numId w:val="58"/>
        </w:numPr>
        <w:ind w:right="-710"/>
        <w:jc w:val="both"/>
        <w:rPr>
          <w:rFonts w:asciiTheme="majorHAnsi" w:eastAsia="Calibri" w:hAnsiTheme="majorHAnsi" w:cstheme="majorHAnsi"/>
          <w:sz w:val="20"/>
          <w:szCs w:val="20"/>
          <w:lang w:val="en-US"/>
        </w:rPr>
      </w:pPr>
      <w:r w:rsidRPr="00BA71D9">
        <w:rPr>
          <w:rFonts w:asciiTheme="majorHAnsi" w:eastAsia="Calibri" w:hAnsiTheme="majorHAnsi" w:cstheme="majorHAnsi"/>
          <w:sz w:val="20"/>
          <w:szCs w:val="20"/>
          <w:lang w:val="en-US"/>
        </w:rPr>
        <w:t xml:space="preserve">Disclosure </w:t>
      </w:r>
    </w:p>
    <w:p w14:paraId="0BEF71C2" w14:textId="77777777" w:rsidR="0063775B" w:rsidRPr="00BA71D9" w:rsidRDefault="0063775B" w:rsidP="00BA71D9">
      <w:pPr>
        <w:pStyle w:val="NoSpacing"/>
        <w:ind w:left="-567" w:right="-710"/>
        <w:jc w:val="both"/>
        <w:rPr>
          <w:rFonts w:asciiTheme="majorHAnsi" w:hAnsiTheme="majorHAnsi" w:cstheme="majorHAnsi"/>
          <w:sz w:val="20"/>
          <w:szCs w:val="20"/>
        </w:rPr>
      </w:pPr>
    </w:p>
    <w:p w14:paraId="7BEBC769" w14:textId="77777777" w:rsidR="0063775B" w:rsidRPr="00BA71D9" w:rsidRDefault="0063775B" w:rsidP="00CA7E69">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Forced Marriage</w:t>
      </w:r>
    </w:p>
    <w:p w14:paraId="1F4E003B" w14:textId="77777777" w:rsidR="0063775B" w:rsidRPr="00BA71D9" w:rsidRDefault="0063775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14:paraId="0E6B9F4B" w14:textId="77777777" w:rsidR="0063775B" w:rsidRPr="00BA71D9" w:rsidRDefault="0063775B" w:rsidP="00BA71D9">
      <w:pPr>
        <w:pStyle w:val="NoSpacing"/>
        <w:ind w:left="-567" w:right="-710"/>
        <w:jc w:val="both"/>
        <w:rPr>
          <w:rFonts w:asciiTheme="majorHAnsi" w:hAnsiTheme="majorHAnsi" w:cstheme="majorHAnsi"/>
          <w:sz w:val="20"/>
          <w:szCs w:val="20"/>
        </w:rPr>
      </w:pPr>
    </w:p>
    <w:p w14:paraId="51CABB24" w14:textId="33D3A97D" w:rsidR="0063775B" w:rsidRDefault="0063775B"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Signs and symptoms may include:</w:t>
      </w:r>
    </w:p>
    <w:p w14:paraId="5A19F873" w14:textId="77777777" w:rsidR="00CA7E69" w:rsidRPr="00BA71D9" w:rsidRDefault="00CA7E69" w:rsidP="00BA71D9">
      <w:pPr>
        <w:pStyle w:val="NoSpacing"/>
        <w:ind w:left="-567" w:right="-710"/>
        <w:jc w:val="both"/>
        <w:rPr>
          <w:rFonts w:asciiTheme="majorHAnsi" w:hAnsiTheme="majorHAnsi" w:cstheme="majorHAnsi"/>
          <w:sz w:val="20"/>
          <w:szCs w:val="20"/>
        </w:rPr>
      </w:pPr>
    </w:p>
    <w:p w14:paraId="697A2513" w14:textId="77777777" w:rsidR="0063775B" w:rsidRPr="00BA71D9" w:rsidRDefault="00320B80" w:rsidP="0038737E">
      <w:pPr>
        <w:pStyle w:val="NoSpacing"/>
        <w:numPr>
          <w:ilvl w:val="0"/>
          <w:numId w:val="59"/>
        </w:numPr>
        <w:ind w:left="142" w:right="-710"/>
        <w:jc w:val="both"/>
        <w:rPr>
          <w:rFonts w:asciiTheme="majorHAnsi" w:hAnsiTheme="majorHAnsi" w:cstheme="majorHAnsi"/>
          <w:b/>
          <w:sz w:val="20"/>
          <w:szCs w:val="20"/>
        </w:rPr>
      </w:pPr>
      <w:r w:rsidRPr="00BA71D9">
        <w:rPr>
          <w:rFonts w:asciiTheme="majorHAnsi" w:hAnsiTheme="majorHAnsi" w:cstheme="majorHAnsi"/>
          <w:sz w:val="20"/>
          <w:szCs w:val="20"/>
        </w:rPr>
        <w:t>Children</w:t>
      </w:r>
      <w:r w:rsidR="0063775B" w:rsidRPr="00BA71D9">
        <w:rPr>
          <w:rFonts w:asciiTheme="majorHAnsi" w:hAnsiTheme="majorHAnsi" w:cstheme="majorHAnsi"/>
          <w:sz w:val="20"/>
          <w:szCs w:val="20"/>
        </w:rPr>
        <w:t xml:space="preserve"> may appear anxious, depressed and emotionally withdrawn with low self-esteem.</w:t>
      </w:r>
      <w:r w:rsidR="0063775B" w:rsidRPr="00BA71D9">
        <w:rPr>
          <w:rFonts w:asciiTheme="majorHAnsi" w:hAnsiTheme="majorHAnsi" w:cstheme="majorHAnsi"/>
          <w:b/>
          <w:sz w:val="20"/>
          <w:szCs w:val="20"/>
        </w:rPr>
        <w:t xml:space="preserve"> </w:t>
      </w:r>
    </w:p>
    <w:p w14:paraId="0DED314F"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They may have mental health disorders and display behaviours such as self-harming, self-cutting or anorexia</w:t>
      </w:r>
      <w:r w:rsidR="001C3450" w:rsidRPr="00BA71D9">
        <w:rPr>
          <w:rFonts w:asciiTheme="majorHAnsi" w:hAnsiTheme="majorHAnsi" w:cstheme="majorHAnsi"/>
          <w:sz w:val="20"/>
          <w:szCs w:val="20"/>
        </w:rPr>
        <w:t>.</w:t>
      </w:r>
    </w:p>
    <w:p w14:paraId="5F894A49"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Sometimes they may come to the attention of the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having been discovered shoplifting or taking drugs or alcohol</w:t>
      </w:r>
      <w:r w:rsidR="001C3450" w:rsidRPr="00BA71D9">
        <w:rPr>
          <w:rFonts w:asciiTheme="majorHAnsi" w:hAnsiTheme="majorHAnsi" w:cstheme="majorHAnsi"/>
          <w:sz w:val="20"/>
          <w:szCs w:val="20"/>
        </w:rPr>
        <w:t>.</w:t>
      </w:r>
    </w:p>
    <w:p w14:paraId="30F3C144"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Often </w:t>
      </w:r>
      <w:r w:rsidR="00320B80" w:rsidRPr="00BA71D9">
        <w:rPr>
          <w:rFonts w:asciiTheme="majorHAnsi" w:hAnsiTheme="majorHAnsi" w:cstheme="majorHAnsi"/>
          <w:sz w:val="20"/>
          <w:szCs w:val="20"/>
        </w:rPr>
        <w:t>children’s</w:t>
      </w:r>
      <w:r w:rsidRPr="00BA71D9">
        <w:rPr>
          <w:rFonts w:asciiTheme="majorHAnsi" w:hAnsiTheme="majorHAnsi" w:cstheme="majorHAnsi"/>
          <w:sz w:val="20"/>
          <w:szCs w:val="20"/>
        </w:rPr>
        <w:t xml:space="preserve"> symptoms can be exacerbated in the periods leading up to the holiday season</w:t>
      </w:r>
      <w:r w:rsidR="001C3450" w:rsidRPr="00BA71D9">
        <w:rPr>
          <w:rFonts w:asciiTheme="majorHAnsi" w:hAnsiTheme="majorHAnsi" w:cstheme="majorHAnsi"/>
          <w:sz w:val="20"/>
          <w:szCs w:val="20"/>
        </w:rPr>
        <w:t>.</w:t>
      </w:r>
    </w:p>
    <w:p w14:paraId="124A1304" w14:textId="77777777" w:rsidR="0063775B" w:rsidRPr="00BA71D9" w:rsidRDefault="00320B80"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Children</w:t>
      </w:r>
      <w:r w:rsidR="0063775B" w:rsidRPr="00BA71D9">
        <w:rPr>
          <w:rFonts w:asciiTheme="majorHAnsi" w:hAnsiTheme="majorHAnsi" w:cstheme="majorHAnsi"/>
          <w:sz w:val="20"/>
          <w:szCs w:val="20"/>
        </w:rPr>
        <w:t xml:space="preserve"> may present with a sudden decline in their performance, aspirations or motivation</w:t>
      </w:r>
      <w:r w:rsidR="001C3450" w:rsidRPr="00BA71D9">
        <w:rPr>
          <w:rFonts w:asciiTheme="majorHAnsi" w:hAnsiTheme="majorHAnsi" w:cstheme="majorHAnsi"/>
          <w:sz w:val="20"/>
          <w:szCs w:val="20"/>
        </w:rPr>
        <w:t>.</w:t>
      </w:r>
    </w:p>
    <w:p w14:paraId="3EC8349B"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They may be subject to excessive restrictions and control at home. </w:t>
      </w:r>
    </w:p>
    <w:p w14:paraId="2196E1F9"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Some </w:t>
      </w:r>
      <w:r w:rsidR="00320B80" w:rsidRPr="00BA71D9">
        <w:rPr>
          <w:rFonts w:asciiTheme="majorHAnsi" w:hAnsiTheme="majorHAnsi" w:cstheme="majorHAnsi"/>
          <w:sz w:val="20"/>
          <w:szCs w:val="20"/>
        </w:rPr>
        <w:t>children</w:t>
      </w:r>
      <w:r w:rsidRPr="00BA71D9">
        <w:rPr>
          <w:rFonts w:asciiTheme="majorHAnsi" w:hAnsiTheme="majorHAnsi" w:cstheme="majorHAnsi"/>
          <w:sz w:val="20"/>
          <w:szCs w:val="20"/>
        </w:rPr>
        <w:t xml:space="preserve"> may not be allowed to attend any extra-curricular or after-school activities</w:t>
      </w:r>
      <w:r w:rsidR="001C3450" w:rsidRPr="00BA71D9">
        <w:rPr>
          <w:rFonts w:asciiTheme="majorHAnsi" w:hAnsiTheme="majorHAnsi" w:cstheme="majorHAnsi"/>
          <w:sz w:val="20"/>
          <w:szCs w:val="20"/>
        </w:rPr>
        <w:t>.</w:t>
      </w:r>
    </w:p>
    <w:p w14:paraId="3467C1C2"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Girls and young women may be accompanied to and from school/college, and even during lunch breaks</w:t>
      </w:r>
      <w:r w:rsidR="001C3450" w:rsidRPr="00BA71D9">
        <w:rPr>
          <w:rFonts w:asciiTheme="majorHAnsi" w:hAnsiTheme="majorHAnsi" w:cstheme="majorHAnsi"/>
          <w:sz w:val="20"/>
          <w:szCs w:val="20"/>
        </w:rPr>
        <w:t>.</w:t>
      </w:r>
    </w:p>
    <w:p w14:paraId="0B810114"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Some </w:t>
      </w:r>
      <w:r w:rsidR="00320B80" w:rsidRPr="00BA71D9">
        <w:rPr>
          <w:rFonts w:asciiTheme="majorHAnsi" w:hAnsiTheme="majorHAnsi" w:cstheme="majorHAnsi"/>
          <w:sz w:val="20"/>
          <w:szCs w:val="20"/>
        </w:rPr>
        <w:t>children</w:t>
      </w:r>
      <w:r w:rsidRPr="00BA71D9">
        <w:rPr>
          <w:rFonts w:asciiTheme="majorHAnsi" w:hAnsiTheme="majorHAnsi" w:cstheme="majorHAnsi"/>
          <w:sz w:val="20"/>
          <w:szCs w:val="20"/>
        </w:rPr>
        <w:t xml:space="preserve"> may stop attending school or college</w:t>
      </w:r>
      <w:r w:rsidR="001C3450" w:rsidRPr="00BA71D9">
        <w:rPr>
          <w:rFonts w:asciiTheme="majorHAnsi" w:hAnsiTheme="majorHAnsi" w:cstheme="majorHAnsi"/>
          <w:sz w:val="20"/>
          <w:szCs w:val="20"/>
        </w:rPr>
        <w:t>.</w:t>
      </w:r>
    </w:p>
    <w:p w14:paraId="6F130852"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Their homework is incomplete or appears rushed. This may be the result of being actively discouraged from doing it by family members.</w:t>
      </w:r>
    </w:p>
    <w:p w14:paraId="48332A80" w14:textId="77777777" w:rsidR="0063775B" w:rsidRPr="00BA71D9" w:rsidRDefault="00320B80"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Children</w:t>
      </w:r>
      <w:r w:rsidR="0063775B" w:rsidRPr="00BA71D9">
        <w:rPr>
          <w:rFonts w:asciiTheme="majorHAnsi" w:hAnsiTheme="majorHAnsi" w:cstheme="majorHAnsi"/>
          <w:sz w:val="20"/>
          <w:szCs w:val="20"/>
        </w:rPr>
        <w:t xml:space="preserve"> may do their homework late at night, which frequently shows in school because they are lethargic, unable to concentrate and have a general appearance of tiredness</w:t>
      </w:r>
      <w:r w:rsidR="001C3450" w:rsidRPr="00BA71D9">
        <w:rPr>
          <w:rFonts w:asciiTheme="majorHAnsi" w:hAnsiTheme="majorHAnsi" w:cstheme="majorHAnsi"/>
          <w:sz w:val="20"/>
          <w:szCs w:val="20"/>
        </w:rPr>
        <w:t>.</w:t>
      </w:r>
    </w:p>
    <w:p w14:paraId="6DF23BF3"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 xml:space="preserve">Professionals being told that the </w:t>
      </w:r>
      <w:r w:rsidR="00320B80" w:rsidRPr="00BA71D9">
        <w:rPr>
          <w:rFonts w:asciiTheme="majorHAnsi" w:hAnsiTheme="majorHAnsi" w:cstheme="majorHAnsi"/>
          <w:sz w:val="20"/>
          <w:szCs w:val="20"/>
        </w:rPr>
        <w:t>child</w:t>
      </w:r>
      <w:r w:rsidRPr="00BA71D9">
        <w:rPr>
          <w:rFonts w:asciiTheme="majorHAnsi" w:hAnsiTheme="majorHAnsi" w:cstheme="majorHAnsi"/>
          <w:sz w:val="20"/>
          <w:szCs w:val="20"/>
        </w:rPr>
        <w:t xml:space="preserve"> is out of the country.</w:t>
      </w:r>
    </w:p>
    <w:p w14:paraId="00F2D61D"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There are occasions when older siblings (usually brothers) and cousins keep a close eye on girls to make sure that they do not meet anyone or talk to friends</w:t>
      </w:r>
      <w:r w:rsidR="001C3450" w:rsidRPr="00BA71D9">
        <w:rPr>
          <w:rFonts w:asciiTheme="majorHAnsi" w:hAnsiTheme="majorHAnsi" w:cstheme="majorHAnsi"/>
          <w:sz w:val="20"/>
          <w:szCs w:val="20"/>
        </w:rPr>
        <w:t>.</w:t>
      </w:r>
    </w:p>
    <w:p w14:paraId="7F0CBB52" w14:textId="77777777" w:rsidR="0063775B" w:rsidRPr="00BA71D9"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Conflict between the</w:t>
      </w:r>
      <w:r w:rsidR="00320B80" w:rsidRPr="00BA71D9">
        <w:rPr>
          <w:rFonts w:asciiTheme="majorHAnsi" w:hAnsiTheme="majorHAnsi" w:cstheme="majorHAnsi"/>
          <w:sz w:val="20"/>
          <w:szCs w:val="20"/>
        </w:rPr>
        <w:t xml:space="preserve"> child</w:t>
      </w:r>
      <w:r w:rsidRPr="00BA71D9">
        <w:rPr>
          <w:rFonts w:asciiTheme="majorHAnsi" w:hAnsiTheme="majorHAnsi" w:cstheme="majorHAnsi"/>
          <w:sz w:val="20"/>
          <w:szCs w:val="20"/>
        </w:rPr>
        <w:t xml:space="preserve"> and their parents about whether the</w:t>
      </w:r>
      <w:r w:rsidR="00320B80" w:rsidRPr="00BA71D9">
        <w:rPr>
          <w:rFonts w:asciiTheme="majorHAnsi" w:hAnsiTheme="majorHAnsi" w:cstheme="majorHAnsi"/>
          <w:sz w:val="20"/>
          <w:szCs w:val="20"/>
        </w:rPr>
        <w:t xml:space="preserve"> child</w:t>
      </w:r>
      <w:r w:rsidRPr="00BA71D9">
        <w:rPr>
          <w:rFonts w:asciiTheme="majorHAnsi" w:hAnsiTheme="majorHAnsi" w:cstheme="majorHAnsi"/>
          <w:sz w:val="20"/>
          <w:szCs w:val="20"/>
        </w:rPr>
        <w:t xml:space="preserve"> will be allowed to continue their education</w:t>
      </w:r>
      <w:r w:rsidR="001C3450" w:rsidRPr="00BA71D9">
        <w:rPr>
          <w:rFonts w:asciiTheme="majorHAnsi" w:hAnsiTheme="majorHAnsi" w:cstheme="majorHAnsi"/>
          <w:sz w:val="20"/>
          <w:szCs w:val="20"/>
        </w:rPr>
        <w:t>.</w:t>
      </w:r>
    </w:p>
    <w:p w14:paraId="267B401D" w14:textId="3ACB1A2D" w:rsidR="0063775B" w:rsidRDefault="0063775B" w:rsidP="0038737E">
      <w:pPr>
        <w:pStyle w:val="NoSpacing"/>
        <w:numPr>
          <w:ilvl w:val="0"/>
          <w:numId w:val="59"/>
        </w:numPr>
        <w:ind w:left="142" w:right="-710"/>
        <w:jc w:val="both"/>
        <w:rPr>
          <w:rFonts w:asciiTheme="majorHAnsi" w:hAnsiTheme="majorHAnsi" w:cstheme="majorHAnsi"/>
          <w:sz w:val="20"/>
          <w:szCs w:val="20"/>
        </w:rPr>
      </w:pPr>
      <w:r w:rsidRPr="00BA71D9">
        <w:rPr>
          <w:rFonts w:asciiTheme="majorHAnsi" w:hAnsiTheme="majorHAnsi" w:cstheme="majorHAnsi"/>
          <w:sz w:val="20"/>
          <w:szCs w:val="20"/>
        </w:rPr>
        <w:t>Family history of older siblings leaving education early and marrying early</w:t>
      </w:r>
      <w:r w:rsidR="001C3450" w:rsidRPr="00BA71D9">
        <w:rPr>
          <w:rFonts w:asciiTheme="majorHAnsi" w:hAnsiTheme="majorHAnsi" w:cstheme="majorHAnsi"/>
          <w:sz w:val="20"/>
          <w:szCs w:val="20"/>
        </w:rPr>
        <w:t>.</w:t>
      </w:r>
    </w:p>
    <w:p w14:paraId="1CB80206" w14:textId="06C36D09" w:rsidR="00CA7E69" w:rsidRDefault="00CA7E69" w:rsidP="00CA7E69">
      <w:pPr>
        <w:pStyle w:val="NoSpacing"/>
        <w:ind w:right="-710"/>
        <w:jc w:val="both"/>
        <w:rPr>
          <w:rFonts w:asciiTheme="majorHAnsi" w:hAnsiTheme="majorHAnsi" w:cstheme="majorHAnsi"/>
          <w:sz w:val="20"/>
          <w:szCs w:val="20"/>
        </w:rPr>
      </w:pPr>
    </w:p>
    <w:p w14:paraId="123AA8AC" w14:textId="13DCE83E" w:rsidR="00CA7E69" w:rsidRDefault="00CA7E69" w:rsidP="00CA7E69">
      <w:pPr>
        <w:pStyle w:val="NoSpacing"/>
        <w:ind w:right="-710"/>
        <w:jc w:val="both"/>
        <w:rPr>
          <w:rFonts w:asciiTheme="majorHAnsi" w:hAnsiTheme="majorHAnsi" w:cstheme="majorHAnsi"/>
          <w:sz w:val="20"/>
          <w:szCs w:val="20"/>
        </w:rPr>
      </w:pPr>
    </w:p>
    <w:p w14:paraId="1CC64806" w14:textId="50752854" w:rsidR="00CA7E69" w:rsidRDefault="00CA7E69" w:rsidP="00CA7E69">
      <w:pPr>
        <w:pStyle w:val="NoSpacing"/>
        <w:ind w:right="-710"/>
        <w:jc w:val="both"/>
        <w:rPr>
          <w:rFonts w:asciiTheme="majorHAnsi" w:hAnsiTheme="majorHAnsi" w:cstheme="majorHAnsi"/>
          <w:sz w:val="20"/>
          <w:szCs w:val="20"/>
        </w:rPr>
      </w:pPr>
    </w:p>
    <w:p w14:paraId="3999070B" w14:textId="6EE770B0" w:rsidR="00CA7E69" w:rsidRDefault="00CA7E69" w:rsidP="00CA7E69">
      <w:pPr>
        <w:pStyle w:val="NoSpacing"/>
        <w:ind w:right="-710"/>
        <w:jc w:val="both"/>
        <w:rPr>
          <w:rFonts w:asciiTheme="majorHAnsi" w:hAnsiTheme="majorHAnsi" w:cstheme="majorHAnsi"/>
          <w:sz w:val="20"/>
          <w:szCs w:val="20"/>
        </w:rPr>
      </w:pPr>
    </w:p>
    <w:p w14:paraId="3FDAFE3B" w14:textId="237DCBD8" w:rsidR="00CA7E69" w:rsidRDefault="00CA7E69" w:rsidP="00CA7E69">
      <w:pPr>
        <w:pStyle w:val="NoSpacing"/>
        <w:ind w:right="-710"/>
        <w:jc w:val="both"/>
        <w:rPr>
          <w:rFonts w:asciiTheme="majorHAnsi" w:hAnsiTheme="majorHAnsi" w:cstheme="majorHAnsi"/>
          <w:sz w:val="20"/>
          <w:szCs w:val="20"/>
        </w:rPr>
      </w:pPr>
    </w:p>
    <w:p w14:paraId="2C01E6FA" w14:textId="768D7BF0" w:rsidR="00CA7E69" w:rsidRDefault="00CA7E69" w:rsidP="00CA7E69">
      <w:pPr>
        <w:pStyle w:val="NoSpacing"/>
        <w:ind w:right="-710"/>
        <w:jc w:val="both"/>
        <w:rPr>
          <w:rFonts w:asciiTheme="majorHAnsi" w:hAnsiTheme="majorHAnsi" w:cstheme="majorHAnsi"/>
          <w:sz w:val="20"/>
          <w:szCs w:val="20"/>
        </w:rPr>
      </w:pPr>
    </w:p>
    <w:p w14:paraId="2CD898E7" w14:textId="08E8F9E4" w:rsidR="00CA7E69" w:rsidRDefault="00CA7E69" w:rsidP="00CA7E69">
      <w:pPr>
        <w:pStyle w:val="NoSpacing"/>
        <w:ind w:right="-710"/>
        <w:jc w:val="both"/>
        <w:rPr>
          <w:rFonts w:asciiTheme="majorHAnsi" w:hAnsiTheme="majorHAnsi" w:cstheme="majorHAnsi"/>
          <w:sz w:val="20"/>
          <w:szCs w:val="20"/>
        </w:rPr>
      </w:pPr>
    </w:p>
    <w:p w14:paraId="6CC742E4" w14:textId="23FDEEC5" w:rsidR="00CA7E69" w:rsidRDefault="00CA7E69" w:rsidP="00CA7E69">
      <w:pPr>
        <w:pStyle w:val="NoSpacing"/>
        <w:ind w:right="-710"/>
        <w:jc w:val="both"/>
        <w:rPr>
          <w:rFonts w:asciiTheme="majorHAnsi" w:hAnsiTheme="majorHAnsi" w:cstheme="majorHAnsi"/>
          <w:sz w:val="20"/>
          <w:szCs w:val="20"/>
        </w:rPr>
      </w:pPr>
    </w:p>
    <w:p w14:paraId="5FBDC72B" w14:textId="219D3E10" w:rsidR="00CA7E69" w:rsidRDefault="00CA7E69" w:rsidP="00CA7E69">
      <w:pPr>
        <w:pStyle w:val="NoSpacing"/>
        <w:ind w:right="-710"/>
        <w:jc w:val="both"/>
        <w:rPr>
          <w:rFonts w:asciiTheme="majorHAnsi" w:hAnsiTheme="majorHAnsi" w:cstheme="majorHAnsi"/>
          <w:sz w:val="20"/>
          <w:szCs w:val="20"/>
        </w:rPr>
      </w:pPr>
    </w:p>
    <w:p w14:paraId="2862C20F" w14:textId="638F72FD" w:rsidR="00CA7E69" w:rsidRDefault="00CA7E69" w:rsidP="00CA7E69">
      <w:pPr>
        <w:pStyle w:val="NoSpacing"/>
        <w:ind w:right="-710"/>
        <w:jc w:val="both"/>
        <w:rPr>
          <w:rFonts w:asciiTheme="majorHAnsi" w:hAnsiTheme="majorHAnsi" w:cstheme="majorHAnsi"/>
          <w:sz w:val="20"/>
          <w:szCs w:val="20"/>
        </w:rPr>
      </w:pPr>
    </w:p>
    <w:p w14:paraId="113B4E59" w14:textId="4A8F9D1D" w:rsidR="00CA7E69" w:rsidRDefault="00CA7E69" w:rsidP="00CA7E69">
      <w:pPr>
        <w:pStyle w:val="NoSpacing"/>
        <w:ind w:right="-710"/>
        <w:jc w:val="both"/>
        <w:rPr>
          <w:rFonts w:asciiTheme="majorHAnsi" w:hAnsiTheme="majorHAnsi" w:cstheme="majorHAnsi"/>
          <w:sz w:val="20"/>
          <w:szCs w:val="20"/>
        </w:rPr>
      </w:pPr>
    </w:p>
    <w:p w14:paraId="028B32E9" w14:textId="7C69E0E2" w:rsidR="00CA7E69" w:rsidRDefault="00CA7E69" w:rsidP="00CA7E69">
      <w:pPr>
        <w:pStyle w:val="NoSpacing"/>
        <w:ind w:right="-710"/>
        <w:jc w:val="both"/>
        <w:rPr>
          <w:rFonts w:asciiTheme="majorHAnsi" w:hAnsiTheme="majorHAnsi" w:cstheme="majorHAnsi"/>
          <w:sz w:val="20"/>
          <w:szCs w:val="20"/>
        </w:rPr>
      </w:pPr>
    </w:p>
    <w:p w14:paraId="04E5316C" w14:textId="0CEC5502" w:rsidR="00CA7E69" w:rsidRDefault="00CA7E69" w:rsidP="00CA7E69">
      <w:pPr>
        <w:pStyle w:val="NoSpacing"/>
        <w:ind w:right="-710"/>
        <w:jc w:val="both"/>
        <w:rPr>
          <w:rFonts w:asciiTheme="majorHAnsi" w:hAnsiTheme="majorHAnsi" w:cstheme="majorHAnsi"/>
          <w:sz w:val="20"/>
          <w:szCs w:val="20"/>
        </w:rPr>
      </w:pPr>
    </w:p>
    <w:p w14:paraId="6185F2CF" w14:textId="32E70D29" w:rsidR="00CA7E69" w:rsidRDefault="00CA7E69" w:rsidP="00CA7E69">
      <w:pPr>
        <w:pStyle w:val="NoSpacing"/>
        <w:ind w:right="-710"/>
        <w:jc w:val="both"/>
        <w:rPr>
          <w:rFonts w:asciiTheme="majorHAnsi" w:hAnsiTheme="majorHAnsi" w:cstheme="majorHAnsi"/>
          <w:sz w:val="20"/>
          <w:szCs w:val="20"/>
        </w:rPr>
      </w:pPr>
    </w:p>
    <w:p w14:paraId="64F0AA9F" w14:textId="65BC6495" w:rsidR="00CA7E69" w:rsidRDefault="00CA7E69" w:rsidP="00CA7E69">
      <w:pPr>
        <w:pStyle w:val="NoSpacing"/>
        <w:ind w:right="-710"/>
        <w:jc w:val="both"/>
        <w:rPr>
          <w:rFonts w:asciiTheme="majorHAnsi" w:hAnsiTheme="majorHAnsi" w:cstheme="majorHAnsi"/>
          <w:sz w:val="20"/>
          <w:szCs w:val="20"/>
        </w:rPr>
      </w:pPr>
    </w:p>
    <w:p w14:paraId="076B9CB9" w14:textId="113AB912" w:rsidR="00CA7E69" w:rsidRDefault="00CA7E69" w:rsidP="00CA7E69">
      <w:pPr>
        <w:pStyle w:val="NoSpacing"/>
        <w:ind w:right="-710"/>
        <w:jc w:val="both"/>
        <w:rPr>
          <w:rFonts w:asciiTheme="majorHAnsi" w:hAnsiTheme="majorHAnsi" w:cstheme="majorHAnsi"/>
          <w:sz w:val="20"/>
          <w:szCs w:val="20"/>
        </w:rPr>
      </w:pPr>
    </w:p>
    <w:p w14:paraId="14DAA9B4" w14:textId="652B7142" w:rsidR="00CA7E69" w:rsidRDefault="00CA7E69" w:rsidP="00CA7E69">
      <w:pPr>
        <w:pStyle w:val="NoSpacing"/>
        <w:ind w:right="-710"/>
        <w:jc w:val="both"/>
        <w:rPr>
          <w:rFonts w:asciiTheme="majorHAnsi" w:hAnsiTheme="majorHAnsi" w:cstheme="majorHAnsi"/>
          <w:sz w:val="20"/>
          <w:szCs w:val="20"/>
        </w:rPr>
      </w:pPr>
    </w:p>
    <w:p w14:paraId="4EA4EE55" w14:textId="6BB693AC" w:rsidR="00CA7E69" w:rsidRDefault="00CA7E69" w:rsidP="00CA7E69">
      <w:pPr>
        <w:pStyle w:val="NoSpacing"/>
        <w:ind w:right="-710"/>
        <w:jc w:val="both"/>
        <w:rPr>
          <w:rFonts w:asciiTheme="majorHAnsi" w:hAnsiTheme="majorHAnsi" w:cstheme="majorHAnsi"/>
          <w:sz w:val="20"/>
          <w:szCs w:val="20"/>
        </w:rPr>
      </w:pPr>
    </w:p>
    <w:p w14:paraId="564C278B" w14:textId="77777777" w:rsidR="00CA7E69" w:rsidRPr="00BA71D9" w:rsidRDefault="00CA7E69" w:rsidP="00CA7E69">
      <w:pPr>
        <w:pStyle w:val="NoSpacing"/>
        <w:ind w:right="-710"/>
        <w:jc w:val="both"/>
        <w:rPr>
          <w:rFonts w:asciiTheme="majorHAnsi" w:hAnsiTheme="majorHAnsi" w:cstheme="majorHAnsi"/>
          <w:sz w:val="20"/>
          <w:szCs w:val="20"/>
        </w:rPr>
      </w:pPr>
    </w:p>
    <w:p w14:paraId="10A582F7" w14:textId="77777777" w:rsidR="00496A7F" w:rsidRPr="00BA71D9" w:rsidRDefault="00496A7F" w:rsidP="00BA71D9">
      <w:pPr>
        <w:pStyle w:val="NoSpacing"/>
        <w:ind w:left="-567" w:right="-710"/>
        <w:jc w:val="both"/>
        <w:rPr>
          <w:rFonts w:asciiTheme="majorHAnsi" w:hAnsiTheme="majorHAnsi" w:cstheme="majorHAnsi"/>
          <w:sz w:val="20"/>
          <w:szCs w:val="20"/>
        </w:rPr>
      </w:pPr>
    </w:p>
    <w:p w14:paraId="389DF135" w14:textId="77777777" w:rsidR="004859A3" w:rsidRPr="00BA71D9" w:rsidRDefault="004859A3" w:rsidP="00CA7E69">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 xml:space="preserve">Appendix </w:t>
      </w:r>
      <w:r w:rsidR="00140103" w:rsidRPr="00BA71D9">
        <w:rPr>
          <w:rFonts w:asciiTheme="majorHAnsi" w:hAnsiTheme="majorHAnsi" w:cstheme="majorHAnsi"/>
          <w:b/>
          <w:color w:val="FFFFFF" w:themeColor="background1"/>
          <w:sz w:val="20"/>
          <w:szCs w:val="20"/>
        </w:rPr>
        <w:t>E</w:t>
      </w:r>
      <w:r w:rsidRPr="00BA71D9">
        <w:rPr>
          <w:rFonts w:asciiTheme="majorHAnsi" w:hAnsiTheme="majorHAnsi" w:cstheme="majorHAnsi"/>
          <w:b/>
          <w:color w:val="FFFFFF" w:themeColor="background1"/>
          <w:sz w:val="20"/>
          <w:szCs w:val="20"/>
        </w:rPr>
        <w:t xml:space="preserve">: </w:t>
      </w:r>
      <w:r w:rsidR="00140103" w:rsidRPr="00BA71D9">
        <w:rPr>
          <w:rFonts w:asciiTheme="majorHAnsi" w:hAnsiTheme="majorHAnsi" w:cstheme="majorHAnsi"/>
          <w:b/>
          <w:color w:val="FFFFFF" w:themeColor="background1"/>
          <w:sz w:val="20"/>
          <w:szCs w:val="20"/>
        </w:rPr>
        <w:t>Preventing Radicalisation</w:t>
      </w:r>
    </w:p>
    <w:p w14:paraId="1E3B4FEE" w14:textId="72A4AC4B" w:rsidR="0014010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Children are vulnerable to </w:t>
      </w:r>
      <w:r w:rsidRPr="00CA7E69">
        <w:rPr>
          <w:rFonts w:asciiTheme="majorHAnsi" w:hAnsiTheme="majorHAnsi" w:cstheme="majorHAnsi"/>
          <w:sz w:val="20"/>
          <w:szCs w:val="20"/>
        </w:rPr>
        <w:t>extremist</w:t>
      </w:r>
      <w:r w:rsidR="00EF33BF" w:rsidRPr="00CA7E69">
        <w:rPr>
          <w:rFonts w:asciiTheme="majorHAnsi" w:hAnsiTheme="majorHAnsi" w:cstheme="majorHAnsi"/>
          <w:sz w:val="20"/>
          <w:szCs w:val="20"/>
        </w:rPr>
        <w:t xml:space="preserve">, </w:t>
      </w:r>
      <w:r w:rsidR="00EF33BF" w:rsidRPr="00CA7E69">
        <w:rPr>
          <w:rFonts w:asciiTheme="majorHAnsi" w:hAnsiTheme="majorHAnsi" w:cstheme="majorHAnsi"/>
          <w:color w:val="000000"/>
          <w:sz w:val="20"/>
          <w:szCs w:val="20"/>
        </w:rPr>
        <w:t>mixed or unclear ideology</w:t>
      </w:r>
      <w:r w:rsidRPr="00CA7E69">
        <w:rPr>
          <w:rFonts w:asciiTheme="majorHAnsi" w:hAnsiTheme="majorHAnsi" w:cstheme="majorHAnsi"/>
          <w:sz w:val="20"/>
          <w:szCs w:val="20"/>
        </w:rPr>
        <w:t xml:space="preserve"> </w:t>
      </w:r>
      <w:proofErr w:type="spellStart"/>
      <w:r w:rsidRPr="00CA7E69">
        <w:rPr>
          <w:rFonts w:asciiTheme="majorHAnsi" w:hAnsiTheme="majorHAnsi" w:cstheme="majorHAnsi"/>
          <w:sz w:val="20"/>
          <w:szCs w:val="20"/>
        </w:rPr>
        <w:t>ideology</w:t>
      </w:r>
      <w:proofErr w:type="spellEnd"/>
      <w:r w:rsidRPr="00CA7E69">
        <w:rPr>
          <w:rFonts w:asciiTheme="majorHAnsi" w:hAnsiTheme="majorHAnsi" w:cstheme="majorHAnsi"/>
          <w:sz w:val="20"/>
          <w:szCs w:val="20"/>
        </w:rPr>
        <w:t xml:space="preserve"> and radicalisation. Similar to protecting children from other forms of harms and abuse, protecting children from this risk</w:t>
      </w:r>
      <w:r w:rsidRPr="00BA71D9">
        <w:rPr>
          <w:rFonts w:asciiTheme="majorHAnsi" w:hAnsiTheme="majorHAnsi" w:cstheme="majorHAnsi"/>
          <w:sz w:val="20"/>
          <w:szCs w:val="20"/>
        </w:rPr>
        <w:t xml:space="preserve"> should be a part of a schools’ or colleges’ safeguarding approach. </w:t>
      </w:r>
    </w:p>
    <w:p w14:paraId="6476107C" w14:textId="77777777" w:rsidR="00140103" w:rsidRPr="00BA71D9" w:rsidRDefault="00140103" w:rsidP="00BA71D9">
      <w:pPr>
        <w:pStyle w:val="NoSpacing"/>
        <w:ind w:left="-567" w:right="-710"/>
        <w:jc w:val="both"/>
        <w:rPr>
          <w:rFonts w:asciiTheme="majorHAnsi" w:hAnsiTheme="majorHAnsi" w:cstheme="majorHAnsi"/>
          <w:sz w:val="20"/>
          <w:szCs w:val="20"/>
        </w:rPr>
      </w:pPr>
    </w:p>
    <w:p w14:paraId="206359A3" w14:textId="77777777" w:rsidR="00140103" w:rsidRPr="00BA71D9" w:rsidRDefault="00140103" w:rsidP="0038737E">
      <w:pPr>
        <w:pStyle w:val="NoSpacing"/>
        <w:numPr>
          <w:ilvl w:val="0"/>
          <w:numId w:val="60"/>
        </w:numPr>
        <w:ind w:right="-710"/>
        <w:jc w:val="both"/>
        <w:rPr>
          <w:rFonts w:asciiTheme="majorHAnsi" w:hAnsiTheme="majorHAnsi" w:cstheme="majorHAnsi"/>
          <w:sz w:val="20"/>
          <w:szCs w:val="20"/>
        </w:rPr>
      </w:pPr>
      <w:r w:rsidRPr="00BA71D9">
        <w:rPr>
          <w:rFonts w:asciiTheme="majorHAnsi" w:hAnsiTheme="majorHAnsi" w:cstheme="majorHAnsi"/>
          <w:b/>
          <w:sz w:val="20"/>
          <w:szCs w:val="20"/>
        </w:rPr>
        <w:t>Extremism</w:t>
      </w:r>
      <w:r w:rsidRPr="00BA71D9">
        <w:rPr>
          <w:rFonts w:asciiTheme="majorHAnsi" w:hAnsiTheme="majorHAnsi" w:cstheme="majorHAnsi"/>
          <w:sz w:val="20"/>
          <w:szCs w:val="20"/>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E728DF8" w14:textId="77777777" w:rsidR="00140103" w:rsidRPr="00BA71D9" w:rsidRDefault="00140103" w:rsidP="0038737E">
      <w:pPr>
        <w:pStyle w:val="NoSpacing"/>
        <w:numPr>
          <w:ilvl w:val="0"/>
          <w:numId w:val="60"/>
        </w:numPr>
        <w:ind w:right="-710"/>
        <w:jc w:val="both"/>
        <w:rPr>
          <w:rFonts w:asciiTheme="majorHAnsi" w:hAnsiTheme="majorHAnsi" w:cstheme="majorHAnsi"/>
          <w:sz w:val="20"/>
          <w:szCs w:val="20"/>
        </w:rPr>
      </w:pPr>
      <w:r w:rsidRPr="00BA71D9">
        <w:rPr>
          <w:rFonts w:asciiTheme="majorHAnsi" w:hAnsiTheme="majorHAnsi" w:cstheme="majorHAnsi"/>
          <w:b/>
          <w:sz w:val="20"/>
          <w:szCs w:val="20"/>
        </w:rPr>
        <w:t>Radicalisation</w:t>
      </w:r>
      <w:r w:rsidRPr="00BA71D9">
        <w:rPr>
          <w:rFonts w:asciiTheme="majorHAnsi" w:hAnsiTheme="majorHAnsi" w:cstheme="majorHAnsi"/>
          <w:sz w:val="20"/>
          <w:szCs w:val="20"/>
        </w:rPr>
        <w:t xml:space="preserve"> refers to the process by which a person comes to support terrorism and extremist ideologies associated with terrorist groups. </w:t>
      </w:r>
    </w:p>
    <w:p w14:paraId="2BBD2F13" w14:textId="77777777" w:rsidR="00140103" w:rsidRPr="00BA71D9" w:rsidRDefault="00140103" w:rsidP="0038737E">
      <w:pPr>
        <w:pStyle w:val="NoSpacing"/>
        <w:numPr>
          <w:ilvl w:val="0"/>
          <w:numId w:val="60"/>
        </w:numPr>
        <w:ind w:right="-710"/>
        <w:jc w:val="both"/>
        <w:rPr>
          <w:rFonts w:asciiTheme="majorHAnsi" w:hAnsiTheme="majorHAnsi" w:cstheme="majorHAnsi"/>
          <w:sz w:val="20"/>
          <w:szCs w:val="20"/>
        </w:rPr>
      </w:pPr>
      <w:r w:rsidRPr="00BA71D9">
        <w:rPr>
          <w:rFonts w:asciiTheme="majorHAnsi" w:hAnsiTheme="majorHAnsi" w:cstheme="majorHAnsi"/>
          <w:b/>
          <w:sz w:val="20"/>
          <w:szCs w:val="20"/>
        </w:rPr>
        <w:t>Terrorism</w:t>
      </w:r>
      <w:r w:rsidRPr="00BA71D9">
        <w:rPr>
          <w:rFonts w:asciiTheme="majorHAnsi" w:hAnsiTheme="majorHAnsi" w:cstheme="majorHAnsi"/>
          <w:sz w:val="20"/>
          <w:szCs w:val="20"/>
        </w:rPr>
        <w:t xml:space="preserve"> is an action that endangers or causes serious violence to a person/people; causes serious damage to property; or seriously interferes or disrupts an electronic system. The use or threat </w:t>
      </w:r>
      <w:r w:rsidRPr="00BA71D9">
        <w:rPr>
          <w:rFonts w:asciiTheme="majorHAnsi" w:hAnsiTheme="majorHAnsi" w:cstheme="majorHAnsi"/>
          <w:b/>
          <w:sz w:val="20"/>
          <w:szCs w:val="20"/>
        </w:rPr>
        <w:t>must</w:t>
      </w:r>
      <w:r w:rsidRPr="00BA71D9">
        <w:rPr>
          <w:rFonts w:asciiTheme="majorHAnsi" w:hAnsiTheme="majorHAnsi" w:cstheme="majorHAnsi"/>
          <w:sz w:val="20"/>
          <w:szCs w:val="20"/>
        </w:rPr>
        <w:t xml:space="preserve"> be designed to influence the government or to intimidate the public and is made for the purpose of advancing a political, religious or ideological cause. </w:t>
      </w:r>
    </w:p>
    <w:p w14:paraId="13C3A66D" w14:textId="77777777" w:rsidR="00140103" w:rsidRPr="00BA71D9" w:rsidRDefault="00140103" w:rsidP="00BA71D9">
      <w:pPr>
        <w:pStyle w:val="NoSpacing"/>
        <w:ind w:left="-567" w:right="-710"/>
        <w:jc w:val="both"/>
        <w:rPr>
          <w:rFonts w:asciiTheme="majorHAnsi" w:hAnsiTheme="majorHAnsi" w:cstheme="majorHAnsi"/>
          <w:b/>
          <w:sz w:val="20"/>
          <w:szCs w:val="20"/>
        </w:rPr>
      </w:pPr>
    </w:p>
    <w:p w14:paraId="53D451C1" w14:textId="77777777" w:rsidR="0014010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13512EC2" w14:textId="77777777" w:rsidR="00140103" w:rsidRPr="00BA71D9" w:rsidRDefault="00140103" w:rsidP="00BA71D9">
      <w:pPr>
        <w:pStyle w:val="NoSpacing"/>
        <w:ind w:left="-567" w:right="-710"/>
        <w:jc w:val="both"/>
        <w:rPr>
          <w:rFonts w:asciiTheme="majorHAnsi" w:hAnsiTheme="majorHAnsi" w:cstheme="majorHAnsi"/>
          <w:sz w:val="20"/>
          <w:szCs w:val="20"/>
        </w:rPr>
      </w:pPr>
    </w:p>
    <w:p w14:paraId="2C7B938E" w14:textId="77777777" w:rsidR="004859A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However, it is possible to protect vulnerable people from extremist ideology and intervene to prevent those at risk of radicalisation being radicalised. As with other safeguarding risks, staff should be alert to changes in children’s behaviour, which could indicate that they may </w:t>
      </w:r>
      <w:proofErr w:type="gramStart"/>
      <w:r w:rsidRPr="00BA71D9">
        <w:rPr>
          <w:rFonts w:asciiTheme="majorHAnsi" w:hAnsiTheme="majorHAnsi" w:cstheme="majorHAnsi"/>
          <w:sz w:val="20"/>
          <w:szCs w:val="20"/>
        </w:rPr>
        <w:t>be in need of</w:t>
      </w:r>
      <w:proofErr w:type="gramEnd"/>
      <w:r w:rsidRPr="00BA71D9">
        <w:rPr>
          <w:rFonts w:asciiTheme="majorHAnsi" w:hAnsiTheme="majorHAnsi" w:cstheme="majorHAnsi"/>
          <w:sz w:val="20"/>
          <w:szCs w:val="20"/>
        </w:rPr>
        <w:t xml:space="preserve"> help or protection. Staff should use their judgement in identifying children who might be at risk of radicalisation and act proportionately which may include the designated safeguarding lead (or deputy) making a Prevent referral</w:t>
      </w:r>
      <w:r w:rsidR="00E04F5D" w:rsidRPr="00BA71D9">
        <w:rPr>
          <w:rFonts w:asciiTheme="majorHAnsi" w:hAnsiTheme="majorHAnsi" w:cstheme="majorHAnsi"/>
          <w:sz w:val="20"/>
          <w:szCs w:val="20"/>
        </w:rPr>
        <w:t>.</w:t>
      </w:r>
    </w:p>
    <w:p w14:paraId="1BD88894" w14:textId="77777777" w:rsidR="00140103" w:rsidRPr="00BA71D9" w:rsidRDefault="00140103" w:rsidP="00BA71D9">
      <w:pPr>
        <w:pStyle w:val="NoSpacing"/>
        <w:ind w:left="-567" w:right="-710"/>
        <w:jc w:val="both"/>
        <w:rPr>
          <w:rFonts w:asciiTheme="majorHAnsi" w:hAnsiTheme="majorHAnsi" w:cstheme="majorHAnsi"/>
          <w:sz w:val="20"/>
          <w:szCs w:val="20"/>
        </w:rPr>
      </w:pPr>
    </w:p>
    <w:p w14:paraId="5CFC4F02" w14:textId="77777777" w:rsidR="0014010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school’s DSL (and any deputies) should be aware of local procedures for making a Prevent referral.</w:t>
      </w:r>
    </w:p>
    <w:p w14:paraId="566FF73C" w14:textId="77777777" w:rsidR="00140103" w:rsidRPr="00BA71D9" w:rsidRDefault="00140103" w:rsidP="00BA71D9">
      <w:pPr>
        <w:pStyle w:val="NoSpacing"/>
        <w:ind w:left="-567" w:right="-710"/>
        <w:jc w:val="both"/>
        <w:rPr>
          <w:rFonts w:asciiTheme="majorHAnsi" w:hAnsiTheme="majorHAnsi" w:cstheme="majorHAnsi"/>
          <w:sz w:val="20"/>
          <w:szCs w:val="20"/>
        </w:rPr>
      </w:pPr>
    </w:p>
    <w:p w14:paraId="206CAE23" w14:textId="50C3BAF8" w:rsidR="00140103" w:rsidRDefault="00140103"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The Prevent Duty</w:t>
      </w:r>
    </w:p>
    <w:p w14:paraId="7FE8A597"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0461396E" w14:textId="77777777" w:rsidR="0014010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14:paraId="20E4D3BB" w14:textId="77777777" w:rsidR="00140103" w:rsidRPr="00BA71D9" w:rsidRDefault="00140103" w:rsidP="00BA71D9">
      <w:pPr>
        <w:pStyle w:val="NoSpacing"/>
        <w:ind w:left="-567" w:right="-710"/>
        <w:jc w:val="both"/>
        <w:rPr>
          <w:rFonts w:asciiTheme="majorHAnsi" w:eastAsia="Calibri" w:hAnsiTheme="majorHAnsi" w:cstheme="majorHAnsi"/>
          <w:b/>
          <w:bCs/>
          <w:sz w:val="20"/>
          <w:szCs w:val="20"/>
        </w:rPr>
      </w:pPr>
    </w:p>
    <w:p w14:paraId="059B6B34" w14:textId="36BC6FFA" w:rsidR="00140103" w:rsidRDefault="00140103" w:rsidP="00BA71D9">
      <w:pPr>
        <w:pStyle w:val="NoSpacing"/>
        <w:ind w:left="-567" w:right="-710"/>
        <w:jc w:val="both"/>
        <w:rPr>
          <w:rFonts w:asciiTheme="majorHAnsi" w:eastAsia="Calibri" w:hAnsiTheme="majorHAnsi" w:cstheme="majorHAnsi"/>
          <w:b/>
          <w:bCs/>
          <w:sz w:val="20"/>
          <w:szCs w:val="20"/>
        </w:rPr>
      </w:pPr>
      <w:r w:rsidRPr="00BA71D9">
        <w:rPr>
          <w:rFonts w:asciiTheme="majorHAnsi" w:eastAsia="Calibri" w:hAnsiTheme="majorHAnsi" w:cstheme="majorHAnsi"/>
          <w:b/>
          <w:bCs/>
          <w:sz w:val="20"/>
          <w:szCs w:val="20"/>
        </w:rPr>
        <w:t>School Leaders must:</w:t>
      </w:r>
    </w:p>
    <w:p w14:paraId="76209F76" w14:textId="77777777" w:rsidR="00CA7E69" w:rsidRPr="00BA71D9" w:rsidRDefault="00CA7E69" w:rsidP="00BA71D9">
      <w:pPr>
        <w:pStyle w:val="NoSpacing"/>
        <w:ind w:left="-567" w:right="-710"/>
        <w:jc w:val="both"/>
        <w:rPr>
          <w:rFonts w:asciiTheme="majorHAnsi" w:eastAsia="Calibri" w:hAnsiTheme="majorHAnsi" w:cstheme="majorHAnsi"/>
          <w:b/>
          <w:bCs/>
          <w:sz w:val="20"/>
          <w:szCs w:val="20"/>
        </w:rPr>
      </w:pPr>
    </w:p>
    <w:p w14:paraId="366C5B32" w14:textId="77777777" w:rsidR="00140103" w:rsidRPr="00BA71D9" w:rsidRDefault="00140103" w:rsidP="0038737E">
      <w:pPr>
        <w:pStyle w:val="NoSpacing"/>
        <w:numPr>
          <w:ilvl w:val="0"/>
          <w:numId w:val="61"/>
        </w:numPr>
        <w:ind w:right="-710"/>
        <w:jc w:val="both"/>
        <w:rPr>
          <w:rFonts w:asciiTheme="majorHAnsi" w:eastAsia="Calibri" w:hAnsiTheme="majorHAnsi" w:cstheme="majorHAnsi"/>
          <w:bCs/>
          <w:sz w:val="20"/>
          <w:szCs w:val="20"/>
        </w:rPr>
      </w:pPr>
      <w:r w:rsidRPr="00BA71D9">
        <w:rPr>
          <w:rFonts w:asciiTheme="majorHAnsi" w:hAnsiTheme="majorHAnsi" w:cstheme="majorHAnsi"/>
          <w:sz w:val="20"/>
          <w:szCs w:val="20"/>
        </w:rPr>
        <w:t>Familiarise themselves with the revised Prevent duty guidance: for England and Wales</w:t>
      </w:r>
    </w:p>
    <w:p w14:paraId="75F35491" w14:textId="77777777" w:rsidR="00140103" w:rsidRPr="00BA71D9" w:rsidRDefault="00140103" w:rsidP="0038737E">
      <w:pPr>
        <w:pStyle w:val="NoSpacing"/>
        <w:numPr>
          <w:ilvl w:val="0"/>
          <w:numId w:val="61"/>
        </w:numPr>
        <w:ind w:right="-710"/>
        <w:jc w:val="both"/>
        <w:rPr>
          <w:rFonts w:asciiTheme="majorHAnsi" w:eastAsia="Calibri" w:hAnsiTheme="majorHAnsi" w:cstheme="majorHAnsi"/>
          <w:bCs/>
          <w:sz w:val="20"/>
          <w:szCs w:val="20"/>
        </w:rPr>
      </w:pPr>
      <w:r w:rsidRPr="00BA71D9">
        <w:rPr>
          <w:rFonts w:asciiTheme="majorHAnsi" w:hAnsiTheme="majorHAnsi" w:cstheme="majorHAnsi"/>
          <w:sz w:val="20"/>
          <w:szCs w:val="20"/>
        </w:rPr>
        <w:t>Take part in Prevent training and ensure staff have the relevant training</w:t>
      </w:r>
    </w:p>
    <w:p w14:paraId="130042DA" w14:textId="77777777" w:rsidR="00140103" w:rsidRPr="00BA71D9" w:rsidRDefault="00140103" w:rsidP="0038737E">
      <w:pPr>
        <w:pStyle w:val="NoSpacing"/>
        <w:numPr>
          <w:ilvl w:val="0"/>
          <w:numId w:val="61"/>
        </w:numPr>
        <w:ind w:right="-710"/>
        <w:jc w:val="both"/>
        <w:rPr>
          <w:rFonts w:asciiTheme="majorHAnsi" w:eastAsia="Calibri" w:hAnsiTheme="majorHAnsi" w:cstheme="majorHAnsi"/>
          <w:bCs/>
          <w:sz w:val="20"/>
          <w:szCs w:val="20"/>
        </w:rPr>
      </w:pPr>
      <w:r w:rsidRPr="00BA71D9">
        <w:rPr>
          <w:rFonts w:asciiTheme="majorHAnsi" w:hAnsiTheme="majorHAnsi" w:cstheme="majorHAnsi"/>
          <w:sz w:val="20"/>
          <w:szCs w:val="20"/>
        </w:rPr>
        <w:t>Assess local risk of extremism</w:t>
      </w:r>
    </w:p>
    <w:p w14:paraId="0C11688F" w14:textId="77777777" w:rsidR="00140103" w:rsidRPr="00BA71D9" w:rsidRDefault="00140103" w:rsidP="0038737E">
      <w:pPr>
        <w:pStyle w:val="NoSpacing"/>
        <w:numPr>
          <w:ilvl w:val="0"/>
          <w:numId w:val="61"/>
        </w:numPr>
        <w:ind w:right="-710"/>
        <w:jc w:val="both"/>
        <w:rPr>
          <w:rFonts w:asciiTheme="majorHAnsi" w:eastAsia="Calibri" w:hAnsiTheme="majorHAnsi" w:cstheme="majorHAnsi"/>
          <w:bCs/>
          <w:sz w:val="20"/>
          <w:szCs w:val="20"/>
        </w:rPr>
      </w:pPr>
      <w:r w:rsidRPr="00BA71D9">
        <w:rPr>
          <w:rFonts w:asciiTheme="majorHAnsi" w:hAnsiTheme="majorHAnsi" w:cstheme="majorHAnsi"/>
          <w:sz w:val="20"/>
          <w:szCs w:val="20"/>
        </w:rPr>
        <w:t>Ensure there are robust IT protocols to filter out extremist materials</w:t>
      </w:r>
    </w:p>
    <w:p w14:paraId="12E4F4BE" w14:textId="77777777" w:rsidR="00140103" w:rsidRPr="00BA71D9" w:rsidRDefault="00140103" w:rsidP="0038737E">
      <w:pPr>
        <w:pStyle w:val="NoSpacing"/>
        <w:numPr>
          <w:ilvl w:val="0"/>
          <w:numId w:val="61"/>
        </w:numPr>
        <w:ind w:right="-710"/>
        <w:jc w:val="both"/>
        <w:rPr>
          <w:rFonts w:asciiTheme="majorHAnsi" w:eastAsia="Calibri" w:hAnsiTheme="majorHAnsi" w:cstheme="majorHAnsi"/>
          <w:bCs/>
          <w:sz w:val="20"/>
          <w:szCs w:val="20"/>
        </w:rPr>
      </w:pPr>
      <w:r w:rsidRPr="00BA71D9">
        <w:rPr>
          <w:rFonts w:asciiTheme="majorHAnsi" w:eastAsia="Calibri" w:hAnsiTheme="majorHAnsi" w:cstheme="majorHAnsi"/>
          <w:bCs/>
          <w:sz w:val="20"/>
          <w:szCs w:val="20"/>
        </w:rPr>
        <w:t>Ensure school buildings are not be</w:t>
      </w:r>
      <w:r w:rsidR="00C45149" w:rsidRPr="00BA71D9">
        <w:rPr>
          <w:rFonts w:asciiTheme="majorHAnsi" w:eastAsia="Calibri" w:hAnsiTheme="majorHAnsi" w:cstheme="majorHAnsi"/>
          <w:bCs/>
          <w:sz w:val="20"/>
          <w:szCs w:val="20"/>
        </w:rPr>
        <w:t>ing</w:t>
      </w:r>
      <w:r w:rsidRPr="00BA71D9">
        <w:rPr>
          <w:rFonts w:asciiTheme="majorHAnsi" w:eastAsia="Calibri" w:hAnsiTheme="majorHAnsi" w:cstheme="majorHAnsi"/>
          <w:bCs/>
          <w:sz w:val="20"/>
          <w:szCs w:val="20"/>
        </w:rPr>
        <w:t xml:space="preserve"> used to give a platform to extremists</w:t>
      </w:r>
    </w:p>
    <w:p w14:paraId="748DD8BD" w14:textId="77777777" w:rsidR="00140103" w:rsidRPr="00BA71D9" w:rsidRDefault="00140103" w:rsidP="00BA71D9">
      <w:pPr>
        <w:pStyle w:val="NoSpacing"/>
        <w:ind w:left="-567" w:right="-710"/>
        <w:jc w:val="both"/>
        <w:rPr>
          <w:rFonts w:asciiTheme="majorHAnsi" w:eastAsia="Calibri" w:hAnsiTheme="majorHAnsi" w:cstheme="majorHAnsi"/>
          <w:bCs/>
          <w:sz w:val="20"/>
          <w:szCs w:val="20"/>
        </w:rPr>
      </w:pPr>
    </w:p>
    <w:p w14:paraId="00C0C1F3" w14:textId="3099CFE8" w:rsidR="00140103" w:rsidRDefault="00140103" w:rsidP="00BA71D9">
      <w:pPr>
        <w:pStyle w:val="NoSpacing"/>
        <w:ind w:left="-567" w:right="-710"/>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Channel</w:t>
      </w:r>
    </w:p>
    <w:p w14:paraId="17C9CF40" w14:textId="77777777" w:rsidR="00CA7E69" w:rsidRPr="00BA71D9" w:rsidRDefault="00CA7E69" w:rsidP="00BA71D9">
      <w:pPr>
        <w:pStyle w:val="NoSpacing"/>
        <w:ind w:left="-567" w:right="-710"/>
        <w:jc w:val="both"/>
        <w:rPr>
          <w:rFonts w:asciiTheme="majorHAnsi" w:hAnsiTheme="majorHAnsi" w:cstheme="majorHAnsi"/>
          <w:b/>
          <w:sz w:val="20"/>
          <w:szCs w:val="20"/>
          <w:lang w:val="en-US" w:bidi="en-US"/>
        </w:rPr>
      </w:pPr>
    </w:p>
    <w:p w14:paraId="7DDD4158" w14:textId="756CEA60" w:rsidR="00140103"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Channel is a voluntary, confidential support programme which focuses on providing support at an early stage to people who are identified as being vulnerable to being drawn into terrorism. </w:t>
      </w:r>
    </w:p>
    <w:p w14:paraId="6E685231" w14:textId="77777777" w:rsidR="00CA7E69" w:rsidRPr="00BA71D9" w:rsidRDefault="00CA7E69" w:rsidP="00BA71D9">
      <w:pPr>
        <w:pStyle w:val="NoSpacing"/>
        <w:ind w:left="-567" w:right="-710"/>
        <w:jc w:val="both"/>
        <w:rPr>
          <w:rFonts w:asciiTheme="majorHAnsi" w:hAnsiTheme="majorHAnsi" w:cstheme="majorHAnsi"/>
          <w:sz w:val="20"/>
          <w:szCs w:val="20"/>
        </w:rPr>
      </w:pPr>
    </w:p>
    <w:p w14:paraId="2C20C468" w14:textId="77777777" w:rsidR="00140103" w:rsidRPr="00BA71D9" w:rsidRDefault="0014010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001B9D55" w14:textId="77777777" w:rsidR="0039354C" w:rsidRPr="00BA71D9" w:rsidRDefault="0039354C" w:rsidP="00BA71D9">
      <w:pPr>
        <w:pStyle w:val="NoSpacing"/>
        <w:ind w:left="-567" w:right="-710"/>
        <w:jc w:val="both"/>
        <w:rPr>
          <w:rFonts w:asciiTheme="majorHAnsi" w:hAnsiTheme="majorHAnsi" w:cstheme="majorHAnsi"/>
          <w:b/>
          <w:sz w:val="20"/>
          <w:szCs w:val="20"/>
          <w:lang w:val="en-US" w:bidi="en-US"/>
        </w:rPr>
      </w:pPr>
    </w:p>
    <w:p w14:paraId="3E6F674C" w14:textId="46F6C1E9" w:rsidR="0039354C" w:rsidRDefault="0039354C" w:rsidP="00BA71D9">
      <w:pPr>
        <w:pStyle w:val="NoSpacing"/>
        <w:ind w:left="-567" w:right="-710"/>
        <w:jc w:val="both"/>
        <w:rPr>
          <w:rFonts w:asciiTheme="majorHAnsi" w:hAnsiTheme="majorHAnsi" w:cstheme="majorHAnsi"/>
          <w:b/>
          <w:sz w:val="20"/>
          <w:szCs w:val="20"/>
          <w:lang w:eastAsia="en-GB"/>
        </w:rPr>
      </w:pPr>
      <w:r w:rsidRPr="00BA71D9">
        <w:rPr>
          <w:rFonts w:asciiTheme="majorHAnsi" w:hAnsiTheme="majorHAnsi" w:cstheme="majorHAnsi"/>
          <w:b/>
          <w:sz w:val="20"/>
          <w:szCs w:val="20"/>
          <w:lang w:eastAsia="en-GB"/>
        </w:rPr>
        <w:t xml:space="preserve">Understanding and recognising risks and vulnerabilities of radicalisation </w:t>
      </w:r>
    </w:p>
    <w:p w14:paraId="0379CF34" w14:textId="77777777" w:rsidR="00CA7E69" w:rsidRPr="00BA71D9" w:rsidRDefault="00CA7E69" w:rsidP="00BA71D9">
      <w:pPr>
        <w:pStyle w:val="NoSpacing"/>
        <w:ind w:left="-567" w:right="-710"/>
        <w:jc w:val="both"/>
        <w:rPr>
          <w:rFonts w:asciiTheme="majorHAnsi" w:hAnsiTheme="majorHAnsi" w:cstheme="majorHAnsi"/>
          <w:b/>
          <w:sz w:val="20"/>
          <w:szCs w:val="20"/>
          <w:lang w:eastAsia="en-GB"/>
        </w:rPr>
      </w:pPr>
    </w:p>
    <w:p w14:paraId="52DAA8E6" w14:textId="77777777" w:rsidR="0039354C" w:rsidRPr="00BA71D9" w:rsidRDefault="0039354C" w:rsidP="00BA71D9">
      <w:pPr>
        <w:pStyle w:val="NoSpacing"/>
        <w:ind w:left="-567"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34" w:tgtFrame="_blank" w:history="1">
        <w:r w:rsidRPr="00BA71D9">
          <w:rPr>
            <w:rFonts w:asciiTheme="majorHAnsi" w:hAnsiTheme="majorHAnsi" w:cstheme="majorHAnsi"/>
            <w:bCs/>
            <w:sz w:val="20"/>
            <w:szCs w:val="20"/>
            <w:lang w:eastAsia="en-GB"/>
          </w:rPr>
          <w:t>significant harm</w:t>
        </w:r>
      </w:hyperlink>
      <w:r w:rsidRPr="00BA71D9">
        <w:rPr>
          <w:rFonts w:asciiTheme="majorHAnsi" w:hAnsiTheme="majorHAnsi" w:cstheme="majorHAnsi"/>
          <w:sz w:val="20"/>
          <w:szCs w:val="20"/>
          <w:lang w:eastAsia="en-GB"/>
        </w:rPr>
        <w:t>.</w:t>
      </w:r>
    </w:p>
    <w:p w14:paraId="298E6310" w14:textId="7CA83CC0" w:rsidR="0039354C" w:rsidRDefault="0039354C" w:rsidP="00BA71D9">
      <w:pPr>
        <w:pStyle w:val="NoSpacing"/>
        <w:ind w:left="-567" w:right="-710"/>
        <w:jc w:val="both"/>
        <w:rPr>
          <w:rFonts w:asciiTheme="majorHAnsi" w:hAnsiTheme="majorHAnsi" w:cstheme="majorHAnsi"/>
          <w:sz w:val="20"/>
          <w:szCs w:val="20"/>
          <w:lang w:eastAsia="en-GB"/>
        </w:rPr>
      </w:pPr>
    </w:p>
    <w:p w14:paraId="5D2F91CD" w14:textId="70A1BB44" w:rsidR="00CA7E69" w:rsidRDefault="00CA7E69" w:rsidP="00BA71D9">
      <w:pPr>
        <w:pStyle w:val="NoSpacing"/>
        <w:ind w:left="-567" w:right="-710"/>
        <w:jc w:val="both"/>
        <w:rPr>
          <w:rFonts w:asciiTheme="majorHAnsi" w:hAnsiTheme="majorHAnsi" w:cstheme="majorHAnsi"/>
          <w:sz w:val="20"/>
          <w:szCs w:val="20"/>
          <w:lang w:eastAsia="en-GB"/>
        </w:rPr>
      </w:pPr>
    </w:p>
    <w:p w14:paraId="079A132C" w14:textId="24B0C5F0" w:rsidR="00CA7E69" w:rsidRDefault="00CA7E69" w:rsidP="00BA71D9">
      <w:pPr>
        <w:pStyle w:val="NoSpacing"/>
        <w:ind w:left="-567" w:right="-710"/>
        <w:jc w:val="both"/>
        <w:rPr>
          <w:rFonts w:asciiTheme="majorHAnsi" w:hAnsiTheme="majorHAnsi" w:cstheme="majorHAnsi"/>
          <w:sz w:val="20"/>
          <w:szCs w:val="20"/>
          <w:lang w:eastAsia="en-GB"/>
        </w:rPr>
      </w:pPr>
    </w:p>
    <w:p w14:paraId="2CA64A6D" w14:textId="434AFC9E" w:rsidR="00CA7E69" w:rsidRDefault="00CA7E69" w:rsidP="00BA71D9">
      <w:pPr>
        <w:pStyle w:val="NoSpacing"/>
        <w:ind w:left="-567" w:right="-710"/>
        <w:jc w:val="both"/>
        <w:rPr>
          <w:rFonts w:asciiTheme="majorHAnsi" w:hAnsiTheme="majorHAnsi" w:cstheme="majorHAnsi"/>
          <w:sz w:val="20"/>
          <w:szCs w:val="20"/>
          <w:lang w:eastAsia="en-GB"/>
        </w:rPr>
      </w:pPr>
    </w:p>
    <w:p w14:paraId="2ECA0F31" w14:textId="77777777" w:rsidR="00CA7E69" w:rsidRPr="00BA71D9" w:rsidRDefault="00CA7E69" w:rsidP="00BA71D9">
      <w:pPr>
        <w:pStyle w:val="NoSpacing"/>
        <w:ind w:left="-567" w:right="-710"/>
        <w:jc w:val="both"/>
        <w:rPr>
          <w:rFonts w:asciiTheme="majorHAnsi" w:hAnsiTheme="majorHAnsi" w:cstheme="majorHAnsi"/>
          <w:sz w:val="20"/>
          <w:szCs w:val="20"/>
          <w:lang w:eastAsia="en-GB"/>
        </w:rPr>
      </w:pPr>
    </w:p>
    <w:p w14:paraId="567B18AE" w14:textId="5EECC43C" w:rsidR="0039354C" w:rsidRDefault="0039354C"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Staff should use their judgement in identifying children who might be at risk of radicalisation and act proportionately which may include the designated safeguarding lead (or deputy) making a Prevent referral.</w:t>
      </w:r>
    </w:p>
    <w:p w14:paraId="3C31294F" w14:textId="77777777" w:rsidR="00CA7E69" w:rsidRPr="00BA71D9" w:rsidRDefault="00CA7E69" w:rsidP="00BA71D9">
      <w:pPr>
        <w:pStyle w:val="NoSpacing"/>
        <w:ind w:left="-567" w:right="-710"/>
        <w:jc w:val="both"/>
        <w:rPr>
          <w:rFonts w:asciiTheme="majorHAnsi" w:hAnsiTheme="majorHAnsi" w:cstheme="majorHAnsi"/>
          <w:sz w:val="20"/>
          <w:szCs w:val="20"/>
        </w:rPr>
      </w:pPr>
    </w:p>
    <w:p w14:paraId="4B6EAA12" w14:textId="77777777" w:rsidR="0039354C" w:rsidRPr="00BA71D9" w:rsidRDefault="0039354C" w:rsidP="0038737E">
      <w:pPr>
        <w:pStyle w:val="NoSpacing"/>
        <w:numPr>
          <w:ilvl w:val="0"/>
          <w:numId w:val="62"/>
        </w:numPr>
        <w:ind w:right="-710"/>
        <w:jc w:val="both"/>
        <w:rPr>
          <w:rFonts w:asciiTheme="majorHAnsi" w:hAnsiTheme="majorHAnsi" w:cstheme="majorHAnsi"/>
          <w:sz w:val="20"/>
          <w:szCs w:val="20"/>
        </w:rPr>
      </w:pPr>
      <w:r w:rsidRPr="00BA71D9">
        <w:rPr>
          <w:rFonts w:asciiTheme="majorHAnsi" w:hAnsiTheme="majorHAnsi" w:cstheme="majorHAnsi"/>
          <w:sz w:val="20"/>
          <w:szCs w:val="20"/>
          <w:lang w:eastAsia="en-GB"/>
        </w:rPr>
        <w:t xml:space="preserve">Possible indicators include: </w:t>
      </w:r>
    </w:p>
    <w:p w14:paraId="6F7F4CBA" w14:textId="77777777" w:rsidR="0039354C" w:rsidRPr="00BA71D9" w:rsidRDefault="0039354C" w:rsidP="0038737E">
      <w:pPr>
        <w:pStyle w:val="NoSpacing"/>
        <w:numPr>
          <w:ilvl w:val="0"/>
          <w:numId w:val="6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Use of inappropriate language</w:t>
      </w:r>
    </w:p>
    <w:p w14:paraId="01AF73C2" w14:textId="77777777" w:rsidR="0039354C" w:rsidRPr="00BA71D9" w:rsidRDefault="0039354C" w:rsidP="0038737E">
      <w:pPr>
        <w:pStyle w:val="NoSpacing"/>
        <w:numPr>
          <w:ilvl w:val="0"/>
          <w:numId w:val="6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 xml:space="preserve">Possession of violent extremist literature </w:t>
      </w:r>
    </w:p>
    <w:p w14:paraId="42F89A71" w14:textId="77777777" w:rsidR="0039354C" w:rsidRPr="00BA71D9" w:rsidRDefault="0039354C" w:rsidP="0038737E">
      <w:pPr>
        <w:pStyle w:val="NoSpacing"/>
        <w:numPr>
          <w:ilvl w:val="0"/>
          <w:numId w:val="6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 xml:space="preserve">Behavioural changes </w:t>
      </w:r>
    </w:p>
    <w:p w14:paraId="5649A709" w14:textId="77777777" w:rsidR="0039354C" w:rsidRPr="00BA71D9" w:rsidRDefault="0039354C" w:rsidP="0038737E">
      <w:pPr>
        <w:pStyle w:val="NoSpacing"/>
        <w:numPr>
          <w:ilvl w:val="0"/>
          <w:numId w:val="6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Advoc</w:t>
      </w:r>
      <w:r w:rsidR="00E04F5D" w:rsidRPr="00BA71D9">
        <w:rPr>
          <w:rFonts w:asciiTheme="majorHAnsi" w:hAnsiTheme="majorHAnsi" w:cstheme="majorHAnsi"/>
          <w:sz w:val="20"/>
          <w:szCs w:val="20"/>
          <w:lang w:eastAsia="en-GB"/>
        </w:rPr>
        <w:t>ating violent actions including:</w:t>
      </w:r>
    </w:p>
    <w:p w14:paraId="6299E7C6" w14:textId="77777777" w:rsidR="0039354C" w:rsidRPr="00BA71D9" w:rsidRDefault="0039354C" w:rsidP="0038737E">
      <w:pPr>
        <w:pStyle w:val="NoSpacing"/>
        <w:numPr>
          <w:ilvl w:val="1"/>
          <w:numId w:val="62"/>
        </w:numPr>
        <w:ind w:right="-710"/>
        <w:jc w:val="both"/>
        <w:rPr>
          <w:rFonts w:asciiTheme="majorHAnsi" w:hAnsiTheme="majorHAnsi" w:cstheme="majorHAnsi"/>
          <w:sz w:val="20"/>
          <w:szCs w:val="20"/>
          <w:lang w:eastAsia="en-GB"/>
        </w:rPr>
      </w:pPr>
      <w:r w:rsidRPr="00BA71D9">
        <w:rPr>
          <w:rFonts w:asciiTheme="majorHAnsi" w:hAnsiTheme="majorHAnsi" w:cstheme="majorHAnsi"/>
          <w:sz w:val="20"/>
          <w:szCs w:val="20"/>
          <w:lang w:eastAsia="en-GB"/>
        </w:rPr>
        <w:t>Association with known extremists</w:t>
      </w:r>
    </w:p>
    <w:p w14:paraId="2DFDF8C1" w14:textId="2ED4E4C2" w:rsidR="0080745D" w:rsidRPr="00BA71D9" w:rsidRDefault="0039354C" w:rsidP="0038737E">
      <w:pPr>
        <w:pStyle w:val="NoSpacing"/>
        <w:numPr>
          <w:ilvl w:val="1"/>
          <w:numId w:val="62"/>
        </w:numPr>
        <w:ind w:right="-710"/>
        <w:jc w:val="both"/>
        <w:rPr>
          <w:rFonts w:asciiTheme="majorHAnsi" w:hAnsiTheme="majorHAnsi" w:cstheme="majorHAnsi"/>
          <w:sz w:val="20"/>
          <w:szCs w:val="20"/>
        </w:rPr>
      </w:pPr>
      <w:r w:rsidRPr="00BA71D9">
        <w:rPr>
          <w:rFonts w:asciiTheme="majorHAnsi" w:hAnsiTheme="majorHAnsi" w:cstheme="majorHAnsi"/>
          <w:sz w:val="20"/>
          <w:szCs w:val="20"/>
          <w:lang w:eastAsia="en-GB"/>
        </w:rPr>
        <w:t xml:space="preserve">Seeking to recruit others to an extremist ideology </w:t>
      </w:r>
    </w:p>
    <w:p w14:paraId="681ABE1E" w14:textId="197D01DB" w:rsidR="006F03E4" w:rsidRDefault="006F03E4" w:rsidP="00BA71D9">
      <w:pPr>
        <w:pStyle w:val="NoSpacing"/>
        <w:ind w:left="-567" w:right="-710"/>
        <w:jc w:val="both"/>
        <w:rPr>
          <w:rFonts w:asciiTheme="majorHAnsi" w:hAnsiTheme="majorHAnsi" w:cstheme="majorHAnsi"/>
          <w:sz w:val="20"/>
          <w:szCs w:val="20"/>
        </w:rPr>
      </w:pPr>
    </w:p>
    <w:p w14:paraId="033CDC4F" w14:textId="77777777" w:rsidR="0080745D" w:rsidRPr="00BA71D9" w:rsidRDefault="0080745D" w:rsidP="00CA7E69">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Appendix F: Private Fostering</w:t>
      </w:r>
    </w:p>
    <w:p w14:paraId="50DC6E28" w14:textId="75CD13E9" w:rsidR="00B95E61" w:rsidRDefault="00B95E61" w:rsidP="00BA71D9">
      <w:pPr>
        <w:pStyle w:val="NoSpacing"/>
        <w:ind w:left="-567" w:right="-710"/>
        <w:rPr>
          <w:rFonts w:asciiTheme="majorHAnsi" w:hAnsiTheme="majorHAnsi" w:cstheme="majorHAnsi"/>
          <w:sz w:val="20"/>
          <w:szCs w:val="20"/>
          <w:shd w:val="clear" w:color="auto" w:fill="FFFFFF"/>
        </w:rPr>
      </w:pPr>
      <w:r w:rsidRPr="00BA71D9">
        <w:rPr>
          <w:rFonts w:asciiTheme="majorHAnsi" w:hAnsiTheme="majorHAnsi" w:cstheme="majorHAnsi"/>
          <w:sz w:val="20"/>
          <w:szCs w:val="20"/>
          <w:shd w:val="clear" w:color="auto" w:fill="FFFFFF"/>
        </w:rPr>
        <w:t xml:space="preserve">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w:t>
      </w:r>
      <w:proofErr w:type="gramStart"/>
      <w:r w:rsidRPr="00BA71D9">
        <w:rPr>
          <w:rFonts w:asciiTheme="majorHAnsi" w:hAnsiTheme="majorHAnsi" w:cstheme="majorHAnsi"/>
          <w:sz w:val="20"/>
          <w:szCs w:val="20"/>
          <w:shd w:val="clear" w:color="auto" w:fill="FFFFFF"/>
        </w:rPr>
        <w:t>the</w:t>
      </w:r>
      <w:r w:rsidR="006F03E4" w:rsidRPr="00BA71D9">
        <w:rPr>
          <w:rFonts w:asciiTheme="majorHAnsi" w:hAnsiTheme="majorHAnsi" w:cstheme="majorHAnsi"/>
          <w:sz w:val="20"/>
          <w:szCs w:val="20"/>
          <w:shd w:val="clear" w:color="auto" w:fill="FFFFFF"/>
        </w:rPr>
        <w:t xml:space="preserve">  </w:t>
      </w:r>
      <w:r w:rsidRPr="00BA71D9">
        <w:rPr>
          <w:rFonts w:asciiTheme="majorHAnsi" w:hAnsiTheme="majorHAnsi" w:cstheme="majorHAnsi"/>
          <w:sz w:val="20"/>
          <w:szCs w:val="20"/>
          <w:shd w:val="clear" w:color="auto" w:fill="FFFFFF"/>
        </w:rPr>
        <w:t>arrangement</w:t>
      </w:r>
      <w:proofErr w:type="gramEnd"/>
      <w:r w:rsidRPr="00BA71D9">
        <w:rPr>
          <w:rFonts w:asciiTheme="majorHAnsi" w:hAnsiTheme="majorHAnsi" w:cstheme="majorHAnsi"/>
          <w:sz w:val="20"/>
          <w:szCs w:val="20"/>
          <w:shd w:val="clear" w:color="auto" w:fill="FFFFFF"/>
        </w:rPr>
        <w:t xml:space="preserve"> is to last, or has lasted, for 28 days or more it is private fostering.</w:t>
      </w:r>
      <w:r w:rsidRPr="00BA71D9">
        <w:rPr>
          <w:rStyle w:val="apple-converted-space"/>
          <w:rFonts w:asciiTheme="majorHAnsi" w:hAnsiTheme="majorHAnsi" w:cstheme="majorHAnsi"/>
          <w:color w:val="222222"/>
          <w:sz w:val="20"/>
          <w:szCs w:val="20"/>
          <w:shd w:val="clear" w:color="auto" w:fill="FFFFFF"/>
        </w:rPr>
        <w:t> </w:t>
      </w:r>
      <w:r w:rsidRPr="00BA71D9">
        <w:rPr>
          <w:rFonts w:asciiTheme="majorHAnsi" w:hAnsiTheme="majorHAnsi" w:cstheme="majorHAnsi"/>
          <w:sz w:val="20"/>
          <w:szCs w:val="20"/>
        </w:rPr>
        <w:br/>
      </w:r>
      <w:r w:rsidRPr="00BA71D9">
        <w:rPr>
          <w:rFonts w:asciiTheme="majorHAnsi" w:hAnsiTheme="majorHAnsi" w:cstheme="majorHAnsi"/>
          <w:sz w:val="20"/>
          <w:szCs w:val="20"/>
          <w:shd w:val="clear" w:color="auto" w:fill="FFFFFF"/>
        </w:rPr>
        <w:t> </w:t>
      </w:r>
      <w:r w:rsidRPr="00BA71D9">
        <w:rPr>
          <w:rFonts w:asciiTheme="majorHAnsi" w:hAnsiTheme="majorHAnsi" w:cstheme="majorHAnsi"/>
          <w:sz w:val="20"/>
          <w:szCs w:val="20"/>
        </w:rPr>
        <w:br/>
      </w:r>
      <w:r w:rsidRPr="00BA71D9">
        <w:rPr>
          <w:rFonts w:asciiTheme="majorHAnsi" w:hAnsiTheme="majorHAnsi" w:cstheme="majorHAnsi"/>
          <w:sz w:val="20"/>
          <w:szCs w:val="20"/>
          <w:shd w:val="clear" w:color="auto" w:fill="FFFFFF"/>
        </w:rPr>
        <w:t>The Children Act 1989 defines a relative as a grandparent, brother, sister, uncle or aunt (whether of full blood or half blood or by marriage or civil partnership), or a step parent. </w:t>
      </w:r>
      <w:r w:rsidRPr="00BA71D9">
        <w:rPr>
          <w:rStyle w:val="apple-converted-space"/>
          <w:rFonts w:asciiTheme="majorHAnsi" w:hAnsiTheme="majorHAnsi" w:cstheme="majorHAnsi"/>
          <w:color w:val="222222"/>
          <w:sz w:val="20"/>
          <w:szCs w:val="20"/>
          <w:shd w:val="clear" w:color="auto" w:fill="FFFFFF"/>
        </w:rPr>
        <w:t> </w:t>
      </w:r>
      <w:r w:rsidRPr="00BA71D9">
        <w:rPr>
          <w:rFonts w:asciiTheme="majorHAnsi" w:hAnsiTheme="majorHAnsi" w:cstheme="majorHAnsi"/>
          <w:sz w:val="20"/>
          <w:szCs w:val="20"/>
        </w:rPr>
        <w:br/>
      </w:r>
      <w:r w:rsidRPr="00BA71D9">
        <w:rPr>
          <w:rFonts w:asciiTheme="majorHAnsi" w:hAnsiTheme="majorHAnsi" w:cstheme="majorHAnsi"/>
          <w:sz w:val="20"/>
          <w:szCs w:val="20"/>
          <w:shd w:val="clear" w:color="auto" w:fill="FFFFFF"/>
        </w:rPr>
        <w:t> </w:t>
      </w:r>
      <w:r w:rsidRPr="00BA71D9">
        <w:rPr>
          <w:rFonts w:asciiTheme="majorHAnsi" w:hAnsiTheme="majorHAnsi" w:cstheme="majorHAnsi"/>
          <w:sz w:val="20"/>
          <w:szCs w:val="20"/>
        </w:rPr>
        <w:br/>
      </w:r>
      <w:r w:rsidRPr="00BA71D9">
        <w:rPr>
          <w:rFonts w:asciiTheme="majorHAnsi" w:hAnsiTheme="majorHAnsi" w:cstheme="majorHAnsi"/>
          <w:sz w:val="20"/>
          <w:szCs w:val="20"/>
          <w:shd w:val="clear" w:color="auto" w:fill="FFFFFF"/>
        </w:rPr>
        <w:t>People become involved in private fostering for all kinds of reasons.  Examples of private fostering include:</w:t>
      </w:r>
    </w:p>
    <w:p w14:paraId="5781D7B1" w14:textId="77777777" w:rsidR="00CA7E69" w:rsidRPr="00BA71D9" w:rsidRDefault="00CA7E69" w:rsidP="00BA71D9">
      <w:pPr>
        <w:pStyle w:val="NoSpacing"/>
        <w:ind w:left="-567" w:right="-710"/>
        <w:rPr>
          <w:rStyle w:val="apple-converted-space"/>
          <w:rFonts w:asciiTheme="majorHAnsi" w:hAnsiTheme="majorHAnsi" w:cstheme="majorHAnsi"/>
          <w:color w:val="222222"/>
          <w:sz w:val="20"/>
          <w:szCs w:val="20"/>
          <w:shd w:val="clear" w:color="auto" w:fill="FFFFFF"/>
        </w:rPr>
      </w:pPr>
    </w:p>
    <w:p w14:paraId="337ADBDC" w14:textId="77777777" w:rsidR="00B95E61" w:rsidRPr="00BA71D9" w:rsidRDefault="00B95E61" w:rsidP="0038737E">
      <w:pPr>
        <w:pStyle w:val="NoSpacing"/>
        <w:numPr>
          <w:ilvl w:val="0"/>
          <w:numId w:val="63"/>
        </w:numPr>
        <w:ind w:right="-710"/>
        <w:jc w:val="both"/>
        <w:rPr>
          <w:rStyle w:val="apple-converted-space"/>
          <w:rFonts w:asciiTheme="majorHAnsi" w:hAnsiTheme="majorHAnsi" w:cstheme="majorHAnsi"/>
          <w:color w:val="222222"/>
          <w:sz w:val="20"/>
          <w:szCs w:val="20"/>
          <w:shd w:val="clear" w:color="auto" w:fill="FFFFFF"/>
        </w:rPr>
      </w:pPr>
      <w:r w:rsidRPr="00BA71D9">
        <w:rPr>
          <w:rStyle w:val="apple-converted-space"/>
          <w:rFonts w:asciiTheme="majorHAnsi" w:hAnsiTheme="majorHAnsi" w:cstheme="majorHAnsi"/>
          <w:color w:val="222222"/>
          <w:sz w:val="20"/>
          <w:szCs w:val="20"/>
          <w:shd w:val="clear" w:color="auto" w:fill="FFFFFF"/>
        </w:rPr>
        <w:t>Children who need alternative care because of parental illness</w:t>
      </w:r>
    </w:p>
    <w:p w14:paraId="0B5163E9" w14:textId="77777777" w:rsidR="00B95E61" w:rsidRPr="00BA71D9" w:rsidRDefault="00B95E61" w:rsidP="0038737E">
      <w:pPr>
        <w:pStyle w:val="NoSpacing"/>
        <w:numPr>
          <w:ilvl w:val="0"/>
          <w:numId w:val="63"/>
        </w:numPr>
        <w:ind w:right="-710"/>
        <w:jc w:val="both"/>
        <w:rPr>
          <w:rStyle w:val="apple-converted-space"/>
          <w:rFonts w:asciiTheme="majorHAnsi" w:hAnsiTheme="majorHAnsi" w:cstheme="majorHAnsi"/>
          <w:color w:val="222222"/>
          <w:sz w:val="20"/>
          <w:szCs w:val="20"/>
          <w:shd w:val="clear" w:color="auto" w:fill="FFFFFF"/>
        </w:rPr>
      </w:pPr>
      <w:r w:rsidRPr="00BA71D9">
        <w:rPr>
          <w:rStyle w:val="apple-converted-space"/>
          <w:rFonts w:asciiTheme="majorHAnsi" w:hAnsiTheme="majorHAnsi" w:cstheme="majorHAnsi"/>
          <w:color w:val="222222"/>
          <w:sz w:val="20"/>
          <w:szCs w:val="20"/>
          <w:shd w:val="clear" w:color="auto" w:fill="FFFFFF"/>
        </w:rPr>
        <w:t xml:space="preserve">Children whose parents cannot care for them because their work or study involves long or antisocial hours </w:t>
      </w:r>
    </w:p>
    <w:p w14:paraId="4C72A514" w14:textId="77777777" w:rsidR="00B95E61" w:rsidRPr="00BA71D9" w:rsidRDefault="00B95E61" w:rsidP="0038737E">
      <w:pPr>
        <w:pStyle w:val="NoSpacing"/>
        <w:numPr>
          <w:ilvl w:val="0"/>
          <w:numId w:val="63"/>
        </w:numPr>
        <w:ind w:right="-710"/>
        <w:jc w:val="both"/>
        <w:rPr>
          <w:rStyle w:val="apple-converted-space"/>
          <w:rFonts w:asciiTheme="majorHAnsi" w:hAnsiTheme="majorHAnsi" w:cstheme="majorHAnsi"/>
          <w:color w:val="222222"/>
          <w:sz w:val="20"/>
          <w:szCs w:val="20"/>
          <w:shd w:val="clear" w:color="auto" w:fill="FFFFFF"/>
        </w:rPr>
      </w:pPr>
      <w:r w:rsidRPr="00BA71D9">
        <w:rPr>
          <w:rStyle w:val="apple-converted-space"/>
          <w:rFonts w:asciiTheme="majorHAnsi" w:hAnsiTheme="majorHAnsi" w:cstheme="majorHAnsi"/>
          <w:color w:val="222222"/>
          <w:sz w:val="20"/>
          <w:szCs w:val="20"/>
          <w:shd w:val="clear" w:color="auto" w:fill="FFFFFF"/>
        </w:rPr>
        <w:t xml:space="preserve">Children sent from abroad to </w:t>
      </w:r>
      <w:r w:rsidRPr="00BA71D9">
        <w:rPr>
          <w:rStyle w:val="apple-converted-space"/>
          <w:rFonts w:asciiTheme="majorHAnsi" w:hAnsiTheme="majorHAnsi" w:cstheme="majorHAnsi"/>
          <w:color w:val="000000"/>
          <w:sz w:val="20"/>
          <w:szCs w:val="20"/>
          <w:shd w:val="clear" w:color="auto" w:fill="FFFFFF"/>
        </w:rPr>
        <w:t xml:space="preserve">stay </w:t>
      </w:r>
      <w:r w:rsidRPr="00BA71D9">
        <w:rPr>
          <w:rStyle w:val="apple-converted-space"/>
          <w:rFonts w:asciiTheme="majorHAnsi" w:hAnsiTheme="majorHAnsi" w:cstheme="majorHAnsi"/>
          <w:color w:val="222222"/>
          <w:sz w:val="20"/>
          <w:szCs w:val="20"/>
          <w:shd w:val="clear" w:color="auto" w:fill="FFFFFF"/>
        </w:rPr>
        <w:t xml:space="preserve">with another family, usually to improve their educational opportunities </w:t>
      </w:r>
    </w:p>
    <w:p w14:paraId="6533DC63" w14:textId="77777777" w:rsidR="00B95E61" w:rsidRPr="00BA71D9" w:rsidRDefault="00B95E61" w:rsidP="0038737E">
      <w:pPr>
        <w:pStyle w:val="NoSpacing"/>
        <w:numPr>
          <w:ilvl w:val="0"/>
          <w:numId w:val="63"/>
        </w:numPr>
        <w:ind w:right="-710"/>
        <w:jc w:val="both"/>
        <w:rPr>
          <w:rStyle w:val="apple-converted-space"/>
          <w:rFonts w:asciiTheme="majorHAnsi" w:hAnsiTheme="majorHAnsi" w:cstheme="majorHAnsi"/>
          <w:color w:val="222222"/>
          <w:sz w:val="20"/>
          <w:szCs w:val="20"/>
          <w:shd w:val="clear" w:color="auto" w:fill="FFFFFF"/>
        </w:rPr>
      </w:pPr>
      <w:r w:rsidRPr="00BA71D9">
        <w:rPr>
          <w:rStyle w:val="apple-converted-space"/>
          <w:rFonts w:asciiTheme="majorHAnsi" w:hAnsiTheme="majorHAnsi" w:cstheme="majorHAnsi"/>
          <w:color w:val="222222"/>
          <w:sz w:val="20"/>
          <w:szCs w:val="20"/>
          <w:shd w:val="clear" w:color="auto" w:fill="FFFFFF"/>
        </w:rPr>
        <w:t xml:space="preserve">Unaccompanied asylum-seeking and refugee children </w:t>
      </w:r>
    </w:p>
    <w:p w14:paraId="119A9FEE" w14:textId="77777777" w:rsidR="00B95E61" w:rsidRPr="00BA71D9" w:rsidRDefault="00B95E61" w:rsidP="0038737E">
      <w:pPr>
        <w:pStyle w:val="NoSpacing"/>
        <w:numPr>
          <w:ilvl w:val="0"/>
          <w:numId w:val="63"/>
        </w:numPr>
        <w:ind w:right="-710"/>
        <w:jc w:val="both"/>
        <w:rPr>
          <w:rStyle w:val="apple-converted-space"/>
          <w:rFonts w:asciiTheme="majorHAnsi" w:hAnsiTheme="majorHAnsi" w:cstheme="majorHAnsi"/>
          <w:color w:val="222222"/>
          <w:sz w:val="20"/>
          <w:szCs w:val="20"/>
          <w:shd w:val="clear" w:color="auto" w:fill="FFFFFF"/>
        </w:rPr>
      </w:pPr>
      <w:r w:rsidRPr="00BA71D9">
        <w:rPr>
          <w:rStyle w:val="apple-converted-space"/>
          <w:rFonts w:asciiTheme="majorHAnsi" w:hAnsiTheme="majorHAnsi" w:cstheme="majorHAnsi"/>
          <w:color w:val="222222"/>
          <w:sz w:val="20"/>
          <w:szCs w:val="20"/>
          <w:shd w:val="clear" w:color="auto" w:fill="FFFFFF"/>
        </w:rPr>
        <w:t>Teenagers who stay with friends (or other non-relatives) because they have fallen out with their parents</w:t>
      </w:r>
    </w:p>
    <w:p w14:paraId="73F61864" w14:textId="77777777" w:rsidR="00B95E61" w:rsidRPr="00BA71D9" w:rsidRDefault="00B95E61" w:rsidP="0038737E">
      <w:pPr>
        <w:pStyle w:val="NoSpacing"/>
        <w:numPr>
          <w:ilvl w:val="0"/>
          <w:numId w:val="63"/>
        </w:numPr>
        <w:ind w:right="-710"/>
        <w:jc w:val="both"/>
        <w:rPr>
          <w:rFonts w:asciiTheme="majorHAnsi" w:hAnsiTheme="majorHAnsi" w:cstheme="majorHAnsi"/>
          <w:sz w:val="20"/>
          <w:szCs w:val="20"/>
        </w:rPr>
      </w:pPr>
      <w:r w:rsidRPr="00BA71D9">
        <w:rPr>
          <w:rStyle w:val="apple-converted-space"/>
          <w:rFonts w:asciiTheme="majorHAnsi" w:hAnsiTheme="majorHAnsi" w:cstheme="majorHAnsi"/>
          <w:color w:val="222222"/>
          <w:sz w:val="20"/>
          <w:szCs w:val="20"/>
          <w:shd w:val="clear" w:color="auto" w:fill="FFFFFF"/>
        </w:rPr>
        <w:t>Children staying with families while attending a school away from their home area</w:t>
      </w:r>
    </w:p>
    <w:p w14:paraId="4312B79A" w14:textId="77777777" w:rsidR="00B95E61" w:rsidRPr="00BA71D9" w:rsidRDefault="00B95E61" w:rsidP="00BA71D9">
      <w:pPr>
        <w:pStyle w:val="NoSpacing"/>
        <w:ind w:left="-567" w:right="-710"/>
        <w:jc w:val="both"/>
        <w:rPr>
          <w:rFonts w:asciiTheme="majorHAnsi" w:hAnsiTheme="majorHAnsi" w:cstheme="majorHAnsi"/>
          <w:sz w:val="20"/>
          <w:szCs w:val="20"/>
        </w:rPr>
      </w:pPr>
    </w:p>
    <w:p w14:paraId="401A71C7" w14:textId="77777777" w:rsidR="00B95E61" w:rsidRPr="00BA71D9" w:rsidRDefault="00B95E6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shd w:val="clear" w:color="auto" w:fill="FFFFFF"/>
        </w:rPr>
        <w:t>There is a mandatory duty on the scho</w:t>
      </w:r>
      <w:r w:rsidR="00533044" w:rsidRPr="00BA71D9">
        <w:rPr>
          <w:rFonts w:asciiTheme="majorHAnsi" w:hAnsiTheme="majorHAnsi" w:cstheme="majorHAnsi"/>
          <w:sz w:val="20"/>
          <w:szCs w:val="20"/>
          <w:shd w:val="clear" w:color="auto" w:fill="FFFFFF"/>
        </w:rPr>
        <w:t>ol to inform children’s social care</w:t>
      </w:r>
      <w:r w:rsidR="00D44195" w:rsidRPr="00BA71D9">
        <w:rPr>
          <w:rFonts w:asciiTheme="majorHAnsi" w:hAnsiTheme="majorHAnsi" w:cstheme="majorHAnsi"/>
          <w:sz w:val="20"/>
          <w:szCs w:val="20"/>
          <w:shd w:val="clear" w:color="auto" w:fill="FFFFFF"/>
        </w:rPr>
        <w:t xml:space="preserve"> of a private f</w:t>
      </w:r>
      <w:r w:rsidRPr="00BA71D9">
        <w:rPr>
          <w:rFonts w:asciiTheme="majorHAnsi" w:hAnsiTheme="majorHAnsi" w:cstheme="majorHAnsi"/>
          <w:sz w:val="20"/>
          <w:szCs w:val="20"/>
          <w:shd w:val="clear" w:color="auto" w:fill="FFFFFF"/>
        </w:rPr>
        <w:t>osteri</w:t>
      </w:r>
      <w:r w:rsidR="00533044" w:rsidRPr="00BA71D9">
        <w:rPr>
          <w:rFonts w:asciiTheme="majorHAnsi" w:hAnsiTheme="majorHAnsi" w:cstheme="majorHAnsi"/>
          <w:sz w:val="20"/>
          <w:szCs w:val="20"/>
          <w:shd w:val="clear" w:color="auto" w:fill="FFFFFF"/>
        </w:rPr>
        <w:t>ng Arrangement.  Children’s social care</w:t>
      </w:r>
      <w:r w:rsidRPr="00BA71D9">
        <w:rPr>
          <w:rFonts w:asciiTheme="majorHAnsi" w:hAnsiTheme="majorHAnsi" w:cstheme="majorHAnsi"/>
          <w:sz w:val="20"/>
          <w:szCs w:val="20"/>
          <w:shd w:val="clear" w:color="auto" w:fill="FFFFFF"/>
        </w:rPr>
        <w:t xml:space="preserve"> has a duty to check that the young person is being properly cared for and that the arrangement is satisfactory.</w:t>
      </w:r>
    </w:p>
    <w:p w14:paraId="518BA92C" w14:textId="77777777" w:rsidR="00B95E61" w:rsidRPr="00BA71D9" w:rsidRDefault="00B95E61" w:rsidP="00BA71D9">
      <w:pPr>
        <w:pStyle w:val="NoSpacing"/>
        <w:ind w:left="-567" w:right="-710"/>
        <w:jc w:val="both"/>
        <w:rPr>
          <w:rFonts w:asciiTheme="majorHAnsi" w:hAnsiTheme="majorHAnsi" w:cstheme="majorHAnsi"/>
          <w:b/>
          <w:sz w:val="20"/>
          <w:szCs w:val="20"/>
        </w:rPr>
      </w:pPr>
    </w:p>
    <w:p w14:paraId="75E5DA91" w14:textId="2D36A650" w:rsidR="0080745D" w:rsidRDefault="00B95E61"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Further information:</w:t>
      </w:r>
    </w:p>
    <w:p w14:paraId="24971B9D" w14:textId="77777777" w:rsidR="00CA7E69" w:rsidRPr="00BA71D9" w:rsidRDefault="00CA7E69" w:rsidP="00BA71D9">
      <w:pPr>
        <w:pStyle w:val="NoSpacing"/>
        <w:ind w:left="-567" w:right="-710"/>
        <w:jc w:val="both"/>
        <w:rPr>
          <w:rFonts w:asciiTheme="majorHAnsi" w:hAnsiTheme="majorHAnsi" w:cstheme="majorHAnsi"/>
          <w:sz w:val="20"/>
          <w:szCs w:val="20"/>
        </w:rPr>
      </w:pPr>
    </w:p>
    <w:p w14:paraId="0DFEE7DC" w14:textId="77777777" w:rsidR="0080745D" w:rsidRPr="00BA71D9" w:rsidRDefault="00B65801" w:rsidP="00BA71D9">
      <w:pPr>
        <w:pStyle w:val="NoSpacing"/>
        <w:ind w:left="-567" w:right="-710"/>
        <w:jc w:val="both"/>
        <w:rPr>
          <w:rFonts w:asciiTheme="majorHAnsi" w:hAnsiTheme="majorHAnsi" w:cstheme="majorHAnsi"/>
          <w:sz w:val="20"/>
          <w:szCs w:val="20"/>
        </w:rPr>
      </w:pPr>
      <w:hyperlink r:id="rId35" w:history="1">
        <w:r w:rsidR="00B95E61" w:rsidRPr="00BA71D9">
          <w:rPr>
            <w:rStyle w:val="Hyperlink"/>
            <w:rFonts w:asciiTheme="majorHAnsi" w:hAnsiTheme="majorHAnsi" w:cstheme="majorHAnsi"/>
            <w:sz w:val="20"/>
            <w:szCs w:val="20"/>
          </w:rPr>
          <w:t>https://assets.publishing.service.gov.uk/government/uploads/system/uploads/attachment_data/file/274414/Children_Act_1989_private_fostering.pdf</w:t>
        </w:r>
      </w:hyperlink>
      <w:r w:rsidR="00B95E61" w:rsidRPr="00BA71D9">
        <w:rPr>
          <w:rFonts w:asciiTheme="majorHAnsi" w:hAnsiTheme="majorHAnsi" w:cstheme="majorHAnsi"/>
          <w:sz w:val="20"/>
          <w:szCs w:val="20"/>
        </w:rPr>
        <w:t xml:space="preserve"> </w:t>
      </w:r>
    </w:p>
    <w:p w14:paraId="0711AE14" w14:textId="77777777" w:rsidR="00B95E61" w:rsidRPr="00BA71D9" w:rsidRDefault="00B95E61" w:rsidP="00BA71D9">
      <w:pPr>
        <w:pStyle w:val="NoSpacing"/>
        <w:ind w:left="-567" w:right="-710"/>
        <w:jc w:val="both"/>
        <w:rPr>
          <w:rFonts w:asciiTheme="majorHAnsi" w:hAnsiTheme="majorHAnsi" w:cstheme="majorHAnsi"/>
          <w:sz w:val="20"/>
          <w:szCs w:val="20"/>
        </w:rPr>
      </w:pPr>
    </w:p>
    <w:p w14:paraId="4C4FEFDC" w14:textId="77777777" w:rsidR="00B95E61" w:rsidRPr="00BA71D9" w:rsidRDefault="00B95E61" w:rsidP="00BA71D9">
      <w:pPr>
        <w:pStyle w:val="NoSpacing"/>
        <w:ind w:left="-567" w:right="-710"/>
        <w:jc w:val="both"/>
        <w:rPr>
          <w:rFonts w:asciiTheme="majorHAnsi" w:hAnsiTheme="majorHAnsi" w:cstheme="majorHAnsi"/>
          <w:sz w:val="20"/>
          <w:szCs w:val="20"/>
        </w:rPr>
      </w:pPr>
    </w:p>
    <w:p w14:paraId="31B1A669" w14:textId="492DD2EF" w:rsidR="00B95E61" w:rsidRPr="00BA71D9" w:rsidRDefault="00B95E61" w:rsidP="00CA7E69">
      <w:pPr>
        <w:shd w:val="clear" w:color="auto" w:fill="7030A0"/>
        <w:ind w:left="-567" w:right="-710"/>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 xml:space="preserve">Appendix G: Children </w:t>
      </w:r>
      <w:r w:rsidR="00EC64E0" w:rsidRPr="00BA71D9">
        <w:rPr>
          <w:rFonts w:asciiTheme="majorHAnsi" w:hAnsiTheme="majorHAnsi" w:cstheme="majorHAnsi"/>
          <w:b/>
          <w:color w:val="FFFFFF" w:themeColor="background1"/>
          <w:sz w:val="20"/>
          <w:szCs w:val="20"/>
        </w:rPr>
        <w:t>m</w:t>
      </w:r>
      <w:r w:rsidRPr="00BA71D9">
        <w:rPr>
          <w:rFonts w:asciiTheme="majorHAnsi" w:hAnsiTheme="majorHAnsi" w:cstheme="majorHAnsi"/>
          <w:b/>
          <w:color w:val="FFFFFF" w:themeColor="background1"/>
          <w:sz w:val="20"/>
          <w:szCs w:val="20"/>
        </w:rPr>
        <w:t>issing</w:t>
      </w:r>
      <w:r w:rsidR="000755B5" w:rsidRPr="00BA71D9">
        <w:rPr>
          <w:rFonts w:asciiTheme="majorHAnsi" w:hAnsiTheme="majorHAnsi" w:cstheme="majorHAnsi"/>
          <w:b/>
          <w:color w:val="FFFFFF" w:themeColor="background1"/>
          <w:sz w:val="20"/>
          <w:szCs w:val="20"/>
        </w:rPr>
        <w:t xml:space="preserve"> from</w:t>
      </w:r>
      <w:r w:rsidRPr="00BA71D9">
        <w:rPr>
          <w:rFonts w:asciiTheme="majorHAnsi" w:hAnsiTheme="majorHAnsi" w:cstheme="majorHAnsi"/>
          <w:b/>
          <w:color w:val="FFFFFF" w:themeColor="background1"/>
          <w:sz w:val="20"/>
          <w:szCs w:val="20"/>
        </w:rPr>
        <w:t xml:space="preserve"> </w:t>
      </w:r>
      <w:r w:rsidR="00EC64E0" w:rsidRPr="00BA71D9">
        <w:rPr>
          <w:rFonts w:asciiTheme="majorHAnsi" w:hAnsiTheme="majorHAnsi" w:cstheme="majorHAnsi"/>
          <w:b/>
          <w:color w:val="FFFFFF" w:themeColor="background1"/>
          <w:sz w:val="20"/>
          <w:szCs w:val="20"/>
        </w:rPr>
        <w:t>e</w:t>
      </w:r>
      <w:r w:rsidRPr="00BA71D9">
        <w:rPr>
          <w:rFonts w:asciiTheme="majorHAnsi" w:hAnsiTheme="majorHAnsi" w:cstheme="majorHAnsi"/>
          <w:b/>
          <w:color w:val="FFFFFF" w:themeColor="background1"/>
          <w:sz w:val="20"/>
          <w:szCs w:val="20"/>
        </w:rPr>
        <w:t>ducation</w:t>
      </w:r>
    </w:p>
    <w:p w14:paraId="0749DBAC" w14:textId="129F1684" w:rsidR="00EC64E0" w:rsidRDefault="000755B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All staff should be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w:t>
      </w:r>
      <w:r w:rsidR="00EC64E0" w:rsidRPr="00BA71D9">
        <w:rPr>
          <w:rFonts w:asciiTheme="majorHAnsi" w:hAnsiTheme="majorHAnsi" w:cstheme="majorHAnsi"/>
          <w:sz w:val="20"/>
          <w:szCs w:val="20"/>
        </w:rPr>
        <w:t>nflict zones, risk of female</w:t>
      </w:r>
      <w:r w:rsidRPr="00BA71D9">
        <w:rPr>
          <w:rFonts w:asciiTheme="majorHAnsi" w:hAnsiTheme="majorHAnsi" w:cstheme="majorHAnsi"/>
          <w:sz w:val="20"/>
          <w:szCs w:val="20"/>
        </w:rPr>
        <w:t xml:space="preserve"> genital mutilation, ‘honour’-based abuse or risk of forced marriage. </w:t>
      </w:r>
    </w:p>
    <w:p w14:paraId="7C2F7BAC" w14:textId="77777777" w:rsidR="00CA7E69" w:rsidRPr="00BA71D9" w:rsidRDefault="00CA7E69" w:rsidP="00BA71D9">
      <w:pPr>
        <w:pStyle w:val="NoSpacing"/>
        <w:ind w:left="-567" w:right="-710"/>
        <w:jc w:val="both"/>
        <w:rPr>
          <w:rFonts w:asciiTheme="majorHAnsi" w:hAnsiTheme="majorHAnsi" w:cstheme="majorHAnsi"/>
          <w:sz w:val="20"/>
          <w:szCs w:val="20"/>
        </w:rPr>
      </w:pPr>
    </w:p>
    <w:p w14:paraId="377CFA93" w14:textId="77777777" w:rsidR="00B95E61" w:rsidRPr="00BA71D9" w:rsidRDefault="000755B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Early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50A5AFDE" w14:textId="77777777" w:rsidR="00EC64E0" w:rsidRPr="00BA71D9" w:rsidRDefault="00EC64E0" w:rsidP="00BA71D9">
      <w:pPr>
        <w:pStyle w:val="NoSpacing"/>
        <w:ind w:left="-567" w:right="-710"/>
        <w:jc w:val="both"/>
        <w:rPr>
          <w:rFonts w:asciiTheme="majorHAnsi" w:hAnsiTheme="majorHAnsi" w:cstheme="majorHAnsi"/>
          <w:sz w:val="20"/>
          <w:szCs w:val="20"/>
        </w:rPr>
      </w:pPr>
    </w:p>
    <w:p w14:paraId="7F58C903" w14:textId="77777777" w:rsidR="00EC64E0" w:rsidRPr="00BA71D9" w:rsidRDefault="00EC64E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Further information can be found in ‘Children Missing Education’ statutory guidance for local authoritie</w:t>
      </w:r>
      <w:r w:rsidR="00FC240D" w:rsidRPr="00BA71D9">
        <w:rPr>
          <w:rFonts w:asciiTheme="majorHAnsi" w:hAnsiTheme="majorHAnsi" w:cstheme="majorHAnsi"/>
          <w:sz w:val="20"/>
          <w:szCs w:val="20"/>
        </w:rPr>
        <w:t>s – September 2016.</w:t>
      </w:r>
    </w:p>
    <w:p w14:paraId="2B33B985" w14:textId="77777777" w:rsidR="00084F11" w:rsidRPr="00BA71D9" w:rsidRDefault="00084F11" w:rsidP="00BA71D9">
      <w:pPr>
        <w:pStyle w:val="NoSpacing"/>
        <w:ind w:left="-567" w:right="-710"/>
        <w:jc w:val="both"/>
        <w:rPr>
          <w:rFonts w:asciiTheme="majorHAnsi" w:hAnsiTheme="majorHAnsi" w:cstheme="majorHAnsi"/>
          <w:sz w:val="20"/>
          <w:szCs w:val="20"/>
        </w:rPr>
      </w:pPr>
    </w:p>
    <w:p w14:paraId="0C24717A" w14:textId="071BC670" w:rsidR="00EC64E0" w:rsidRDefault="00EC64E0" w:rsidP="00BA71D9">
      <w:pPr>
        <w:pStyle w:val="NoSpacing"/>
        <w:ind w:left="-567" w:right="-710"/>
        <w:jc w:val="both"/>
        <w:rPr>
          <w:rFonts w:asciiTheme="majorHAnsi" w:hAnsiTheme="majorHAnsi" w:cstheme="majorHAnsi"/>
          <w:sz w:val="20"/>
          <w:szCs w:val="20"/>
        </w:rPr>
      </w:pPr>
    </w:p>
    <w:p w14:paraId="4F98715B" w14:textId="30ABFF66" w:rsidR="00CA7E69" w:rsidRDefault="00CA7E69" w:rsidP="00BA71D9">
      <w:pPr>
        <w:pStyle w:val="NoSpacing"/>
        <w:ind w:left="-567" w:right="-710"/>
        <w:jc w:val="both"/>
        <w:rPr>
          <w:rFonts w:asciiTheme="majorHAnsi" w:hAnsiTheme="majorHAnsi" w:cstheme="majorHAnsi"/>
          <w:sz w:val="20"/>
          <w:szCs w:val="20"/>
        </w:rPr>
      </w:pPr>
    </w:p>
    <w:p w14:paraId="5171BDCD" w14:textId="6C861C1C" w:rsidR="00CA7E69" w:rsidRDefault="00CA7E69" w:rsidP="00BA71D9">
      <w:pPr>
        <w:pStyle w:val="NoSpacing"/>
        <w:ind w:left="-567" w:right="-710"/>
        <w:jc w:val="both"/>
        <w:rPr>
          <w:rFonts w:asciiTheme="majorHAnsi" w:hAnsiTheme="majorHAnsi" w:cstheme="majorHAnsi"/>
          <w:sz w:val="20"/>
          <w:szCs w:val="20"/>
        </w:rPr>
      </w:pPr>
    </w:p>
    <w:p w14:paraId="6FF15AED" w14:textId="7B77A01C" w:rsidR="00CA7E69" w:rsidRDefault="00CA7E69" w:rsidP="00BA71D9">
      <w:pPr>
        <w:pStyle w:val="NoSpacing"/>
        <w:ind w:left="-567" w:right="-710"/>
        <w:jc w:val="both"/>
        <w:rPr>
          <w:rFonts w:asciiTheme="majorHAnsi" w:hAnsiTheme="majorHAnsi" w:cstheme="majorHAnsi"/>
          <w:sz w:val="20"/>
          <w:szCs w:val="20"/>
        </w:rPr>
      </w:pPr>
    </w:p>
    <w:p w14:paraId="37464E7B" w14:textId="732FEC02" w:rsidR="00CA7E69" w:rsidRDefault="00CA7E69" w:rsidP="00BA71D9">
      <w:pPr>
        <w:pStyle w:val="NoSpacing"/>
        <w:ind w:left="-567" w:right="-710"/>
        <w:jc w:val="both"/>
        <w:rPr>
          <w:rFonts w:asciiTheme="majorHAnsi" w:hAnsiTheme="majorHAnsi" w:cstheme="majorHAnsi"/>
          <w:sz w:val="20"/>
          <w:szCs w:val="20"/>
        </w:rPr>
      </w:pPr>
    </w:p>
    <w:p w14:paraId="107E038A" w14:textId="5A3B0772" w:rsidR="00CA7E69" w:rsidRDefault="00CA7E69" w:rsidP="00BA71D9">
      <w:pPr>
        <w:pStyle w:val="NoSpacing"/>
        <w:ind w:left="-567" w:right="-710"/>
        <w:jc w:val="both"/>
        <w:rPr>
          <w:rFonts w:asciiTheme="majorHAnsi" w:hAnsiTheme="majorHAnsi" w:cstheme="majorHAnsi"/>
          <w:sz w:val="20"/>
          <w:szCs w:val="20"/>
        </w:rPr>
      </w:pPr>
    </w:p>
    <w:p w14:paraId="25997F46" w14:textId="6E2B78EA" w:rsidR="00CA7E69" w:rsidRDefault="00CA7E69" w:rsidP="00BA71D9">
      <w:pPr>
        <w:pStyle w:val="NoSpacing"/>
        <w:ind w:left="-567" w:right="-710"/>
        <w:jc w:val="both"/>
        <w:rPr>
          <w:rFonts w:asciiTheme="majorHAnsi" w:hAnsiTheme="majorHAnsi" w:cstheme="majorHAnsi"/>
          <w:sz w:val="20"/>
          <w:szCs w:val="20"/>
        </w:rPr>
      </w:pPr>
    </w:p>
    <w:p w14:paraId="14CA8B3E" w14:textId="7A984A4B" w:rsidR="00CA7E69" w:rsidRDefault="00CA7E69" w:rsidP="00BA71D9">
      <w:pPr>
        <w:pStyle w:val="NoSpacing"/>
        <w:ind w:left="-567" w:right="-710"/>
        <w:jc w:val="both"/>
        <w:rPr>
          <w:rFonts w:asciiTheme="majorHAnsi" w:hAnsiTheme="majorHAnsi" w:cstheme="majorHAnsi"/>
          <w:sz w:val="20"/>
          <w:szCs w:val="20"/>
        </w:rPr>
      </w:pPr>
    </w:p>
    <w:p w14:paraId="3F670D77" w14:textId="77777777" w:rsidR="00CA7E69" w:rsidRPr="00BA71D9" w:rsidRDefault="00CA7E69" w:rsidP="00BA71D9">
      <w:pPr>
        <w:pStyle w:val="NoSpacing"/>
        <w:ind w:left="-567" w:right="-710"/>
        <w:jc w:val="both"/>
        <w:rPr>
          <w:rFonts w:asciiTheme="majorHAnsi" w:hAnsiTheme="majorHAnsi" w:cstheme="majorHAnsi"/>
          <w:sz w:val="20"/>
          <w:szCs w:val="20"/>
        </w:rPr>
      </w:pPr>
    </w:p>
    <w:p w14:paraId="6D2212AF" w14:textId="77777777" w:rsidR="00EC64E0" w:rsidRPr="00BA71D9" w:rsidRDefault="00EC64E0" w:rsidP="00CA7E69">
      <w:pPr>
        <w:shd w:val="clear" w:color="auto" w:fill="7030A0"/>
        <w:spacing w:after="0" w:line="240" w:lineRule="auto"/>
        <w:ind w:left="-567" w:right="-709"/>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Appendix H: Sexual violence and harassment between children in schools and colleges</w:t>
      </w:r>
    </w:p>
    <w:p w14:paraId="4F33BAB6" w14:textId="77777777" w:rsidR="00EC64E0" w:rsidRPr="00BA71D9" w:rsidRDefault="00EC64E0" w:rsidP="00CA7E69">
      <w:pPr>
        <w:pStyle w:val="NoSpacing"/>
        <w:ind w:left="-567" w:right="-709"/>
        <w:jc w:val="both"/>
        <w:rPr>
          <w:rFonts w:asciiTheme="majorHAnsi" w:hAnsiTheme="majorHAnsi" w:cstheme="majorHAnsi"/>
          <w:sz w:val="20"/>
          <w:szCs w:val="20"/>
        </w:rPr>
      </w:pPr>
    </w:p>
    <w:p w14:paraId="0E8EAAC4" w14:textId="77777777" w:rsidR="00BE33BE" w:rsidRPr="00BA71D9" w:rsidRDefault="00EC64E0" w:rsidP="00CA7E69">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1239E218" w14:textId="77777777" w:rsidR="00BE33BE" w:rsidRPr="00BA71D9" w:rsidRDefault="00BE33BE" w:rsidP="00CA7E69">
      <w:pPr>
        <w:pStyle w:val="NoSpacing"/>
        <w:ind w:left="-567" w:right="-709"/>
        <w:jc w:val="both"/>
        <w:rPr>
          <w:rFonts w:asciiTheme="majorHAnsi" w:hAnsiTheme="majorHAnsi" w:cstheme="majorHAnsi"/>
          <w:sz w:val="20"/>
          <w:szCs w:val="20"/>
        </w:rPr>
      </w:pPr>
    </w:p>
    <w:p w14:paraId="51A371BC" w14:textId="77777777" w:rsidR="00BE33BE" w:rsidRPr="00BA71D9" w:rsidRDefault="00EC64E0" w:rsidP="00CA7E69">
      <w:pPr>
        <w:pStyle w:val="NoSpacing"/>
        <w:ind w:left="-567" w:right="-709"/>
        <w:jc w:val="both"/>
        <w:rPr>
          <w:rFonts w:asciiTheme="majorHAnsi" w:hAnsiTheme="majorHAnsi" w:cstheme="majorHAnsi"/>
          <w:sz w:val="20"/>
          <w:szCs w:val="20"/>
        </w:rPr>
      </w:pPr>
      <w:r w:rsidRPr="00BA71D9">
        <w:rPr>
          <w:rFonts w:asciiTheme="majorHAnsi" w:hAnsiTheme="majorHAnsi" w:cstheme="majorHAnsi"/>
          <w:sz w:val="20"/>
          <w:szCs w:val="2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064F09EC" w14:textId="77777777" w:rsidR="00BE33BE" w:rsidRPr="00BA71D9" w:rsidRDefault="00BE33BE" w:rsidP="00BA71D9">
      <w:pPr>
        <w:pStyle w:val="NoSpacing"/>
        <w:ind w:left="-567" w:right="-710"/>
        <w:jc w:val="both"/>
        <w:rPr>
          <w:rFonts w:asciiTheme="majorHAnsi" w:hAnsiTheme="majorHAnsi" w:cstheme="majorHAnsi"/>
          <w:sz w:val="20"/>
          <w:szCs w:val="20"/>
        </w:rPr>
      </w:pPr>
    </w:p>
    <w:p w14:paraId="213C674C" w14:textId="77777777" w:rsidR="00BE33BE" w:rsidRPr="00BA71D9" w:rsidRDefault="00EC64E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255389CE" w14:textId="77777777" w:rsidR="00BE33BE" w:rsidRPr="00BA71D9" w:rsidRDefault="00BE33BE" w:rsidP="00BA71D9">
      <w:pPr>
        <w:pStyle w:val="NoSpacing"/>
        <w:ind w:left="-567" w:right="-710"/>
        <w:jc w:val="both"/>
        <w:rPr>
          <w:rFonts w:asciiTheme="majorHAnsi" w:hAnsiTheme="majorHAnsi" w:cstheme="majorHAnsi"/>
          <w:sz w:val="20"/>
          <w:szCs w:val="20"/>
        </w:rPr>
      </w:pPr>
    </w:p>
    <w:p w14:paraId="10DA6A59" w14:textId="77777777" w:rsidR="00BE33BE" w:rsidRPr="00BA71D9" w:rsidRDefault="00EC64E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Staff should be aware that some groups are potentially more at risk. Evidence shows girls, children with special educational needs and disabilities (SEND) and LGBT children are at greater risk. </w:t>
      </w:r>
    </w:p>
    <w:p w14:paraId="262E88E3" w14:textId="77777777" w:rsidR="00BE33BE" w:rsidRPr="00BA71D9" w:rsidRDefault="00BE33BE" w:rsidP="00BA71D9">
      <w:pPr>
        <w:pStyle w:val="NoSpacing"/>
        <w:ind w:left="-567" w:right="-710"/>
        <w:jc w:val="both"/>
        <w:rPr>
          <w:rFonts w:asciiTheme="majorHAnsi" w:hAnsiTheme="majorHAnsi" w:cstheme="majorHAnsi"/>
          <w:sz w:val="20"/>
          <w:szCs w:val="20"/>
        </w:rPr>
      </w:pPr>
    </w:p>
    <w:p w14:paraId="62463AEA" w14:textId="269CD489" w:rsidR="00BE33BE" w:rsidRDefault="0053304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staff have been made </w:t>
      </w:r>
      <w:r w:rsidR="00BE33BE" w:rsidRPr="00BA71D9">
        <w:rPr>
          <w:rFonts w:asciiTheme="majorHAnsi" w:hAnsiTheme="majorHAnsi" w:cstheme="majorHAnsi"/>
          <w:sz w:val="20"/>
          <w:szCs w:val="20"/>
        </w:rPr>
        <w:t xml:space="preserve">aware of the importance of: </w:t>
      </w:r>
    </w:p>
    <w:p w14:paraId="69926023" w14:textId="77777777" w:rsidR="00CA7E69" w:rsidRPr="00BA71D9" w:rsidRDefault="00CA7E69" w:rsidP="00BA71D9">
      <w:pPr>
        <w:pStyle w:val="NoSpacing"/>
        <w:ind w:left="-567" w:right="-710"/>
        <w:jc w:val="both"/>
        <w:rPr>
          <w:rFonts w:asciiTheme="majorHAnsi" w:hAnsiTheme="majorHAnsi" w:cstheme="majorHAnsi"/>
          <w:sz w:val="20"/>
          <w:szCs w:val="20"/>
        </w:rPr>
      </w:pPr>
    </w:p>
    <w:p w14:paraId="3B4F03AA" w14:textId="77777777" w:rsidR="00BE33BE" w:rsidRPr="00BA71D9" w:rsidRDefault="00FC240D" w:rsidP="0038737E">
      <w:pPr>
        <w:pStyle w:val="NoSpacing"/>
        <w:numPr>
          <w:ilvl w:val="0"/>
          <w:numId w:val="64"/>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EC64E0" w:rsidRPr="00BA71D9">
        <w:rPr>
          <w:rFonts w:asciiTheme="majorHAnsi" w:hAnsiTheme="majorHAnsi" w:cstheme="majorHAnsi"/>
          <w:sz w:val="20"/>
          <w:szCs w:val="20"/>
        </w:rPr>
        <w:t>halleng</w:t>
      </w:r>
      <w:r w:rsidR="00BE33BE" w:rsidRPr="00BA71D9">
        <w:rPr>
          <w:rFonts w:asciiTheme="majorHAnsi" w:hAnsiTheme="majorHAnsi" w:cstheme="majorHAnsi"/>
          <w:sz w:val="20"/>
          <w:szCs w:val="20"/>
        </w:rPr>
        <w:t xml:space="preserve">ing inappropriate behaviours </w:t>
      </w:r>
    </w:p>
    <w:p w14:paraId="614C76BC" w14:textId="77777777" w:rsidR="00BE33BE" w:rsidRPr="00BA71D9" w:rsidRDefault="00FC240D" w:rsidP="0038737E">
      <w:pPr>
        <w:pStyle w:val="NoSpacing"/>
        <w:numPr>
          <w:ilvl w:val="0"/>
          <w:numId w:val="64"/>
        </w:numPr>
        <w:ind w:right="-710"/>
        <w:jc w:val="both"/>
        <w:rPr>
          <w:rFonts w:asciiTheme="majorHAnsi" w:hAnsiTheme="majorHAnsi" w:cstheme="majorHAnsi"/>
          <w:sz w:val="20"/>
          <w:szCs w:val="20"/>
        </w:rPr>
      </w:pPr>
      <w:r w:rsidRPr="00BA71D9">
        <w:rPr>
          <w:rFonts w:asciiTheme="majorHAnsi" w:hAnsiTheme="majorHAnsi" w:cstheme="majorHAnsi"/>
          <w:sz w:val="20"/>
          <w:szCs w:val="20"/>
        </w:rPr>
        <w:t>M</w:t>
      </w:r>
      <w:r w:rsidR="00EC64E0" w:rsidRPr="00BA71D9">
        <w:rPr>
          <w:rFonts w:asciiTheme="majorHAnsi" w:hAnsiTheme="majorHAnsi" w:cstheme="majorHAnsi"/>
          <w:sz w:val="20"/>
          <w:szCs w:val="20"/>
        </w:rPr>
        <w:t>aking clear that sexual violence and sexual harassment is not acceptable, will never be tolerated and is not an inevitable part of grow</w:t>
      </w:r>
      <w:r w:rsidR="00BE33BE" w:rsidRPr="00BA71D9">
        <w:rPr>
          <w:rFonts w:asciiTheme="majorHAnsi" w:hAnsiTheme="majorHAnsi" w:cstheme="majorHAnsi"/>
          <w:sz w:val="20"/>
          <w:szCs w:val="20"/>
        </w:rPr>
        <w:t>ing up</w:t>
      </w:r>
    </w:p>
    <w:p w14:paraId="4D73EC4D" w14:textId="77777777" w:rsidR="00BE33BE" w:rsidRPr="00BA71D9" w:rsidRDefault="00FC240D" w:rsidP="0038737E">
      <w:pPr>
        <w:pStyle w:val="NoSpacing"/>
        <w:numPr>
          <w:ilvl w:val="0"/>
          <w:numId w:val="64"/>
        </w:numPr>
        <w:ind w:right="-710"/>
        <w:jc w:val="both"/>
        <w:rPr>
          <w:rFonts w:asciiTheme="majorHAnsi" w:hAnsiTheme="majorHAnsi" w:cstheme="majorHAnsi"/>
          <w:sz w:val="20"/>
          <w:szCs w:val="20"/>
        </w:rPr>
      </w:pPr>
      <w:r w:rsidRPr="00BA71D9">
        <w:rPr>
          <w:rFonts w:asciiTheme="majorHAnsi" w:hAnsiTheme="majorHAnsi" w:cstheme="majorHAnsi"/>
          <w:sz w:val="20"/>
          <w:szCs w:val="20"/>
        </w:rPr>
        <w:t>N</w:t>
      </w:r>
      <w:r w:rsidR="00EC64E0" w:rsidRPr="00BA71D9">
        <w:rPr>
          <w:rFonts w:asciiTheme="majorHAnsi" w:hAnsiTheme="majorHAnsi" w:cstheme="majorHAnsi"/>
          <w:sz w:val="20"/>
          <w:szCs w:val="20"/>
        </w:rPr>
        <w:t>ot tolerating or dismissing sexual violence or sexual harassment as “banter”, “part of growing up”, “just having a lau</w:t>
      </w:r>
      <w:r w:rsidR="001C3450" w:rsidRPr="00BA71D9">
        <w:rPr>
          <w:rFonts w:asciiTheme="majorHAnsi" w:hAnsiTheme="majorHAnsi" w:cstheme="majorHAnsi"/>
          <w:sz w:val="20"/>
          <w:szCs w:val="20"/>
        </w:rPr>
        <w:t>gh” or “boys being boys”</w:t>
      </w:r>
    </w:p>
    <w:p w14:paraId="733D364A" w14:textId="77777777" w:rsidR="00533044" w:rsidRPr="00BA71D9" w:rsidRDefault="00FC240D" w:rsidP="0038737E">
      <w:pPr>
        <w:pStyle w:val="NoSpacing"/>
        <w:numPr>
          <w:ilvl w:val="0"/>
          <w:numId w:val="64"/>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EC64E0" w:rsidRPr="00BA71D9">
        <w:rPr>
          <w:rFonts w:asciiTheme="majorHAnsi" w:hAnsiTheme="majorHAnsi" w:cstheme="majorHAnsi"/>
          <w:sz w:val="20"/>
          <w:szCs w:val="20"/>
        </w:rPr>
        <w:t>hallenging physical behaviours (potentially criminal in nature), such as grabbing bottoms, breasts and genitalia, pulling down trousers, flic</w:t>
      </w:r>
      <w:r w:rsidR="00533044" w:rsidRPr="00BA71D9">
        <w:rPr>
          <w:rFonts w:asciiTheme="majorHAnsi" w:hAnsiTheme="majorHAnsi" w:cstheme="majorHAnsi"/>
          <w:sz w:val="20"/>
          <w:szCs w:val="20"/>
        </w:rPr>
        <w:t>king bras and lifting up skirts</w:t>
      </w:r>
      <w:r w:rsidR="00EC64E0" w:rsidRPr="00BA71D9">
        <w:rPr>
          <w:rFonts w:asciiTheme="majorHAnsi" w:hAnsiTheme="majorHAnsi" w:cstheme="majorHAnsi"/>
          <w:sz w:val="20"/>
          <w:szCs w:val="20"/>
        </w:rPr>
        <w:t xml:space="preserve"> </w:t>
      </w:r>
    </w:p>
    <w:p w14:paraId="0E589971" w14:textId="77777777" w:rsidR="00EC64E0" w:rsidRPr="00BA71D9" w:rsidRDefault="00FC240D" w:rsidP="0038737E">
      <w:pPr>
        <w:pStyle w:val="NoSpacing"/>
        <w:numPr>
          <w:ilvl w:val="0"/>
          <w:numId w:val="64"/>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EC64E0" w:rsidRPr="00BA71D9">
        <w:rPr>
          <w:rFonts w:asciiTheme="majorHAnsi" w:hAnsiTheme="majorHAnsi" w:cstheme="majorHAnsi"/>
          <w:sz w:val="20"/>
          <w:szCs w:val="20"/>
        </w:rPr>
        <w:t>ismissing or tolerating such be</w:t>
      </w:r>
      <w:r w:rsidR="001C3450" w:rsidRPr="00BA71D9">
        <w:rPr>
          <w:rFonts w:asciiTheme="majorHAnsi" w:hAnsiTheme="majorHAnsi" w:cstheme="majorHAnsi"/>
          <w:sz w:val="20"/>
          <w:szCs w:val="20"/>
        </w:rPr>
        <w:t>haviours risks normalising them</w:t>
      </w:r>
    </w:p>
    <w:p w14:paraId="78032E88" w14:textId="77777777" w:rsidR="00BE33BE" w:rsidRPr="00BA71D9" w:rsidRDefault="00BE33BE" w:rsidP="00BA71D9">
      <w:pPr>
        <w:pStyle w:val="NoSpacing"/>
        <w:ind w:left="-567" w:right="-710"/>
        <w:jc w:val="both"/>
        <w:rPr>
          <w:rFonts w:asciiTheme="majorHAnsi" w:hAnsiTheme="majorHAnsi" w:cstheme="majorHAnsi"/>
          <w:sz w:val="20"/>
          <w:szCs w:val="20"/>
        </w:rPr>
      </w:pPr>
    </w:p>
    <w:p w14:paraId="2D1D173C" w14:textId="77777777" w:rsidR="00EC64E0" w:rsidRPr="00BA71D9" w:rsidRDefault="00BE33BE"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Sexualised behaviour </w:t>
      </w:r>
      <w:r w:rsidRPr="00BA71D9">
        <w:rPr>
          <w:rFonts w:asciiTheme="majorHAnsi" w:hAnsiTheme="majorHAnsi" w:cstheme="majorHAnsi"/>
          <w:b/>
          <w:sz w:val="20"/>
          <w:szCs w:val="20"/>
        </w:rPr>
        <w:tab/>
      </w:r>
    </w:p>
    <w:p w14:paraId="50112E24" w14:textId="77777777" w:rsidR="00BE33BE" w:rsidRPr="00BA71D9" w:rsidRDefault="00BE33BE" w:rsidP="00BA71D9">
      <w:pPr>
        <w:pStyle w:val="NoSpacing"/>
        <w:ind w:left="-567" w:right="-710"/>
        <w:jc w:val="both"/>
        <w:rPr>
          <w:rFonts w:asciiTheme="majorHAnsi" w:hAnsiTheme="majorHAnsi" w:cstheme="majorHAnsi"/>
          <w:b/>
          <w:sz w:val="20"/>
          <w:szCs w:val="20"/>
        </w:rPr>
      </w:pP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8"/>
        <w:gridCol w:w="3638"/>
        <w:gridCol w:w="3639"/>
      </w:tblGrid>
      <w:tr w:rsidR="00BE33BE" w:rsidRPr="00BA71D9" w14:paraId="49EBC0A2" w14:textId="77777777" w:rsidTr="00CA7E69">
        <w:tc>
          <w:tcPr>
            <w:tcW w:w="3638" w:type="dxa"/>
            <w:shd w:val="clear" w:color="auto" w:fill="00B050"/>
          </w:tcPr>
          <w:p w14:paraId="3E23F0A6" w14:textId="77777777" w:rsidR="00BE33BE" w:rsidRPr="00BA71D9" w:rsidRDefault="00BE33BE" w:rsidP="00CA7E69">
            <w:pPr>
              <w:ind w:right="31"/>
              <w:jc w:val="both"/>
              <w:rPr>
                <w:rFonts w:asciiTheme="majorHAnsi" w:hAnsiTheme="majorHAnsi" w:cstheme="majorHAnsi"/>
                <w:b/>
                <w:color w:val="FFFFFF"/>
                <w:sz w:val="20"/>
                <w:szCs w:val="20"/>
              </w:rPr>
            </w:pPr>
            <w:r w:rsidRPr="00BA71D9">
              <w:rPr>
                <w:rFonts w:asciiTheme="majorHAnsi" w:hAnsiTheme="majorHAnsi" w:cstheme="majorHAnsi"/>
                <w:b/>
                <w:color w:val="FFFFFF"/>
                <w:sz w:val="20"/>
                <w:szCs w:val="20"/>
              </w:rPr>
              <w:t>Green Behaviours…</w:t>
            </w:r>
          </w:p>
        </w:tc>
        <w:tc>
          <w:tcPr>
            <w:tcW w:w="3638" w:type="dxa"/>
            <w:shd w:val="clear" w:color="auto" w:fill="FFC000"/>
          </w:tcPr>
          <w:p w14:paraId="03D3D46B" w14:textId="77777777" w:rsidR="00BE33BE" w:rsidRPr="00BA71D9" w:rsidRDefault="00BE33BE" w:rsidP="00CA7E69">
            <w:pPr>
              <w:ind w:right="31"/>
              <w:jc w:val="both"/>
              <w:rPr>
                <w:rFonts w:asciiTheme="majorHAnsi" w:hAnsiTheme="majorHAnsi" w:cstheme="majorHAnsi"/>
                <w:b/>
                <w:color w:val="FFFFFF"/>
                <w:sz w:val="20"/>
                <w:szCs w:val="20"/>
              </w:rPr>
            </w:pPr>
            <w:r w:rsidRPr="00BA71D9">
              <w:rPr>
                <w:rFonts w:asciiTheme="majorHAnsi" w:hAnsiTheme="majorHAnsi" w:cstheme="majorHAnsi"/>
                <w:b/>
                <w:color w:val="FFFFFF"/>
                <w:sz w:val="20"/>
                <w:szCs w:val="20"/>
              </w:rPr>
              <w:t>Amber Behaviours…</w:t>
            </w:r>
          </w:p>
        </w:tc>
        <w:tc>
          <w:tcPr>
            <w:tcW w:w="3639" w:type="dxa"/>
            <w:shd w:val="clear" w:color="auto" w:fill="FF0000"/>
          </w:tcPr>
          <w:p w14:paraId="7088C49D" w14:textId="77777777" w:rsidR="00BE33BE" w:rsidRPr="00BA71D9" w:rsidRDefault="00BE33BE" w:rsidP="00CA7E69">
            <w:pPr>
              <w:ind w:right="31"/>
              <w:jc w:val="both"/>
              <w:rPr>
                <w:rFonts w:asciiTheme="majorHAnsi" w:hAnsiTheme="majorHAnsi" w:cstheme="majorHAnsi"/>
                <w:b/>
                <w:color w:val="FFFFFF"/>
                <w:sz w:val="20"/>
                <w:szCs w:val="20"/>
              </w:rPr>
            </w:pPr>
            <w:r w:rsidRPr="00BA71D9">
              <w:rPr>
                <w:rFonts w:asciiTheme="majorHAnsi" w:hAnsiTheme="majorHAnsi" w:cstheme="majorHAnsi"/>
                <w:b/>
                <w:color w:val="FFFFFF"/>
                <w:sz w:val="20"/>
                <w:szCs w:val="20"/>
              </w:rPr>
              <w:t>Red Behaviours…</w:t>
            </w:r>
          </w:p>
        </w:tc>
      </w:tr>
      <w:tr w:rsidR="00BE33BE" w:rsidRPr="00BA71D9" w14:paraId="009FB600" w14:textId="77777777" w:rsidTr="00CA7E69">
        <w:tc>
          <w:tcPr>
            <w:tcW w:w="3638" w:type="dxa"/>
            <w:shd w:val="clear" w:color="auto" w:fill="auto"/>
          </w:tcPr>
          <w:p w14:paraId="7449DB98" w14:textId="77777777" w:rsidR="00BE33BE" w:rsidRPr="00BA71D9" w:rsidRDefault="00BE33BE" w:rsidP="00CA7E69">
            <w:pPr>
              <w:ind w:right="31"/>
              <w:jc w:val="both"/>
              <w:rPr>
                <w:rFonts w:asciiTheme="majorHAnsi" w:hAnsiTheme="majorHAnsi" w:cstheme="majorHAnsi"/>
                <w:b/>
                <w:sz w:val="20"/>
                <w:szCs w:val="20"/>
              </w:rPr>
            </w:pPr>
            <w:r w:rsidRPr="00BA71D9">
              <w:rPr>
                <w:rFonts w:asciiTheme="majorHAnsi" w:hAnsiTheme="majorHAnsi" w:cstheme="majorHAnsi"/>
                <w:sz w:val="20"/>
                <w:szCs w:val="20"/>
              </w:rPr>
              <w:t>are part of safe and healthy sexual development which are:</w:t>
            </w:r>
          </w:p>
          <w:p w14:paraId="507A40C4" w14:textId="77777777" w:rsidR="00BE33BE" w:rsidRPr="00BA71D9" w:rsidRDefault="00BE33BE" w:rsidP="0038737E">
            <w:pPr>
              <w:pStyle w:val="ListParagraph"/>
              <w:numPr>
                <w:ilvl w:val="0"/>
                <w:numId w:val="15"/>
              </w:numPr>
              <w:autoSpaceDE w:val="0"/>
              <w:autoSpaceDN w:val="0"/>
              <w:adjustRightInd w:val="0"/>
              <w:spacing w:after="0" w:line="240" w:lineRule="auto"/>
              <w:ind w:left="0" w:right="31"/>
              <w:jc w:val="both"/>
              <w:rPr>
                <w:rFonts w:asciiTheme="majorHAnsi" w:hAnsiTheme="majorHAnsi" w:cstheme="majorHAnsi"/>
                <w:sz w:val="20"/>
                <w:szCs w:val="20"/>
              </w:rPr>
            </w:pPr>
            <w:r w:rsidRPr="00BA71D9">
              <w:rPr>
                <w:rFonts w:asciiTheme="majorHAnsi" w:hAnsiTheme="majorHAnsi" w:cstheme="majorHAnsi"/>
                <w:sz w:val="20"/>
                <w:szCs w:val="20"/>
              </w:rPr>
              <w:t>displayed between children or young people of similar age or developmental ability</w:t>
            </w:r>
          </w:p>
          <w:p w14:paraId="7D13846E" w14:textId="77777777" w:rsidR="00BE33BE" w:rsidRPr="00BA71D9" w:rsidRDefault="00BE33BE" w:rsidP="0038737E">
            <w:pPr>
              <w:pStyle w:val="ListParagraph"/>
              <w:numPr>
                <w:ilvl w:val="0"/>
                <w:numId w:val="15"/>
              </w:numPr>
              <w:autoSpaceDE w:val="0"/>
              <w:autoSpaceDN w:val="0"/>
              <w:adjustRightInd w:val="0"/>
              <w:spacing w:after="0" w:line="240" w:lineRule="auto"/>
              <w:ind w:left="0" w:right="31"/>
              <w:jc w:val="both"/>
              <w:rPr>
                <w:rFonts w:asciiTheme="majorHAnsi" w:hAnsiTheme="majorHAnsi" w:cstheme="majorHAnsi"/>
                <w:sz w:val="20"/>
                <w:szCs w:val="20"/>
              </w:rPr>
            </w:pPr>
            <w:r w:rsidRPr="00BA71D9">
              <w:rPr>
                <w:rFonts w:asciiTheme="majorHAnsi" w:hAnsiTheme="majorHAnsi" w:cstheme="majorHAnsi"/>
                <w:sz w:val="20"/>
                <w:szCs w:val="20"/>
              </w:rPr>
              <w:t>reflect curiosity, experimentation, consensual activities and positive choices</w:t>
            </w:r>
          </w:p>
          <w:p w14:paraId="70CC5902" w14:textId="77777777" w:rsidR="00BE33BE" w:rsidRPr="00BA71D9" w:rsidRDefault="00BE33BE" w:rsidP="0038737E">
            <w:pPr>
              <w:pStyle w:val="ListParagraph"/>
              <w:numPr>
                <w:ilvl w:val="0"/>
                <w:numId w:val="15"/>
              </w:numPr>
              <w:autoSpaceDE w:val="0"/>
              <w:autoSpaceDN w:val="0"/>
              <w:adjustRightInd w:val="0"/>
              <w:spacing w:after="0" w:line="240" w:lineRule="auto"/>
              <w:ind w:left="0" w:right="31"/>
              <w:jc w:val="both"/>
              <w:rPr>
                <w:rFonts w:asciiTheme="majorHAnsi" w:hAnsiTheme="majorHAnsi" w:cstheme="majorHAnsi"/>
                <w:sz w:val="20"/>
                <w:szCs w:val="20"/>
              </w:rPr>
            </w:pPr>
            <w:r w:rsidRPr="00BA71D9">
              <w:rPr>
                <w:rFonts w:asciiTheme="majorHAnsi" w:hAnsiTheme="majorHAnsi" w:cstheme="majorHAnsi"/>
                <w:sz w:val="20"/>
                <w:szCs w:val="20"/>
              </w:rPr>
              <w:t>‘normal’ but inappropriate within the school/classroom setting</w:t>
            </w:r>
          </w:p>
        </w:tc>
        <w:tc>
          <w:tcPr>
            <w:tcW w:w="3638" w:type="dxa"/>
            <w:shd w:val="clear" w:color="auto" w:fill="auto"/>
          </w:tcPr>
          <w:p w14:paraId="6A7F950A" w14:textId="77777777" w:rsidR="00BE33BE" w:rsidRPr="00BA71D9" w:rsidRDefault="00BE33BE" w:rsidP="00CA7E69">
            <w:pPr>
              <w:ind w:right="31"/>
              <w:jc w:val="both"/>
              <w:rPr>
                <w:rFonts w:asciiTheme="majorHAnsi" w:hAnsiTheme="majorHAnsi" w:cstheme="majorHAnsi"/>
                <w:sz w:val="20"/>
                <w:szCs w:val="20"/>
              </w:rPr>
            </w:pPr>
            <w:r w:rsidRPr="00BA71D9">
              <w:rPr>
                <w:rFonts w:asciiTheme="majorHAnsi" w:hAnsiTheme="majorHAnsi" w:cstheme="majorHAnsi"/>
                <w:sz w:val="20"/>
                <w:szCs w:val="20"/>
              </w:rPr>
              <w:t>are potentially outside of safe and healthy development due to:</w:t>
            </w:r>
          </w:p>
          <w:p w14:paraId="3B858F74" w14:textId="77777777" w:rsidR="00BE33BE" w:rsidRPr="00BA71D9" w:rsidRDefault="00BE33BE" w:rsidP="00CA7E69">
            <w:pPr>
              <w:ind w:right="31"/>
              <w:jc w:val="both"/>
              <w:rPr>
                <w:rFonts w:asciiTheme="majorHAnsi" w:hAnsiTheme="majorHAnsi" w:cstheme="majorHAnsi"/>
                <w:b/>
                <w:sz w:val="20"/>
                <w:szCs w:val="20"/>
              </w:rPr>
            </w:pPr>
          </w:p>
          <w:p w14:paraId="0DDD216C" w14:textId="77777777" w:rsidR="00BE33BE" w:rsidRPr="00BA71D9" w:rsidRDefault="00BE33BE" w:rsidP="0038737E">
            <w:pPr>
              <w:pStyle w:val="ListParagraph"/>
              <w:numPr>
                <w:ilvl w:val="0"/>
                <w:numId w:val="16"/>
              </w:numPr>
              <w:autoSpaceDE w:val="0"/>
              <w:autoSpaceDN w:val="0"/>
              <w:adjustRightInd w:val="0"/>
              <w:spacing w:after="0" w:line="240" w:lineRule="auto"/>
              <w:ind w:left="0" w:right="31"/>
              <w:jc w:val="both"/>
              <w:rPr>
                <w:rFonts w:asciiTheme="majorHAnsi" w:hAnsiTheme="majorHAnsi" w:cstheme="majorHAnsi"/>
                <w:sz w:val="20"/>
                <w:szCs w:val="20"/>
              </w:rPr>
            </w:pPr>
            <w:r w:rsidRPr="00BA71D9">
              <w:rPr>
                <w:rFonts w:asciiTheme="majorHAnsi" w:hAnsiTheme="majorHAnsi" w:cstheme="majorHAnsi"/>
                <w:sz w:val="20"/>
                <w:szCs w:val="20"/>
              </w:rPr>
              <w:t>age or developmental differences</w:t>
            </w:r>
          </w:p>
          <w:p w14:paraId="7757DC43" w14:textId="77777777" w:rsidR="00BE33BE" w:rsidRPr="00BA71D9" w:rsidRDefault="00BE33BE" w:rsidP="0038737E">
            <w:pPr>
              <w:pStyle w:val="ListParagraph"/>
              <w:numPr>
                <w:ilvl w:val="0"/>
                <w:numId w:val="16"/>
              </w:numPr>
              <w:autoSpaceDE w:val="0"/>
              <w:autoSpaceDN w:val="0"/>
              <w:adjustRightInd w:val="0"/>
              <w:spacing w:after="0" w:line="240" w:lineRule="auto"/>
              <w:ind w:left="0" w:right="31" w:hanging="357"/>
              <w:jc w:val="both"/>
              <w:rPr>
                <w:rFonts w:asciiTheme="majorHAnsi" w:hAnsiTheme="majorHAnsi" w:cstheme="majorHAnsi"/>
                <w:sz w:val="20"/>
                <w:szCs w:val="20"/>
              </w:rPr>
            </w:pPr>
            <w:r w:rsidRPr="00BA71D9">
              <w:rPr>
                <w:rFonts w:asciiTheme="majorHAnsi" w:hAnsiTheme="majorHAnsi" w:cstheme="majorHAnsi"/>
                <w:sz w:val="20"/>
                <w:szCs w:val="20"/>
              </w:rPr>
              <w:t xml:space="preserve">activity type, frequency, duration or context </w:t>
            </w:r>
          </w:p>
          <w:p w14:paraId="00A9E0BE" w14:textId="77777777" w:rsidR="00BE33BE" w:rsidRPr="00BA71D9" w:rsidRDefault="00BE33BE" w:rsidP="00CA7E69">
            <w:pPr>
              <w:ind w:right="31"/>
              <w:jc w:val="both"/>
              <w:rPr>
                <w:rFonts w:asciiTheme="majorHAnsi" w:hAnsiTheme="majorHAnsi" w:cstheme="majorHAnsi"/>
                <w:sz w:val="20"/>
                <w:szCs w:val="20"/>
              </w:rPr>
            </w:pPr>
          </w:p>
        </w:tc>
        <w:tc>
          <w:tcPr>
            <w:tcW w:w="3639" w:type="dxa"/>
            <w:shd w:val="clear" w:color="auto" w:fill="auto"/>
          </w:tcPr>
          <w:p w14:paraId="101F89CE" w14:textId="77777777" w:rsidR="00BE33BE" w:rsidRPr="00BA71D9" w:rsidRDefault="00BE33BE" w:rsidP="00CA7E69">
            <w:pPr>
              <w:ind w:right="31"/>
              <w:jc w:val="both"/>
              <w:rPr>
                <w:rFonts w:asciiTheme="majorHAnsi" w:hAnsiTheme="majorHAnsi" w:cstheme="majorHAnsi"/>
                <w:sz w:val="20"/>
                <w:szCs w:val="20"/>
              </w:rPr>
            </w:pPr>
            <w:r w:rsidRPr="00BA71D9">
              <w:rPr>
                <w:rFonts w:asciiTheme="majorHAnsi" w:hAnsiTheme="majorHAnsi" w:cstheme="majorHAnsi"/>
                <w:sz w:val="20"/>
                <w:szCs w:val="20"/>
              </w:rPr>
              <w:t>are clearly outside of safe and healthy development and:</w:t>
            </w:r>
          </w:p>
          <w:p w14:paraId="24F660D5" w14:textId="77777777" w:rsidR="00BE33BE" w:rsidRPr="00BA71D9" w:rsidRDefault="00BE33BE" w:rsidP="00CA7E69">
            <w:pPr>
              <w:ind w:right="31"/>
              <w:jc w:val="both"/>
              <w:rPr>
                <w:rFonts w:asciiTheme="majorHAnsi" w:hAnsiTheme="majorHAnsi" w:cstheme="majorHAnsi"/>
                <w:sz w:val="20"/>
                <w:szCs w:val="20"/>
              </w:rPr>
            </w:pPr>
            <w:r w:rsidRPr="00BA71D9">
              <w:rPr>
                <w:rFonts w:asciiTheme="majorHAnsi" w:hAnsiTheme="majorHAnsi" w:cstheme="majorHAnsi"/>
                <w:sz w:val="20"/>
                <w:szCs w:val="20"/>
              </w:rPr>
              <w:t xml:space="preserve"> </w:t>
            </w:r>
          </w:p>
          <w:p w14:paraId="1AED84D0" w14:textId="77777777" w:rsidR="00BE33BE" w:rsidRPr="00BA71D9" w:rsidRDefault="00BE33BE" w:rsidP="0038737E">
            <w:pPr>
              <w:pStyle w:val="ListParagraph"/>
              <w:numPr>
                <w:ilvl w:val="0"/>
                <w:numId w:val="17"/>
              </w:numPr>
              <w:spacing w:after="0" w:line="240" w:lineRule="auto"/>
              <w:ind w:left="0" w:right="31"/>
              <w:jc w:val="both"/>
              <w:rPr>
                <w:rFonts w:asciiTheme="majorHAnsi" w:hAnsiTheme="majorHAnsi" w:cstheme="majorHAnsi"/>
                <w:b/>
                <w:sz w:val="20"/>
                <w:szCs w:val="20"/>
              </w:rPr>
            </w:pPr>
            <w:r w:rsidRPr="00BA71D9">
              <w:rPr>
                <w:rFonts w:asciiTheme="majorHAnsi" w:hAnsiTheme="majorHAnsi" w:cstheme="majorHAnsi"/>
                <w:sz w:val="20"/>
                <w:szCs w:val="20"/>
              </w:rPr>
              <w:t>involve much more coerciveness, secrecy, compulsiveness &amp; threat</w:t>
            </w:r>
          </w:p>
          <w:p w14:paraId="250CEEF3" w14:textId="77777777" w:rsidR="00BE33BE" w:rsidRPr="00BA71D9" w:rsidRDefault="00BE33BE" w:rsidP="0038737E">
            <w:pPr>
              <w:pStyle w:val="ListParagraph"/>
              <w:numPr>
                <w:ilvl w:val="0"/>
                <w:numId w:val="17"/>
              </w:numPr>
              <w:spacing w:after="0" w:line="240" w:lineRule="auto"/>
              <w:ind w:left="0" w:right="31"/>
              <w:jc w:val="both"/>
              <w:rPr>
                <w:rFonts w:asciiTheme="majorHAnsi" w:hAnsiTheme="majorHAnsi" w:cstheme="majorHAnsi"/>
                <w:sz w:val="20"/>
                <w:szCs w:val="20"/>
              </w:rPr>
            </w:pPr>
            <w:r w:rsidRPr="00BA71D9">
              <w:rPr>
                <w:rFonts w:asciiTheme="majorHAnsi" w:hAnsiTheme="majorHAnsi" w:cstheme="majorHAnsi"/>
                <w:sz w:val="20"/>
                <w:szCs w:val="20"/>
              </w:rPr>
              <w:t>require action from school &amp; other agencies</w:t>
            </w:r>
          </w:p>
          <w:p w14:paraId="7C37B821" w14:textId="77777777" w:rsidR="00BE33BE" w:rsidRPr="00BA71D9" w:rsidRDefault="00BE33BE" w:rsidP="00CA7E69">
            <w:pPr>
              <w:pStyle w:val="ListParagraph"/>
              <w:autoSpaceDE w:val="0"/>
              <w:autoSpaceDN w:val="0"/>
              <w:adjustRightInd w:val="0"/>
              <w:ind w:left="0" w:right="31"/>
              <w:jc w:val="both"/>
              <w:rPr>
                <w:rFonts w:asciiTheme="majorHAnsi" w:hAnsiTheme="majorHAnsi" w:cstheme="majorHAnsi"/>
                <w:sz w:val="20"/>
                <w:szCs w:val="20"/>
              </w:rPr>
            </w:pPr>
          </w:p>
        </w:tc>
      </w:tr>
    </w:tbl>
    <w:p w14:paraId="0A15DE5E" w14:textId="77777777" w:rsidR="00737B21" w:rsidRPr="00BA71D9" w:rsidRDefault="00737B21" w:rsidP="00BA71D9">
      <w:pPr>
        <w:pStyle w:val="NoSpacing"/>
        <w:ind w:left="-567" w:right="-710"/>
        <w:jc w:val="both"/>
        <w:rPr>
          <w:rFonts w:asciiTheme="majorHAnsi" w:hAnsiTheme="majorHAnsi" w:cstheme="majorHAnsi"/>
          <w:sz w:val="20"/>
          <w:szCs w:val="20"/>
          <w:shd w:val="clear" w:color="auto" w:fill="FFFFFF"/>
        </w:rPr>
      </w:pPr>
    </w:p>
    <w:p w14:paraId="040070C1" w14:textId="77777777" w:rsidR="00BE33BE" w:rsidRPr="00BA71D9" w:rsidRDefault="00BE33BE" w:rsidP="00BA71D9">
      <w:pPr>
        <w:pStyle w:val="NoSpacing"/>
        <w:ind w:left="-567" w:right="-710"/>
        <w:jc w:val="both"/>
        <w:rPr>
          <w:rFonts w:asciiTheme="majorHAnsi" w:hAnsiTheme="majorHAnsi" w:cstheme="majorHAnsi"/>
          <w:color w:val="0070C0"/>
          <w:sz w:val="20"/>
          <w:szCs w:val="20"/>
          <w:shd w:val="clear" w:color="auto" w:fill="FFFFFF"/>
        </w:rPr>
      </w:pPr>
      <w:r w:rsidRPr="00BA71D9">
        <w:rPr>
          <w:rFonts w:asciiTheme="majorHAnsi" w:hAnsiTheme="majorHAnsi" w:cstheme="majorHAnsi"/>
          <w:sz w:val="20"/>
          <w:szCs w:val="20"/>
          <w:shd w:val="clear" w:color="auto" w:fill="FFFFFF"/>
        </w:rPr>
        <w:t>For further information of sexual</w:t>
      </w:r>
      <w:r w:rsidR="00FC240D" w:rsidRPr="00BA71D9">
        <w:rPr>
          <w:rFonts w:asciiTheme="majorHAnsi" w:hAnsiTheme="majorHAnsi" w:cstheme="majorHAnsi"/>
          <w:sz w:val="20"/>
          <w:szCs w:val="20"/>
          <w:shd w:val="clear" w:color="auto" w:fill="FFFFFF"/>
        </w:rPr>
        <w:t xml:space="preserve">ised behaviour thresholds visit </w:t>
      </w:r>
      <w:hyperlink r:id="rId36" w:history="1">
        <w:r w:rsidR="00737B21" w:rsidRPr="00BA71D9">
          <w:rPr>
            <w:rStyle w:val="Hyperlink"/>
            <w:rFonts w:asciiTheme="majorHAnsi" w:hAnsiTheme="majorHAnsi" w:cstheme="majorHAnsi"/>
            <w:color w:val="0070C0"/>
            <w:sz w:val="20"/>
            <w:szCs w:val="20"/>
          </w:rPr>
          <w:t>Harmful sexual behaviour framework: an evidence-informed operational framework for children and young people displaying harmful sexual behaviours (nspcc.org.uk)</w:t>
        </w:r>
      </w:hyperlink>
      <w:r w:rsidR="00737B21" w:rsidRPr="00BA71D9">
        <w:rPr>
          <w:rFonts w:asciiTheme="majorHAnsi" w:hAnsiTheme="majorHAnsi" w:cstheme="majorHAnsi"/>
          <w:color w:val="0070C0"/>
          <w:sz w:val="20"/>
          <w:szCs w:val="20"/>
        </w:rPr>
        <w:t xml:space="preserve"> </w:t>
      </w:r>
    </w:p>
    <w:p w14:paraId="1FF2485C" w14:textId="77777777" w:rsidR="00BE33BE" w:rsidRPr="00BA71D9" w:rsidRDefault="00BE33BE" w:rsidP="00BA71D9">
      <w:pPr>
        <w:pStyle w:val="NoSpacing"/>
        <w:ind w:left="-567" w:right="-710"/>
        <w:jc w:val="both"/>
        <w:rPr>
          <w:rFonts w:asciiTheme="majorHAnsi" w:hAnsiTheme="majorHAnsi" w:cstheme="majorHAnsi"/>
          <w:b/>
          <w:sz w:val="20"/>
          <w:szCs w:val="20"/>
        </w:rPr>
      </w:pPr>
    </w:p>
    <w:p w14:paraId="2CCEC202" w14:textId="77777777" w:rsidR="00BE33BE" w:rsidRPr="00BA71D9" w:rsidRDefault="00BE33BE"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Sexual violence</w:t>
      </w:r>
    </w:p>
    <w:p w14:paraId="12F59AFD" w14:textId="77777777" w:rsidR="00BE33BE" w:rsidRPr="00BA71D9" w:rsidRDefault="00BE33BE" w:rsidP="00BA71D9">
      <w:pPr>
        <w:pStyle w:val="NoSpacing"/>
        <w:ind w:left="-567" w:right="-710"/>
        <w:jc w:val="both"/>
        <w:rPr>
          <w:rFonts w:asciiTheme="majorHAnsi" w:hAnsiTheme="majorHAnsi" w:cstheme="majorHAnsi"/>
          <w:b/>
          <w:sz w:val="20"/>
          <w:szCs w:val="20"/>
        </w:rPr>
      </w:pPr>
    </w:p>
    <w:p w14:paraId="734785FB" w14:textId="77777777" w:rsidR="00BE33BE" w:rsidRPr="00BA71D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It is important that school and college staff are aware of sexual violence and the fact children can, and</w:t>
      </w:r>
      <w:r w:rsidR="00A27DF3" w:rsidRPr="00BA71D9">
        <w:rPr>
          <w:rFonts w:asciiTheme="majorHAnsi" w:hAnsiTheme="majorHAnsi" w:cstheme="majorHAnsi"/>
          <w:sz w:val="20"/>
          <w:szCs w:val="20"/>
        </w:rPr>
        <w:t xml:space="preserve"> sometimes do, abuse other children</w:t>
      </w:r>
      <w:r w:rsidRPr="00BA71D9">
        <w:rPr>
          <w:rFonts w:asciiTheme="majorHAnsi" w:hAnsiTheme="majorHAnsi" w:cstheme="majorHAnsi"/>
          <w:sz w:val="20"/>
          <w:szCs w:val="20"/>
        </w:rPr>
        <w:t xml:space="preserve"> in this way and that it can happen both inside and outside of school/college. When referring to sexual violence we are referring to sexual violence offences under</w:t>
      </w:r>
      <w:r w:rsidR="00533044" w:rsidRPr="00BA71D9">
        <w:rPr>
          <w:rFonts w:asciiTheme="majorHAnsi" w:hAnsiTheme="majorHAnsi" w:cstheme="majorHAnsi"/>
          <w:sz w:val="20"/>
          <w:szCs w:val="20"/>
        </w:rPr>
        <w:t xml:space="preserve"> the Sexual Offences Act 2003</w:t>
      </w:r>
      <w:r w:rsidRPr="00BA71D9">
        <w:rPr>
          <w:rFonts w:asciiTheme="majorHAnsi" w:hAnsiTheme="majorHAnsi" w:cstheme="majorHAnsi"/>
          <w:sz w:val="20"/>
          <w:szCs w:val="20"/>
        </w:rPr>
        <w:t xml:space="preserve"> as described below: </w:t>
      </w:r>
    </w:p>
    <w:p w14:paraId="19EBDADF" w14:textId="77777777" w:rsidR="00BE33BE" w:rsidRPr="00BA71D9" w:rsidRDefault="00BE33BE" w:rsidP="00BA71D9">
      <w:pPr>
        <w:pStyle w:val="NoSpacing"/>
        <w:ind w:left="-567" w:right="-710"/>
        <w:jc w:val="both"/>
        <w:rPr>
          <w:rFonts w:asciiTheme="majorHAnsi" w:hAnsiTheme="majorHAnsi" w:cstheme="majorHAnsi"/>
          <w:sz w:val="20"/>
          <w:szCs w:val="20"/>
        </w:rPr>
      </w:pPr>
    </w:p>
    <w:p w14:paraId="08384F71" w14:textId="77777777" w:rsidR="00BE33BE" w:rsidRPr="00BA71D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Rape</w:t>
      </w:r>
      <w:r w:rsidRPr="00BA71D9">
        <w:rPr>
          <w:rFonts w:asciiTheme="majorHAnsi" w:hAnsiTheme="majorHAnsi" w:cstheme="majorHAnsi"/>
          <w:sz w:val="20"/>
          <w:szCs w:val="20"/>
        </w:rPr>
        <w:t xml:space="preserve">: A person (A) commits an offence of rape if: he intentionally penetrates the vagina, anus or mouth of another person (B) with his penis, B does not consent to the penetration and A does not reasonably believe that B consents. </w:t>
      </w:r>
    </w:p>
    <w:p w14:paraId="734C5EE4" w14:textId="77777777" w:rsidR="00BE33BE" w:rsidRPr="00BA71D9" w:rsidRDefault="00BE33BE" w:rsidP="00BA71D9">
      <w:pPr>
        <w:pStyle w:val="NoSpacing"/>
        <w:ind w:left="-567" w:right="-710"/>
        <w:jc w:val="both"/>
        <w:rPr>
          <w:rFonts w:asciiTheme="majorHAnsi" w:hAnsiTheme="majorHAnsi" w:cstheme="majorHAnsi"/>
          <w:sz w:val="20"/>
          <w:szCs w:val="20"/>
        </w:rPr>
      </w:pPr>
    </w:p>
    <w:p w14:paraId="53E13D8C" w14:textId="77777777" w:rsidR="00BE33BE" w:rsidRPr="00BA71D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Assault by Penetration</w:t>
      </w:r>
      <w:r w:rsidRPr="00BA71D9">
        <w:rPr>
          <w:rFonts w:asciiTheme="majorHAnsi" w:hAnsiTheme="majorHAnsi" w:cstheme="majorHAnsi"/>
          <w:sz w:val="20"/>
          <w:szCs w:val="20"/>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03031348" w14:textId="77777777" w:rsidR="00BE33BE" w:rsidRPr="00BA71D9" w:rsidRDefault="00BE33BE" w:rsidP="00BA71D9">
      <w:pPr>
        <w:pStyle w:val="NoSpacing"/>
        <w:ind w:left="-567" w:right="-710"/>
        <w:jc w:val="both"/>
        <w:rPr>
          <w:rFonts w:asciiTheme="majorHAnsi" w:hAnsiTheme="majorHAnsi" w:cstheme="majorHAnsi"/>
          <w:sz w:val="20"/>
          <w:szCs w:val="20"/>
        </w:rPr>
      </w:pPr>
    </w:p>
    <w:p w14:paraId="28076875" w14:textId="77777777" w:rsidR="00BE33BE" w:rsidRPr="00BA71D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lastRenderedPageBreak/>
        <w:t>Sexual Assault</w:t>
      </w:r>
      <w:r w:rsidRPr="00BA71D9">
        <w:rPr>
          <w:rFonts w:asciiTheme="majorHAnsi" w:hAnsiTheme="majorHAnsi" w:cstheme="majorHAnsi"/>
          <w:sz w:val="20"/>
          <w:szCs w:val="20"/>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3F3F05EE" w14:textId="77777777" w:rsidR="00BE33BE" w:rsidRPr="00BA71D9" w:rsidRDefault="00BE33BE" w:rsidP="00BA71D9">
      <w:pPr>
        <w:pStyle w:val="NoSpacing"/>
        <w:ind w:left="-567" w:right="-710"/>
        <w:jc w:val="both"/>
        <w:rPr>
          <w:rFonts w:asciiTheme="majorHAnsi" w:hAnsiTheme="majorHAnsi" w:cstheme="majorHAnsi"/>
          <w:sz w:val="20"/>
          <w:szCs w:val="20"/>
        </w:rPr>
      </w:pPr>
    </w:p>
    <w:p w14:paraId="6FD3597E" w14:textId="77777777" w:rsidR="00BE33BE" w:rsidRPr="00BA71D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u w:val="single"/>
        </w:rPr>
        <w:t>Causing someone to engage in sexual activity without consent</w:t>
      </w:r>
      <w:r w:rsidRPr="00BA71D9">
        <w:rPr>
          <w:rFonts w:asciiTheme="majorHAnsi" w:hAnsiTheme="majorHAnsi" w:cstheme="majorHAnsi"/>
          <w:sz w:val="20"/>
          <w:szCs w:val="20"/>
        </w:rPr>
        <w:t xml:space="preserve">: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1A1D3568" w14:textId="77777777" w:rsidR="00BE33BE" w:rsidRPr="00BA71D9" w:rsidRDefault="00BE33BE" w:rsidP="00BA71D9">
      <w:pPr>
        <w:pStyle w:val="NoSpacing"/>
        <w:ind w:left="-567" w:right="-710"/>
        <w:jc w:val="both"/>
        <w:rPr>
          <w:rFonts w:asciiTheme="majorHAnsi" w:hAnsiTheme="majorHAnsi" w:cstheme="majorHAnsi"/>
          <w:sz w:val="20"/>
          <w:szCs w:val="20"/>
        </w:rPr>
      </w:pPr>
    </w:p>
    <w:p w14:paraId="2B49BC02" w14:textId="77777777" w:rsidR="00CA7E69"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b/>
          <w:sz w:val="20"/>
          <w:szCs w:val="20"/>
        </w:rPr>
        <w:t>What is consent?</w:t>
      </w:r>
      <w:r w:rsidRPr="00BA71D9">
        <w:rPr>
          <w:rFonts w:asciiTheme="majorHAnsi" w:hAnsiTheme="majorHAnsi" w:cstheme="majorHAnsi"/>
          <w:sz w:val="20"/>
          <w:szCs w:val="20"/>
        </w:rPr>
        <w:t xml:space="preserve"> </w:t>
      </w:r>
    </w:p>
    <w:p w14:paraId="5ADC7422" w14:textId="77777777" w:rsidR="00CA7E69" w:rsidRDefault="00CA7E69" w:rsidP="00BA71D9">
      <w:pPr>
        <w:pStyle w:val="NoSpacing"/>
        <w:ind w:left="-567" w:right="-710"/>
        <w:jc w:val="both"/>
        <w:rPr>
          <w:rFonts w:asciiTheme="majorHAnsi" w:hAnsiTheme="majorHAnsi" w:cstheme="majorHAnsi"/>
          <w:sz w:val="20"/>
          <w:szCs w:val="20"/>
        </w:rPr>
      </w:pPr>
    </w:p>
    <w:p w14:paraId="6D96895B" w14:textId="5869E1D0" w:rsidR="00BE33BE" w:rsidRDefault="00BE33B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Further information about consent can be found here: Rape Crisis England &amp; Wales - Sexual consent </w:t>
      </w:r>
    </w:p>
    <w:p w14:paraId="7108CCD0" w14:textId="77777777" w:rsidR="00CA7E69" w:rsidRPr="00BA71D9" w:rsidRDefault="00CA7E69" w:rsidP="00BA71D9">
      <w:pPr>
        <w:pStyle w:val="NoSpacing"/>
        <w:ind w:left="-567" w:right="-710"/>
        <w:jc w:val="both"/>
        <w:rPr>
          <w:rFonts w:asciiTheme="majorHAnsi" w:hAnsiTheme="majorHAnsi" w:cstheme="majorHAnsi"/>
          <w:sz w:val="20"/>
          <w:szCs w:val="20"/>
        </w:rPr>
      </w:pPr>
    </w:p>
    <w:p w14:paraId="43205933" w14:textId="77777777" w:rsidR="00BE33BE" w:rsidRPr="00BA71D9" w:rsidRDefault="00737B21" w:rsidP="0038737E">
      <w:pPr>
        <w:pStyle w:val="NoSpacing"/>
        <w:numPr>
          <w:ilvl w:val="0"/>
          <w:numId w:val="65"/>
        </w:numPr>
        <w:ind w:right="-710"/>
        <w:jc w:val="both"/>
        <w:rPr>
          <w:rFonts w:asciiTheme="majorHAnsi" w:hAnsiTheme="majorHAnsi" w:cstheme="majorHAnsi"/>
          <w:b/>
          <w:sz w:val="20"/>
          <w:szCs w:val="20"/>
        </w:rPr>
      </w:pPr>
      <w:r w:rsidRPr="00BA71D9">
        <w:rPr>
          <w:rFonts w:asciiTheme="majorHAnsi" w:hAnsiTheme="majorHAnsi" w:cstheme="majorHAnsi"/>
          <w:sz w:val="20"/>
          <w:szCs w:val="20"/>
        </w:rPr>
        <w:t>A</w:t>
      </w:r>
      <w:r w:rsidR="00BE33BE" w:rsidRPr="00BA71D9">
        <w:rPr>
          <w:rFonts w:asciiTheme="majorHAnsi" w:hAnsiTheme="majorHAnsi" w:cstheme="majorHAnsi"/>
          <w:sz w:val="20"/>
          <w:szCs w:val="20"/>
        </w:rPr>
        <w:t xml:space="preserve"> child under the age of 13 can never consent to any sexual activity</w:t>
      </w:r>
    </w:p>
    <w:p w14:paraId="4B0ADE28" w14:textId="77777777" w:rsidR="00BE33BE" w:rsidRPr="00BA71D9" w:rsidRDefault="00737B21" w:rsidP="0038737E">
      <w:pPr>
        <w:pStyle w:val="NoSpacing"/>
        <w:numPr>
          <w:ilvl w:val="0"/>
          <w:numId w:val="65"/>
        </w:numPr>
        <w:ind w:right="-710"/>
        <w:jc w:val="both"/>
        <w:rPr>
          <w:rFonts w:asciiTheme="majorHAnsi" w:hAnsiTheme="majorHAnsi" w:cstheme="majorHAnsi"/>
          <w:b/>
          <w:sz w:val="20"/>
          <w:szCs w:val="20"/>
        </w:rPr>
      </w:pPr>
      <w:r w:rsidRPr="00BA71D9">
        <w:rPr>
          <w:rFonts w:asciiTheme="majorHAnsi" w:hAnsiTheme="majorHAnsi" w:cstheme="majorHAnsi"/>
          <w:sz w:val="20"/>
          <w:szCs w:val="20"/>
        </w:rPr>
        <w:t>T</w:t>
      </w:r>
      <w:r w:rsidR="00BE33BE" w:rsidRPr="00BA71D9">
        <w:rPr>
          <w:rFonts w:asciiTheme="majorHAnsi" w:hAnsiTheme="majorHAnsi" w:cstheme="majorHAnsi"/>
          <w:sz w:val="20"/>
          <w:szCs w:val="20"/>
        </w:rPr>
        <w:t>he age of consent is 16</w:t>
      </w:r>
    </w:p>
    <w:p w14:paraId="7AF97C32" w14:textId="77777777" w:rsidR="00BE33BE" w:rsidRPr="00BA71D9" w:rsidRDefault="00737B21" w:rsidP="0038737E">
      <w:pPr>
        <w:pStyle w:val="NoSpacing"/>
        <w:numPr>
          <w:ilvl w:val="0"/>
          <w:numId w:val="65"/>
        </w:numPr>
        <w:ind w:right="-710"/>
        <w:jc w:val="both"/>
        <w:rPr>
          <w:rFonts w:asciiTheme="majorHAnsi" w:hAnsiTheme="majorHAnsi" w:cstheme="majorHAnsi"/>
          <w:b/>
          <w:sz w:val="20"/>
          <w:szCs w:val="20"/>
        </w:rPr>
      </w:pPr>
      <w:r w:rsidRPr="00BA71D9">
        <w:rPr>
          <w:rFonts w:asciiTheme="majorHAnsi" w:hAnsiTheme="majorHAnsi" w:cstheme="majorHAnsi"/>
          <w:sz w:val="20"/>
          <w:szCs w:val="20"/>
        </w:rPr>
        <w:t>S</w:t>
      </w:r>
      <w:r w:rsidR="00BE33BE" w:rsidRPr="00BA71D9">
        <w:rPr>
          <w:rFonts w:asciiTheme="majorHAnsi" w:hAnsiTheme="majorHAnsi" w:cstheme="majorHAnsi"/>
          <w:sz w:val="20"/>
          <w:szCs w:val="20"/>
        </w:rPr>
        <w:t>exual inte</w:t>
      </w:r>
      <w:r w:rsidR="001C3450" w:rsidRPr="00BA71D9">
        <w:rPr>
          <w:rFonts w:asciiTheme="majorHAnsi" w:hAnsiTheme="majorHAnsi" w:cstheme="majorHAnsi"/>
          <w:sz w:val="20"/>
          <w:szCs w:val="20"/>
        </w:rPr>
        <w:t>rcourse without consent is rape</w:t>
      </w:r>
    </w:p>
    <w:p w14:paraId="501E77EF" w14:textId="77777777" w:rsidR="00F85D22" w:rsidRPr="00BA71D9" w:rsidRDefault="00F85D22" w:rsidP="00BA71D9">
      <w:pPr>
        <w:pStyle w:val="NoSpacing"/>
        <w:ind w:left="-567" w:right="-710"/>
        <w:jc w:val="both"/>
        <w:rPr>
          <w:rFonts w:asciiTheme="majorHAnsi" w:hAnsiTheme="majorHAnsi" w:cstheme="majorHAnsi"/>
          <w:sz w:val="20"/>
          <w:szCs w:val="20"/>
        </w:rPr>
      </w:pPr>
    </w:p>
    <w:p w14:paraId="3BEBE9B6" w14:textId="77777777" w:rsidR="00F85D22" w:rsidRPr="00BA71D9" w:rsidRDefault="00F85D22"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Sexual harassment</w:t>
      </w:r>
    </w:p>
    <w:p w14:paraId="6471B572" w14:textId="77777777" w:rsidR="00F85D22" w:rsidRPr="00BA71D9" w:rsidRDefault="00F85D22" w:rsidP="00BA71D9">
      <w:pPr>
        <w:pStyle w:val="NoSpacing"/>
        <w:ind w:left="-567" w:right="-710"/>
        <w:jc w:val="both"/>
        <w:rPr>
          <w:rFonts w:asciiTheme="majorHAnsi" w:hAnsiTheme="majorHAnsi" w:cstheme="majorHAnsi"/>
          <w:sz w:val="20"/>
          <w:szCs w:val="20"/>
        </w:rPr>
      </w:pPr>
    </w:p>
    <w:p w14:paraId="794AB771" w14:textId="77777777" w:rsidR="00F85D22" w:rsidRPr="00BA71D9" w:rsidRDefault="00F85D2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 </w:t>
      </w:r>
    </w:p>
    <w:p w14:paraId="426C72DF" w14:textId="77777777" w:rsidR="00F85D22" w:rsidRPr="00BA71D9" w:rsidRDefault="00F85D2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Whilst not intended to be an exhaustive list, sexual harassment can include: </w:t>
      </w:r>
    </w:p>
    <w:p w14:paraId="557FA290" w14:textId="77777777" w:rsidR="00F85D22" w:rsidRPr="00BA71D9" w:rsidRDefault="00737B21" w:rsidP="0038737E">
      <w:pPr>
        <w:pStyle w:val="NoSpacing"/>
        <w:numPr>
          <w:ilvl w:val="0"/>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S</w:t>
      </w:r>
      <w:r w:rsidR="00F85D22" w:rsidRPr="00BA71D9">
        <w:rPr>
          <w:rFonts w:asciiTheme="majorHAnsi" w:hAnsiTheme="majorHAnsi" w:cstheme="majorHAnsi"/>
          <w:sz w:val="20"/>
          <w:szCs w:val="20"/>
        </w:rPr>
        <w:t>exual comments, such as: telling sexual stories, making lewd comments, making sexual remarks about clothes and appearance and calling someone sexualised names</w:t>
      </w:r>
    </w:p>
    <w:p w14:paraId="1C8C4814" w14:textId="77777777" w:rsidR="00F85D22" w:rsidRPr="00BA71D9" w:rsidRDefault="00737B21" w:rsidP="0038737E">
      <w:pPr>
        <w:pStyle w:val="NoSpacing"/>
        <w:numPr>
          <w:ilvl w:val="0"/>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S</w:t>
      </w:r>
      <w:r w:rsidR="00F85D22" w:rsidRPr="00BA71D9">
        <w:rPr>
          <w:rFonts w:asciiTheme="majorHAnsi" w:hAnsiTheme="majorHAnsi" w:cstheme="majorHAnsi"/>
          <w:sz w:val="20"/>
          <w:szCs w:val="20"/>
        </w:rPr>
        <w:t>exual “jokes” or taunting</w:t>
      </w:r>
    </w:p>
    <w:p w14:paraId="4CB5F1F8" w14:textId="77777777" w:rsidR="00F85D22" w:rsidRPr="00BA71D9" w:rsidRDefault="00737B21" w:rsidP="0038737E">
      <w:pPr>
        <w:pStyle w:val="NoSpacing"/>
        <w:numPr>
          <w:ilvl w:val="0"/>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P</w:t>
      </w:r>
      <w:r w:rsidR="00F85D22" w:rsidRPr="00BA71D9">
        <w:rPr>
          <w:rFonts w:asciiTheme="majorHAnsi" w:hAnsiTheme="majorHAnsi" w:cstheme="majorHAnsi"/>
          <w:sz w:val="20"/>
          <w:szCs w:val="20"/>
        </w:rPr>
        <w:t>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t>
      </w:r>
      <w:r w:rsidR="001C3450" w:rsidRPr="00BA71D9">
        <w:rPr>
          <w:rFonts w:asciiTheme="majorHAnsi" w:hAnsiTheme="majorHAnsi" w:cstheme="majorHAnsi"/>
          <w:sz w:val="20"/>
          <w:szCs w:val="20"/>
        </w:rPr>
        <w:t>wings of a sexual nature</w:t>
      </w:r>
    </w:p>
    <w:p w14:paraId="7B10949A" w14:textId="77777777" w:rsidR="00F85D22" w:rsidRPr="00BA71D9" w:rsidRDefault="00737B21" w:rsidP="0038737E">
      <w:pPr>
        <w:pStyle w:val="NoSpacing"/>
        <w:numPr>
          <w:ilvl w:val="0"/>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O</w:t>
      </w:r>
      <w:r w:rsidR="00F85D22" w:rsidRPr="00BA71D9">
        <w:rPr>
          <w:rFonts w:asciiTheme="majorHAnsi" w:hAnsiTheme="majorHAnsi" w:cstheme="majorHAnsi"/>
          <w:sz w:val="20"/>
          <w:szCs w:val="20"/>
        </w:rPr>
        <w:t xml:space="preserve">nline sexual harassment. This may be standalone, or part of a wider pattern of sexual harassment and/or sexual violence. It may include: </w:t>
      </w:r>
    </w:p>
    <w:p w14:paraId="4621CC29" w14:textId="77777777" w:rsidR="00F85D22" w:rsidRPr="00BA71D9" w:rsidRDefault="00737B21" w:rsidP="0038737E">
      <w:pPr>
        <w:pStyle w:val="NoSpacing"/>
        <w:numPr>
          <w:ilvl w:val="1"/>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c</w:t>
      </w:r>
      <w:r w:rsidR="00F85D22" w:rsidRPr="00BA71D9">
        <w:rPr>
          <w:rFonts w:asciiTheme="majorHAnsi" w:hAnsiTheme="majorHAnsi" w:cstheme="majorHAnsi"/>
          <w:sz w:val="20"/>
          <w:szCs w:val="20"/>
        </w:rPr>
        <w:t>onsensual and non-consensual sharing of nudes and semi-nude images and/or videos.</w:t>
      </w:r>
    </w:p>
    <w:p w14:paraId="19A2103F" w14:textId="77777777" w:rsidR="00F85D22" w:rsidRPr="00BA71D9" w:rsidRDefault="00F85D22" w:rsidP="0038737E">
      <w:pPr>
        <w:pStyle w:val="NoSpacing"/>
        <w:numPr>
          <w:ilvl w:val="1"/>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sharing of unwanted explicit content</w:t>
      </w:r>
    </w:p>
    <w:p w14:paraId="79560212" w14:textId="77777777" w:rsidR="00F85D22" w:rsidRPr="00BA71D9" w:rsidRDefault="00F85D22" w:rsidP="0038737E">
      <w:pPr>
        <w:pStyle w:val="NoSpacing"/>
        <w:numPr>
          <w:ilvl w:val="1"/>
          <w:numId w:val="66"/>
        </w:numPr>
        <w:ind w:right="-710"/>
        <w:jc w:val="both"/>
        <w:rPr>
          <w:rFonts w:asciiTheme="majorHAnsi" w:hAnsiTheme="majorHAnsi" w:cstheme="majorHAnsi"/>
          <w:b/>
          <w:sz w:val="20"/>
          <w:szCs w:val="20"/>
        </w:rPr>
      </w:pPr>
      <w:proofErr w:type="spellStart"/>
      <w:r w:rsidRPr="00BA71D9">
        <w:rPr>
          <w:rFonts w:asciiTheme="majorHAnsi" w:hAnsiTheme="majorHAnsi" w:cstheme="majorHAnsi"/>
          <w:sz w:val="20"/>
          <w:szCs w:val="20"/>
        </w:rPr>
        <w:t>upskirting</w:t>
      </w:r>
      <w:proofErr w:type="spellEnd"/>
      <w:r w:rsidRPr="00BA71D9">
        <w:rPr>
          <w:rFonts w:asciiTheme="majorHAnsi" w:hAnsiTheme="majorHAnsi" w:cstheme="majorHAnsi"/>
          <w:sz w:val="20"/>
          <w:szCs w:val="20"/>
        </w:rPr>
        <w:t xml:space="preserve"> (is a criminal offence)</w:t>
      </w:r>
    </w:p>
    <w:p w14:paraId="739A6DCA" w14:textId="77777777" w:rsidR="00F85D22" w:rsidRPr="00BA71D9" w:rsidRDefault="00F85D22" w:rsidP="0038737E">
      <w:pPr>
        <w:pStyle w:val="NoSpacing"/>
        <w:numPr>
          <w:ilvl w:val="1"/>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sexualised online bullying</w:t>
      </w:r>
    </w:p>
    <w:p w14:paraId="0672C4F7" w14:textId="77777777" w:rsidR="00F85D22" w:rsidRPr="00BA71D9" w:rsidRDefault="00F85D22" w:rsidP="0038737E">
      <w:pPr>
        <w:pStyle w:val="NoSpacing"/>
        <w:numPr>
          <w:ilvl w:val="1"/>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unwanted sexual comments and messages, including, on social media</w:t>
      </w:r>
    </w:p>
    <w:p w14:paraId="7BFADE77" w14:textId="77777777" w:rsidR="00F85D22" w:rsidRPr="00BA71D9" w:rsidRDefault="00F85D22" w:rsidP="0038737E">
      <w:pPr>
        <w:pStyle w:val="NoSpacing"/>
        <w:numPr>
          <w:ilvl w:val="1"/>
          <w:numId w:val="66"/>
        </w:numPr>
        <w:ind w:right="-710"/>
        <w:jc w:val="both"/>
        <w:rPr>
          <w:rFonts w:asciiTheme="majorHAnsi" w:hAnsiTheme="majorHAnsi" w:cstheme="majorHAnsi"/>
          <w:b/>
          <w:sz w:val="20"/>
          <w:szCs w:val="20"/>
        </w:rPr>
      </w:pPr>
      <w:r w:rsidRPr="00BA71D9">
        <w:rPr>
          <w:rFonts w:asciiTheme="majorHAnsi" w:hAnsiTheme="majorHAnsi" w:cstheme="majorHAnsi"/>
          <w:sz w:val="20"/>
          <w:szCs w:val="20"/>
        </w:rPr>
        <w:t>sexual exp</w:t>
      </w:r>
      <w:r w:rsidR="001C3450" w:rsidRPr="00BA71D9">
        <w:rPr>
          <w:rFonts w:asciiTheme="majorHAnsi" w:hAnsiTheme="majorHAnsi" w:cstheme="majorHAnsi"/>
          <w:sz w:val="20"/>
          <w:szCs w:val="20"/>
        </w:rPr>
        <w:t>loitation; coercion and threats</w:t>
      </w:r>
    </w:p>
    <w:p w14:paraId="623577E9" w14:textId="77777777" w:rsidR="00F85D22" w:rsidRPr="00BA71D9" w:rsidRDefault="00F85D22" w:rsidP="00BA71D9">
      <w:pPr>
        <w:pStyle w:val="NoSpacing"/>
        <w:ind w:left="-567" w:right="-710"/>
        <w:jc w:val="both"/>
        <w:rPr>
          <w:rFonts w:asciiTheme="majorHAnsi" w:hAnsiTheme="majorHAnsi" w:cstheme="majorHAnsi"/>
          <w:sz w:val="20"/>
          <w:szCs w:val="20"/>
        </w:rPr>
      </w:pPr>
    </w:p>
    <w:p w14:paraId="38460913" w14:textId="77777777" w:rsidR="00F85D22" w:rsidRPr="00BA71D9" w:rsidRDefault="00F85D22" w:rsidP="00BA71D9">
      <w:pPr>
        <w:pStyle w:val="NoSpacing"/>
        <w:ind w:left="-567" w:right="-710"/>
        <w:jc w:val="both"/>
        <w:rPr>
          <w:rFonts w:asciiTheme="majorHAnsi" w:hAnsiTheme="majorHAnsi" w:cstheme="majorHAnsi"/>
          <w:b/>
          <w:sz w:val="20"/>
          <w:szCs w:val="20"/>
        </w:rPr>
      </w:pPr>
      <w:proofErr w:type="spellStart"/>
      <w:r w:rsidRPr="00BA71D9">
        <w:rPr>
          <w:rFonts w:asciiTheme="majorHAnsi" w:hAnsiTheme="majorHAnsi" w:cstheme="majorHAnsi"/>
          <w:b/>
          <w:sz w:val="20"/>
          <w:szCs w:val="20"/>
        </w:rPr>
        <w:t>Upskirting</w:t>
      </w:r>
      <w:proofErr w:type="spellEnd"/>
      <w:r w:rsidRPr="00BA71D9">
        <w:rPr>
          <w:rFonts w:asciiTheme="majorHAnsi" w:hAnsiTheme="majorHAnsi" w:cstheme="majorHAnsi"/>
          <w:b/>
          <w:sz w:val="20"/>
          <w:szCs w:val="20"/>
        </w:rPr>
        <w:t xml:space="preserve"> </w:t>
      </w:r>
    </w:p>
    <w:p w14:paraId="71D6F92A" w14:textId="77777777" w:rsidR="00F85D22" w:rsidRPr="00BA71D9" w:rsidRDefault="00F85D22" w:rsidP="00BA71D9">
      <w:pPr>
        <w:pStyle w:val="NoSpacing"/>
        <w:ind w:left="-567" w:right="-710"/>
        <w:jc w:val="both"/>
        <w:rPr>
          <w:rFonts w:asciiTheme="majorHAnsi" w:hAnsiTheme="majorHAnsi" w:cstheme="majorHAnsi"/>
          <w:sz w:val="20"/>
          <w:szCs w:val="20"/>
        </w:rPr>
      </w:pPr>
    </w:p>
    <w:p w14:paraId="5F21A33D" w14:textId="77777777" w:rsidR="000B2E60" w:rsidRPr="00BA71D9" w:rsidRDefault="00F85D22"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Voyeurism (Offences) Act 2019, which is commonly known as the </w:t>
      </w:r>
      <w:proofErr w:type="spellStart"/>
      <w:r w:rsidRPr="00BA71D9">
        <w:rPr>
          <w:rFonts w:asciiTheme="majorHAnsi" w:hAnsiTheme="majorHAnsi" w:cstheme="majorHAnsi"/>
          <w:sz w:val="20"/>
          <w:szCs w:val="20"/>
        </w:rPr>
        <w:t>Upskirting</w:t>
      </w:r>
      <w:proofErr w:type="spellEnd"/>
      <w:r w:rsidRPr="00BA71D9">
        <w:rPr>
          <w:rFonts w:asciiTheme="majorHAnsi" w:hAnsiTheme="majorHAnsi" w:cstheme="majorHAnsi"/>
          <w:sz w:val="20"/>
          <w:szCs w:val="20"/>
        </w:rPr>
        <w:t xml:space="preserve"> Act, came into force on 12 April 2019. ‘</w:t>
      </w:r>
      <w:proofErr w:type="spellStart"/>
      <w:r w:rsidRPr="00BA71D9">
        <w:rPr>
          <w:rFonts w:asciiTheme="majorHAnsi" w:hAnsiTheme="majorHAnsi" w:cstheme="majorHAnsi"/>
          <w:sz w:val="20"/>
          <w:szCs w:val="20"/>
        </w:rPr>
        <w:t>Upskirting</w:t>
      </w:r>
      <w:proofErr w:type="spellEnd"/>
      <w:r w:rsidRPr="00BA71D9">
        <w:rPr>
          <w:rFonts w:asciiTheme="majorHAnsi" w:hAnsiTheme="majorHAnsi" w:cstheme="majorHAnsi"/>
          <w:sz w:val="20"/>
          <w:szCs w:val="20"/>
        </w:rPr>
        <w:t xml:space="preserve">’ is where someone takes a picture under a </w:t>
      </w:r>
      <w:proofErr w:type="gramStart"/>
      <w:r w:rsidRPr="00BA71D9">
        <w:rPr>
          <w:rFonts w:asciiTheme="majorHAnsi" w:hAnsiTheme="majorHAnsi" w:cstheme="majorHAnsi"/>
          <w:sz w:val="20"/>
          <w:szCs w:val="20"/>
        </w:rPr>
        <w:t>persons</w:t>
      </w:r>
      <w:proofErr w:type="gramEnd"/>
      <w:r w:rsidR="00737B21" w:rsidRPr="00BA71D9">
        <w:rPr>
          <w:rFonts w:asciiTheme="majorHAnsi" w:hAnsiTheme="majorHAnsi" w:cstheme="majorHAnsi"/>
          <w:sz w:val="20"/>
          <w:szCs w:val="20"/>
        </w:rPr>
        <w:t>’</w:t>
      </w:r>
      <w:r w:rsidRPr="00BA71D9">
        <w:rPr>
          <w:rFonts w:asciiTheme="majorHAnsi" w:hAnsiTheme="majorHAnsi" w:cstheme="majorHAnsi"/>
          <w:sz w:val="20"/>
          <w:szCs w:val="20"/>
        </w:rPr>
        <w:t xml:space="preserve">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2880330E" w14:textId="77777777" w:rsidR="0006422E" w:rsidRPr="00BA71D9" w:rsidRDefault="0006422E" w:rsidP="00BA71D9">
      <w:pPr>
        <w:ind w:left="-567" w:right="-710"/>
        <w:jc w:val="both"/>
        <w:rPr>
          <w:rFonts w:asciiTheme="majorHAnsi" w:hAnsiTheme="majorHAnsi" w:cstheme="majorHAnsi"/>
          <w:b/>
          <w:sz w:val="20"/>
          <w:szCs w:val="20"/>
          <w:highlight w:val="yellow"/>
        </w:rPr>
      </w:pPr>
      <w:r w:rsidRPr="00BA71D9">
        <w:rPr>
          <w:rFonts w:asciiTheme="majorHAnsi" w:hAnsiTheme="majorHAnsi" w:cstheme="majorHAnsi"/>
          <w:b/>
          <w:sz w:val="20"/>
          <w:szCs w:val="20"/>
          <w:highlight w:val="yellow"/>
        </w:rPr>
        <w:br w:type="page"/>
      </w:r>
    </w:p>
    <w:p w14:paraId="59335608" w14:textId="26FA1AE3" w:rsidR="000B2E60" w:rsidRPr="00BA71D9" w:rsidRDefault="000B2E60" w:rsidP="00CA7E69">
      <w:pPr>
        <w:shd w:val="clear" w:color="auto" w:fill="7030A0"/>
        <w:ind w:left="-567" w:right="-710"/>
        <w:jc w:val="both"/>
        <w:rPr>
          <w:rFonts w:asciiTheme="majorHAnsi" w:hAnsiTheme="majorHAnsi" w:cstheme="majorHAnsi"/>
          <w:b/>
          <w:color w:val="FFFFFF" w:themeColor="background1"/>
          <w:sz w:val="20"/>
          <w:szCs w:val="20"/>
        </w:rPr>
      </w:pPr>
      <w:r w:rsidRPr="00CA7E69">
        <w:rPr>
          <w:rFonts w:asciiTheme="majorHAnsi" w:hAnsiTheme="majorHAnsi" w:cstheme="majorHAnsi"/>
          <w:b/>
          <w:color w:val="FFFFFF" w:themeColor="background1"/>
          <w:sz w:val="20"/>
          <w:szCs w:val="20"/>
        </w:rPr>
        <w:lastRenderedPageBreak/>
        <w:t>Appendix I: Modern slavery and Trafficking</w:t>
      </w:r>
      <w:r w:rsidR="00FF05F4" w:rsidRPr="00CA7E69">
        <w:rPr>
          <w:rFonts w:asciiTheme="majorHAnsi" w:hAnsiTheme="majorHAnsi" w:cstheme="majorHAnsi"/>
          <w:b/>
          <w:color w:val="FFFFFF" w:themeColor="background1"/>
          <w:sz w:val="20"/>
          <w:szCs w:val="20"/>
        </w:rPr>
        <w:t xml:space="preserve"> and Child Abduction/community incidents</w:t>
      </w:r>
    </w:p>
    <w:p w14:paraId="23561F55" w14:textId="3A14FA86" w:rsidR="00496E43" w:rsidRDefault="00496E43"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Modern Slavery</w:t>
      </w:r>
    </w:p>
    <w:p w14:paraId="51DBB73A"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39FCB41B" w14:textId="77777777" w:rsidR="00496E43" w:rsidRPr="00BA71D9" w:rsidRDefault="00496E4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2E963A70" w14:textId="77777777" w:rsidR="00496E43" w:rsidRPr="00BA71D9" w:rsidRDefault="00496E43" w:rsidP="00BA71D9">
      <w:pPr>
        <w:pStyle w:val="NoSpacing"/>
        <w:ind w:left="-567" w:right="-710"/>
        <w:jc w:val="both"/>
        <w:rPr>
          <w:rFonts w:asciiTheme="majorHAnsi" w:hAnsiTheme="majorHAnsi" w:cstheme="majorHAnsi"/>
          <w:sz w:val="20"/>
          <w:szCs w:val="20"/>
        </w:rPr>
      </w:pPr>
    </w:p>
    <w:p w14:paraId="544CB13B" w14:textId="77777777" w:rsidR="00496E43" w:rsidRPr="00BA71D9" w:rsidRDefault="00496E4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Further information on the signs that someone may be a victim of modern slavery, the support available to victims and how to refer them to the NRM </w:t>
      </w:r>
      <w:r w:rsidR="00737B21" w:rsidRPr="00BA71D9">
        <w:rPr>
          <w:rFonts w:asciiTheme="majorHAnsi" w:hAnsiTheme="majorHAnsi" w:cstheme="majorHAnsi"/>
          <w:sz w:val="20"/>
          <w:szCs w:val="20"/>
        </w:rPr>
        <w:t xml:space="preserve">(National Referral Mechanism) </w:t>
      </w:r>
      <w:r w:rsidRPr="00BA71D9">
        <w:rPr>
          <w:rFonts w:asciiTheme="majorHAnsi" w:hAnsiTheme="majorHAnsi" w:cstheme="majorHAnsi"/>
          <w:sz w:val="20"/>
          <w:szCs w:val="20"/>
        </w:rPr>
        <w:t>is available in the Modern Slavery Statutory Guidance. Modern slavery: how to identify and support victims - GOV.UK (</w:t>
      </w:r>
      <w:hyperlink r:id="rId37" w:history="1">
        <w:r w:rsidRPr="00BA71D9">
          <w:rPr>
            <w:rStyle w:val="Hyperlink"/>
            <w:rFonts w:asciiTheme="majorHAnsi" w:hAnsiTheme="majorHAnsi" w:cstheme="majorHAnsi"/>
            <w:sz w:val="20"/>
            <w:szCs w:val="20"/>
          </w:rPr>
          <w:t>www.gov.uk</w:t>
        </w:r>
      </w:hyperlink>
      <w:r w:rsidRPr="00BA71D9">
        <w:rPr>
          <w:rFonts w:asciiTheme="majorHAnsi" w:hAnsiTheme="majorHAnsi" w:cstheme="majorHAnsi"/>
          <w:sz w:val="20"/>
          <w:szCs w:val="20"/>
        </w:rPr>
        <w:t xml:space="preserve">) </w:t>
      </w:r>
    </w:p>
    <w:p w14:paraId="1D37F668" w14:textId="77777777" w:rsidR="00496E43" w:rsidRPr="00BA71D9" w:rsidRDefault="00496E43" w:rsidP="00BA71D9">
      <w:pPr>
        <w:pStyle w:val="NoSpacing"/>
        <w:ind w:left="-567" w:right="-710"/>
        <w:jc w:val="both"/>
        <w:rPr>
          <w:rFonts w:asciiTheme="majorHAnsi" w:hAnsiTheme="majorHAnsi" w:cstheme="majorHAnsi"/>
          <w:sz w:val="20"/>
          <w:szCs w:val="20"/>
        </w:rPr>
      </w:pPr>
    </w:p>
    <w:p w14:paraId="06F4C2AF" w14:textId="67DFA125" w:rsidR="00496E43" w:rsidRDefault="00B72630"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 xml:space="preserve">Human </w:t>
      </w:r>
      <w:r w:rsidR="00496E43" w:rsidRPr="00BA71D9">
        <w:rPr>
          <w:rFonts w:asciiTheme="majorHAnsi" w:hAnsiTheme="majorHAnsi" w:cstheme="majorHAnsi"/>
          <w:b/>
          <w:sz w:val="20"/>
          <w:szCs w:val="20"/>
        </w:rPr>
        <w:t>Trafficking</w:t>
      </w:r>
    </w:p>
    <w:p w14:paraId="0935F6D0"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76DD7150" w14:textId="77777777" w:rsidR="00B72630" w:rsidRPr="00BA71D9" w:rsidRDefault="00737B21"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Human trafficking is </w:t>
      </w:r>
      <w:r w:rsidR="00B72630" w:rsidRPr="00BA71D9">
        <w:rPr>
          <w:rFonts w:asciiTheme="majorHAnsi" w:hAnsiTheme="majorHAnsi" w:cstheme="majorHAnsi"/>
          <w:sz w:val="20"/>
          <w:szCs w:val="20"/>
        </w:rPr>
        <w:t>‘</w:t>
      </w:r>
      <w:r w:rsidR="00496E43" w:rsidRPr="00BA71D9">
        <w:rPr>
          <w:rFonts w:asciiTheme="majorHAnsi" w:hAnsiTheme="majorHAnsi" w:cstheme="majorHAnsi"/>
          <w:sz w:val="20"/>
          <w:szCs w:val="20"/>
        </w:rPr>
        <w:t>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w:t>
      </w:r>
      <w:r w:rsidR="00B72630" w:rsidRPr="00BA71D9">
        <w:rPr>
          <w:rFonts w:asciiTheme="majorHAnsi" w:hAnsiTheme="majorHAnsi" w:cstheme="majorHAnsi"/>
          <w:sz w:val="20"/>
          <w:szCs w:val="20"/>
        </w:rPr>
        <w:t xml:space="preserve">vitude or the removal of </w:t>
      </w:r>
      <w:proofErr w:type="gramStart"/>
      <w:r w:rsidR="00B72630" w:rsidRPr="00BA71D9">
        <w:rPr>
          <w:rFonts w:asciiTheme="majorHAnsi" w:hAnsiTheme="majorHAnsi" w:cstheme="majorHAnsi"/>
          <w:sz w:val="20"/>
          <w:szCs w:val="20"/>
        </w:rPr>
        <w:t>organs’</w:t>
      </w:r>
      <w:proofErr w:type="gramEnd"/>
      <w:r w:rsidR="00E008D9" w:rsidRPr="00BA71D9">
        <w:rPr>
          <w:rFonts w:asciiTheme="majorHAnsi" w:hAnsiTheme="majorHAnsi" w:cstheme="majorHAnsi"/>
          <w:sz w:val="20"/>
          <w:szCs w:val="20"/>
        </w:rPr>
        <w:t>.</w:t>
      </w:r>
    </w:p>
    <w:p w14:paraId="2850FDAE" w14:textId="77777777" w:rsidR="00B72630" w:rsidRPr="00BA71D9" w:rsidRDefault="00B72630" w:rsidP="00BA71D9">
      <w:pPr>
        <w:pStyle w:val="NoSpacing"/>
        <w:ind w:left="-567" w:right="-710"/>
        <w:jc w:val="both"/>
        <w:rPr>
          <w:rFonts w:asciiTheme="majorHAnsi" w:hAnsiTheme="majorHAnsi" w:cstheme="majorHAnsi"/>
          <w:sz w:val="20"/>
          <w:szCs w:val="20"/>
        </w:rPr>
      </w:pPr>
    </w:p>
    <w:p w14:paraId="4620BA2D" w14:textId="56C28816" w:rsidR="00B72630" w:rsidRDefault="00B72630"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Child trafficking</w:t>
      </w:r>
    </w:p>
    <w:p w14:paraId="7FEB9ACA"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70933280" w14:textId="1DF87290" w:rsidR="00496E43" w:rsidRPr="00BA71D9" w:rsidRDefault="00496E43"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 shall mean any person under eighteen years of age.</w:t>
      </w:r>
      <w:r w:rsidR="00AA3F56" w:rsidRPr="00BA71D9">
        <w:rPr>
          <w:rFonts w:asciiTheme="majorHAnsi" w:hAnsiTheme="majorHAnsi" w:cstheme="majorHAnsi"/>
          <w:sz w:val="20"/>
          <w:szCs w:val="20"/>
        </w:rPr>
        <w:t xml:space="preserve"> </w:t>
      </w:r>
      <w:r w:rsidRPr="00BA71D9">
        <w:rPr>
          <w:rFonts w:asciiTheme="majorHAnsi" w:hAnsiTheme="majorHAnsi" w:cstheme="majorHAnsi"/>
          <w:sz w:val="20"/>
          <w:szCs w:val="20"/>
        </w:rPr>
        <w:t xml:space="preserve">Any child transported for exploitative reasons is considered to be a trafficking victim, whether or not they have been forced or deceived. This is partly because it is </w:t>
      </w:r>
      <w:r w:rsidRPr="00BA71D9">
        <w:rPr>
          <w:rFonts w:asciiTheme="majorHAnsi" w:hAnsiTheme="majorHAnsi" w:cstheme="majorHAnsi"/>
          <w:b/>
          <w:sz w:val="20"/>
          <w:szCs w:val="20"/>
        </w:rPr>
        <w:t>not considered possible for children to give informed consent</w:t>
      </w:r>
      <w:r w:rsidRPr="00BA71D9">
        <w:rPr>
          <w:rFonts w:asciiTheme="majorHAnsi" w:hAnsiTheme="majorHAnsi" w:cstheme="majorHAnsi"/>
          <w:sz w:val="20"/>
          <w:szCs w:val="20"/>
        </w:rPr>
        <w:t>. Even when a child understands what has happened, they may still appear to submit willingly to what they believe to be the will of their parents or accompanying adults. It is important that these children are protected too.</w:t>
      </w:r>
    </w:p>
    <w:p w14:paraId="5A0556C1" w14:textId="77777777" w:rsidR="00B72630" w:rsidRPr="00BA71D9" w:rsidRDefault="00B72630" w:rsidP="00BA71D9">
      <w:pPr>
        <w:pStyle w:val="NoSpacing"/>
        <w:ind w:left="-567" w:right="-710"/>
        <w:jc w:val="both"/>
        <w:rPr>
          <w:rFonts w:asciiTheme="majorHAnsi" w:hAnsiTheme="majorHAnsi" w:cstheme="majorHAnsi"/>
          <w:sz w:val="20"/>
          <w:szCs w:val="20"/>
        </w:rPr>
      </w:pPr>
    </w:p>
    <w:p w14:paraId="19DE0681" w14:textId="77777777" w:rsidR="00B72630" w:rsidRPr="00BA71D9" w:rsidRDefault="00B7263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r w:rsidR="00737B21" w:rsidRPr="00BA71D9">
        <w:rPr>
          <w:rFonts w:asciiTheme="majorHAnsi" w:hAnsiTheme="majorHAnsi" w:cstheme="majorHAnsi"/>
          <w:sz w:val="20"/>
          <w:szCs w:val="20"/>
        </w:rPr>
        <w:t>.</w:t>
      </w:r>
    </w:p>
    <w:p w14:paraId="75AC34EA" w14:textId="77777777" w:rsidR="00B72630" w:rsidRPr="00BA71D9" w:rsidRDefault="00B72630" w:rsidP="00BA71D9">
      <w:pPr>
        <w:pStyle w:val="NoSpacing"/>
        <w:ind w:left="-567" w:right="-710"/>
        <w:jc w:val="both"/>
        <w:rPr>
          <w:rFonts w:asciiTheme="majorHAnsi" w:hAnsiTheme="majorHAnsi" w:cstheme="majorHAnsi"/>
          <w:sz w:val="20"/>
          <w:szCs w:val="20"/>
        </w:rPr>
      </w:pPr>
    </w:p>
    <w:p w14:paraId="6A76DBBB" w14:textId="77777777" w:rsidR="00B72630" w:rsidRPr="00BA71D9" w:rsidRDefault="00B7263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Children may be trafficked from other countries for a variety of reasons. There are a number of factors in the country of origin which might make children vulnerable to being trafficked. </w:t>
      </w:r>
    </w:p>
    <w:p w14:paraId="6CD89655" w14:textId="77777777" w:rsidR="00B72630" w:rsidRPr="00BA71D9" w:rsidRDefault="00B72630" w:rsidP="00BA71D9">
      <w:pPr>
        <w:pStyle w:val="NoSpacing"/>
        <w:ind w:left="-567" w:right="-710"/>
        <w:jc w:val="both"/>
        <w:rPr>
          <w:rFonts w:asciiTheme="majorHAnsi" w:hAnsiTheme="majorHAnsi" w:cstheme="majorHAnsi"/>
          <w:sz w:val="20"/>
          <w:szCs w:val="20"/>
        </w:rPr>
      </w:pPr>
    </w:p>
    <w:p w14:paraId="4C0C2F51" w14:textId="537014CE" w:rsidR="00B72630" w:rsidRDefault="00B7263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factors listed below are by no means a comprehensive list: </w:t>
      </w:r>
    </w:p>
    <w:p w14:paraId="0DDB14F5" w14:textId="77777777" w:rsidR="00CA7E69" w:rsidRPr="00BA71D9" w:rsidRDefault="00CA7E69" w:rsidP="00BA71D9">
      <w:pPr>
        <w:pStyle w:val="NoSpacing"/>
        <w:ind w:left="-567" w:right="-710"/>
        <w:jc w:val="both"/>
        <w:rPr>
          <w:rFonts w:asciiTheme="majorHAnsi" w:hAnsiTheme="majorHAnsi" w:cstheme="majorHAnsi"/>
          <w:sz w:val="20"/>
          <w:szCs w:val="20"/>
        </w:rPr>
      </w:pPr>
    </w:p>
    <w:p w14:paraId="0A801AC2"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B72630" w:rsidRPr="00BA71D9">
        <w:rPr>
          <w:rFonts w:asciiTheme="majorHAnsi" w:hAnsiTheme="majorHAnsi" w:cstheme="majorHAnsi"/>
          <w:sz w:val="20"/>
          <w:szCs w:val="20"/>
        </w:rPr>
        <w:t>overty</w:t>
      </w:r>
    </w:p>
    <w:p w14:paraId="6F8F4044"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L</w:t>
      </w:r>
      <w:r w:rsidR="00B72630" w:rsidRPr="00BA71D9">
        <w:rPr>
          <w:rFonts w:asciiTheme="majorHAnsi" w:hAnsiTheme="majorHAnsi" w:cstheme="majorHAnsi"/>
          <w:sz w:val="20"/>
          <w:szCs w:val="20"/>
        </w:rPr>
        <w:t>ack of education</w:t>
      </w:r>
    </w:p>
    <w:p w14:paraId="65A16EF5"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B72630" w:rsidRPr="00BA71D9">
        <w:rPr>
          <w:rFonts w:asciiTheme="majorHAnsi" w:hAnsiTheme="majorHAnsi" w:cstheme="majorHAnsi"/>
          <w:sz w:val="20"/>
          <w:szCs w:val="20"/>
        </w:rPr>
        <w:t>iscrimination</w:t>
      </w:r>
    </w:p>
    <w:p w14:paraId="7D2A8963"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B72630" w:rsidRPr="00BA71D9">
        <w:rPr>
          <w:rFonts w:asciiTheme="majorHAnsi" w:hAnsiTheme="majorHAnsi" w:cstheme="majorHAnsi"/>
          <w:sz w:val="20"/>
          <w:szCs w:val="20"/>
        </w:rPr>
        <w:t>ultural attitudes</w:t>
      </w:r>
    </w:p>
    <w:p w14:paraId="63E599BE"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G</w:t>
      </w:r>
      <w:r w:rsidR="00B72630" w:rsidRPr="00BA71D9">
        <w:rPr>
          <w:rFonts w:asciiTheme="majorHAnsi" w:hAnsiTheme="majorHAnsi" w:cstheme="majorHAnsi"/>
          <w:sz w:val="20"/>
          <w:szCs w:val="20"/>
        </w:rPr>
        <w:t>rooming</w:t>
      </w:r>
    </w:p>
    <w:p w14:paraId="7A47F4BF"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B72630" w:rsidRPr="00BA71D9">
        <w:rPr>
          <w:rFonts w:asciiTheme="majorHAnsi" w:hAnsiTheme="majorHAnsi" w:cstheme="majorHAnsi"/>
          <w:sz w:val="20"/>
          <w:szCs w:val="20"/>
        </w:rPr>
        <w:t>ysfunctional families</w:t>
      </w:r>
    </w:p>
    <w:p w14:paraId="358544B7" w14:textId="77777777" w:rsidR="00B72630" w:rsidRPr="00BA71D9"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B72630" w:rsidRPr="00BA71D9">
        <w:rPr>
          <w:rFonts w:asciiTheme="majorHAnsi" w:hAnsiTheme="majorHAnsi" w:cstheme="majorHAnsi"/>
          <w:sz w:val="20"/>
          <w:szCs w:val="20"/>
        </w:rPr>
        <w:t>olitical conflict and economic transition and</w:t>
      </w:r>
    </w:p>
    <w:p w14:paraId="54A9E7BD" w14:textId="08225A42" w:rsidR="00B72630" w:rsidRDefault="00E008D9" w:rsidP="0038737E">
      <w:pPr>
        <w:pStyle w:val="NoSpacing"/>
        <w:numPr>
          <w:ilvl w:val="0"/>
          <w:numId w:val="67"/>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B72630" w:rsidRPr="00BA71D9">
        <w:rPr>
          <w:rFonts w:asciiTheme="majorHAnsi" w:hAnsiTheme="majorHAnsi" w:cstheme="majorHAnsi"/>
          <w:sz w:val="20"/>
          <w:szCs w:val="20"/>
        </w:rPr>
        <w:t>nadequate local laws and regulations</w:t>
      </w:r>
    </w:p>
    <w:p w14:paraId="28ED40D6" w14:textId="77777777" w:rsidR="00CA7E69" w:rsidRPr="00BA71D9" w:rsidRDefault="00CA7E69" w:rsidP="00CA7E69">
      <w:pPr>
        <w:pStyle w:val="NoSpacing"/>
        <w:ind w:left="153" w:right="-710"/>
        <w:jc w:val="both"/>
        <w:rPr>
          <w:rFonts w:asciiTheme="majorHAnsi" w:hAnsiTheme="majorHAnsi" w:cstheme="majorHAnsi"/>
          <w:sz w:val="20"/>
          <w:szCs w:val="20"/>
        </w:rPr>
      </w:pPr>
    </w:p>
    <w:p w14:paraId="152C0D89" w14:textId="44C285A1" w:rsidR="00B72630" w:rsidRDefault="00B72630"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Potent</w:t>
      </w:r>
      <w:r w:rsidR="000E218D" w:rsidRPr="00BA71D9">
        <w:rPr>
          <w:rFonts w:asciiTheme="majorHAnsi" w:hAnsiTheme="majorHAnsi" w:cstheme="majorHAnsi"/>
          <w:b/>
          <w:sz w:val="20"/>
          <w:szCs w:val="20"/>
        </w:rPr>
        <w:t>ial indicators that a child may have been trafficked</w:t>
      </w:r>
    </w:p>
    <w:p w14:paraId="758D5A63"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56100C5F" w14:textId="640F0CB6" w:rsidR="00B72630" w:rsidRDefault="00B72630"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Once in the UK the child: </w:t>
      </w:r>
    </w:p>
    <w:p w14:paraId="3067895F" w14:textId="77777777" w:rsidR="00CA7E69" w:rsidRPr="00BA71D9" w:rsidRDefault="00CA7E69" w:rsidP="00BA71D9">
      <w:pPr>
        <w:pStyle w:val="NoSpacing"/>
        <w:ind w:left="-567" w:right="-710"/>
        <w:jc w:val="both"/>
        <w:rPr>
          <w:rFonts w:asciiTheme="majorHAnsi" w:hAnsiTheme="majorHAnsi" w:cstheme="majorHAnsi"/>
          <w:sz w:val="20"/>
          <w:szCs w:val="20"/>
        </w:rPr>
      </w:pPr>
    </w:p>
    <w:p w14:paraId="40B77CEA"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R</w:t>
      </w:r>
      <w:r w:rsidR="00B72630" w:rsidRPr="00BA71D9">
        <w:rPr>
          <w:rFonts w:asciiTheme="majorHAnsi" w:hAnsiTheme="majorHAnsi" w:cstheme="majorHAnsi"/>
          <w:sz w:val="20"/>
          <w:szCs w:val="20"/>
        </w:rPr>
        <w:t>eceives unexplained/unidentified phone calls whilst in pl</w:t>
      </w:r>
      <w:r w:rsidR="001C3450" w:rsidRPr="00BA71D9">
        <w:rPr>
          <w:rFonts w:asciiTheme="majorHAnsi" w:hAnsiTheme="majorHAnsi" w:cstheme="majorHAnsi"/>
          <w:sz w:val="20"/>
          <w:szCs w:val="20"/>
        </w:rPr>
        <w:t>acement/temporary accommodation</w:t>
      </w:r>
    </w:p>
    <w:p w14:paraId="5A400622"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B72630" w:rsidRPr="00BA71D9">
        <w:rPr>
          <w:rFonts w:asciiTheme="majorHAnsi" w:hAnsiTheme="majorHAnsi" w:cstheme="majorHAnsi"/>
          <w:sz w:val="20"/>
          <w:szCs w:val="20"/>
        </w:rPr>
        <w:t>hows signs of physical or sexual abuse, and/or has contracted a sexually transmitted infection or has an unwanted pregnancy</w:t>
      </w:r>
    </w:p>
    <w:p w14:paraId="65381A1F"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B72630" w:rsidRPr="00BA71D9">
        <w:rPr>
          <w:rFonts w:asciiTheme="majorHAnsi" w:hAnsiTheme="majorHAnsi" w:cstheme="majorHAnsi"/>
          <w:sz w:val="20"/>
          <w:szCs w:val="20"/>
        </w:rPr>
        <w:t xml:space="preserve">as a history with missing links and unexplained </w:t>
      </w:r>
      <w:proofErr w:type="gramStart"/>
      <w:r w:rsidR="00B72630" w:rsidRPr="00BA71D9">
        <w:rPr>
          <w:rFonts w:asciiTheme="majorHAnsi" w:hAnsiTheme="majorHAnsi" w:cstheme="majorHAnsi"/>
          <w:sz w:val="20"/>
          <w:szCs w:val="20"/>
        </w:rPr>
        <w:t>moves</w:t>
      </w:r>
      <w:proofErr w:type="gramEnd"/>
      <w:r w:rsidR="00B72630" w:rsidRPr="00BA71D9">
        <w:rPr>
          <w:rFonts w:asciiTheme="majorHAnsi" w:hAnsiTheme="majorHAnsi" w:cstheme="majorHAnsi"/>
          <w:sz w:val="20"/>
          <w:szCs w:val="20"/>
        </w:rPr>
        <w:t xml:space="preserve"> </w:t>
      </w:r>
    </w:p>
    <w:p w14:paraId="344EF3F3"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AB0936" w:rsidRPr="00BA71D9">
        <w:rPr>
          <w:rFonts w:asciiTheme="majorHAnsi" w:hAnsiTheme="majorHAnsi" w:cstheme="majorHAnsi"/>
          <w:sz w:val="20"/>
          <w:szCs w:val="20"/>
        </w:rPr>
        <w:t>as gone missing from local a</w:t>
      </w:r>
      <w:r w:rsidR="00B72630" w:rsidRPr="00BA71D9">
        <w:rPr>
          <w:rFonts w:asciiTheme="majorHAnsi" w:hAnsiTheme="majorHAnsi" w:cstheme="majorHAnsi"/>
          <w:sz w:val="20"/>
          <w:szCs w:val="20"/>
        </w:rPr>
        <w:t xml:space="preserve">uthority care </w:t>
      </w:r>
    </w:p>
    <w:p w14:paraId="53F17F34"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B72630" w:rsidRPr="00BA71D9">
        <w:rPr>
          <w:rFonts w:asciiTheme="majorHAnsi" w:hAnsiTheme="majorHAnsi" w:cstheme="majorHAnsi"/>
          <w:sz w:val="20"/>
          <w:szCs w:val="20"/>
        </w:rPr>
        <w:t xml:space="preserve">s required to earn a minimum amount of money every day </w:t>
      </w:r>
    </w:p>
    <w:p w14:paraId="72A9C421"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B72630" w:rsidRPr="00BA71D9">
        <w:rPr>
          <w:rFonts w:asciiTheme="majorHAnsi" w:hAnsiTheme="majorHAnsi" w:cstheme="majorHAnsi"/>
          <w:sz w:val="20"/>
          <w:szCs w:val="20"/>
        </w:rPr>
        <w:t xml:space="preserve">orks in various locations </w:t>
      </w:r>
    </w:p>
    <w:p w14:paraId="75D628CF"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B72630" w:rsidRPr="00BA71D9">
        <w:rPr>
          <w:rFonts w:asciiTheme="majorHAnsi" w:hAnsiTheme="majorHAnsi" w:cstheme="majorHAnsi"/>
          <w:sz w:val="20"/>
          <w:szCs w:val="20"/>
        </w:rPr>
        <w:t xml:space="preserve">as limited freedom of movement </w:t>
      </w:r>
    </w:p>
    <w:p w14:paraId="33E89319"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B72630" w:rsidRPr="00BA71D9">
        <w:rPr>
          <w:rFonts w:asciiTheme="majorHAnsi" w:hAnsiTheme="majorHAnsi" w:cstheme="majorHAnsi"/>
          <w:sz w:val="20"/>
          <w:szCs w:val="20"/>
        </w:rPr>
        <w:t>ppears to be missing for periods</w:t>
      </w:r>
    </w:p>
    <w:p w14:paraId="7C5FF055"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B72630" w:rsidRPr="00BA71D9">
        <w:rPr>
          <w:rFonts w:asciiTheme="majorHAnsi" w:hAnsiTheme="majorHAnsi" w:cstheme="majorHAnsi"/>
          <w:sz w:val="20"/>
          <w:szCs w:val="20"/>
        </w:rPr>
        <w:t xml:space="preserve">s known to beg for money </w:t>
      </w:r>
    </w:p>
    <w:p w14:paraId="0793ED4F"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B72630" w:rsidRPr="00BA71D9">
        <w:rPr>
          <w:rFonts w:asciiTheme="majorHAnsi" w:hAnsiTheme="majorHAnsi" w:cstheme="majorHAnsi"/>
          <w:sz w:val="20"/>
          <w:szCs w:val="20"/>
        </w:rPr>
        <w:t>erforms excessive housework chores a</w:t>
      </w:r>
      <w:r w:rsidRPr="00BA71D9">
        <w:rPr>
          <w:rFonts w:asciiTheme="majorHAnsi" w:hAnsiTheme="majorHAnsi" w:cstheme="majorHAnsi"/>
          <w:sz w:val="20"/>
          <w:szCs w:val="20"/>
        </w:rPr>
        <w:t>nd rarely leaves the residence</w:t>
      </w:r>
    </w:p>
    <w:p w14:paraId="5103B010"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B72630" w:rsidRPr="00BA71D9">
        <w:rPr>
          <w:rFonts w:asciiTheme="majorHAnsi" w:hAnsiTheme="majorHAnsi" w:cstheme="majorHAnsi"/>
          <w:sz w:val="20"/>
          <w:szCs w:val="20"/>
        </w:rPr>
        <w:t xml:space="preserve">s being cared for by adult/s who are not their parents and the quality of the relationship between the child and their adult carers is not good; is one among a number of unrelated children found at one address </w:t>
      </w:r>
    </w:p>
    <w:p w14:paraId="158630C7"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lastRenderedPageBreak/>
        <w:t>H</w:t>
      </w:r>
      <w:r w:rsidR="00B72630" w:rsidRPr="00BA71D9">
        <w:rPr>
          <w:rFonts w:asciiTheme="majorHAnsi" w:hAnsiTheme="majorHAnsi" w:cstheme="majorHAnsi"/>
          <w:sz w:val="20"/>
          <w:szCs w:val="20"/>
        </w:rPr>
        <w:t>as not been registered with or attended a GP practice</w:t>
      </w:r>
    </w:p>
    <w:p w14:paraId="580A0966"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B72630" w:rsidRPr="00BA71D9">
        <w:rPr>
          <w:rFonts w:asciiTheme="majorHAnsi" w:hAnsiTheme="majorHAnsi" w:cstheme="majorHAnsi"/>
          <w:sz w:val="20"/>
          <w:szCs w:val="20"/>
        </w:rPr>
        <w:t>as not been enrolled in school</w:t>
      </w:r>
    </w:p>
    <w:p w14:paraId="1417765C"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B72630" w:rsidRPr="00BA71D9">
        <w:rPr>
          <w:rFonts w:asciiTheme="majorHAnsi" w:hAnsiTheme="majorHAnsi" w:cstheme="majorHAnsi"/>
          <w:sz w:val="20"/>
          <w:szCs w:val="20"/>
        </w:rPr>
        <w:t>as to pay off an exorbitant debt, e.g. for travel costs, before having control over own earnings, is permanently deprived of a large part of t</w:t>
      </w:r>
      <w:r w:rsidRPr="00BA71D9">
        <w:rPr>
          <w:rFonts w:asciiTheme="majorHAnsi" w:hAnsiTheme="majorHAnsi" w:cstheme="majorHAnsi"/>
          <w:sz w:val="20"/>
          <w:szCs w:val="20"/>
        </w:rPr>
        <w:t xml:space="preserve">heir earnings by another person </w:t>
      </w:r>
    </w:p>
    <w:p w14:paraId="632454E7" w14:textId="77777777" w:rsidR="00B72630" w:rsidRPr="00BA71D9" w:rsidRDefault="00E008D9" w:rsidP="0038737E">
      <w:pPr>
        <w:pStyle w:val="NoSpacing"/>
        <w:numPr>
          <w:ilvl w:val="0"/>
          <w:numId w:val="68"/>
        </w:numPr>
        <w:ind w:right="-710"/>
        <w:jc w:val="both"/>
        <w:rPr>
          <w:rFonts w:asciiTheme="majorHAnsi" w:hAnsiTheme="majorHAnsi" w:cstheme="majorHAnsi"/>
          <w:sz w:val="20"/>
          <w:szCs w:val="20"/>
        </w:rPr>
      </w:pPr>
      <w:r w:rsidRPr="00BA71D9">
        <w:rPr>
          <w:rFonts w:asciiTheme="majorHAnsi" w:hAnsiTheme="majorHAnsi" w:cstheme="majorHAnsi"/>
          <w:sz w:val="20"/>
          <w:szCs w:val="20"/>
        </w:rPr>
        <w:t>I</w:t>
      </w:r>
      <w:r w:rsidR="00B72630" w:rsidRPr="00BA71D9">
        <w:rPr>
          <w:rFonts w:asciiTheme="majorHAnsi" w:hAnsiTheme="majorHAnsi" w:cstheme="majorHAnsi"/>
          <w:sz w:val="20"/>
          <w:szCs w:val="20"/>
        </w:rPr>
        <w:t>s excessively afraid of being deported</w:t>
      </w:r>
    </w:p>
    <w:p w14:paraId="03DA0594" w14:textId="77777777" w:rsidR="00B72630" w:rsidRPr="00BA71D9" w:rsidRDefault="00B72630" w:rsidP="00BA71D9">
      <w:pPr>
        <w:pStyle w:val="NoSpacing"/>
        <w:ind w:left="-567" w:right="-710"/>
        <w:jc w:val="both"/>
        <w:rPr>
          <w:rFonts w:asciiTheme="majorHAnsi" w:hAnsiTheme="majorHAnsi" w:cstheme="majorHAnsi"/>
          <w:sz w:val="20"/>
          <w:szCs w:val="20"/>
        </w:rPr>
      </w:pPr>
    </w:p>
    <w:p w14:paraId="5E14A235" w14:textId="77777777" w:rsidR="000E218D" w:rsidRPr="00BA71D9" w:rsidRDefault="000E218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Further information:</w:t>
      </w:r>
    </w:p>
    <w:p w14:paraId="589FA1DF" w14:textId="77777777" w:rsidR="000E218D" w:rsidRPr="00BA71D9" w:rsidRDefault="00B65801" w:rsidP="00BA71D9">
      <w:pPr>
        <w:pStyle w:val="NoSpacing"/>
        <w:ind w:left="-567" w:right="-710"/>
        <w:jc w:val="both"/>
        <w:rPr>
          <w:rFonts w:asciiTheme="majorHAnsi" w:hAnsiTheme="majorHAnsi" w:cstheme="majorHAnsi"/>
          <w:sz w:val="20"/>
          <w:szCs w:val="20"/>
        </w:rPr>
      </w:pPr>
      <w:hyperlink r:id="rId38" w:history="1">
        <w:r w:rsidR="000E218D" w:rsidRPr="00BA71D9">
          <w:rPr>
            <w:rStyle w:val="Hyperlink"/>
            <w:rFonts w:asciiTheme="majorHAnsi" w:hAnsiTheme="majorHAnsi" w:cstheme="majorHAnsi"/>
            <w:sz w:val="20"/>
            <w:szCs w:val="20"/>
          </w:rPr>
          <w:t>www.gov.uk/government/publications/safeguarding-children-who-may-have-been-trafficked-practice-guidance</w:t>
        </w:r>
      </w:hyperlink>
    </w:p>
    <w:p w14:paraId="7F11C0F3" w14:textId="76A35AB5" w:rsidR="00E70F16" w:rsidRPr="00BA71D9" w:rsidRDefault="00E70F16" w:rsidP="00BA71D9">
      <w:pPr>
        <w:ind w:left="-567" w:right="-710"/>
        <w:jc w:val="both"/>
        <w:rPr>
          <w:rFonts w:asciiTheme="majorHAnsi" w:hAnsiTheme="majorHAnsi" w:cstheme="majorHAnsi"/>
          <w:sz w:val="20"/>
          <w:szCs w:val="20"/>
        </w:rPr>
      </w:pPr>
    </w:p>
    <w:p w14:paraId="4F2B60A9" w14:textId="77777777" w:rsidR="000E725E" w:rsidRPr="00CA7E69" w:rsidRDefault="000E725E" w:rsidP="00BA71D9">
      <w:pPr>
        <w:ind w:left="-567" w:right="-710"/>
        <w:rPr>
          <w:rFonts w:asciiTheme="majorHAnsi" w:hAnsiTheme="majorHAnsi" w:cstheme="majorHAnsi"/>
          <w:sz w:val="20"/>
          <w:szCs w:val="20"/>
        </w:rPr>
      </w:pPr>
      <w:r w:rsidRPr="00CA7E69">
        <w:rPr>
          <w:rFonts w:asciiTheme="majorHAnsi" w:hAnsiTheme="majorHAnsi" w:cstheme="majorHAnsi"/>
          <w:b/>
          <w:sz w:val="20"/>
          <w:szCs w:val="20"/>
        </w:rPr>
        <w:t>Child abduction and community safety incidents</w:t>
      </w:r>
    </w:p>
    <w:p w14:paraId="4E281A58" w14:textId="77777777" w:rsidR="000E725E" w:rsidRPr="00CA7E69" w:rsidRDefault="000E725E" w:rsidP="00BA71D9">
      <w:pPr>
        <w:ind w:left="-567" w:right="-710"/>
        <w:rPr>
          <w:rFonts w:asciiTheme="majorHAnsi" w:hAnsiTheme="majorHAnsi" w:cstheme="majorHAnsi"/>
          <w:sz w:val="20"/>
          <w:szCs w:val="20"/>
        </w:rPr>
      </w:pPr>
      <w:r w:rsidRPr="00CA7E69">
        <w:rPr>
          <w:rFonts w:asciiTheme="majorHAnsi" w:hAnsiTheme="majorHAnsi" w:cstheme="majorHAnsi"/>
          <w:sz w:val="20"/>
          <w:szCs w:val="20"/>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38791D5" w14:textId="77777777" w:rsidR="000E725E" w:rsidRPr="00CA7E69" w:rsidRDefault="000E725E" w:rsidP="00BA71D9">
      <w:pPr>
        <w:ind w:left="-567" w:right="-710"/>
        <w:rPr>
          <w:rFonts w:asciiTheme="majorHAnsi" w:hAnsiTheme="majorHAnsi" w:cstheme="majorHAnsi"/>
          <w:sz w:val="20"/>
          <w:szCs w:val="20"/>
        </w:rPr>
      </w:pPr>
      <w:r w:rsidRPr="00CA7E69">
        <w:rPr>
          <w:rFonts w:asciiTheme="majorHAnsi" w:hAnsiTheme="majorHAnsi" w:cstheme="majorHAnsi"/>
          <w:sz w:val="20"/>
          <w:szCs w:val="20"/>
        </w:rPr>
        <w:t xml:space="preserve">Other community safety incidents in the vicinity of a school can raise concerns amongst children and parents, for example, people loitering nearby, unknown adults engaging children in conversation, rumours about undesirable residents or adults in vehicles approaching children. As children get older and are granted more independence (for example, as they start walking to school on their own) it is important they are given practical advice on how to keep themselves safe. </w:t>
      </w:r>
    </w:p>
    <w:p w14:paraId="380AAA27" w14:textId="77777777" w:rsidR="00C70D7D" w:rsidRPr="00CA7E69" w:rsidRDefault="00DE37CA" w:rsidP="00BA71D9">
      <w:pPr>
        <w:ind w:left="-567" w:right="-710"/>
        <w:jc w:val="both"/>
        <w:rPr>
          <w:rFonts w:asciiTheme="majorHAnsi" w:hAnsiTheme="majorHAnsi" w:cstheme="majorHAnsi"/>
          <w:sz w:val="20"/>
          <w:szCs w:val="20"/>
        </w:rPr>
      </w:pPr>
      <w:r w:rsidRPr="00CA7E69">
        <w:rPr>
          <w:rFonts w:asciiTheme="majorHAnsi" w:hAnsiTheme="majorHAnsi" w:cstheme="majorHAnsi"/>
          <w:sz w:val="20"/>
          <w:szCs w:val="20"/>
        </w:rPr>
        <w:t>Local PCSOs</w:t>
      </w:r>
      <w:r w:rsidR="00C70D7D" w:rsidRPr="00CA7E69">
        <w:rPr>
          <w:rFonts w:asciiTheme="majorHAnsi" w:hAnsiTheme="majorHAnsi" w:cstheme="majorHAnsi"/>
          <w:sz w:val="20"/>
          <w:szCs w:val="20"/>
        </w:rPr>
        <w:t xml:space="preserve"> and emergency service</w:t>
      </w:r>
      <w:r w:rsidRPr="00CA7E69">
        <w:rPr>
          <w:rFonts w:asciiTheme="majorHAnsi" w:hAnsiTheme="majorHAnsi" w:cstheme="majorHAnsi"/>
          <w:sz w:val="20"/>
          <w:szCs w:val="20"/>
        </w:rPr>
        <w:t xml:space="preserve"> regularly come into school and carry out class and whole school assemblies about how to keep safe </w:t>
      </w:r>
      <w:r w:rsidR="00C70D7D" w:rsidRPr="00CA7E69">
        <w:rPr>
          <w:rFonts w:asciiTheme="majorHAnsi" w:hAnsiTheme="majorHAnsi" w:cstheme="majorHAnsi"/>
          <w:sz w:val="20"/>
          <w:szCs w:val="20"/>
        </w:rPr>
        <w:t>i</w:t>
      </w:r>
      <w:r w:rsidRPr="00CA7E69">
        <w:rPr>
          <w:rFonts w:asciiTheme="majorHAnsi" w:hAnsiTheme="majorHAnsi" w:cstheme="majorHAnsi"/>
          <w:sz w:val="20"/>
          <w:szCs w:val="20"/>
        </w:rPr>
        <w:t>n the community.</w:t>
      </w:r>
      <w:r w:rsidR="00C70D7D" w:rsidRPr="00CA7E69">
        <w:rPr>
          <w:rFonts w:asciiTheme="majorHAnsi" w:hAnsiTheme="majorHAnsi" w:cstheme="majorHAnsi"/>
          <w:sz w:val="20"/>
          <w:szCs w:val="20"/>
        </w:rPr>
        <w:t xml:space="preserve">  They also send information which is shared with children and parents via the weekly newsletter.</w:t>
      </w:r>
    </w:p>
    <w:p w14:paraId="52B39A18" w14:textId="0F88F8DB" w:rsidR="000E725E" w:rsidRPr="00CA7E69" w:rsidRDefault="00DE37CA" w:rsidP="00BA71D9">
      <w:pPr>
        <w:ind w:left="-567" w:right="-710"/>
        <w:jc w:val="both"/>
        <w:rPr>
          <w:rFonts w:asciiTheme="majorHAnsi" w:hAnsiTheme="majorHAnsi" w:cstheme="majorHAnsi"/>
          <w:sz w:val="20"/>
          <w:szCs w:val="20"/>
        </w:rPr>
      </w:pPr>
      <w:r w:rsidRPr="00CA7E69">
        <w:rPr>
          <w:rFonts w:asciiTheme="majorHAnsi" w:hAnsiTheme="majorHAnsi" w:cstheme="majorHAnsi"/>
          <w:sz w:val="20"/>
          <w:szCs w:val="20"/>
        </w:rPr>
        <w:t xml:space="preserve"> Education on anti-social behaviour and criminal offences are shared to ensure children know how to make good choices when out in the community. </w:t>
      </w:r>
      <w:r w:rsidR="000E725E" w:rsidRPr="00CA7E69">
        <w:rPr>
          <w:rFonts w:asciiTheme="majorHAnsi" w:hAnsiTheme="majorHAnsi" w:cstheme="majorHAnsi"/>
          <w:sz w:val="20"/>
          <w:szCs w:val="20"/>
        </w:rPr>
        <w:t xml:space="preserve">Further information is available at: </w:t>
      </w:r>
      <w:hyperlink r:id="rId39">
        <w:r w:rsidR="000E725E" w:rsidRPr="00CA7E69">
          <w:rPr>
            <w:rFonts w:asciiTheme="majorHAnsi" w:hAnsiTheme="majorHAnsi" w:cstheme="majorHAnsi"/>
            <w:sz w:val="20"/>
            <w:szCs w:val="20"/>
            <w:u w:val="single"/>
          </w:rPr>
          <w:t>www.actionagainstabduction.org</w:t>
        </w:r>
      </w:hyperlink>
      <w:r w:rsidR="000E725E" w:rsidRPr="00CA7E69">
        <w:rPr>
          <w:rFonts w:asciiTheme="majorHAnsi" w:hAnsiTheme="majorHAnsi" w:cstheme="majorHAnsi"/>
          <w:sz w:val="20"/>
          <w:szCs w:val="20"/>
        </w:rPr>
        <w:t xml:space="preserve">  and </w:t>
      </w:r>
      <w:hyperlink r:id="rId40">
        <w:r w:rsidR="000E725E" w:rsidRPr="00CA7E69">
          <w:rPr>
            <w:rFonts w:asciiTheme="majorHAnsi" w:hAnsiTheme="majorHAnsi" w:cstheme="majorHAnsi"/>
            <w:sz w:val="20"/>
            <w:szCs w:val="20"/>
            <w:u w:val="single"/>
          </w:rPr>
          <w:t>www.clevernevergoes.org</w:t>
        </w:r>
      </w:hyperlink>
      <w:r w:rsidR="000E725E" w:rsidRPr="00CA7E69">
        <w:rPr>
          <w:rFonts w:asciiTheme="majorHAnsi" w:hAnsiTheme="majorHAnsi" w:cstheme="majorHAnsi"/>
          <w:sz w:val="20"/>
          <w:szCs w:val="20"/>
        </w:rPr>
        <w:t xml:space="preserve">   </w:t>
      </w:r>
    </w:p>
    <w:p w14:paraId="15BC5F5E" w14:textId="757C87A3" w:rsidR="000E725E" w:rsidRDefault="000E725E" w:rsidP="00BA71D9">
      <w:pPr>
        <w:ind w:left="-567" w:right="-710"/>
        <w:jc w:val="both"/>
        <w:rPr>
          <w:rFonts w:asciiTheme="majorHAnsi" w:hAnsiTheme="majorHAnsi" w:cstheme="majorHAnsi"/>
          <w:sz w:val="20"/>
          <w:szCs w:val="20"/>
        </w:rPr>
      </w:pPr>
    </w:p>
    <w:p w14:paraId="456C6ED4" w14:textId="3A8EBFA5" w:rsidR="00CA7E69" w:rsidRDefault="00CA7E69" w:rsidP="00BA71D9">
      <w:pPr>
        <w:ind w:left="-567" w:right="-710"/>
        <w:jc w:val="both"/>
        <w:rPr>
          <w:rFonts w:asciiTheme="majorHAnsi" w:hAnsiTheme="majorHAnsi" w:cstheme="majorHAnsi"/>
          <w:sz w:val="20"/>
          <w:szCs w:val="20"/>
        </w:rPr>
      </w:pPr>
    </w:p>
    <w:p w14:paraId="115AFE80" w14:textId="77DCB6E3" w:rsidR="00CA7E69" w:rsidRDefault="00CA7E69" w:rsidP="00BA71D9">
      <w:pPr>
        <w:ind w:left="-567" w:right="-710"/>
        <w:jc w:val="both"/>
        <w:rPr>
          <w:rFonts w:asciiTheme="majorHAnsi" w:hAnsiTheme="majorHAnsi" w:cstheme="majorHAnsi"/>
          <w:sz w:val="20"/>
          <w:szCs w:val="20"/>
        </w:rPr>
      </w:pPr>
    </w:p>
    <w:p w14:paraId="69612D61" w14:textId="1505E2C0" w:rsidR="00CA7E69" w:rsidRDefault="00CA7E69" w:rsidP="00BA71D9">
      <w:pPr>
        <w:ind w:left="-567" w:right="-710"/>
        <w:jc w:val="both"/>
        <w:rPr>
          <w:rFonts w:asciiTheme="majorHAnsi" w:hAnsiTheme="majorHAnsi" w:cstheme="majorHAnsi"/>
          <w:sz w:val="20"/>
          <w:szCs w:val="20"/>
        </w:rPr>
      </w:pPr>
    </w:p>
    <w:p w14:paraId="1DD890FB" w14:textId="3D4CE379" w:rsidR="00CA7E69" w:rsidRDefault="00CA7E69" w:rsidP="00BA71D9">
      <w:pPr>
        <w:ind w:left="-567" w:right="-710"/>
        <w:jc w:val="both"/>
        <w:rPr>
          <w:rFonts w:asciiTheme="majorHAnsi" w:hAnsiTheme="majorHAnsi" w:cstheme="majorHAnsi"/>
          <w:sz w:val="20"/>
          <w:szCs w:val="20"/>
        </w:rPr>
      </w:pPr>
    </w:p>
    <w:p w14:paraId="49BF5DF7" w14:textId="53D0A73C" w:rsidR="00CA7E69" w:rsidRDefault="00CA7E69" w:rsidP="00BA71D9">
      <w:pPr>
        <w:ind w:left="-567" w:right="-710"/>
        <w:jc w:val="both"/>
        <w:rPr>
          <w:rFonts w:asciiTheme="majorHAnsi" w:hAnsiTheme="majorHAnsi" w:cstheme="majorHAnsi"/>
          <w:sz w:val="20"/>
          <w:szCs w:val="20"/>
        </w:rPr>
      </w:pPr>
    </w:p>
    <w:p w14:paraId="06AC802B" w14:textId="20D68A94" w:rsidR="00CA7E69" w:rsidRDefault="00CA7E69" w:rsidP="00BA71D9">
      <w:pPr>
        <w:ind w:left="-567" w:right="-710"/>
        <w:jc w:val="both"/>
        <w:rPr>
          <w:rFonts w:asciiTheme="majorHAnsi" w:hAnsiTheme="majorHAnsi" w:cstheme="majorHAnsi"/>
          <w:sz w:val="20"/>
          <w:szCs w:val="20"/>
        </w:rPr>
      </w:pPr>
    </w:p>
    <w:p w14:paraId="618F1F7D" w14:textId="13C13B81" w:rsidR="00CA7E69" w:rsidRDefault="00CA7E69" w:rsidP="00BA71D9">
      <w:pPr>
        <w:ind w:left="-567" w:right="-710"/>
        <w:jc w:val="both"/>
        <w:rPr>
          <w:rFonts w:asciiTheme="majorHAnsi" w:hAnsiTheme="majorHAnsi" w:cstheme="majorHAnsi"/>
          <w:sz w:val="20"/>
          <w:szCs w:val="20"/>
        </w:rPr>
      </w:pPr>
    </w:p>
    <w:p w14:paraId="77148832" w14:textId="3965790A" w:rsidR="00CA7E69" w:rsidRDefault="00CA7E69" w:rsidP="00BA71D9">
      <w:pPr>
        <w:ind w:left="-567" w:right="-710"/>
        <w:jc w:val="both"/>
        <w:rPr>
          <w:rFonts w:asciiTheme="majorHAnsi" w:hAnsiTheme="majorHAnsi" w:cstheme="majorHAnsi"/>
          <w:sz w:val="20"/>
          <w:szCs w:val="20"/>
        </w:rPr>
      </w:pPr>
    </w:p>
    <w:p w14:paraId="04E14316" w14:textId="372B157F" w:rsidR="00CA7E69" w:rsidRDefault="00CA7E69" w:rsidP="00BA71D9">
      <w:pPr>
        <w:ind w:left="-567" w:right="-710"/>
        <w:jc w:val="both"/>
        <w:rPr>
          <w:rFonts w:asciiTheme="majorHAnsi" w:hAnsiTheme="majorHAnsi" w:cstheme="majorHAnsi"/>
          <w:sz w:val="20"/>
          <w:szCs w:val="20"/>
        </w:rPr>
      </w:pPr>
    </w:p>
    <w:p w14:paraId="0AE47C89" w14:textId="1976D1E6" w:rsidR="00CA7E69" w:rsidRDefault="00CA7E69" w:rsidP="00BA71D9">
      <w:pPr>
        <w:ind w:left="-567" w:right="-710"/>
        <w:jc w:val="both"/>
        <w:rPr>
          <w:rFonts w:asciiTheme="majorHAnsi" w:hAnsiTheme="majorHAnsi" w:cstheme="majorHAnsi"/>
          <w:sz w:val="20"/>
          <w:szCs w:val="20"/>
        </w:rPr>
      </w:pPr>
    </w:p>
    <w:p w14:paraId="7E5F23F1" w14:textId="434A47BE" w:rsidR="00CA7E69" w:rsidRDefault="00CA7E69" w:rsidP="00BA71D9">
      <w:pPr>
        <w:ind w:left="-567" w:right="-710"/>
        <w:jc w:val="both"/>
        <w:rPr>
          <w:rFonts w:asciiTheme="majorHAnsi" w:hAnsiTheme="majorHAnsi" w:cstheme="majorHAnsi"/>
          <w:sz w:val="20"/>
          <w:szCs w:val="20"/>
        </w:rPr>
      </w:pPr>
    </w:p>
    <w:p w14:paraId="13AF1B78" w14:textId="730F35FE" w:rsidR="00CA7E69" w:rsidRDefault="00CA7E69" w:rsidP="00BA71D9">
      <w:pPr>
        <w:ind w:left="-567" w:right="-710"/>
        <w:jc w:val="both"/>
        <w:rPr>
          <w:rFonts w:asciiTheme="majorHAnsi" w:hAnsiTheme="majorHAnsi" w:cstheme="majorHAnsi"/>
          <w:sz w:val="20"/>
          <w:szCs w:val="20"/>
        </w:rPr>
      </w:pPr>
    </w:p>
    <w:p w14:paraId="29974AE2" w14:textId="0961FB09" w:rsidR="00CA7E69" w:rsidRDefault="00CA7E69" w:rsidP="00BA71D9">
      <w:pPr>
        <w:ind w:left="-567" w:right="-710"/>
        <w:jc w:val="both"/>
        <w:rPr>
          <w:rFonts w:asciiTheme="majorHAnsi" w:hAnsiTheme="majorHAnsi" w:cstheme="majorHAnsi"/>
          <w:sz w:val="20"/>
          <w:szCs w:val="20"/>
        </w:rPr>
      </w:pPr>
    </w:p>
    <w:p w14:paraId="0EE8311C" w14:textId="7468C524" w:rsidR="00CA7E69" w:rsidRDefault="00CA7E69" w:rsidP="00BA71D9">
      <w:pPr>
        <w:ind w:left="-567" w:right="-710"/>
        <w:jc w:val="both"/>
        <w:rPr>
          <w:rFonts w:asciiTheme="majorHAnsi" w:hAnsiTheme="majorHAnsi" w:cstheme="majorHAnsi"/>
          <w:sz w:val="20"/>
          <w:szCs w:val="20"/>
        </w:rPr>
      </w:pPr>
    </w:p>
    <w:p w14:paraId="725FEB90" w14:textId="5F74444A" w:rsidR="00CA7E69" w:rsidRDefault="00CA7E69" w:rsidP="00BA71D9">
      <w:pPr>
        <w:ind w:left="-567" w:right="-710"/>
        <w:jc w:val="both"/>
        <w:rPr>
          <w:rFonts w:asciiTheme="majorHAnsi" w:hAnsiTheme="majorHAnsi" w:cstheme="majorHAnsi"/>
          <w:sz w:val="20"/>
          <w:szCs w:val="20"/>
        </w:rPr>
      </w:pPr>
    </w:p>
    <w:p w14:paraId="0A6CAAA5" w14:textId="2AE30EC8" w:rsidR="00CA7E69" w:rsidRDefault="00CA7E69" w:rsidP="00BA71D9">
      <w:pPr>
        <w:ind w:left="-567" w:right="-710"/>
        <w:jc w:val="both"/>
        <w:rPr>
          <w:rFonts w:asciiTheme="majorHAnsi" w:hAnsiTheme="majorHAnsi" w:cstheme="majorHAnsi"/>
          <w:sz w:val="20"/>
          <w:szCs w:val="20"/>
        </w:rPr>
      </w:pPr>
    </w:p>
    <w:p w14:paraId="63BAD251" w14:textId="7798DB8A" w:rsidR="00CA7E69" w:rsidRDefault="00CA7E69" w:rsidP="00BA71D9">
      <w:pPr>
        <w:ind w:left="-567" w:right="-710"/>
        <w:jc w:val="both"/>
        <w:rPr>
          <w:rFonts w:asciiTheme="majorHAnsi" w:hAnsiTheme="majorHAnsi" w:cstheme="majorHAnsi"/>
          <w:sz w:val="20"/>
          <w:szCs w:val="20"/>
        </w:rPr>
      </w:pPr>
    </w:p>
    <w:p w14:paraId="3E2B44C1" w14:textId="3FB07419" w:rsidR="00CA7E69" w:rsidRDefault="00CA7E69" w:rsidP="00BA71D9">
      <w:pPr>
        <w:ind w:left="-567" w:right="-710"/>
        <w:jc w:val="both"/>
        <w:rPr>
          <w:rFonts w:asciiTheme="majorHAnsi" w:hAnsiTheme="majorHAnsi" w:cstheme="majorHAnsi"/>
          <w:sz w:val="20"/>
          <w:szCs w:val="20"/>
        </w:rPr>
      </w:pPr>
    </w:p>
    <w:p w14:paraId="6F62BABF" w14:textId="47CE371F" w:rsidR="00CA7E69" w:rsidRDefault="00CA7E69" w:rsidP="00BA71D9">
      <w:pPr>
        <w:ind w:left="-567" w:right="-710"/>
        <w:jc w:val="both"/>
        <w:rPr>
          <w:rFonts w:asciiTheme="majorHAnsi" w:hAnsiTheme="majorHAnsi" w:cstheme="majorHAnsi"/>
          <w:sz w:val="20"/>
          <w:szCs w:val="20"/>
        </w:rPr>
      </w:pPr>
    </w:p>
    <w:p w14:paraId="4D257C20" w14:textId="77777777" w:rsidR="00CA7E69" w:rsidRPr="00BA71D9" w:rsidRDefault="00CA7E69" w:rsidP="00BA71D9">
      <w:pPr>
        <w:ind w:left="-567" w:right="-710"/>
        <w:jc w:val="both"/>
        <w:rPr>
          <w:rFonts w:asciiTheme="majorHAnsi" w:hAnsiTheme="majorHAnsi" w:cstheme="majorHAnsi"/>
          <w:sz w:val="20"/>
          <w:szCs w:val="20"/>
        </w:rPr>
      </w:pPr>
    </w:p>
    <w:p w14:paraId="67241B6B" w14:textId="77777777" w:rsidR="000E218D" w:rsidRPr="00BA71D9" w:rsidRDefault="000E218D" w:rsidP="00CA7E69">
      <w:pPr>
        <w:shd w:val="clear" w:color="auto" w:fill="7030A0"/>
        <w:ind w:left="-567" w:right="-710"/>
        <w:jc w:val="both"/>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lastRenderedPageBreak/>
        <w:t>Appendix J: Domestic Abuse</w:t>
      </w:r>
    </w:p>
    <w:p w14:paraId="6F3CBC7F" w14:textId="77777777" w:rsidR="00B55718" w:rsidRPr="00BA71D9" w:rsidRDefault="000E218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0818522B" w14:textId="77777777" w:rsidR="008A463D" w:rsidRPr="00BA71D9" w:rsidRDefault="008A46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The statutory definition of domestic abuse, based on the previous cross-government definition, ensures that different types of relationships are captured, including ex-partners and family members</w:t>
      </w:r>
      <w:r w:rsidR="00823E57" w:rsidRPr="00BA71D9">
        <w:rPr>
          <w:rFonts w:asciiTheme="majorHAnsi" w:hAnsiTheme="majorHAnsi" w:cstheme="majorHAnsi"/>
          <w:sz w:val="20"/>
          <w:szCs w:val="20"/>
        </w:rPr>
        <w:t xml:space="preserve"> or an institutional and community setting by those known to them or, more rarely, by others</w:t>
      </w:r>
      <w:r w:rsidRPr="00BA71D9">
        <w:rPr>
          <w:rFonts w:asciiTheme="majorHAnsi" w:hAnsiTheme="majorHAnsi" w:cstheme="majorHAnsi"/>
          <w:sz w:val="20"/>
          <w:szCs w:val="20"/>
        </w:rPr>
        <w:t>. (KCSIE)</w:t>
      </w:r>
    </w:p>
    <w:p w14:paraId="2815032E" w14:textId="77777777" w:rsidR="00B55718" w:rsidRPr="00BA71D9" w:rsidRDefault="00B55718" w:rsidP="00BA71D9">
      <w:pPr>
        <w:pStyle w:val="NoSpacing"/>
        <w:ind w:left="-567" w:right="-710"/>
        <w:jc w:val="both"/>
        <w:rPr>
          <w:rFonts w:asciiTheme="majorHAnsi" w:hAnsiTheme="majorHAnsi" w:cstheme="majorHAnsi"/>
          <w:sz w:val="20"/>
          <w:szCs w:val="20"/>
        </w:rPr>
      </w:pPr>
    </w:p>
    <w:p w14:paraId="4927C118" w14:textId="77777777" w:rsidR="00D4124D" w:rsidRPr="00BA71D9" w:rsidRDefault="00D4124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The cross-government definition of domestic abuse is: </w:t>
      </w:r>
    </w:p>
    <w:p w14:paraId="15279734" w14:textId="77777777" w:rsidR="00D4124D" w:rsidRPr="00BA71D9" w:rsidRDefault="00D4124D" w:rsidP="00BA71D9">
      <w:pPr>
        <w:pStyle w:val="NoSpacing"/>
        <w:ind w:left="-567" w:right="-710"/>
        <w:jc w:val="both"/>
        <w:rPr>
          <w:rFonts w:asciiTheme="majorHAnsi" w:hAnsiTheme="majorHAnsi" w:cstheme="majorHAnsi"/>
          <w:sz w:val="20"/>
          <w:szCs w:val="20"/>
        </w:rPr>
      </w:pPr>
    </w:p>
    <w:p w14:paraId="2AE0656E" w14:textId="12C05F98" w:rsidR="00D4124D" w:rsidRDefault="00D4124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7920069C" w14:textId="77777777" w:rsidR="00CA7E69" w:rsidRPr="00BA71D9" w:rsidRDefault="00CA7E69" w:rsidP="00BA71D9">
      <w:pPr>
        <w:pStyle w:val="NoSpacing"/>
        <w:ind w:left="-567" w:right="-710"/>
        <w:jc w:val="both"/>
        <w:rPr>
          <w:rFonts w:asciiTheme="majorHAnsi" w:hAnsiTheme="majorHAnsi" w:cstheme="majorHAnsi"/>
          <w:sz w:val="20"/>
          <w:szCs w:val="20"/>
        </w:rPr>
      </w:pPr>
    </w:p>
    <w:p w14:paraId="7DA007FF" w14:textId="77777777" w:rsidR="00D4124D" w:rsidRPr="00BA71D9" w:rsidRDefault="00E008D9" w:rsidP="0038737E">
      <w:pPr>
        <w:pStyle w:val="NoSpacing"/>
        <w:numPr>
          <w:ilvl w:val="0"/>
          <w:numId w:val="69"/>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D4124D" w:rsidRPr="00BA71D9">
        <w:rPr>
          <w:rFonts w:asciiTheme="majorHAnsi" w:hAnsiTheme="majorHAnsi" w:cstheme="majorHAnsi"/>
          <w:sz w:val="20"/>
          <w:szCs w:val="20"/>
        </w:rPr>
        <w:t xml:space="preserve">sychological </w:t>
      </w:r>
    </w:p>
    <w:p w14:paraId="7F5FB612" w14:textId="77777777" w:rsidR="00D4124D" w:rsidRPr="00BA71D9" w:rsidRDefault="00E008D9" w:rsidP="0038737E">
      <w:pPr>
        <w:pStyle w:val="NoSpacing"/>
        <w:numPr>
          <w:ilvl w:val="0"/>
          <w:numId w:val="69"/>
        </w:numPr>
        <w:ind w:right="-710"/>
        <w:jc w:val="both"/>
        <w:rPr>
          <w:rFonts w:asciiTheme="majorHAnsi" w:hAnsiTheme="majorHAnsi" w:cstheme="majorHAnsi"/>
          <w:sz w:val="20"/>
          <w:szCs w:val="20"/>
        </w:rPr>
      </w:pPr>
      <w:r w:rsidRPr="00BA71D9">
        <w:rPr>
          <w:rFonts w:asciiTheme="majorHAnsi" w:hAnsiTheme="majorHAnsi" w:cstheme="majorHAnsi"/>
          <w:sz w:val="20"/>
          <w:szCs w:val="20"/>
        </w:rPr>
        <w:t>P</w:t>
      </w:r>
      <w:r w:rsidR="00D4124D" w:rsidRPr="00BA71D9">
        <w:rPr>
          <w:rFonts w:asciiTheme="majorHAnsi" w:hAnsiTheme="majorHAnsi" w:cstheme="majorHAnsi"/>
          <w:sz w:val="20"/>
          <w:szCs w:val="20"/>
        </w:rPr>
        <w:t xml:space="preserve">hysical </w:t>
      </w:r>
    </w:p>
    <w:p w14:paraId="15D8DB3C" w14:textId="77777777" w:rsidR="00D4124D" w:rsidRPr="00BA71D9" w:rsidRDefault="00E008D9" w:rsidP="0038737E">
      <w:pPr>
        <w:pStyle w:val="NoSpacing"/>
        <w:numPr>
          <w:ilvl w:val="0"/>
          <w:numId w:val="69"/>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D4124D" w:rsidRPr="00BA71D9">
        <w:rPr>
          <w:rFonts w:asciiTheme="majorHAnsi" w:hAnsiTheme="majorHAnsi" w:cstheme="majorHAnsi"/>
          <w:sz w:val="20"/>
          <w:szCs w:val="20"/>
        </w:rPr>
        <w:t xml:space="preserve">exual </w:t>
      </w:r>
    </w:p>
    <w:p w14:paraId="3B5F48AA" w14:textId="77777777" w:rsidR="00D4124D" w:rsidRPr="00BA71D9" w:rsidRDefault="00E008D9" w:rsidP="0038737E">
      <w:pPr>
        <w:pStyle w:val="NoSpacing"/>
        <w:numPr>
          <w:ilvl w:val="0"/>
          <w:numId w:val="69"/>
        </w:numPr>
        <w:ind w:right="-710"/>
        <w:jc w:val="both"/>
        <w:rPr>
          <w:rFonts w:asciiTheme="majorHAnsi" w:hAnsiTheme="majorHAnsi" w:cstheme="majorHAnsi"/>
          <w:sz w:val="20"/>
          <w:szCs w:val="20"/>
        </w:rPr>
      </w:pPr>
      <w:r w:rsidRPr="00BA71D9">
        <w:rPr>
          <w:rFonts w:asciiTheme="majorHAnsi" w:hAnsiTheme="majorHAnsi" w:cstheme="majorHAnsi"/>
          <w:sz w:val="20"/>
          <w:szCs w:val="20"/>
        </w:rPr>
        <w:t>F</w:t>
      </w:r>
      <w:r w:rsidR="00D4124D" w:rsidRPr="00BA71D9">
        <w:rPr>
          <w:rFonts w:asciiTheme="majorHAnsi" w:hAnsiTheme="majorHAnsi" w:cstheme="majorHAnsi"/>
          <w:sz w:val="20"/>
          <w:szCs w:val="20"/>
        </w:rPr>
        <w:t xml:space="preserve">inancial </w:t>
      </w:r>
    </w:p>
    <w:p w14:paraId="5173809E" w14:textId="77777777" w:rsidR="00D4124D" w:rsidRPr="00BA71D9" w:rsidRDefault="00E008D9" w:rsidP="0038737E">
      <w:pPr>
        <w:pStyle w:val="NoSpacing"/>
        <w:numPr>
          <w:ilvl w:val="0"/>
          <w:numId w:val="69"/>
        </w:numPr>
        <w:ind w:right="-710"/>
        <w:jc w:val="both"/>
        <w:rPr>
          <w:rFonts w:asciiTheme="majorHAnsi" w:hAnsiTheme="majorHAnsi" w:cstheme="majorHAnsi"/>
          <w:sz w:val="20"/>
          <w:szCs w:val="20"/>
        </w:rPr>
      </w:pPr>
      <w:r w:rsidRPr="00BA71D9">
        <w:rPr>
          <w:rFonts w:asciiTheme="majorHAnsi" w:hAnsiTheme="majorHAnsi" w:cstheme="majorHAnsi"/>
          <w:sz w:val="20"/>
          <w:szCs w:val="20"/>
        </w:rPr>
        <w:t>E</w:t>
      </w:r>
      <w:r w:rsidR="00D4124D" w:rsidRPr="00BA71D9">
        <w:rPr>
          <w:rFonts w:asciiTheme="majorHAnsi" w:hAnsiTheme="majorHAnsi" w:cstheme="majorHAnsi"/>
          <w:sz w:val="20"/>
          <w:szCs w:val="20"/>
        </w:rPr>
        <w:t>motional</w:t>
      </w:r>
    </w:p>
    <w:p w14:paraId="571A0597" w14:textId="77777777" w:rsidR="00D4124D" w:rsidRPr="00BA71D9" w:rsidRDefault="00D4124D" w:rsidP="00BA71D9">
      <w:pPr>
        <w:pStyle w:val="NoSpacing"/>
        <w:ind w:left="-567" w:right="-710"/>
        <w:jc w:val="both"/>
        <w:rPr>
          <w:rFonts w:asciiTheme="majorHAnsi" w:hAnsiTheme="majorHAnsi" w:cstheme="majorHAnsi"/>
          <w:sz w:val="20"/>
          <w:szCs w:val="20"/>
        </w:rPr>
      </w:pPr>
    </w:p>
    <w:p w14:paraId="1C5543AE" w14:textId="755558A7" w:rsidR="000158CE" w:rsidRDefault="008A46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All children can witness and be adversely affected by domestic abuse in the context of their home life where domestic abuse occurs between family members. </w:t>
      </w:r>
    </w:p>
    <w:p w14:paraId="6636FBCC" w14:textId="77777777" w:rsidR="00CA7E69" w:rsidRPr="00BA71D9" w:rsidRDefault="00CA7E69" w:rsidP="00BA71D9">
      <w:pPr>
        <w:pStyle w:val="NoSpacing"/>
        <w:ind w:left="-567" w:right="-710"/>
        <w:jc w:val="both"/>
        <w:rPr>
          <w:rFonts w:asciiTheme="majorHAnsi" w:hAnsiTheme="majorHAnsi" w:cstheme="majorHAnsi"/>
          <w:sz w:val="20"/>
          <w:szCs w:val="20"/>
        </w:rPr>
      </w:pPr>
    </w:p>
    <w:p w14:paraId="0E122B2D" w14:textId="5790B9CB" w:rsidR="00D4124D" w:rsidRDefault="000158CE"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Domestic Abuse can impact on children through seeing, hearing or </w:t>
      </w:r>
      <w:r w:rsidR="00724303" w:rsidRPr="00BA71D9">
        <w:rPr>
          <w:rFonts w:asciiTheme="majorHAnsi" w:hAnsiTheme="majorHAnsi" w:cstheme="majorHAnsi"/>
          <w:sz w:val="20"/>
          <w:szCs w:val="20"/>
        </w:rPr>
        <w:t>experiencing. In</w:t>
      </w:r>
      <w:r w:rsidR="008A463D" w:rsidRPr="00BA71D9">
        <w:rPr>
          <w:rFonts w:asciiTheme="majorHAnsi" w:hAnsiTheme="majorHAnsi" w:cstheme="majorHAnsi"/>
          <w:sz w:val="20"/>
          <w:szCs w:val="20"/>
        </w:rPr>
        <w:t xml:space="preserve"> some cases, a child may blame themselves for the abuse or may have had to leave the family home as a result.</w:t>
      </w:r>
    </w:p>
    <w:p w14:paraId="66349854" w14:textId="77777777" w:rsidR="00CA7E69" w:rsidRPr="00BA71D9" w:rsidRDefault="00CA7E69" w:rsidP="00BA71D9">
      <w:pPr>
        <w:pStyle w:val="NoSpacing"/>
        <w:ind w:left="-567" w:right="-710"/>
        <w:jc w:val="both"/>
        <w:rPr>
          <w:rFonts w:asciiTheme="majorHAnsi" w:hAnsiTheme="majorHAnsi" w:cstheme="majorHAnsi"/>
          <w:sz w:val="20"/>
          <w:szCs w:val="20"/>
        </w:rPr>
      </w:pPr>
    </w:p>
    <w:p w14:paraId="6A0F2354" w14:textId="77777777" w:rsidR="008A463D" w:rsidRPr="00BA71D9" w:rsidRDefault="00823E57"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Children</w:t>
      </w:r>
      <w:r w:rsidR="008A463D" w:rsidRPr="00BA71D9">
        <w:rPr>
          <w:rFonts w:asciiTheme="majorHAnsi" w:hAnsiTheme="majorHAnsi" w:cstheme="majorHAnsi"/>
          <w:sz w:val="20"/>
          <w:szCs w:val="20"/>
        </w:rPr>
        <w:t xml:space="preserve"> can also experience domestic abuse within their own intimate relationships. This form of </w:t>
      </w:r>
      <w:r w:rsidR="00476308" w:rsidRPr="00BA71D9">
        <w:rPr>
          <w:rFonts w:asciiTheme="majorHAnsi" w:hAnsiTheme="majorHAnsi" w:cstheme="majorHAnsi"/>
          <w:sz w:val="20"/>
          <w:szCs w:val="20"/>
        </w:rPr>
        <w:t>child on child</w:t>
      </w:r>
      <w:r w:rsidR="008A463D" w:rsidRPr="00BA71D9">
        <w:rPr>
          <w:rFonts w:asciiTheme="majorHAnsi" w:hAnsiTheme="majorHAnsi" w:cstheme="majorHAnsi"/>
          <w:sz w:val="20"/>
          <w:szCs w:val="20"/>
        </w:rPr>
        <w:t xml:space="preserve"> abuse is sometimes referred to as ‘teenage relationship abuse’. Depending on the age of the young people, this may not be recognised in law under the statutory definition of ‘domestic abuse’ (if one or both parties are under 16).</w:t>
      </w:r>
      <w:r w:rsidR="00A27DF3" w:rsidRPr="00BA71D9">
        <w:rPr>
          <w:rFonts w:asciiTheme="majorHAnsi" w:hAnsiTheme="majorHAnsi" w:cstheme="majorHAnsi"/>
          <w:sz w:val="20"/>
          <w:szCs w:val="20"/>
        </w:rPr>
        <w:t xml:space="preserve"> However, as with any child under 18, where there are concerns about safety or welfare, child safeguarding procedures will be followed and both young victims and young perpetrators will be offered support.</w:t>
      </w:r>
    </w:p>
    <w:p w14:paraId="61CB4061" w14:textId="77777777" w:rsidR="008A463D" w:rsidRPr="00BA71D9" w:rsidRDefault="008A463D" w:rsidP="00BA71D9">
      <w:pPr>
        <w:pStyle w:val="NoSpacing"/>
        <w:ind w:left="-567" w:right="-710"/>
        <w:jc w:val="both"/>
        <w:rPr>
          <w:rFonts w:asciiTheme="majorHAnsi" w:hAnsiTheme="majorHAnsi" w:cstheme="majorHAnsi"/>
          <w:sz w:val="20"/>
          <w:szCs w:val="20"/>
        </w:rPr>
      </w:pPr>
    </w:p>
    <w:p w14:paraId="4D71B489" w14:textId="4ED0C764" w:rsidR="00D4124D" w:rsidRDefault="00B50CB6"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Signs, indicators and e</w:t>
      </w:r>
      <w:r w:rsidR="00D4124D" w:rsidRPr="00BA71D9">
        <w:rPr>
          <w:rFonts w:asciiTheme="majorHAnsi" w:hAnsiTheme="majorHAnsi" w:cstheme="majorHAnsi"/>
          <w:b/>
          <w:sz w:val="20"/>
          <w:szCs w:val="20"/>
        </w:rPr>
        <w:t>ffects:</w:t>
      </w:r>
    </w:p>
    <w:p w14:paraId="3A7E254A"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1E27C9CF" w14:textId="13995805" w:rsidR="00D4124D" w:rsidRDefault="00D4124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It is often difficult to tell if domestic abuse is happening because it takes place in the family home and abusers can act very differently when other people are around.  Children who witness domestic abuse may show signs of:</w:t>
      </w:r>
    </w:p>
    <w:p w14:paraId="7CD267FE" w14:textId="77777777" w:rsidR="00CA7E69" w:rsidRPr="00BA71D9" w:rsidRDefault="00CA7E69" w:rsidP="00BA71D9">
      <w:pPr>
        <w:pStyle w:val="NoSpacing"/>
        <w:ind w:left="-567" w:right="-710"/>
        <w:jc w:val="both"/>
        <w:rPr>
          <w:rFonts w:asciiTheme="majorHAnsi" w:hAnsiTheme="majorHAnsi" w:cstheme="majorHAnsi"/>
          <w:sz w:val="20"/>
          <w:szCs w:val="20"/>
        </w:rPr>
      </w:pPr>
    </w:p>
    <w:p w14:paraId="7775BC19"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D4124D" w:rsidRPr="00BA71D9">
        <w:rPr>
          <w:rFonts w:asciiTheme="majorHAnsi" w:hAnsiTheme="majorHAnsi" w:cstheme="majorHAnsi"/>
          <w:sz w:val="20"/>
          <w:szCs w:val="20"/>
        </w:rPr>
        <w:t>ggression and bullying</w:t>
      </w:r>
    </w:p>
    <w:p w14:paraId="7ABE0A3B"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D4124D" w:rsidRPr="00BA71D9">
        <w:rPr>
          <w:rFonts w:asciiTheme="majorHAnsi" w:hAnsiTheme="majorHAnsi" w:cstheme="majorHAnsi"/>
          <w:sz w:val="20"/>
          <w:szCs w:val="20"/>
        </w:rPr>
        <w:t xml:space="preserve">nti-social behaviour </w:t>
      </w:r>
    </w:p>
    <w:p w14:paraId="679B8313"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D4124D" w:rsidRPr="00BA71D9">
        <w:rPr>
          <w:rFonts w:asciiTheme="majorHAnsi" w:hAnsiTheme="majorHAnsi" w:cstheme="majorHAnsi"/>
          <w:sz w:val="20"/>
          <w:szCs w:val="20"/>
        </w:rPr>
        <w:t>epression, anxiety or have suicidal thoughts</w:t>
      </w:r>
    </w:p>
    <w:p w14:paraId="540063AA"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A</w:t>
      </w:r>
      <w:r w:rsidR="00D4124D" w:rsidRPr="00BA71D9">
        <w:rPr>
          <w:rFonts w:asciiTheme="majorHAnsi" w:hAnsiTheme="majorHAnsi" w:cstheme="majorHAnsi"/>
          <w:sz w:val="20"/>
          <w:szCs w:val="20"/>
        </w:rPr>
        <w:t>ttention seeking</w:t>
      </w:r>
    </w:p>
    <w:p w14:paraId="2DFC62F3"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B</w:t>
      </w:r>
      <w:r w:rsidR="00D4124D" w:rsidRPr="00BA71D9">
        <w:rPr>
          <w:rFonts w:asciiTheme="majorHAnsi" w:hAnsiTheme="majorHAnsi" w:cstheme="majorHAnsi"/>
          <w:sz w:val="20"/>
          <w:szCs w:val="20"/>
        </w:rPr>
        <w:t>ed wetting, nightmares or insomnia</w:t>
      </w:r>
    </w:p>
    <w:p w14:paraId="466CD739"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D</w:t>
      </w:r>
      <w:r w:rsidR="00D4124D" w:rsidRPr="00BA71D9">
        <w:rPr>
          <w:rFonts w:asciiTheme="majorHAnsi" w:hAnsiTheme="majorHAnsi" w:cstheme="majorHAnsi"/>
          <w:sz w:val="20"/>
          <w:szCs w:val="20"/>
        </w:rPr>
        <w:t>rug and alcohol misuse</w:t>
      </w:r>
    </w:p>
    <w:p w14:paraId="58898278"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D4124D" w:rsidRPr="00BA71D9">
        <w:rPr>
          <w:rFonts w:asciiTheme="majorHAnsi" w:hAnsiTheme="majorHAnsi" w:cstheme="majorHAnsi"/>
          <w:sz w:val="20"/>
          <w:szCs w:val="20"/>
        </w:rPr>
        <w:t>onstant or regular sickness, such as colds and headaches</w:t>
      </w:r>
    </w:p>
    <w:p w14:paraId="2E5F0A7D"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E</w:t>
      </w:r>
      <w:r w:rsidR="00D4124D" w:rsidRPr="00BA71D9">
        <w:rPr>
          <w:rFonts w:asciiTheme="majorHAnsi" w:hAnsiTheme="majorHAnsi" w:cstheme="majorHAnsi"/>
          <w:sz w:val="20"/>
          <w:szCs w:val="20"/>
        </w:rPr>
        <w:t>ating disorders</w:t>
      </w:r>
    </w:p>
    <w:p w14:paraId="0F222F89" w14:textId="77777777" w:rsidR="00D4124D"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N</w:t>
      </w:r>
      <w:r w:rsidR="00D4124D" w:rsidRPr="00BA71D9">
        <w:rPr>
          <w:rFonts w:asciiTheme="majorHAnsi" w:hAnsiTheme="majorHAnsi" w:cstheme="majorHAnsi"/>
          <w:sz w:val="20"/>
          <w:szCs w:val="20"/>
        </w:rPr>
        <w:t xml:space="preserve">ot doing as well in school – due to difficulties at home or disruption of moving to, as well as from, refuges </w:t>
      </w:r>
    </w:p>
    <w:p w14:paraId="2D86513E" w14:textId="77777777" w:rsidR="00153B93" w:rsidRPr="00BA71D9" w:rsidRDefault="00B50CB6" w:rsidP="0038737E">
      <w:pPr>
        <w:pStyle w:val="NoSpacing"/>
        <w:numPr>
          <w:ilvl w:val="0"/>
          <w:numId w:val="70"/>
        </w:numPr>
        <w:ind w:right="-710"/>
        <w:jc w:val="both"/>
        <w:rPr>
          <w:rFonts w:asciiTheme="majorHAnsi" w:hAnsiTheme="majorHAnsi" w:cstheme="majorHAnsi"/>
          <w:sz w:val="20"/>
          <w:szCs w:val="20"/>
        </w:rPr>
      </w:pPr>
      <w:r w:rsidRPr="00BA71D9">
        <w:rPr>
          <w:rFonts w:asciiTheme="majorHAnsi" w:hAnsiTheme="majorHAnsi" w:cstheme="majorHAnsi"/>
          <w:sz w:val="20"/>
          <w:szCs w:val="20"/>
        </w:rPr>
        <w:t>W</w:t>
      </w:r>
      <w:r w:rsidR="00D4124D" w:rsidRPr="00BA71D9">
        <w:rPr>
          <w:rFonts w:asciiTheme="majorHAnsi" w:hAnsiTheme="majorHAnsi" w:cstheme="majorHAnsi"/>
          <w:sz w:val="20"/>
          <w:szCs w:val="20"/>
        </w:rPr>
        <w:t>ithdrawal</w:t>
      </w:r>
    </w:p>
    <w:p w14:paraId="14E79363" w14:textId="77777777" w:rsidR="00153B93" w:rsidRPr="00BA71D9" w:rsidRDefault="00153B93" w:rsidP="00BA71D9">
      <w:pPr>
        <w:pStyle w:val="NoSpacing"/>
        <w:ind w:left="-567" w:right="-710"/>
        <w:jc w:val="both"/>
        <w:rPr>
          <w:rFonts w:asciiTheme="majorHAnsi" w:hAnsiTheme="majorHAnsi" w:cstheme="majorHAnsi"/>
          <w:b/>
          <w:sz w:val="20"/>
          <w:szCs w:val="20"/>
        </w:rPr>
      </w:pPr>
    </w:p>
    <w:p w14:paraId="130E0AF8" w14:textId="50E82616" w:rsidR="00D4124D" w:rsidRDefault="00D4124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Other signs and symptoms may include:</w:t>
      </w:r>
    </w:p>
    <w:p w14:paraId="7509F195" w14:textId="77777777" w:rsidR="00CA7E69" w:rsidRPr="00BA71D9" w:rsidRDefault="00CA7E69" w:rsidP="00BA71D9">
      <w:pPr>
        <w:pStyle w:val="NoSpacing"/>
        <w:ind w:left="-567" w:right="-710"/>
        <w:jc w:val="both"/>
        <w:rPr>
          <w:rFonts w:asciiTheme="majorHAnsi" w:hAnsiTheme="majorHAnsi" w:cstheme="majorHAnsi"/>
          <w:b/>
          <w:sz w:val="20"/>
          <w:szCs w:val="20"/>
        </w:rPr>
      </w:pPr>
    </w:p>
    <w:p w14:paraId="1CC782F2"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D4124D" w:rsidRPr="00BA71D9">
        <w:rPr>
          <w:rFonts w:asciiTheme="majorHAnsi" w:hAnsiTheme="majorHAnsi" w:cstheme="majorHAnsi"/>
          <w:sz w:val="20"/>
          <w:szCs w:val="20"/>
        </w:rPr>
        <w:t xml:space="preserve">udden change of behaviour </w:t>
      </w:r>
    </w:p>
    <w:p w14:paraId="2CF72FE5"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D4124D" w:rsidRPr="00BA71D9">
        <w:rPr>
          <w:rFonts w:asciiTheme="majorHAnsi" w:hAnsiTheme="majorHAnsi" w:cstheme="majorHAnsi"/>
          <w:sz w:val="20"/>
          <w:szCs w:val="20"/>
        </w:rPr>
        <w:t>lingy</w:t>
      </w:r>
    </w:p>
    <w:p w14:paraId="21F51D97"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8A463D" w:rsidRPr="00BA71D9">
        <w:rPr>
          <w:rFonts w:asciiTheme="majorHAnsi" w:hAnsiTheme="majorHAnsi" w:cstheme="majorHAnsi"/>
          <w:sz w:val="20"/>
          <w:szCs w:val="20"/>
        </w:rPr>
        <w:t>oiling</w:t>
      </w:r>
      <w:r w:rsidR="00D4124D" w:rsidRPr="00BA71D9">
        <w:rPr>
          <w:rFonts w:asciiTheme="majorHAnsi" w:hAnsiTheme="majorHAnsi" w:cstheme="majorHAnsi"/>
          <w:sz w:val="20"/>
          <w:szCs w:val="20"/>
        </w:rPr>
        <w:t xml:space="preserve"> clothes </w:t>
      </w:r>
    </w:p>
    <w:p w14:paraId="537CE293"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Risk taking behaviours</w:t>
      </w:r>
    </w:p>
    <w:p w14:paraId="790D0E7F"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M</w:t>
      </w:r>
      <w:r w:rsidR="008A463D" w:rsidRPr="00BA71D9">
        <w:rPr>
          <w:rFonts w:asciiTheme="majorHAnsi" w:hAnsiTheme="majorHAnsi" w:cstheme="majorHAnsi"/>
          <w:sz w:val="20"/>
          <w:szCs w:val="20"/>
        </w:rPr>
        <w:t>issing</w:t>
      </w:r>
      <w:r w:rsidR="00D4124D" w:rsidRPr="00BA71D9">
        <w:rPr>
          <w:rFonts w:asciiTheme="majorHAnsi" w:hAnsiTheme="majorHAnsi" w:cstheme="majorHAnsi"/>
          <w:sz w:val="20"/>
          <w:szCs w:val="20"/>
        </w:rPr>
        <w:t xml:space="preserve"> school </w:t>
      </w:r>
    </w:p>
    <w:p w14:paraId="04F209F6"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C</w:t>
      </w:r>
      <w:r w:rsidR="00D4124D" w:rsidRPr="00BA71D9">
        <w:rPr>
          <w:rFonts w:asciiTheme="majorHAnsi" w:hAnsiTheme="majorHAnsi" w:cstheme="majorHAnsi"/>
          <w:sz w:val="20"/>
          <w:szCs w:val="20"/>
        </w:rPr>
        <w:t>hanges in eating habits</w:t>
      </w:r>
    </w:p>
    <w:p w14:paraId="5474E487" w14:textId="77777777" w:rsidR="00D4124D" w:rsidRPr="00BA71D9"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O</w:t>
      </w:r>
      <w:r w:rsidR="00D4124D" w:rsidRPr="00BA71D9">
        <w:rPr>
          <w:rFonts w:asciiTheme="majorHAnsi" w:hAnsiTheme="majorHAnsi" w:cstheme="majorHAnsi"/>
          <w:sz w:val="20"/>
          <w:szCs w:val="20"/>
        </w:rPr>
        <w:t xml:space="preserve">bsessive behaviour </w:t>
      </w:r>
    </w:p>
    <w:p w14:paraId="236FF7CB" w14:textId="05AF374D" w:rsidR="00D4124D" w:rsidRDefault="00B50CB6" w:rsidP="0038737E">
      <w:pPr>
        <w:pStyle w:val="NoSpacing"/>
        <w:numPr>
          <w:ilvl w:val="0"/>
          <w:numId w:val="71"/>
        </w:numPr>
        <w:ind w:right="-710"/>
        <w:jc w:val="both"/>
        <w:rPr>
          <w:rFonts w:asciiTheme="majorHAnsi" w:hAnsiTheme="majorHAnsi" w:cstheme="majorHAnsi"/>
          <w:sz w:val="20"/>
          <w:szCs w:val="20"/>
        </w:rPr>
      </w:pPr>
      <w:r w:rsidRPr="00BA71D9">
        <w:rPr>
          <w:rFonts w:asciiTheme="majorHAnsi" w:hAnsiTheme="majorHAnsi" w:cstheme="majorHAnsi"/>
          <w:sz w:val="20"/>
          <w:szCs w:val="20"/>
        </w:rPr>
        <w:t>S</w:t>
      </w:r>
      <w:r w:rsidR="00D4124D" w:rsidRPr="00BA71D9">
        <w:rPr>
          <w:rFonts w:asciiTheme="majorHAnsi" w:hAnsiTheme="majorHAnsi" w:cstheme="majorHAnsi"/>
          <w:sz w:val="20"/>
          <w:szCs w:val="20"/>
        </w:rPr>
        <w:t xml:space="preserve">elf-harm </w:t>
      </w:r>
    </w:p>
    <w:p w14:paraId="2DE93574" w14:textId="77777777" w:rsidR="00CA7E69" w:rsidRPr="00BA71D9" w:rsidRDefault="00CA7E69" w:rsidP="00CA7E69">
      <w:pPr>
        <w:pStyle w:val="NoSpacing"/>
        <w:ind w:left="153" w:right="-710"/>
        <w:jc w:val="both"/>
        <w:rPr>
          <w:rFonts w:asciiTheme="majorHAnsi" w:hAnsiTheme="majorHAnsi" w:cstheme="majorHAnsi"/>
          <w:sz w:val="20"/>
          <w:szCs w:val="20"/>
        </w:rPr>
      </w:pPr>
    </w:p>
    <w:p w14:paraId="1981FE0A" w14:textId="77777777" w:rsidR="00D4124D" w:rsidRPr="00BA71D9" w:rsidRDefault="00D4124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Source: </w:t>
      </w:r>
      <w:hyperlink r:id="rId41" w:history="1">
        <w:r w:rsidRPr="00BA71D9">
          <w:rPr>
            <w:rStyle w:val="Hyperlink"/>
            <w:rFonts w:asciiTheme="majorHAnsi" w:hAnsiTheme="majorHAnsi" w:cstheme="majorHAnsi"/>
            <w:sz w:val="20"/>
            <w:szCs w:val="20"/>
          </w:rPr>
          <w:t>www.nspcc.org.uk</w:t>
        </w:r>
      </w:hyperlink>
    </w:p>
    <w:p w14:paraId="2AFB9090" w14:textId="77777777" w:rsidR="00D4124D" w:rsidRPr="00BA71D9" w:rsidRDefault="00D4124D" w:rsidP="00BA71D9">
      <w:pPr>
        <w:pStyle w:val="NoSpacing"/>
        <w:ind w:left="-567" w:right="-710"/>
        <w:jc w:val="both"/>
        <w:rPr>
          <w:rFonts w:asciiTheme="majorHAnsi" w:hAnsiTheme="majorHAnsi" w:cstheme="majorHAnsi"/>
          <w:sz w:val="20"/>
          <w:szCs w:val="20"/>
        </w:rPr>
      </w:pPr>
    </w:p>
    <w:p w14:paraId="0FE5B05E" w14:textId="77777777" w:rsidR="00D4124D" w:rsidRPr="00BA71D9" w:rsidRDefault="00D4124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Some children may not display any symptoms / behaviours that may be a cause for concern. ‘What is life like at home?’ – is a good question to use regularly with all children.</w:t>
      </w:r>
    </w:p>
    <w:p w14:paraId="79ABC7A2" w14:textId="77777777" w:rsidR="00D4124D" w:rsidRPr="00BA71D9" w:rsidRDefault="00D4124D" w:rsidP="00BA71D9">
      <w:pPr>
        <w:pStyle w:val="NoSpacing"/>
        <w:ind w:left="-567" w:right="-710"/>
        <w:jc w:val="both"/>
        <w:rPr>
          <w:rFonts w:asciiTheme="majorHAnsi" w:hAnsiTheme="majorHAnsi" w:cstheme="majorHAnsi"/>
          <w:b/>
          <w:sz w:val="20"/>
          <w:szCs w:val="20"/>
        </w:rPr>
      </w:pPr>
    </w:p>
    <w:p w14:paraId="4E16889D" w14:textId="3578FF9D" w:rsidR="00D4124D" w:rsidRDefault="00D4124D" w:rsidP="00BA71D9">
      <w:pPr>
        <w:pStyle w:val="NoSpacing"/>
        <w:ind w:left="-567" w:right="-710"/>
        <w:jc w:val="both"/>
        <w:rPr>
          <w:rFonts w:asciiTheme="majorHAnsi" w:hAnsiTheme="majorHAnsi" w:cstheme="majorHAnsi"/>
          <w:b/>
          <w:sz w:val="20"/>
          <w:szCs w:val="20"/>
        </w:rPr>
      </w:pPr>
      <w:r w:rsidRPr="00BA71D9">
        <w:rPr>
          <w:rFonts w:asciiTheme="majorHAnsi" w:hAnsiTheme="majorHAnsi" w:cstheme="majorHAnsi"/>
          <w:b/>
          <w:sz w:val="20"/>
          <w:szCs w:val="20"/>
        </w:rPr>
        <w:t>We are an ‘Operation Encompass’ school</w:t>
      </w:r>
    </w:p>
    <w:p w14:paraId="7DF2E78C" w14:textId="77777777" w:rsidR="00CA7E69" w:rsidRPr="00BA71D9" w:rsidRDefault="00CA7E69" w:rsidP="00BA71D9">
      <w:pPr>
        <w:pStyle w:val="NoSpacing"/>
        <w:ind w:left="-567" w:right="-710"/>
        <w:jc w:val="both"/>
        <w:rPr>
          <w:rFonts w:asciiTheme="majorHAnsi" w:hAnsiTheme="majorHAnsi" w:cstheme="majorHAnsi"/>
          <w:b/>
          <w:color w:val="FF0000"/>
          <w:sz w:val="20"/>
          <w:szCs w:val="20"/>
        </w:rPr>
      </w:pPr>
    </w:p>
    <w:p w14:paraId="5183C521" w14:textId="77777777" w:rsidR="00B55718" w:rsidRPr="00BA71D9" w:rsidRDefault="008A463D"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Operation Encompass operates in all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forces across England. It helps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and schools work together to provide emotional and practical help to children. The system ensures that when </w:t>
      </w:r>
      <w:r w:rsidR="0028507E" w:rsidRPr="00BA71D9">
        <w:rPr>
          <w:rFonts w:asciiTheme="majorHAnsi" w:hAnsiTheme="majorHAnsi" w:cstheme="majorHAnsi"/>
          <w:sz w:val="20"/>
          <w:szCs w:val="20"/>
        </w:rPr>
        <w:t>police</w:t>
      </w:r>
      <w:r w:rsidRPr="00BA71D9">
        <w:rPr>
          <w:rFonts w:asciiTheme="majorHAnsi" w:hAnsiTheme="majorHAnsi" w:cstheme="majorHAnsi"/>
          <w:sz w:val="20"/>
          <w:szCs w:val="20"/>
        </w:rPr>
        <w:t xml:space="preserve"> are called to an incident of domestic abuse, where there are children in the household who have experienced the do</w:t>
      </w:r>
      <w:r w:rsidR="00B50CB6" w:rsidRPr="00BA71D9">
        <w:rPr>
          <w:rFonts w:asciiTheme="majorHAnsi" w:hAnsiTheme="majorHAnsi" w:cstheme="majorHAnsi"/>
          <w:sz w:val="20"/>
          <w:szCs w:val="20"/>
        </w:rPr>
        <w:t xml:space="preserve">mestic incident, the </w:t>
      </w:r>
      <w:r w:rsidR="0028507E" w:rsidRPr="00BA71D9">
        <w:rPr>
          <w:rFonts w:asciiTheme="majorHAnsi" w:hAnsiTheme="majorHAnsi" w:cstheme="majorHAnsi"/>
          <w:sz w:val="20"/>
          <w:szCs w:val="20"/>
        </w:rPr>
        <w:t>police</w:t>
      </w:r>
      <w:r w:rsidR="00B50CB6" w:rsidRPr="00BA71D9">
        <w:rPr>
          <w:rFonts w:asciiTheme="majorHAnsi" w:hAnsiTheme="majorHAnsi" w:cstheme="majorHAnsi"/>
          <w:sz w:val="20"/>
          <w:szCs w:val="20"/>
        </w:rPr>
        <w:t xml:space="preserve"> should</w:t>
      </w:r>
      <w:r w:rsidRPr="00BA71D9">
        <w:rPr>
          <w:rFonts w:asciiTheme="majorHAnsi" w:hAnsiTheme="majorHAnsi" w:cstheme="majorHAnsi"/>
          <w:sz w:val="20"/>
          <w:szCs w:val="20"/>
        </w:rPr>
        <w:t xml:space="preserve">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472E5183" w14:textId="77777777" w:rsidR="000E218D" w:rsidRPr="00BA71D9" w:rsidRDefault="000E218D" w:rsidP="00BA71D9">
      <w:pPr>
        <w:pStyle w:val="NoSpacing"/>
        <w:ind w:left="-567" w:right="-710"/>
        <w:jc w:val="both"/>
        <w:rPr>
          <w:rFonts w:asciiTheme="majorHAnsi" w:hAnsiTheme="majorHAnsi" w:cstheme="majorHAnsi"/>
          <w:sz w:val="20"/>
          <w:szCs w:val="20"/>
        </w:rPr>
      </w:pPr>
    </w:p>
    <w:p w14:paraId="56F9F637" w14:textId="77777777" w:rsidR="00690924" w:rsidRPr="00BA71D9" w:rsidRDefault="00690924" w:rsidP="00CA7E69">
      <w:pPr>
        <w:shd w:val="clear" w:color="auto" w:fill="7030A0"/>
        <w:ind w:left="-567" w:right="-710"/>
        <w:jc w:val="both"/>
        <w:rPr>
          <w:rFonts w:asciiTheme="majorHAnsi" w:hAnsiTheme="majorHAnsi" w:cstheme="majorHAnsi"/>
          <w:b/>
          <w:color w:val="FFFFFF" w:themeColor="background1"/>
          <w:sz w:val="20"/>
          <w:szCs w:val="20"/>
        </w:rPr>
      </w:pPr>
      <w:r w:rsidRPr="00BA71D9">
        <w:rPr>
          <w:rFonts w:asciiTheme="majorHAnsi" w:hAnsiTheme="majorHAnsi" w:cstheme="majorHAnsi"/>
          <w:b/>
          <w:color w:val="FFFFFF" w:themeColor="background1"/>
          <w:sz w:val="20"/>
          <w:szCs w:val="20"/>
        </w:rPr>
        <w:t>Appendix K: Homelessness</w:t>
      </w:r>
    </w:p>
    <w:p w14:paraId="4E677DD6" w14:textId="772BDC50" w:rsidR="00690924" w:rsidRDefault="0069092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68AFD734" w14:textId="77777777" w:rsidR="00CA7E69" w:rsidRPr="00BA71D9" w:rsidRDefault="00CA7E69" w:rsidP="00BA71D9">
      <w:pPr>
        <w:pStyle w:val="NoSpacing"/>
        <w:ind w:left="-567" w:right="-710"/>
        <w:jc w:val="both"/>
        <w:rPr>
          <w:rFonts w:asciiTheme="majorHAnsi" w:hAnsiTheme="majorHAnsi" w:cstheme="majorHAnsi"/>
          <w:sz w:val="20"/>
          <w:szCs w:val="20"/>
        </w:rPr>
      </w:pPr>
    </w:p>
    <w:p w14:paraId="73535D1F" w14:textId="23B9A63A" w:rsidR="008A463D" w:rsidRDefault="0069092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Indicators that a family may be at risk of homelessness include household debt, rent arrears, domestic abuse and anti-social behaviour, as well as the family being asked to leave a property.</w:t>
      </w:r>
      <w:r w:rsidR="00FB2985" w:rsidRPr="00BA71D9">
        <w:rPr>
          <w:rFonts w:asciiTheme="majorHAnsi" w:hAnsiTheme="majorHAnsi" w:cstheme="majorHAnsi"/>
          <w:sz w:val="20"/>
          <w:szCs w:val="20"/>
        </w:rPr>
        <w:t xml:space="preserve"> (KCSIE)</w:t>
      </w:r>
    </w:p>
    <w:p w14:paraId="242AD730" w14:textId="77777777" w:rsidR="00CA7E69" w:rsidRPr="00BA71D9" w:rsidRDefault="00CA7E69" w:rsidP="00BA71D9">
      <w:pPr>
        <w:pStyle w:val="NoSpacing"/>
        <w:ind w:left="-567" w:right="-710"/>
        <w:jc w:val="both"/>
        <w:rPr>
          <w:rFonts w:asciiTheme="majorHAnsi" w:hAnsiTheme="majorHAnsi" w:cstheme="majorHAnsi"/>
          <w:sz w:val="20"/>
          <w:szCs w:val="20"/>
        </w:rPr>
      </w:pPr>
    </w:p>
    <w:p w14:paraId="60285B0E" w14:textId="6646F69A" w:rsidR="00690924" w:rsidRDefault="00690924"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Types of homelessness could include:</w:t>
      </w:r>
    </w:p>
    <w:p w14:paraId="4B6F6230" w14:textId="77777777" w:rsidR="00CA7E69" w:rsidRPr="00BA71D9" w:rsidRDefault="00CA7E69" w:rsidP="00BA71D9">
      <w:pPr>
        <w:pStyle w:val="NoSpacing"/>
        <w:ind w:left="-567" w:right="-710"/>
        <w:jc w:val="both"/>
        <w:rPr>
          <w:rFonts w:asciiTheme="majorHAnsi" w:hAnsiTheme="majorHAnsi" w:cstheme="majorHAnsi"/>
          <w:sz w:val="20"/>
          <w:szCs w:val="20"/>
        </w:rPr>
      </w:pPr>
    </w:p>
    <w:p w14:paraId="073A1E67" w14:textId="219C5FB3" w:rsidR="00690924" w:rsidRPr="00CA7E69" w:rsidRDefault="00B50CB6" w:rsidP="0038737E">
      <w:pPr>
        <w:pStyle w:val="NoSpacing"/>
        <w:numPr>
          <w:ilvl w:val="0"/>
          <w:numId w:val="72"/>
        </w:numPr>
        <w:ind w:right="-710"/>
        <w:jc w:val="both"/>
        <w:rPr>
          <w:rFonts w:asciiTheme="majorHAnsi" w:hAnsiTheme="majorHAnsi" w:cstheme="majorHAnsi"/>
          <w:sz w:val="20"/>
          <w:szCs w:val="20"/>
        </w:rPr>
      </w:pPr>
      <w:r w:rsidRPr="00BA71D9">
        <w:rPr>
          <w:rFonts w:asciiTheme="majorHAnsi" w:hAnsiTheme="majorHAnsi" w:cstheme="majorHAnsi"/>
          <w:sz w:val="20"/>
          <w:szCs w:val="20"/>
        </w:rPr>
        <w:t>L</w:t>
      </w:r>
      <w:r w:rsidR="00690924" w:rsidRPr="00BA71D9">
        <w:rPr>
          <w:rFonts w:asciiTheme="majorHAnsi" w:hAnsiTheme="majorHAnsi" w:cstheme="majorHAnsi"/>
          <w:sz w:val="20"/>
          <w:szCs w:val="20"/>
        </w:rPr>
        <w:t>iving in temporary or emergency accom</w:t>
      </w:r>
      <w:r w:rsidR="00690924" w:rsidRPr="00CA7E69">
        <w:rPr>
          <w:rFonts w:asciiTheme="majorHAnsi" w:hAnsiTheme="majorHAnsi" w:cstheme="majorHAnsi"/>
          <w:sz w:val="20"/>
          <w:szCs w:val="20"/>
        </w:rPr>
        <w:t>modation (such as B &amp; Bs and hostels)</w:t>
      </w:r>
    </w:p>
    <w:p w14:paraId="5BAD01A0" w14:textId="77777777" w:rsidR="00690924" w:rsidRPr="00BA71D9" w:rsidRDefault="009A4537" w:rsidP="0038737E">
      <w:pPr>
        <w:pStyle w:val="NoSpacing"/>
        <w:numPr>
          <w:ilvl w:val="0"/>
          <w:numId w:val="72"/>
        </w:numPr>
        <w:ind w:right="-710"/>
        <w:jc w:val="both"/>
        <w:rPr>
          <w:rFonts w:asciiTheme="majorHAnsi" w:hAnsiTheme="majorHAnsi" w:cstheme="majorHAnsi"/>
          <w:sz w:val="20"/>
          <w:szCs w:val="20"/>
        </w:rPr>
      </w:pPr>
      <w:r w:rsidRPr="00BA71D9">
        <w:rPr>
          <w:rFonts w:asciiTheme="majorHAnsi" w:hAnsiTheme="majorHAnsi" w:cstheme="majorHAnsi"/>
          <w:sz w:val="20"/>
          <w:szCs w:val="20"/>
        </w:rPr>
        <w:t>H</w:t>
      </w:r>
      <w:r w:rsidR="00690924" w:rsidRPr="00BA71D9">
        <w:rPr>
          <w:rFonts w:asciiTheme="majorHAnsi" w:hAnsiTheme="majorHAnsi" w:cstheme="majorHAnsi"/>
          <w:sz w:val="20"/>
          <w:szCs w:val="20"/>
        </w:rPr>
        <w:t xml:space="preserve">idden homelessness (staying with friends or family on a temporary basis or living in overcrowded conditions) </w:t>
      </w:r>
    </w:p>
    <w:p w14:paraId="17243769" w14:textId="77777777" w:rsidR="00690924" w:rsidRPr="00BA71D9" w:rsidRDefault="00690924" w:rsidP="0038737E">
      <w:pPr>
        <w:pStyle w:val="NoSpacing"/>
        <w:numPr>
          <w:ilvl w:val="0"/>
          <w:numId w:val="72"/>
        </w:numPr>
        <w:ind w:right="-710"/>
        <w:jc w:val="both"/>
        <w:rPr>
          <w:rFonts w:asciiTheme="majorHAnsi" w:hAnsiTheme="majorHAnsi" w:cstheme="majorHAnsi"/>
          <w:sz w:val="20"/>
          <w:szCs w:val="20"/>
        </w:rPr>
      </w:pPr>
      <w:r w:rsidRPr="00BA71D9">
        <w:rPr>
          <w:rFonts w:asciiTheme="majorHAnsi" w:hAnsiTheme="majorHAnsi" w:cstheme="majorHAnsi"/>
          <w:sz w:val="20"/>
          <w:szCs w:val="20"/>
        </w:rPr>
        <w:t xml:space="preserve">Couch / sofa surfing, moving from one place to another </w:t>
      </w:r>
    </w:p>
    <w:p w14:paraId="636E7A47" w14:textId="77777777" w:rsidR="00FB2985" w:rsidRPr="00BA71D9" w:rsidRDefault="00FB2985" w:rsidP="00BA71D9">
      <w:pPr>
        <w:pStyle w:val="NoSpacing"/>
        <w:ind w:left="-567" w:right="-710"/>
        <w:jc w:val="both"/>
        <w:rPr>
          <w:rFonts w:asciiTheme="majorHAnsi" w:hAnsiTheme="majorHAnsi" w:cstheme="majorHAnsi"/>
          <w:sz w:val="20"/>
          <w:szCs w:val="20"/>
        </w:rPr>
      </w:pPr>
    </w:p>
    <w:p w14:paraId="2055EC68" w14:textId="6D6A14A7" w:rsidR="00FB2985" w:rsidRDefault="00FB298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Impact of homelessness</w:t>
      </w:r>
      <w:r w:rsidR="009A4537" w:rsidRPr="00BA71D9">
        <w:rPr>
          <w:rFonts w:asciiTheme="majorHAnsi" w:hAnsiTheme="majorHAnsi" w:cstheme="majorHAnsi"/>
          <w:sz w:val="20"/>
          <w:szCs w:val="20"/>
        </w:rPr>
        <w:t>:</w:t>
      </w:r>
    </w:p>
    <w:p w14:paraId="19A73166" w14:textId="77777777" w:rsidR="00CA7E69" w:rsidRPr="00BA71D9" w:rsidRDefault="00CA7E69" w:rsidP="00BA71D9">
      <w:pPr>
        <w:pStyle w:val="NoSpacing"/>
        <w:ind w:left="-567" w:right="-710"/>
        <w:jc w:val="both"/>
        <w:rPr>
          <w:rFonts w:asciiTheme="majorHAnsi" w:hAnsiTheme="majorHAnsi" w:cstheme="majorHAnsi"/>
          <w:sz w:val="20"/>
          <w:szCs w:val="20"/>
        </w:rPr>
      </w:pPr>
    </w:p>
    <w:p w14:paraId="1B5B19DD"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Practical issues include loss of possessions required for school e.g. books, uniform </w:t>
      </w:r>
      <w:r w:rsidR="00300A21" w:rsidRPr="00BA71D9">
        <w:rPr>
          <w:rFonts w:asciiTheme="majorHAnsi" w:hAnsiTheme="majorHAnsi" w:cstheme="majorHAnsi"/>
          <w:color w:val="000000"/>
          <w:kern w:val="24"/>
          <w:sz w:val="20"/>
          <w:szCs w:val="20"/>
        </w:rPr>
        <w:t>etc.</w:t>
      </w:r>
    </w:p>
    <w:p w14:paraId="10FC0316"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May be unkempt due to lack of laundry services</w:t>
      </w:r>
    </w:p>
    <w:p w14:paraId="2F0F27A1"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Physically exhausted due to sleeping arrangements</w:t>
      </w:r>
    </w:p>
    <w:p w14:paraId="73700DA6"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Emotionally exhausted due to increased stress</w:t>
      </w:r>
    </w:p>
    <w:p w14:paraId="2CC8820E"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Signs of severe emotional trauma leading to emotional stress, anxiety</w:t>
      </w:r>
    </w:p>
    <w:p w14:paraId="23322A88"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Changes in behaviour and/or problematic behaviour</w:t>
      </w:r>
    </w:p>
    <w:p w14:paraId="569655E8"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Child may become withdrawn or aggressive</w:t>
      </w:r>
    </w:p>
    <w:p w14:paraId="606A8F74" w14:textId="6347BA33"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If placed out of area they may arrive late or miss school due to transport / financial difficulties </w:t>
      </w:r>
    </w:p>
    <w:p w14:paraId="730E3DBD"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The child’s ability to maintain relationships may be affected </w:t>
      </w:r>
    </w:p>
    <w:p w14:paraId="04636B62"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 xml:space="preserve">May ‘stand out’ more to peers, leading to feelings of alienation and self-consciousness </w:t>
      </w:r>
    </w:p>
    <w:p w14:paraId="751B3B7B" w14:textId="77777777" w:rsidR="00FB2985" w:rsidRPr="00BA71D9" w:rsidRDefault="00FB2985" w:rsidP="0038737E">
      <w:pPr>
        <w:pStyle w:val="NoSpacing"/>
        <w:numPr>
          <w:ilvl w:val="0"/>
          <w:numId w:val="73"/>
        </w:numPr>
        <w:ind w:right="-710"/>
        <w:jc w:val="both"/>
        <w:rPr>
          <w:rFonts w:asciiTheme="majorHAnsi" w:hAnsiTheme="majorHAnsi" w:cstheme="majorHAnsi"/>
          <w:color w:val="000000"/>
          <w:kern w:val="24"/>
          <w:sz w:val="20"/>
          <w:szCs w:val="20"/>
        </w:rPr>
      </w:pPr>
      <w:r w:rsidRPr="00BA71D9">
        <w:rPr>
          <w:rFonts w:asciiTheme="majorHAnsi" w:hAnsiTheme="majorHAnsi" w:cstheme="majorHAnsi"/>
          <w:color w:val="000000"/>
          <w:kern w:val="24"/>
          <w:sz w:val="20"/>
          <w:szCs w:val="20"/>
        </w:rPr>
        <w:t>Impact on attainment levels and ability to learn</w:t>
      </w:r>
      <w:r w:rsidRPr="00BA71D9">
        <w:rPr>
          <w:rFonts w:asciiTheme="majorHAnsi" w:hAnsiTheme="majorHAnsi" w:cstheme="majorHAnsi"/>
          <w:color w:val="000000"/>
          <w:kern w:val="24"/>
          <w:sz w:val="20"/>
          <w:szCs w:val="20"/>
        </w:rPr>
        <w:tab/>
      </w:r>
      <w:r w:rsidRPr="00BA71D9">
        <w:rPr>
          <w:rFonts w:asciiTheme="majorHAnsi" w:hAnsiTheme="majorHAnsi" w:cstheme="majorHAnsi"/>
          <w:color w:val="000000"/>
          <w:kern w:val="24"/>
          <w:sz w:val="20"/>
          <w:szCs w:val="20"/>
        </w:rPr>
        <w:tab/>
      </w:r>
      <w:r w:rsidRPr="00BA71D9">
        <w:rPr>
          <w:rFonts w:asciiTheme="majorHAnsi" w:hAnsiTheme="majorHAnsi" w:cstheme="majorHAnsi"/>
          <w:color w:val="000000"/>
          <w:kern w:val="24"/>
          <w:sz w:val="20"/>
          <w:szCs w:val="20"/>
        </w:rPr>
        <w:tab/>
        <w:t>(Shelter 2017)</w:t>
      </w:r>
    </w:p>
    <w:p w14:paraId="30C5D652" w14:textId="77777777" w:rsidR="00FB2985" w:rsidRPr="00BA71D9" w:rsidRDefault="00FB2985" w:rsidP="00BA71D9">
      <w:pPr>
        <w:pStyle w:val="NoSpacing"/>
        <w:ind w:left="-567" w:right="-710"/>
        <w:jc w:val="both"/>
        <w:rPr>
          <w:rFonts w:asciiTheme="majorHAnsi" w:hAnsiTheme="majorHAnsi" w:cstheme="majorHAnsi"/>
          <w:color w:val="000000"/>
          <w:kern w:val="24"/>
          <w:sz w:val="20"/>
          <w:szCs w:val="20"/>
        </w:rPr>
      </w:pPr>
    </w:p>
    <w:p w14:paraId="30BBCC5A" w14:textId="77777777" w:rsidR="00BA1A39" w:rsidRPr="00BA71D9" w:rsidRDefault="00FB2985" w:rsidP="00BA71D9">
      <w:pPr>
        <w:pStyle w:val="NoSpacing"/>
        <w:ind w:left="-567" w:right="-710"/>
        <w:jc w:val="both"/>
        <w:rPr>
          <w:rFonts w:asciiTheme="majorHAnsi" w:hAnsiTheme="majorHAnsi" w:cstheme="majorHAnsi"/>
          <w:sz w:val="20"/>
          <w:szCs w:val="20"/>
        </w:rPr>
      </w:pPr>
      <w:r w:rsidRPr="00BA71D9">
        <w:rPr>
          <w:rFonts w:asciiTheme="majorHAnsi" w:hAnsiTheme="majorHAnsi" w:cstheme="majorHAnsi"/>
          <w:sz w:val="20"/>
          <w:szCs w:val="20"/>
        </w:rPr>
        <w:t xml:space="preserve">In most cases school and college staff will be considering homelessness in the context of children who live with their families, and intervention will be on that basis. However, it should also be recognised in some cases </w:t>
      </w:r>
      <w:proofErr w:type="gramStart"/>
      <w:r w:rsidRPr="00BA71D9">
        <w:rPr>
          <w:rFonts w:asciiTheme="majorHAnsi" w:hAnsiTheme="majorHAnsi" w:cstheme="majorHAnsi"/>
          <w:sz w:val="20"/>
          <w:szCs w:val="20"/>
        </w:rPr>
        <w:t>16 and 17 year</w:t>
      </w:r>
      <w:proofErr w:type="gramEnd"/>
      <w:r w:rsidRPr="00BA71D9">
        <w:rPr>
          <w:rFonts w:asciiTheme="majorHAnsi" w:hAnsiTheme="majorHAnsi" w:cstheme="majorHAnsi"/>
          <w:sz w:val="20"/>
          <w:szCs w:val="20"/>
        </w:rPr>
        <w:t xml:space="preserve"> olds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 </w:t>
      </w:r>
    </w:p>
    <w:p w14:paraId="5958C580" w14:textId="77777777" w:rsidR="00211154" w:rsidRPr="00BA71D9" w:rsidRDefault="00211154" w:rsidP="00BA71D9">
      <w:pPr>
        <w:pStyle w:val="NoSpacing"/>
        <w:ind w:left="-567" w:right="-710"/>
        <w:jc w:val="both"/>
        <w:rPr>
          <w:rFonts w:asciiTheme="majorHAnsi" w:hAnsiTheme="majorHAnsi" w:cstheme="majorHAnsi"/>
          <w:sz w:val="20"/>
          <w:szCs w:val="20"/>
        </w:rPr>
      </w:pPr>
    </w:p>
    <w:p w14:paraId="62F665EE" w14:textId="77777777" w:rsidR="00211154" w:rsidRPr="00BA71D9" w:rsidRDefault="00211154" w:rsidP="00BA71D9">
      <w:pPr>
        <w:pStyle w:val="NoSpacing"/>
        <w:ind w:left="-567" w:right="-710"/>
        <w:jc w:val="both"/>
        <w:rPr>
          <w:rFonts w:asciiTheme="majorHAnsi" w:hAnsiTheme="majorHAnsi" w:cstheme="majorHAnsi"/>
          <w:sz w:val="20"/>
          <w:szCs w:val="20"/>
        </w:rPr>
      </w:pPr>
    </w:p>
    <w:p w14:paraId="289B4286" w14:textId="77777777" w:rsidR="00211154" w:rsidRPr="00BA71D9" w:rsidRDefault="00211154" w:rsidP="00BA71D9">
      <w:pPr>
        <w:pStyle w:val="NoSpacing"/>
        <w:ind w:left="-567" w:right="-710"/>
        <w:jc w:val="both"/>
        <w:rPr>
          <w:rFonts w:asciiTheme="majorHAnsi" w:hAnsiTheme="majorHAnsi" w:cstheme="majorHAnsi"/>
          <w:sz w:val="20"/>
          <w:szCs w:val="20"/>
        </w:rPr>
      </w:pPr>
    </w:p>
    <w:p w14:paraId="14F5B711" w14:textId="77777777" w:rsidR="00211154" w:rsidRPr="00BA71D9" w:rsidRDefault="00211154" w:rsidP="00BA71D9">
      <w:pPr>
        <w:pStyle w:val="NoSpacing"/>
        <w:ind w:left="-567" w:right="-710"/>
        <w:jc w:val="both"/>
        <w:rPr>
          <w:rFonts w:asciiTheme="majorHAnsi" w:hAnsiTheme="majorHAnsi" w:cstheme="majorHAnsi"/>
          <w:sz w:val="20"/>
          <w:szCs w:val="20"/>
        </w:rPr>
      </w:pPr>
    </w:p>
    <w:p w14:paraId="1995A465" w14:textId="77777777" w:rsidR="00211154" w:rsidRPr="00BA71D9" w:rsidRDefault="00211154" w:rsidP="00BA71D9">
      <w:pPr>
        <w:pStyle w:val="NoSpacing"/>
        <w:ind w:left="-567" w:right="-710"/>
        <w:jc w:val="both"/>
        <w:rPr>
          <w:rFonts w:asciiTheme="majorHAnsi" w:hAnsiTheme="majorHAnsi" w:cstheme="majorHAnsi"/>
          <w:sz w:val="20"/>
          <w:szCs w:val="20"/>
        </w:rPr>
      </w:pPr>
    </w:p>
    <w:p w14:paraId="02CAC231" w14:textId="77777777" w:rsidR="00211154" w:rsidRPr="00BA71D9" w:rsidRDefault="00211154" w:rsidP="00BA71D9">
      <w:pPr>
        <w:pStyle w:val="NoSpacing"/>
        <w:ind w:left="-567" w:right="-710"/>
        <w:jc w:val="both"/>
        <w:rPr>
          <w:rFonts w:asciiTheme="majorHAnsi" w:hAnsiTheme="majorHAnsi" w:cstheme="majorHAnsi"/>
          <w:sz w:val="20"/>
          <w:szCs w:val="20"/>
        </w:rPr>
      </w:pPr>
    </w:p>
    <w:p w14:paraId="0DC96B50" w14:textId="77777777" w:rsidR="00211154" w:rsidRPr="00BA71D9" w:rsidRDefault="00211154" w:rsidP="00BA71D9">
      <w:pPr>
        <w:pStyle w:val="NoSpacing"/>
        <w:ind w:left="-567" w:right="-710"/>
        <w:jc w:val="both"/>
        <w:rPr>
          <w:rFonts w:asciiTheme="majorHAnsi" w:hAnsiTheme="majorHAnsi" w:cstheme="majorHAnsi"/>
          <w:sz w:val="20"/>
          <w:szCs w:val="20"/>
        </w:rPr>
      </w:pPr>
    </w:p>
    <w:p w14:paraId="798890DD" w14:textId="77777777" w:rsidR="00211154" w:rsidRPr="00BA71D9" w:rsidRDefault="00211154" w:rsidP="00BA71D9">
      <w:pPr>
        <w:pStyle w:val="NoSpacing"/>
        <w:ind w:left="-567" w:right="-710"/>
        <w:jc w:val="both"/>
        <w:rPr>
          <w:rFonts w:asciiTheme="majorHAnsi" w:hAnsiTheme="majorHAnsi" w:cstheme="majorHAnsi"/>
          <w:sz w:val="20"/>
          <w:szCs w:val="20"/>
        </w:rPr>
      </w:pPr>
    </w:p>
    <w:p w14:paraId="7E48A369" w14:textId="77777777" w:rsidR="00211154" w:rsidRPr="00BA71D9" w:rsidRDefault="00211154" w:rsidP="00BA71D9">
      <w:pPr>
        <w:pStyle w:val="NoSpacing"/>
        <w:ind w:left="-567" w:right="-710"/>
        <w:jc w:val="both"/>
        <w:rPr>
          <w:rFonts w:asciiTheme="majorHAnsi" w:hAnsiTheme="majorHAnsi" w:cstheme="majorHAnsi"/>
          <w:sz w:val="20"/>
          <w:szCs w:val="20"/>
        </w:rPr>
      </w:pPr>
    </w:p>
    <w:p w14:paraId="1DF981D6" w14:textId="77777777" w:rsidR="00211154" w:rsidRPr="00BA71D9" w:rsidRDefault="00211154" w:rsidP="00BA71D9">
      <w:pPr>
        <w:pStyle w:val="NoSpacing"/>
        <w:ind w:left="-567" w:right="-710"/>
        <w:jc w:val="both"/>
        <w:rPr>
          <w:rFonts w:asciiTheme="majorHAnsi" w:hAnsiTheme="majorHAnsi" w:cstheme="majorHAnsi"/>
          <w:sz w:val="20"/>
          <w:szCs w:val="20"/>
        </w:rPr>
      </w:pPr>
    </w:p>
    <w:p w14:paraId="1D609D02" w14:textId="77777777" w:rsidR="00211154" w:rsidRPr="00BA71D9" w:rsidRDefault="00211154" w:rsidP="00BA71D9">
      <w:pPr>
        <w:pStyle w:val="NoSpacing"/>
        <w:ind w:left="-567" w:right="-710"/>
        <w:jc w:val="both"/>
        <w:rPr>
          <w:rFonts w:asciiTheme="majorHAnsi" w:hAnsiTheme="majorHAnsi" w:cstheme="majorHAnsi"/>
          <w:sz w:val="20"/>
          <w:szCs w:val="20"/>
        </w:rPr>
      </w:pPr>
    </w:p>
    <w:p w14:paraId="65B43480" w14:textId="77777777" w:rsidR="00211154" w:rsidRPr="00BA71D9" w:rsidRDefault="00211154" w:rsidP="00BA71D9">
      <w:pPr>
        <w:pStyle w:val="NoSpacing"/>
        <w:ind w:left="-567" w:right="-710"/>
        <w:jc w:val="both"/>
        <w:rPr>
          <w:rFonts w:asciiTheme="majorHAnsi" w:hAnsiTheme="majorHAnsi" w:cstheme="majorHAnsi"/>
          <w:sz w:val="20"/>
          <w:szCs w:val="20"/>
        </w:rPr>
      </w:pPr>
    </w:p>
    <w:p w14:paraId="6899AE18" w14:textId="77777777" w:rsidR="00211154" w:rsidRPr="00BA71D9" w:rsidRDefault="00211154" w:rsidP="00BA71D9">
      <w:pPr>
        <w:pStyle w:val="NoSpacing"/>
        <w:ind w:left="-567" w:right="-710"/>
        <w:jc w:val="both"/>
        <w:rPr>
          <w:rFonts w:asciiTheme="majorHAnsi" w:hAnsiTheme="majorHAnsi" w:cstheme="majorHAnsi"/>
          <w:sz w:val="20"/>
          <w:szCs w:val="20"/>
        </w:rPr>
      </w:pPr>
    </w:p>
    <w:p w14:paraId="4B3B0FB2" w14:textId="77777777" w:rsidR="00211154" w:rsidRPr="00BA71D9" w:rsidRDefault="00211154" w:rsidP="00BA71D9">
      <w:pPr>
        <w:pStyle w:val="NoSpacing"/>
        <w:ind w:left="-567" w:right="-710"/>
        <w:jc w:val="both"/>
        <w:rPr>
          <w:rFonts w:asciiTheme="majorHAnsi" w:hAnsiTheme="majorHAnsi" w:cstheme="majorHAnsi"/>
          <w:sz w:val="20"/>
          <w:szCs w:val="20"/>
        </w:rPr>
      </w:pPr>
    </w:p>
    <w:p w14:paraId="337B33E8" w14:textId="0776A558" w:rsidR="00211154" w:rsidRDefault="00211154" w:rsidP="00BA71D9">
      <w:pPr>
        <w:pStyle w:val="NoSpacing"/>
        <w:ind w:left="-567" w:right="-710"/>
        <w:jc w:val="both"/>
        <w:rPr>
          <w:rFonts w:asciiTheme="majorHAnsi" w:hAnsiTheme="majorHAnsi" w:cstheme="majorHAnsi"/>
          <w:sz w:val="20"/>
          <w:szCs w:val="20"/>
        </w:rPr>
      </w:pPr>
    </w:p>
    <w:p w14:paraId="6DB1D38B" w14:textId="0294EE60" w:rsidR="00CA7E69" w:rsidRDefault="00CA7E69" w:rsidP="00BA71D9">
      <w:pPr>
        <w:pStyle w:val="NoSpacing"/>
        <w:ind w:left="-567" w:right="-710"/>
        <w:jc w:val="both"/>
        <w:rPr>
          <w:rFonts w:asciiTheme="majorHAnsi" w:hAnsiTheme="majorHAnsi" w:cstheme="majorHAnsi"/>
          <w:sz w:val="20"/>
          <w:szCs w:val="20"/>
        </w:rPr>
      </w:pPr>
    </w:p>
    <w:p w14:paraId="5921EC20" w14:textId="4934AFA4" w:rsidR="00CA7E69" w:rsidRPr="00BA71D9" w:rsidRDefault="00CA7E69" w:rsidP="00CA7E69">
      <w:pPr>
        <w:shd w:val="clear" w:color="auto" w:fill="7030A0"/>
        <w:ind w:left="-567" w:right="-710"/>
        <w:jc w:val="both"/>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t>Appendix L</w:t>
      </w:r>
      <w:r w:rsidRPr="00BA71D9">
        <w:rPr>
          <w:rFonts w:asciiTheme="majorHAnsi" w:hAnsiTheme="majorHAnsi" w:cstheme="majorHAnsi"/>
          <w:b/>
          <w:color w:val="FFFFFF" w:themeColor="background1"/>
          <w:sz w:val="20"/>
          <w:szCs w:val="20"/>
        </w:rPr>
        <w:t xml:space="preserve">: </w:t>
      </w:r>
      <w:r>
        <w:rPr>
          <w:rFonts w:asciiTheme="majorHAnsi" w:hAnsiTheme="majorHAnsi" w:cstheme="majorHAnsi"/>
          <w:b/>
          <w:color w:val="FFFFFF" w:themeColor="background1"/>
          <w:sz w:val="20"/>
          <w:szCs w:val="20"/>
        </w:rPr>
        <w:t>Example Cause for Concern Form</w:t>
      </w:r>
    </w:p>
    <w:p w14:paraId="3F69B49D" w14:textId="77777777" w:rsidR="00CA7E69" w:rsidRPr="00BA71D9" w:rsidRDefault="00CA7E69" w:rsidP="00BA71D9">
      <w:pPr>
        <w:pStyle w:val="NoSpacing"/>
        <w:ind w:left="-567" w:right="-710"/>
        <w:jc w:val="both"/>
        <w:rPr>
          <w:rFonts w:asciiTheme="majorHAnsi" w:hAnsiTheme="majorHAnsi" w:cstheme="majorHAnsi"/>
          <w:sz w:val="20"/>
          <w:szCs w:val="20"/>
        </w:rPr>
      </w:pP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23"/>
        <w:gridCol w:w="1470"/>
        <w:gridCol w:w="1583"/>
        <w:gridCol w:w="3053"/>
        <w:gridCol w:w="1086"/>
      </w:tblGrid>
      <w:tr w:rsidR="00CA7E69" w:rsidRPr="00BA71D9" w14:paraId="30609602" w14:textId="495C6665" w:rsidTr="00AC230D">
        <w:trPr>
          <w:trHeight w:val="397"/>
        </w:trPr>
        <w:tc>
          <w:tcPr>
            <w:tcW w:w="9829" w:type="dxa"/>
            <w:gridSpan w:val="4"/>
            <w:shd w:val="clear" w:color="auto" w:fill="7030A0"/>
          </w:tcPr>
          <w:p w14:paraId="599E7E50" w14:textId="5A47D741" w:rsidR="00CA7E69" w:rsidRPr="00BA71D9" w:rsidRDefault="00CA7E69" w:rsidP="00CA7E69">
            <w:pPr>
              <w:spacing w:before="200" w:after="0" w:line="240" w:lineRule="auto"/>
              <w:ind w:right="-710"/>
              <w:jc w:val="both"/>
              <w:rPr>
                <w:rFonts w:asciiTheme="majorHAnsi" w:eastAsia="Times New Roman" w:hAnsiTheme="majorHAnsi" w:cstheme="majorHAnsi"/>
                <w:b/>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 xml:space="preserve">Full Name of Child: </w:t>
            </w:r>
          </w:p>
        </w:tc>
        <w:tc>
          <w:tcPr>
            <w:tcW w:w="1086" w:type="dxa"/>
            <w:vMerge w:val="restart"/>
            <w:shd w:val="clear" w:color="auto" w:fill="F2F2F2"/>
          </w:tcPr>
          <w:p w14:paraId="78D0FADE" w14:textId="1E4695DC" w:rsidR="00CA7E69" w:rsidRPr="00BA71D9" w:rsidRDefault="00CA7E69" w:rsidP="00CA7E69">
            <w:pPr>
              <w:spacing w:before="200" w:after="0" w:line="240" w:lineRule="auto"/>
              <w:ind w:right="-710"/>
              <w:jc w:val="both"/>
              <w:rPr>
                <w:rFonts w:asciiTheme="majorHAnsi" w:eastAsia="Times New Roman" w:hAnsiTheme="majorHAnsi" w:cstheme="majorHAnsi"/>
                <w:b/>
                <w:sz w:val="20"/>
                <w:szCs w:val="20"/>
                <w:lang w:val="en-US" w:bidi="en-US"/>
              </w:rPr>
            </w:pPr>
            <w:r w:rsidRPr="0063371C">
              <w:rPr>
                <w:rFonts w:asciiTheme="majorHAnsi" w:hAnsiTheme="majorHAnsi" w:cstheme="majorHAnsi"/>
                <w:noProof/>
                <w:lang w:eastAsia="en-GB"/>
              </w:rPr>
              <w:drawing>
                <wp:anchor distT="0" distB="0" distL="114300" distR="114300" simplePos="0" relativeHeight="251681792" behindDoc="0" locked="0" layoutInCell="1" allowOverlap="1" wp14:anchorId="7BDF4814" wp14:editId="264823E9">
                  <wp:simplePos x="0" y="0"/>
                  <wp:positionH relativeFrom="column">
                    <wp:posOffset>-74613</wp:posOffset>
                  </wp:positionH>
                  <wp:positionV relativeFrom="paragraph">
                    <wp:posOffset>-10160</wp:posOffset>
                  </wp:positionV>
                  <wp:extent cx="664845" cy="57690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4845" cy="576902"/>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A7E69" w:rsidRPr="00BA71D9" w14:paraId="399CF175" w14:textId="2D3E94EC" w:rsidTr="00CD1066">
        <w:tc>
          <w:tcPr>
            <w:tcW w:w="9829" w:type="dxa"/>
            <w:gridSpan w:val="4"/>
            <w:shd w:val="clear" w:color="auto" w:fill="auto"/>
          </w:tcPr>
          <w:p w14:paraId="17913B4F" w14:textId="3AE27F9E" w:rsidR="00CA7E69" w:rsidRPr="00BA71D9" w:rsidRDefault="00CA7E69" w:rsidP="00BA71D9">
            <w:pPr>
              <w:spacing w:before="200" w:after="0" w:line="240" w:lineRule="auto"/>
              <w:ind w:left="-567" w:right="-710"/>
              <w:jc w:val="both"/>
              <w:rPr>
                <w:rFonts w:asciiTheme="majorHAnsi" w:eastAsia="Times New Roman" w:hAnsiTheme="majorHAnsi" w:cstheme="majorHAnsi"/>
                <w:b/>
                <w:sz w:val="20"/>
                <w:szCs w:val="20"/>
                <w:lang w:val="en-US" w:bidi="en-US"/>
              </w:rPr>
            </w:pPr>
            <w:r w:rsidRPr="00BA71D9">
              <w:rPr>
                <w:rFonts w:asciiTheme="majorHAnsi" w:eastAsia="Times New Roman" w:hAnsiTheme="majorHAnsi" w:cstheme="majorHAnsi"/>
                <w:b/>
                <w:sz w:val="20"/>
                <w:szCs w:val="20"/>
                <w:lang w:val="en-US" w:bidi="en-US"/>
              </w:rPr>
              <w:t>DOB:</w:t>
            </w:r>
            <w:r w:rsidRPr="0063371C">
              <w:rPr>
                <w:rFonts w:asciiTheme="majorHAnsi" w:hAnsiTheme="majorHAnsi" w:cstheme="majorHAnsi"/>
                <w:noProof/>
                <w:lang w:eastAsia="en-GB"/>
              </w:rPr>
              <w:t xml:space="preserve"> </w:t>
            </w:r>
          </w:p>
        </w:tc>
        <w:tc>
          <w:tcPr>
            <w:tcW w:w="1086" w:type="dxa"/>
            <w:vMerge/>
            <w:shd w:val="clear" w:color="auto" w:fill="auto"/>
          </w:tcPr>
          <w:p w14:paraId="54E3FC8C" w14:textId="77777777" w:rsidR="00CA7E69" w:rsidRPr="00BA71D9" w:rsidRDefault="00CA7E69" w:rsidP="00BA71D9">
            <w:pPr>
              <w:spacing w:before="200" w:after="0" w:line="240" w:lineRule="auto"/>
              <w:ind w:left="-567" w:right="-710"/>
              <w:jc w:val="both"/>
              <w:rPr>
                <w:rFonts w:asciiTheme="majorHAnsi" w:eastAsia="Times New Roman" w:hAnsiTheme="majorHAnsi" w:cstheme="majorHAnsi"/>
                <w:b/>
                <w:sz w:val="20"/>
                <w:szCs w:val="20"/>
                <w:lang w:val="en-US" w:bidi="en-US"/>
              </w:rPr>
            </w:pPr>
          </w:p>
        </w:tc>
      </w:tr>
      <w:tr w:rsidR="007B5BE8" w:rsidRPr="00BA71D9" w14:paraId="1B26306F" w14:textId="77777777" w:rsidTr="00CA7E69">
        <w:trPr>
          <w:trHeight w:val="397"/>
        </w:trPr>
        <w:tc>
          <w:tcPr>
            <w:tcW w:w="3723" w:type="dxa"/>
            <w:shd w:val="clear" w:color="auto" w:fill="7030A0"/>
          </w:tcPr>
          <w:p w14:paraId="54E7F257" w14:textId="77777777" w:rsidR="007B5BE8" w:rsidRPr="00CA7E69" w:rsidRDefault="007B5BE8" w:rsidP="00CA7E69">
            <w:pPr>
              <w:spacing w:after="0" w:line="240" w:lineRule="auto"/>
              <w:ind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 xml:space="preserve">Time of concern: </w:t>
            </w:r>
          </w:p>
        </w:tc>
        <w:tc>
          <w:tcPr>
            <w:tcW w:w="3053" w:type="dxa"/>
            <w:gridSpan w:val="2"/>
            <w:shd w:val="clear" w:color="auto" w:fill="7030A0"/>
          </w:tcPr>
          <w:p w14:paraId="6148CF77" w14:textId="77777777" w:rsidR="007B5BE8" w:rsidRPr="00CA7E69" w:rsidRDefault="007B5BE8" w:rsidP="00CA7E69">
            <w:pPr>
              <w:spacing w:after="0" w:line="240" w:lineRule="auto"/>
              <w:ind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Date of concern:</w:t>
            </w:r>
          </w:p>
        </w:tc>
        <w:tc>
          <w:tcPr>
            <w:tcW w:w="4139" w:type="dxa"/>
            <w:gridSpan w:val="2"/>
            <w:shd w:val="clear" w:color="auto" w:fill="7030A0"/>
          </w:tcPr>
          <w:p w14:paraId="414BFC98" w14:textId="24BA7967" w:rsidR="007B5BE8" w:rsidRPr="00CA7E69" w:rsidRDefault="007B5BE8" w:rsidP="00CA7E69">
            <w:pPr>
              <w:spacing w:after="0" w:line="240" w:lineRule="auto"/>
              <w:ind w:left="-79"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Place of concern:</w:t>
            </w:r>
          </w:p>
        </w:tc>
      </w:tr>
      <w:tr w:rsidR="007B5BE8" w:rsidRPr="00BA71D9" w14:paraId="6245FC8C" w14:textId="77777777" w:rsidTr="00CA7E69">
        <w:tc>
          <w:tcPr>
            <w:tcW w:w="3723" w:type="dxa"/>
            <w:shd w:val="clear" w:color="auto" w:fill="auto"/>
          </w:tcPr>
          <w:p w14:paraId="231CC44E" w14:textId="77777777" w:rsidR="007B5BE8" w:rsidRPr="00BA71D9" w:rsidRDefault="007B5BE8" w:rsidP="00CA7E69">
            <w:pPr>
              <w:spacing w:before="200" w:after="0" w:line="240" w:lineRule="auto"/>
              <w:ind w:right="-710"/>
              <w:jc w:val="both"/>
              <w:rPr>
                <w:rFonts w:asciiTheme="majorHAnsi" w:eastAsia="Times New Roman" w:hAnsiTheme="majorHAnsi" w:cstheme="majorHAnsi"/>
                <w:b/>
                <w:sz w:val="20"/>
                <w:szCs w:val="20"/>
                <w:lang w:val="en-US" w:bidi="en-US"/>
              </w:rPr>
            </w:pPr>
          </w:p>
        </w:tc>
        <w:tc>
          <w:tcPr>
            <w:tcW w:w="3053" w:type="dxa"/>
            <w:gridSpan w:val="2"/>
          </w:tcPr>
          <w:p w14:paraId="21A39DBC" w14:textId="77777777" w:rsidR="007B5BE8" w:rsidRPr="00BA71D9" w:rsidRDefault="007B5BE8" w:rsidP="00CA7E69">
            <w:pPr>
              <w:spacing w:before="200" w:after="0" w:line="240" w:lineRule="auto"/>
              <w:ind w:right="-710"/>
              <w:jc w:val="both"/>
              <w:rPr>
                <w:rFonts w:asciiTheme="majorHAnsi" w:eastAsia="Times New Roman" w:hAnsiTheme="majorHAnsi" w:cstheme="majorHAnsi"/>
                <w:b/>
                <w:sz w:val="20"/>
                <w:szCs w:val="20"/>
                <w:lang w:val="en-US" w:bidi="en-US"/>
              </w:rPr>
            </w:pPr>
          </w:p>
        </w:tc>
        <w:tc>
          <w:tcPr>
            <w:tcW w:w="4139" w:type="dxa"/>
            <w:gridSpan w:val="2"/>
          </w:tcPr>
          <w:p w14:paraId="1CE6EE05"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b/>
                <w:sz w:val="20"/>
                <w:szCs w:val="20"/>
                <w:lang w:val="en-US" w:bidi="en-US"/>
              </w:rPr>
            </w:pPr>
          </w:p>
        </w:tc>
      </w:tr>
      <w:tr w:rsidR="00CA7E69" w:rsidRPr="00CA7E69" w14:paraId="569A65A9" w14:textId="77777777" w:rsidTr="00CA7E69">
        <w:trPr>
          <w:trHeight w:val="397"/>
        </w:trPr>
        <w:tc>
          <w:tcPr>
            <w:tcW w:w="10915" w:type="dxa"/>
            <w:gridSpan w:val="5"/>
            <w:shd w:val="clear" w:color="auto" w:fill="7030A0"/>
          </w:tcPr>
          <w:p w14:paraId="31F672AF" w14:textId="77777777" w:rsidR="007B5BE8" w:rsidRPr="00CA7E69" w:rsidRDefault="007B5BE8" w:rsidP="00CA7E69">
            <w:pPr>
              <w:spacing w:after="0" w:line="240" w:lineRule="auto"/>
              <w:ind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 xml:space="preserve">Concern: </w:t>
            </w:r>
          </w:p>
        </w:tc>
      </w:tr>
      <w:tr w:rsidR="007B5BE8" w:rsidRPr="00BA71D9" w14:paraId="76F6B92F" w14:textId="77777777" w:rsidTr="00CA7E69">
        <w:tc>
          <w:tcPr>
            <w:tcW w:w="10915" w:type="dxa"/>
            <w:gridSpan w:val="5"/>
          </w:tcPr>
          <w:p w14:paraId="7C3AE62C" w14:textId="77777777" w:rsidR="007B5BE8" w:rsidRPr="00BA71D9" w:rsidRDefault="007B5BE8" w:rsidP="00CA7E69">
            <w:pPr>
              <w:spacing w:before="200" w:after="0" w:line="240" w:lineRule="auto"/>
              <w:ind w:right="-710"/>
              <w:jc w:val="both"/>
              <w:rPr>
                <w:rFonts w:asciiTheme="majorHAnsi" w:eastAsia="Times New Roman" w:hAnsiTheme="majorHAnsi" w:cstheme="majorHAnsi"/>
                <w:b/>
                <w:sz w:val="20"/>
                <w:szCs w:val="20"/>
                <w:lang w:val="en-US" w:eastAsia="en-GB" w:bidi="en-US"/>
              </w:rPr>
            </w:pPr>
            <w:r w:rsidRPr="00BA71D9">
              <w:rPr>
                <w:rFonts w:asciiTheme="majorHAnsi" w:eastAsia="Times New Roman" w:hAnsiTheme="majorHAnsi" w:cstheme="majorHAnsi"/>
                <w:b/>
                <w:sz w:val="20"/>
                <w:szCs w:val="20"/>
                <w:lang w:val="en-US" w:eastAsia="en-GB" w:bidi="en-US"/>
              </w:rPr>
              <w:t>Detailed Account:</w:t>
            </w:r>
          </w:p>
          <w:p w14:paraId="7A9D27C2" w14:textId="77777777" w:rsidR="007B5BE8" w:rsidRPr="00BA71D9" w:rsidRDefault="007B5BE8" w:rsidP="00CA7E69">
            <w:pPr>
              <w:spacing w:before="200" w:after="0" w:line="240" w:lineRule="auto"/>
              <w:ind w:right="-710"/>
              <w:jc w:val="both"/>
              <w:rPr>
                <w:rFonts w:asciiTheme="majorHAnsi" w:eastAsia="Times New Roman" w:hAnsiTheme="majorHAnsi" w:cstheme="majorHAnsi"/>
                <w:color w:val="FF0000"/>
                <w:sz w:val="20"/>
                <w:szCs w:val="20"/>
                <w:lang w:val="en-US" w:bidi="en-US"/>
              </w:rPr>
            </w:pPr>
            <w:r w:rsidRPr="00BA71D9">
              <w:rPr>
                <w:rFonts w:asciiTheme="majorHAnsi" w:eastAsia="Times New Roman" w:hAnsiTheme="majorHAnsi" w:cstheme="majorHAnsi"/>
                <w:color w:val="FF0000"/>
                <w:sz w:val="20"/>
                <w:szCs w:val="20"/>
                <w:lang w:val="en-US" w:bidi="en-US"/>
              </w:rPr>
              <w:t>(Please bullet point. Do not interpret what is seen or heard; simply record the facts.  After completing the fo</w:t>
            </w:r>
            <w:r w:rsidR="00AB0936" w:rsidRPr="00BA71D9">
              <w:rPr>
                <w:rFonts w:asciiTheme="majorHAnsi" w:eastAsia="Times New Roman" w:hAnsiTheme="majorHAnsi" w:cstheme="majorHAnsi"/>
                <w:color w:val="FF0000"/>
                <w:sz w:val="20"/>
                <w:szCs w:val="20"/>
                <w:lang w:val="en-US" w:bidi="en-US"/>
              </w:rPr>
              <w:t>rm, pass it immediately to the designated safeguarding lead / d</w:t>
            </w:r>
            <w:r w:rsidRPr="00BA71D9">
              <w:rPr>
                <w:rFonts w:asciiTheme="majorHAnsi" w:eastAsia="Times New Roman" w:hAnsiTheme="majorHAnsi" w:cstheme="majorHAnsi"/>
                <w:color w:val="FF0000"/>
                <w:sz w:val="20"/>
                <w:szCs w:val="20"/>
                <w:lang w:val="en-US" w:bidi="en-US"/>
              </w:rPr>
              <w:t>eputy)</w:t>
            </w:r>
          </w:p>
          <w:p w14:paraId="7A0B2E64"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color w:val="FF0000"/>
                <w:sz w:val="20"/>
                <w:szCs w:val="20"/>
                <w:lang w:val="en-US" w:eastAsia="en-GB" w:bidi="en-US"/>
              </w:rPr>
            </w:pPr>
          </w:p>
          <w:p w14:paraId="19FFA858"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7FE9EEBD"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4C78C065"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4F79C6B8"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DC96D7E"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37A3CCA"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37AC5D6"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18045BEA"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5C6E7A2D"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15520A55"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7632DA2"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2DA4FA9" w14:textId="77777777" w:rsidR="007B5BE8" w:rsidRPr="00BA71D9" w:rsidRDefault="007B5BE8"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p w14:paraId="0C2EB587" w14:textId="77777777" w:rsidR="00FA2D46" w:rsidRPr="00BA71D9" w:rsidRDefault="00FA2D46" w:rsidP="00BA71D9">
            <w:pPr>
              <w:spacing w:before="200" w:after="0" w:line="240" w:lineRule="auto"/>
              <w:ind w:left="-567" w:right="-710"/>
              <w:jc w:val="both"/>
              <w:rPr>
                <w:rFonts w:asciiTheme="majorHAnsi" w:eastAsia="Times New Roman" w:hAnsiTheme="majorHAnsi" w:cstheme="majorHAnsi"/>
                <w:sz w:val="20"/>
                <w:szCs w:val="20"/>
                <w:lang w:val="en-US" w:eastAsia="en-GB" w:bidi="en-US"/>
              </w:rPr>
            </w:pPr>
          </w:p>
        </w:tc>
      </w:tr>
      <w:tr w:rsidR="007B5BE8" w:rsidRPr="00BA71D9" w14:paraId="22DED66B" w14:textId="77777777" w:rsidTr="00CA7E69">
        <w:tblPrEx>
          <w:tblLook w:val="01E0" w:firstRow="1" w:lastRow="1" w:firstColumn="1" w:lastColumn="1" w:noHBand="0" w:noVBand="0"/>
        </w:tblPrEx>
        <w:trPr>
          <w:trHeight w:val="397"/>
        </w:trPr>
        <w:tc>
          <w:tcPr>
            <w:tcW w:w="5193" w:type="dxa"/>
            <w:gridSpan w:val="2"/>
            <w:shd w:val="clear" w:color="auto" w:fill="7030A0"/>
          </w:tcPr>
          <w:p w14:paraId="722B394C" w14:textId="77777777" w:rsidR="007B5BE8" w:rsidRPr="00CA7E69" w:rsidRDefault="007B5BE8" w:rsidP="00CA7E69">
            <w:pPr>
              <w:tabs>
                <w:tab w:val="left" w:pos="6165"/>
              </w:tabs>
              <w:spacing w:after="0" w:line="240" w:lineRule="auto"/>
              <w:ind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Member of Staff completing form</w:t>
            </w:r>
          </w:p>
        </w:tc>
        <w:tc>
          <w:tcPr>
            <w:tcW w:w="5722" w:type="dxa"/>
            <w:gridSpan w:val="3"/>
            <w:shd w:val="clear" w:color="auto" w:fill="7030A0"/>
          </w:tcPr>
          <w:p w14:paraId="7F4205A0" w14:textId="77777777" w:rsidR="007B5BE8" w:rsidRPr="00CA7E69" w:rsidRDefault="007B5BE8" w:rsidP="00CA7E69">
            <w:pPr>
              <w:tabs>
                <w:tab w:val="left" w:pos="6165"/>
              </w:tabs>
              <w:spacing w:after="0" w:line="240" w:lineRule="auto"/>
              <w:ind w:right="-709"/>
              <w:jc w:val="both"/>
              <w:rPr>
                <w:rFonts w:asciiTheme="majorHAnsi" w:eastAsia="Times New Roman" w:hAnsiTheme="majorHAnsi" w:cstheme="majorHAnsi"/>
                <w:b/>
                <w:color w:val="FFFFFF" w:themeColor="background1"/>
                <w:sz w:val="20"/>
                <w:szCs w:val="20"/>
                <w:lang w:val="en-US" w:bidi="en-US"/>
              </w:rPr>
            </w:pPr>
            <w:r w:rsidRPr="00CA7E69">
              <w:rPr>
                <w:rFonts w:asciiTheme="majorHAnsi" w:eastAsia="Times New Roman" w:hAnsiTheme="majorHAnsi" w:cstheme="majorHAnsi"/>
                <w:b/>
                <w:color w:val="FFFFFF" w:themeColor="background1"/>
                <w:sz w:val="20"/>
                <w:szCs w:val="20"/>
                <w:lang w:val="en-US" w:bidi="en-US"/>
              </w:rPr>
              <w:t>Role / Title</w:t>
            </w:r>
          </w:p>
        </w:tc>
      </w:tr>
      <w:tr w:rsidR="007B5BE8" w:rsidRPr="00BA71D9" w14:paraId="70019C23" w14:textId="77777777" w:rsidTr="00CA7E69">
        <w:tblPrEx>
          <w:tblLook w:val="01E0" w:firstRow="1" w:lastRow="1" w:firstColumn="1" w:lastColumn="1" w:noHBand="0" w:noVBand="0"/>
        </w:tblPrEx>
        <w:tc>
          <w:tcPr>
            <w:tcW w:w="5193" w:type="dxa"/>
            <w:gridSpan w:val="2"/>
            <w:shd w:val="clear" w:color="auto" w:fill="auto"/>
          </w:tcPr>
          <w:p w14:paraId="4A63BDD9" w14:textId="77777777" w:rsidR="007B5BE8" w:rsidRDefault="007B5BE8"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2AEBD523" w14:textId="77777777" w:rsidR="00CA7E6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0B3DE8D0" w14:textId="77777777" w:rsidR="00CA7E6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1A6BAC5A" w14:textId="77777777" w:rsidR="00CA7E6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26A64722" w14:textId="77777777" w:rsidR="00CA7E6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6D8CD939" w14:textId="77777777" w:rsidR="00CA7E6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p w14:paraId="59D4941F" w14:textId="29809D8C" w:rsidR="00CA7E69" w:rsidRPr="00BA71D9" w:rsidRDefault="00CA7E69"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tc>
        <w:tc>
          <w:tcPr>
            <w:tcW w:w="5722" w:type="dxa"/>
            <w:gridSpan w:val="3"/>
            <w:shd w:val="clear" w:color="auto" w:fill="auto"/>
          </w:tcPr>
          <w:p w14:paraId="4B434D84" w14:textId="77777777" w:rsidR="007B5BE8" w:rsidRPr="00BA71D9" w:rsidRDefault="007B5BE8" w:rsidP="00CA7E69">
            <w:pPr>
              <w:tabs>
                <w:tab w:val="left" w:pos="6165"/>
              </w:tabs>
              <w:spacing w:before="200" w:after="200" w:line="276" w:lineRule="auto"/>
              <w:ind w:right="-710"/>
              <w:jc w:val="both"/>
              <w:rPr>
                <w:rFonts w:asciiTheme="majorHAnsi" w:eastAsia="Times New Roman" w:hAnsiTheme="majorHAnsi" w:cstheme="majorHAnsi"/>
                <w:sz w:val="20"/>
                <w:szCs w:val="20"/>
                <w:lang w:val="en-US" w:bidi="en-US"/>
              </w:rPr>
            </w:pPr>
          </w:p>
        </w:tc>
      </w:tr>
    </w:tbl>
    <w:p w14:paraId="2BC7674B" w14:textId="0136F3BE" w:rsidR="003C47D6" w:rsidRDefault="00AB0936" w:rsidP="00BA71D9">
      <w:pPr>
        <w:ind w:left="-567" w:right="-710"/>
        <w:jc w:val="both"/>
        <w:rPr>
          <w:rFonts w:asciiTheme="majorHAnsi" w:hAnsiTheme="majorHAnsi" w:cstheme="majorHAnsi"/>
          <w:b/>
          <w:sz w:val="20"/>
          <w:szCs w:val="20"/>
          <w:lang w:val="en-US" w:bidi="en-US"/>
        </w:rPr>
      </w:pPr>
      <w:r w:rsidRPr="00BA71D9">
        <w:rPr>
          <w:rFonts w:asciiTheme="majorHAnsi" w:hAnsiTheme="majorHAnsi" w:cstheme="majorHAnsi"/>
          <w:b/>
          <w:sz w:val="20"/>
          <w:szCs w:val="20"/>
          <w:lang w:val="en-US" w:bidi="en-US"/>
        </w:rPr>
        <w:t>Please provide a copy to the designated safeguarding l</w:t>
      </w:r>
      <w:r w:rsidR="00FA2D46" w:rsidRPr="00BA71D9">
        <w:rPr>
          <w:rFonts w:asciiTheme="majorHAnsi" w:hAnsiTheme="majorHAnsi" w:cstheme="majorHAnsi"/>
          <w:b/>
          <w:sz w:val="20"/>
          <w:szCs w:val="20"/>
          <w:lang w:val="en-US" w:bidi="en-US"/>
        </w:rPr>
        <w:t>ead</w:t>
      </w:r>
    </w:p>
    <w:p w14:paraId="0F6DCC5D" w14:textId="3AA78357" w:rsidR="00CA7E69" w:rsidRPr="00BA71D9" w:rsidRDefault="00CA7E69" w:rsidP="00CA7E69">
      <w:pPr>
        <w:shd w:val="clear" w:color="auto" w:fill="7030A0"/>
        <w:ind w:left="-567" w:right="-710"/>
        <w:jc w:val="both"/>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Appendix L</w:t>
      </w:r>
      <w:r w:rsidRPr="00BA71D9">
        <w:rPr>
          <w:rFonts w:asciiTheme="majorHAnsi" w:hAnsiTheme="majorHAnsi" w:cstheme="majorHAnsi"/>
          <w:b/>
          <w:color w:val="FFFFFF" w:themeColor="background1"/>
          <w:sz w:val="20"/>
          <w:szCs w:val="20"/>
        </w:rPr>
        <w:t xml:space="preserve">: </w:t>
      </w:r>
      <w:r>
        <w:rPr>
          <w:rFonts w:asciiTheme="majorHAnsi" w:hAnsiTheme="majorHAnsi" w:cstheme="majorHAnsi"/>
          <w:b/>
          <w:color w:val="FFFFFF" w:themeColor="background1"/>
          <w:sz w:val="20"/>
          <w:szCs w:val="20"/>
        </w:rPr>
        <w:t>Body Map</w:t>
      </w:r>
    </w:p>
    <w:tbl>
      <w:tblPr>
        <w:tblStyle w:val="TableGrid"/>
        <w:tblW w:w="10910" w:type="dxa"/>
        <w:tblInd w:w="-567" w:type="dxa"/>
        <w:tblLook w:val="04A0" w:firstRow="1" w:lastRow="0" w:firstColumn="1" w:lastColumn="0" w:noHBand="0" w:noVBand="1"/>
      </w:tblPr>
      <w:tblGrid>
        <w:gridCol w:w="3636"/>
        <w:gridCol w:w="3637"/>
        <w:gridCol w:w="3637"/>
      </w:tblGrid>
      <w:tr w:rsidR="0099792A" w14:paraId="50959CC1" w14:textId="77777777" w:rsidTr="0099792A">
        <w:trPr>
          <w:trHeight w:val="397"/>
        </w:trPr>
        <w:tc>
          <w:tcPr>
            <w:tcW w:w="3636" w:type="dxa"/>
            <w:shd w:val="clear" w:color="auto" w:fill="7030A0"/>
          </w:tcPr>
          <w:p w14:paraId="3D5C50BB" w14:textId="363F6352" w:rsidR="0099792A" w:rsidRPr="0099792A" w:rsidRDefault="0099792A" w:rsidP="0099792A">
            <w:pPr>
              <w:ind w:right="-710"/>
              <w:jc w:val="both"/>
              <w:rPr>
                <w:rFonts w:asciiTheme="majorHAnsi" w:hAnsiTheme="majorHAnsi" w:cstheme="majorHAnsi"/>
                <w:b/>
                <w:color w:val="FFFFFF" w:themeColor="background1"/>
                <w:sz w:val="20"/>
                <w:szCs w:val="20"/>
              </w:rPr>
            </w:pPr>
            <w:r w:rsidRPr="0099792A">
              <w:rPr>
                <w:rFonts w:asciiTheme="majorHAnsi" w:eastAsia="Calibri" w:hAnsiTheme="majorHAnsi" w:cstheme="majorHAnsi"/>
                <w:b/>
                <w:color w:val="FFFFFF" w:themeColor="background1"/>
                <w:kern w:val="20"/>
                <w:sz w:val="20"/>
                <w:szCs w:val="20"/>
              </w:rPr>
              <w:t>Child’s Full Name</w:t>
            </w:r>
          </w:p>
        </w:tc>
        <w:tc>
          <w:tcPr>
            <w:tcW w:w="3637" w:type="dxa"/>
            <w:shd w:val="clear" w:color="auto" w:fill="7030A0"/>
          </w:tcPr>
          <w:p w14:paraId="1991EECD" w14:textId="38D2150B" w:rsidR="0099792A" w:rsidRPr="0099792A" w:rsidRDefault="0099792A" w:rsidP="0099792A">
            <w:pPr>
              <w:ind w:right="-710"/>
              <w:jc w:val="both"/>
              <w:rPr>
                <w:rFonts w:asciiTheme="majorHAnsi" w:hAnsiTheme="majorHAnsi" w:cstheme="majorHAnsi"/>
                <w:b/>
                <w:color w:val="FFFFFF" w:themeColor="background1"/>
                <w:sz w:val="20"/>
                <w:szCs w:val="20"/>
              </w:rPr>
            </w:pPr>
            <w:r w:rsidRPr="0099792A">
              <w:rPr>
                <w:rFonts w:asciiTheme="majorHAnsi" w:eastAsia="Calibri" w:hAnsiTheme="majorHAnsi" w:cstheme="majorHAnsi"/>
                <w:b/>
                <w:color w:val="FFFFFF" w:themeColor="background1"/>
                <w:kern w:val="20"/>
                <w:sz w:val="20"/>
                <w:szCs w:val="20"/>
              </w:rPr>
              <w:t>DOB</w:t>
            </w:r>
          </w:p>
        </w:tc>
        <w:tc>
          <w:tcPr>
            <w:tcW w:w="3637" w:type="dxa"/>
            <w:shd w:val="clear" w:color="auto" w:fill="7030A0"/>
          </w:tcPr>
          <w:p w14:paraId="0E82F249" w14:textId="6E7E0FD3" w:rsidR="0099792A" w:rsidRPr="0099792A" w:rsidRDefault="0099792A" w:rsidP="0099792A">
            <w:pPr>
              <w:ind w:right="-710"/>
              <w:jc w:val="both"/>
              <w:rPr>
                <w:rFonts w:asciiTheme="majorHAnsi" w:hAnsiTheme="majorHAnsi" w:cstheme="majorHAnsi"/>
                <w:b/>
                <w:color w:val="FFFFFF" w:themeColor="background1"/>
                <w:sz w:val="20"/>
                <w:szCs w:val="20"/>
              </w:rPr>
            </w:pPr>
            <w:r w:rsidRPr="0099792A">
              <w:rPr>
                <w:rFonts w:asciiTheme="majorHAnsi" w:eastAsia="Calibri" w:hAnsiTheme="majorHAnsi" w:cstheme="majorHAnsi"/>
                <w:b/>
                <w:color w:val="FFFFFF" w:themeColor="background1"/>
                <w:kern w:val="20"/>
                <w:sz w:val="20"/>
                <w:szCs w:val="20"/>
              </w:rPr>
              <w:t>Date</w:t>
            </w:r>
          </w:p>
        </w:tc>
      </w:tr>
      <w:tr w:rsidR="0099792A" w14:paraId="57B49093" w14:textId="77777777" w:rsidTr="0099792A">
        <w:trPr>
          <w:trHeight w:val="567"/>
        </w:trPr>
        <w:tc>
          <w:tcPr>
            <w:tcW w:w="3636" w:type="dxa"/>
          </w:tcPr>
          <w:p w14:paraId="16AB87D6" w14:textId="77777777" w:rsidR="0099792A" w:rsidRDefault="0099792A" w:rsidP="0099792A">
            <w:pPr>
              <w:ind w:right="-710"/>
              <w:jc w:val="both"/>
              <w:rPr>
                <w:rFonts w:asciiTheme="majorHAnsi" w:hAnsiTheme="majorHAnsi" w:cstheme="majorHAnsi"/>
                <w:b/>
                <w:color w:val="323E4F" w:themeColor="text2" w:themeShade="BF"/>
                <w:sz w:val="20"/>
                <w:szCs w:val="20"/>
              </w:rPr>
            </w:pPr>
          </w:p>
        </w:tc>
        <w:tc>
          <w:tcPr>
            <w:tcW w:w="3637" w:type="dxa"/>
          </w:tcPr>
          <w:p w14:paraId="4D86C98C" w14:textId="77777777" w:rsidR="0099792A" w:rsidRDefault="0099792A" w:rsidP="0099792A">
            <w:pPr>
              <w:ind w:right="-710"/>
              <w:jc w:val="both"/>
              <w:rPr>
                <w:rFonts w:asciiTheme="majorHAnsi" w:hAnsiTheme="majorHAnsi" w:cstheme="majorHAnsi"/>
                <w:b/>
                <w:color w:val="323E4F" w:themeColor="text2" w:themeShade="BF"/>
                <w:sz w:val="20"/>
                <w:szCs w:val="20"/>
              </w:rPr>
            </w:pPr>
          </w:p>
        </w:tc>
        <w:tc>
          <w:tcPr>
            <w:tcW w:w="3637" w:type="dxa"/>
          </w:tcPr>
          <w:p w14:paraId="46EEF187" w14:textId="77777777" w:rsidR="0099792A" w:rsidRDefault="0099792A" w:rsidP="0099792A">
            <w:pPr>
              <w:ind w:right="-710"/>
              <w:jc w:val="both"/>
              <w:rPr>
                <w:rFonts w:asciiTheme="majorHAnsi" w:hAnsiTheme="majorHAnsi" w:cstheme="majorHAnsi"/>
                <w:b/>
                <w:color w:val="323E4F" w:themeColor="text2" w:themeShade="BF"/>
                <w:sz w:val="20"/>
                <w:szCs w:val="20"/>
              </w:rPr>
            </w:pPr>
          </w:p>
        </w:tc>
      </w:tr>
    </w:tbl>
    <w:p w14:paraId="34316736" w14:textId="77777777" w:rsidR="00CA7E69" w:rsidRPr="00BA71D9" w:rsidRDefault="00CA7E69" w:rsidP="00BA71D9">
      <w:pPr>
        <w:ind w:left="-567" w:right="-710"/>
        <w:jc w:val="both"/>
        <w:rPr>
          <w:rFonts w:asciiTheme="majorHAnsi" w:hAnsiTheme="majorHAnsi" w:cstheme="majorHAnsi"/>
          <w:b/>
          <w:color w:val="323E4F" w:themeColor="text2" w:themeShade="BF"/>
          <w:sz w:val="20"/>
          <w:szCs w:val="20"/>
        </w:rPr>
      </w:pPr>
    </w:p>
    <w:p w14:paraId="1F77FCE9" w14:textId="3ADD821B" w:rsidR="004F1266" w:rsidRPr="00BA71D9" w:rsidRDefault="004F1266" w:rsidP="00CA7E69">
      <w:pPr>
        <w:keepLines/>
        <w:framePr w:w="2755" w:h="7096" w:hRule="exact" w:wrap="auto" w:vAnchor="page" w:hAnchor="page" w:x="2113" w:y="3121"/>
        <w:widowControl w:val="0"/>
        <w:suppressAutoHyphens/>
        <w:spacing w:after="0" w:line="240" w:lineRule="auto"/>
        <w:ind w:right="-710"/>
        <w:jc w:val="both"/>
        <w:rPr>
          <w:rFonts w:asciiTheme="majorHAnsi" w:eastAsia="Times New Roman" w:hAnsiTheme="majorHAnsi" w:cstheme="majorHAnsi"/>
          <w:kern w:val="20"/>
          <w:sz w:val="20"/>
          <w:szCs w:val="20"/>
        </w:rPr>
      </w:pPr>
      <w:r w:rsidRPr="00BA71D9">
        <w:rPr>
          <w:rFonts w:asciiTheme="majorHAnsi" w:eastAsia="Times New Roman" w:hAnsiTheme="majorHAnsi" w:cstheme="majorHAnsi"/>
          <w:noProof/>
          <w:sz w:val="20"/>
          <w:szCs w:val="20"/>
          <w:lang w:eastAsia="en-GB"/>
        </w:rPr>
        <w:drawing>
          <wp:anchor distT="0" distB="0" distL="114300" distR="114300" simplePos="0" relativeHeight="251672576" behindDoc="1" locked="0" layoutInCell="1" allowOverlap="1" wp14:anchorId="3E40E9DB" wp14:editId="5B584FB9">
            <wp:simplePos x="0" y="0"/>
            <wp:positionH relativeFrom="column">
              <wp:posOffset>0</wp:posOffset>
            </wp:positionH>
            <wp:positionV relativeFrom="paragraph">
              <wp:posOffset>0</wp:posOffset>
            </wp:positionV>
            <wp:extent cx="1733550" cy="41814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335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2E3A87" w14:textId="5B9830BE"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76E322E5" w14:textId="015E133C"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2BE9751" w14:textId="4065A847" w:rsidR="00252590" w:rsidRPr="00BA71D9" w:rsidRDefault="00257283" w:rsidP="00BA71D9">
      <w:pPr>
        <w:ind w:left="-567" w:right="-710"/>
        <w:jc w:val="both"/>
        <w:rPr>
          <w:rFonts w:asciiTheme="majorHAnsi" w:hAnsiTheme="majorHAnsi" w:cstheme="majorHAnsi"/>
          <w:b/>
          <w:color w:val="323E4F" w:themeColor="text2" w:themeShade="BF"/>
          <w:sz w:val="20"/>
          <w:szCs w:val="20"/>
        </w:rPr>
      </w:pPr>
      <w:r w:rsidRPr="00BA71D9">
        <w:rPr>
          <w:rFonts w:asciiTheme="majorHAnsi" w:eastAsia="Times New Roman" w:hAnsiTheme="majorHAnsi" w:cstheme="majorHAnsi"/>
          <w:noProof/>
          <w:sz w:val="20"/>
          <w:szCs w:val="20"/>
          <w:lang w:eastAsia="en-GB"/>
        </w:rPr>
        <mc:AlternateContent>
          <mc:Choice Requires="wpg">
            <w:drawing>
              <wp:anchor distT="0" distB="0" distL="114300" distR="114300" simplePos="0" relativeHeight="251670528" behindDoc="0" locked="0" layoutInCell="1" allowOverlap="1" wp14:anchorId="00CC6192" wp14:editId="16F591A0">
                <wp:simplePos x="0" y="0"/>
                <wp:positionH relativeFrom="margin">
                  <wp:align>center</wp:align>
                </wp:positionH>
                <wp:positionV relativeFrom="page">
                  <wp:posOffset>2108541</wp:posOffset>
                </wp:positionV>
                <wp:extent cx="5100555" cy="4424004"/>
                <wp:effectExtent l="0" t="0" r="24130" b="1524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0555" cy="4424004"/>
                          <a:chOff x="2578" y="3211"/>
                          <a:chExt cx="8857" cy="9833"/>
                        </a:xfrm>
                      </wpg:grpSpPr>
                      <wps:wsp>
                        <wps:cNvPr id="13" name="Text Box 16"/>
                        <wps:cNvSpPr txBox="1">
                          <a:spLocks noChangeArrowheads="1"/>
                        </wps:cNvSpPr>
                        <wps:spPr bwMode="auto">
                          <a:xfrm>
                            <a:off x="9635" y="3794"/>
                            <a:ext cx="1800" cy="1245"/>
                          </a:xfrm>
                          <a:prstGeom prst="rect">
                            <a:avLst/>
                          </a:prstGeom>
                          <a:solidFill>
                            <a:srgbClr val="FFFFFF"/>
                          </a:solidFill>
                          <a:ln w="6350">
                            <a:solidFill>
                              <a:srgbClr val="FFFFFF"/>
                            </a:solidFill>
                            <a:miter lim="800000"/>
                            <a:headEnd/>
                            <a:tailEnd/>
                          </a:ln>
                        </wps:spPr>
                        <wps:txbx>
                          <w:txbxContent>
                            <w:p w14:paraId="22D1E29D" w14:textId="77777777" w:rsidR="00316487" w:rsidRPr="005E6F07" w:rsidRDefault="00316487" w:rsidP="007C42F7">
                              <w:pPr>
                                <w:jc w:val="center"/>
                                <w:rPr>
                                  <w:b/>
                                  <w:sz w:val="16"/>
                                  <w:szCs w:val="16"/>
                                </w:rPr>
                              </w:pPr>
                            </w:p>
                          </w:txbxContent>
                        </wps:txbx>
                        <wps:bodyPr rot="0" vert="horz" wrap="square" lIns="91440" tIns="45720" rIns="91440" bIns="45720" anchor="t" anchorCtr="0" upright="1">
                          <a:noAutofit/>
                        </wps:bodyPr>
                      </wps:wsp>
                      <wpg:grpSp>
                        <wpg:cNvPr id="14" name="Group 13"/>
                        <wpg:cNvGrpSpPr>
                          <a:grpSpLocks/>
                        </wpg:cNvGrpSpPr>
                        <wpg:grpSpPr bwMode="auto">
                          <a:xfrm>
                            <a:off x="2578" y="3211"/>
                            <a:ext cx="7506" cy="9833"/>
                            <a:chOff x="2578" y="3211"/>
                            <a:chExt cx="7506" cy="9833"/>
                          </a:xfrm>
                        </wpg:grpSpPr>
                        <wpg:grpSp>
                          <wpg:cNvPr id="15" name="Group 14"/>
                          <wpg:cNvGrpSpPr>
                            <a:grpSpLocks/>
                          </wpg:cNvGrpSpPr>
                          <wpg:grpSpPr bwMode="auto">
                            <a:xfrm>
                              <a:off x="2578" y="10275"/>
                              <a:ext cx="7506" cy="2769"/>
                              <a:chOff x="2578" y="10275"/>
                              <a:chExt cx="7506" cy="2769"/>
                            </a:xfrm>
                          </wpg:grpSpPr>
                          <pic:pic xmlns:pic="http://schemas.openxmlformats.org/drawingml/2006/picture">
                            <pic:nvPicPr>
                              <pic:cNvPr id="16" name="Picture 13" descr="fac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5134" y="10341"/>
                                <a:ext cx="4950" cy="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2"/>
                            <wps:cNvSpPr txBox="1">
                              <a:spLocks noChangeArrowheads="1"/>
                            </wps:cNvSpPr>
                            <wps:spPr bwMode="auto">
                              <a:xfrm>
                                <a:off x="2578" y="10275"/>
                                <a:ext cx="2556" cy="2769"/>
                              </a:xfrm>
                              <a:prstGeom prst="rect">
                                <a:avLst/>
                              </a:prstGeom>
                              <a:solidFill>
                                <a:srgbClr val="FFFFFF"/>
                              </a:solidFill>
                              <a:ln w="9525">
                                <a:solidFill>
                                  <a:srgbClr val="FFFFFF"/>
                                </a:solidFill>
                                <a:miter lim="800000"/>
                                <a:headEnd/>
                                <a:tailEnd/>
                              </a:ln>
                            </wps:spPr>
                            <wps:txbx>
                              <w:txbxContent>
                                <w:p w14:paraId="4469B719" w14:textId="77777777" w:rsidR="00316487" w:rsidRDefault="00316487" w:rsidP="007C42F7">
                                  <w:r w:rsidRPr="00D874EB">
                                    <w:rPr>
                                      <w:noProof/>
                                      <w:lang w:eastAsia="en-GB"/>
                                    </w:rPr>
                                    <w:drawing>
                                      <wp:inline distT="0" distB="0" distL="0" distR="0" wp14:anchorId="67150004" wp14:editId="4F97A09C">
                                        <wp:extent cx="1432560" cy="1539240"/>
                                        <wp:effectExtent l="0" t="0" r="0" b="3810"/>
                                        <wp:docPr id="221931543" name="Picture 22193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s:wsp>
                          <wps:cNvPr id="18" name="Text Box 2"/>
                          <wps:cNvSpPr txBox="1">
                            <a:spLocks noChangeArrowheads="1"/>
                          </wps:cNvSpPr>
                          <wps:spPr bwMode="auto">
                            <a:xfrm>
                              <a:off x="6013" y="3211"/>
                              <a:ext cx="3186" cy="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39EE" w14:textId="77777777" w:rsidR="00316487" w:rsidRDefault="00316487" w:rsidP="007C42F7">
                                <w:r w:rsidRPr="00D874EB">
                                  <w:rPr>
                                    <w:noProof/>
                                    <w:lang w:eastAsia="en-GB"/>
                                  </w:rPr>
                                  <w:drawing>
                                    <wp:inline distT="0" distB="0" distL="0" distR="0" wp14:anchorId="72993156" wp14:editId="7A0699AA">
                                      <wp:extent cx="1836420" cy="4335780"/>
                                      <wp:effectExtent l="0" t="0" r="0" b="7620"/>
                                      <wp:docPr id="1940382519" name="Picture 19403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0CC6192" id="Group 5" o:spid="_x0000_s1026" style="position:absolute;left:0;text-align:left;margin-left:0;margin-top:166.05pt;width:401.6pt;height:348.35pt;z-index:251670528;mso-position-horizontal:center;mso-position-horizontal-relative:margin;mso-position-vertical-relative:page" coordorigin="2578,3211" coordsize="8857,9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">
                <v:shapetype id="_x0000_t202" coordsize="21600,21600" o:spt="202" path="m,l,21600r21600,l21600,xe">
                  <v:stroke joinstyle="miter"/>
                  <v:path gradientshapeok="t" o:connecttype="rect"/>
                </v:shapetype>
                <v:shape id="Text Box 16" o:spid="_x0000_s1027" type="#_x0000_t202" style="position:absolute;left:9635;top:3794;width:18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" strokecolor="white" strokeweight=".5pt">
                  <v:textbox>
                    <w:txbxContent>
                      <w:p w14:paraId="22D1E29D" w14:textId="77777777" w:rsidR="00316487" w:rsidRPr="005E6F07" w:rsidRDefault="00316487" w:rsidP="007C42F7">
                        <w:pPr>
                          <w:jc w:val="center"/>
                          <w:rPr>
                            <w:b/>
                            <w:sz w:val="16"/>
                            <w:szCs w:val="16"/>
                          </w:rPr>
                        </w:pPr>
                      </w:p>
                    </w:txbxContent>
                  </v:textbox>
                </v:shape>
                <v:group id="Group 13" o:spid="_x0000_s1028" style="position:absolute;left:2578;top:3211;width:7506;height:9833" coordorigin="2578,3211" coordsize="7506,9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4" o:spid="_x0000_s1029" style="position:absolute;left:2578;top:10275;width:7506;height:2769" coordorigin="2578,10275" coordsize="7506,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0" type="#_x0000_t75" alt="faces" style="position:absolute;left:5134;top:10341;width:495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">
                      <v:imagedata r:id="rId47" o:title="faces"/>
                    </v:shape>
                    <v:shape id="Text Box 2" o:spid="_x0000_s1031" type="#_x0000_t202" style="position:absolute;left:2578;top:10275;width:2556;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" strokecolor="white">
                      <v:textbox>
                        <w:txbxContent>
                          <w:p w14:paraId="4469B719" w14:textId="77777777" w:rsidR="00316487" w:rsidRDefault="00316487" w:rsidP="007C42F7">
                            <w:r w:rsidRPr="00D874EB">
                              <w:rPr>
                                <w:noProof/>
                                <w:lang w:eastAsia="en-GB"/>
                              </w:rPr>
                              <w:drawing>
                                <wp:inline distT="0" distB="0" distL="0" distR="0" wp14:anchorId="67150004" wp14:editId="4F97A09C">
                                  <wp:extent cx="1432560" cy="1539240"/>
                                  <wp:effectExtent l="0" t="0" r="0" b="3810"/>
                                  <wp:docPr id="221931543" name="Picture 22193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v:textbox>
                    </v:shape>
                  </v:group>
                  <v:shape id="Text Box 2" o:spid="_x0000_s1032" type="#_x0000_t202" style="position:absolute;left:6013;top:3211;width:3186;height:7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D4839EE" w14:textId="77777777" w:rsidR="00316487" w:rsidRDefault="00316487" w:rsidP="007C42F7">
                          <w:r w:rsidRPr="00D874EB">
                            <w:rPr>
                              <w:noProof/>
                              <w:lang w:eastAsia="en-GB"/>
                            </w:rPr>
                            <w:drawing>
                              <wp:inline distT="0" distB="0" distL="0" distR="0" wp14:anchorId="72993156" wp14:editId="7A0699AA">
                                <wp:extent cx="1836420" cy="4335780"/>
                                <wp:effectExtent l="0" t="0" r="0" b="7620"/>
                                <wp:docPr id="1940382519" name="Picture 19403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v:textbox>
                  </v:shape>
                </v:group>
                <w10:wrap anchorx="margin" anchory="page"/>
              </v:group>
            </w:pict>
          </mc:Fallback>
        </mc:AlternateContent>
      </w:r>
    </w:p>
    <w:p w14:paraId="64BFB618" w14:textId="38E794B9"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29B9B55A"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546F0720"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427130C4"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B689663"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465E1CDF"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238666BD"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76201E53"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493842CC"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E6774A3"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31F2539A"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387E123D"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578E7916"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FC83369"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E6904A3"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6DE38B3F"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4D61EC44"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40B1DAA0"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021CF183"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2B69E9B6" w14:textId="77777777" w:rsidR="003C47D6" w:rsidRPr="00BA71D9" w:rsidRDefault="003C47D6" w:rsidP="00BA71D9">
      <w:pPr>
        <w:ind w:left="-567" w:right="-710"/>
        <w:jc w:val="both"/>
        <w:rPr>
          <w:rFonts w:asciiTheme="majorHAnsi" w:hAnsiTheme="majorHAnsi" w:cstheme="majorHAnsi"/>
          <w:b/>
          <w:color w:val="323E4F" w:themeColor="text2" w:themeShade="BF"/>
          <w:sz w:val="20"/>
          <w:szCs w:val="20"/>
        </w:rPr>
      </w:pPr>
    </w:p>
    <w:p w14:paraId="1937AAA9" w14:textId="77777777" w:rsidR="003C47D6" w:rsidRPr="00BA71D9" w:rsidRDefault="003C47D6" w:rsidP="00BA71D9">
      <w:pPr>
        <w:ind w:left="-567" w:right="-710"/>
        <w:jc w:val="both"/>
        <w:rPr>
          <w:rFonts w:asciiTheme="majorHAnsi" w:hAnsiTheme="majorHAnsi" w:cstheme="majorHAnsi"/>
          <w:b/>
          <w:color w:val="323E4F" w:themeColor="text2" w:themeShade="BF"/>
          <w:sz w:val="20"/>
          <w:szCs w:val="20"/>
        </w:rPr>
      </w:pPr>
    </w:p>
    <w:tbl>
      <w:tblPr>
        <w:tblpPr w:leftFromText="180" w:rightFromText="180" w:vertAnchor="text" w:horzAnchor="margin" w:tblpX="-572" w:tblpY="29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9"/>
        <w:gridCol w:w="2878"/>
        <w:gridCol w:w="4583"/>
      </w:tblGrid>
      <w:tr w:rsidR="003C47D6" w:rsidRPr="00BA71D9" w14:paraId="6CD3C204" w14:textId="77777777" w:rsidTr="0099792A">
        <w:tc>
          <w:tcPr>
            <w:tcW w:w="10910" w:type="dxa"/>
            <w:gridSpan w:val="3"/>
            <w:shd w:val="clear" w:color="auto" w:fill="auto"/>
          </w:tcPr>
          <w:p w14:paraId="079AE113" w14:textId="77777777" w:rsidR="003C47D6" w:rsidRPr="00BA71D9" w:rsidRDefault="003C47D6" w:rsidP="0099792A">
            <w:pPr>
              <w:keepLines/>
              <w:suppressAutoHyphens/>
              <w:spacing w:after="0" w:line="240" w:lineRule="auto"/>
              <w:ind w:right="-710"/>
              <w:jc w:val="both"/>
              <w:rPr>
                <w:rFonts w:asciiTheme="majorHAnsi" w:eastAsia="Calibri" w:hAnsiTheme="majorHAnsi" w:cstheme="majorHAnsi"/>
                <w:b/>
                <w:kern w:val="20"/>
                <w:sz w:val="20"/>
                <w:szCs w:val="20"/>
              </w:rPr>
            </w:pPr>
            <w:r w:rsidRPr="00BA71D9">
              <w:rPr>
                <w:rFonts w:asciiTheme="majorHAnsi" w:eastAsia="Calibri" w:hAnsiTheme="majorHAnsi" w:cstheme="majorHAnsi"/>
                <w:b/>
                <w:kern w:val="20"/>
                <w:sz w:val="20"/>
                <w:szCs w:val="20"/>
              </w:rPr>
              <w:t xml:space="preserve">Description of injury / additional notes: </w:t>
            </w:r>
          </w:p>
          <w:p w14:paraId="5BB95AE9" w14:textId="77777777" w:rsidR="003C47D6" w:rsidRPr="00BA71D9" w:rsidRDefault="003C47D6" w:rsidP="0099792A">
            <w:pPr>
              <w:keepLines/>
              <w:suppressAutoHyphens/>
              <w:spacing w:after="0" w:line="240" w:lineRule="auto"/>
              <w:ind w:left="-567" w:right="-710"/>
              <w:jc w:val="both"/>
              <w:rPr>
                <w:rFonts w:asciiTheme="majorHAnsi" w:eastAsia="Calibri" w:hAnsiTheme="majorHAnsi" w:cstheme="majorHAnsi"/>
                <w:b/>
                <w:kern w:val="20"/>
                <w:sz w:val="20"/>
                <w:szCs w:val="20"/>
              </w:rPr>
            </w:pPr>
          </w:p>
          <w:p w14:paraId="70E181A5" w14:textId="77777777" w:rsidR="003C47D6" w:rsidRPr="00BA71D9" w:rsidRDefault="003C47D6" w:rsidP="0099792A">
            <w:pPr>
              <w:keepLines/>
              <w:suppressAutoHyphens/>
              <w:spacing w:after="0" w:line="240" w:lineRule="auto"/>
              <w:ind w:left="-567" w:right="-710"/>
              <w:jc w:val="both"/>
              <w:rPr>
                <w:rFonts w:asciiTheme="majorHAnsi" w:eastAsia="Calibri" w:hAnsiTheme="majorHAnsi" w:cstheme="majorHAnsi"/>
                <w:b/>
                <w:kern w:val="20"/>
                <w:sz w:val="20"/>
                <w:szCs w:val="20"/>
              </w:rPr>
            </w:pPr>
          </w:p>
          <w:p w14:paraId="16379174" w14:textId="77777777" w:rsidR="003C47D6" w:rsidRPr="00BA71D9" w:rsidRDefault="003C47D6" w:rsidP="0099792A">
            <w:pPr>
              <w:keepLines/>
              <w:suppressAutoHyphens/>
              <w:spacing w:after="0" w:line="240" w:lineRule="auto"/>
              <w:ind w:left="-567" w:right="-710"/>
              <w:jc w:val="both"/>
              <w:rPr>
                <w:rFonts w:asciiTheme="majorHAnsi" w:eastAsia="Calibri" w:hAnsiTheme="majorHAnsi" w:cstheme="majorHAnsi"/>
                <w:b/>
                <w:kern w:val="20"/>
                <w:sz w:val="20"/>
                <w:szCs w:val="20"/>
              </w:rPr>
            </w:pPr>
          </w:p>
        </w:tc>
      </w:tr>
      <w:tr w:rsidR="003C47D6" w:rsidRPr="00BA71D9" w14:paraId="46C9DCAB" w14:textId="77777777" w:rsidTr="0099792A">
        <w:trPr>
          <w:trHeight w:val="397"/>
        </w:trPr>
        <w:tc>
          <w:tcPr>
            <w:tcW w:w="3449" w:type="dxa"/>
            <w:shd w:val="clear" w:color="auto" w:fill="7030A0"/>
          </w:tcPr>
          <w:p w14:paraId="12C6FA1C" w14:textId="77777777" w:rsidR="003C47D6" w:rsidRPr="0099792A" w:rsidRDefault="003C47D6" w:rsidP="0099792A">
            <w:pPr>
              <w:keepLines/>
              <w:tabs>
                <w:tab w:val="left" w:pos="5040"/>
              </w:tabs>
              <w:suppressAutoHyphens/>
              <w:spacing w:after="0" w:line="240" w:lineRule="auto"/>
              <w:ind w:right="-710"/>
              <w:jc w:val="both"/>
              <w:rPr>
                <w:rFonts w:asciiTheme="majorHAnsi" w:eastAsia="Calibri" w:hAnsiTheme="majorHAnsi" w:cstheme="majorHAnsi"/>
                <w:b/>
                <w:color w:val="FFFFFF" w:themeColor="background1"/>
                <w:kern w:val="20"/>
                <w:sz w:val="20"/>
                <w:szCs w:val="20"/>
              </w:rPr>
            </w:pPr>
            <w:r w:rsidRPr="0099792A">
              <w:rPr>
                <w:rFonts w:asciiTheme="majorHAnsi" w:eastAsia="Calibri" w:hAnsiTheme="majorHAnsi" w:cstheme="majorHAnsi"/>
                <w:b/>
                <w:color w:val="FFFFFF" w:themeColor="background1"/>
                <w:kern w:val="20"/>
                <w:sz w:val="20"/>
                <w:szCs w:val="20"/>
              </w:rPr>
              <w:t>Professional’s Name</w:t>
            </w:r>
          </w:p>
        </w:tc>
        <w:tc>
          <w:tcPr>
            <w:tcW w:w="2878" w:type="dxa"/>
            <w:tcBorders>
              <w:bottom w:val="single" w:sz="4" w:space="0" w:color="auto"/>
            </w:tcBorders>
            <w:shd w:val="clear" w:color="auto" w:fill="7030A0"/>
          </w:tcPr>
          <w:p w14:paraId="7675B1F3" w14:textId="77777777" w:rsidR="003C47D6" w:rsidRPr="0099792A" w:rsidRDefault="003C47D6" w:rsidP="0099792A">
            <w:pPr>
              <w:keepLines/>
              <w:tabs>
                <w:tab w:val="left" w:pos="5040"/>
              </w:tabs>
              <w:suppressAutoHyphens/>
              <w:spacing w:after="0" w:line="240" w:lineRule="auto"/>
              <w:ind w:right="-710"/>
              <w:jc w:val="both"/>
              <w:rPr>
                <w:rFonts w:asciiTheme="majorHAnsi" w:eastAsia="Calibri" w:hAnsiTheme="majorHAnsi" w:cstheme="majorHAnsi"/>
                <w:b/>
                <w:color w:val="FFFFFF" w:themeColor="background1"/>
                <w:kern w:val="20"/>
                <w:sz w:val="20"/>
                <w:szCs w:val="20"/>
              </w:rPr>
            </w:pPr>
            <w:r w:rsidRPr="0099792A">
              <w:rPr>
                <w:rFonts w:asciiTheme="majorHAnsi" w:eastAsia="Calibri" w:hAnsiTheme="majorHAnsi" w:cstheme="majorHAnsi"/>
                <w:b/>
                <w:color w:val="FFFFFF" w:themeColor="background1"/>
                <w:kern w:val="20"/>
                <w:sz w:val="20"/>
                <w:szCs w:val="20"/>
              </w:rPr>
              <w:t>Professional’s Designation</w:t>
            </w:r>
          </w:p>
        </w:tc>
        <w:tc>
          <w:tcPr>
            <w:tcW w:w="4583" w:type="dxa"/>
            <w:tcBorders>
              <w:bottom w:val="single" w:sz="4" w:space="0" w:color="auto"/>
            </w:tcBorders>
            <w:shd w:val="clear" w:color="auto" w:fill="7030A0"/>
          </w:tcPr>
          <w:p w14:paraId="1C38B6CF" w14:textId="77777777" w:rsidR="003C47D6" w:rsidRPr="0099792A" w:rsidRDefault="003C47D6" w:rsidP="0099792A">
            <w:pPr>
              <w:keepLines/>
              <w:tabs>
                <w:tab w:val="left" w:pos="5040"/>
              </w:tabs>
              <w:suppressAutoHyphens/>
              <w:spacing w:after="0" w:line="240" w:lineRule="auto"/>
              <w:ind w:right="-710"/>
              <w:jc w:val="both"/>
              <w:rPr>
                <w:rFonts w:asciiTheme="majorHAnsi" w:eastAsia="Calibri" w:hAnsiTheme="majorHAnsi" w:cstheme="majorHAnsi"/>
                <w:b/>
                <w:color w:val="FFFFFF" w:themeColor="background1"/>
                <w:kern w:val="20"/>
                <w:sz w:val="20"/>
                <w:szCs w:val="20"/>
              </w:rPr>
            </w:pPr>
            <w:r w:rsidRPr="0099792A">
              <w:rPr>
                <w:rFonts w:asciiTheme="majorHAnsi" w:eastAsia="Calibri" w:hAnsiTheme="majorHAnsi" w:cstheme="majorHAnsi"/>
                <w:b/>
                <w:color w:val="FFFFFF" w:themeColor="background1"/>
                <w:kern w:val="20"/>
                <w:sz w:val="20"/>
                <w:szCs w:val="20"/>
              </w:rPr>
              <w:t>Contact Number</w:t>
            </w:r>
          </w:p>
        </w:tc>
      </w:tr>
      <w:tr w:rsidR="003C47D6" w:rsidRPr="00BA71D9" w14:paraId="1669A7C2" w14:textId="77777777" w:rsidTr="0099792A">
        <w:tc>
          <w:tcPr>
            <w:tcW w:w="3449" w:type="dxa"/>
            <w:shd w:val="clear" w:color="auto" w:fill="auto"/>
          </w:tcPr>
          <w:p w14:paraId="4923722C" w14:textId="7B291D42" w:rsidR="003C47D6" w:rsidRDefault="003C47D6"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p w14:paraId="73546994" w14:textId="59110F41" w:rsidR="0099792A" w:rsidRDefault="0099792A"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p w14:paraId="7E830A13" w14:textId="02DB7888" w:rsidR="0099792A" w:rsidRDefault="0099792A"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p w14:paraId="4152C143" w14:textId="5A8BE023" w:rsidR="0099792A" w:rsidRPr="00BA71D9" w:rsidRDefault="0099792A" w:rsidP="0099792A">
            <w:pPr>
              <w:keepLines/>
              <w:tabs>
                <w:tab w:val="left" w:pos="5040"/>
              </w:tabs>
              <w:suppressAutoHyphens/>
              <w:spacing w:after="0" w:line="240" w:lineRule="auto"/>
              <w:ind w:right="-710"/>
              <w:jc w:val="both"/>
              <w:rPr>
                <w:rFonts w:asciiTheme="majorHAnsi" w:eastAsia="Calibri" w:hAnsiTheme="majorHAnsi" w:cstheme="majorHAnsi"/>
                <w:b/>
                <w:kern w:val="20"/>
                <w:sz w:val="20"/>
                <w:szCs w:val="20"/>
              </w:rPr>
            </w:pPr>
          </w:p>
          <w:p w14:paraId="6FDFEAF5" w14:textId="77777777" w:rsidR="003C47D6" w:rsidRPr="00BA71D9" w:rsidRDefault="003C47D6"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tc>
        <w:tc>
          <w:tcPr>
            <w:tcW w:w="2878" w:type="dxa"/>
            <w:tcBorders>
              <w:bottom w:val="single" w:sz="4" w:space="0" w:color="auto"/>
            </w:tcBorders>
            <w:shd w:val="clear" w:color="auto" w:fill="auto"/>
          </w:tcPr>
          <w:p w14:paraId="7C45A532" w14:textId="77777777" w:rsidR="003C47D6" w:rsidRPr="00BA71D9" w:rsidRDefault="003C47D6"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tc>
        <w:tc>
          <w:tcPr>
            <w:tcW w:w="4583" w:type="dxa"/>
            <w:tcBorders>
              <w:bottom w:val="single" w:sz="4" w:space="0" w:color="auto"/>
            </w:tcBorders>
            <w:shd w:val="clear" w:color="auto" w:fill="auto"/>
          </w:tcPr>
          <w:p w14:paraId="16DF7A75" w14:textId="77777777" w:rsidR="003C47D6" w:rsidRPr="00BA71D9" w:rsidRDefault="003C47D6" w:rsidP="0099792A">
            <w:pPr>
              <w:keepLines/>
              <w:tabs>
                <w:tab w:val="left" w:pos="5040"/>
              </w:tabs>
              <w:suppressAutoHyphens/>
              <w:spacing w:after="0" w:line="240" w:lineRule="auto"/>
              <w:ind w:left="-567" w:right="-710"/>
              <w:jc w:val="both"/>
              <w:rPr>
                <w:rFonts w:asciiTheme="majorHAnsi" w:eastAsia="Calibri" w:hAnsiTheme="majorHAnsi" w:cstheme="majorHAnsi"/>
                <w:b/>
                <w:kern w:val="20"/>
                <w:sz w:val="20"/>
                <w:szCs w:val="20"/>
              </w:rPr>
            </w:pPr>
          </w:p>
        </w:tc>
      </w:tr>
    </w:tbl>
    <w:p w14:paraId="6E557B5D" w14:textId="77777777" w:rsidR="00252590" w:rsidRPr="00BA71D9" w:rsidRDefault="00252590" w:rsidP="00BA71D9">
      <w:pPr>
        <w:ind w:left="-567" w:right="-710"/>
        <w:jc w:val="both"/>
        <w:rPr>
          <w:rFonts w:asciiTheme="majorHAnsi" w:hAnsiTheme="majorHAnsi" w:cstheme="majorHAnsi"/>
          <w:b/>
          <w:color w:val="323E4F" w:themeColor="text2" w:themeShade="BF"/>
          <w:sz w:val="20"/>
          <w:szCs w:val="20"/>
        </w:rPr>
      </w:pPr>
    </w:p>
    <w:p w14:paraId="5CB6E4A3" w14:textId="30E89D0A" w:rsidR="004F1266" w:rsidRPr="00BA71D9" w:rsidRDefault="0099792A" w:rsidP="0099792A">
      <w:pPr>
        <w:shd w:val="clear" w:color="auto" w:fill="7030A0"/>
        <w:ind w:left="-567" w:right="-710"/>
        <w:jc w:val="both"/>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Appendix L</w:t>
      </w:r>
      <w:r w:rsidRPr="00BA71D9">
        <w:rPr>
          <w:rFonts w:asciiTheme="majorHAnsi" w:hAnsiTheme="majorHAnsi" w:cstheme="majorHAnsi"/>
          <w:b/>
          <w:color w:val="FFFFFF" w:themeColor="background1"/>
          <w:sz w:val="20"/>
          <w:szCs w:val="20"/>
        </w:rPr>
        <w:t xml:space="preserve">: </w:t>
      </w:r>
      <w:r>
        <w:rPr>
          <w:rFonts w:asciiTheme="majorHAnsi" w:hAnsiTheme="majorHAnsi" w:cstheme="majorHAnsi"/>
          <w:b/>
          <w:color w:val="FFFFFF" w:themeColor="background1"/>
          <w:sz w:val="20"/>
          <w:szCs w:val="20"/>
        </w:rPr>
        <w:t>Designated Safeguarding Lead Check List</w:t>
      </w: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9"/>
        <w:gridCol w:w="2835"/>
        <w:gridCol w:w="4281"/>
      </w:tblGrid>
      <w:tr w:rsidR="004F1266" w:rsidRPr="00BA71D9" w14:paraId="43FE7602" w14:textId="77777777" w:rsidTr="0099792A">
        <w:tc>
          <w:tcPr>
            <w:tcW w:w="3799" w:type="dxa"/>
            <w:shd w:val="clear" w:color="auto" w:fill="7030A0"/>
          </w:tcPr>
          <w:p w14:paraId="6F6E33ED" w14:textId="77777777" w:rsidR="004F1266" w:rsidRPr="0099792A" w:rsidRDefault="004F1266" w:rsidP="0099792A">
            <w:pPr>
              <w:spacing w:before="200" w:after="200" w:line="276" w:lineRule="auto"/>
              <w:ind w:right="-710"/>
              <w:jc w:val="both"/>
              <w:rPr>
                <w:rFonts w:asciiTheme="majorHAnsi" w:hAnsiTheme="majorHAnsi" w:cstheme="majorHAnsi"/>
                <w:b/>
                <w:color w:val="FFFFFF" w:themeColor="background1"/>
                <w:sz w:val="20"/>
                <w:szCs w:val="20"/>
                <w:lang w:val="en-US" w:bidi="en-US"/>
              </w:rPr>
            </w:pPr>
            <w:r w:rsidRPr="0099792A">
              <w:rPr>
                <w:rFonts w:asciiTheme="majorHAnsi" w:hAnsiTheme="majorHAnsi" w:cstheme="majorHAnsi"/>
                <w:b/>
                <w:color w:val="FFFFFF" w:themeColor="background1"/>
                <w:sz w:val="20"/>
                <w:szCs w:val="20"/>
                <w:lang w:val="en-US" w:bidi="en-US"/>
              </w:rPr>
              <w:t>Possible Action</w:t>
            </w:r>
          </w:p>
        </w:tc>
        <w:tc>
          <w:tcPr>
            <w:tcW w:w="2835" w:type="dxa"/>
            <w:shd w:val="clear" w:color="auto" w:fill="7030A0"/>
          </w:tcPr>
          <w:p w14:paraId="71CB0ED2" w14:textId="77777777" w:rsidR="004F1266" w:rsidRPr="0099792A" w:rsidRDefault="004F1266" w:rsidP="0099792A">
            <w:pPr>
              <w:spacing w:before="200" w:after="200" w:line="276" w:lineRule="auto"/>
              <w:ind w:right="-710"/>
              <w:jc w:val="both"/>
              <w:rPr>
                <w:rFonts w:asciiTheme="majorHAnsi" w:hAnsiTheme="majorHAnsi" w:cstheme="majorHAnsi"/>
                <w:b/>
                <w:color w:val="FFFFFF" w:themeColor="background1"/>
                <w:sz w:val="20"/>
                <w:szCs w:val="20"/>
                <w:lang w:val="en-US" w:bidi="en-US"/>
              </w:rPr>
            </w:pPr>
            <w:r w:rsidRPr="0099792A">
              <w:rPr>
                <w:rFonts w:asciiTheme="majorHAnsi" w:hAnsiTheme="majorHAnsi" w:cstheme="majorHAnsi"/>
                <w:b/>
                <w:color w:val="FFFFFF" w:themeColor="background1"/>
                <w:sz w:val="20"/>
                <w:szCs w:val="20"/>
                <w:lang w:val="en-US" w:bidi="en-US"/>
              </w:rPr>
              <w:t>By Whom</w:t>
            </w:r>
          </w:p>
        </w:tc>
        <w:tc>
          <w:tcPr>
            <w:tcW w:w="4281" w:type="dxa"/>
            <w:shd w:val="clear" w:color="auto" w:fill="7030A0"/>
          </w:tcPr>
          <w:p w14:paraId="160474B8" w14:textId="77777777" w:rsidR="004F1266" w:rsidRPr="0099792A" w:rsidRDefault="004F1266" w:rsidP="0099792A">
            <w:pPr>
              <w:spacing w:before="200" w:after="200" w:line="276" w:lineRule="auto"/>
              <w:ind w:right="-710"/>
              <w:jc w:val="both"/>
              <w:rPr>
                <w:rFonts w:asciiTheme="majorHAnsi" w:hAnsiTheme="majorHAnsi" w:cstheme="majorHAnsi"/>
                <w:b/>
                <w:color w:val="FFFFFF" w:themeColor="background1"/>
                <w:sz w:val="20"/>
                <w:szCs w:val="20"/>
                <w:lang w:val="en-US" w:bidi="en-US"/>
              </w:rPr>
            </w:pPr>
            <w:r w:rsidRPr="0099792A">
              <w:rPr>
                <w:rFonts w:asciiTheme="majorHAnsi" w:hAnsiTheme="majorHAnsi" w:cstheme="majorHAnsi"/>
                <w:b/>
                <w:color w:val="FFFFFF" w:themeColor="background1"/>
                <w:sz w:val="20"/>
                <w:szCs w:val="20"/>
                <w:lang w:val="en-US" w:bidi="en-US"/>
              </w:rPr>
              <w:t>Outcome</w:t>
            </w:r>
          </w:p>
        </w:tc>
      </w:tr>
      <w:tr w:rsidR="004F1266" w:rsidRPr="00BA71D9" w14:paraId="2D135735" w14:textId="77777777" w:rsidTr="0099792A">
        <w:tc>
          <w:tcPr>
            <w:tcW w:w="3799" w:type="dxa"/>
            <w:shd w:val="clear" w:color="auto" w:fill="F1C9FF"/>
          </w:tcPr>
          <w:p w14:paraId="1402094A"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Discuss with child</w:t>
            </w:r>
          </w:p>
        </w:tc>
        <w:tc>
          <w:tcPr>
            <w:tcW w:w="2835" w:type="dxa"/>
          </w:tcPr>
          <w:p w14:paraId="2D2B1834"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694C3ED5"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17DEDA75" w14:textId="77777777" w:rsidTr="0099792A">
        <w:tc>
          <w:tcPr>
            <w:tcW w:w="3799" w:type="dxa"/>
            <w:shd w:val="clear" w:color="auto" w:fill="F1C9FF"/>
          </w:tcPr>
          <w:p w14:paraId="5A056052"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Contact parents</w:t>
            </w:r>
          </w:p>
        </w:tc>
        <w:tc>
          <w:tcPr>
            <w:tcW w:w="2835" w:type="dxa"/>
          </w:tcPr>
          <w:p w14:paraId="1B4D225A"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792B9422"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3A784280" w14:textId="77777777" w:rsidTr="0099792A">
        <w:tc>
          <w:tcPr>
            <w:tcW w:w="3799" w:type="dxa"/>
            <w:shd w:val="clear" w:color="auto" w:fill="F1C9FF"/>
          </w:tcPr>
          <w:p w14:paraId="5B6F88F4"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Check records in school</w:t>
            </w:r>
          </w:p>
        </w:tc>
        <w:tc>
          <w:tcPr>
            <w:tcW w:w="2835" w:type="dxa"/>
          </w:tcPr>
          <w:p w14:paraId="60E5D94C"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6CCE1E96"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7B8FD44F" w14:textId="77777777" w:rsidTr="0099792A">
        <w:tc>
          <w:tcPr>
            <w:tcW w:w="3799" w:type="dxa"/>
            <w:shd w:val="clear" w:color="auto" w:fill="F1C9FF"/>
          </w:tcPr>
          <w:p w14:paraId="329BF275"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 xml:space="preserve">Discuss with relevant professionals </w:t>
            </w:r>
          </w:p>
        </w:tc>
        <w:tc>
          <w:tcPr>
            <w:tcW w:w="2835" w:type="dxa"/>
          </w:tcPr>
          <w:p w14:paraId="23B130B2"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5FA5ED5C"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05406DBE" w14:textId="77777777" w:rsidTr="0099792A">
        <w:tc>
          <w:tcPr>
            <w:tcW w:w="3799" w:type="dxa"/>
            <w:shd w:val="clear" w:color="auto" w:fill="F1C9FF"/>
          </w:tcPr>
          <w:p w14:paraId="57D0DE7F"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Check with schools who have siblings</w:t>
            </w:r>
          </w:p>
        </w:tc>
        <w:tc>
          <w:tcPr>
            <w:tcW w:w="2835" w:type="dxa"/>
          </w:tcPr>
          <w:p w14:paraId="02F49B76"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7CFCB1DD"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76A8C611" w14:textId="77777777" w:rsidTr="0099792A">
        <w:tc>
          <w:tcPr>
            <w:tcW w:w="3799" w:type="dxa"/>
            <w:shd w:val="clear" w:color="auto" w:fill="F1C9FF"/>
          </w:tcPr>
          <w:p w14:paraId="13BEBF35"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Seek advice from LA</w:t>
            </w:r>
          </w:p>
        </w:tc>
        <w:tc>
          <w:tcPr>
            <w:tcW w:w="2835" w:type="dxa"/>
          </w:tcPr>
          <w:p w14:paraId="17BA1C0A"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59D25F8F"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64AA8D41" w14:textId="77777777" w:rsidTr="0099792A">
        <w:trPr>
          <w:trHeight w:val="740"/>
        </w:trPr>
        <w:tc>
          <w:tcPr>
            <w:tcW w:w="3799" w:type="dxa"/>
            <w:shd w:val="clear" w:color="auto" w:fill="F1C9FF"/>
          </w:tcPr>
          <w:p w14:paraId="43C36134"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Monitor and review</w:t>
            </w:r>
          </w:p>
        </w:tc>
        <w:tc>
          <w:tcPr>
            <w:tcW w:w="2835" w:type="dxa"/>
          </w:tcPr>
          <w:p w14:paraId="3974D870"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52A024A4"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6BC1D04C" w14:textId="77777777" w:rsidTr="0099792A">
        <w:tc>
          <w:tcPr>
            <w:tcW w:w="3799" w:type="dxa"/>
            <w:shd w:val="clear" w:color="auto" w:fill="F1C9FF"/>
          </w:tcPr>
          <w:p w14:paraId="7DF9E31B"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 xml:space="preserve">Consider an </w:t>
            </w:r>
            <w:r w:rsidR="00F32311" w:rsidRPr="0099792A">
              <w:rPr>
                <w:rFonts w:asciiTheme="majorHAnsi" w:hAnsiTheme="majorHAnsi" w:cstheme="majorHAnsi"/>
                <w:sz w:val="20"/>
                <w:szCs w:val="20"/>
                <w:lang w:val="en-US" w:bidi="en-US"/>
              </w:rPr>
              <w:t>early h</w:t>
            </w:r>
            <w:r w:rsidRPr="0099792A">
              <w:rPr>
                <w:rFonts w:asciiTheme="majorHAnsi" w:hAnsiTheme="majorHAnsi" w:cstheme="majorHAnsi"/>
                <w:sz w:val="20"/>
                <w:szCs w:val="20"/>
                <w:lang w:val="en-US" w:bidi="en-US"/>
              </w:rPr>
              <w:t xml:space="preserve">elp </w:t>
            </w:r>
            <w:r w:rsidR="00F32311" w:rsidRPr="0099792A">
              <w:rPr>
                <w:rFonts w:asciiTheme="majorHAnsi" w:hAnsiTheme="majorHAnsi" w:cstheme="majorHAnsi"/>
                <w:sz w:val="20"/>
                <w:szCs w:val="20"/>
                <w:lang w:val="en-US" w:bidi="en-US"/>
              </w:rPr>
              <w:t xml:space="preserve">assessment </w:t>
            </w:r>
          </w:p>
        </w:tc>
        <w:tc>
          <w:tcPr>
            <w:tcW w:w="2835" w:type="dxa"/>
          </w:tcPr>
          <w:p w14:paraId="768A839B"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3AE7DACD"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429532FB" w14:textId="77777777" w:rsidTr="0099792A">
        <w:tc>
          <w:tcPr>
            <w:tcW w:w="3799" w:type="dxa"/>
            <w:shd w:val="clear" w:color="auto" w:fill="F1C9FF"/>
          </w:tcPr>
          <w:p w14:paraId="0560EE0C"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Consult with Social Care</w:t>
            </w:r>
          </w:p>
        </w:tc>
        <w:tc>
          <w:tcPr>
            <w:tcW w:w="2835" w:type="dxa"/>
          </w:tcPr>
          <w:p w14:paraId="7298EE57"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6FFC7158"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31EE8FD9" w14:textId="77777777" w:rsidTr="0099792A">
        <w:tc>
          <w:tcPr>
            <w:tcW w:w="3799" w:type="dxa"/>
            <w:shd w:val="clear" w:color="auto" w:fill="F1C9FF"/>
          </w:tcPr>
          <w:p w14:paraId="70D1A451"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 xml:space="preserve">Contact </w:t>
            </w:r>
            <w:r w:rsidR="0028507E" w:rsidRPr="0099792A">
              <w:rPr>
                <w:rFonts w:asciiTheme="majorHAnsi" w:hAnsiTheme="majorHAnsi" w:cstheme="majorHAnsi"/>
                <w:sz w:val="20"/>
                <w:szCs w:val="20"/>
                <w:lang w:val="en-US" w:bidi="en-US"/>
              </w:rPr>
              <w:t>police</w:t>
            </w:r>
          </w:p>
          <w:p w14:paraId="3599AF2A"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 xml:space="preserve">101: </w:t>
            </w:r>
            <w:r w:rsidR="00300A21" w:rsidRPr="0099792A">
              <w:rPr>
                <w:rFonts w:asciiTheme="majorHAnsi" w:hAnsiTheme="majorHAnsi" w:cstheme="majorHAnsi"/>
                <w:sz w:val="20"/>
                <w:szCs w:val="20"/>
                <w:lang w:val="en-US" w:bidi="en-US"/>
              </w:rPr>
              <w:t>Non-emergency</w:t>
            </w:r>
          </w:p>
          <w:p w14:paraId="63E19BEC" w14:textId="77777777" w:rsidR="004F1266" w:rsidRPr="0099792A" w:rsidRDefault="004F1266" w:rsidP="0099792A">
            <w:pPr>
              <w:spacing w:before="200" w:after="200" w:line="276" w:lineRule="auto"/>
              <w:ind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 xml:space="preserve">999: Immediate Danger </w:t>
            </w:r>
          </w:p>
        </w:tc>
        <w:tc>
          <w:tcPr>
            <w:tcW w:w="2835" w:type="dxa"/>
          </w:tcPr>
          <w:p w14:paraId="61279961"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4734069D"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4F1266" w:rsidRPr="00BA71D9" w14:paraId="01BE0360" w14:textId="77777777" w:rsidTr="0099792A">
        <w:tc>
          <w:tcPr>
            <w:tcW w:w="3799" w:type="dxa"/>
            <w:shd w:val="clear" w:color="auto" w:fill="F1C9FF"/>
          </w:tcPr>
          <w:p w14:paraId="2811575E" w14:textId="77777777" w:rsidR="004F1266" w:rsidRPr="0099792A" w:rsidRDefault="004F1266" w:rsidP="00BA71D9">
            <w:pPr>
              <w:spacing w:before="200" w:after="200" w:line="276" w:lineRule="auto"/>
              <w:ind w:left="-567" w:right="-710"/>
              <w:jc w:val="both"/>
              <w:rPr>
                <w:rFonts w:asciiTheme="majorHAnsi" w:hAnsiTheme="majorHAnsi" w:cstheme="majorHAnsi"/>
                <w:sz w:val="20"/>
                <w:szCs w:val="20"/>
                <w:lang w:val="en-US" w:bidi="en-US"/>
              </w:rPr>
            </w:pPr>
            <w:r w:rsidRPr="0099792A">
              <w:rPr>
                <w:rFonts w:asciiTheme="majorHAnsi" w:hAnsiTheme="majorHAnsi" w:cstheme="majorHAnsi"/>
                <w:sz w:val="20"/>
                <w:szCs w:val="20"/>
                <w:lang w:val="en-US" w:bidi="en-US"/>
              </w:rPr>
              <w:t>Other (please specify)</w:t>
            </w:r>
          </w:p>
        </w:tc>
        <w:tc>
          <w:tcPr>
            <w:tcW w:w="2835" w:type="dxa"/>
          </w:tcPr>
          <w:p w14:paraId="3C517B54"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c>
          <w:tcPr>
            <w:tcW w:w="4281" w:type="dxa"/>
          </w:tcPr>
          <w:p w14:paraId="1CF5189D" w14:textId="77777777" w:rsidR="004F1266" w:rsidRPr="00BA71D9" w:rsidRDefault="004F1266" w:rsidP="00BA71D9">
            <w:pPr>
              <w:spacing w:before="200" w:after="200" w:line="276" w:lineRule="auto"/>
              <w:ind w:left="-567" w:right="-710"/>
              <w:jc w:val="both"/>
              <w:rPr>
                <w:rFonts w:asciiTheme="majorHAnsi" w:hAnsiTheme="majorHAnsi" w:cstheme="majorHAnsi"/>
                <w:sz w:val="20"/>
                <w:szCs w:val="20"/>
                <w:lang w:val="en-US" w:bidi="en-US"/>
              </w:rPr>
            </w:pPr>
          </w:p>
        </w:tc>
      </w:tr>
      <w:tr w:rsidR="0099792A" w:rsidRPr="0099792A" w14:paraId="5AA2BE21" w14:textId="77777777" w:rsidTr="0099792A">
        <w:trPr>
          <w:trHeight w:val="714"/>
        </w:trPr>
        <w:tc>
          <w:tcPr>
            <w:tcW w:w="10915" w:type="dxa"/>
            <w:gridSpan w:val="3"/>
            <w:shd w:val="clear" w:color="auto" w:fill="7030A0"/>
          </w:tcPr>
          <w:p w14:paraId="71942029" w14:textId="77777777" w:rsidR="004F1266" w:rsidRPr="0099792A" w:rsidRDefault="004F1266" w:rsidP="0099792A">
            <w:pPr>
              <w:spacing w:before="200" w:after="200" w:line="276" w:lineRule="auto"/>
              <w:ind w:right="-710"/>
              <w:jc w:val="both"/>
              <w:rPr>
                <w:rFonts w:asciiTheme="majorHAnsi" w:hAnsiTheme="majorHAnsi" w:cstheme="majorHAnsi"/>
                <w:color w:val="FFFFFF" w:themeColor="background1"/>
                <w:sz w:val="20"/>
                <w:szCs w:val="20"/>
                <w:lang w:val="en-US" w:bidi="en-US"/>
              </w:rPr>
            </w:pPr>
            <w:r w:rsidRPr="0099792A">
              <w:rPr>
                <w:rFonts w:asciiTheme="majorHAnsi" w:hAnsiTheme="majorHAnsi" w:cstheme="majorHAnsi"/>
                <w:b/>
                <w:color w:val="FFFFFF" w:themeColor="background1"/>
                <w:sz w:val="20"/>
                <w:szCs w:val="20"/>
                <w:lang w:val="en-US" w:bidi="en-US"/>
              </w:rPr>
              <w:t xml:space="preserve">Assessment of Risk </w:t>
            </w:r>
          </w:p>
        </w:tc>
      </w:tr>
      <w:tr w:rsidR="004F1266" w:rsidRPr="00BA71D9" w14:paraId="3386883F" w14:textId="77777777" w:rsidTr="0099792A">
        <w:trPr>
          <w:trHeight w:val="557"/>
        </w:trPr>
        <w:tc>
          <w:tcPr>
            <w:tcW w:w="3799" w:type="dxa"/>
            <w:shd w:val="clear" w:color="auto" w:fill="FFFFFF"/>
          </w:tcPr>
          <w:p w14:paraId="3064E4DC" w14:textId="77777777" w:rsidR="004F1266" w:rsidRPr="00BA71D9" w:rsidRDefault="004F1266" w:rsidP="0099792A">
            <w:pPr>
              <w:spacing w:before="200" w:after="200" w:line="276" w:lineRule="auto"/>
              <w:ind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Safeguarding</w:t>
            </w:r>
          </w:p>
        </w:tc>
        <w:tc>
          <w:tcPr>
            <w:tcW w:w="2835" w:type="dxa"/>
            <w:shd w:val="clear" w:color="auto" w:fill="FFFFFF"/>
          </w:tcPr>
          <w:p w14:paraId="29ACA2D7" w14:textId="77777777" w:rsidR="004F1266" w:rsidRPr="00BA71D9" w:rsidRDefault="004F1266" w:rsidP="0099792A">
            <w:pPr>
              <w:spacing w:before="200" w:after="200" w:line="276" w:lineRule="auto"/>
              <w:ind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Risk of Harm</w:t>
            </w:r>
          </w:p>
        </w:tc>
        <w:tc>
          <w:tcPr>
            <w:tcW w:w="4281" w:type="dxa"/>
            <w:shd w:val="clear" w:color="auto" w:fill="FFFFFF"/>
          </w:tcPr>
          <w:p w14:paraId="5EEFE08E" w14:textId="77777777" w:rsidR="004F1266" w:rsidRPr="00BA71D9" w:rsidRDefault="004F1266" w:rsidP="0099792A">
            <w:pPr>
              <w:spacing w:before="200" w:after="200" w:line="276" w:lineRule="auto"/>
              <w:ind w:right="-710"/>
              <w:jc w:val="both"/>
              <w:rPr>
                <w:rFonts w:asciiTheme="majorHAnsi" w:hAnsiTheme="majorHAnsi" w:cstheme="majorHAnsi"/>
                <w:sz w:val="20"/>
                <w:szCs w:val="20"/>
                <w:lang w:val="en-US" w:bidi="en-US"/>
              </w:rPr>
            </w:pPr>
            <w:r w:rsidRPr="00BA71D9">
              <w:rPr>
                <w:rFonts w:asciiTheme="majorHAnsi" w:hAnsiTheme="majorHAnsi" w:cstheme="majorHAnsi"/>
                <w:sz w:val="20"/>
                <w:szCs w:val="20"/>
                <w:lang w:val="en-US" w:bidi="en-US"/>
              </w:rPr>
              <w:t>Immediate Danger</w:t>
            </w:r>
          </w:p>
        </w:tc>
      </w:tr>
    </w:tbl>
    <w:p w14:paraId="4B259880" w14:textId="77777777" w:rsidR="007C42F7" w:rsidRPr="00BA71D9" w:rsidRDefault="007C42F7" w:rsidP="00BA71D9">
      <w:pPr>
        <w:ind w:left="-567" w:right="-710"/>
        <w:jc w:val="both"/>
        <w:rPr>
          <w:rFonts w:asciiTheme="majorHAnsi" w:hAnsiTheme="majorHAnsi" w:cstheme="majorHAnsi"/>
          <w:b/>
          <w:color w:val="323E4F" w:themeColor="text2" w:themeShade="BF"/>
          <w:sz w:val="20"/>
          <w:szCs w:val="20"/>
        </w:rPr>
      </w:pPr>
    </w:p>
    <w:p w14:paraId="7C584881" w14:textId="77777777" w:rsidR="00E01596" w:rsidRPr="00BA71D9" w:rsidRDefault="00E01596" w:rsidP="00BA71D9">
      <w:pPr>
        <w:ind w:left="-567" w:right="-710"/>
        <w:jc w:val="both"/>
        <w:rPr>
          <w:rFonts w:asciiTheme="majorHAnsi" w:eastAsia="Times New Roman" w:hAnsiTheme="majorHAnsi" w:cstheme="majorHAnsi"/>
          <w:kern w:val="20"/>
          <w:sz w:val="20"/>
          <w:szCs w:val="20"/>
        </w:rPr>
      </w:pPr>
      <w:r w:rsidRPr="00BA71D9">
        <w:rPr>
          <w:rFonts w:asciiTheme="majorHAnsi" w:eastAsia="Times New Roman" w:hAnsiTheme="majorHAnsi" w:cstheme="majorHAnsi"/>
          <w:kern w:val="20"/>
          <w:sz w:val="20"/>
          <w:szCs w:val="20"/>
        </w:rPr>
        <w:br w:type="page"/>
      </w:r>
    </w:p>
    <w:p w14:paraId="4B053096" w14:textId="18D59715" w:rsidR="0099792A" w:rsidRPr="00BA71D9" w:rsidRDefault="0099792A" w:rsidP="0099792A">
      <w:pPr>
        <w:shd w:val="clear" w:color="auto" w:fill="7030A0"/>
        <w:ind w:left="-567" w:right="-710"/>
        <w:jc w:val="both"/>
        <w:rPr>
          <w:rFonts w:asciiTheme="majorHAnsi" w:hAnsiTheme="majorHAnsi" w:cstheme="majorHAnsi"/>
          <w:b/>
          <w:color w:val="FFFFFF" w:themeColor="background1"/>
          <w:sz w:val="20"/>
          <w:szCs w:val="20"/>
        </w:rPr>
      </w:pPr>
      <w:r>
        <w:rPr>
          <w:rFonts w:asciiTheme="majorHAnsi" w:hAnsiTheme="majorHAnsi" w:cstheme="majorHAnsi"/>
          <w:b/>
          <w:color w:val="FFFFFF" w:themeColor="background1"/>
          <w:sz w:val="20"/>
          <w:szCs w:val="20"/>
        </w:rPr>
        <w:lastRenderedPageBreak/>
        <w:t>Appendix M</w:t>
      </w:r>
      <w:r w:rsidRPr="00BA71D9">
        <w:rPr>
          <w:rFonts w:asciiTheme="majorHAnsi" w:hAnsiTheme="majorHAnsi" w:cstheme="majorHAnsi"/>
          <w:b/>
          <w:color w:val="FFFFFF" w:themeColor="background1"/>
          <w:sz w:val="20"/>
          <w:szCs w:val="20"/>
        </w:rPr>
        <w:t>:</w:t>
      </w:r>
      <w:r>
        <w:rPr>
          <w:rFonts w:asciiTheme="majorHAnsi" w:hAnsiTheme="majorHAnsi" w:cstheme="majorHAnsi"/>
          <w:b/>
          <w:color w:val="FFFFFF" w:themeColor="background1"/>
          <w:sz w:val="20"/>
          <w:szCs w:val="20"/>
        </w:rPr>
        <w:t xml:space="preserve"> Online Safety</w:t>
      </w:r>
    </w:p>
    <w:p w14:paraId="4565F3D6" w14:textId="77777777" w:rsidR="00E01596" w:rsidRPr="00BA71D9" w:rsidRDefault="00E01596" w:rsidP="00BA71D9">
      <w:pPr>
        <w:spacing w:after="0" w:line="240" w:lineRule="auto"/>
        <w:ind w:left="-567" w:right="-710"/>
        <w:jc w:val="both"/>
        <w:rPr>
          <w:rFonts w:asciiTheme="majorHAnsi" w:eastAsia="Times New Roman" w:hAnsiTheme="majorHAnsi" w:cstheme="majorHAnsi"/>
          <w:b/>
          <w:iCs/>
          <w:color w:val="000000" w:themeColor="text1"/>
          <w:sz w:val="20"/>
          <w:szCs w:val="20"/>
          <w:lang w:val="en-US" w:eastAsia="en-GB"/>
        </w:rPr>
      </w:pPr>
      <w:r w:rsidRPr="00BA71D9">
        <w:rPr>
          <w:rFonts w:asciiTheme="majorHAnsi" w:eastAsia="Times New Roman" w:hAnsiTheme="majorHAnsi" w:cstheme="majorHAnsi"/>
          <w:b/>
          <w:iCs/>
          <w:color w:val="000000" w:themeColor="text1"/>
          <w:sz w:val="20"/>
          <w:szCs w:val="20"/>
          <w:lang w:val="en-US" w:eastAsia="en-GB"/>
        </w:rPr>
        <w:t>If settings have a separate online safety policy, this section can be reduced and cross-referenced. If settings fully integrate online safety within the child protection policy and do not have a separate policy, governing bodies and proprietors will need to ensure there is sufficient depth of information provided within this section.</w:t>
      </w:r>
    </w:p>
    <w:p w14:paraId="7348368D"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3461A8F3" w14:textId="77777777" w:rsidR="00E01596" w:rsidRPr="0099792A" w:rsidRDefault="00E01596" w:rsidP="0038737E">
      <w:pPr>
        <w:pStyle w:val="ListParagraph"/>
        <w:numPr>
          <w:ilvl w:val="0"/>
          <w:numId w:val="74"/>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val="en-US" w:eastAsia="en-GB"/>
        </w:rPr>
        <w:t xml:space="preserve">It is essential that children are safeguarded from potentially harmful and inappropriate material or </w:t>
      </w:r>
      <w:proofErr w:type="spellStart"/>
      <w:r w:rsidRPr="0099792A">
        <w:rPr>
          <w:rFonts w:asciiTheme="majorHAnsi" w:eastAsia="Times New Roman" w:hAnsiTheme="majorHAnsi" w:cstheme="majorHAnsi"/>
          <w:sz w:val="20"/>
          <w:szCs w:val="20"/>
          <w:lang w:val="en-US" w:eastAsia="en-GB"/>
        </w:rPr>
        <w:t>behaviours</w:t>
      </w:r>
      <w:proofErr w:type="spellEnd"/>
      <w:r w:rsidRPr="0099792A">
        <w:rPr>
          <w:rFonts w:asciiTheme="majorHAnsi" w:eastAsia="Times New Roman" w:hAnsiTheme="majorHAnsi" w:cstheme="majorHAnsi"/>
          <w:sz w:val="20"/>
          <w:szCs w:val="20"/>
          <w:lang w:val="en-US" w:eastAsia="en-GB"/>
        </w:rPr>
        <w:t xml:space="preserve"> online. We will adopt a whole school approach to online safety which will empower, protect, and educate our learners and staff in their use of technology, and establish mechanisms to identify, intervene in, and escalate any concerns where appropriate.</w:t>
      </w:r>
    </w:p>
    <w:p w14:paraId="219B3125" w14:textId="77777777" w:rsidR="00E01596" w:rsidRPr="00BA71D9" w:rsidRDefault="00E01596" w:rsidP="0099792A">
      <w:pPr>
        <w:spacing w:after="0" w:line="240" w:lineRule="auto"/>
        <w:ind w:left="-567" w:right="-710"/>
        <w:jc w:val="both"/>
        <w:rPr>
          <w:rFonts w:asciiTheme="majorHAnsi" w:eastAsia="Times New Roman" w:hAnsiTheme="majorHAnsi" w:cstheme="majorHAnsi"/>
          <w:sz w:val="20"/>
          <w:szCs w:val="20"/>
          <w:lang w:eastAsia="en-GB"/>
        </w:rPr>
      </w:pPr>
    </w:p>
    <w:p w14:paraId="59B91B20" w14:textId="77777777" w:rsidR="00E01596" w:rsidRPr="0099792A" w:rsidRDefault="00E01596" w:rsidP="0038737E">
      <w:pPr>
        <w:pStyle w:val="ListParagraph"/>
        <w:numPr>
          <w:ilvl w:val="0"/>
          <w:numId w:val="74"/>
        </w:numPr>
        <w:spacing w:after="0" w:line="240" w:lineRule="auto"/>
        <w:ind w:right="-710"/>
        <w:jc w:val="both"/>
        <w:rPr>
          <w:rFonts w:asciiTheme="majorHAnsi" w:eastAsia="Times New Roman" w:hAnsiTheme="majorHAnsi" w:cstheme="majorHAnsi"/>
          <w:sz w:val="20"/>
          <w:szCs w:val="20"/>
          <w:lang w:val="en-US" w:eastAsia="en-GB"/>
        </w:rPr>
      </w:pPr>
      <w:r w:rsidRPr="0099792A">
        <w:rPr>
          <w:rFonts w:asciiTheme="majorHAnsi" w:eastAsia="Times New Roman" w:hAnsiTheme="majorHAnsi" w:cstheme="majorHAnsi"/>
          <w:sz w:val="20"/>
          <w:szCs w:val="20"/>
          <w:lang w:eastAsia="en-GB"/>
        </w:rPr>
        <w:t>We</w:t>
      </w:r>
      <w:r w:rsidRPr="0099792A">
        <w:rPr>
          <w:rFonts w:asciiTheme="majorHAnsi" w:eastAsia="Times New Roman" w:hAnsiTheme="majorHAnsi" w:cstheme="majorHAnsi"/>
          <w:color w:val="0070C0"/>
          <w:sz w:val="20"/>
          <w:szCs w:val="20"/>
          <w:lang w:val="en-US" w:eastAsia="en-GB"/>
        </w:rPr>
        <w:t xml:space="preserve"> </w:t>
      </w:r>
      <w:r w:rsidRPr="0099792A">
        <w:rPr>
          <w:rFonts w:asciiTheme="majorHAnsi" w:eastAsia="Times New Roman" w:hAnsiTheme="majorHAnsi" w:cstheme="majorHAnsi"/>
          <w:sz w:val="20"/>
          <w:szCs w:val="20"/>
          <w:lang w:val="en-US" w:eastAsia="en-GB"/>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2D528DCB" w14:textId="77777777" w:rsidR="00E01596" w:rsidRPr="00BA71D9" w:rsidRDefault="00E01596" w:rsidP="0099792A">
      <w:pPr>
        <w:spacing w:after="0" w:line="240" w:lineRule="auto"/>
        <w:ind w:left="-567" w:right="-710"/>
        <w:jc w:val="both"/>
        <w:rPr>
          <w:rFonts w:asciiTheme="majorHAnsi" w:eastAsia="Times New Roman" w:hAnsiTheme="majorHAnsi" w:cstheme="majorHAnsi"/>
          <w:sz w:val="20"/>
          <w:szCs w:val="20"/>
          <w:lang w:eastAsia="en-GB"/>
        </w:rPr>
      </w:pPr>
    </w:p>
    <w:p w14:paraId="53165F30" w14:textId="175CA7CB" w:rsidR="00E01596"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The school</w:t>
      </w:r>
      <w:r w:rsidRPr="00BA71D9">
        <w:rPr>
          <w:rFonts w:asciiTheme="majorHAnsi" w:eastAsia="Times New Roman" w:hAnsiTheme="majorHAnsi" w:cstheme="majorHAnsi"/>
          <w:sz w:val="20"/>
          <w:szCs w:val="20"/>
          <w:lang w:val="en-US" w:eastAsia="en-GB"/>
        </w:rPr>
        <w:t xml:space="preserve"> identifies </w:t>
      </w:r>
      <w:r w:rsidRPr="00BA71D9">
        <w:rPr>
          <w:rFonts w:asciiTheme="majorHAnsi" w:eastAsia="Times New Roman" w:hAnsiTheme="majorHAnsi" w:cstheme="majorHAnsi"/>
          <w:sz w:val="20"/>
          <w:szCs w:val="20"/>
          <w:lang w:eastAsia="en-GB"/>
        </w:rPr>
        <w:t xml:space="preserve">that the breadth of issues classified within online safety is considerable, but can be categorised into four areas of risk: </w:t>
      </w:r>
    </w:p>
    <w:p w14:paraId="589DC99F"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1C4EA85B" w14:textId="77777777" w:rsidR="00E01596" w:rsidRPr="0099792A" w:rsidRDefault="00E01596" w:rsidP="0038737E">
      <w:pPr>
        <w:pStyle w:val="ListParagraph"/>
        <w:numPr>
          <w:ilvl w:val="0"/>
          <w:numId w:val="75"/>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b/>
          <w:sz w:val="20"/>
          <w:szCs w:val="20"/>
          <w:lang w:eastAsia="en-GB"/>
        </w:rPr>
        <w:t>Content</w:t>
      </w:r>
      <w:r w:rsidRPr="0099792A">
        <w:rPr>
          <w:rFonts w:asciiTheme="majorHAnsi" w:eastAsia="Times New Roman" w:hAnsiTheme="majorHAnsi" w:cstheme="majorHAnsi"/>
          <w:sz w:val="20"/>
          <w:szCs w:val="20"/>
          <w:lang w:eastAsia="en-GB"/>
        </w:rPr>
        <w:t xml:space="preserve">: being exposed to illegal, inappropriate or harmful content. For </w:t>
      </w:r>
      <w:r w:rsidR="00300A21" w:rsidRPr="0099792A">
        <w:rPr>
          <w:rFonts w:asciiTheme="majorHAnsi" w:eastAsia="Times New Roman" w:hAnsiTheme="majorHAnsi" w:cstheme="majorHAnsi"/>
          <w:sz w:val="20"/>
          <w:szCs w:val="20"/>
          <w:lang w:eastAsia="en-GB"/>
        </w:rPr>
        <w:t>example,</w:t>
      </w:r>
      <w:r w:rsidRPr="0099792A">
        <w:rPr>
          <w:rFonts w:asciiTheme="majorHAnsi" w:eastAsia="Times New Roman" w:hAnsiTheme="majorHAnsi" w:cstheme="majorHAnsi"/>
          <w:sz w:val="20"/>
          <w:szCs w:val="20"/>
          <w:lang w:eastAsia="en-GB"/>
        </w:rPr>
        <w:t xml:space="preserve"> pornography, fake news, racism, misogyny, self-harm, suicide, anti-Semitism, radicalisation and extremism. </w:t>
      </w:r>
    </w:p>
    <w:p w14:paraId="109D5E76" w14:textId="77777777" w:rsidR="00E01596" w:rsidRPr="0099792A" w:rsidRDefault="00E01596" w:rsidP="0038737E">
      <w:pPr>
        <w:pStyle w:val="ListParagraph"/>
        <w:numPr>
          <w:ilvl w:val="0"/>
          <w:numId w:val="75"/>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b/>
          <w:sz w:val="20"/>
          <w:szCs w:val="20"/>
          <w:lang w:eastAsia="en-GB"/>
        </w:rPr>
        <w:t>Contact</w:t>
      </w:r>
      <w:r w:rsidRPr="0099792A">
        <w:rPr>
          <w:rFonts w:asciiTheme="majorHAnsi" w:eastAsia="Times New Roman" w:hAnsiTheme="majorHAnsi" w:cstheme="majorHAnsi"/>
          <w:sz w:val="20"/>
          <w:szCs w:val="20"/>
          <w:lang w:eastAsia="en-GB"/>
        </w:rPr>
        <w:t xml:space="preserve">: being subjected to harmful online interaction with other users. For example, </w:t>
      </w:r>
      <w:r w:rsidR="00476308" w:rsidRPr="0099792A">
        <w:rPr>
          <w:rFonts w:asciiTheme="majorHAnsi" w:eastAsia="Times New Roman" w:hAnsiTheme="majorHAnsi" w:cstheme="majorHAnsi"/>
          <w:sz w:val="20"/>
          <w:szCs w:val="20"/>
          <w:lang w:eastAsia="en-GB"/>
        </w:rPr>
        <w:t>child on child</w:t>
      </w:r>
      <w:r w:rsidRPr="0099792A">
        <w:rPr>
          <w:rFonts w:asciiTheme="majorHAnsi" w:eastAsia="Times New Roman" w:hAnsiTheme="majorHAnsi" w:cstheme="majorHAnsi"/>
          <w:sz w:val="20"/>
          <w:szCs w:val="20"/>
          <w:lang w:eastAsia="en-GB"/>
        </w:rPr>
        <w:t xml:space="preserve"> pressure, commercial advertising and adults posing as children or young adults with the intention to groom or exploit children for sexual, criminal, financial or other purposes. </w:t>
      </w:r>
    </w:p>
    <w:p w14:paraId="003D9F93" w14:textId="77777777" w:rsidR="00E01596" w:rsidRPr="0099792A" w:rsidRDefault="00E01596" w:rsidP="0038737E">
      <w:pPr>
        <w:pStyle w:val="ListParagraph"/>
        <w:numPr>
          <w:ilvl w:val="0"/>
          <w:numId w:val="75"/>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b/>
          <w:sz w:val="20"/>
          <w:szCs w:val="20"/>
          <w:lang w:eastAsia="en-GB"/>
        </w:rPr>
        <w:t>Conduct</w:t>
      </w:r>
      <w:r w:rsidRPr="0099792A">
        <w:rPr>
          <w:rFonts w:asciiTheme="majorHAnsi" w:eastAsia="Times New Roman" w:hAnsiTheme="majorHAnsi" w:cstheme="majorHAnsi"/>
          <w:sz w:val="20"/>
          <w:szCs w:val="20"/>
          <w:lang w:eastAsia="en-GB"/>
        </w:rPr>
        <w: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328BF75F" w14:textId="77777777" w:rsidR="0099792A" w:rsidRDefault="00E01596" w:rsidP="0038737E">
      <w:pPr>
        <w:pStyle w:val="ListParagraph"/>
        <w:numPr>
          <w:ilvl w:val="0"/>
          <w:numId w:val="75"/>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b/>
          <w:sz w:val="20"/>
          <w:szCs w:val="20"/>
          <w:lang w:eastAsia="en-GB"/>
        </w:rPr>
        <w:t>Commerce</w:t>
      </w:r>
      <w:r w:rsidRPr="0099792A">
        <w:rPr>
          <w:rFonts w:asciiTheme="majorHAnsi" w:eastAsia="Times New Roman" w:hAnsiTheme="majorHAnsi" w:cstheme="majorHAnsi"/>
          <w:sz w:val="20"/>
          <w:szCs w:val="20"/>
          <w:lang w:eastAsia="en-GB"/>
        </w:rPr>
        <w:t>: risks such as online gambling, inappropriate advertising, phishing and or financial scams.</w:t>
      </w:r>
    </w:p>
    <w:p w14:paraId="1365B897" w14:textId="77777777" w:rsidR="0099792A" w:rsidRDefault="0099792A" w:rsidP="0099792A">
      <w:pPr>
        <w:pStyle w:val="ListParagraph"/>
        <w:spacing w:after="0" w:line="240" w:lineRule="auto"/>
        <w:ind w:left="153" w:right="-710"/>
        <w:jc w:val="both"/>
        <w:rPr>
          <w:rFonts w:asciiTheme="majorHAnsi" w:eastAsia="Times New Roman" w:hAnsiTheme="majorHAnsi" w:cstheme="majorHAnsi"/>
          <w:b/>
          <w:sz w:val="20"/>
          <w:szCs w:val="20"/>
          <w:lang w:eastAsia="en-GB"/>
        </w:rPr>
      </w:pPr>
    </w:p>
    <w:p w14:paraId="21C1858F" w14:textId="77777777" w:rsidR="0099792A" w:rsidRDefault="00E01596" w:rsidP="0099792A">
      <w:pPr>
        <w:pStyle w:val="ListParagraph"/>
        <w:spacing w:after="0" w:line="240" w:lineRule="auto"/>
        <w:ind w:left="-567" w:right="-710"/>
        <w:jc w:val="both"/>
        <w:rPr>
          <w:rFonts w:asciiTheme="majorHAnsi" w:eastAsia="Times New Roman" w:hAnsiTheme="majorHAnsi" w:cstheme="majorHAnsi"/>
          <w:sz w:val="20"/>
          <w:szCs w:val="20"/>
          <w:lang w:val="en-US" w:eastAsia="en-GB"/>
        </w:rPr>
      </w:pPr>
      <w:r w:rsidRPr="0099792A">
        <w:rPr>
          <w:rFonts w:asciiTheme="majorHAnsi" w:eastAsia="Times New Roman" w:hAnsiTheme="majorHAnsi" w:cstheme="majorHAnsi"/>
          <w:sz w:val="20"/>
          <w:szCs w:val="20"/>
          <w:lang w:eastAsia="en-GB"/>
        </w:rPr>
        <w:t>We</w:t>
      </w:r>
      <w:r w:rsidRPr="0099792A">
        <w:rPr>
          <w:rFonts w:asciiTheme="majorHAnsi" w:eastAsia="Times New Roman" w:hAnsiTheme="majorHAnsi" w:cstheme="majorHAnsi"/>
          <w:color w:val="009EFF"/>
          <w:sz w:val="20"/>
          <w:szCs w:val="20"/>
          <w:lang w:eastAsia="en-GB"/>
        </w:rPr>
        <w:t xml:space="preserve"> </w:t>
      </w:r>
      <w:proofErr w:type="spellStart"/>
      <w:r w:rsidRPr="0099792A">
        <w:rPr>
          <w:rFonts w:asciiTheme="majorHAnsi" w:eastAsia="Times New Roman" w:hAnsiTheme="majorHAnsi" w:cstheme="majorHAnsi"/>
          <w:sz w:val="20"/>
          <w:szCs w:val="20"/>
          <w:lang w:val="en-US" w:eastAsia="en-GB"/>
        </w:rPr>
        <w:t>recognise</w:t>
      </w:r>
      <w:proofErr w:type="spellEnd"/>
      <w:r w:rsidRPr="0099792A">
        <w:rPr>
          <w:rFonts w:asciiTheme="majorHAnsi" w:eastAsia="Times New Roman" w:hAnsiTheme="majorHAnsi" w:cstheme="majorHAnsi"/>
          <w:sz w:val="20"/>
          <w:szCs w:val="20"/>
          <w:lang w:val="en-US" w:eastAsia="en-GB"/>
        </w:rPr>
        <w:t xml:space="preserve"> that technology, and the risks and harms related to it, evolve and change rapidly. The school will carry out an annual review of our approaches to online safety, supported by an annual risk assessment which considers and reflects the risks our children face.</w:t>
      </w:r>
    </w:p>
    <w:p w14:paraId="582CBF0E" w14:textId="77777777" w:rsidR="0099792A" w:rsidRDefault="0099792A" w:rsidP="0099792A">
      <w:pPr>
        <w:pStyle w:val="ListParagraph"/>
        <w:spacing w:after="0" w:line="240" w:lineRule="auto"/>
        <w:ind w:left="-567" w:right="-710"/>
        <w:jc w:val="both"/>
        <w:rPr>
          <w:rFonts w:asciiTheme="majorHAnsi" w:eastAsia="Times New Roman" w:hAnsiTheme="majorHAnsi" w:cstheme="majorHAnsi"/>
          <w:sz w:val="20"/>
          <w:szCs w:val="20"/>
          <w:lang w:val="en-US" w:eastAsia="en-GB"/>
        </w:rPr>
      </w:pPr>
    </w:p>
    <w:p w14:paraId="2AEDFE38" w14:textId="4C8B1AF9" w:rsidR="00E01596" w:rsidRPr="0099792A" w:rsidRDefault="0099792A" w:rsidP="0099792A">
      <w:pPr>
        <w:pStyle w:val="ListParagraph"/>
        <w:spacing w:after="0" w:line="240" w:lineRule="auto"/>
        <w:ind w:left="-567" w:right="-710"/>
        <w:jc w:val="both"/>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val="en-US" w:eastAsia="en-GB"/>
        </w:rPr>
        <w:t>T</w:t>
      </w:r>
      <w:r w:rsidR="00E01596" w:rsidRPr="0099792A">
        <w:rPr>
          <w:rFonts w:asciiTheme="majorHAnsi" w:eastAsia="Times New Roman" w:hAnsiTheme="majorHAnsi" w:cstheme="majorHAnsi"/>
          <w:sz w:val="20"/>
          <w:szCs w:val="20"/>
          <w:lang w:val="en-US" w:eastAsia="en-GB"/>
        </w:rPr>
        <w:t xml:space="preserve">he </w:t>
      </w:r>
      <w:r w:rsidR="00AF2521" w:rsidRPr="0099792A">
        <w:rPr>
          <w:rFonts w:asciiTheme="majorHAnsi" w:eastAsia="Times New Roman" w:hAnsiTheme="majorHAnsi" w:cstheme="majorHAnsi"/>
          <w:iCs/>
          <w:sz w:val="20"/>
          <w:szCs w:val="20"/>
          <w:lang w:val="en-US" w:eastAsia="en-GB"/>
        </w:rPr>
        <w:t>headteacher</w:t>
      </w:r>
      <w:r w:rsidR="00E01596" w:rsidRPr="0099792A">
        <w:rPr>
          <w:rFonts w:asciiTheme="majorHAnsi" w:eastAsia="Times New Roman" w:hAnsiTheme="majorHAnsi" w:cstheme="majorHAnsi"/>
          <w:sz w:val="20"/>
          <w:szCs w:val="20"/>
          <w:lang w:val="en-US" w:eastAsia="en-GB"/>
        </w:rPr>
        <w:t xml:space="preserve"> will be informed of online safety concerns by the DSL, as appropriate. The named governor for safeguarding will report on online safety practice and incidents, including outcomes, on a regular basis to the wider </w:t>
      </w:r>
      <w:r w:rsidR="00533623" w:rsidRPr="0099792A">
        <w:rPr>
          <w:rFonts w:asciiTheme="majorHAnsi" w:eastAsia="Times New Roman" w:hAnsiTheme="majorHAnsi" w:cstheme="majorHAnsi"/>
          <w:sz w:val="20"/>
          <w:szCs w:val="20"/>
          <w:lang w:val="en-US" w:eastAsia="en-GB"/>
        </w:rPr>
        <w:t>Local Advisory Board</w:t>
      </w:r>
      <w:r w:rsidR="00E01596" w:rsidRPr="0099792A">
        <w:rPr>
          <w:rFonts w:asciiTheme="majorHAnsi" w:eastAsia="Times New Roman" w:hAnsiTheme="majorHAnsi" w:cstheme="majorHAnsi"/>
          <w:sz w:val="20"/>
          <w:szCs w:val="20"/>
          <w:lang w:val="en-US" w:eastAsia="en-GB"/>
        </w:rPr>
        <w:t xml:space="preserve">. </w:t>
      </w:r>
    </w:p>
    <w:p w14:paraId="7365726A" w14:textId="77777777" w:rsidR="00E04D60" w:rsidRPr="00BA71D9" w:rsidRDefault="00E04D60" w:rsidP="00BA71D9">
      <w:pPr>
        <w:spacing w:after="0" w:line="240" w:lineRule="auto"/>
        <w:ind w:left="-567" w:right="-710"/>
        <w:jc w:val="both"/>
        <w:rPr>
          <w:rFonts w:asciiTheme="majorHAnsi" w:eastAsia="Times New Roman" w:hAnsiTheme="majorHAnsi" w:cstheme="majorHAnsi"/>
          <w:color w:val="FF0000"/>
          <w:sz w:val="20"/>
          <w:szCs w:val="20"/>
          <w:lang w:eastAsia="en-GB"/>
        </w:rPr>
      </w:pPr>
    </w:p>
    <w:p w14:paraId="68D1E5DE"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t>Policies and Procedures</w:t>
      </w:r>
    </w:p>
    <w:p w14:paraId="576C667D"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74A4B860" w14:textId="657775A7" w:rsidR="00E01596" w:rsidRDefault="00E01596" w:rsidP="0099792A">
      <w:pPr>
        <w:spacing w:after="0" w:line="240" w:lineRule="auto"/>
        <w:ind w:left="-567" w:right="-710"/>
        <w:jc w:val="both"/>
        <w:rPr>
          <w:rFonts w:asciiTheme="majorHAnsi" w:eastAsia="Times New Roman" w:hAnsiTheme="majorHAnsi" w:cstheme="majorHAnsi"/>
          <w:b/>
          <w:iCs/>
          <w:color w:val="FF0096"/>
          <w:sz w:val="20"/>
          <w:szCs w:val="20"/>
          <w:lang w:val="en-US" w:eastAsia="en-GB"/>
        </w:rPr>
      </w:pPr>
      <w:r w:rsidRPr="00BA71D9">
        <w:rPr>
          <w:rFonts w:asciiTheme="majorHAnsi" w:eastAsia="Times New Roman" w:hAnsiTheme="majorHAnsi" w:cstheme="majorHAnsi"/>
          <w:sz w:val="20"/>
          <w:szCs w:val="20"/>
          <w:lang w:val="en-US" w:eastAsia="en-GB"/>
        </w:rPr>
        <w:t xml:space="preserve">The DSL has overall responsibility for online safety within the </w:t>
      </w:r>
      <w:r w:rsidRPr="00BA71D9">
        <w:rPr>
          <w:rFonts w:asciiTheme="majorHAnsi" w:eastAsia="Times New Roman" w:hAnsiTheme="majorHAnsi" w:cstheme="majorHAnsi"/>
          <w:sz w:val="20"/>
          <w:szCs w:val="20"/>
          <w:lang w:eastAsia="en-GB"/>
        </w:rPr>
        <w:t>school</w:t>
      </w:r>
      <w:r w:rsidRPr="00BA71D9">
        <w:rPr>
          <w:rFonts w:asciiTheme="majorHAnsi" w:eastAsia="Times New Roman" w:hAnsiTheme="majorHAnsi" w:cstheme="majorHAnsi"/>
          <w:sz w:val="20"/>
          <w:szCs w:val="20"/>
          <w:lang w:val="en-US" w:eastAsia="en-GB"/>
        </w:rPr>
        <w:t xml:space="preserve"> but will liaise with other members of staff, for example IT technicians, curriculum leads etc. as necessary.</w:t>
      </w:r>
      <w:r w:rsidRPr="00BA71D9">
        <w:rPr>
          <w:rFonts w:asciiTheme="majorHAnsi" w:eastAsia="Times New Roman" w:hAnsiTheme="majorHAnsi" w:cstheme="majorHAnsi"/>
          <w:b/>
          <w:iCs/>
          <w:color w:val="FF0096"/>
          <w:sz w:val="20"/>
          <w:szCs w:val="20"/>
          <w:lang w:val="en-US" w:eastAsia="en-GB"/>
        </w:rPr>
        <w:t xml:space="preserve"> </w:t>
      </w:r>
    </w:p>
    <w:p w14:paraId="32E972E4"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6E423B73" w14:textId="6BC55AFD" w:rsidR="00E01596" w:rsidRDefault="00E01596" w:rsidP="0099792A">
      <w:pPr>
        <w:spacing w:after="0" w:line="240" w:lineRule="auto"/>
        <w:ind w:left="-567" w:right="-710"/>
        <w:jc w:val="both"/>
        <w:rPr>
          <w:rFonts w:asciiTheme="majorHAnsi" w:eastAsia="Calibri" w:hAnsiTheme="majorHAnsi" w:cstheme="majorHAnsi"/>
          <w:b/>
          <w:sz w:val="20"/>
          <w:szCs w:val="20"/>
        </w:rPr>
      </w:pPr>
      <w:r w:rsidRPr="00BA71D9">
        <w:rPr>
          <w:rFonts w:asciiTheme="majorHAnsi" w:eastAsia="Times New Roman" w:hAnsiTheme="majorHAnsi" w:cstheme="majorHAnsi"/>
          <w:sz w:val="20"/>
          <w:szCs w:val="20"/>
          <w:lang w:eastAsia="en-GB"/>
        </w:rPr>
        <w:t xml:space="preserve">The DSL will respond to online safety concerns reported in line with our child protection and other associated policies, including our </w:t>
      </w:r>
      <w:r w:rsidR="00570ECE" w:rsidRPr="00BA71D9">
        <w:rPr>
          <w:rFonts w:asciiTheme="majorHAnsi" w:eastAsia="Times New Roman" w:hAnsiTheme="majorHAnsi" w:cstheme="majorHAnsi"/>
          <w:sz w:val="20"/>
          <w:szCs w:val="20"/>
          <w:lang w:eastAsia="en-GB"/>
        </w:rPr>
        <w:t>behaviour policy</w:t>
      </w:r>
      <w:r w:rsidRPr="00BA71D9">
        <w:rPr>
          <w:rFonts w:asciiTheme="majorHAnsi" w:eastAsia="Times New Roman" w:hAnsiTheme="majorHAnsi" w:cstheme="majorHAnsi"/>
          <w:sz w:val="20"/>
          <w:szCs w:val="20"/>
          <w:lang w:eastAsia="en-GB"/>
        </w:rPr>
        <w:t>.</w:t>
      </w:r>
      <w:r w:rsidRPr="00BA71D9">
        <w:rPr>
          <w:rFonts w:asciiTheme="majorHAnsi" w:eastAsia="Calibri" w:hAnsiTheme="majorHAnsi" w:cstheme="majorHAnsi"/>
          <w:b/>
          <w:sz w:val="20"/>
          <w:szCs w:val="20"/>
        </w:rPr>
        <w:t xml:space="preserve"> </w:t>
      </w:r>
    </w:p>
    <w:p w14:paraId="0D40893C"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7DEF9F4A" w14:textId="5BBC579D" w:rsidR="00E01596"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Internal sanctions and/or support will be implemented as appropriate.</w:t>
      </w:r>
    </w:p>
    <w:p w14:paraId="637A03E4"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6CBEC51A" w14:textId="77777777" w:rsidR="00E01596" w:rsidRPr="00BA71D9"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 xml:space="preserve">Where necessary, concerns will be escalated and reported to relevant partner agencies in line with local policies and procedures. </w:t>
      </w:r>
    </w:p>
    <w:p w14:paraId="6D9C73F3"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261914B6" w14:textId="38E08618" w:rsidR="00E01596"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sz w:val="20"/>
          <w:szCs w:val="20"/>
          <w:lang w:eastAsia="en-GB"/>
        </w:rPr>
        <w:t xml:space="preserve">use a wide range of technology. This includes </w:t>
      </w:r>
      <w:r w:rsidR="00570ECE" w:rsidRPr="00BA71D9">
        <w:rPr>
          <w:rFonts w:asciiTheme="majorHAnsi" w:eastAsia="Times New Roman" w:hAnsiTheme="majorHAnsi" w:cstheme="majorHAnsi"/>
          <w:sz w:val="20"/>
          <w:szCs w:val="20"/>
          <w:lang w:eastAsia="en-GB"/>
        </w:rPr>
        <w:t>laptops, iPads</w:t>
      </w:r>
      <w:r w:rsidRPr="00BA71D9">
        <w:rPr>
          <w:rFonts w:asciiTheme="majorHAnsi" w:eastAsia="Times New Roman" w:hAnsiTheme="majorHAnsi" w:cstheme="majorHAnsi"/>
          <w:sz w:val="20"/>
          <w:szCs w:val="20"/>
          <w:lang w:eastAsia="en-GB"/>
        </w:rPr>
        <w:t xml:space="preserve"> and other digital devices, the internet, our learning platform, intranet and email systems. </w:t>
      </w:r>
    </w:p>
    <w:p w14:paraId="18851805"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2B3C3F18" w14:textId="1495EBA5" w:rsidR="00E01596" w:rsidRDefault="00E01596" w:rsidP="0099792A">
      <w:pPr>
        <w:autoSpaceDE w:val="0"/>
        <w:autoSpaceDN w:val="0"/>
        <w:adjustRightInd w:val="0"/>
        <w:spacing w:after="200" w:line="240" w:lineRule="auto"/>
        <w:ind w:left="-567" w:right="-710"/>
        <w:contextualSpacing/>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 xml:space="preserve">All school owned devices and systems will be used in accordance with our acceptable use policies and with appropriate safety and security measures in place. </w:t>
      </w:r>
    </w:p>
    <w:p w14:paraId="567DD6C2" w14:textId="77777777" w:rsidR="0099792A" w:rsidRPr="00BA71D9" w:rsidRDefault="0099792A" w:rsidP="0099792A">
      <w:pPr>
        <w:autoSpaceDE w:val="0"/>
        <w:autoSpaceDN w:val="0"/>
        <w:adjustRightInd w:val="0"/>
        <w:spacing w:after="200" w:line="240" w:lineRule="auto"/>
        <w:ind w:left="-567" w:right="-710"/>
        <w:contextualSpacing/>
        <w:jc w:val="both"/>
        <w:rPr>
          <w:rFonts w:asciiTheme="majorHAnsi" w:eastAsia="Times New Roman" w:hAnsiTheme="majorHAnsi" w:cstheme="majorHAnsi"/>
          <w:sz w:val="20"/>
          <w:szCs w:val="20"/>
          <w:lang w:eastAsia="en-GB"/>
        </w:rPr>
      </w:pPr>
    </w:p>
    <w:p w14:paraId="414D3F4E" w14:textId="77777777" w:rsidR="00E01596" w:rsidRPr="00BA71D9" w:rsidRDefault="00E01596" w:rsidP="0099792A">
      <w:pPr>
        <w:spacing w:after="0" w:line="240" w:lineRule="auto"/>
        <w:ind w:left="-567" w:right="-710"/>
        <w:jc w:val="both"/>
        <w:rPr>
          <w:rFonts w:asciiTheme="majorHAnsi" w:eastAsia="Times New Roman" w:hAnsiTheme="majorHAnsi" w:cstheme="majorHAnsi"/>
          <w:b/>
          <w: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sz w:val="20"/>
          <w:szCs w:val="20"/>
          <w:lang w:eastAsia="en-GB"/>
        </w:rPr>
        <w:t>recognise the specific risks that can be posed by mobile and smart technology, including mobile/smart phones, cameras and wearable technolog</w:t>
      </w:r>
      <w:r w:rsidR="00C33908" w:rsidRPr="00BA71D9">
        <w:rPr>
          <w:rFonts w:asciiTheme="majorHAnsi" w:eastAsia="Times New Roman" w:hAnsiTheme="majorHAnsi" w:cstheme="majorHAnsi"/>
          <w:sz w:val="20"/>
          <w:szCs w:val="20"/>
          <w:lang w:eastAsia="en-GB"/>
        </w:rPr>
        <w:t>y. In accordance with KCSIE 2022</w:t>
      </w:r>
      <w:r w:rsidRPr="00BA71D9">
        <w:rPr>
          <w:rFonts w:asciiTheme="majorHAnsi" w:eastAsia="Times New Roman" w:hAnsiTheme="majorHAnsi" w:cstheme="majorHAnsi"/>
          <w:sz w:val="20"/>
          <w:szCs w:val="20"/>
          <w:lang w:eastAsia="en-GB"/>
        </w:rPr>
        <w:t xml:space="preserve"> the school has appropriate mobile and smart technology, image use, online and acceptable use policies in place, which are shared and understood by all members of the community</w:t>
      </w:r>
      <w:r w:rsidRPr="00BA71D9">
        <w:rPr>
          <w:rFonts w:asciiTheme="majorHAnsi" w:eastAsia="Times New Roman" w:hAnsiTheme="majorHAnsi" w:cstheme="majorHAnsi"/>
          <w:bCs/>
          <w:iCs/>
          <w:sz w:val="20"/>
          <w:szCs w:val="20"/>
          <w:lang w:val="en-US" w:eastAsia="en-GB"/>
        </w:rPr>
        <w:t>.</w:t>
      </w:r>
      <w:r w:rsidRPr="00BA71D9">
        <w:rPr>
          <w:rFonts w:asciiTheme="majorHAnsi" w:eastAsia="Times New Roman" w:hAnsiTheme="majorHAnsi" w:cstheme="majorHAnsi"/>
          <w:b/>
          <w:iCs/>
          <w:color w:val="FF0096"/>
          <w:sz w:val="20"/>
          <w:szCs w:val="20"/>
          <w:lang w:val="en-US" w:eastAsia="en-GB"/>
        </w:rPr>
        <w:t xml:space="preserve">  </w:t>
      </w:r>
    </w:p>
    <w:p w14:paraId="4B826708" w14:textId="77777777" w:rsidR="00E01596" w:rsidRPr="00BA71D9" w:rsidRDefault="00E01596" w:rsidP="00BA71D9">
      <w:pPr>
        <w:spacing w:after="0" w:line="240" w:lineRule="auto"/>
        <w:ind w:left="-567" w:right="-710"/>
        <w:jc w:val="both"/>
        <w:rPr>
          <w:rFonts w:asciiTheme="majorHAnsi" w:eastAsia="Times New Roman" w:hAnsiTheme="majorHAnsi" w:cstheme="majorHAnsi"/>
          <w:b/>
          <w:i/>
          <w:sz w:val="20"/>
          <w:szCs w:val="20"/>
          <w:lang w:eastAsia="en-GB"/>
        </w:rPr>
      </w:pPr>
    </w:p>
    <w:p w14:paraId="64B7739F"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t xml:space="preserve">Appropriate Filtering and Monitoring </w:t>
      </w:r>
    </w:p>
    <w:p w14:paraId="6CDB932B" w14:textId="77777777" w:rsidR="006A1A7E" w:rsidRPr="00BA71D9" w:rsidRDefault="006A1A7E" w:rsidP="00BA71D9">
      <w:pPr>
        <w:spacing w:after="0" w:line="240" w:lineRule="auto"/>
        <w:ind w:left="-567" w:right="-710"/>
        <w:jc w:val="both"/>
        <w:rPr>
          <w:rFonts w:asciiTheme="majorHAnsi" w:eastAsia="Times New Roman" w:hAnsiTheme="majorHAnsi" w:cstheme="majorHAnsi"/>
          <w:sz w:val="20"/>
          <w:szCs w:val="20"/>
          <w:highlight w:val="yellow"/>
          <w:lang w:eastAsia="en-GB"/>
        </w:rPr>
      </w:pPr>
    </w:p>
    <w:p w14:paraId="3EA9D4DA" w14:textId="78D4659E" w:rsidR="006A1A7E" w:rsidRDefault="006A1A7E" w:rsidP="00BA71D9">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The leadership and relevant staff are:</w:t>
      </w:r>
    </w:p>
    <w:p w14:paraId="074B44FB" w14:textId="77777777" w:rsidR="0099792A" w:rsidRPr="00BA71D9" w:rsidRDefault="0099792A" w:rsidP="00BA71D9">
      <w:pPr>
        <w:spacing w:after="0" w:line="240" w:lineRule="auto"/>
        <w:ind w:left="-567" w:right="-710"/>
        <w:jc w:val="both"/>
        <w:rPr>
          <w:rFonts w:asciiTheme="majorHAnsi" w:eastAsia="Times New Roman" w:hAnsiTheme="majorHAnsi" w:cstheme="majorHAnsi"/>
          <w:sz w:val="20"/>
          <w:szCs w:val="20"/>
          <w:lang w:eastAsia="en-GB"/>
        </w:rPr>
      </w:pPr>
    </w:p>
    <w:p w14:paraId="14578F55" w14:textId="77777777" w:rsidR="006A1A7E" w:rsidRPr="0099792A" w:rsidRDefault="006A1A7E" w:rsidP="0038737E">
      <w:pPr>
        <w:pStyle w:val="ListParagraph"/>
        <w:numPr>
          <w:ilvl w:val="0"/>
          <w:numId w:val="76"/>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Aware of all internet m</w:t>
      </w:r>
      <w:r w:rsidR="00BC2BAC" w:rsidRPr="0099792A">
        <w:rPr>
          <w:rFonts w:asciiTheme="majorHAnsi" w:eastAsia="Times New Roman" w:hAnsiTheme="majorHAnsi" w:cstheme="majorHAnsi"/>
          <w:sz w:val="20"/>
          <w:szCs w:val="20"/>
          <w:lang w:eastAsia="en-GB"/>
        </w:rPr>
        <w:t>onitoring and filtering systems</w:t>
      </w:r>
    </w:p>
    <w:p w14:paraId="7E226513" w14:textId="77777777" w:rsidR="006A1A7E" w:rsidRPr="0099792A" w:rsidRDefault="006A1A7E" w:rsidP="0038737E">
      <w:pPr>
        <w:pStyle w:val="ListParagraph"/>
        <w:numPr>
          <w:ilvl w:val="0"/>
          <w:numId w:val="76"/>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Manage them effectively</w:t>
      </w:r>
    </w:p>
    <w:p w14:paraId="088C88C2" w14:textId="77777777" w:rsidR="006A1A7E" w:rsidRPr="0099792A" w:rsidRDefault="006A1A7E" w:rsidP="0038737E">
      <w:pPr>
        <w:pStyle w:val="ListParagraph"/>
        <w:numPr>
          <w:ilvl w:val="0"/>
          <w:numId w:val="76"/>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lastRenderedPageBreak/>
        <w:t>Know how to escalate co</w:t>
      </w:r>
      <w:r w:rsidR="00BC2BAC" w:rsidRPr="0099792A">
        <w:rPr>
          <w:rFonts w:asciiTheme="majorHAnsi" w:eastAsia="Times New Roman" w:hAnsiTheme="majorHAnsi" w:cstheme="majorHAnsi"/>
          <w:sz w:val="20"/>
          <w:szCs w:val="20"/>
          <w:lang w:eastAsia="en-GB"/>
        </w:rPr>
        <w:t>ncerns when they are identified</w:t>
      </w:r>
      <w:r w:rsidRPr="0099792A">
        <w:rPr>
          <w:rFonts w:asciiTheme="majorHAnsi" w:eastAsia="Times New Roman" w:hAnsiTheme="majorHAnsi" w:cstheme="majorHAnsi"/>
          <w:sz w:val="20"/>
          <w:szCs w:val="20"/>
          <w:lang w:eastAsia="en-GB"/>
        </w:rPr>
        <w:t xml:space="preserve"> </w:t>
      </w:r>
    </w:p>
    <w:p w14:paraId="126741E3"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6E1C6E05" w14:textId="77777777" w:rsidR="0099792A" w:rsidRPr="0099792A" w:rsidRDefault="00E01596" w:rsidP="0099792A">
      <w:pPr>
        <w:spacing w:after="0" w:line="240" w:lineRule="auto"/>
        <w:ind w:left="-567" w:right="-710"/>
        <w:jc w:val="both"/>
        <w:rPr>
          <w:rFonts w:asciiTheme="majorHAnsi" w:hAnsiTheme="majorHAnsi" w:cstheme="majorHAnsi"/>
          <w:color w:val="222222"/>
          <w:sz w:val="20"/>
          <w:szCs w:val="20"/>
          <w:shd w:val="clear" w:color="auto" w:fill="FFFFFF"/>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color w:val="0070C0"/>
          <w:sz w:val="20"/>
          <w:szCs w:val="20"/>
          <w:lang w:val="en-US" w:eastAsia="en-GB"/>
        </w:rPr>
        <w:t xml:space="preserve"> </w:t>
      </w:r>
      <w:r w:rsidRPr="00BA71D9">
        <w:rPr>
          <w:rFonts w:asciiTheme="majorHAnsi" w:eastAsia="Times New Roman" w:hAnsiTheme="majorHAnsi" w:cstheme="majorHAnsi"/>
          <w:sz w:val="20"/>
          <w:szCs w:val="20"/>
          <w:lang w:eastAsia="en-GB"/>
        </w:rPr>
        <w:t xml:space="preserve">will </w:t>
      </w:r>
      <w:r w:rsidRPr="00BA71D9">
        <w:rPr>
          <w:rFonts w:asciiTheme="majorHAnsi" w:eastAsia="Times New Roman" w:hAnsiTheme="majorHAnsi" w:cstheme="majorHAnsi"/>
          <w:sz w:val="20"/>
          <w:szCs w:val="20"/>
          <w:lang w:val="en-US" w:eastAsia="en-GB"/>
        </w:rPr>
        <w:t xml:space="preserve">do </w:t>
      </w:r>
      <w:r w:rsidRPr="0099792A">
        <w:rPr>
          <w:rFonts w:asciiTheme="majorHAnsi" w:eastAsia="Times New Roman" w:hAnsiTheme="majorHAnsi" w:cstheme="majorHAnsi"/>
          <w:sz w:val="20"/>
          <w:szCs w:val="20"/>
          <w:lang w:val="en-US" w:eastAsia="en-GB"/>
        </w:rPr>
        <w:t xml:space="preserve">all we reasonably can to limit children’s exposure to online risks through </w:t>
      </w:r>
      <w:r w:rsidRPr="0099792A">
        <w:rPr>
          <w:rFonts w:asciiTheme="majorHAnsi" w:eastAsia="Times New Roman" w:hAnsiTheme="majorHAnsi" w:cstheme="majorHAnsi"/>
          <w:sz w:val="20"/>
          <w:szCs w:val="20"/>
          <w:lang w:eastAsia="en-GB"/>
        </w:rPr>
        <w:t>school</w:t>
      </w:r>
      <w:r w:rsidRPr="0099792A">
        <w:rPr>
          <w:rFonts w:asciiTheme="majorHAnsi" w:eastAsia="Times New Roman" w:hAnsiTheme="majorHAnsi" w:cstheme="majorHAnsi"/>
          <w:sz w:val="20"/>
          <w:szCs w:val="20"/>
          <w:lang w:val="en-US" w:eastAsia="en-GB"/>
        </w:rPr>
        <w:t xml:space="preserve"> provided IT systems</w:t>
      </w:r>
      <w:r w:rsidR="00445AB6" w:rsidRPr="0099792A">
        <w:rPr>
          <w:rFonts w:asciiTheme="majorHAnsi" w:eastAsia="Times New Roman" w:hAnsiTheme="majorHAnsi" w:cstheme="majorHAnsi"/>
          <w:sz w:val="20"/>
          <w:szCs w:val="20"/>
          <w:lang w:val="en-US" w:eastAsia="en-GB"/>
        </w:rPr>
        <w:t xml:space="preserve">. We </w:t>
      </w:r>
      <w:r w:rsidRPr="0099792A">
        <w:rPr>
          <w:rFonts w:asciiTheme="majorHAnsi" w:eastAsia="Times New Roman" w:hAnsiTheme="majorHAnsi" w:cstheme="majorHAnsi"/>
          <w:sz w:val="20"/>
          <w:szCs w:val="20"/>
          <w:lang w:eastAsia="en-GB"/>
        </w:rPr>
        <w:t>will ensure that appropriate filtering and monitoring systems are in place</w:t>
      </w:r>
      <w:r w:rsidR="008813D2" w:rsidRPr="0099792A">
        <w:rPr>
          <w:rFonts w:asciiTheme="majorHAnsi" w:eastAsia="Times New Roman" w:hAnsiTheme="majorHAnsi" w:cstheme="majorHAnsi"/>
          <w:sz w:val="20"/>
          <w:szCs w:val="20"/>
          <w:lang w:eastAsia="en-GB"/>
        </w:rPr>
        <w:t xml:space="preserve"> </w:t>
      </w:r>
      <w:r w:rsidR="008813D2" w:rsidRPr="0099792A">
        <w:rPr>
          <w:rFonts w:asciiTheme="majorHAnsi" w:hAnsiTheme="majorHAnsi" w:cstheme="majorHAnsi"/>
          <w:color w:val="000000"/>
          <w:sz w:val="20"/>
          <w:szCs w:val="20"/>
        </w:rPr>
        <w:t>and are</w:t>
      </w:r>
      <w:r w:rsidR="008813D2" w:rsidRPr="0099792A">
        <w:rPr>
          <w:rFonts w:asciiTheme="majorHAnsi" w:hAnsiTheme="majorHAnsi" w:cstheme="majorHAnsi"/>
          <w:color w:val="222222"/>
          <w:sz w:val="20"/>
          <w:szCs w:val="20"/>
          <w:shd w:val="clear" w:color="auto" w:fill="FFFFFF"/>
        </w:rPr>
        <w:t xml:space="preserve"> informed in part, by the risk assessment required by the Prevent Duty.  </w:t>
      </w:r>
    </w:p>
    <w:p w14:paraId="1E5758EA" w14:textId="5643478A" w:rsidR="00E01596" w:rsidRPr="0099792A" w:rsidRDefault="008813D2" w:rsidP="0099792A">
      <w:pPr>
        <w:spacing w:after="0" w:line="240" w:lineRule="auto"/>
        <w:ind w:left="-567" w:right="-710"/>
        <w:jc w:val="both"/>
        <w:rPr>
          <w:rFonts w:asciiTheme="majorHAnsi" w:eastAsia="Times New Roman" w:hAnsiTheme="majorHAnsi" w:cstheme="majorHAnsi"/>
          <w:b/>
          <w:i/>
          <w:sz w:val="20"/>
          <w:szCs w:val="20"/>
          <w:lang w:eastAsia="en-GB"/>
        </w:rPr>
      </w:pPr>
      <w:r w:rsidRPr="0099792A">
        <w:rPr>
          <w:rFonts w:asciiTheme="majorHAnsi" w:hAnsiTheme="majorHAnsi" w:cstheme="majorHAnsi"/>
          <w:color w:val="222222"/>
          <w:sz w:val="20"/>
          <w:szCs w:val="20"/>
          <w:shd w:val="clear" w:color="auto" w:fill="FFFFFF"/>
        </w:rPr>
        <w:t> </w:t>
      </w:r>
    </w:p>
    <w:p w14:paraId="17FACC5F" w14:textId="30730258" w:rsidR="00C5193F" w:rsidRPr="0099792A" w:rsidRDefault="00920BA9" w:rsidP="0099792A">
      <w:pPr>
        <w:spacing w:after="0" w:line="240" w:lineRule="auto"/>
        <w:ind w:left="-567" w:right="-710"/>
        <w:jc w:val="both"/>
        <w:rPr>
          <w:rFonts w:asciiTheme="majorHAnsi" w:hAnsiTheme="majorHAnsi" w:cstheme="majorHAnsi"/>
          <w:sz w:val="20"/>
          <w:szCs w:val="20"/>
        </w:rPr>
      </w:pPr>
      <w:r w:rsidRPr="0099792A">
        <w:rPr>
          <w:rFonts w:asciiTheme="majorHAnsi" w:eastAsia="Times New Roman" w:hAnsiTheme="majorHAnsi" w:cstheme="majorHAnsi"/>
          <w:sz w:val="20"/>
          <w:szCs w:val="20"/>
          <w:lang w:eastAsia="en-GB"/>
        </w:rPr>
        <w:t>When children use the school’s network to access the internet</w:t>
      </w:r>
      <w:r w:rsidRPr="0099792A">
        <w:rPr>
          <w:rFonts w:asciiTheme="majorHAnsi" w:eastAsia="Times New Roman" w:hAnsiTheme="majorHAnsi" w:cstheme="majorHAnsi"/>
          <w:b/>
          <w:i/>
          <w:sz w:val="20"/>
          <w:szCs w:val="20"/>
          <w:lang w:eastAsia="en-GB"/>
        </w:rPr>
        <w:t xml:space="preserve">, </w:t>
      </w:r>
      <w:r w:rsidRPr="0099792A">
        <w:rPr>
          <w:rFonts w:asciiTheme="majorHAnsi" w:hAnsiTheme="majorHAnsi" w:cstheme="majorHAnsi"/>
          <w:sz w:val="20"/>
          <w:szCs w:val="20"/>
        </w:rPr>
        <w:t xml:space="preserve">they are protected from inappropriate content by our filtering and monitoring systems – </w:t>
      </w:r>
      <w:proofErr w:type="spellStart"/>
      <w:r w:rsidRPr="0099792A">
        <w:rPr>
          <w:rFonts w:asciiTheme="majorHAnsi" w:hAnsiTheme="majorHAnsi" w:cstheme="majorHAnsi"/>
          <w:sz w:val="20"/>
          <w:szCs w:val="20"/>
        </w:rPr>
        <w:t>S</w:t>
      </w:r>
      <w:r w:rsidR="00951735" w:rsidRPr="0099792A">
        <w:rPr>
          <w:rFonts w:asciiTheme="majorHAnsi" w:hAnsiTheme="majorHAnsi" w:cstheme="majorHAnsi"/>
          <w:sz w:val="20"/>
          <w:szCs w:val="20"/>
        </w:rPr>
        <w:t>ecurly</w:t>
      </w:r>
      <w:proofErr w:type="spellEnd"/>
      <w:r w:rsidRPr="0099792A">
        <w:rPr>
          <w:rFonts w:asciiTheme="majorHAnsi" w:hAnsiTheme="majorHAnsi" w:cstheme="majorHAnsi"/>
          <w:sz w:val="20"/>
          <w:szCs w:val="20"/>
        </w:rPr>
        <w:t xml:space="preserve">.  </w:t>
      </w:r>
      <w:r w:rsidR="00C5193F" w:rsidRPr="0099792A">
        <w:rPr>
          <w:rFonts w:asciiTheme="majorHAnsi" w:hAnsiTheme="majorHAnsi" w:cstheme="majorHAnsi"/>
          <w:sz w:val="20"/>
          <w:szCs w:val="20"/>
        </w:rPr>
        <w:t xml:space="preserve">This filters any content that children should not see.  </w:t>
      </w:r>
      <w:proofErr w:type="spellStart"/>
      <w:r w:rsidR="00C5193F" w:rsidRPr="0099792A">
        <w:rPr>
          <w:rFonts w:asciiTheme="majorHAnsi" w:hAnsiTheme="majorHAnsi" w:cstheme="majorHAnsi"/>
          <w:sz w:val="20"/>
          <w:szCs w:val="20"/>
        </w:rPr>
        <w:t>S</w:t>
      </w:r>
      <w:r w:rsidR="00951735" w:rsidRPr="0099792A">
        <w:rPr>
          <w:rFonts w:asciiTheme="majorHAnsi" w:hAnsiTheme="majorHAnsi" w:cstheme="majorHAnsi"/>
          <w:sz w:val="20"/>
          <w:szCs w:val="20"/>
        </w:rPr>
        <w:t>ecurly</w:t>
      </w:r>
      <w:proofErr w:type="spellEnd"/>
      <w:r w:rsidR="00C5193F" w:rsidRPr="0099792A">
        <w:rPr>
          <w:rFonts w:asciiTheme="majorHAnsi" w:hAnsiTheme="majorHAnsi" w:cstheme="majorHAnsi"/>
          <w:sz w:val="20"/>
          <w:szCs w:val="20"/>
        </w:rPr>
        <w:t xml:space="preserve"> has a real-time feature which means that there is never any delay between dangerous content going live and the filter’s ability to block it.</w:t>
      </w:r>
    </w:p>
    <w:p w14:paraId="472DBE1D" w14:textId="77777777" w:rsidR="0099792A" w:rsidRPr="0099792A" w:rsidRDefault="0099792A" w:rsidP="0099792A">
      <w:pPr>
        <w:spacing w:after="0" w:line="240" w:lineRule="auto"/>
        <w:ind w:left="-567" w:right="-710"/>
        <w:jc w:val="both"/>
        <w:rPr>
          <w:rFonts w:asciiTheme="majorHAnsi" w:eastAsia="Times New Roman" w:hAnsiTheme="majorHAnsi" w:cstheme="majorHAnsi"/>
          <w:b/>
          <w:i/>
          <w:sz w:val="20"/>
          <w:szCs w:val="20"/>
          <w:lang w:eastAsia="en-GB"/>
        </w:rPr>
      </w:pPr>
    </w:p>
    <w:p w14:paraId="0B7F174E" w14:textId="1B2993A7" w:rsidR="00C5193F" w:rsidRPr="0099792A" w:rsidRDefault="00C5193F" w:rsidP="0099792A">
      <w:pPr>
        <w:spacing w:after="0" w:line="240" w:lineRule="auto"/>
        <w:ind w:left="-567"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There is a designated member of staff who receives daily updates of any breaches and who the member of staff or child this may be.  It also contains the website.</w:t>
      </w:r>
      <w:r w:rsidR="008813D2" w:rsidRPr="0099792A">
        <w:rPr>
          <w:rFonts w:asciiTheme="majorHAnsi" w:eastAsia="Times New Roman" w:hAnsiTheme="majorHAnsi" w:cstheme="majorHAnsi"/>
          <w:sz w:val="20"/>
          <w:szCs w:val="20"/>
          <w:lang w:eastAsia="en-GB"/>
        </w:rPr>
        <w:t xml:space="preserve"> </w:t>
      </w:r>
    </w:p>
    <w:p w14:paraId="2512293D" w14:textId="77777777" w:rsidR="0099792A" w:rsidRPr="0099792A" w:rsidRDefault="0099792A" w:rsidP="0099792A">
      <w:pPr>
        <w:spacing w:after="0" w:line="240" w:lineRule="auto"/>
        <w:ind w:left="-567" w:right="-710"/>
        <w:jc w:val="both"/>
        <w:rPr>
          <w:rFonts w:asciiTheme="majorHAnsi" w:eastAsia="Times New Roman" w:hAnsiTheme="majorHAnsi" w:cstheme="majorHAnsi"/>
          <w:b/>
          <w:i/>
          <w:sz w:val="20"/>
          <w:szCs w:val="20"/>
          <w:lang w:eastAsia="en-GB"/>
        </w:rPr>
      </w:pPr>
    </w:p>
    <w:p w14:paraId="25ADC70E" w14:textId="77777777" w:rsidR="00C5193F" w:rsidRPr="0099792A" w:rsidRDefault="00C5193F" w:rsidP="0099792A">
      <w:pPr>
        <w:spacing w:after="0" w:line="240" w:lineRule="auto"/>
        <w:ind w:left="-567" w:right="-710"/>
        <w:jc w:val="both"/>
        <w:rPr>
          <w:rFonts w:asciiTheme="majorHAnsi" w:eastAsia="Times New Roman" w:hAnsiTheme="majorHAnsi" w:cstheme="majorHAnsi"/>
          <w:b/>
          <w:i/>
          <w:sz w:val="20"/>
          <w:szCs w:val="20"/>
          <w:lang w:eastAsia="en-GB"/>
        </w:rPr>
      </w:pPr>
      <w:r w:rsidRPr="0099792A">
        <w:rPr>
          <w:rFonts w:asciiTheme="majorHAnsi" w:eastAsia="Times New Roman" w:hAnsiTheme="majorHAnsi" w:cstheme="majorHAnsi"/>
          <w:sz w:val="20"/>
          <w:szCs w:val="20"/>
          <w:lang w:eastAsia="en-GB"/>
        </w:rPr>
        <w:t>When children or staff search for inappropriate content, the designated staff receives an alert immediately</w:t>
      </w:r>
    </w:p>
    <w:p w14:paraId="6EBADFA6" w14:textId="77777777" w:rsidR="0099792A" w:rsidRPr="0099792A" w:rsidRDefault="0099792A" w:rsidP="0099792A">
      <w:pPr>
        <w:spacing w:after="0" w:line="240" w:lineRule="auto"/>
        <w:ind w:left="-567" w:right="-710"/>
        <w:jc w:val="both"/>
        <w:rPr>
          <w:rFonts w:asciiTheme="majorHAnsi" w:eastAsia="Times New Roman" w:hAnsiTheme="majorHAnsi" w:cstheme="majorHAnsi"/>
          <w:b/>
          <w:i/>
          <w:sz w:val="20"/>
          <w:szCs w:val="20"/>
          <w:lang w:eastAsia="en-GB"/>
        </w:rPr>
      </w:pPr>
    </w:p>
    <w:p w14:paraId="6BCFBEEB" w14:textId="2C7C4306" w:rsidR="00A13AEA" w:rsidRPr="0099792A" w:rsidRDefault="00A13AEA" w:rsidP="0099792A">
      <w:pPr>
        <w:spacing w:after="0" w:line="240" w:lineRule="auto"/>
        <w:ind w:left="-567" w:right="-710"/>
        <w:jc w:val="both"/>
        <w:rPr>
          <w:rFonts w:asciiTheme="majorHAnsi" w:eastAsia="Times New Roman" w:hAnsiTheme="majorHAnsi" w:cstheme="majorHAnsi"/>
          <w:b/>
          <w:i/>
          <w:sz w:val="20"/>
          <w:szCs w:val="20"/>
          <w:lang w:eastAsia="en-GB"/>
        </w:rPr>
      </w:pPr>
      <w:r w:rsidRPr="0099792A">
        <w:rPr>
          <w:rFonts w:asciiTheme="majorHAnsi" w:eastAsia="Times New Roman" w:hAnsiTheme="majorHAnsi" w:cstheme="majorHAnsi"/>
          <w:sz w:val="20"/>
          <w:szCs w:val="20"/>
          <w:lang w:eastAsia="en-GB"/>
        </w:rPr>
        <w:t xml:space="preserve">The designated member of staff records the website and the person </w:t>
      </w:r>
      <w:r w:rsidR="00462905" w:rsidRPr="0099792A">
        <w:rPr>
          <w:rFonts w:asciiTheme="majorHAnsi" w:eastAsia="Times New Roman" w:hAnsiTheme="majorHAnsi" w:cstheme="majorHAnsi"/>
          <w:sz w:val="20"/>
          <w:szCs w:val="20"/>
          <w:lang w:eastAsia="en-GB"/>
        </w:rPr>
        <w:t xml:space="preserve">who searched the </w:t>
      </w:r>
      <w:r w:rsidR="0099792A" w:rsidRPr="0099792A">
        <w:rPr>
          <w:rFonts w:asciiTheme="majorHAnsi" w:eastAsia="Times New Roman" w:hAnsiTheme="majorHAnsi" w:cstheme="majorHAnsi"/>
          <w:sz w:val="20"/>
          <w:szCs w:val="20"/>
          <w:lang w:eastAsia="en-GB"/>
        </w:rPr>
        <w:t>breach</w:t>
      </w:r>
      <w:r w:rsidR="00462905" w:rsidRPr="0099792A">
        <w:rPr>
          <w:rFonts w:asciiTheme="majorHAnsi" w:eastAsia="Times New Roman" w:hAnsiTheme="majorHAnsi" w:cstheme="majorHAnsi"/>
          <w:sz w:val="20"/>
          <w:szCs w:val="20"/>
          <w:lang w:eastAsia="en-GB"/>
        </w:rPr>
        <w:t xml:space="preserve"> material.</w:t>
      </w:r>
    </w:p>
    <w:p w14:paraId="1689C1D6" w14:textId="77777777" w:rsidR="0099792A" w:rsidRPr="0099792A" w:rsidRDefault="0099792A" w:rsidP="0099792A">
      <w:pPr>
        <w:pStyle w:val="ListParagraph"/>
        <w:spacing w:after="0" w:line="240" w:lineRule="auto"/>
        <w:ind w:left="-567" w:right="-710"/>
        <w:rPr>
          <w:rFonts w:asciiTheme="majorHAnsi" w:hAnsiTheme="majorHAnsi" w:cstheme="majorHAnsi"/>
          <w:sz w:val="20"/>
          <w:szCs w:val="20"/>
        </w:rPr>
      </w:pPr>
    </w:p>
    <w:p w14:paraId="3F95EEAA" w14:textId="50F9B461" w:rsidR="00445AB6" w:rsidRPr="0099792A" w:rsidRDefault="0099792A" w:rsidP="0099792A">
      <w:pPr>
        <w:pStyle w:val="ListParagraph"/>
        <w:spacing w:after="0" w:line="240" w:lineRule="auto"/>
        <w:ind w:left="-567" w:right="-710"/>
        <w:rPr>
          <w:rFonts w:asciiTheme="majorHAnsi" w:hAnsiTheme="majorHAnsi" w:cstheme="majorHAnsi"/>
          <w:b/>
          <w:sz w:val="20"/>
          <w:szCs w:val="20"/>
        </w:rPr>
      </w:pPr>
      <w:r w:rsidRPr="0099792A">
        <w:rPr>
          <w:rFonts w:asciiTheme="majorHAnsi" w:hAnsiTheme="majorHAnsi" w:cstheme="majorHAnsi"/>
          <w:sz w:val="20"/>
          <w:szCs w:val="20"/>
        </w:rPr>
        <w:t>T</w:t>
      </w:r>
      <w:r w:rsidR="00445AB6" w:rsidRPr="0099792A">
        <w:rPr>
          <w:rFonts w:asciiTheme="majorHAnsi" w:hAnsiTheme="majorHAnsi" w:cstheme="majorHAnsi"/>
          <w:sz w:val="20"/>
          <w:szCs w:val="20"/>
        </w:rPr>
        <w:t>o support schools and colleges to meet this duty, the Department for Education has published</w:t>
      </w:r>
      <w:hyperlink r:id="rId48">
        <w:r w:rsidR="00445AB6" w:rsidRPr="0099792A">
          <w:rPr>
            <w:rFonts w:asciiTheme="majorHAnsi" w:hAnsiTheme="majorHAnsi" w:cstheme="majorHAnsi"/>
            <w:color w:val="1155CC"/>
            <w:sz w:val="20"/>
            <w:szCs w:val="20"/>
            <w:u w:val="single"/>
          </w:rPr>
          <w:t xml:space="preserve"> filtering and monitoring</w:t>
        </w:r>
      </w:hyperlink>
      <w:r w:rsidR="00445AB6" w:rsidRPr="0099792A">
        <w:rPr>
          <w:rFonts w:asciiTheme="majorHAnsi" w:hAnsiTheme="majorHAnsi" w:cstheme="majorHAnsi"/>
          <w:sz w:val="20"/>
          <w:szCs w:val="20"/>
        </w:rPr>
        <w:t xml:space="preserve"> standards. </w:t>
      </w:r>
    </w:p>
    <w:p w14:paraId="5FF60A82" w14:textId="77777777" w:rsidR="0099792A" w:rsidRPr="0099792A" w:rsidRDefault="0099792A" w:rsidP="0099792A">
      <w:pPr>
        <w:spacing w:after="0" w:line="240" w:lineRule="auto"/>
        <w:ind w:left="-567" w:right="-710"/>
        <w:jc w:val="both"/>
        <w:rPr>
          <w:rFonts w:asciiTheme="majorHAnsi" w:eastAsia="Times New Roman" w:hAnsiTheme="majorHAnsi" w:cstheme="majorHAnsi"/>
          <w:iCs/>
          <w:sz w:val="20"/>
          <w:szCs w:val="20"/>
          <w:lang w:eastAsia="en-GB"/>
        </w:rPr>
      </w:pPr>
    </w:p>
    <w:p w14:paraId="00906E2A" w14:textId="3F9F5E6B" w:rsidR="00E01596" w:rsidRPr="0099792A" w:rsidRDefault="00C5193F" w:rsidP="0099792A">
      <w:pPr>
        <w:spacing w:after="0" w:line="240" w:lineRule="auto"/>
        <w:ind w:left="-567" w:right="-710"/>
        <w:jc w:val="both"/>
        <w:rPr>
          <w:rFonts w:asciiTheme="majorHAnsi" w:eastAsia="Times New Roman" w:hAnsiTheme="majorHAnsi" w:cstheme="majorHAnsi"/>
          <w:b/>
          <w:i/>
          <w:sz w:val="20"/>
          <w:szCs w:val="20"/>
          <w:lang w:eastAsia="en-GB"/>
        </w:rPr>
      </w:pPr>
      <w:r w:rsidRPr="0099792A">
        <w:rPr>
          <w:rFonts w:asciiTheme="majorHAnsi" w:eastAsia="Times New Roman" w:hAnsiTheme="majorHAnsi" w:cstheme="majorHAnsi"/>
          <w:iCs/>
          <w:sz w:val="20"/>
          <w:szCs w:val="20"/>
          <w:lang w:eastAsia="en-GB"/>
        </w:rPr>
        <w:t>I</w:t>
      </w:r>
      <w:r w:rsidR="00E01596" w:rsidRPr="0099792A">
        <w:rPr>
          <w:rFonts w:asciiTheme="majorHAnsi" w:eastAsia="Times New Roman" w:hAnsiTheme="majorHAnsi" w:cstheme="majorHAnsi"/>
          <w:iCs/>
          <w:sz w:val="20"/>
          <w:szCs w:val="20"/>
          <w:lang w:eastAsia="en-GB"/>
        </w:rPr>
        <w:t xml:space="preserve">f children or staff discover unsuitable sites or material, they are required to: </w:t>
      </w:r>
      <w:r w:rsidR="00570ECE" w:rsidRPr="0099792A">
        <w:rPr>
          <w:rFonts w:asciiTheme="majorHAnsi" w:eastAsia="Times New Roman" w:hAnsiTheme="majorHAnsi" w:cstheme="majorHAnsi"/>
          <w:iCs/>
          <w:sz w:val="20"/>
          <w:szCs w:val="20"/>
          <w:lang w:val="en-US" w:eastAsia="en-GB"/>
        </w:rPr>
        <w:t>turn off monitor,</w:t>
      </w:r>
      <w:r w:rsidR="00E01596" w:rsidRPr="0099792A">
        <w:rPr>
          <w:rFonts w:asciiTheme="majorHAnsi" w:eastAsia="Times New Roman" w:hAnsiTheme="majorHAnsi" w:cstheme="majorHAnsi"/>
          <w:iCs/>
          <w:sz w:val="20"/>
          <w:szCs w:val="20"/>
          <w:lang w:val="en-US" w:eastAsia="en-GB"/>
        </w:rPr>
        <w:t xml:space="preserve"> report the concern immediately to a member of staff, report the URL of the site to technical staff</w:t>
      </w:r>
      <w:r w:rsidR="00570ECE" w:rsidRPr="0099792A">
        <w:rPr>
          <w:rFonts w:asciiTheme="majorHAnsi" w:eastAsia="Times New Roman" w:hAnsiTheme="majorHAnsi" w:cstheme="majorHAnsi"/>
          <w:iCs/>
          <w:sz w:val="20"/>
          <w:szCs w:val="20"/>
          <w:lang w:val="en-US" w:eastAsia="en-GB"/>
        </w:rPr>
        <w:t xml:space="preserve"> or our computing </w:t>
      </w:r>
      <w:r w:rsidR="00E01596" w:rsidRPr="0099792A">
        <w:rPr>
          <w:rFonts w:asciiTheme="majorHAnsi" w:eastAsia="Times New Roman" w:hAnsiTheme="majorHAnsi" w:cstheme="majorHAnsi"/>
          <w:iCs/>
          <w:sz w:val="20"/>
          <w:szCs w:val="20"/>
          <w:lang w:val="en-US" w:eastAsia="en-GB"/>
        </w:rPr>
        <w:t>services.</w:t>
      </w:r>
      <w:r w:rsidR="00E01596" w:rsidRPr="0099792A">
        <w:rPr>
          <w:rFonts w:asciiTheme="majorHAnsi" w:eastAsiaTheme="minorEastAsia" w:hAnsiTheme="majorHAnsi" w:cstheme="majorHAnsi"/>
          <w:iCs/>
          <w:sz w:val="20"/>
          <w:szCs w:val="20"/>
        </w:rPr>
        <w:t xml:space="preserve"> </w:t>
      </w:r>
    </w:p>
    <w:p w14:paraId="77C66328" w14:textId="77777777" w:rsidR="0099792A" w:rsidRPr="0099792A" w:rsidRDefault="0099792A" w:rsidP="0099792A">
      <w:pPr>
        <w:spacing w:after="0" w:line="240" w:lineRule="auto"/>
        <w:ind w:left="-567" w:right="-710"/>
        <w:jc w:val="both"/>
        <w:rPr>
          <w:rFonts w:asciiTheme="majorHAnsi" w:eastAsia="Times New Roman" w:hAnsiTheme="majorHAnsi" w:cstheme="majorHAnsi"/>
          <w:sz w:val="20"/>
          <w:szCs w:val="20"/>
          <w:lang w:val="en-US" w:eastAsia="en-GB"/>
        </w:rPr>
      </w:pPr>
    </w:p>
    <w:p w14:paraId="3FDEEBF8" w14:textId="2C1D36A7" w:rsidR="00E01596" w:rsidRPr="0099792A" w:rsidRDefault="00E01596" w:rsidP="0099792A">
      <w:pPr>
        <w:spacing w:after="0" w:line="240" w:lineRule="auto"/>
        <w:ind w:left="-567" w:right="-710"/>
        <w:jc w:val="both"/>
        <w:rPr>
          <w:rFonts w:asciiTheme="majorHAnsi" w:eastAsia="Times New Roman" w:hAnsiTheme="majorHAnsi" w:cstheme="majorHAnsi"/>
          <w:sz w:val="20"/>
          <w:szCs w:val="20"/>
          <w:lang w:val="en-US" w:eastAsia="en-GB"/>
        </w:rPr>
      </w:pPr>
      <w:r w:rsidRPr="0099792A">
        <w:rPr>
          <w:rFonts w:asciiTheme="majorHAnsi" w:eastAsia="Times New Roman" w:hAnsiTheme="majorHAnsi" w:cstheme="majorHAnsi"/>
          <w:sz w:val="20"/>
          <w:szCs w:val="20"/>
          <w:lang w:val="en-US" w:eastAsia="en-GB"/>
        </w:rPr>
        <w:t xml:space="preserve">All users will be informed that use of our systems can be monitored, and that monitoring will be in line with data protection, human rights, and privacy legislation. </w:t>
      </w:r>
    </w:p>
    <w:p w14:paraId="1A3455EE" w14:textId="77777777" w:rsidR="0099792A" w:rsidRPr="0099792A" w:rsidRDefault="0099792A" w:rsidP="0099792A">
      <w:pPr>
        <w:spacing w:after="0" w:line="240" w:lineRule="auto"/>
        <w:ind w:left="-567" w:right="-710"/>
        <w:jc w:val="both"/>
        <w:rPr>
          <w:rFonts w:asciiTheme="majorHAnsi" w:eastAsia="Times New Roman" w:hAnsiTheme="majorHAnsi" w:cstheme="majorHAnsi"/>
          <w:sz w:val="20"/>
          <w:szCs w:val="20"/>
          <w:lang w:val="en-US" w:eastAsia="en-GB"/>
        </w:rPr>
      </w:pPr>
    </w:p>
    <w:p w14:paraId="660F5119" w14:textId="38E09156" w:rsidR="00E01596" w:rsidRPr="0099792A" w:rsidRDefault="00E01596" w:rsidP="0099792A">
      <w:pPr>
        <w:spacing w:after="0" w:line="240" w:lineRule="auto"/>
        <w:ind w:left="-567" w:right="-710"/>
        <w:jc w:val="both"/>
        <w:rPr>
          <w:rFonts w:asciiTheme="majorHAnsi" w:eastAsia="Times New Roman" w:hAnsiTheme="majorHAnsi" w:cstheme="majorHAnsi"/>
          <w:iCs/>
          <w:sz w:val="20"/>
          <w:szCs w:val="20"/>
          <w:lang w:val="en-US" w:eastAsia="en-GB"/>
        </w:rPr>
      </w:pPr>
      <w:r w:rsidRPr="0099792A">
        <w:rPr>
          <w:rFonts w:asciiTheme="majorHAnsi" w:eastAsia="Times New Roman" w:hAnsiTheme="majorHAnsi" w:cstheme="majorHAnsi"/>
          <w:sz w:val="20"/>
          <w:szCs w:val="20"/>
          <w:lang w:val="en-US" w:eastAsia="en-GB"/>
        </w:rPr>
        <w:t xml:space="preserve">Filtering breaches or concerns identified through our monitoring approaches will be recorded and reported to the </w:t>
      </w:r>
      <w:r w:rsidRPr="0099792A">
        <w:rPr>
          <w:rFonts w:asciiTheme="majorHAnsi" w:eastAsia="Calibri" w:hAnsiTheme="majorHAnsi" w:cstheme="majorHAnsi"/>
          <w:sz w:val="20"/>
          <w:szCs w:val="20"/>
        </w:rPr>
        <w:t xml:space="preserve">DSL </w:t>
      </w:r>
      <w:r w:rsidRPr="0099792A">
        <w:rPr>
          <w:rFonts w:asciiTheme="majorHAnsi" w:eastAsia="Times New Roman" w:hAnsiTheme="majorHAnsi" w:cstheme="majorHAnsi"/>
          <w:sz w:val="20"/>
          <w:szCs w:val="20"/>
          <w:lang w:val="en-US" w:eastAsia="en-GB"/>
        </w:rPr>
        <w:t xml:space="preserve">who will respond as appropriate. </w:t>
      </w:r>
    </w:p>
    <w:p w14:paraId="1B7AE09C" w14:textId="77777777" w:rsidR="0099792A" w:rsidRPr="0099792A" w:rsidRDefault="0099792A" w:rsidP="0099792A">
      <w:pPr>
        <w:spacing w:after="0" w:line="240" w:lineRule="auto"/>
        <w:ind w:left="-567" w:right="-710"/>
        <w:jc w:val="both"/>
        <w:rPr>
          <w:rFonts w:asciiTheme="majorHAnsi" w:eastAsia="Calibri" w:hAnsiTheme="majorHAnsi" w:cstheme="majorHAnsi"/>
          <w:iCs/>
          <w:sz w:val="20"/>
          <w:szCs w:val="20"/>
        </w:rPr>
      </w:pPr>
    </w:p>
    <w:p w14:paraId="74A726BD" w14:textId="713BBAD1" w:rsidR="00E01596" w:rsidRPr="0099792A" w:rsidRDefault="00E01596" w:rsidP="0099792A">
      <w:pPr>
        <w:spacing w:after="0" w:line="240" w:lineRule="auto"/>
        <w:ind w:left="-567" w:right="-710"/>
        <w:jc w:val="both"/>
        <w:rPr>
          <w:rFonts w:asciiTheme="majorHAnsi" w:eastAsia="Calibri" w:hAnsiTheme="majorHAnsi" w:cstheme="majorHAnsi"/>
          <w:b/>
          <w:iCs/>
          <w:sz w:val="20"/>
          <w:szCs w:val="20"/>
        </w:rPr>
      </w:pPr>
      <w:r w:rsidRPr="0099792A">
        <w:rPr>
          <w:rFonts w:asciiTheme="majorHAnsi" w:eastAsia="Calibri" w:hAnsiTheme="majorHAnsi" w:cstheme="majorHAnsi"/>
          <w:iCs/>
          <w:sz w:val="20"/>
          <w:szCs w:val="20"/>
        </w:rPr>
        <w:t xml:space="preserve">Any access to material believed to be illegal will be reported immediately to the appropriate agencies, such as the </w:t>
      </w:r>
      <w:hyperlink r:id="rId49" w:history="1">
        <w:r w:rsidRPr="0099792A">
          <w:rPr>
            <w:rFonts w:asciiTheme="majorHAnsi" w:eastAsia="Calibri" w:hAnsiTheme="majorHAnsi" w:cstheme="majorHAnsi"/>
            <w:iCs/>
            <w:color w:val="0000FF"/>
            <w:sz w:val="20"/>
            <w:szCs w:val="20"/>
            <w:u w:val="single"/>
          </w:rPr>
          <w:t>Internet Watch Foundation</w:t>
        </w:r>
      </w:hyperlink>
      <w:r w:rsidRPr="0099792A">
        <w:rPr>
          <w:rFonts w:asciiTheme="majorHAnsi" w:eastAsia="Calibri" w:hAnsiTheme="majorHAnsi" w:cstheme="majorHAnsi"/>
          <w:iCs/>
          <w:sz w:val="20"/>
          <w:szCs w:val="20"/>
        </w:rPr>
        <w:t xml:space="preserve"> and the </w:t>
      </w:r>
      <w:r w:rsidR="0028507E" w:rsidRPr="0099792A">
        <w:rPr>
          <w:rFonts w:asciiTheme="majorHAnsi" w:eastAsia="Calibri" w:hAnsiTheme="majorHAnsi" w:cstheme="majorHAnsi"/>
          <w:iCs/>
          <w:sz w:val="20"/>
          <w:szCs w:val="20"/>
        </w:rPr>
        <w:t>police</w:t>
      </w:r>
      <w:r w:rsidRPr="0099792A">
        <w:rPr>
          <w:rFonts w:asciiTheme="majorHAnsi" w:eastAsia="Calibri" w:hAnsiTheme="majorHAnsi" w:cstheme="majorHAnsi"/>
          <w:iCs/>
          <w:sz w:val="20"/>
          <w:szCs w:val="20"/>
        </w:rPr>
        <w:t>.</w:t>
      </w:r>
    </w:p>
    <w:p w14:paraId="5EB33913" w14:textId="77777777" w:rsidR="0099792A" w:rsidRPr="0099792A" w:rsidRDefault="0099792A" w:rsidP="0099792A">
      <w:pPr>
        <w:spacing w:after="0" w:line="240" w:lineRule="auto"/>
        <w:ind w:left="-567" w:right="-710"/>
        <w:jc w:val="both"/>
        <w:rPr>
          <w:rFonts w:asciiTheme="majorHAnsi" w:eastAsia="Calibri" w:hAnsiTheme="majorHAnsi" w:cstheme="majorHAnsi"/>
          <w:iCs/>
          <w:sz w:val="20"/>
          <w:szCs w:val="20"/>
        </w:rPr>
      </w:pPr>
    </w:p>
    <w:p w14:paraId="4B8607C3" w14:textId="78F80A62" w:rsidR="00E01596" w:rsidRPr="0099792A" w:rsidRDefault="00E01596" w:rsidP="0099792A">
      <w:pPr>
        <w:spacing w:after="0" w:line="240" w:lineRule="auto"/>
        <w:ind w:left="-567" w:right="-710"/>
        <w:jc w:val="both"/>
        <w:rPr>
          <w:rFonts w:asciiTheme="majorHAnsi" w:eastAsia="Calibri" w:hAnsiTheme="majorHAnsi" w:cstheme="majorHAnsi"/>
          <w:iCs/>
          <w:sz w:val="20"/>
          <w:szCs w:val="20"/>
        </w:rPr>
      </w:pPr>
      <w:r w:rsidRPr="0099792A">
        <w:rPr>
          <w:rFonts w:asciiTheme="majorHAnsi" w:eastAsia="Calibri" w:hAnsiTheme="majorHAnsi" w:cstheme="majorHAnsi"/>
          <w:iCs/>
          <w:sz w:val="20"/>
          <w:szCs w:val="20"/>
        </w:rPr>
        <w:t xml:space="preserve">When implementing appropriate filtering and monitoring, </w:t>
      </w:r>
      <w:r w:rsidRPr="0099792A">
        <w:rPr>
          <w:rFonts w:asciiTheme="majorHAnsi" w:eastAsia="Calibri" w:hAnsiTheme="majorHAnsi" w:cstheme="majorHAnsi"/>
          <w:sz w:val="20"/>
          <w:szCs w:val="20"/>
        </w:rPr>
        <w:t xml:space="preserve">we </w:t>
      </w:r>
      <w:r w:rsidRPr="0099792A">
        <w:rPr>
          <w:rFonts w:asciiTheme="majorHAnsi" w:eastAsia="Calibri" w:hAnsiTheme="majorHAnsi" w:cstheme="majorHAnsi"/>
          <w:iCs/>
          <w:sz w:val="20"/>
          <w:szCs w:val="20"/>
        </w:rPr>
        <w:t>will ensure that “over blocking” does not lead to unreasonable restrictions as to what children can be taught with regards to online teaching and safeguarding.</w:t>
      </w:r>
    </w:p>
    <w:p w14:paraId="6FE49B47" w14:textId="77777777" w:rsidR="00E01596" w:rsidRPr="0099792A" w:rsidRDefault="00E01596" w:rsidP="00BA71D9">
      <w:pPr>
        <w:spacing w:after="0" w:line="240" w:lineRule="auto"/>
        <w:ind w:left="-567" w:right="-710"/>
        <w:jc w:val="both"/>
        <w:rPr>
          <w:rFonts w:asciiTheme="majorHAnsi" w:eastAsia="Calibri" w:hAnsiTheme="majorHAnsi" w:cstheme="majorHAnsi"/>
          <w:iCs/>
          <w:sz w:val="20"/>
          <w:szCs w:val="20"/>
        </w:rPr>
      </w:pPr>
    </w:p>
    <w:p w14:paraId="3025F206" w14:textId="77777777" w:rsidR="00E01596" w:rsidRPr="0099792A" w:rsidRDefault="00E01596" w:rsidP="0099792A">
      <w:pPr>
        <w:spacing w:after="0" w:line="240" w:lineRule="auto"/>
        <w:ind w:left="-567" w:right="-710"/>
        <w:jc w:val="both"/>
        <w:rPr>
          <w:rFonts w:asciiTheme="majorHAnsi" w:eastAsia="Calibri" w:hAnsiTheme="majorHAnsi" w:cstheme="majorHAnsi"/>
          <w:iCs/>
          <w:sz w:val="20"/>
          <w:szCs w:val="20"/>
        </w:rPr>
      </w:pPr>
      <w:r w:rsidRPr="0099792A">
        <w:rPr>
          <w:rFonts w:asciiTheme="majorHAnsi" w:eastAsia="Calibri" w:hAnsiTheme="majorHAnsi" w:cstheme="majorHAnsi"/>
          <w:sz w:val="20"/>
          <w:szCs w:val="20"/>
        </w:rPr>
        <w:t xml:space="preserve">We </w:t>
      </w:r>
      <w:r w:rsidRPr="0099792A">
        <w:rPr>
          <w:rFonts w:asciiTheme="majorHAnsi" w:eastAsia="Calibri" w:hAnsiTheme="majorHAnsi" w:cstheme="majorHAnsi"/>
          <w:iCs/>
          <w:sz w:val="20"/>
          <w:szCs w:val="20"/>
        </w:rPr>
        <w:t xml:space="preserve">acknowledge that whilst filtering and monitoring is an important part of our online safety responsibilities, it is only one part of our approach to online safety. </w:t>
      </w:r>
    </w:p>
    <w:p w14:paraId="2BFAB578" w14:textId="77777777" w:rsidR="0099792A" w:rsidRPr="0099792A"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3AC29424" w14:textId="5676F0A4" w:rsidR="00E01596" w:rsidRPr="0099792A"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 xml:space="preserve">Children will use appropriate search tools, apps and online resources as identified following an informed risk assessment. </w:t>
      </w:r>
    </w:p>
    <w:p w14:paraId="2BF351F1" w14:textId="77777777" w:rsidR="0099792A" w:rsidRPr="0099792A"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55B9F940" w14:textId="0313DC33" w:rsidR="00E01596" w:rsidRPr="0099792A"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Children’s internet use will be supervised by staff according to their age and ability.</w:t>
      </w:r>
    </w:p>
    <w:p w14:paraId="56FE923C" w14:textId="77777777" w:rsidR="0099792A" w:rsidRPr="0099792A"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5A9BF3BA" w14:textId="0707F2E9" w:rsidR="00E01596" w:rsidRPr="0099792A"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sz w:val="20"/>
          <w:szCs w:val="20"/>
          <w:lang w:eastAsia="en-GB"/>
        </w:rPr>
        <w:t>Children will be directed to use age appropriate online resources and tools by staff.</w:t>
      </w:r>
    </w:p>
    <w:p w14:paraId="2BE1FA7E" w14:textId="77777777" w:rsidR="00E01596" w:rsidRPr="0099792A"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17537809" w14:textId="77777777" w:rsidR="00E01596" w:rsidRPr="0099792A"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99792A">
        <w:rPr>
          <w:rFonts w:asciiTheme="majorHAnsi" w:eastAsia="Times New Roman" w:hAnsiTheme="majorHAnsi" w:cstheme="majorHAnsi"/>
          <w:b/>
          <w:sz w:val="20"/>
          <w:szCs w:val="20"/>
          <w:lang w:eastAsia="en-GB"/>
        </w:rPr>
        <w:t xml:space="preserve">Information Security and Access Management </w:t>
      </w:r>
    </w:p>
    <w:p w14:paraId="7830B6F3" w14:textId="77777777" w:rsidR="00E01596" w:rsidRPr="0099792A"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7FE785A1" w14:textId="77777777" w:rsidR="00E01596" w:rsidRPr="0099792A" w:rsidRDefault="00E01596" w:rsidP="0099792A">
      <w:pPr>
        <w:spacing w:after="0" w:line="240" w:lineRule="auto"/>
        <w:ind w:left="-567" w:right="-710"/>
        <w:jc w:val="both"/>
        <w:rPr>
          <w:rFonts w:asciiTheme="majorHAnsi" w:eastAsia="Times New Roman" w:hAnsiTheme="majorHAnsi" w:cstheme="majorHAnsi"/>
          <w:b/>
          <w:sz w:val="20"/>
          <w:szCs w:val="20"/>
          <w:lang w:eastAsia="en-GB"/>
        </w:rPr>
      </w:pPr>
      <w:r w:rsidRPr="0099792A">
        <w:rPr>
          <w:rFonts w:asciiTheme="majorHAnsi" w:eastAsia="Times New Roman" w:hAnsiTheme="majorHAnsi" w:cstheme="majorHAnsi"/>
          <w:sz w:val="20"/>
          <w:szCs w:val="20"/>
          <w:lang w:eastAsia="en-GB"/>
        </w:rPr>
        <w:t>School is responsible for ensuring an appropriate level of security protection procedures are in place, in order to safeguard our systems as well as staff and learners. Further information can be found in:</w:t>
      </w:r>
    </w:p>
    <w:p w14:paraId="6FFE6D58" w14:textId="77777777" w:rsidR="00775E5C" w:rsidRPr="0099792A" w:rsidRDefault="00775E5C" w:rsidP="0038737E">
      <w:pPr>
        <w:pStyle w:val="ListParagraph"/>
        <w:numPr>
          <w:ilvl w:val="0"/>
          <w:numId w:val="77"/>
        </w:numPr>
        <w:spacing w:after="0" w:line="240" w:lineRule="auto"/>
        <w:ind w:right="-710"/>
        <w:jc w:val="both"/>
        <w:rPr>
          <w:rFonts w:asciiTheme="majorHAnsi" w:eastAsia="Times New Roman" w:hAnsiTheme="majorHAnsi" w:cstheme="majorHAnsi"/>
          <w:iCs/>
          <w:sz w:val="20"/>
          <w:szCs w:val="20"/>
          <w:lang w:eastAsia="en-GB"/>
        </w:rPr>
      </w:pPr>
      <w:r w:rsidRPr="0099792A">
        <w:rPr>
          <w:rFonts w:asciiTheme="majorHAnsi" w:eastAsia="Times New Roman" w:hAnsiTheme="majorHAnsi" w:cstheme="majorHAnsi"/>
          <w:iCs/>
          <w:sz w:val="20"/>
          <w:szCs w:val="20"/>
          <w:lang w:eastAsia="en-GB"/>
        </w:rPr>
        <w:t>S</w:t>
      </w:r>
      <w:r w:rsidR="00E01596" w:rsidRPr="0099792A">
        <w:rPr>
          <w:rFonts w:asciiTheme="majorHAnsi" w:eastAsia="Times New Roman" w:hAnsiTheme="majorHAnsi" w:cstheme="majorHAnsi"/>
          <w:iCs/>
          <w:sz w:val="20"/>
          <w:szCs w:val="20"/>
          <w:lang w:eastAsia="en-GB"/>
        </w:rPr>
        <w:t>ecurity</w:t>
      </w:r>
      <w:r w:rsidRPr="0099792A">
        <w:rPr>
          <w:rFonts w:asciiTheme="majorHAnsi" w:eastAsia="Times New Roman" w:hAnsiTheme="majorHAnsi" w:cstheme="majorHAnsi"/>
          <w:iCs/>
          <w:sz w:val="20"/>
          <w:szCs w:val="20"/>
          <w:lang w:eastAsia="en-GB"/>
        </w:rPr>
        <w:t xml:space="preserve"> policy</w:t>
      </w:r>
    </w:p>
    <w:p w14:paraId="0EB5AC8D" w14:textId="77777777" w:rsidR="00775E5C" w:rsidRPr="0099792A" w:rsidRDefault="00E01596" w:rsidP="0038737E">
      <w:pPr>
        <w:pStyle w:val="ListParagraph"/>
        <w:numPr>
          <w:ilvl w:val="0"/>
          <w:numId w:val="77"/>
        </w:numPr>
        <w:spacing w:after="0" w:line="240" w:lineRule="auto"/>
        <w:ind w:right="-710"/>
        <w:jc w:val="both"/>
        <w:rPr>
          <w:rFonts w:asciiTheme="majorHAnsi" w:eastAsia="Times New Roman" w:hAnsiTheme="majorHAnsi" w:cstheme="majorHAnsi"/>
          <w:iCs/>
          <w:sz w:val="20"/>
          <w:szCs w:val="20"/>
          <w:lang w:eastAsia="en-GB"/>
        </w:rPr>
      </w:pPr>
      <w:r w:rsidRPr="0099792A">
        <w:rPr>
          <w:rFonts w:asciiTheme="majorHAnsi" w:eastAsia="Times New Roman" w:hAnsiTheme="majorHAnsi" w:cstheme="majorHAnsi"/>
          <w:iCs/>
          <w:sz w:val="20"/>
          <w:szCs w:val="20"/>
          <w:lang w:eastAsia="en-GB"/>
        </w:rPr>
        <w:t>acceptable use polic</w:t>
      </w:r>
      <w:r w:rsidR="00775E5C" w:rsidRPr="0099792A">
        <w:rPr>
          <w:rFonts w:asciiTheme="majorHAnsi" w:eastAsia="Times New Roman" w:hAnsiTheme="majorHAnsi" w:cstheme="majorHAnsi"/>
          <w:iCs/>
          <w:sz w:val="20"/>
          <w:szCs w:val="20"/>
          <w:lang w:eastAsia="en-GB"/>
        </w:rPr>
        <w:t xml:space="preserve">ies </w:t>
      </w:r>
    </w:p>
    <w:p w14:paraId="6AA96022" w14:textId="77777777" w:rsidR="00E01596" w:rsidRPr="0099792A" w:rsidRDefault="00823E57" w:rsidP="0038737E">
      <w:pPr>
        <w:pStyle w:val="ListParagraph"/>
        <w:numPr>
          <w:ilvl w:val="0"/>
          <w:numId w:val="77"/>
        </w:numPr>
        <w:spacing w:after="0" w:line="240" w:lineRule="auto"/>
        <w:ind w:right="-710"/>
        <w:jc w:val="both"/>
        <w:rPr>
          <w:rFonts w:asciiTheme="majorHAnsi" w:eastAsia="Times New Roman" w:hAnsiTheme="majorHAnsi" w:cstheme="majorHAnsi"/>
          <w:iCs/>
          <w:sz w:val="20"/>
          <w:szCs w:val="20"/>
          <w:lang w:eastAsia="en-GB"/>
        </w:rPr>
      </w:pPr>
      <w:r w:rsidRPr="0099792A">
        <w:rPr>
          <w:rFonts w:asciiTheme="majorHAnsi" w:eastAsia="Times New Roman" w:hAnsiTheme="majorHAnsi" w:cstheme="majorHAnsi"/>
          <w:iCs/>
          <w:sz w:val="20"/>
          <w:szCs w:val="20"/>
          <w:lang w:eastAsia="en-GB"/>
        </w:rPr>
        <w:t>online safety policy</w:t>
      </w:r>
    </w:p>
    <w:p w14:paraId="7ED9DA0E" w14:textId="77777777" w:rsidR="00775E5C" w:rsidRPr="0099792A" w:rsidRDefault="00775E5C" w:rsidP="0038737E">
      <w:pPr>
        <w:pStyle w:val="ListParagraph"/>
        <w:numPr>
          <w:ilvl w:val="0"/>
          <w:numId w:val="77"/>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iCs/>
          <w:sz w:val="20"/>
          <w:szCs w:val="20"/>
          <w:lang w:eastAsia="en-GB"/>
        </w:rPr>
        <w:t>photographic policy</w:t>
      </w:r>
    </w:p>
    <w:p w14:paraId="068F45E6" w14:textId="77777777" w:rsidR="00E01596" w:rsidRPr="0099792A"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417930F1" w14:textId="30EF1ED7" w:rsidR="00E01596" w:rsidRPr="00BA71D9" w:rsidRDefault="00E01596" w:rsidP="0099792A">
      <w:pPr>
        <w:spacing w:after="0" w:line="240" w:lineRule="auto"/>
        <w:ind w:left="-567" w:right="-710"/>
        <w:jc w:val="both"/>
        <w:rPr>
          <w:rFonts w:asciiTheme="majorHAnsi" w:eastAsia="Times New Roman" w:hAnsiTheme="majorHAnsi" w:cstheme="majorHAnsi"/>
          <w:b/>
          <w:sz w:val="20"/>
          <w:szCs w:val="20"/>
          <w:lang w:eastAsia="en-GB"/>
        </w:rPr>
      </w:pPr>
      <w:r w:rsidRPr="0099792A">
        <w:rPr>
          <w:rFonts w:asciiTheme="majorHAnsi" w:eastAsia="Times New Roman" w:hAnsiTheme="majorHAnsi" w:cstheme="majorHAnsi"/>
          <w:sz w:val="20"/>
          <w:szCs w:val="20"/>
          <w:lang w:eastAsia="en-GB"/>
        </w:rPr>
        <w:t xml:space="preserve">We will review the effectiveness of these procedures periodically to keep up with evolving cyber-crime technologies. </w:t>
      </w:r>
      <w:r w:rsidR="00632C86" w:rsidRPr="0099792A">
        <w:rPr>
          <w:rFonts w:asciiTheme="majorHAnsi" w:hAnsiTheme="majorHAnsi" w:cstheme="majorHAnsi"/>
          <w:color w:val="000000"/>
          <w:sz w:val="20"/>
          <w:szCs w:val="20"/>
        </w:rPr>
        <w:t>Amongst other things, this includes an understanding of the expectations, applicable roles and responsibilities in relation to filtering and monitoring.</w:t>
      </w:r>
    </w:p>
    <w:p w14:paraId="615763B7"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70995F56"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t>Staff Training</w:t>
      </w:r>
    </w:p>
    <w:p w14:paraId="46EB49BF"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4B79069E" w14:textId="77777777" w:rsidR="00E01596" w:rsidRPr="00BA71D9"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color w:val="0070C0"/>
          <w:sz w:val="20"/>
          <w:szCs w:val="20"/>
          <w:lang w:val="en-US" w:eastAsia="en-GB"/>
        </w:rPr>
        <w:t xml:space="preserve"> </w:t>
      </w:r>
      <w:r w:rsidRPr="00BA71D9">
        <w:rPr>
          <w:rFonts w:asciiTheme="majorHAnsi" w:eastAsia="Times New Roman" w:hAnsiTheme="majorHAnsi" w:cstheme="majorHAnsi"/>
          <w:sz w:val="20"/>
          <w:szCs w:val="20"/>
          <w:lang w:eastAsia="en-GB"/>
        </w:rPr>
        <w:t>will ensure that all staff receive online safety training as part of induction and that ongoing online safety training and update for all staff will be integrated, aligned and considered as part of our overarching safeguarding approach.</w:t>
      </w:r>
    </w:p>
    <w:p w14:paraId="7CFFBA41" w14:textId="4AF128CD" w:rsidR="00E01596"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20B72661" w14:textId="1C570EA1" w:rsidR="0099792A" w:rsidRDefault="0099792A" w:rsidP="00BA71D9">
      <w:pPr>
        <w:spacing w:after="0" w:line="240" w:lineRule="auto"/>
        <w:ind w:left="-567" w:right="-710"/>
        <w:jc w:val="both"/>
        <w:rPr>
          <w:rFonts w:asciiTheme="majorHAnsi" w:eastAsia="Times New Roman" w:hAnsiTheme="majorHAnsi" w:cstheme="majorHAnsi"/>
          <w:sz w:val="20"/>
          <w:szCs w:val="20"/>
          <w:lang w:eastAsia="en-GB"/>
        </w:rPr>
      </w:pPr>
    </w:p>
    <w:p w14:paraId="52D8EF48" w14:textId="77777777" w:rsidR="0099792A" w:rsidRPr="00BA71D9" w:rsidRDefault="0099792A" w:rsidP="00BA71D9">
      <w:pPr>
        <w:spacing w:after="0" w:line="240" w:lineRule="auto"/>
        <w:ind w:left="-567" w:right="-710"/>
        <w:jc w:val="both"/>
        <w:rPr>
          <w:rFonts w:asciiTheme="majorHAnsi" w:eastAsia="Times New Roman" w:hAnsiTheme="majorHAnsi" w:cstheme="majorHAnsi"/>
          <w:sz w:val="20"/>
          <w:szCs w:val="20"/>
          <w:lang w:eastAsia="en-GB"/>
        </w:rPr>
      </w:pPr>
    </w:p>
    <w:p w14:paraId="79994E2A"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lastRenderedPageBreak/>
        <w:t>Educating Children</w:t>
      </w:r>
    </w:p>
    <w:p w14:paraId="09589985"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27064B53" w14:textId="77777777" w:rsidR="00E01596" w:rsidRPr="00BA71D9"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sz w:val="20"/>
          <w:szCs w:val="20"/>
          <w:lang w:eastAsia="en-GB"/>
        </w:rPr>
        <w:t xml:space="preserve">will ensure a comprehensive whole school curriculum response is in place to enable all children to learn about and manage online risks effectively as part of providing a broad and balanced curriculum. </w:t>
      </w:r>
    </w:p>
    <w:p w14:paraId="378477FC" w14:textId="77777777" w:rsidR="00E01596" w:rsidRPr="00BA71D9" w:rsidRDefault="00E01596" w:rsidP="00BA71D9">
      <w:pPr>
        <w:spacing w:after="0" w:line="240" w:lineRule="auto"/>
        <w:ind w:left="-567" w:right="-710"/>
        <w:jc w:val="both"/>
        <w:rPr>
          <w:rFonts w:asciiTheme="majorHAnsi" w:eastAsia="Times New Roman" w:hAnsiTheme="majorHAnsi" w:cstheme="majorHAnsi"/>
          <w:color w:val="0070C0"/>
          <w:sz w:val="20"/>
          <w:szCs w:val="20"/>
          <w:lang w:eastAsia="en-GB"/>
        </w:rPr>
      </w:pPr>
    </w:p>
    <w:p w14:paraId="6FFBC74D" w14:textId="77777777" w:rsidR="00E01596" w:rsidRPr="00BA71D9" w:rsidRDefault="00E01596" w:rsidP="00BA71D9">
      <w:pPr>
        <w:spacing w:after="0" w:line="240" w:lineRule="auto"/>
        <w:ind w:left="-567" w:right="-710"/>
        <w:jc w:val="both"/>
        <w:rPr>
          <w:rFonts w:asciiTheme="majorHAnsi" w:eastAsia="Times New Roman" w:hAnsiTheme="majorHAnsi" w:cstheme="majorHAnsi"/>
          <w:b/>
          <w:bCs/>
          <w:sz w:val="20"/>
          <w:szCs w:val="20"/>
          <w:lang w:eastAsia="en-GB"/>
        </w:rPr>
      </w:pPr>
      <w:r w:rsidRPr="00BA71D9">
        <w:rPr>
          <w:rFonts w:asciiTheme="majorHAnsi" w:eastAsia="Times New Roman" w:hAnsiTheme="majorHAnsi" w:cstheme="majorHAnsi"/>
          <w:b/>
          <w:sz w:val="20"/>
          <w:szCs w:val="20"/>
          <w:lang w:eastAsia="en-GB"/>
        </w:rPr>
        <w:t>Working with Parents/Carers</w:t>
      </w:r>
    </w:p>
    <w:p w14:paraId="2919BD20"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5B793AAE" w14:textId="20AA4593" w:rsidR="00E01596" w:rsidRDefault="00E01596" w:rsidP="0099792A">
      <w:pPr>
        <w:spacing w:after="0" w:line="240" w:lineRule="auto"/>
        <w:ind w:left="-567" w:right="-710"/>
        <w:jc w:val="both"/>
        <w:rPr>
          <w:rFonts w:asciiTheme="majorHAnsi" w:eastAsia="Times New Roman" w:hAnsiTheme="majorHAnsi" w:cstheme="majorHAnsi"/>
          <w:sz w:val="20"/>
          <w:szCs w:val="20"/>
          <w:lang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sz w:val="20"/>
          <w:szCs w:val="20"/>
          <w:lang w:eastAsia="en-GB"/>
        </w:rPr>
        <w:t>will build a partnership approach to online safety and will support parents/carers to become aware of and alert to the potential online benefits and risks for children by:</w:t>
      </w:r>
    </w:p>
    <w:p w14:paraId="3F3BE6B4" w14:textId="77777777" w:rsidR="0099792A" w:rsidRPr="00BA71D9" w:rsidRDefault="0099792A" w:rsidP="0099792A">
      <w:pPr>
        <w:spacing w:after="0" w:line="240" w:lineRule="auto"/>
        <w:ind w:left="-567" w:right="-710"/>
        <w:jc w:val="both"/>
        <w:rPr>
          <w:rFonts w:asciiTheme="majorHAnsi" w:eastAsia="Times New Roman" w:hAnsiTheme="majorHAnsi" w:cstheme="majorHAnsi"/>
          <w:sz w:val="20"/>
          <w:szCs w:val="20"/>
          <w:lang w:eastAsia="en-GB"/>
        </w:rPr>
      </w:pPr>
    </w:p>
    <w:p w14:paraId="54CD1F0B" w14:textId="77777777" w:rsidR="00775E5C" w:rsidRPr="0099792A" w:rsidRDefault="00775E5C" w:rsidP="0038737E">
      <w:pPr>
        <w:pStyle w:val="ListParagraph"/>
        <w:numPr>
          <w:ilvl w:val="0"/>
          <w:numId w:val="78"/>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hAnsiTheme="majorHAnsi" w:cstheme="majorHAnsi"/>
          <w:sz w:val="20"/>
          <w:szCs w:val="20"/>
        </w:rPr>
        <w:t>As part of the usual communication with parents, the school will reinforce the importance of pupils being safe online</w:t>
      </w:r>
    </w:p>
    <w:p w14:paraId="5C2CD02C" w14:textId="77777777" w:rsidR="00775E5C" w:rsidRPr="0099792A" w:rsidRDefault="00775E5C" w:rsidP="0038737E">
      <w:pPr>
        <w:pStyle w:val="ListParagraph"/>
        <w:numPr>
          <w:ilvl w:val="0"/>
          <w:numId w:val="78"/>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hAnsiTheme="majorHAnsi" w:cstheme="majorHAnsi"/>
          <w:sz w:val="20"/>
          <w:szCs w:val="20"/>
        </w:rPr>
        <w:t>We will offer special assemblies, where parents are invited to attend, to highlight online safety</w:t>
      </w:r>
    </w:p>
    <w:p w14:paraId="3E3B0665" w14:textId="77777777" w:rsidR="00775E5C" w:rsidRPr="0099792A" w:rsidRDefault="00775E5C" w:rsidP="0038737E">
      <w:pPr>
        <w:pStyle w:val="ListParagraph"/>
        <w:numPr>
          <w:ilvl w:val="0"/>
          <w:numId w:val="78"/>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hAnsiTheme="majorHAnsi" w:cstheme="majorHAnsi"/>
          <w:sz w:val="20"/>
          <w:szCs w:val="20"/>
        </w:rPr>
        <w:t xml:space="preserve">We will </w:t>
      </w:r>
      <w:r w:rsidRPr="0099792A">
        <w:rPr>
          <w:rFonts w:asciiTheme="majorHAnsi" w:eastAsia="Times New Roman" w:hAnsiTheme="majorHAnsi" w:cstheme="majorHAnsi"/>
          <w:iCs/>
          <w:sz w:val="20"/>
          <w:szCs w:val="20"/>
          <w:lang w:val="en-US" w:eastAsia="en-GB"/>
        </w:rPr>
        <w:t>Share which filtering and monitoring systems are in place with parents/</w:t>
      </w:r>
      <w:proofErr w:type="spellStart"/>
      <w:r w:rsidRPr="0099792A">
        <w:rPr>
          <w:rFonts w:asciiTheme="majorHAnsi" w:eastAsia="Times New Roman" w:hAnsiTheme="majorHAnsi" w:cstheme="majorHAnsi"/>
          <w:iCs/>
          <w:sz w:val="20"/>
          <w:szCs w:val="20"/>
          <w:lang w:val="en-US" w:eastAsia="en-GB"/>
        </w:rPr>
        <w:t>carers</w:t>
      </w:r>
      <w:proofErr w:type="spellEnd"/>
      <w:r w:rsidRPr="0099792A">
        <w:rPr>
          <w:rFonts w:asciiTheme="majorHAnsi" w:eastAsia="Times New Roman" w:hAnsiTheme="majorHAnsi" w:cstheme="majorHAnsi"/>
          <w:iCs/>
          <w:sz w:val="20"/>
          <w:szCs w:val="20"/>
          <w:lang w:val="en-US" w:eastAsia="en-GB"/>
        </w:rPr>
        <w:t xml:space="preserve"> and children.</w:t>
      </w:r>
    </w:p>
    <w:p w14:paraId="7971256F" w14:textId="77777777" w:rsidR="00775E5C" w:rsidRPr="0099792A" w:rsidRDefault="00775E5C" w:rsidP="0038737E">
      <w:pPr>
        <w:pStyle w:val="ListParagraph"/>
        <w:numPr>
          <w:ilvl w:val="0"/>
          <w:numId w:val="78"/>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iCs/>
          <w:sz w:val="20"/>
          <w:szCs w:val="20"/>
          <w:lang w:val="en-US" w:eastAsia="en-GB"/>
        </w:rPr>
        <w:t>The school will share what we are asking children to do online, including which sites they might access through our usual communication methods and also on the half-termly parent overviews.</w:t>
      </w:r>
    </w:p>
    <w:p w14:paraId="04B5FDE0" w14:textId="77777777" w:rsidR="00775E5C" w:rsidRPr="0099792A" w:rsidRDefault="00775E5C" w:rsidP="0038737E">
      <w:pPr>
        <w:pStyle w:val="ListParagraph"/>
        <w:numPr>
          <w:ilvl w:val="0"/>
          <w:numId w:val="78"/>
        </w:numPr>
        <w:spacing w:after="0" w:line="240" w:lineRule="auto"/>
        <w:ind w:right="-710"/>
        <w:jc w:val="both"/>
        <w:rPr>
          <w:rFonts w:asciiTheme="majorHAnsi" w:eastAsia="Times New Roman" w:hAnsiTheme="majorHAnsi" w:cstheme="majorHAnsi"/>
          <w:sz w:val="20"/>
          <w:szCs w:val="20"/>
          <w:lang w:eastAsia="en-GB"/>
        </w:rPr>
      </w:pPr>
      <w:r w:rsidRPr="0099792A">
        <w:rPr>
          <w:rFonts w:asciiTheme="majorHAnsi" w:eastAsia="Times New Roman" w:hAnsiTheme="majorHAnsi" w:cstheme="majorHAnsi"/>
          <w:iCs/>
          <w:sz w:val="20"/>
          <w:szCs w:val="20"/>
          <w:lang w:val="en-US" w:eastAsia="en-GB"/>
        </w:rPr>
        <w:t>We will also inform parents if their child will be interacting with anyone online whilst in school.</w:t>
      </w:r>
    </w:p>
    <w:p w14:paraId="54D9393D"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p>
    <w:p w14:paraId="2C75C236" w14:textId="77777777" w:rsidR="00E01596" w:rsidRPr="00BA71D9" w:rsidRDefault="00E01596" w:rsidP="00BA71D9">
      <w:pPr>
        <w:spacing w:after="0" w:line="240" w:lineRule="auto"/>
        <w:ind w:left="-567" w:right="-710"/>
        <w:jc w:val="both"/>
        <w:rPr>
          <w:rFonts w:asciiTheme="majorHAnsi" w:eastAsia="Times New Roman" w:hAnsiTheme="majorHAnsi" w:cstheme="majorHAnsi"/>
          <w:b/>
          <w:sz w:val="20"/>
          <w:szCs w:val="20"/>
          <w:lang w:eastAsia="en-GB"/>
        </w:rPr>
      </w:pPr>
      <w:r w:rsidRPr="00BA71D9">
        <w:rPr>
          <w:rFonts w:asciiTheme="majorHAnsi" w:eastAsia="Times New Roman" w:hAnsiTheme="majorHAnsi" w:cstheme="majorHAnsi"/>
          <w:b/>
          <w:sz w:val="20"/>
          <w:szCs w:val="20"/>
          <w:lang w:eastAsia="en-GB"/>
        </w:rPr>
        <w:t>Remote Learning</w:t>
      </w:r>
    </w:p>
    <w:p w14:paraId="3CA85E6B"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223B0FAE" w14:textId="77777777" w:rsidR="00E01596" w:rsidRPr="00BA71D9" w:rsidRDefault="00E01596" w:rsidP="00BA71D9">
      <w:pPr>
        <w:spacing w:after="0" w:line="240" w:lineRule="auto"/>
        <w:ind w:left="-567" w:right="-710"/>
        <w:jc w:val="both"/>
        <w:rPr>
          <w:rFonts w:asciiTheme="majorHAnsi" w:eastAsia="Calibri" w:hAnsiTheme="majorHAnsi" w:cstheme="majorHAnsi"/>
          <w:b/>
          <w:iCs/>
          <w:color w:val="0000FF"/>
          <w:sz w:val="20"/>
          <w:szCs w:val="20"/>
          <w:u w:val="single"/>
        </w:rPr>
      </w:pPr>
      <w:r w:rsidRPr="00BA71D9">
        <w:rPr>
          <w:rFonts w:asciiTheme="majorHAnsi" w:eastAsia="Calibri" w:hAnsiTheme="majorHAnsi" w:cstheme="majorHAnsi"/>
          <w:iCs/>
          <w:sz w:val="20"/>
          <w:szCs w:val="20"/>
        </w:rPr>
        <w:t>Specific guidance for DSLs and SLT regarding remote learning is available at DfE:</w:t>
      </w:r>
      <w:r w:rsidRPr="00BA71D9">
        <w:rPr>
          <w:rFonts w:asciiTheme="majorHAnsi" w:eastAsia="Calibri" w:hAnsiTheme="majorHAnsi" w:cstheme="majorHAnsi"/>
          <w:b/>
          <w:iCs/>
          <w:sz w:val="20"/>
          <w:szCs w:val="20"/>
        </w:rPr>
        <w:t xml:space="preserve"> </w:t>
      </w:r>
      <w:hyperlink r:id="rId50" w:history="1">
        <w:r w:rsidRPr="00BA71D9">
          <w:rPr>
            <w:rFonts w:asciiTheme="majorHAnsi" w:eastAsia="Calibri" w:hAnsiTheme="majorHAnsi" w:cstheme="majorHAnsi"/>
            <w:b/>
            <w:iCs/>
            <w:color w:val="0000FF"/>
            <w:sz w:val="20"/>
            <w:szCs w:val="20"/>
            <w:u w:val="single"/>
          </w:rPr>
          <w:t>Safeguarding and remote education during coronavirus (COVID-19)</w:t>
        </w:r>
      </w:hyperlink>
      <w:r w:rsidRPr="00BA71D9">
        <w:rPr>
          <w:rFonts w:asciiTheme="majorHAnsi" w:eastAsia="Calibri" w:hAnsiTheme="majorHAnsi" w:cstheme="majorHAnsi"/>
          <w:b/>
          <w:iCs/>
          <w:color w:val="FF0096"/>
          <w:sz w:val="20"/>
          <w:szCs w:val="20"/>
        </w:rPr>
        <w:t xml:space="preserve"> </w:t>
      </w:r>
      <w:r w:rsidRPr="00BA71D9">
        <w:rPr>
          <w:rFonts w:asciiTheme="majorHAnsi" w:eastAsia="Calibri" w:hAnsiTheme="majorHAnsi" w:cstheme="majorHAnsi"/>
          <w:iCs/>
          <w:sz w:val="20"/>
          <w:szCs w:val="20"/>
        </w:rPr>
        <w:t>and The</w:t>
      </w:r>
      <w:r w:rsidRPr="00BA71D9">
        <w:rPr>
          <w:rFonts w:asciiTheme="majorHAnsi" w:eastAsia="Calibri" w:hAnsiTheme="majorHAnsi" w:cstheme="majorHAnsi"/>
          <w:b/>
          <w:iCs/>
          <w:sz w:val="20"/>
          <w:szCs w:val="20"/>
        </w:rPr>
        <w:t xml:space="preserve"> </w:t>
      </w:r>
      <w:r w:rsidRPr="00BA71D9">
        <w:rPr>
          <w:rFonts w:asciiTheme="majorHAnsi" w:eastAsia="Calibri" w:hAnsiTheme="majorHAnsi" w:cstheme="majorHAnsi"/>
          <w:iCs/>
          <w:sz w:val="20"/>
          <w:szCs w:val="20"/>
        </w:rPr>
        <w:t>Education People:</w:t>
      </w:r>
      <w:r w:rsidRPr="00BA71D9">
        <w:rPr>
          <w:rFonts w:asciiTheme="majorHAnsi" w:eastAsia="Calibri" w:hAnsiTheme="majorHAnsi" w:cstheme="majorHAnsi"/>
          <w:b/>
          <w:iCs/>
          <w:sz w:val="20"/>
          <w:szCs w:val="20"/>
        </w:rPr>
        <w:t xml:space="preserve"> </w:t>
      </w:r>
      <w:hyperlink r:id="rId51" w:history="1">
        <w:r w:rsidRPr="00BA71D9">
          <w:rPr>
            <w:rFonts w:asciiTheme="majorHAnsi" w:eastAsia="Calibri" w:hAnsiTheme="majorHAnsi" w:cstheme="majorHAnsi"/>
            <w:b/>
            <w:iCs/>
            <w:color w:val="0000FF"/>
            <w:sz w:val="20"/>
            <w:szCs w:val="20"/>
            <w:u w:val="single"/>
          </w:rPr>
          <w:t>Remote Learning Guidance for SLT</w:t>
        </w:r>
      </w:hyperlink>
      <w:r w:rsidRPr="00BA71D9">
        <w:rPr>
          <w:rFonts w:asciiTheme="majorHAnsi" w:eastAsia="Calibri" w:hAnsiTheme="majorHAnsi" w:cstheme="majorHAnsi"/>
          <w:b/>
          <w:iCs/>
          <w:color w:val="0000FF"/>
          <w:sz w:val="20"/>
          <w:szCs w:val="20"/>
          <w:u w:val="single"/>
        </w:rPr>
        <w:t>.</w:t>
      </w:r>
    </w:p>
    <w:p w14:paraId="4ED553C3"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eastAsia="en-GB"/>
        </w:rPr>
      </w:pPr>
    </w:p>
    <w:p w14:paraId="68FB399A"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sz w:val="20"/>
          <w:szCs w:val="20"/>
          <w:lang w:eastAsia="en-GB"/>
        </w:rPr>
        <w:t>We</w:t>
      </w:r>
      <w:r w:rsidRPr="00BA71D9">
        <w:rPr>
          <w:rFonts w:asciiTheme="majorHAnsi" w:eastAsia="Times New Roman" w:hAnsiTheme="majorHAnsi" w:cstheme="majorHAnsi"/>
          <w:sz w:val="20"/>
          <w:szCs w:val="20"/>
          <w:lang w:val="en-US" w:eastAsia="en-GB"/>
        </w:rPr>
        <w:t xml:space="preserve"> </w:t>
      </w:r>
      <w:r w:rsidRPr="00BA71D9">
        <w:rPr>
          <w:rFonts w:asciiTheme="majorHAnsi" w:eastAsia="Times New Roman" w:hAnsiTheme="majorHAnsi" w:cstheme="majorHAnsi"/>
          <w:iCs/>
          <w:sz w:val="20"/>
          <w:szCs w:val="20"/>
          <w:lang w:val="en-US" w:eastAsia="en-GB"/>
        </w:rPr>
        <w:t>will ensure any remote sharing of information, communication and use of online learning tools and systems will be in line with privacy and data protection requirements.</w:t>
      </w:r>
    </w:p>
    <w:p w14:paraId="08DDBA04" w14:textId="77777777" w:rsidR="00E01596" w:rsidRPr="00BA71D9" w:rsidRDefault="00E01596" w:rsidP="00BA71D9">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3D35E29A"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All communication with children and parents/</w:t>
      </w:r>
      <w:proofErr w:type="spellStart"/>
      <w:r w:rsidRPr="00BA71D9">
        <w:rPr>
          <w:rFonts w:asciiTheme="majorHAnsi" w:eastAsia="Times New Roman" w:hAnsiTheme="majorHAnsi" w:cstheme="majorHAnsi"/>
          <w:iCs/>
          <w:sz w:val="20"/>
          <w:szCs w:val="20"/>
          <w:lang w:val="en-US" w:eastAsia="en-GB"/>
        </w:rPr>
        <w:t>carers</w:t>
      </w:r>
      <w:proofErr w:type="spellEnd"/>
      <w:r w:rsidRPr="00BA71D9">
        <w:rPr>
          <w:rFonts w:asciiTheme="majorHAnsi" w:eastAsia="Times New Roman" w:hAnsiTheme="majorHAnsi" w:cstheme="majorHAnsi"/>
          <w:iCs/>
          <w:sz w:val="20"/>
          <w:szCs w:val="20"/>
          <w:lang w:val="en-US" w:eastAsia="en-GB"/>
        </w:rPr>
        <w:t xml:space="preserve"> will take place using school provided or approved communication channels; for example, school provided email accounts and phone numbers and agreed systems </w:t>
      </w:r>
      <w:r w:rsidR="00570ECE" w:rsidRPr="00BA71D9">
        <w:rPr>
          <w:rFonts w:asciiTheme="majorHAnsi" w:eastAsia="Times New Roman" w:hAnsiTheme="majorHAnsi" w:cstheme="majorHAnsi"/>
          <w:iCs/>
          <w:sz w:val="20"/>
          <w:szCs w:val="20"/>
          <w:lang w:val="en-US" w:eastAsia="en-GB"/>
        </w:rPr>
        <w:t>(</w:t>
      </w:r>
      <w:r w:rsidRPr="00BA71D9">
        <w:rPr>
          <w:rFonts w:asciiTheme="majorHAnsi" w:eastAsia="Times New Roman" w:hAnsiTheme="majorHAnsi" w:cstheme="majorHAnsi"/>
          <w:iCs/>
          <w:sz w:val="20"/>
          <w:szCs w:val="20"/>
          <w:lang w:val="en-US" w:eastAsia="en-GB"/>
        </w:rPr>
        <w:t>Microsoft 365</w:t>
      </w:r>
      <w:r w:rsidR="00570ECE" w:rsidRPr="00BA71D9">
        <w:rPr>
          <w:rFonts w:asciiTheme="majorHAnsi" w:eastAsia="Times New Roman" w:hAnsiTheme="majorHAnsi" w:cstheme="majorHAnsi"/>
          <w:iCs/>
          <w:sz w:val="20"/>
          <w:szCs w:val="20"/>
          <w:lang w:val="en-US" w:eastAsia="en-GB"/>
        </w:rPr>
        <w:t>)</w:t>
      </w:r>
      <w:r w:rsidRPr="00BA71D9">
        <w:rPr>
          <w:rFonts w:asciiTheme="majorHAnsi" w:eastAsia="Times New Roman" w:hAnsiTheme="majorHAnsi" w:cstheme="majorHAnsi"/>
          <w:iCs/>
          <w:sz w:val="20"/>
          <w:szCs w:val="20"/>
          <w:lang w:val="en-US" w:eastAsia="en-GB"/>
        </w:rPr>
        <w:t>.</w:t>
      </w:r>
    </w:p>
    <w:p w14:paraId="31CA0839" w14:textId="77777777" w:rsidR="0099792A" w:rsidRDefault="0099792A"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5742FBCB" w14:textId="1E5158D8"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 xml:space="preserve">Any pre-existing relationships or situations which mean this cannot be complied with will be discussed with the DSL. </w:t>
      </w:r>
    </w:p>
    <w:p w14:paraId="3FC29062" w14:textId="77777777" w:rsidR="00E01596" w:rsidRPr="00BA71D9" w:rsidRDefault="00E01596" w:rsidP="00BA71D9">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2629E030"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 xml:space="preserve">Staff and children will engage with remote teaching and learning in line with existing </w:t>
      </w:r>
      <w:proofErr w:type="spellStart"/>
      <w:r w:rsidRPr="00BA71D9">
        <w:rPr>
          <w:rFonts w:asciiTheme="majorHAnsi" w:eastAsia="Times New Roman" w:hAnsiTheme="majorHAnsi" w:cstheme="majorHAnsi"/>
          <w:iCs/>
          <w:sz w:val="20"/>
          <w:szCs w:val="20"/>
          <w:lang w:val="en-US" w:eastAsia="en-GB"/>
        </w:rPr>
        <w:t>behaviour</w:t>
      </w:r>
      <w:proofErr w:type="spellEnd"/>
      <w:r w:rsidRPr="00BA71D9">
        <w:rPr>
          <w:rFonts w:asciiTheme="majorHAnsi" w:eastAsia="Times New Roman" w:hAnsiTheme="majorHAnsi" w:cstheme="majorHAnsi"/>
          <w:iCs/>
          <w:sz w:val="20"/>
          <w:szCs w:val="20"/>
          <w:lang w:val="en-US" w:eastAsia="en-GB"/>
        </w:rPr>
        <w:t xml:space="preserve"> principles as set out in our </w:t>
      </w:r>
      <w:proofErr w:type="spellStart"/>
      <w:r w:rsidRPr="00BA71D9">
        <w:rPr>
          <w:rFonts w:asciiTheme="majorHAnsi" w:eastAsia="Times New Roman" w:hAnsiTheme="majorHAnsi" w:cstheme="majorHAnsi"/>
          <w:iCs/>
          <w:sz w:val="20"/>
          <w:szCs w:val="20"/>
          <w:lang w:val="en-US" w:eastAsia="en-GB"/>
        </w:rPr>
        <w:t>behaviour</w:t>
      </w:r>
      <w:proofErr w:type="spellEnd"/>
      <w:r w:rsidRPr="00BA71D9">
        <w:rPr>
          <w:rFonts w:asciiTheme="majorHAnsi" w:eastAsia="Times New Roman" w:hAnsiTheme="majorHAnsi" w:cstheme="majorHAnsi"/>
          <w:iCs/>
          <w:sz w:val="20"/>
          <w:szCs w:val="20"/>
          <w:lang w:val="en-US" w:eastAsia="en-GB"/>
        </w:rPr>
        <w:t xml:space="preserve"> </w:t>
      </w:r>
      <w:r w:rsidR="00570ECE" w:rsidRPr="00BA71D9">
        <w:rPr>
          <w:rFonts w:asciiTheme="majorHAnsi" w:eastAsia="Times New Roman" w:hAnsiTheme="majorHAnsi" w:cstheme="majorHAnsi"/>
          <w:iCs/>
          <w:sz w:val="20"/>
          <w:szCs w:val="20"/>
          <w:lang w:val="en-US" w:eastAsia="en-GB"/>
        </w:rPr>
        <w:t xml:space="preserve">and positive relationships </w:t>
      </w:r>
      <w:r w:rsidRPr="00BA71D9">
        <w:rPr>
          <w:rFonts w:asciiTheme="majorHAnsi" w:eastAsia="Times New Roman" w:hAnsiTheme="majorHAnsi" w:cstheme="majorHAnsi"/>
          <w:iCs/>
          <w:sz w:val="20"/>
          <w:szCs w:val="20"/>
          <w:lang w:val="en-US" w:eastAsia="en-GB"/>
        </w:rPr>
        <w:t>policy</w:t>
      </w:r>
      <w:r w:rsidR="00570ECE" w:rsidRPr="00BA71D9">
        <w:rPr>
          <w:rFonts w:asciiTheme="majorHAnsi" w:eastAsia="Times New Roman" w:hAnsiTheme="majorHAnsi" w:cstheme="majorHAnsi"/>
          <w:iCs/>
          <w:sz w:val="20"/>
          <w:szCs w:val="20"/>
          <w:lang w:val="en-US" w:eastAsia="en-GB"/>
        </w:rPr>
        <w:t xml:space="preserve"> and pupil remote learning policy.</w:t>
      </w:r>
      <w:r w:rsidRPr="00BA71D9">
        <w:rPr>
          <w:rFonts w:asciiTheme="majorHAnsi" w:eastAsia="Times New Roman" w:hAnsiTheme="majorHAnsi" w:cstheme="majorHAnsi"/>
          <w:bCs/>
          <w:iCs/>
          <w:sz w:val="20"/>
          <w:szCs w:val="20"/>
          <w:lang w:val="en-US" w:eastAsia="en-GB"/>
        </w:rPr>
        <w:t xml:space="preserve"> </w:t>
      </w:r>
    </w:p>
    <w:p w14:paraId="2F8A4A16" w14:textId="77777777" w:rsidR="00E01596" w:rsidRPr="00BA71D9" w:rsidRDefault="00E01596" w:rsidP="00BA71D9">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6748EDC1"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 xml:space="preserve">Staff and children will be encouraged to report issues experienced at home and concerns will be responded to in line with our child protection and other relevant policies. </w:t>
      </w:r>
    </w:p>
    <w:p w14:paraId="73D5F50E" w14:textId="77777777" w:rsidR="00E01596" w:rsidRPr="00BA71D9" w:rsidRDefault="00E01596" w:rsidP="00BA71D9">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72270229" w14:textId="77777777" w:rsidR="00E01596" w:rsidRPr="00BA71D9" w:rsidRDefault="00E01596" w:rsidP="0099792A">
      <w:pPr>
        <w:spacing w:after="200" w:line="240" w:lineRule="auto"/>
        <w:ind w:left="-567" w:right="-710"/>
        <w:contextualSpacing/>
        <w:jc w:val="both"/>
        <w:rPr>
          <w:rFonts w:asciiTheme="majorHAnsi" w:eastAsia="Calibri" w:hAnsiTheme="majorHAnsi" w:cstheme="majorHAnsi"/>
          <w:iCs/>
          <w:color w:val="FF0000"/>
          <w:sz w:val="20"/>
          <w:szCs w:val="20"/>
          <w:lang w:val="en-US" w:eastAsia="en-GB"/>
        </w:rPr>
      </w:pPr>
      <w:r w:rsidRPr="00BA71D9">
        <w:rPr>
          <w:rFonts w:asciiTheme="majorHAnsi" w:eastAsia="Times New Roman" w:hAnsiTheme="majorHAnsi" w:cstheme="majorHAnsi"/>
          <w:iCs/>
          <w:sz w:val="20"/>
          <w:szCs w:val="20"/>
          <w:lang w:val="en-US" w:eastAsia="en-GB"/>
        </w:rPr>
        <w:t>When delivering remote learning, staff will follow our remote learning policy.</w:t>
      </w:r>
      <w:r w:rsidR="00BC2BAC" w:rsidRPr="00BA71D9">
        <w:rPr>
          <w:rFonts w:asciiTheme="majorHAnsi" w:eastAsia="Times New Roman" w:hAnsiTheme="majorHAnsi" w:cstheme="majorHAnsi"/>
          <w:iCs/>
          <w:sz w:val="20"/>
          <w:szCs w:val="20"/>
          <w:lang w:val="en-US" w:eastAsia="en-GB"/>
        </w:rPr>
        <w:t xml:space="preserve">    </w:t>
      </w:r>
    </w:p>
    <w:p w14:paraId="5D8AC445" w14:textId="77777777" w:rsidR="00E01596" w:rsidRPr="00BA71D9" w:rsidRDefault="00E01596" w:rsidP="00BA71D9">
      <w:pPr>
        <w:spacing w:after="200" w:line="240" w:lineRule="auto"/>
        <w:ind w:left="-567" w:right="-710"/>
        <w:contextualSpacing/>
        <w:jc w:val="both"/>
        <w:rPr>
          <w:rFonts w:asciiTheme="majorHAnsi" w:eastAsia="Calibri" w:hAnsiTheme="majorHAnsi" w:cstheme="majorHAnsi"/>
          <w:iCs/>
          <w:color w:val="FF0096"/>
          <w:sz w:val="20"/>
          <w:szCs w:val="20"/>
          <w:u w:val="single"/>
          <w:lang w:val="en-US" w:eastAsia="en-GB"/>
        </w:rPr>
      </w:pPr>
    </w:p>
    <w:p w14:paraId="2F988221"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Parents/</w:t>
      </w:r>
      <w:proofErr w:type="spellStart"/>
      <w:r w:rsidRPr="00BA71D9">
        <w:rPr>
          <w:rFonts w:asciiTheme="majorHAnsi" w:eastAsia="Times New Roman" w:hAnsiTheme="majorHAnsi" w:cstheme="majorHAnsi"/>
          <w:iCs/>
          <w:sz w:val="20"/>
          <w:szCs w:val="20"/>
          <w:lang w:val="en-US" w:eastAsia="en-GB"/>
        </w:rPr>
        <w:t>carers</w:t>
      </w:r>
      <w:proofErr w:type="spellEnd"/>
      <w:r w:rsidRPr="00BA71D9">
        <w:rPr>
          <w:rFonts w:asciiTheme="majorHAnsi" w:eastAsia="Times New Roman" w:hAnsiTheme="majorHAnsi" w:cstheme="majorHAnsi"/>
          <w:iCs/>
          <w:sz w:val="20"/>
          <w:szCs w:val="20"/>
          <w:lang w:val="en-US" w:eastAsia="en-GB"/>
        </w:rPr>
        <w:t xml:space="preserve"> will be made aware of what their children are being asked to do online, including the sites they will be asked to access. </w:t>
      </w:r>
    </w:p>
    <w:p w14:paraId="08C4F785" w14:textId="77777777" w:rsidR="00570ECE" w:rsidRPr="00BA71D9" w:rsidRDefault="00570ECE" w:rsidP="00BA71D9">
      <w:pPr>
        <w:spacing w:after="200" w:line="240" w:lineRule="auto"/>
        <w:ind w:left="-567" w:right="-710"/>
        <w:contextualSpacing/>
        <w:jc w:val="both"/>
        <w:rPr>
          <w:rFonts w:asciiTheme="majorHAnsi" w:eastAsia="Times New Roman" w:hAnsiTheme="majorHAnsi" w:cstheme="majorHAnsi"/>
          <w:iCs/>
          <w:sz w:val="20"/>
          <w:szCs w:val="20"/>
          <w:lang w:val="en-US" w:eastAsia="en-GB"/>
        </w:rPr>
      </w:pPr>
    </w:p>
    <w:p w14:paraId="07586064" w14:textId="77777777" w:rsidR="00E01596" w:rsidRPr="00BA71D9" w:rsidRDefault="00E01596" w:rsidP="0099792A">
      <w:pPr>
        <w:spacing w:after="200" w:line="240" w:lineRule="auto"/>
        <w:ind w:left="-567" w:right="-710"/>
        <w:contextualSpacing/>
        <w:jc w:val="both"/>
        <w:rPr>
          <w:rFonts w:asciiTheme="majorHAnsi" w:eastAsia="Times New Roman" w:hAnsiTheme="majorHAnsi" w:cstheme="majorHAnsi"/>
          <w:iCs/>
          <w:sz w:val="20"/>
          <w:szCs w:val="20"/>
          <w:lang w:val="en-US" w:eastAsia="en-GB"/>
        </w:rPr>
      </w:pPr>
      <w:r w:rsidRPr="00BA71D9">
        <w:rPr>
          <w:rFonts w:asciiTheme="majorHAnsi" w:eastAsia="Times New Roman" w:hAnsiTheme="majorHAnsi" w:cstheme="majorHAnsi"/>
          <w:iCs/>
          <w:sz w:val="20"/>
          <w:szCs w:val="20"/>
          <w:lang w:val="en-US" w:eastAsia="en-GB"/>
        </w:rPr>
        <w:t>Parents/</w:t>
      </w:r>
      <w:proofErr w:type="spellStart"/>
      <w:r w:rsidRPr="00BA71D9">
        <w:rPr>
          <w:rFonts w:asciiTheme="majorHAnsi" w:eastAsia="Times New Roman" w:hAnsiTheme="majorHAnsi" w:cstheme="majorHAnsi"/>
          <w:iCs/>
          <w:sz w:val="20"/>
          <w:szCs w:val="20"/>
          <w:lang w:val="en-US" w:eastAsia="en-GB"/>
        </w:rPr>
        <w:t>carers</w:t>
      </w:r>
      <w:proofErr w:type="spellEnd"/>
      <w:r w:rsidRPr="00BA71D9">
        <w:rPr>
          <w:rFonts w:asciiTheme="majorHAnsi" w:eastAsia="Times New Roman" w:hAnsiTheme="majorHAnsi" w:cstheme="majorHAnsi"/>
          <w:iCs/>
          <w:sz w:val="20"/>
          <w:szCs w:val="20"/>
          <w:lang w:val="en-US" w:eastAsia="en-GB"/>
        </w:rPr>
        <w:t xml:space="preserve"> will be encouraged to ensure children are appropriately supervised online and that appropriate parent controls are implemented at home. </w:t>
      </w:r>
    </w:p>
    <w:p w14:paraId="6476A335"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val="en-US" w:eastAsia="en-GB"/>
        </w:rPr>
      </w:pPr>
    </w:p>
    <w:p w14:paraId="36602203" w14:textId="77777777" w:rsidR="00E01596" w:rsidRPr="00BA71D9" w:rsidRDefault="00E01596" w:rsidP="00BA71D9">
      <w:pPr>
        <w:spacing w:after="0" w:line="240" w:lineRule="auto"/>
        <w:ind w:left="-567" w:right="-710"/>
        <w:jc w:val="both"/>
        <w:rPr>
          <w:rFonts w:asciiTheme="majorHAnsi" w:eastAsia="Times New Roman" w:hAnsiTheme="majorHAnsi" w:cstheme="majorHAnsi"/>
          <w:sz w:val="20"/>
          <w:szCs w:val="20"/>
          <w:lang w:val="en-US" w:eastAsia="en-GB"/>
        </w:rPr>
      </w:pPr>
    </w:p>
    <w:p w14:paraId="2105AD4D" w14:textId="77777777" w:rsidR="00E01596" w:rsidRPr="00BA71D9" w:rsidRDefault="00E01596" w:rsidP="00BA71D9">
      <w:pPr>
        <w:tabs>
          <w:tab w:val="left" w:pos="2424"/>
        </w:tabs>
        <w:spacing w:after="0" w:line="240" w:lineRule="auto"/>
        <w:ind w:left="-567" w:right="-710"/>
        <w:jc w:val="both"/>
        <w:rPr>
          <w:rFonts w:asciiTheme="majorHAnsi" w:eastAsia="Times New Roman" w:hAnsiTheme="majorHAnsi" w:cstheme="majorHAnsi"/>
          <w:sz w:val="20"/>
          <w:szCs w:val="20"/>
          <w:lang w:val="en-US" w:eastAsia="en-GB"/>
        </w:rPr>
      </w:pPr>
    </w:p>
    <w:p w14:paraId="71D61F23" w14:textId="77777777" w:rsidR="00E01596" w:rsidRPr="00BA71D9" w:rsidRDefault="00E01596" w:rsidP="00BA71D9">
      <w:pPr>
        <w:tabs>
          <w:tab w:val="left" w:pos="2424"/>
        </w:tabs>
        <w:spacing w:after="0" w:line="240" w:lineRule="auto"/>
        <w:ind w:left="-567" w:right="-710"/>
        <w:jc w:val="both"/>
        <w:rPr>
          <w:rFonts w:asciiTheme="majorHAnsi" w:eastAsia="Times New Roman" w:hAnsiTheme="majorHAnsi" w:cstheme="majorHAnsi"/>
          <w:sz w:val="20"/>
          <w:szCs w:val="20"/>
          <w:lang w:val="en-US" w:eastAsia="en-GB"/>
        </w:rPr>
      </w:pPr>
    </w:p>
    <w:sectPr w:rsidR="00E01596" w:rsidRPr="00BA71D9" w:rsidSect="00B65801">
      <w:footerReference w:type="default" r:id="rId52"/>
      <w:headerReference w:type="first" r:id="rId53"/>
      <w:footerReference w:type="first" r:id="rId54"/>
      <w:pgSz w:w="11906" w:h="16838"/>
      <w:pgMar w:top="426" w:right="1134" w:bottom="1304" w:left="1134" w:header="709" w:footer="709" w:gutter="0"/>
      <w:pgBorders w:display="firstPage" w:offsetFrom="page">
        <w:top w:val="thinThickSmallGap" w:sz="48" w:space="24" w:color="0070C0"/>
        <w:left w:val="thinThickSmallGap" w:sz="48" w:space="24" w:color="0070C0"/>
        <w:bottom w:val="thickThinSmallGap" w:sz="48" w:space="24" w:color="0070C0"/>
        <w:right w:val="thickThinSmallGap" w:sz="48"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1F957" w14:textId="77777777" w:rsidR="0038737E" w:rsidRDefault="0038737E" w:rsidP="007B1ADF">
      <w:pPr>
        <w:spacing w:after="0" w:line="240" w:lineRule="auto"/>
      </w:pPr>
      <w:r>
        <w:separator/>
      </w:r>
    </w:p>
  </w:endnote>
  <w:endnote w:type="continuationSeparator" w:id="0">
    <w:p w14:paraId="200C6299" w14:textId="77777777" w:rsidR="0038737E" w:rsidRDefault="0038737E" w:rsidP="007B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872411"/>
      <w:docPartObj>
        <w:docPartGallery w:val="Page Numbers (Bottom of Page)"/>
        <w:docPartUnique/>
      </w:docPartObj>
    </w:sdtPr>
    <w:sdtEndPr>
      <w:rPr>
        <w:noProof/>
      </w:rPr>
    </w:sdtEndPr>
    <w:sdtContent>
      <w:p w14:paraId="04BA2C2D" w14:textId="2837E245" w:rsidR="00316487" w:rsidRDefault="00316487">
        <w:pPr>
          <w:pStyle w:val="Footer"/>
          <w:jc w:val="right"/>
        </w:pPr>
        <w:r>
          <w:fldChar w:fldCharType="begin"/>
        </w:r>
        <w:r>
          <w:instrText xml:space="preserve"> PAGE   \* MERGEFORMAT </w:instrText>
        </w:r>
        <w:r>
          <w:fldChar w:fldCharType="separate"/>
        </w:r>
        <w:r w:rsidR="0099792A">
          <w:rPr>
            <w:noProof/>
          </w:rPr>
          <w:t>46</w:t>
        </w:r>
        <w:r>
          <w:rPr>
            <w:noProof/>
          </w:rPr>
          <w:fldChar w:fldCharType="end"/>
        </w:r>
      </w:p>
    </w:sdtContent>
  </w:sdt>
  <w:p w14:paraId="753D64AE" w14:textId="77777777" w:rsidR="00316487" w:rsidRDefault="003164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439F1" w14:textId="77777777" w:rsidR="00316487" w:rsidRDefault="00316487" w:rsidP="000B25B0">
    <w:pPr>
      <w:pStyle w:val="Footer"/>
      <w:jc w:val="right"/>
      <w:rPr>
        <w:sz w:val="24"/>
        <w:szCs w:val="24"/>
      </w:rPr>
    </w:pPr>
  </w:p>
  <w:p w14:paraId="3B8FB2D6" w14:textId="77777777" w:rsidR="00316487" w:rsidRDefault="00316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CDE74" w14:textId="77777777" w:rsidR="0038737E" w:rsidRDefault="0038737E" w:rsidP="007B1ADF">
      <w:pPr>
        <w:spacing w:after="0" w:line="240" w:lineRule="auto"/>
      </w:pPr>
      <w:r>
        <w:separator/>
      </w:r>
    </w:p>
  </w:footnote>
  <w:footnote w:type="continuationSeparator" w:id="0">
    <w:p w14:paraId="4A242BBE" w14:textId="77777777" w:rsidR="0038737E" w:rsidRDefault="0038737E" w:rsidP="007B1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317E2" w14:textId="77777777" w:rsidR="00316487" w:rsidRDefault="00316487" w:rsidP="000B25B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63A4"/>
    <w:multiLevelType w:val="hybridMultilevel"/>
    <w:tmpl w:val="10FC0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4A3995"/>
    <w:multiLevelType w:val="hybridMultilevel"/>
    <w:tmpl w:val="A912A83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07F2768F"/>
    <w:multiLevelType w:val="hybridMultilevel"/>
    <w:tmpl w:val="6002C9F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 w15:restartNumberingAfterBreak="0">
    <w:nsid w:val="07F6069A"/>
    <w:multiLevelType w:val="hybridMultilevel"/>
    <w:tmpl w:val="213EA2D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08D74CF5"/>
    <w:multiLevelType w:val="hybridMultilevel"/>
    <w:tmpl w:val="1C94A70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 w15:restartNumberingAfterBreak="0">
    <w:nsid w:val="0A894941"/>
    <w:multiLevelType w:val="hybridMultilevel"/>
    <w:tmpl w:val="E86AE47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0AB20AC3"/>
    <w:multiLevelType w:val="hybridMultilevel"/>
    <w:tmpl w:val="0AA6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DD21B9"/>
    <w:multiLevelType w:val="hybridMultilevel"/>
    <w:tmpl w:val="FD8C6B3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0E700084"/>
    <w:multiLevelType w:val="hybridMultilevel"/>
    <w:tmpl w:val="040EDF3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 w15:restartNumberingAfterBreak="0">
    <w:nsid w:val="11E65235"/>
    <w:multiLevelType w:val="hybridMultilevel"/>
    <w:tmpl w:val="00122F4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15:restartNumberingAfterBreak="0">
    <w:nsid w:val="11EE0208"/>
    <w:multiLevelType w:val="hybridMultilevel"/>
    <w:tmpl w:val="3AE23AA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1" w15:restartNumberingAfterBreak="0">
    <w:nsid w:val="1207485F"/>
    <w:multiLevelType w:val="hybridMultilevel"/>
    <w:tmpl w:val="48C8778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17332B86"/>
    <w:multiLevelType w:val="hybridMultilevel"/>
    <w:tmpl w:val="EFFC53F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 w15:restartNumberingAfterBreak="0">
    <w:nsid w:val="19841701"/>
    <w:multiLevelType w:val="hybridMultilevel"/>
    <w:tmpl w:val="77009B8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1A684BB4"/>
    <w:multiLevelType w:val="hybridMultilevel"/>
    <w:tmpl w:val="ECC4A3E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1A6A0231"/>
    <w:multiLevelType w:val="hybridMultilevel"/>
    <w:tmpl w:val="81A62A6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15:restartNumberingAfterBreak="0">
    <w:nsid w:val="1B710576"/>
    <w:multiLevelType w:val="hybridMultilevel"/>
    <w:tmpl w:val="6CA69D5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20727BCB"/>
    <w:multiLevelType w:val="hybridMultilevel"/>
    <w:tmpl w:val="E30C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FB4ED2"/>
    <w:multiLevelType w:val="hybridMultilevel"/>
    <w:tmpl w:val="1842E76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23070774"/>
    <w:multiLevelType w:val="hybridMultilevel"/>
    <w:tmpl w:val="5148896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23356FF6"/>
    <w:multiLevelType w:val="hybridMultilevel"/>
    <w:tmpl w:val="075A6DF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24D11ACF"/>
    <w:multiLevelType w:val="hybridMultilevel"/>
    <w:tmpl w:val="F55C54F8"/>
    <w:lvl w:ilvl="0" w:tplc="08090001">
      <w:start w:val="1"/>
      <w:numFmt w:val="bullet"/>
      <w:lvlText w:val=""/>
      <w:lvlJc w:val="left"/>
      <w:pPr>
        <w:ind w:left="720" w:hanging="360"/>
      </w:pPr>
      <w:rPr>
        <w:rFonts w:ascii="Symbol" w:hAnsi="Symbol" w:hint="default"/>
      </w:rPr>
    </w:lvl>
    <w:lvl w:ilvl="1" w:tplc="12CCA154">
      <w:numFmt w:val="bullet"/>
      <w:lvlText w:val="•"/>
      <w:lvlJc w:val="left"/>
      <w:pPr>
        <w:ind w:left="1440" w:hanging="36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125D0D"/>
    <w:multiLevelType w:val="hybridMultilevel"/>
    <w:tmpl w:val="0BEA4A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3" w15:restartNumberingAfterBreak="0">
    <w:nsid w:val="25E73FB2"/>
    <w:multiLevelType w:val="hybridMultilevel"/>
    <w:tmpl w:val="5084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11571C"/>
    <w:multiLevelType w:val="hybridMultilevel"/>
    <w:tmpl w:val="4DD8B44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5" w15:restartNumberingAfterBreak="0">
    <w:nsid w:val="2A7D4171"/>
    <w:multiLevelType w:val="hybridMultilevel"/>
    <w:tmpl w:val="A664E70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2C3407DD"/>
    <w:multiLevelType w:val="hybridMultilevel"/>
    <w:tmpl w:val="A20C55A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2D3F112E"/>
    <w:multiLevelType w:val="hybridMultilevel"/>
    <w:tmpl w:val="666E1C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8" w15:restartNumberingAfterBreak="0">
    <w:nsid w:val="32952AD9"/>
    <w:multiLevelType w:val="hybridMultilevel"/>
    <w:tmpl w:val="00227134"/>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9" w15:restartNumberingAfterBreak="0">
    <w:nsid w:val="32DC4D38"/>
    <w:multiLevelType w:val="hybridMultilevel"/>
    <w:tmpl w:val="5CD24B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35970D11"/>
    <w:multiLevelType w:val="hybridMultilevel"/>
    <w:tmpl w:val="E168134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1" w15:restartNumberingAfterBreak="0">
    <w:nsid w:val="361627B4"/>
    <w:multiLevelType w:val="hybridMultilevel"/>
    <w:tmpl w:val="AC64F7E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2" w15:restartNumberingAfterBreak="0">
    <w:nsid w:val="36E11356"/>
    <w:multiLevelType w:val="hybridMultilevel"/>
    <w:tmpl w:val="19A8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E10C43"/>
    <w:multiLevelType w:val="hybridMultilevel"/>
    <w:tmpl w:val="47BE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9A206E"/>
    <w:multiLevelType w:val="hybridMultilevel"/>
    <w:tmpl w:val="9E26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8A267C"/>
    <w:multiLevelType w:val="hybridMultilevel"/>
    <w:tmpl w:val="5812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F1540BD"/>
    <w:multiLevelType w:val="hybridMultilevel"/>
    <w:tmpl w:val="EA5EA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441337D"/>
    <w:multiLevelType w:val="hybridMultilevel"/>
    <w:tmpl w:val="03C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A521F2"/>
    <w:multiLevelType w:val="hybridMultilevel"/>
    <w:tmpl w:val="1620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130432"/>
    <w:multiLevelType w:val="hybridMultilevel"/>
    <w:tmpl w:val="5992C1D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0" w15:restartNumberingAfterBreak="0">
    <w:nsid w:val="46AD2934"/>
    <w:multiLevelType w:val="hybridMultilevel"/>
    <w:tmpl w:val="B1C8D30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47320E9A"/>
    <w:multiLevelType w:val="hybridMultilevel"/>
    <w:tmpl w:val="B7C214C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49533A41"/>
    <w:multiLevelType w:val="hybridMultilevel"/>
    <w:tmpl w:val="27BEE71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3" w15:restartNumberingAfterBreak="0">
    <w:nsid w:val="4A1C51DC"/>
    <w:multiLevelType w:val="hybridMultilevel"/>
    <w:tmpl w:val="6A9E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911CE1"/>
    <w:multiLevelType w:val="hybridMultilevel"/>
    <w:tmpl w:val="415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A85530"/>
    <w:multiLevelType w:val="hybridMultilevel"/>
    <w:tmpl w:val="D388845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6" w15:restartNumberingAfterBreak="0">
    <w:nsid w:val="4EBC57FF"/>
    <w:multiLevelType w:val="hybridMultilevel"/>
    <w:tmpl w:val="DC24F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F1A6651"/>
    <w:multiLevelType w:val="hybridMultilevel"/>
    <w:tmpl w:val="03BCAA3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4F35665A"/>
    <w:multiLevelType w:val="hybridMultilevel"/>
    <w:tmpl w:val="D464B1D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9" w15:restartNumberingAfterBreak="0">
    <w:nsid w:val="4F9F5178"/>
    <w:multiLevelType w:val="hybridMultilevel"/>
    <w:tmpl w:val="39C6EA3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0" w15:restartNumberingAfterBreak="0">
    <w:nsid w:val="52484F9E"/>
    <w:multiLevelType w:val="hybridMultilevel"/>
    <w:tmpl w:val="DBE45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2815B66"/>
    <w:multiLevelType w:val="hybridMultilevel"/>
    <w:tmpl w:val="7DD02E9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2" w15:restartNumberingAfterBreak="0">
    <w:nsid w:val="53BD35A7"/>
    <w:multiLevelType w:val="hybridMultilevel"/>
    <w:tmpl w:val="1F542E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3" w15:restartNumberingAfterBreak="0">
    <w:nsid w:val="546C7BBF"/>
    <w:multiLevelType w:val="hybridMultilevel"/>
    <w:tmpl w:val="3734336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4" w15:restartNumberingAfterBreak="0">
    <w:nsid w:val="54DD5CC6"/>
    <w:multiLevelType w:val="hybridMultilevel"/>
    <w:tmpl w:val="D4B8488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55DA41DC"/>
    <w:multiLevelType w:val="hybridMultilevel"/>
    <w:tmpl w:val="A140B8A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6" w15:restartNumberingAfterBreak="0">
    <w:nsid w:val="56030B71"/>
    <w:multiLevelType w:val="hybridMultilevel"/>
    <w:tmpl w:val="63DA138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7" w15:restartNumberingAfterBreak="0">
    <w:nsid w:val="58CB3C64"/>
    <w:multiLevelType w:val="hybridMultilevel"/>
    <w:tmpl w:val="037C1BE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8" w15:restartNumberingAfterBreak="0">
    <w:nsid w:val="5F7B35B1"/>
    <w:multiLevelType w:val="hybridMultilevel"/>
    <w:tmpl w:val="FE80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585FDB"/>
    <w:multiLevelType w:val="hybridMultilevel"/>
    <w:tmpl w:val="2E96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0FC6573"/>
    <w:multiLevelType w:val="hybridMultilevel"/>
    <w:tmpl w:val="588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1C92693"/>
    <w:multiLevelType w:val="hybridMultilevel"/>
    <w:tmpl w:val="FFB4395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2" w15:restartNumberingAfterBreak="0">
    <w:nsid w:val="63201330"/>
    <w:multiLevelType w:val="hybridMultilevel"/>
    <w:tmpl w:val="6392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406101"/>
    <w:multiLevelType w:val="hybridMultilevel"/>
    <w:tmpl w:val="4154A6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4" w15:restartNumberingAfterBreak="0">
    <w:nsid w:val="685D72F9"/>
    <w:multiLevelType w:val="hybridMultilevel"/>
    <w:tmpl w:val="7EE69CA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5" w15:restartNumberingAfterBreak="0">
    <w:nsid w:val="6C07178D"/>
    <w:multiLevelType w:val="hybridMultilevel"/>
    <w:tmpl w:val="11684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D680849"/>
    <w:multiLevelType w:val="hybridMultilevel"/>
    <w:tmpl w:val="1D663C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7" w15:restartNumberingAfterBreak="0">
    <w:nsid w:val="6E0C06EF"/>
    <w:multiLevelType w:val="hybridMultilevel"/>
    <w:tmpl w:val="68DAFCC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8" w15:restartNumberingAfterBreak="0">
    <w:nsid w:val="6F817A8C"/>
    <w:multiLevelType w:val="hybridMultilevel"/>
    <w:tmpl w:val="481E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0012F2F"/>
    <w:multiLevelType w:val="hybridMultilevel"/>
    <w:tmpl w:val="951A9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02D4883"/>
    <w:multiLevelType w:val="hybridMultilevel"/>
    <w:tmpl w:val="0650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3170292"/>
    <w:multiLevelType w:val="hybridMultilevel"/>
    <w:tmpl w:val="AC0CBBE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2" w15:restartNumberingAfterBreak="0">
    <w:nsid w:val="743557C9"/>
    <w:multiLevelType w:val="hybridMultilevel"/>
    <w:tmpl w:val="1DCA2B0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3" w15:restartNumberingAfterBreak="0">
    <w:nsid w:val="74C17289"/>
    <w:multiLevelType w:val="hybridMultilevel"/>
    <w:tmpl w:val="72CEBDF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4" w15:restartNumberingAfterBreak="0">
    <w:nsid w:val="78437B52"/>
    <w:multiLevelType w:val="hybridMultilevel"/>
    <w:tmpl w:val="9884678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5" w15:restartNumberingAfterBreak="0">
    <w:nsid w:val="7ECF2580"/>
    <w:multiLevelType w:val="hybridMultilevel"/>
    <w:tmpl w:val="95E04CF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6" w15:restartNumberingAfterBreak="0">
    <w:nsid w:val="7F006B19"/>
    <w:multiLevelType w:val="hybridMultilevel"/>
    <w:tmpl w:val="CC7AF314"/>
    <w:lvl w:ilvl="0" w:tplc="08090001">
      <w:start w:val="1"/>
      <w:numFmt w:val="bullet"/>
      <w:lvlText w:val=""/>
      <w:lvlJc w:val="left"/>
      <w:pPr>
        <w:ind w:left="-207" w:hanging="360"/>
      </w:pPr>
      <w:rPr>
        <w:rFonts w:ascii="Symbol" w:hAnsi="Symbo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77" w15:restartNumberingAfterBreak="0">
    <w:nsid w:val="7FB50CE9"/>
    <w:multiLevelType w:val="hybridMultilevel"/>
    <w:tmpl w:val="DD86E9E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62"/>
  </w:num>
  <w:num w:numId="2">
    <w:abstractNumId w:val="58"/>
  </w:num>
  <w:num w:numId="3">
    <w:abstractNumId w:val="32"/>
  </w:num>
  <w:num w:numId="4">
    <w:abstractNumId w:val="60"/>
  </w:num>
  <w:num w:numId="5">
    <w:abstractNumId w:val="38"/>
  </w:num>
  <w:num w:numId="6">
    <w:abstractNumId w:val="68"/>
  </w:num>
  <w:num w:numId="7">
    <w:abstractNumId w:val="33"/>
  </w:num>
  <w:num w:numId="8">
    <w:abstractNumId w:val="43"/>
  </w:num>
  <w:num w:numId="9">
    <w:abstractNumId w:val="37"/>
  </w:num>
  <w:num w:numId="10">
    <w:abstractNumId w:val="44"/>
  </w:num>
  <w:num w:numId="11">
    <w:abstractNumId w:val="65"/>
  </w:num>
  <w:num w:numId="12">
    <w:abstractNumId w:val="50"/>
  </w:num>
  <w:num w:numId="13">
    <w:abstractNumId w:val="36"/>
  </w:num>
  <w:num w:numId="14">
    <w:abstractNumId w:val="6"/>
  </w:num>
  <w:num w:numId="15">
    <w:abstractNumId w:val="0"/>
  </w:num>
  <w:num w:numId="16">
    <w:abstractNumId w:val="23"/>
  </w:num>
  <w:num w:numId="17">
    <w:abstractNumId w:val="46"/>
  </w:num>
  <w:num w:numId="18">
    <w:abstractNumId w:val="70"/>
  </w:num>
  <w:num w:numId="19">
    <w:abstractNumId w:val="17"/>
  </w:num>
  <w:num w:numId="20">
    <w:abstractNumId w:val="35"/>
  </w:num>
  <w:num w:numId="21">
    <w:abstractNumId w:val="59"/>
  </w:num>
  <w:num w:numId="22">
    <w:abstractNumId w:val="13"/>
  </w:num>
  <w:num w:numId="23">
    <w:abstractNumId w:val="76"/>
  </w:num>
  <w:num w:numId="24">
    <w:abstractNumId w:val="71"/>
  </w:num>
  <w:num w:numId="25">
    <w:abstractNumId w:val="54"/>
  </w:num>
  <w:num w:numId="26">
    <w:abstractNumId w:val="42"/>
  </w:num>
  <w:num w:numId="27">
    <w:abstractNumId w:val="31"/>
  </w:num>
  <w:num w:numId="28">
    <w:abstractNumId w:val="3"/>
  </w:num>
  <w:num w:numId="29">
    <w:abstractNumId w:val="73"/>
  </w:num>
  <w:num w:numId="30">
    <w:abstractNumId w:val="1"/>
  </w:num>
  <w:num w:numId="31">
    <w:abstractNumId w:val="10"/>
  </w:num>
  <w:num w:numId="32">
    <w:abstractNumId w:val="5"/>
  </w:num>
  <w:num w:numId="33">
    <w:abstractNumId w:val="27"/>
  </w:num>
  <w:num w:numId="34">
    <w:abstractNumId w:val="2"/>
  </w:num>
  <w:num w:numId="35">
    <w:abstractNumId w:val="9"/>
  </w:num>
  <w:num w:numId="36">
    <w:abstractNumId w:val="72"/>
  </w:num>
  <w:num w:numId="37">
    <w:abstractNumId w:val="67"/>
  </w:num>
  <w:num w:numId="38">
    <w:abstractNumId w:val="48"/>
  </w:num>
  <w:num w:numId="39">
    <w:abstractNumId w:val="74"/>
  </w:num>
  <w:num w:numId="40">
    <w:abstractNumId w:val="30"/>
  </w:num>
  <w:num w:numId="41">
    <w:abstractNumId w:val="11"/>
  </w:num>
  <w:num w:numId="42">
    <w:abstractNumId w:val="4"/>
  </w:num>
  <w:num w:numId="43">
    <w:abstractNumId w:val="47"/>
  </w:num>
  <w:num w:numId="44">
    <w:abstractNumId w:val="19"/>
  </w:num>
  <w:num w:numId="45">
    <w:abstractNumId w:val="20"/>
  </w:num>
  <w:num w:numId="46">
    <w:abstractNumId w:val="15"/>
  </w:num>
  <w:num w:numId="47">
    <w:abstractNumId w:val="14"/>
  </w:num>
  <w:num w:numId="48">
    <w:abstractNumId w:val="21"/>
  </w:num>
  <w:num w:numId="49">
    <w:abstractNumId w:val="69"/>
  </w:num>
  <w:num w:numId="50">
    <w:abstractNumId w:val="45"/>
  </w:num>
  <w:num w:numId="51">
    <w:abstractNumId w:val="63"/>
  </w:num>
  <w:num w:numId="52">
    <w:abstractNumId w:val="40"/>
  </w:num>
  <w:num w:numId="53">
    <w:abstractNumId w:val="24"/>
  </w:num>
  <w:num w:numId="54">
    <w:abstractNumId w:val="25"/>
  </w:num>
  <w:num w:numId="55">
    <w:abstractNumId w:val="39"/>
  </w:num>
  <w:num w:numId="56">
    <w:abstractNumId w:val="56"/>
  </w:num>
  <w:num w:numId="57">
    <w:abstractNumId w:val="18"/>
  </w:num>
  <w:num w:numId="58">
    <w:abstractNumId w:val="49"/>
  </w:num>
  <w:num w:numId="59">
    <w:abstractNumId w:val="34"/>
  </w:num>
  <w:num w:numId="60">
    <w:abstractNumId w:val="77"/>
  </w:num>
  <w:num w:numId="61">
    <w:abstractNumId w:val="57"/>
  </w:num>
  <w:num w:numId="62">
    <w:abstractNumId w:val="28"/>
  </w:num>
  <w:num w:numId="63">
    <w:abstractNumId w:val="53"/>
  </w:num>
  <w:num w:numId="64">
    <w:abstractNumId w:val="22"/>
  </w:num>
  <w:num w:numId="65">
    <w:abstractNumId w:val="26"/>
  </w:num>
  <w:num w:numId="66">
    <w:abstractNumId w:val="51"/>
  </w:num>
  <w:num w:numId="67">
    <w:abstractNumId w:val="75"/>
  </w:num>
  <w:num w:numId="68">
    <w:abstractNumId w:val="52"/>
  </w:num>
  <w:num w:numId="69">
    <w:abstractNumId w:val="61"/>
  </w:num>
  <w:num w:numId="70">
    <w:abstractNumId w:val="8"/>
  </w:num>
  <w:num w:numId="71">
    <w:abstractNumId w:val="66"/>
  </w:num>
  <w:num w:numId="72">
    <w:abstractNumId w:val="16"/>
  </w:num>
  <w:num w:numId="73">
    <w:abstractNumId w:val="29"/>
  </w:num>
  <w:num w:numId="74">
    <w:abstractNumId w:val="12"/>
  </w:num>
  <w:num w:numId="75">
    <w:abstractNumId w:val="64"/>
  </w:num>
  <w:num w:numId="76">
    <w:abstractNumId w:val="7"/>
  </w:num>
  <w:num w:numId="77">
    <w:abstractNumId w:val="41"/>
  </w:num>
  <w:num w:numId="78">
    <w:abstractNumId w:val="5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ADF"/>
    <w:rsid w:val="0001377F"/>
    <w:rsid w:val="000158CE"/>
    <w:rsid w:val="00017811"/>
    <w:rsid w:val="000316BE"/>
    <w:rsid w:val="000473E3"/>
    <w:rsid w:val="00047BB8"/>
    <w:rsid w:val="0005241C"/>
    <w:rsid w:val="00054F6B"/>
    <w:rsid w:val="0006422E"/>
    <w:rsid w:val="0006735C"/>
    <w:rsid w:val="00067BA1"/>
    <w:rsid w:val="00070031"/>
    <w:rsid w:val="00071FE3"/>
    <w:rsid w:val="00074814"/>
    <w:rsid w:val="000755B5"/>
    <w:rsid w:val="00076AC7"/>
    <w:rsid w:val="00077B79"/>
    <w:rsid w:val="0008202A"/>
    <w:rsid w:val="00082E51"/>
    <w:rsid w:val="0008353A"/>
    <w:rsid w:val="00083D39"/>
    <w:rsid w:val="000844D0"/>
    <w:rsid w:val="00084F11"/>
    <w:rsid w:val="00094BF5"/>
    <w:rsid w:val="000A163C"/>
    <w:rsid w:val="000A55DB"/>
    <w:rsid w:val="000B25B0"/>
    <w:rsid w:val="000B2E60"/>
    <w:rsid w:val="000B330E"/>
    <w:rsid w:val="000B4E18"/>
    <w:rsid w:val="000C1752"/>
    <w:rsid w:val="000D0821"/>
    <w:rsid w:val="000D4B15"/>
    <w:rsid w:val="000D57B3"/>
    <w:rsid w:val="000D622C"/>
    <w:rsid w:val="000D6A3E"/>
    <w:rsid w:val="000D6D8A"/>
    <w:rsid w:val="000E01F5"/>
    <w:rsid w:val="000E12B5"/>
    <w:rsid w:val="000E218D"/>
    <w:rsid w:val="000E725E"/>
    <w:rsid w:val="000F1FCE"/>
    <w:rsid w:val="000F3B36"/>
    <w:rsid w:val="000F519D"/>
    <w:rsid w:val="000F5A2C"/>
    <w:rsid w:val="000F5D97"/>
    <w:rsid w:val="000F7335"/>
    <w:rsid w:val="000F7FE2"/>
    <w:rsid w:val="00101886"/>
    <w:rsid w:val="00103B96"/>
    <w:rsid w:val="00110DB5"/>
    <w:rsid w:val="001315B1"/>
    <w:rsid w:val="00140103"/>
    <w:rsid w:val="00153B93"/>
    <w:rsid w:val="0015438A"/>
    <w:rsid w:val="001763E8"/>
    <w:rsid w:val="00177E58"/>
    <w:rsid w:val="0018031F"/>
    <w:rsid w:val="00180679"/>
    <w:rsid w:val="001848C8"/>
    <w:rsid w:val="00185A54"/>
    <w:rsid w:val="00193BA5"/>
    <w:rsid w:val="001A2C13"/>
    <w:rsid w:val="001A48D7"/>
    <w:rsid w:val="001B0A20"/>
    <w:rsid w:val="001B3293"/>
    <w:rsid w:val="001B63A7"/>
    <w:rsid w:val="001C0795"/>
    <w:rsid w:val="001C2A37"/>
    <w:rsid w:val="001C3450"/>
    <w:rsid w:val="001D0341"/>
    <w:rsid w:val="001D1909"/>
    <w:rsid w:val="001D1FE0"/>
    <w:rsid w:val="001D4BD0"/>
    <w:rsid w:val="001D6D96"/>
    <w:rsid w:val="001E044B"/>
    <w:rsid w:val="001E6FD9"/>
    <w:rsid w:val="001F035E"/>
    <w:rsid w:val="00201CB9"/>
    <w:rsid w:val="00211154"/>
    <w:rsid w:val="00225347"/>
    <w:rsid w:val="00234B49"/>
    <w:rsid w:val="00235AFE"/>
    <w:rsid w:val="00237980"/>
    <w:rsid w:val="002510BA"/>
    <w:rsid w:val="00252590"/>
    <w:rsid w:val="00255542"/>
    <w:rsid w:val="00257283"/>
    <w:rsid w:val="0026128D"/>
    <w:rsid w:val="00273015"/>
    <w:rsid w:val="00273D6B"/>
    <w:rsid w:val="002754E0"/>
    <w:rsid w:val="00275D7B"/>
    <w:rsid w:val="00275E0C"/>
    <w:rsid w:val="0028507E"/>
    <w:rsid w:val="002878E0"/>
    <w:rsid w:val="002908CE"/>
    <w:rsid w:val="00290C74"/>
    <w:rsid w:val="00297293"/>
    <w:rsid w:val="002A0296"/>
    <w:rsid w:val="002A42B4"/>
    <w:rsid w:val="002A7BEA"/>
    <w:rsid w:val="002B09B8"/>
    <w:rsid w:val="002B1CB2"/>
    <w:rsid w:val="002B2FE1"/>
    <w:rsid w:val="002B581B"/>
    <w:rsid w:val="002B5848"/>
    <w:rsid w:val="002C0313"/>
    <w:rsid w:val="002C5A1A"/>
    <w:rsid w:val="002E5EEA"/>
    <w:rsid w:val="002F7DAF"/>
    <w:rsid w:val="00300A21"/>
    <w:rsid w:val="0030333D"/>
    <w:rsid w:val="00307EE1"/>
    <w:rsid w:val="00311C15"/>
    <w:rsid w:val="00316487"/>
    <w:rsid w:val="00320B80"/>
    <w:rsid w:val="00322E15"/>
    <w:rsid w:val="00355777"/>
    <w:rsid w:val="003626E8"/>
    <w:rsid w:val="00362760"/>
    <w:rsid w:val="00362DDD"/>
    <w:rsid w:val="00365668"/>
    <w:rsid w:val="003676F6"/>
    <w:rsid w:val="00373150"/>
    <w:rsid w:val="00374958"/>
    <w:rsid w:val="0037509D"/>
    <w:rsid w:val="003767E6"/>
    <w:rsid w:val="0038737E"/>
    <w:rsid w:val="0039354C"/>
    <w:rsid w:val="003A3AA1"/>
    <w:rsid w:val="003A3F22"/>
    <w:rsid w:val="003A59BF"/>
    <w:rsid w:val="003B13FD"/>
    <w:rsid w:val="003B20CD"/>
    <w:rsid w:val="003C019E"/>
    <w:rsid w:val="003C47D6"/>
    <w:rsid w:val="003C7C6E"/>
    <w:rsid w:val="003D0EBB"/>
    <w:rsid w:val="003D5AD1"/>
    <w:rsid w:val="003E266D"/>
    <w:rsid w:val="003E2E6D"/>
    <w:rsid w:val="003F2B67"/>
    <w:rsid w:val="003F66F7"/>
    <w:rsid w:val="004062CD"/>
    <w:rsid w:val="00410B71"/>
    <w:rsid w:val="004119EA"/>
    <w:rsid w:val="00413385"/>
    <w:rsid w:val="0042056A"/>
    <w:rsid w:val="00421123"/>
    <w:rsid w:val="004257FE"/>
    <w:rsid w:val="004300B0"/>
    <w:rsid w:val="00430AAA"/>
    <w:rsid w:val="0044030F"/>
    <w:rsid w:val="00441851"/>
    <w:rsid w:val="00442825"/>
    <w:rsid w:val="00445AB6"/>
    <w:rsid w:val="0045201D"/>
    <w:rsid w:val="00460D88"/>
    <w:rsid w:val="00461A9C"/>
    <w:rsid w:val="00462905"/>
    <w:rsid w:val="00476308"/>
    <w:rsid w:val="0047757D"/>
    <w:rsid w:val="004821AB"/>
    <w:rsid w:val="00483FB7"/>
    <w:rsid w:val="004859A3"/>
    <w:rsid w:val="00485D29"/>
    <w:rsid w:val="00496A7F"/>
    <w:rsid w:val="00496E43"/>
    <w:rsid w:val="004A079E"/>
    <w:rsid w:val="004A18C7"/>
    <w:rsid w:val="004B5099"/>
    <w:rsid w:val="004B5507"/>
    <w:rsid w:val="004B55D3"/>
    <w:rsid w:val="004B6DC6"/>
    <w:rsid w:val="004C5282"/>
    <w:rsid w:val="004C6760"/>
    <w:rsid w:val="004C7568"/>
    <w:rsid w:val="004D4FE2"/>
    <w:rsid w:val="004E4AD5"/>
    <w:rsid w:val="004F1266"/>
    <w:rsid w:val="004F602C"/>
    <w:rsid w:val="0051237B"/>
    <w:rsid w:val="005165EA"/>
    <w:rsid w:val="00521087"/>
    <w:rsid w:val="0052217A"/>
    <w:rsid w:val="00533044"/>
    <w:rsid w:val="00533623"/>
    <w:rsid w:val="00537554"/>
    <w:rsid w:val="00550189"/>
    <w:rsid w:val="0055641B"/>
    <w:rsid w:val="005602A2"/>
    <w:rsid w:val="00561673"/>
    <w:rsid w:val="005629B2"/>
    <w:rsid w:val="00570ECE"/>
    <w:rsid w:val="005767E8"/>
    <w:rsid w:val="0058242B"/>
    <w:rsid w:val="00584945"/>
    <w:rsid w:val="00591726"/>
    <w:rsid w:val="00595C65"/>
    <w:rsid w:val="005B2138"/>
    <w:rsid w:val="005B2160"/>
    <w:rsid w:val="005B5E32"/>
    <w:rsid w:val="005C7EB0"/>
    <w:rsid w:val="005D2EAA"/>
    <w:rsid w:val="00611E53"/>
    <w:rsid w:val="0061247A"/>
    <w:rsid w:val="00615933"/>
    <w:rsid w:val="00622B0A"/>
    <w:rsid w:val="00625441"/>
    <w:rsid w:val="006278B9"/>
    <w:rsid w:val="00632C86"/>
    <w:rsid w:val="0063371C"/>
    <w:rsid w:val="006374CF"/>
    <w:rsid w:val="0063775B"/>
    <w:rsid w:val="006420B2"/>
    <w:rsid w:val="00643495"/>
    <w:rsid w:val="00647FA2"/>
    <w:rsid w:val="00650796"/>
    <w:rsid w:val="00663030"/>
    <w:rsid w:val="0066430B"/>
    <w:rsid w:val="00667F90"/>
    <w:rsid w:val="006706EE"/>
    <w:rsid w:val="006778D7"/>
    <w:rsid w:val="00690924"/>
    <w:rsid w:val="0069577C"/>
    <w:rsid w:val="00695B9E"/>
    <w:rsid w:val="006A1A7E"/>
    <w:rsid w:val="006B264F"/>
    <w:rsid w:val="006C08A3"/>
    <w:rsid w:val="006E4A09"/>
    <w:rsid w:val="006E7AF5"/>
    <w:rsid w:val="006F03E4"/>
    <w:rsid w:val="006F3E23"/>
    <w:rsid w:val="006F7884"/>
    <w:rsid w:val="00703B8D"/>
    <w:rsid w:val="007067EA"/>
    <w:rsid w:val="00710EBA"/>
    <w:rsid w:val="00714A07"/>
    <w:rsid w:val="00720E0F"/>
    <w:rsid w:val="00723F1A"/>
    <w:rsid w:val="00724303"/>
    <w:rsid w:val="00726825"/>
    <w:rsid w:val="00737B21"/>
    <w:rsid w:val="007414A7"/>
    <w:rsid w:val="0074510D"/>
    <w:rsid w:val="00752725"/>
    <w:rsid w:val="0075459C"/>
    <w:rsid w:val="00757A6D"/>
    <w:rsid w:val="00761183"/>
    <w:rsid w:val="007746A1"/>
    <w:rsid w:val="00775090"/>
    <w:rsid w:val="00775E5C"/>
    <w:rsid w:val="007813C4"/>
    <w:rsid w:val="007957E6"/>
    <w:rsid w:val="007B025A"/>
    <w:rsid w:val="007B1ADF"/>
    <w:rsid w:val="007B5BE8"/>
    <w:rsid w:val="007B7DD8"/>
    <w:rsid w:val="007C41C7"/>
    <w:rsid w:val="007C42F7"/>
    <w:rsid w:val="007C52F5"/>
    <w:rsid w:val="007C66EC"/>
    <w:rsid w:val="007E6FF6"/>
    <w:rsid w:val="007F1814"/>
    <w:rsid w:val="00804162"/>
    <w:rsid w:val="0080745D"/>
    <w:rsid w:val="008145AB"/>
    <w:rsid w:val="00816D3E"/>
    <w:rsid w:val="00823E57"/>
    <w:rsid w:val="00826962"/>
    <w:rsid w:val="00826E84"/>
    <w:rsid w:val="00843A6A"/>
    <w:rsid w:val="00845A42"/>
    <w:rsid w:val="0084681D"/>
    <w:rsid w:val="00857E4D"/>
    <w:rsid w:val="0087337A"/>
    <w:rsid w:val="0087368E"/>
    <w:rsid w:val="00876D6B"/>
    <w:rsid w:val="008813D2"/>
    <w:rsid w:val="00883DF6"/>
    <w:rsid w:val="00887583"/>
    <w:rsid w:val="00892BF2"/>
    <w:rsid w:val="008A463D"/>
    <w:rsid w:val="008B3DA6"/>
    <w:rsid w:val="008B7495"/>
    <w:rsid w:val="008C628E"/>
    <w:rsid w:val="008D1FC4"/>
    <w:rsid w:val="008D2132"/>
    <w:rsid w:val="008D5176"/>
    <w:rsid w:val="008E532D"/>
    <w:rsid w:val="008E70F7"/>
    <w:rsid w:val="008F6FF5"/>
    <w:rsid w:val="0090699B"/>
    <w:rsid w:val="0091460F"/>
    <w:rsid w:val="00920BA9"/>
    <w:rsid w:val="00926973"/>
    <w:rsid w:val="009311BB"/>
    <w:rsid w:val="00941A18"/>
    <w:rsid w:val="00944EC4"/>
    <w:rsid w:val="00946E9B"/>
    <w:rsid w:val="00951735"/>
    <w:rsid w:val="00956867"/>
    <w:rsid w:val="00961C90"/>
    <w:rsid w:val="00961CA0"/>
    <w:rsid w:val="0096509A"/>
    <w:rsid w:val="0097224B"/>
    <w:rsid w:val="009813E5"/>
    <w:rsid w:val="00984502"/>
    <w:rsid w:val="00984D6C"/>
    <w:rsid w:val="00987E21"/>
    <w:rsid w:val="00994576"/>
    <w:rsid w:val="009977BB"/>
    <w:rsid w:val="0099792A"/>
    <w:rsid w:val="009A4537"/>
    <w:rsid w:val="009A4A54"/>
    <w:rsid w:val="009A7308"/>
    <w:rsid w:val="009B6F86"/>
    <w:rsid w:val="009C4879"/>
    <w:rsid w:val="009C54C9"/>
    <w:rsid w:val="009C724C"/>
    <w:rsid w:val="009D10A7"/>
    <w:rsid w:val="009E4750"/>
    <w:rsid w:val="009F0E63"/>
    <w:rsid w:val="009F48B2"/>
    <w:rsid w:val="009F75A6"/>
    <w:rsid w:val="009F7F67"/>
    <w:rsid w:val="00A04000"/>
    <w:rsid w:val="00A0446D"/>
    <w:rsid w:val="00A13AEA"/>
    <w:rsid w:val="00A16F98"/>
    <w:rsid w:val="00A2114F"/>
    <w:rsid w:val="00A252C0"/>
    <w:rsid w:val="00A273D7"/>
    <w:rsid w:val="00A27DF3"/>
    <w:rsid w:val="00A32DF6"/>
    <w:rsid w:val="00A44C1B"/>
    <w:rsid w:val="00A470F2"/>
    <w:rsid w:val="00A56F4E"/>
    <w:rsid w:val="00A5787B"/>
    <w:rsid w:val="00A61F22"/>
    <w:rsid w:val="00A67B63"/>
    <w:rsid w:val="00A70FCD"/>
    <w:rsid w:val="00A726F5"/>
    <w:rsid w:val="00A742D1"/>
    <w:rsid w:val="00A76EB5"/>
    <w:rsid w:val="00A812CB"/>
    <w:rsid w:val="00A83F93"/>
    <w:rsid w:val="00A84142"/>
    <w:rsid w:val="00A9666D"/>
    <w:rsid w:val="00AA3F56"/>
    <w:rsid w:val="00AB0936"/>
    <w:rsid w:val="00AB108B"/>
    <w:rsid w:val="00AB405B"/>
    <w:rsid w:val="00AB4337"/>
    <w:rsid w:val="00AB61B6"/>
    <w:rsid w:val="00AD3B23"/>
    <w:rsid w:val="00AD4A3C"/>
    <w:rsid w:val="00AD5348"/>
    <w:rsid w:val="00AE62E1"/>
    <w:rsid w:val="00AF2521"/>
    <w:rsid w:val="00AF461C"/>
    <w:rsid w:val="00AF4FC1"/>
    <w:rsid w:val="00AF66C8"/>
    <w:rsid w:val="00B0363B"/>
    <w:rsid w:val="00B12DBC"/>
    <w:rsid w:val="00B20F0E"/>
    <w:rsid w:val="00B279A0"/>
    <w:rsid w:val="00B31779"/>
    <w:rsid w:val="00B47425"/>
    <w:rsid w:val="00B50444"/>
    <w:rsid w:val="00B50745"/>
    <w:rsid w:val="00B50CB6"/>
    <w:rsid w:val="00B549EA"/>
    <w:rsid w:val="00B55718"/>
    <w:rsid w:val="00B62E8A"/>
    <w:rsid w:val="00B6447A"/>
    <w:rsid w:val="00B65801"/>
    <w:rsid w:val="00B72630"/>
    <w:rsid w:val="00B73D87"/>
    <w:rsid w:val="00B7444B"/>
    <w:rsid w:val="00B937B1"/>
    <w:rsid w:val="00B95E61"/>
    <w:rsid w:val="00B963DA"/>
    <w:rsid w:val="00BA072E"/>
    <w:rsid w:val="00BA1A39"/>
    <w:rsid w:val="00BA71D9"/>
    <w:rsid w:val="00BA74D8"/>
    <w:rsid w:val="00BB5C2A"/>
    <w:rsid w:val="00BC0F80"/>
    <w:rsid w:val="00BC2BAC"/>
    <w:rsid w:val="00BC40B6"/>
    <w:rsid w:val="00BE2F08"/>
    <w:rsid w:val="00BE33BE"/>
    <w:rsid w:val="00BE65F7"/>
    <w:rsid w:val="00BF3BA4"/>
    <w:rsid w:val="00BF6555"/>
    <w:rsid w:val="00C005C8"/>
    <w:rsid w:val="00C0504B"/>
    <w:rsid w:val="00C0556E"/>
    <w:rsid w:val="00C10705"/>
    <w:rsid w:val="00C14C66"/>
    <w:rsid w:val="00C17CB4"/>
    <w:rsid w:val="00C30E30"/>
    <w:rsid w:val="00C316DA"/>
    <w:rsid w:val="00C33908"/>
    <w:rsid w:val="00C3788E"/>
    <w:rsid w:val="00C41403"/>
    <w:rsid w:val="00C45149"/>
    <w:rsid w:val="00C45816"/>
    <w:rsid w:val="00C5193F"/>
    <w:rsid w:val="00C52401"/>
    <w:rsid w:val="00C52AE5"/>
    <w:rsid w:val="00C534FE"/>
    <w:rsid w:val="00C658A9"/>
    <w:rsid w:val="00C70D7D"/>
    <w:rsid w:val="00C7277D"/>
    <w:rsid w:val="00C766BE"/>
    <w:rsid w:val="00C856CE"/>
    <w:rsid w:val="00C90A06"/>
    <w:rsid w:val="00C963D9"/>
    <w:rsid w:val="00C963F1"/>
    <w:rsid w:val="00CA071E"/>
    <w:rsid w:val="00CA1798"/>
    <w:rsid w:val="00CA69D7"/>
    <w:rsid w:val="00CA7E69"/>
    <w:rsid w:val="00CB01AE"/>
    <w:rsid w:val="00CB12B4"/>
    <w:rsid w:val="00CC4E37"/>
    <w:rsid w:val="00CC7DCA"/>
    <w:rsid w:val="00CE1883"/>
    <w:rsid w:val="00CE39CD"/>
    <w:rsid w:val="00CF27D3"/>
    <w:rsid w:val="00CF356D"/>
    <w:rsid w:val="00D05BDB"/>
    <w:rsid w:val="00D06DC4"/>
    <w:rsid w:val="00D1061D"/>
    <w:rsid w:val="00D12129"/>
    <w:rsid w:val="00D147E8"/>
    <w:rsid w:val="00D21034"/>
    <w:rsid w:val="00D4124D"/>
    <w:rsid w:val="00D44195"/>
    <w:rsid w:val="00D4546F"/>
    <w:rsid w:val="00D525AD"/>
    <w:rsid w:val="00D610CD"/>
    <w:rsid w:val="00D616F3"/>
    <w:rsid w:val="00D67F11"/>
    <w:rsid w:val="00D90CCA"/>
    <w:rsid w:val="00D9550A"/>
    <w:rsid w:val="00D95E54"/>
    <w:rsid w:val="00D97477"/>
    <w:rsid w:val="00DA3E95"/>
    <w:rsid w:val="00DB1137"/>
    <w:rsid w:val="00DB6331"/>
    <w:rsid w:val="00DB7921"/>
    <w:rsid w:val="00DC1A12"/>
    <w:rsid w:val="00DC584D"/>
    <w:rsid w:val="00DD2F3D"/>
    <w:rsid w:val="00DD4A22"/>
    <w:rsid w:val="00DE0C92"/>
    <w:rsid w:val="00DE1A56"/>
    <w:rsid w:val="00DE37CA"/>
    <w:rsid w:val="00E008D9"/>
    <w:rsid w:val="00E01596"/>
    <w:rsid w:val="00E04D60"/>
    <w:rsid w:val="00E04F5D"/>
    <w:rsid w:val="00E13196"/>
    <w:rsid w:val="00E20583"/>
    <w:rsid w:val="00E3004B"/>
    <w:rsid w:val="00E30891"/>
    <w:rsid w:val="00E32F25"/>
    <w:rsid w:val="00E41076"/>
    <w:rsid w:val="00E453EB"/>
    <w:rsid w:val="00E52616"/>
    <w:rsid w:val="00E5324A"/>
    <w:rsid w:val="00E562AB"/>
    <w:rsid w:val="00E57EF7"/>
    <w:rsid w:val="00E61EDE"/>
    <w:rsid w:val="00E66885"/>
    <w:rsid w:val="00E70F16"/>
    <w:rsid w:val="00E73CBB"/>
    <w:rsid w:val="00E757EA"/>
    <w:rsid w:val="00E76739"/>
    <w:rsid w:val="00E85235"/>
    <w:rsid w:val="00E86777"/>
    <w:rsid w:val="00E8721C"/>
    <w:rsid w:val="00E873D3"/>
    <w:rsid w:val="00EA6391"/>
    <w:rsid w:val="00EA6E0D"/>
    <w:rsid w:val="00EB2FB9"/>
    <w:rsid w:val="00EB646D"/>
    <w:rsid w:val="00EB77B0"/>
    <w:rsid w:val="00EB7C8E"/>
    <w:rsid w:val="00EC2BD0"/>
    <w:rsid w:val="00EC64E0"/>
    <w:rsid w:val="00EC6552"/>
    <w:rsid w:val="00EE3F67"/>
    <w:rsid w:val="00EE5CDD"/>
    <w:rsid w:val="00EF170A"/>
    <w:rsid w:val="00EF33BF"/>
    <w:rsid w:val="00F04E64"/>
    <w:rsid w:val="00F10E9E"/>
    <w:rsid w:val="00F1222D"/>
    <w:rsid w:val="00F32311"/>
    <w:rsid w:val="00F409E4"/>
    <w:rsid w:val="00F41CFB"/>
    <w:rsid w:val="00F44666"/>
    <w:rsid w:val="00F451A0"/>
    <w:rsid w:val="00F45278"/>
    <w:rsid w:val="00F47ED0"/>
    <w:rsid w:val="00F5054C"/>
    <w:rsid w:val="00F8195B"/>
    <w:rsid w:val="00F82FD7"/>
    <w:rsid w:val="00F83C47"/>
    <w:rsid w:val="00F85D22"/>
    <w:rsid w:val="00F8770E"/>
    <w:rsid w:val="00FA2D46"/>
    <w:rsid w:val="00FA6DC3"/>
    <w:rsid w:val="00FB2985"/>
    <w:rsid w:val="00FB48DD"/>
    <w:rsid w:val="00FB7A5B"/>
    <w:rsid w:val="00FC240D"/>
    <w:rsid w:val="00FC2712"/>
    <w:rsid w:val="00FD0004"/>
    <w:rsid w:val="00FD02B0"/>
    <w:rsid w:val="00FD62DB"/>
    <w:rsid w:val="00FE75A1"/>
    <w:rsid w:val="00FF05F4"/>
    <w:rsid w:val="00FF5528"/>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5ADE"/>
  <w15:chartTrackingRefBased/>
  <w15:docId w15:val="{045C2FA4-A808-43B8-9BBB-D653A0F1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7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1061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DF"/>
  </w:style>
  <w:style w:type="paragraph" w:styleId="Footer">
    <w:name w:val="footer"/>
    <w:basedOn w:val="Normal"/>
    <w:link w:val="FooterChar"/>
    <w:uiPriority w:val="99"/>
    <w:unhideWhenUsed/>
    <w:rsid w:val="007B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DF"/>
  </w:style>
  <w:style w:type="table" w:styleId="TableGrid">
    <w:name w:val="Table Grid"/>
    <w:basedOn w:val="TableNormal"/>
    <w:uiPriority w:val="39"/>
    <w:rsid w:val="0009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BF5"/>
    <w:pPr>
      <w:spacing w:after="0" w:line="240" w:lineRule="auto"/>
    </w:pPr>
  </w:style>
  <w:style w:type="paragraph" w:styleId="ListParagraph">
    <w:name w:val="List Paragraph"/>
    <w:basedOn w:val="Normal"/>
    <w:uiPriority w:val="34"/>
    <w:qFormat/>
    <w:rsid w:val="001D6D96"/>
    <w:pPr>
      <w:ind w:left="720"/>
      <w:contextualSpacing/>
    </w:pPr>
  </w:style>
  <w:style w:type="paragraph" w:customStyle="1" w:styleId="Default">
    <w:name w:val="Default"/>
    <w:rsid w:val="00F4527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rsid w:val="00D67F11"/>
    <w:rPr>
      <w:color w:val="800080"/>
      <w:u w:val="single"/>
    </w:rPr>
  </w:style>
  <w:style w:type="paragraph" w:customStyle="1" w:styleId="CM148">
    <w:name w:val="CM148"/>
    <w:basedOn w:val="Default"/>
    <w:next w:val="Default"/>
    <w:uiPriority w:val="99"/>
    <w:rsid w:val="00D67F11"/>
    <w:pPr>
      <w:widowControl w:val="0"/>
    </w:pPr>
    <w:rPr>
      <w:color w:val="auto"/>
    </w:rPr>
  </w:style>
  <w:style w:type="character" w:customStyle="1" w:styleId="apple-converted-space">
    <w:name w:val="apple-converted-space"/>
    <w:rsid w:val="00D616F3"/>
  </w:style>
  <w:style w:type="paragraph" w:styleId="NormalWeb">
    <w:name w:val="Normal (Web)"/>
    <w:basedOn w:val="Normal"/>
    <w:uiPriority w:val="99"/>
    <w:unhideWhenUsed/>
    <w:rsid w:val="00D61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rsid w:val="00D616F3"/>
    <w:rPr>
      <w:color w:val="0000FF"/>
      <w:u w:val="single"/>
    </w:rPr>
  </w:style>
  <w:style w:type="paragraph" w:styleId="BodyTextIndent">
    <w:name w:val="Body Text Indent"/>
    <w:basedOn w:val="Normal"/>
    <w:link w:val="BodyTextIndentChar"/>
    <w:semiHidden/>
    <w:rsid w:val="00826962"/>
    <w:pPr>
      <w:spacing w:after="0" w:line="240" w:lineRule="auto"/>
      <w:ind w:left="720" w:hanging="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826962"/>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BA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39"/>
    <w:rPr>
      <w:rFonts w:ascii="Segoe UI" w:hAnsi="Segoe UI" w:cs="Segoe UI"/>
      <w:sz w:val="18"/>
      <w:szCs w:val="18"/>
    </w:rPr>
  </w:style>
  <w:style w:type="character" w:customStyle="1" w:styleId="Heading4Char">
    <w:name w:val="Heading 4 Char"/>
    <w:basedOn w:val="DefaultParagraphFont"/>
    <w:link w:val="Heading4"/>
    <w:uiPriority w:val="9"/>
    <w:rsid w:val="00D1061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57E4D"/>
    <w:rPr>
      <w:b/>
      <w:bCs/>
    </w:rPr>
  </w:style>
  <w:style w:type="paragraph" w:customStyle="1" w:styleId="paragraph">
    <w:name w:val="paragraph"/>
    <w:basedOn w:val="Normal"/>
    <w:rsid w:val="003731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373150"/>
  </w:style>
  <w:style w:type="character" w:customStyle="1" w:styleId="eop">
    <w:name w:val="eop"/>
    <w:rsid w:val="00373150"/>
  </w:style>
  <w:style w:type="paragraph" w:styleId="FootnoteText">
    <w:name w:val="footnote text"/>
    <w:basedOn w:val="Normal"/>
    <w:link w:val="FootnoteTextChar"/>
    <w:semiHidden/>
    <w:rsid w:val="000844D0"/>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0844D0"/>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D57B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9718">
      <w:bodyDiv w:val="1"/>
      <w:marLeft w:val="0"/>
      <w:marRight w:val="0"/>
      <w:marTop w:val="0"/>
      <w:marBottom w:val="0"/>
      <w:divBdr>
        <w:top w:val="none" w:sz="0" w:space="0" w:color="auto"/>
        <w:left w:val="none" w:sz="0" w:space="0" w:color="auto"/>
        <w:bottom w:val="none" w:sz="0" w:space="0" w:color="auto"/>
        <w:right w:val="none" w:sz="0" w:space="0" w:color="auto"/>
      </w:divBdr>
    </w:div>
    <w:div w:id="161313264">
      <w:bodyDiv w:val="1"/>
      <w:marLeft w:val="0"/>
      <w:marRight w:val="0"/>
      <w:marTop w:val="0"/>
      <w:marBottom w:val="0"/>
      <w:divBdr>
        <w:top w:val="none" w:sz="0" w:space="0" w:color="auto"/>
        <w:left w:val="none" w:sz="0" w:space="0" w:color="auto"/>
        <w:bottom w:val="none" w:sz="0" w:space="0" w:color="auto"/>
        <w:right w:val="none" w:sz="0" w:space="0" w:color="auto"/>
      </w:divBdr>
    </w:div>
    <w:div w:id="225386670">
      <w:bodyDiv w:val="1"/>
      <w:marLeft w:val="0"/>
      <w:marRight w:val="0"/>
      <w:marTop w:val="0"/>
      <w:marBottom w:val="0"/>
      <w:divBdr>
        <w:top w:val="none" w:sz="0" w:space="0" w:color="auto"/>
        <w:left w:val="none" w:sz="0" w:space="0" w:color="auto"/>
        <w:bottom w:val="none" w:sz="0" w:space="0" w:color="auto"/>
        <w:right w:val="none" w:sz="0" w:space="0" w:color="auto"/>
      </w:divBdr>
    </w:div>
    <w:div w:id="284511184">
      <w:bodyDiv w:val="1"/>
      <w:marLeft w:val="0"/>
      <w:marRight w:val="0"/>
      <w:marTop w:val="0"/>
      <w:marBottom w:val="0"/>
      <w:divBdr>
        <w:top w:val="none" w:sz="0" w:space="0" w:color="auto"/>
        <w:left w:val="none" w:sz="0" w:space="0" w:color="auto"/>
        <w:bottom w:val="none" w:sz="0" w:space="0" w:color="auto"/>
        <w:right w:val="none" w:sz="0" w:space="0" w:color="auto"/>
      </w:divBdr>
    </w:div>
    <w:div w:id="462389129">
      <w:bodyDiv w:val="1"/>
      <w:marLeft w:val="0"/>
      <w:marRight w:val="0"/>
      <w:marTop w:val="0"/>
      <w:marBottom w:val="0"/>
      <w:divBdr>
        <w:top w:val="none" w:sz="0" w:space="0" w:color="auto"/>
        <w:left w:val="none" w:sz="0" w:space="0" w:color="auto"/>
        <w:bottom w:val="none" w:sz="0" w:space="0" w:color="auto"/>
        <w:right w:val="none" w:sz="0" w:space="0" w:color="auto"/>
      </w:divBdr>
      <w:divsChild>
        <w:div w:id="882324956">
          <w:marLeft w:val="0"/>
          <w:marRight w:val="0"/>
          <w:marTop w:val="480"/>
          <w:marBottom w:val="480"/>
          <w:divBdr>
            <w:top w:val="none" w:sz="0" w:space="0" w:color="auto"/>
            <w:left w:val="single" w:sz="48" w:space="12" w:color="B1B4B6"/>
            <w:bottom w:val="none" w:sz="0" w:space="0" w:color="auto"/>
            <w:right w:val="none" w:sz="0" w:space="0" w:color="auto"/>
          </w:divBdr>
        </w:div>
        <w:div w:id="1069425744">
          <w:marLeft w:val="0"/>
          <w:marRight w:val="0"/>
          <w:marTop w:val="480"/>
          <w:marBottom w:val="480"/>
          <w:divBdr>
            <w:top w:val="none" w:sz="0" w:space="0" w:color="auto"/>
            <w:left w:val="single" w:sz="48" w:space="12" w:color="B1B4B6"/>
            <w:bottom w:val="none" w:sz="0" w:space="0" w:color="auto"/>
            <w:right w:val="none" w:sz="0" w:space="0" w:color="auto"/>
          </w:divBdr>
        </w:div>
        <w:div w:id="664357191">
          <w:marLeft w:val="0"/>
          <w:marRight w:val="0"/>
          <w:marTop w:val="480"/>
          <w:marBottom w:val="480"/>
          <w:divBdr>
            <w:top w:val="none" w:sz="0" w:space="0" w:color="auto"/>
            <w:left w:val="single" w:sz="48" w:space="12" w:color="B1B4B6"/>
            <w:bottom w:val="none" w:sz="0" w:space="0" w:color="auto"/>
            <w:right w:val="none" w:sz="0" w:space="0" w:color="auto"/>
          </w:divBdr>
        </w:div>
        <w:div w:id="1147627666">
          <w:marLeft w:val="0"/>
          <w:marRight w:val="0"/>
          <w:marTop w:val="480"/>
          <w:marBottom w:val="480"/>
          <w:divBdr>
            <w:top w:val="none" w:sz="0" w:space="0" w:color="auto"/>
            <w:left w:val="single" w:sz="48" w:space="12" w:color="B1B4B6"/>
            <w:bottom w:val="none" w:sz="0" w:space="0" w:color="auto"/>
            <w:right w:val="none" w:sz="0" w:space="0" w:color="auto"/>
          </w:divBdr>
        </w:div>
        <w:div w:id="1641885622">
          <w:marLeft w:val="0"/>
          <w:marRight w:val="0"/>
          <w:marTop w:val="480"/>
          <w:marBottom w:val="480"/>
          <w:divBdr>
            <w:top w:val="none" w:sz="0" w:space="0" w:color="auto"/>
            <w:left w:val="single" w:sz="48" w:space="12" w:color="B1B4B6"/>
            <w:bottom w:val="none" w:sz="0" w:space="0" w:color="auto"/>
            <w:right w:val="none" w:sz="0" w:space="0" w:color="auto"/>
          </w:divBdr>
        </w:div>
        <w:div w:id="2026250646">
          <w:marLeft w:val="0"/>
          <w:marRight w:val="0"/>
          <w:marTop w:val="480"/>
          <w:marBottom w:val="480"/>
          <w:divBdr>
            <w:top w:val="none" w:sz="0" w:space="0" w:color="auto"/>
            <w:left w:val="single" w:sz="48" w:space="12" w:color="B1B4B6"/>
            <w:bottom w:val="none" w:sz="0" w:space="0" w:color="auto"/>
            <w:right w:val="none" w:sz="0" w:space="0" w:color="auto"/>
          </w:divBdr>
        </w:div>
        <w:div w:id="338587059">
          <w:marLeft w:val="0"/>
          <w:marRight w:val="0"/>
          <w:marTop w:val="480"/>
          <w:marBottom w:val="480"/>
          <w:divBdr>
            <w:top w:val="none" w:sz="0" w:space="0" w:color="auto"/>
            <w:left w:val="single" w:sz="48" w:space="12" w:color="B1B4B6"/>
            <w:bottom w:val="none" w:sz="0" w:space="0" w:color="auto"/>
            <w:right w:val="none" w:sz="0" w:space="0" w:color="auto"/>
          </w:divBdr>
        </w:div>
      </w:divsChild>
    </w:div>
    <w:div w:id="646979148">
      <w:bodyDiv w:val="1"/>
      <w:marLeft w:val="0"/>
      <w:marRight w:val="0"/>
      <w:marTop w:val="0"/>
      <w:marBottom w:val="0"/>
      <w:divBdr>
        <w:top w:val="none" w:sz="0" w:space="0" w:color="auto"/>
        <w:left w:val="none" w:sz="0" w:space="0" w:color="auto"/>
        <w:bottom w:val="none" w:sz="0" w:space="0" w:color="auto"/>
        <w:right w:val="none" w:sz="0" w:space="0" w:color="auto"/>
      </w:divBdr>
    </w:div>
    <w:div w:id="698821720">
      <w:bodyDiv w:val="1"/>
      <w:marLeft w:val="0"/>
      <w:marRight w:val="0"/>
      <w:marTop w:val="0"/>
      <w:marBottom w:val="0"/>
      <w:divBdr>
        <w:top w:val="none" w:sz="0" w:space="0" w:color="auto"/>
        <w:left w:val="none" w:sz="0" w:space="0" w:color="auto"/>
        <w:bottom w:val="none" w:sz="0" w:space="0" w:color="auto"/>
        <w:right w:val="none" w:sz="0" w:space="0" w:color="auto"/>
      </w:divBdr>
    </w:div>
    <w:div w:id="711422500">
      <w:bodyDiv w:val="1"/>
      <w:marLeft w:val="0"/>
      <w:marRight w:val="0"/>
      <w:marTop w:val="0"/>
      <w:marBottom w:val="0"/>
      <w:divBdr>
        <w:top w:val="none" w:sz="0" w:space="0" w:color="auto"/>
        <w:left w:val="none" w:sz="0" w:space="0" w:color="auto"/>
        <w:bottom w:val="none" w:sz="0" w:space="0" w:color="auto"/>
        <w:right w:val="none" w:sz="0" w:space="0" w:color="auto"/>
      </w:divBdr>
    </w:div>
    <w:div w:id="727998391">
      <w:bodyDiv w:val="1"/>
      <w:marLeft w:val="0"/>
      <w:marRight w:val="0"/>
      <w:marTop w:val="0"/>
      <w:marBottom w:val="0"/>
      <w:divBdr>
        <w:top w:val="none" w:sz="0" w:space="0" w:color="auto"/>
        <w:left w:val="none" w:sz="0" w:space="0" w:color="auto"/>
        <w:bottom w:val="none" w:sz="0" w:space="0" w:color="auto"/>
        <w:right w:val="none" w:sz="0" w:space="0" w:color="auto"/>
      </w:divBdr>
    </w:div>
    <w:div w:id="1085611377">
      <w:bodyDiv w:val="1"/>
      <w:marLeft w:val="0"/>
      <w:marRight w:val="0"/>
      <w:marTop w:val="0"/>
      <w:marBottom w:val="0"/>
      <w:divBdr>
        <w:top w:val="none" w:sz="0" w:space="0" w:color="auto"/>
        <w:left w:val="none" w:sz="0" w:space="0" w:color="auto"/>
        <w:bottom w:val="none" w:sz="0" w:space="0" w:color="auto"/>
        <w:right w:val="none" w:sz="0" w:space="0" w:color="auto"/>
      </w:divBdr>
    </w:div>
    <w:div w:id="1451392278">
      <w:bodyDiv w:val="1"/>
      <w:marLeft w:val="0"/>
      <w:marRight w:val="0"/>
      <w:marTop w:val="0"/>
      <w:marBottom w:val="0"/>
      <w:divBdr>
        <w:top w:val="none" w:sz="0" w:space="0" w:color="auto"/>
        <w:left w:val="none" w:sz="0" w:space="0" w:color="auto"/>
        <w:bottom w:val="none" w:sz="0" w:space="0" w:color="auto"/>
        <w:right w:val="none" w:sz="0" w:space="0" w:color="auto"/>
      </w:divBdr>
    </w:div>
    <w:div w:id="1526215045">
      <w:bodyDiv w:val="1"/>
      <w:marLeft w:val="0"/>
      <w:marRight w:val="0"/>
      <w:marTop w:val="0"/>
      <w:marBottom w:val="0"/>
      <w:divBdr>
        <w:top w:val="none" w:sz="0" w:space="0" w:color="auto"/>
        <w:left w:val="none" w:sz="0" w:space="0" w:color="auto"/>
        <w:bottom w:val="none" w:sz="0" w:space="0" w:color="auto"/>
        <w:right w:val="none" w:sz="0" w:space="0" w:color="auto"/>
      </w:divBdr>
    </w:div>
    <w:div w:id="179104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tMichaels@oneexcellence.co.uk" TargetMode="External"/><Relationship Id="rId18" Type="http://schemas.openxmlformats.org/officeDocument/2006/relationships/hyperlink" Target="mailto:tcunnigham@oneexcellence.co.uk" TargetMode="External"/><Relationship Id="rId26" Type="http://schemas.openxmlformats.org/officeDocument/2006/relationships/hyperlink" Target="https://www.childline.org.uk/info-advice/bullying-abuse-safety/online-mobile-safety/sexting/report-nude-image-online/" TargetMode="External"/><Relationship Id="rId39" Type="http://schemas.openxmlformats.org/officeDocument/2006/relationships/hyperlink" Target="http://www.actionagainstabduction.org" TargetMode="External"/><Relationship Id="rId21" Type="http://schemas.openxmlformats.org/officeDocument/2006/relationships/hyperlink" Target="mailto:FIMUNorth@CTPNE.police.uk" TargetMode="External"/><Relationship Id="rId34" Type="http://schemas.openxmlformats.org/officeDocument/2006/relationships/hyperlink" Target="http://trixresources.proceduresonline.com/nat_key/keywords/significant_harm.html" TargetMode="External"/><Relationship Id="rId42" Type="http://schemas.openxmlformats.org/officeDocument/2006/relationships/image" Target="media/image3.png"/><Relationship Id="rId47" Type="http://schemas.openxmlformats.org/officeDocument/2006/relationships/image" Target="media/image8.png"/><Relationship Id="rId50" Type="http://schemas.openxmlformats.org/officeDocument/2006/relationships/hyperlink" Target="https://www.gov.uk/guidance/safeguarding-and-remote-education-during-coronavirus-covid-19"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StMichaels@oneexcellence.co.uk" TargetMode="External"/><Relationship Id="rId25" Type="http://schemas.openxmlformats.org/officeDocument/2006/relationships/hyperlink" Target="mailto:concerns@isi.net" TargetMode="External"/><Relationship Id="rId33" Type="http://schemas.openxmlformats.org/officeDocument/2006/relationships/hyperlink" Target="mailto:help@nspcc.org.uk" TargetMode="External"/><Relationship Id="rId38" Type="http://schemas.openxmlformats.org/officeDocument/2006/relationships/hyperlink" Target="http://www.gov.uk/government/publications/safeguarding-children-who-may-have-been-trafficked-practice-guidance" TargetMode="External"/><Relationship Id="rId46"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hyperlink" Target="mailto:StMichaels@oneexcellence.co.uk" TargetMode="External"/><Relationship Id="rId20" Type="http://schemas.openxmlformats.org/officeDocument/2006/relationships/hyperlink" Target="mailto:firstcontact@durham.gov.uk" TargetMode="External"/><Relationship Id="rId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1" Type="http://schemas.openxmlformats.org/officeDocument/2006/relationships/hyperlink" Target="http://www.nspcc.org.uk"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misconduct.teacher@education.gov.uk" TargetMode="External"/><Relationship Id="rId32" Type="http://schemas.openxmlformats.org/officeDocument/2006/relationships/hyperlink" Target="https://www.gov.uk/government/news/home-office-launches-child-abuse-whistleblowing-helpline" TargetMode="External"/><Relationship Id="rId37" Type="http://schemas.openxmlformats.org/officeDocument/2006/relationships/hyperlink" Target="http://www.gov.uk" TargetMode="External"/><Relationship Id="rId40" Type="http://schemas.openxmlformats.org/officeDocument/2006/relationships/hyperlink" Target="http://www.clevernevergoes.org" TargetMode="External"/><Relationship Id="rId45" Type="http://schemas.openxmlformats.org/officeDocument/2006/relationships/image" Target="media/image6.emf"/><Relationship Id="rId53"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StMichaels@oneexcellence.co.uk" TargetMode="External"/><Relationship Id="rId23" Type="http://schemas.openxmlformats.org/officeDocument/2006/relationships/hyperlink" Target="mailto:customerservices@dbs.gov" TargetMode="External"/><Relationship Id="rId28" Type="http://schemas.openxmlformats.org/officeDocument/2006/relationships/hyperlink" Target="https://www.ceop.police.uk/safety-centre" TargetMode="External"/><Relationship Id="rId36" Type="http://schemas.openxmlformats.org/officeDocument/2006/relationships/hyperlink" Target="https://learning.nspcc.org.uk/media/1657/harmful-sexual-behaviour-framework.pdf" TargetMode="External"/><Relationship Id="rId49" Type="http://schemas.openxmlformats.org/officeDocument/2006/relationships/hyperlink" Target="https://www.iwf.org.uk/" TargetMode="External"/><Relationship Id="rId10" Type="http://schemas.openxmlformats.org/officeDocument/2006/relationships/endnotes" Target="endnotes.xml"/><Relationship Id="rId19" Type="http://schemas.openxmlformats.org/officeDocument/2006/relationships/hyperlink" Target="mailto:CYPSLADOSecure@durham.gov.uk"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image" Target="media/image5.png"/><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Michaels@oneexcellence.co.uk" TargetMode="External"/><Relationship Id="rId22" Type="http://schemas.openxmlformats.org/officeDocument/2006/relationships/hyperlink" Target="https://www.durham.police.uk/Report-It/Terrorism/Prevent.aspx" TargetMode="External"/><Relationship Id="rId27" Type="http://schemas.openxmlformats.org/officeDocument/2006/relationships/hyperlink" Target="https://www.childline.org.uk/" TargetMode="External"/><Relationship Id="rId30" Type="http://schemas.openxmlformats.org/officeDocument/2006/relationships/hyperlink" Target="https://www.oneexcellence.co.uk/" TargetMode="External"/><Relationship Id="rId35" Type="http://schemas.openxmlformats.org/officeDocument/2006/relationships/hyperlink" Target="https://assets.publishing.service.gov.uk/government/uploads/system/uploads/attachment_data/file/274414/Children_Act_1989_private_fostering.pdf" TargetMode="External"/><Relationship Id="rId43" Type="http://schemas.openxmlformats.org/officeDocument/2006/relationships/image" Target="media/image4.png"/><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heeducationpeople.org/blog/safer-remote-learning-during-covid-19-information-for-school-leaders-and-dsl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F6C4D155037149B4B24DEF738C1630" ma:contentTypeVersion="14" ma:contentTypeDescription="Create a new document." ma:contentTypeScope="" ma:versionID="79a118f8a3c6bdc88a14bd946f69e0cf">
  <xsd:schema xmlns:xsd="http://www.w3.org/2001/XMLSchema" xmlns:xs="http://www.w3.org/2001/XMLSchema" xmlns:p="http://schemas.microsoft.com/office/2006/metadata/properties" xmlns:ns2="21eab002-78fe-4bd4-9536-dca55c7c6fc1" xmlns:ns3="22d62859-2ebd-49df-9bd9-5be22b9093b1" targetNamespace="http://schemas.microsoft.com/office/2006/metadata/properties" ma:root="true" ma:fieldsID="75ce32226ffe6d63cf5e5e20e2a57f31" ns2:_="" ns3:_="">
    <xsd:import namespace="21eab002-78fe-4bd4-9536-dca55c7c6fc1"/>
    <xsd:import namespace="22d62859-2ebd-49df-9bd9-5be22b9093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eab002-78fe-4bd4-9536-dca55c7c6f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af8f637-24d0-4781-9a02-b8e0ff89d0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d62859-2ebd-49df-9bd9-5be22b9093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386cb17-0629-45df-bc3a-cb29e8c2c093}" ma:internalName="TaxCatchAll" ma:showField="CatchAllData" ma:web="22d62859-2ebd-49df-9bd9-5be22b9093b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2d62859-2ebd-49df-9bd9-5be22b9093b1" xsi:nil="true"/>
    <lcf76f155ced4ddcb4097134ff3c332f xmlns="21eab002-78fe-4bd4-9536-dca55c7c6fc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81330-2D99-41F2-9F73-CBFBF80C0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eab002-78fe-4bd4-9536-dca55c7c6fc1"/>
    <ds:schemaRef ds:uri="22d62859-2ebd-49df-9bd9-5be22b9093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0AC7A4-7BC1-4000-9626-E7FFA61CD564}">
  <ds:schemaRefs>
    <ds:schemaRef ds:uri="http://schemas.microsoft.com/sharepoint/v3/contenttype/forms"/>
  </ds:schemaRefs>
</ds:datastoreItem>
</file>

<file path=customXml/itemProps3.xml><?xml version="1.0" encoding="utf-8"?>
<ds:datastoreItem xmlns:ds="http://schemas.openxmlformats.org/officeDocument/2006/customXml" ds:itemID="{A2EFD21A-D9F9-445B-8FBA-7BE5A8812B1F}">
  <ds:schemaRefs>
    <ds:schemaRef ds:uri="http://purl.org/dc/elements/1.1/"/>
    <ds:schemaRef ds:uri="21eab002-78fe-4bd4-9536-dca55c7c6fc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22d62859-2ebd-49df-9bd9-5be22b9093b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001A1C6-698C-46A2-902F-141079E5F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47</Pages>
  <Words>22451</Words>
  <Characters>127973</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heather.campbell@clennelleducationsolutions.co.uk</dc:creator>
  <cp:keywords/>
  <dc:description/>
  <cp:lastModifiedBy>White, Natasha</cp:lastModifiedBy>
  <cp:revision>5</cp:revision>
  <cp:lastPrinted>2022-07-22T09:32:00Z</cp:lastPrinted>
  <dcterms:created xsi:type="dcterms:W3CDTF">2023-09-09T20:40:00Z</dcterms:created>
  <dcterms:modified xsi:type="dcterms:W3CDTF">2023-09-21T07:25:00Z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0x010100DEF6C4D155037149B4B24DEF738C1630</vt:lpwstr>
  </property>
</Properties>
</file>