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23D6" w14:textId="646710B7" w:rsidR="009775D9" w:rsidRDefault="005E64BB" w:rsidP="006C4D5D">
      <w:pPr>
        <w:tabs>
          <w:tab w:val="left" w:pos="4710"/>
        </w:tabs>
        <w:rPr>
          <w:b/>
        </w:rPr>
      </w:pPr>
      <w:r>
        <w:rPr>
          <w:b/>
          <w:noProof/>
        </w:rPr>
        <w:drawing>
          <wp:anchor distT="0" distB="0" distL="114300" distR="114300" simplePos="0" relativeHeight="251658240" behindDoc="0" locked="0" layoutInCell="1" allowOverlap="1" wp14:anchorId="23656AF4" wp14:editId="106ACD4B">
            <wp:simplePos x="0" y="0"/>
            <wp:positionH relativeFrom="margin">
              <wp:posOffset>2581275</wp:posOffset>
            </wp:positionH>
            <wp:positionV relativeFrom="paragraph">
              <wp:posOffset>6985</wp:posOffset>
            </wp:positionV>
            <wp:extent cx="1654258" cy="828675"/>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258" cy="828675"/>
                    </a:xfrm>
                    <a:prstGeom prst="rect">
                      <a:avLst/>
                    </a:prstGeom>
                    <a:noFill/>
                  </pic:spPr>
                </pic:pic>
              </a:graphicData>
            </a:graphic>
            <wp14:sizeRelH relativeFrom="page">
              <wp14:pctWidth>0</wp14:pctWidth>
            </wp14:sizeRelH>
            <wp14:sizeRelV relativeFrom="page">
              <wp14:pctHeight>0</wp14:pctHeight>
            </wp14:sizeRelV>
          </wp:anchor>
        </w:drawing>
      </w:r>
      <w:r w:rsidR="006C4D5D">
        <w:rPr>
          <w:b/>
        </w:rPr>
        <w:tab/>
      </w:r>
    </w:p>
    <w:p w14:paraId="009C01E0" w14:textId="13BD68B8" w:rsidR="009775D9" w:rsidRDefault="006C4D5D" w:rsidP="006C4D5D">
      <w:pPr>
        <w:tabs>
          <w:tab w:val="left" w:pos="4155"/>
        </w:tabs>
        <w:rPr>
          <w:b/>
        </w:rPr>
      </w:pPr>
      <w:r>
        <w:rPr>
          <w:b/>
        </w:rPr>
        <w:tab/>
      </w:r>
    </w:p>
    <w:p w14:paraId="51A4863E" w14:textId="3531F9EB" w:rsidR="00680DDC" w:rsidRPr="007B7575" w:rsidRDefault="00680DDC" w:rsidP="00680DDC">
      <w:pPr>
        <w:widowControl w:val="0"/>
        <w:autoSpaceDE w:val="0"/>
        <w:autoSpaceDN w:val="0"/>
        <w:adjustRightInd w:val="0"/>
        <w:jc w:val="center"/>
        <w:rPr>
          <w:rFonts w:ascii="Calibri Light" w:hAnsi="Calibri Light" w:cs="Trebuchet MS"/>
          <w:b/>
          <w:bCs/>
          <w:color w:val="535353"/>
          <w:szCs w:val="48"/>
        </w:rPr>
      </w:pPr>
    </w:p>
    <w:p w14:paraId="0B169C2F" w14:textId="6ECED4E7" w:rsidR="00680DDC" w:rsidRDefault="00680DDC" w:rsidP="00680DDC">
      <w:pPr>
        <w:widowControl w:val="0"/>
        <w:autoSpaceDE w:val="0"/>
        <w:autoSpaceDN w:val="0"/>
        <w:adjustRightInd w:val="0"/>
        <w:jc w:val="center"/>
        <w:rPr>
          <w:rFonts w:ascii="Calibri Light" w:hAnsi="Calibri Light" w:cs="Trebuchet MS"/>
          <w:b/>
          <w:bCs/>
          <w:color w:val="2E74B5"/>
          <w:szCs w:val="48"/>
        </w:rPr>
      </w:pPr>
    </w:p>
    <w:p w14:paraId="524C91C2" w14:textId="77777777" w:rsidR="005E64BB" w:rsidRDefault="005E64BB" w:rsidP="43DD1CD6">
      <w:pPr>
        <w:rPr>
          <w:rFonts w:ascii="Arial" w:hAnsi="Arial" w:cs="Arial"/>
          <w:b/>
        </w:rPr>
      </w:pPr>
    </w:p>
    <w:p w14:paraId="3504D3C5" w14:textId="60F92D52" w:rsidR="006C4D5D" w:rsidRPr="00072B4F" w:rsidRDefault="00DB551E" w:rsidP="43DD1CD6">
      <w:pPr>
        <w:rPr>
          <w:rFonts w:cstheme="minorHAnsi"/>
          <w:b/>
          <w:sz w:val="22"/>
          <w:szCs w:val="22"/>
        </w:rPr>
      </w:pPr>
      <w:r w:rsidRPr="00072B4F">
        <w:rPr>
          <w:rFonts w:cstheme="minorHAnsi"/>
          <w:b/>
          <w:sz w:val="22"/>
          <w:szCs w:val="22"/>
        </w:rPr>
        <w:t xml:space="preserve">Job Description </w:t>
      </w:r>
    </w:p>
    <w:tbl>
      <w:tblPr>
        <w:tblW w:w="104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8362"/>
      </w:tblGrid>
      <w:tr w:rsidR="00440852" w:rsidRPr="00072B4F" w14:paraId="31A090EA" w14:textId="77777777" w:rsidTr="00D3326B">
        <w:tc>
          <w:tcPr>
            <w:tcW w:w="2082" w:type="dxa"/>
            <w:tcBorders>
              <w:top w:val="single" w:sz="6" w:space="0" w:color="auto"/>
              <w:left w:val="single" w:sz="6" w:space="0" w:color="auto"/>
              <w:bottom w:val="single" w:sz="6" w:space="0" w:color="auto"/>
              <w:right w:val="single" w:sz="6" w:space="0" w:color="auto"/>
            </w:tcBorders>
            <w:hideMark/>
          </w:tcPr>
          <w:p w14:paraId="0BC852E1" w14:textId="77777777" w:rsidR="00440852" w:rsidRPr="00072B4F" w:rsidRDefault="00440852" w:rsidP="00440852">
            <w:pPr>
              <w:textAlignment w:val="baseline"/>
              <w:rPr>
                <w:rFonts w:eastAsia="Times New Roman" w:cstheme="minorHAnsi"/>
                <w:sz w:val="22"/>
                <w:szCs w:val="22"/>
                <w:lang w:eastAsia="en-GB"/>
              </w:rPr>
            </w:pPr>
            <w:r w:rsidRPr="00072B4F">
              <w:rPr>
                <w:rFonts w:eastAsia="Times New Roman" w:cstheme="minorHAnsi"/>
                <w:b/>
                <w:bCs/>
                <w:sz w:val="22"/>
                <w:szCs w:val="22"/>
                <w:lang w:eastAsia="en-GB"/>
              </w:rPr>
              <w:t>Job Title:</w:t>
            </w:r>
            <w:r w:rsidRPr="00072B4F">
              <w:rPr>
                <w:rFonts w:eastAsia="Times New Roman" w:cstheme="minorHAnsi"/>
                <w:sz w:val="22"/>
                <w:szCs w:val="22"/>
                <w:lang w:eastAsia="en-GB"/>
              </w:rPr>
              <w:t> </w:t>
            </w:r>
          </w:p>
        </w:tc>
        <w:tc>
          <w:tcPr>
            <w:tcW w:w="8362" w:type="dxa"/>
            <w:tcBorders>
              <w:top w:val="single" w:sz="6" w:space="0" w:color="auto"/>
              <w:left w:val="single" w:sz="6" w:space="0" w:color="auto"/>
              <w:bottom w:val="single" w:sz="6" w:space="0" w:color="auto"/>
              <w:right w:val="single" w:sz="6" w:space="0" w:color="auto"/>
            </w:tcBorders>
          </w:tcPr>
          <w:p w14:paraId="1F203511" w14:textId="12E2850E" w:rsidR="00440852" w:rsidRPr="00072B4F" w:rsidRDefault="0062723E" w:rsidP="00440852">
            <w:pPr>
              <w:textAlignment w:val="baseline"/>
              <w:rPr>
                <w:rFonts w:eastAsia="Times New Roman" w:cstheme="minorHAnsi"/>
                <w:sz w:val="22"/>
                <w:szCs w:val="22"/>
                <w:lang w:eastAsia="en-GB"/>
              </w:rPr>
            </w:pPr>
            <w:r w:rsidRPr="00072B4F">
              <w:rPr>
                <w:rFonts w:eastAsia="Times New Roman" w:cstheme="minorHAnsi"/>
                <w:sz w:val="22"/>
                <w:szCs w:val="22"/>
                <w:lang w:eastAsia="en-GB"/>
              </w:rPr>
              <w:t>Classroom Teacher – PPA Cover</w:t>
            </w:r>
          </w:p>
        </w:tc>
      </w:tr>
      <w:tr w:rsidR="00440852" w:rsidRPr="00072B4F" w14:paraId="5C273303" w14:textId="77777777" w:rsidTr="00D3326B">
        <w:tc>
          <w:tcPr>
            <w:tcW w:w="2082" w:type="dxa"/>
            <w:tcBorders>
              <w:top w:val="single" w:sz="6" w:space="0" w:color="auto"/>
              <w:left w:val="single" w:sz="6" w:space="0" w:color="auto"/>
              <w:bottom w:val="single" w:sz="6" w:space="0" w:color="auto"/>
              <w:right w:val="single" w:sz="6" w:space="0" w:color="auto"/>
            </w:tcBorders>
            <w:hideMark/>
          </w:tcPr>
          <w:p w14:paraId="77E41C46" w14:textId="338C6BE2" w:rsidR="00440852" w:rsidRPr="00072B4F" w:rsidRDefault="00440852" w:rsidP="00440852">
            <w:pPr>
              <w:textAlignment w:val="baseline"/>
              <w:rPr>
                <w:rFonts w:eastAsia="Times New Roman" w:cstheme="minorHAnsi"/>
                <w:sz w:val="22"/>
                <w:szCs w:val="22"/>
                <w:lang w:eastAsia="en-GB"/>
              </w:rPr>
            </w:pPr>
            <w:r w:rsidRPr="00072B4F">
              <w:rPr>
                <w:rFonts w:eastAsia="Times New Roman" w:cstheme="minorHAnsi"/>
                <w:b/>
                <w:bCs/>
                <w:sz w:val="22"/>
                <w:szCs w:val="22"/>
                <w:lang w:eastAsia="en-GB"/>
              </w:rPr>
              <w:t>Responsible to:</w:t>
            </w:r>
            <w:r w:rsidRPr="00072B4F">
              <w:rPr>
                <w:rFonts w:eastAsia="Times New Roman" w:cstheme="minorHAnsi"/>
                <w:sz w:val="22"/>
                <w:szCs w:val="22"/>
                <w:lang w:eastAsia="en-GB"/>
              </w:rPr>
              <w:t> </w:t>
            </w:r>
          </w:p>
        </w:tc>
        <w:tc>
          <w:tcPr>
            <w:tcW w:w="8362" w:type="dxa"/>
            <w:tcBorders>
              <w:top w:val="single" w:sz="6" w:space="0" w:color="auto"/>
              <w:left w:val="single" w:sz="6" w:space="0" w:color="auto"/>
              <w:bottom w:val="single" w:sz="6" w:space="0" w:color="auto"/>
              <w:right w:val="single" w:sz="6" w:space="0" w:color="auto"/>
            </w:tcBorders>
          </w:tcPr>
          <w:p w14:paraId="051D9D46" w14:textId="1838432C" w:rsidR="00440852" w:rsidRPr="00072B4F" w:rsidRDefault="007B79E2" w:rsidP="69FE0433">
            <w:pPr>
              <w:textAlignment w:val="baseline"/>
              <w:rPr>
                <w:rFonts w:cstheme="minorHAnsi"/>
                <w:sz w:val="22"/>
                <w:szCs w:val="22"/>
                <w:lang w:eastAsia="en-GB"/>
              </w:rPr>
            </w:pPr>
            <w:r w:rsidRPr="00072B4F">
              <w:rPr>
                <w:rFonts w:cstheme="minorHAnsi"/>
                <w:sz w:val="22"/>
                <w:szCs w:val="22"/>
                <w:lang w:eastAsia="en-GB"/>
              </w:rPr>
              <w:t>Head Teacher</w:t>
            </w:r>
          </w:p>
        </w:tc>
      </w:tr>
      <w:tr w:rsidR="00D3326B" w:rsidRPr="00072B4F" w14:paraId="32F9CA7A" w14:textId="77777777" w:rsidTr="00D3326B">
        <w:tc>
          <w:tcPr>
            <w:tcW w:w="2082" w:type="dxa"/>
            <w:tcBorders>
              <w:top w:val="single" w:sz="6" w:space="0" w:color="auto"/>
              <w:left w:val="single" w:sz="6" w:space="0" w:color="auto"/>
              <w:bottom w:val="single" w:sz="6" w:space="0" w:color="auto"/>
              <w:right w:val="single" w:sz="6" w:space="0" w:color="auto"/>
            </w:tcBorders>
            <w:hideMark/>
          </w:tcPr>
          <w:p w14:paraId="66DCD6D9" w14:textId="77777777" w:rsidR="00D3326B" w:rsidRPr="00072B4F" w:rsidRDefault="00D3326B" w:rsidP="00D3326B">
            <w:pPr>
              <w:textAlignment w:val="baseline"/>
              <w:rPr>
                <w:rFonts w:eastAsia="Times New Roman" w:cstheme="minorHAnsi"/>
                <w:sz w:val="22"/>
                <w:szCs w:val="22"/>
                <w:lang w:eastAsia="en-GB"/>
              </w:rPr>
            </w:pPr>
            <w:r w:rsidRPr="00072B4F">
              <w:rPr>
                <w:rFonts w:eastAsia="Times New Roman" w:cstheme="minorHAnsi"/>
                <w:b/>
                <w:bCs/>
                <w:sz w:val="22"/>
                <w:szCs w:val="22"/>
                <w:lang w:eastAsia="en-GB"/>
              </w:rPr>
              <w:t>Responsible for:</w:t>
            </w:r>
            <w:r w:rsidRPr="00072B4F">
              <w:rPr>
                <w:rFonts w:eastAsia="Times New Roman" w:cstheme="minorHAnsi"/>
                <w:sz w:val="22"/>
                <w:szCs w:val="22"/>
                <w:lang w:eastAsia="en-GB"/>
              </w:rPr>
              <w:t> </w:t>
            </w:r>
          </w:p>
        </w:tc>
        <w:tc>
          <w:tcPr>
            <w:tcW w:w="8362" w:type="dxa"/>
            <w:tcBorders>
              <w:top w:val="single" w:sz="6" w:space="0" w:color="auto"/>
              <w:left w:val="single" w:sz="6" w:space="0" w:color="auto"/>
              <w:bottom w:val="single" w:sz="6" w:space="0" w:color="auto"/>
              <w:right w:val="single" w:sz="6" w:space="0" w:color="auto"/>
            </w:tcBorders>
          </w:tcPr>
          <w:p w14:paraId="412B3E17" w14:textId="3399C41F" w:rsidR="00D3326B" w:rsidRPr="00072B4F" w:rsidRDefault="00EB34A3" w:rsidP="00D3326B">
            <w:pPr>
              <w:spacing w:line="259" w:lineRule="auto"/>
              <w:textAlignment w:val="baseline"/>
              <w:rPr>
                <w:rFonts w:eastAsia="Times New Roman" w:cstheme="minorHAnsi"/>
                <w:color w:val="000000" w:themeColor="text1"/>
                <w:sz w:val="22"/>
                <w:szCs w:val="22"/>
              </w:rPr>
            </w:pPr>
            <w:r w:rsidRPr="00072B4F">
              <w:rPr>
                <w:rFonts w:eastAsia="Times New Roman" w:cstheme="minorHAnsi"/>
                <w:color w:val="000000" w:themeColor="text1"/>
                <w:sz w:val="22"/>
                <w:szCs w:val="22"/>
              </w:rPr>
              <w:t>Educating Pupils</w:t>
            </w:r>
          </w:p>
        </w:tc>
      </w:tr>
      <w:tr w:rsidR="00D3326B" w:rsidRPr="00072B4F" w14:paraId="26646083" w14:textId="77777777" w:rsidTr="00D3326B">
        <w:tc>
          <w:tcPr>
            <w:tcW w:w="2082" w:type="dxa"/>
            <w:tcBorders>
              <w:top w:val="single" w:sz="6" w:space="0" w:color="auto"/>
              <w:left w:val="single" w:sz="6" w:space="0" w:color="auto"/>
              <w:bottom w:val="single" w:sz="6" w:space="0" w:color="auto"/>
              <w:right w:val="single" w:sz="6" w:space="0" w:color="auto"/>
            </w:tcBorders>
            <w:hideMark/>
          </w:tcPr>
          <w:p w14:paraId="33D98728" w14:textId="77777777" w:rsidR="00D3326B" w:rsidRPr="00072B4F" w:rsidRDefault="00D3326B" w:rsidP="00D3326B">
            <w:pPr>
              <w:textAlignment w:val="baseline"/>
              <w:rPr>
                <w:rFonts w:eastAsia="Times New Roman" w:cstheme="minorHAnsi"/>
                <w:sz w:val="22"/>
                <w:szCs w:val="22"/>
                <w:lang w:eastAsia="en-GB"/>
              </w:rPr>
            </w:pPr>
            <w:r w:rsidRPr="00072B4F">
              <w:rPr>
                <w:rFonts w:eastAsia="Times New Roman" w:cstheme="minorHAnsi"/>
                <w:b/>
                <w:bCs/>
                <w:sz w:val="22"/>
                <w:szCs w:val="22"/>
                <w:lang w:eastAsia="en-GB"/>
              </w:rPr>
              <w:t>Job Purpose:</w:t>
            </w:r>
            <w:r w:rsidRPr="00072B4F">
              <w:rPr>
                <w:rFonts w:eastAsia="Times New Roman" w:cstheme="minorHAnsi"/>
                <w:sz w:val="22"/>
                <w:szCs w:val="22"/>
                <w:lang w:eastAsia="en-GB"/>
              </w:rPr>
              <w:t> </w:t>
            </w:r>
          </w:p>
        </w:tc>
        <w:tc>
          <w:tcPr>
            <w:tcW w:w="8362" w:type="dxa"/>
            <w:tcBorders>
              <w:top w:val="single" w:sz="6" w:space="0" w:color="auto"/>
              <w:left w:val="single" w:sz="6" w:space="0" w:color="auto"/>
              <w:bottom w:val="single" w:sz="6" w:space="0" w:color="auto"/>
              <w:right w:val="single" w:sz="6" w:space="0" w:color="auto"/>
            </w:tcBorders>
          </w:tcPr>
          <w:p w14:paraId="69DD0677" w14:textId="77777777" w:rsidR="00D3326B" w:rsidRPr="00072B4F" w:rsidRDefault="00D3326B" w:rsidP="00D3326B">
            <w:pPr>
              <w:pStyle w:val="1bodycopy10pt"/>
              <w:rPr>
                <w:rFonts w:asciiTheme="minorHAnsi" w:hAnsiTheme="minorHAnsi" w:cstheme="minorHAnsi"/>
                <w:sz w:val="22"/>
                <w:szCs w:val="22"/>
              </w:rPr>
            </w:pPr>
            <w:r w:rsidRPr="00072B4F">
              <w:rPr>
                <w:rFonts w:asciiTheme="minorHAnsi" w:hAnsiTheme="minorHAnsi" w:cstheme="minorHAnsi"/>
                <w:sz w:val="22"/>
                <w:szCs w:val="22"/>
              </w:rPr>
              <w:t>The teacher will:</w:t>
            </w:r>
          </w:p>
          <w:p w14:paraId="69FCA72C" w14:textId="77777777" w:rsidR="00D3326B" w:rsidRPr="00072B4F" w:rsidRDefault="00D3326B" w:rsidP="00D3326B">
            <w:pPr>
              <w:pStyle w:val="Bulletedcopylevel2"/>
              <w:tabs>
                <w:tab w:val="left" w:pos="720"/>
              </w:tabs>
              <w:rPr>
                <w:rFonts w:asciiTheme="minorHAnsi" w:hAnsiTheme="minorHAnsi" w:cstheme="minorHAnsi"/>
                <w:sz w:val="22"/>
                <w:szCs w:val="22"/>
              </w:rPr>
            </w:pPr>
            <w:r w:rsidRPr="00072B4F">
              <w:rPr>
                <w:rFonts w:asciiTheme="minorHAnsi" w:hAnsiTheme="minorHAnsi" w:cstheme="minorHAnsi"/>
                <w:sz w:val="22"/>
                <w:szCs w:val="22"/>
              </w:rPr>
              <w:t>Fulfil the professional responsibilities of a teacher, as set out in the School Teachers’ Pay and Conditions Document</w:t>
            </w:r>
          </w:p>
          <w:p w14:paraId="309252D5" w14:textId="0A9D4910" w:rsidR="00D3326B" w:rsidRPr="00072B4F" w:rsidRDefault="00D3326B" w:rsidP="00D3326B">
            <w:pPr>
              <w:pStyle w:val="Bulletedcopylevel2"/>
              <w:tabs>
                <w:tab w:val="left" w:pos="720"/>
              </w:tabs>
              <w:rPr>
                <w:rFonts w:asciiTheme="minorHAnsi" w:hAnsiTheme="minorHAnsi" w:cstheme="minorHAnsi"/>
                <w:sz w:val="22"/>
                <w:szCs w:val="22"/>
              </w:rPr>
            </w:pPr>
            <w:r w:rsidRPr="00072B4F">
              <w:rPr>
                <w:rFonts w:asciiTheme="minorHAnsi" w:hAnsiTheme="minorHAnsi" w:cstheme="minorHAnsi"/>
                <w:sz w:val="22"/>
                <w:szCs w:val="22"/>
              </w:rPr>
              <w:t xml:space="preserve">Meet the expectations set out in the Teachers’ Standards. </w:t>
            </w:r>
          </w:p>
          <w:p w14:paraId="44C721B1" w14:textId="79C44433" w:rsidR="00D3326B" w:rsidRPr="00072B4F" w:rsidRDefault="00D3326B" w:rsidP="00D3326B">
            <w:pPr>
              <w:pStyle w:val="Bulletedcopylevel2"/>
              <w:numPr>
                <w:ilvl w:val="0"/>
                <w:numId w:val="0"/>
              </w:numPr>
              <w:ind w:left="907"/>
              <w:rPr>
                <w:rFonts w:asciiTheme="minorHAnsi" w:hAnsiTheme="minorHAnsi" w:cstheme="minorHAnsi"/>
                <w:sz w:val="22"/>
                <w:szCs w:val="22"/>
                <w:highlight w:val="yellow"/>
              </w:rPr>
            </w:pPr>
          </w:p>
        </w:tc>
      </w:tr>
      <w:tr w:rsidR="00D3326B" w:rsidRPr="00072B4F" w14:paraId="1A897070" w14:textId="77777777" w:rsidTr="00D3326B">
        <w:tc>
          <w:tcPr>
            <w:tcW w:w="2082" w:type="dxa"/>
            <w:tcBorders>
              <w:top w:val="single" w:sz="6" w:space="0" w:color="auto"/>
              <w:left w:val="single" w:sz="6" w:space="0" w:color="auto"/>
              <w:bottom w:val="single" w:sz="6" w:space="0" w:color="auto"/>
              <w:right w:val="single" w:sz="6" w:space="0" w:color="auto"/>
            </w:tcBorders>
            <w:hideMark/>
          </w:tcPr>
          <w:p w14:paraId="73D759ED" w14:textId="77777777" w:rsidR="00D3326B" w:rsidRPr="00072B4F" w:rsidRDefault="00D3326B" w:rsidP="00D3326B">
            <w:pPr>
              <w:textAlignment w:val="baseline"/>
              <w:rPr>
                <w:rFonts w:eastAsia="Times New Roman" w:cstheme="minorHAnsi"/>
                <w:sz w:val="22"/>
                <w:szCs w:val="22"/>
                <w:lang w:eastAsia="en-GB"/>
              </w:rPr>
            </w:pPr>
            <w:r w:rsidRPr="00072B4F">
              <w:rPr>
                <w:rFonts w:eastAsia="Times New Roman" w:cstheme="minorHAnsi"/>
                <w:b/>
                <w:bCs/>
                <w:sz w:val="22"/>
                <w:szCs w:val="22"/>
                <w:lang w:eastAsia="en-GB"/>
              </w:rPr>
              <w:t>Salary:</w:t>
            </w:r>
            <w:r w:rsidRPr="00072B4F">
              <w:rPr>
                <w:rFonts w:eastAsia="Times New Roman" w:cstheme="minorHAnsi"/>
                <w:sz w:val="22"/>
                <w:szCs w:val="22"/>
                <w:lang w:eastAsia="en-GB"/>
              </w:rPr>
              <w:t> </w:t>
            </w:r>
          </w:p>
        </w:tc>
        <w:tc>
          <w:tcPr>
            <w:tcW w:w="8362" w:type="dxa"/>
            <w:tcBorders>
              <w:top w:val="single" w:sz="6" w:space="0" w:color="auto"/>
              <w:left w:val="single" w:sz="6" w:space="0" w:color="auto"/>
              <w:bottom w:val="single" w:sz="6" w:space="0" w:color="auto"/>
              <w:right w:val="single" w:sz="6" w:space="0" w:color="auto"/>
            </w:tcBorders>
          </w:tcPr>
          <w:p w14:paraId="07FD4695" w14:textId="1C3E6A7B" w:rsidR="00D3326B" w:rsidRPr="00072B4F" w:rsidRDefault="00EB34A3" w:rsidP="00D3326B">
            <w:pPr>
              <w:textAlignment w:val="baseline"/>
              <w:rPr>
                <w:rFonts w:eastAsia="Times New Roman" w:cstheme="minorHAnsi"/>
                <w:sz w:val="22"/>
                <w:szCs w:val="22"/>
                <w:lang w:eastAsia="en-GB"/>
              </w:rPr>
            </w:pPr>
            <w:r w:rsidRPr="00072B4F">
              <w:rPr>
                <w:rFonts w:eastAsia="Times New Roman" w:cstheme="minorHAnsi"/>
                <w:sz w:val="22"/>
                <w:szCs w:val="22"/>
                <w:lang w:eastAsia="en-GB"/>
              </w:rPr>
              <w:t>Main Scale 1-6</w:t>
            </w:r>
            <w:r w:rsidR="004E4764" w:rsidRPr="00072B4F">
              <w:rPr>
                <w:rFonts w:eastAsia="Times New Roman" w:cstheme="minorHAnsi"/>
                <w:sz w:val="22"/>
                <w:szCs w:val="22"/>
                <w:lang w:eastAsia="en-GB"/>
              </w:rPr>
              <w:t xml:space="preserve"> £3</w:t>
            </w:r>
            <w:r w:rsidR="009C2F41">
              <w:rPr>
                <w:rFonts w:eastAsia="Times New Roman" w:cstheme="minorHAnsi"/>
                <w:sz w:val="22"/>
                <w:szCs w:val="22"/>
                <w:lang w:eastAsia="en-GB"/>
              </w:rPr>
              <w:t>2,916</w:t>
            </w:r>
            <w:r w:rsidR="004E4764" w:rsidRPr="00072B4F">
              <w:rPr>
                <w:rFonts w:eastAsia="Times New Roman" w:cstheme="minorHAnsi"/>
                <w:sz w:val="22"/>
                <w:szCs w:val="22"/>
                <w:lang w:eastAsia="en-GB"/>
              </w:rPr>
              <w:t xml:space="preserve"> - £</w:t>
            </w:r>
            <w:r w:rsidR="00B5377C" w:rsidRPr="00072B4F">
              <w:rPr>
                <w:rFonts w:eastAsia="Times New Roman" w:cstheme="minorHAnsi"/>
                <w:sz w:val="22"/>
                <w:szCs w:val="22"/>
                <w:lang w:eastAsia="en-GB"/>
              </w:rPr>
              <w:t>4</w:t>
            </w:r>
            <w:r w:rsidR="009C2F41">
              <w:rPr>
                <w:rFonts w:eastAsia="Times New Roman" w:cstheme="minorHAnsi"/>
                <w:sz w:val="22"/>
                <w:szCs w:val="22"/>
                <w:lang w:eastAsia="en-GB"/>
              </w:rPr>
              <w:t>5,352</w:t>
            </w:r>
          </w:p>
        </w:tc>
      </w:tr>
      <w:tr w:rsidR="00D3326B" w:rsidRPr="00072B4F" w14:paraId="5864A2C7" w14:textId="77777777" w:rsidTr="00D3326B">
        <w:tc>
          <w:tcPr>
            <w:tcW w:w="2082" w:type="dxa"/>
            <w:tcBorders>
              <w:top w:val="single" w:sz="6" w:space="0" w:color="auto"/>
              <w:left w:val="single" w:sz="6" w:space="0" w:color="auto"/>
              <w:bottom w:val="single" w:sz="6" w:space="0" w:color="auto"/>
              <w:right w:val="single" w:sz="6" w:space="0" w:color="auto"/>
            </w:tcBorders>
            <w:hideMark/>
          </w:tcPr>
          <w:p w14:paraId="25AB35E8" w14:textId="77777777" w:rsidR="00D3326B" w:rsidRPr="00072B4F" w:rsidRDefault="00D3326B" w:rsidP="00D3326B">
            <w:pPr>
              <w:textAlignment w:val="baseline"/>
              <w:rPr>
                <w:rFonts w:eastAsia="Times New Roman" w:cstheme="minorHAnsi"/>
                <w:sz w:val="22"/>
                <w:szCs w:val="22"/>
                <w:lang w:eastAsia="en-GB"/>
              </w:rPr>
            </w:pPr>
            <w:r w:rsidRPr="00072B4F">
              <w:rPr>
                <w:rFonts w:eastAsia="Times New Roman" w:cstheme="minorHAnsi"/>
                <w:b/>
                <w:bCs/>
                <w:sz w:val="22"/>
                <w:szCs w:val="22"/>
                <w:lang w:eastAsia="en-GB"/>
              </w:rPr>
              <w:t>Hours:</w:t>
            </w:r>
            <w:r w:rsidRPr="00072B4F">
              <w:rPr>
                <w:rFonts w:eastAsia="Times New Roman" w:cstheme="minorHAnsi"/>
                <w:sz w:val="22"/>
                <w:szCs w:val="22"/>
                <w:lang w:eastAsia="en-GB"/>
              </w:rPr>
              <w:t> </w:t>
            </w:r>
          </w:p>
        </w:tc>
        <w:tc>
          <w:tcPr>
            <w:tcW w:w="8362" w:type="dxa"/>
            <w:tcBorders>
              <w:top w:val="single" w:sz="6" w:space="0" w:color="auto"/>
              <w:left w:val="single" w:sz="6" w:space="0" w:color="auto"/>
              <w:bottom w:val="single" w:sz="6" w:space="0" w:color="auto"/>
              <w:right w:val="single" w:sz="6" w:space="0" w:color="auto"/>
            </w:tcBorders>
          </w:tcPr>
          <w:p w14:paraId="0DED01A4" w14:textId="1070387F" w:rsidR="00D3326B" w:rsidRPr="00072B4F" w:rsidRDefault="00D846CC" w:rsidP="00D3326B">
            <w:pPr>
              <w:textAlignment w:val="baseline"/>
              <w:rPr>
                <w:rFonts w:cstheme="minorHAnsi"/>
                <w:sz w:val="22"/>
                <w:szCs w:val="22"/>
                <w:lang w:eastAsia="en-GB"/>
              </w:rPr>
            </w:pPr>
            <w:r w:rsidRPr="00072B4F">
              <w:rPr>
                <w:rFonts w:cstheme="minorHAnsi"/>
                <w:sz w:val="22"/>
                <w:szCs w:val="22"/>
                <w:lang w:eastAsia="en-GB"/>
              </w:rPr>
              <w:t>0.4 Contract (days and hours tbc)</w:t>
            </w:r>
          </w:p>
        </w:tc>
      </w:tr>
    </w:tbl>
    <w:tbl>
      <w:tblPr>
        <w:tblStyle w:val="TableGrid"/>
        <w:tblpPr w:leftFromText="180" w:rightFromText="180" w:vertAnchor="text" w:horzAnchor="margin" w:tblpY="216"/>
        <w:tblW w:w="10485" w:type="dxa"/>
        <w:tblLook w:val="04A0" w:firstRow="1" w:lastRow="0" w:firstColumn="1" w:lastColumn="0" w:noHBand="0" w:noVBand="1"/>
      </w:tblPr>
      <w:tblGrid>
        <w:gridCol w:w="10485"/>
      </w:tblGrid>
      <w:tr w:rsidR="00440852" w:rsidRPr="00072B4F" w14:paraId="668C5A9B" w14:textId="77777777" w:rsidTr="69FE0433">
        <w:trPr>
          <w:trHeight w:val="6512"/>
        </w:trPr>
        <w:tc>
          <w:tcPr>
            <w:tcW w:w="10485" w:type="dxa"/>
          </w:tcPr>
          <w:p w14:paraId="6395C2FB" w14:textId="1CCA7AA9" w:rsidR="00440852" w:rsidRPr="00072B4F" w:rsidRDefault="005F4687" w:rsidP="52A7A3A5">
            <w:pPr>
              <w:pStyle w:val="NoSpacing"/>
              <w:spacing w:before="120"/>
              <w:rPr>
                <w:rFonts w:asciiTheme="minorHAnsi" w:hAnsiTheme="minorHAnsi" w:cstheme="minorHAnsi"/>
                <w:b/>
                <w:bCs/>
                <w:sz w:val="20"/>
              </w:rPr>
            </w:pPr>
            <w:r w:rsidRPr="00072B4F">
              <w:rPr>
                <w:rFonts w:asciiTheme="minorHAnsi" w:hAnsiTheme="minorHAnsi" w:cstheme="minorHAnsi"/>
                <w:b/>
                <w:bCs/>
                <w:sz w:val="20"/>
              </w:rPr>
              <w:t xml:space="preserve">Main </w:t>
            </w:r>
            <w:r w:rsidR="004663E5" w:rsidRPr="00072B4F">
              <w:rPr>
                <w:rFonts w:asciiTheme="minorHAnsi" w:hAnsiTheme="minorHAnsi" w:cstheme="minorHAnsi"/>
                <w:b/>
                <w:bCs/>
                <w:sz w:val="20"/>
              </w:rPr>
              <w:t xml:space="preserve">duties and </w:t>
            </w:r>
            <w:r w:rsidRPr="00072B4F">
              <w:rPr>
                <w:rFonts w:asciiTheme="minorHAnsi" w:hAnsiTheme="minorHAnsi" w:cstheme="minorHAnsi"/>
                <w:b/>
                <w:bCs/>
                <w:sz w:val="20"/>
              </w:rPr>
              <w:t>responsibil</w:t>
            </w:r>
            <w:r w:rsidR="0153ADAA" w:rsidRPr="00072B4F">
              <w:rPr>
                <w:rFonts w:asciiTheme="minorHAnsi" w:hAnsiTheme="minorHAnsi" w:cstheme="minorHAnsi"/>
                <w:b/>
                <w:bCs/>
                <w:sz w:val="20"/>
              </w:rPr>
              <w:t>ities</w:t>
            </w:r>
          </w:p>
          <w:p w14:paraId="75D235A8" w14:textId="0CA4FD0B" w:rsidR="001A48C8" w:rsidRPr="00072B4F" w:rsidRDefault="001A48C8" w:rsidP="001A48C8">
            <w:pPr>
              <w:pStyle w:val="Subhead2"/>
              <w:rPr>
                <w:rFonts w:asciiTheme="minorHAnsi" w:hAnsiTheme="minorHAnsi" w:cstheme="minorHAnsi"/>
                <w:sz w:val="20"/>
                <w:szCs w:val="20"/>
              </w:rPr>
            </w:pPr>
            <w:r w:rsidRPr="00072B4F">
              <w:rPr>
                <w:rFonts w:asciiTheme="minorHAnsi" w:hAnsiTheme="minorHAnsi" w:cstheme="minorHAnsi"/>
                <w:sz w:val="20"/>
                <w:szCs w:val="20"/>
              </w:rPr>
              <w:t>Teaching</w:t>
            </w:r>
          </w:p>
          <w:p w14:paraId="1C616445" w14:textId="77777777" w:rsidR="001A48C8" w:rsidRPr="00072B4F" w:rsidRDefault="001A48C8" w:rsidP="001A48C8">
            <w:pPr>
              <w:pStyle w:val="4Bulletedcopyblue"/>
              <w:rPr>
                <w:rFonts w:asciiTheme="minorHAnsi" w:hAnsiTheme="minorHAnsi" w:cstheme="minorHAnsi"/>
              </w:rPr>
            </w:pPr>
            <w:r w:rsidRPr="00072B4F">
              <w:rPr>
                <w:rFonts w:asciiTheme="minorHAnsi" w:hAnsiTheme="minorHAnsi" w:cstheme="minorHAnsi"/>
              </w:rPr>
              <w:t>Plan and teach well-structured lessons to assigned classes, following the school’s plans, curriculum and schemes of work</w:t>
            </w:r>
          </w:p>
          <w:p w14:paraId="5F5076D1" w14:textId="77777777" w:rsidR="001A48C8" w:rsidRPr="00072B4F" w:rsidRDefault="001A48C8" w:rsidP="001A48C8">
            <w:pPr>
              <w:pStyle w:val="4Bulletedcopyblue"/>
              <w:rPr>
                <w:rFonts w:asciiTheme="minorHAnsi" w:hAnsiTheme="minorHAnsi" w:cstheme="minorHAnsi"/>
              </w:rPr>
            </w:pPr>
            <w:r w:rsidRPr="00072B4F">
              <w:rPr>
                <w:rFonts w:asciiTheme="minorHAnsi" w:hAnsiTheme="minorHAnsi" w:cstheme="minorHAnsi"/>
              </w:rPr>
              <w:t>Assess, monitor, record and report on the learning needs, progress and achievements of assigned pupils, making accurate and productive use of assessment</w:t>
            </w:r>
          </w:p>
          <w:p w14:paraId="2CEB2245" w14:textId="77777777" w:rsidR="001A48C8" w:rsidRPr="00072B4F" w:rsidRDefault="001A48C8" w:rsidP="001A48C8">
            <w:pPr>
              <w:pStyle w:val="4Bulletedcopyblue"/>
              <w:rPr>
                <w:rFonts w:asciiTheme="minorHAnsi" w:hAnsiTheme="minorHAnsi" w:cstheme="minorHAnsi"/>
              </w:rPr>
            </w:pPr>
            <w:r w:rsidRPr="00072B4F">
              <w:rPr>
                <w:rFonts w:asciiTheme="minorHAnsi" w:hAnsiTheme="minorHAnsi" w:cstheme="minorHAnsi"/>
              </w:rPr>
              <w:t>Adapt teaching to respond to the strengths and needs of pupils</w:t>
            </w:r>
          </w:p>
          <w:p w14:paraId="538E6B96" w14:textId="77777777" w:rsidR="001A48C8" w:rsidRPr="00072B4F" w:rsidRDefault="001A48C8" w:rsidP="001A48C8">
            <w:pPr>
              <w:pStyle w:val="4Bulletedcopyblue"/>
              <w:rPr>
                <w:rFonts w:asciiTheme="minorHAnsi" w:hAnsiTheme="minorHAnsi" w:cstheme="minorHAnsi"/>
              </w:rPr>
            </w:pPr>
            <w:r w:rsidRPr="00072B4F">
              <w:rPr>
                <w:rFonts w:asciiTheme="minorHAnsi" w:hAnsiTheme="minorHAnsi" w:cstheme="minorHAnsi"/>
              </w:rPr>
              <w:t>Set high expectations which inspire, motivate and challenge pupils</w:t>
            </w:r>
          </w:p>
          <w:p w14:paraId="19C22E04" w14:textId="77777777" w:rsidR="001A48C8" w:rsidRPr="00072B4F" w:rsidRDefault="001A48C8" w:rsidP="001A48C8">
            <w:pPr>
              <w:pStyle w:val="4Bulletedcopyblue"/>
              <w:rPr>
                <w:rFonts w:asciiTheme="minorHAnsi" w:hAnsiTheme="minorHAnsi" w:cstheme="minorHAnsi"/>
              </w:rPr>
            </w:pPr>
            <w:r w:rsidRPr="00072B4F">
              <w:rPr>
                <w:rFonts w:asciiTheme="minorHAnsi" w:hAnsiTheme="minorHAnsi" w:cstheme="minorHAnsi"/>
              </w:rPr>
              <w:t>Promote good progress and outcomes by pupils</w:t>
            </w:r>
          </w:p>
          <w:p w14:paraId="496BFEBC" w14:textId="77777777" w:rsidR="001A48C8" w:rsidRPr="00072B4F" w:rsidRDefault="001A48C8" w:rsidP="001A48C8">
            <w:pPr>
              <w:pStyle w:val="4Bulletedcopyblue"/>
              <w:rPr>
                <w:rFonts w:asciiTheme="minorHAnsi" w:hAnsiTheme="minorHAnsi" w:cstheme="minorHAnsi"/>
              </w:rPr>
            </w:pPr>
            <w:r w:rsidRPr="00072B4F">
              <w:rPr>
                <w:rFonts w:asciiTheme="minorHAnsi" w:hAnsiTheme="minorHAnsi" w:cstheme="minorHAnsi"/>
              </w:rPr>
              <w:t>Demonstrate good subject and curriculum knowledge</w:t>
            </w:r>
          </w:p>
          <w:p w14:paraId="4F183D60" w14:textId="77777777" w:rsidR="001A48C8" w:rsidRPr="00072B4F" w:rsidRDefault="001A48C8" w:rsidP="001A48C8">
            <w:pPr>
              <w:pStyle w:val="4Bulletedcopyblue"/>
              <w:rPr>
                <w:rFonts w:asciiTheme="minorHAnsi" w:hAnsiTheme="minorHAnsi" w:cstheme="minorHAnsi"/>
              </w:rPr>
            </w:pPr>
            <w:r w:rsidRPr="00072B4F">
              <w:rPr>
                <w:rFonts w:asciiTheme="minorHAnsi" w:hAnsiTheme="minorHAnsi" w:cstheme="minorHAnsi"/>
              </w:rPr>
              <w:t>Participate in arrangements for preparing pupils for external tests</w:t>
            </w:r>
          </w:p>
          <w:p w14:paraId="610E4241" w14:textId="77777777" w:rsidR="008928C8" w:rsidRPr="00072B4F" w:rsidRDefault="008928C8" w:rsidP="008928C8">
            <w:pPr>
              <w:pStyle w:val="4Bulletedcopyblue"/>
              <w:rPr>
                <w:rFonts w:asciiTheme="minorHAnsi" w:hAnsiTheme="minorHAnsi" w:cstheme="minorHAnsi"/>
              </w:rPr>
            </w:pPr>
            <w:r w:rsidRPr="00072B4F">
              <w:rPr>
                <w:rFonts w:asciiTheme="minorHAnsi" w:hAnsiTheme="minorHAnsi" w:cstheme="minorHAnsi"/>
                <w:color w:val="000000"/>
              </w:rPr>
              <w:t>Monitor learning and teaching and report on standards to the head teacher.</w:t>
            </w:r>
          </w:p>
          <w:p w14:paraId="010BAEE6" w14:textId="77777777" w:rsidR="001A48C8" w:rsidRPr="00072B4F" w:rsidRDefault="001A48C8" w:rsidP="001A48C8">
            <w:pPr>
              <w:pStyle w:val="1bodycopy10pt"/>
              <w:rPr>
                <w:rFonts w:asciiTheme="minorHAnsi" w:hAnsiTheme="minorHAnsi" w:cstheme="minorHAnsi"/>
                <w:sz w:val="20"/>
                <w:szCs w:val="20"/>
              </w:rPr>
            </w:pPr>
          </w:p>
          <w:p w14:paraId="38415857" w14:textId="77777777" w:rsidR="001A48C8" w:rsidRPr="00072B4F" w:rsidRDefault="001A48C8" w:rsidP="001A48C8">
            <w:pPr>
              <w:pStyle w:val="4Bulletedcopyblue"/>
              <w:numPr>
                <w:ilvl w:val="0"/>
                <w:numId w:val="0"/>
              </w:numPr>
              <w:rPr>
                <w:rFonts w:asciiTheme="minorHAnsi" w:hAnsiTheme="minorHAnsi" w:cstheme="minorHAnsi"/>
              </w:rPr>
            </w:pPr>
            <w:r w:rsidRPr="00072B4F">
              <w:rPr>
                <w:rFonts w:asciiTheme="minorHAnsi" w:hAnsiTheme="minorHAnsi" w:cstheme="minorHAnsi"/>
                <w:b/>
                <w:color w:val="12263F"/>
              </w:rPr>
              <w:t>Whole-school organisation, strategy and development</w:t>
            </w:r>
          </w:p>
          <w:p w14:paraId="17F199DE" w14:textId="77777777" w:rsidR="00F920E4" w:rsidRPr="00072B4F" w:rsidRDefault="00F920E4" w:rsidP="00F920E4">
            <w:pPr>
              <w:pStyle w:val="4Bulletedcopyblue"/>
              <w:rPr>
                <w:rFonts w:asciiTheme="minorHAnsi" w:hAnsiTheme="minorHAnsi" w:cstheme="minorHAnsi"/>
                <w:color w:val="000000"/>
              </w:rPr>
            </w:pPr>
            <w:r w:rsidRPr="00072B4F">
              <w:rPr>
                <w:rFonts w:asciiTheme="minorHAnsi" w:hAnsiTheme="minorHAnsi" w:cstheme="minorHAnsi"/>
                <w:color w:val="000000"/>
              </w:rPr>
              <w:t xml:space="preserve">Monitor the delivery of the subject curriculum and provide appropriate support for staff when necessary. To support and advise new staff and ECTs. </w:t>
            </w:r>
          </w:p>
          <w:p w14:paraId="2AA88C60" w14:textId="77777777" w:rsidR="00F920E4" w:rsidRPr="00072B4F" w:rsidRDefault="00F920E4" w:rsidP="00F920E4">
            <w:pPr>
              <w:pStyle w:val="4Bulletedcopyblue"/>
              <w:rPr>
                <w:rFonts w:asciiTheme="minorHAnsi" w:hAnsiTheme="minorHAnsi" w:cstheme="minorHAnsi"/>
                <w:color w:val="000000"/>
              </w:rPr>
            </w:pPr>
            <w:r w:rsidRPr="00072B4F">
              <w:rPr>
                <w:rFonts w:asciiTheme="minorHAnsi" w:hAnsiTheme="minorHAnsi" w:cstheme="minorHAnsi"/>
                <w:color w:val="000000"/>
              </w:rPr>
              <w:t>Display children’s work in school and develop high quality, exciting and interactive displays that motivate children to respond and engage in their learning.</w:t>
            </w:r>
          </w:p>
          <w:p w14:paraId="1F1E1798" w14:textId="77777777" w:rsidR="00F920E4" w:rsidRPr="00072B4F" w:rsidRDefault="00F920E4" w:rsidP="00F920E4">
            <w:pPr>
              <w:pStyle w:val="4Bulletedcopyblue"/>
              <w:rPr>
                <w:rFonts w:asciiTheme="minorHAnsi" w:hAnsiTheme="minorHAnsi" w:cstheme="minorHAnsi"/>
                <w:color w:val="000000"/>
              </w:rPr>
            </w:pPr>
            <w:r w:rsidRPr="00072B4F">
              <w:rPr>
                <w:rFonts w:asciiTheme="minorHAnsi" w:hAnsiTheme="minorHAnsi" w:cstheme="minorHAnsi"/>
                <w:color w:val="000000"/>
              </w:rPr>
              <w:t>Identify ICT resources to develop cross curricular links</w:t>
            </w:r>
          </w:p>
          <w:p w14:paraId="607BD817" w14:textId="77777777" w:rsidR="00F920E4" w:rsidRPr="00072B4F" w:rsidRDefault="00F920E4" w:rsidP="00F920E4">
            <w:pPr>
              <w:pStyle w:val="4Bulletedcopyblue"/>
              <w:rPr>
                <w:rFonts w:asciiTheme="minorHAnsi" w:hAnsiTheme="minorHAnsi" w:cstheme="minorHAnsi"/>
              </w:rPr>
            </w:pPr>
            <w:r w:rsidRPr="00072B4F">
              <w:rPr>
                <w:rFonts w:asciiTheme="minorHAnsi" w:hAnsiTheme="minorHAnsi" w:cstheme="minorHAnsi"/>
              </w:rPr>
              <w:t>Make a positive contribution to the wider life and ethos of the school</w:t>
            </w:r>
          </w:p>
          <w:p w14:paraId="0A1DDB33" w14:textId="77777777" w:rsidR="00F920E4" w:rsidRPr="00072B4F" w:rsidRDefault="00F920E4" w:rsidP="00F920E4">
            <w:pPr>
              <w:pStyle w:val="4Bulletedcopyblue"/>
              <w:rPr>
                <w:rFonts w:asciiTheme="minorHAnsi" w:hAnsiTheme="minorHAnsi" w:cstheme="minorHAnsi"/>
              </w:rPr>
            </w:pPr>
            <w:r w:rsidRPr="00072B4F">
              <w:rPr>
                <w:rFonts w:asciiTheme="minorHAnsi" w:hAnsiTheme="minorHAnsi" w:cstheme="minorHAnsi"/>
              </w:rPr>
              <w:t>Work with others on curriculum and pupil development to secure co-ordinated outcomes</w:t>
            </w:r>
          </w:p>
          <w:p w14:paraId="366EFC22" w14:textId="77777777" w:rsidR="00F920E4" w:rsidRPr="00072B4F" w:rsidRDefault="00F920E4" w:rsidP="00F920E4">
            <w:pPr>
              <w:pStyle w:val="4Bulletedcopyblue"/>
              <w:rPr>
                <w:rFonts w:asciiTheme="minorHAnsi" w:hAnsiTheme="minorHAnsi" w:cstheme="minorHAnsi"/>
                <w:color w:val="000000"/>
              </w:rPr>
            </w:pPr>
            <w:r w:rsidRPr="00072B4F">
              <w:rPr>
                <w:rFonts w:asciiTheme="minorHAnsi" w:hAnsiTheme="minorHAnsi" w:cstheme="minorHAnsi"/>
              </w:rPr>
              <w:t>Provide cover, in the unforeseen circumstance that another teacher is unable to teach</w:t>
            </w:r>
          </w:p>
          <w:p w14:paraId="5ACB7E90" w14:textId="77777777" w:rsidR="00F920E4" w:rsidRPr="00072B4F" w:rsidRDefault="00F920E4" w:rsidP="00F920E4">
            <w:pPr>
              <w:pStyle w:val="4Bulletedcopyblue"/>
              <w:rPr>
                <w:rFonts w:asciiTheme="minorHAnsi" w:hAnsiTheme="minorHAnsi" w:cstheme="minorHAnsi"/>
                <w:color w:val="000000"/>
              </w:rPr>
            </w:pPr>
            <w:r w:rsidRPr="00072B4F">
              <w:rPr>
                <w:rFonts w:asciiTheme="minorHAnsi" w:hAnsiTheme="minorHAnsi" w:cstheme="minorHAnsi"/>
                <w:color w:val="000000"/>
              </w:rPr>
              <w:t xml:space="preserve">Explore and initiate opportunities to promote, enrich and extend the subject experiences of pupils in school by organising visitors, arranging visits to other venues and finding ways to further subject in school. </w:t>
            </w:r>
          </w:p>
          <w:p w14:paraId="4BC34ED3" w14:textId="77777777" w:rsidR="00F920E4" w:rsidRPr="00072B4F" w:rsidRDefault="00F920E4" w:rsidP="00F920E4">
            <w:pPr>
              <w:pStyle w:val="4Bulletedcopyblue"/>
              <w:rPr>
                <w:rFonts w:asciiTheme="minorHAnsi" w:hAnsiTheme="minorHAnsi" w:cstheme="minorHAnsi"/>
                <w:color w:val="000000"/>
              </w:rPr>
            </w:pPr>
            <w:r w:rsidRPr="00072B4F">
              <w:rPr>
                <w:rFonts w:asciiTheme="minorHAnsi" w:hAnsiTheme="minorHAnsi" w:cstheme="minorHAnsi"/>
                <w:color w:val="000000"/>
              </w:rPr>
              <w:t>Have responsibility for the organisation and audit of subject resources and in consultation with staff advise the head teacher of the resource needs for requisition purposes</w:t>
            </w:r>
          </w:p>
          <w:p w14:paraId="520885CC" w14:textId="77777777" w:rsidR="00495A0B" w:rsidRPr="00072B4F" w:rsidRDefault="00495A0B" w:rsidP="00495A0B">
            <w:pPr>
              <w:rPr>
                <w:rFonts w:cstheme="minorHAnsi"/>
                <w:b/>
                <w:sz w:val="20"/>
                <w:szCs w:val="20"/>
              </w:rPr>
            </w:pPr>
          </w:p>
          <w:p w14:paraId="2C01CBA3" w14:textId="77777777" w:rsidR="00495A0B" w:rsidRPr="00072B4F" w:rsidRDefault="00495A0B" w:rsidP="00495A0B">
            <w:pPr>
              <w:pStyle w:val="1bodycopy10pt"/>
              <w:rPr>
                <w:rFonts w:asciiTheme="minorHAnsi" w:hAnsiTheme="minorHAnsi" w:cstheme="minorHAnsi"/>
                <w:b/>
                <w:color w:val="12263F"/>
                <w:sz w:val="20"/>
                <w:szCs w:val="20"/>
              </w:rPr>
            </w:pPr>
            <w:r w:rsidRPr="00072B4F">
              <w:rPr>
                <w:rFonts w:asciiTheme="minorHAnsi" w:hAnsiTheme="minorHAnsi" w:cstheme="minorHAnsi"/>
                <w:b/>
                <w:color w:val="12263F"/>
                <w:sz w:val="20"/>
                <w:szCs w:val="20"/>
              </w:rPr>
              <w:t>Health, safety and discipline</w:t>
            </w:r>
          </w:p>
          <w:p w14:paraId="5BEDEE9A"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Promote the safety and wellbeing of pupils</w:t>
            </w:r>
          </w:p>
          <w:p w14:paraId="51E7613C"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Maintain good order and discipline among pupils, managing behaviour effectively to ensure a good and safe learning environment</w:t>
            </w:r>
          </w:p>
          <w:p w14:paraId="33CA3A69" w14:textId="77777777" w:rsidR="00495A0B" w:rsidRPr="00072B4F" w:rsidRDefault="00495A0B" w:rsidP="00495A0B">
            <w:pPr>
              <w:pStyle w:val="1bodycopy10pt"/>
              <w:rPr>
                <w:rFonts w:asciiTheme="minorHAnsi" w:hAnsiTheme="minorHAnsi" w:cstheme="minorHAnsi"/>
                <w:sz w:val="20"/>
                <w:szCs w:val="20"/>
              </w:rPr>
            </w:pPr>
          </w:p>
          <w:p w14:paraId="702F8FA1" w14:textId="77777777" w:rsidR="00495A0B" w:rsidRPr="00072B4F" w:rsidRDefault="00495A0B" w:rsidP="00495A0B">
            <w:pPr>
              <w:pStyle w:val="1bodycopy10pt"/>
              <w:rPr>
                <w:rFonts w:asciiTheme="minorHAnsi" w:hAnsiTheme="minorHAnsi" w:cstheme="minorHAnsi"/>
                <w:b/>
                <w:color w:val="12263F"/>
                <w:sz w:val="20"/>
                <w:szCs w:val="20"/>
              </w:rPr>
            </w:pPr>
            <w:r w:rsidRPr="00072B4F">
              <w:rPr>
                <w:rFonts w:asciiTheme="minorHAnsi" w:hAnsiTheme="minorHAnsi" w:cstheme="minorHAnsi"/>
                <w:b/>
                <w:color w:val="12263F"/>
                <w:sz w:val="20"/>
                <w:szCs w:val="20"/>
              </w:rPr>
              <w:t>Professional development</w:t>
            </w:r>
          </w:p>
          <w:p w14:paraId="6BA60A3F"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Take part in the school’s appraisal procedures</w:t>
            </w:r>
          </w:p>
          <w:p w14:paraId="5BE40F57"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Take part in further training and development in order to improve own teaching</w:t>
            </w:r>
          </w:p>
          <w:p w14:paraId="572D7191"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lastRenderedPageBreak/>
              <w:t>Where appropriate, take part in the appraisal and professional development of others</w:t>
            </w:r>
          </w:p>
          <w:p w14:paraId="69DF52CD" w14:textId="77777777" w:rsidR="00495A0B" w:rsidRPr="00072B4F" w:rsidRDefault="00495A0B" w:rsidP="00495A0B">
            <w:pPr>
              <w:pStyle w:val="1bodycopy10pt"/>
              <w:rPr>
                <w:rFonts w:asciiTheme="minorHAnsi" w:hAnsiTheme="minorHAnsi" w:cstheme="minorHAnsi"/>
                <w:sz w:val="20"/>
                <w:szCs w:val="20"/>
              </w:rPr>
            </w:pPr>
          </w:p>
          <w:p w14:paraId="3778653B" w14:textId="77777777" w:rsidR="00495A0B" w:rsidRPr="00072B4F" w:rsidRDefault="00495A0B" w:rsidP="00495A0B">
            <w:pPr>
              <w:pStyle w:val="1bodycopy10pt"/>
              <w:rPr>
                <w:rFonts w:asciiTheme="minorHAnsi" w:hAnsiTheme="minorHAnsi" w:cstheme="minorHAnsi"/>
                <w:b/>
                <w:color w:val="12263F"/>
                <w:sz w:val="20"/>
                <w:szCs w:val="20"/>
              </w:rPr>
            </w:pPr>
            <w:r w:rsidRPr="00072B4F">
              <w:rPr>
                <w:rFonts w:asciiTheme="minorHAnsi" w:hAnsiTheme="minorHAnsi" w:cstheme="minorHAnsi"/>
                <w:b/>
                <w:color w:val="12263F"/>
                <w:sz w:val="20"/>
                <w:szCs w:val="20"/>
              </w:rPr>
              <w:t>Communication</w:t>
            </w:r>
          </w:p>
          <w:p w14:paraId="20D04B59"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Communicate effectively with pupils, parents and carers</w:t>
            </w:r>
          </w:p>
          <w:p w14:paraId="520ED14B" w14:textId="77777777" w:rsidR="00495A0B" w:rsidRPr="00072B4F" w:rsidRDefault="00495A0B" w:rsidP="00495A0B">
            <w:pPr>
              <w:pStyle w:val="4Bulletedcopyblue"/>
              <w:numPr>
                <w:ilvl w:val="0"/>
                <w:numId w:val="0"/>
              </w:numPr>
              <w:ind w:left="340" w:hanging="170"/>
              <w:rPr>
                <w:rFonts w:asciiTheme="minorHAnsi" w:hAnsiTheme="minorHAnsi" w:cstheme="minorHAnsi"/>
              </w:rPr>
            </w:pPr>
          </w:p>
          <w:p w14:paraId="1D7FF900" w14:textId="77777777" w:rsidR="00495A0B" w:rsidRPr="00072B4F" w:rsidRDefault="00495A0B" w:rsidP="00495A0B">
            <w:pPr>
              <w:pStyle w:val="1bodycopy10pt"/>
              <w:rPr>
                <w:rFonts w:asciiTheme="minorHAnsi" w:hAnsiTheme="minorHAnsi" w:cstheme="minorHAnsi"/>
                <w:b/>
                <w:color w:val="12263F"/>
                <w:sz w:val="20"/>
                <w:szCs w:val="20"/>
              </w:rPr>
            </w:pPr>
            <w:r w:rsidRPr="00072B4F">
              <w:rPr>
                <w:rFonts w:asciiTheme="minorHAnsi" w:hAnsiTheme="minorHAnsi" w:cstheme="minorHAnsi"/>
                <w:b/>
                <w:color w:val="12263F"/>
                <w:sz w:val="20"/>
                <w:szCs w:val="20"/>
              </w:rPr>
              <w:t xml:space="preserve">Working with colleagues and other relevant professionals </w:t>
            </w:r>
          </w:p>
          <w:p w14:paraId="518024CE"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Collaborate and work with colleagues and other relevant professionals within and beyond the school</w:t>
            </w:r>
          </w:p>
          <w:p w14:paraId="3C10C854"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Develop effective professional relationships with colleagues</w:t>
            </w:r>
          </w:p>
          <w:p w14:paraId="003FFC0D" w14:textId="77777777" w:rsidR="00495A0B" w:rsidRPr="00072B4F" w:rsidRDefault="00495A0B" w:rsidP="00495A0B">
            <w:pPr>
              <w:pStyle w:val="4Bulletedcopyblue"/>
              <w:numPr>
                <w:ilvl w:val="0"/>
                <w:numId w:val="0"/>
              </w:numPr>
              <w:rPr>
                <w:rFonts w:asciiTheme="minorHAnsi" w:hAnsiTheme="minorHAnsi" w:cstheme="minorHAnsi"/>
              </w:rPr>
            </w:pPr>
          </w:p>
          <w:p w14:paraId="31B5374B" w14:textId="77777777" w:rsidR="00495A0B" w:rsidRPr="00072B4F" w:rsidRDefault="00495A0B" w:rsidP="00495A0B">
            <w:pPr>
              <w:pStyle w:val="1bodycopy10pt"/>
              <w:rPr>
                <w:rFonts w:asciiTheme="minorHAnsi" w:hAnsiTheme="minorHAnsi" w:cstheme="minorHAnsi"/>
                <w:b/>
                <w:color w:val="12263F"/>
                <w:sz w:val="20"/>
                <w:szCs w:val="20"/>
              </w:rPr>
            </w:pPr>
            <w:r w:rsidRPr="00072B4F">
              <w:rPr>
                <w:rFonts w:asciiTheme="minorHAnsi" w:hAnsiTheme="minorHAnsi" w:cstheme="minorHAnsi"/>
                <w:b/>
                <w:color w:val="12263F"/>
                <w:sz w:val="20"/>
                <w:szCs w:val="20"/>
              </w:rPr>
              <w:t>Personal and professional conduct</w:t>
            </w:r>
          </w:p>
          <w:p w14:paraId="10171769"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Uphold public trust in the profession and maintain high standards of ethics and behaviour, within and outside school</w:t>
            </w:r>
          </w:p>
          <w:p w14:paraId="60E9CCDE" w14:textId="77777777"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Have proper and professional regard for the ethos, policies and practices of the school, and maintain high standards of attendance and punctuality</w:t>
            </w:r>
          </w:p>
          <w:p w14:paraId="0465438F" w14:textId="2C01E943" w:rsidR="00495A0B" w:rsidRPr="00072B4F" w:rsidRDefault="00495A0B" w:rsidP="00495A0B">
            <w:pPr>
              <w:pStyle w:val="4Bulletedcopyblue"/>
              <w:rPr>
                <w:rFonts w:asciiTheme="minorHAnsi" w:hAnsiTheme="minorHAnsi" w:cstheme="minorHAnsi"/>
              </w:rPr>
            </w:pPr>
            <w:r w:rsidRPr="00072B4F">
              <w:rPr>
                <w:rFonts w:asciiTheme="minorHAnsi" w:hAnsiTheme="minorHAnsi" w:cstheme="minorHAnsi"/>
              </w:rPr>
              <w:t>Understand and act within the statutory frameworks setting out their professional duties and responsibilities</w:t>
            </w:r>
          </w:p>
          <w:p w14:paraId="71A0E9D8" w14:textId="77777777" w:rsidR="00495A0B" w:rsidRPr="00072B4F" w:rsidRDefault="00495A0B" w:rsidP="00495A0B">
            <w:pPr>
              <w:pStyle w:val="1bodycopy10pt"/>
              <w:rPr>
                <w:rFonts w:asciiTheme="minorHAnsi" w:hAnsiTheme="minorHAnsi" w:cstheme="minorHAnsi"/>
                <w:sz w:val="20"/>
                <w:szCs w:val="20"/>
              </w:rPr>
            </w:pPr>
          </w:p>
          <w:p w14:paraId="4537EC25" w14:textId="77777777" w:rsidR="00495A0B" w:rsidRPr="00072B4F" w:rsidRDefault="00495A0B" w:rsidP="00495A0B">
            <w:pPr>
              <w:pStyle w:val="1bodycopy10pt"/>
              <w:rPr>
                <w:rFonts w:asciiTheme="minorHAnsi" w:hAnsiTheme="minorHAnsi" w:cstheme="minorHAnsi"/>
                <w:sz w:val="20"/>
                <w:szCs w:val="20"/>
              </w:rPr>
            </w:pPr>
            <w:r w:rsidRPr="00072B4F">
              <w:rPr>
                <w:rFonts w:asciiTheme="minorHAnsi" w:hAnsiTheme="minorHAnsi" w:cstheme="minorHAnsi"/>
                <w:sz w:val="20"/>
                <w:szCs w:val="20"/>
              </w:rPr>
              <w:t>The teacher will be required to safeguard and promote the welfare of children and young people, and follow school policies and the staff code of conduct.</w:t>
            </w:r>
          </w:p>
          <w:p w14:paraId="25C08A74" w14:textId="08A647EE" w:rsidR="00440852" w:rsidRPr="00072B4F" w:rsidRDefault="00440852" w:rsidP="52A7A3A5">
            <w:pPr>
              <w:pStyle w:val="NoSpacing"/>
              <w:spacing w:before="120"/>
              <w:rPr>
                <w:rFonts w:asciiTheme="minorHAnsi" w:hAnsiTheme="minorHAnsi" w:cstheme="minorHAnsi"/>
                <w:b/>
                <w:bCs/>
                <w:sz w:val="20"/>
              </w:rPr>
            </w:pPr>
          </w:p>
        </w:tc>
      </w:tr>
      <w:tr w:rsidR="00440852" w:rsidRPr="00072B4F" w14:paraId="2D8B3288" w14:textId="77777777" w:rsidTr="69FE0433">
        <w:trPr>
          <w:trHeight w:val="3110"/>
        </w:trPr>
        <w:tc>
          <w:tcPr>
            <w:tcW w:w="10485" w:type="dxa"/>
          </w:tcPr>
          <w:p w14:paraId="09CF4AE7" w14:textId="6FB5446A" w:rsidR="00440852" w:rsidRPr="00072B4F" w:rsidRDefault="00440852" w:rsidP="00440852">
            <w:pPr>
              <w:rPr>
                <w:rFonts w:cstheme="minorHAnsi"/>
                <w:b/>
                <w:sz w:val="20"/>
                <w:szCs w:val="20"/>
                <w:u w:val="single"/>
              </w:rPr>
            </w:pPr>
            <w:r w:rsidRPr="00072B4F">
              <w:rPr>
                <w:rFonts w:cstheme="minorHAnsi"/>
                <w:b/>
                <w:sz w:val="20"/>
                <w:szCs w:val="20"/>
                <w:u w:val="single"/>
              </w:rPr>
              <w:lastRenderedPageBreak/>
              <w:t xml:space="preserve">Other </w:t>
            </w:r>
          </w:p>
          <w:p w14:paraId="637BF843" w14:textId="7055A266" w:rsidR="006C4D5D" w:rsidRPr="00072B4F" w:rsidRDefault="006C4D5D" w:rsidP="006C4D5D">
            <w:pPr>
              <w:pStyle w:val="ListParagraph"/>
              <w:numPr>
                <w:ilvl w:val="0"/>
                <w:numId w:val="15"/>
              </w:numPr>
              <w:spacing w:after="160" w:line="259" w:lineRule="auto"/>
              <w:rPr>
                <w:rStyle w:val="eop"/>
                <w:rFonts w:cstheme="minorHAnsi"/>
                <w:sz w:val="20"/>
                <w:szCs w:val="20"/>
              </w:rPr>
            </w:pPr>
            <w:r w:rsidRPr="00072B4F">
              <w:rPr>
                <w:rStyle w:val="normaltextrun"/>
                <w:rFonts w:cstheme="minorHAnsi"/>
                <w:color w:val="000000"/>
                <w:sz w:val="20"/>
                <w:szCs w:val="20"/>
                <w:shd w:val="clear" w:color="auto" w:fill="FFFFFF"/>
              </w:rPr>
              <w:t>To maintain personal and professional development to meet the changing demands of the post, participating in appropriate training activities.</w:t>
            </w:r>
            <w:r w:rsidRPr="00072B4F">
              <w:rPr>
                <w:rStyle w:val="eop"/>
                <w:rFonts w:cstheme="minorHAnsi"/>
                <w:color w:val="000000"/>
                <w:sz w:val="20"/>
                <w:szCs w:val="20"/>
                <w:shd w:val="clear" w:color="auto" w:fill="FFFFFF"/>
              </w:rPr>
              <w:t> </w:t>
            </w:r>
          </w:p>
          <w:p w14:paraId="63F591FC" w14:textId="05E4C03F" w:rsidR="00500A26" w:rsidRPr="00072B4F" w:rsidRDefault="005448DB" w:rsidP="006C4D5D">
            <w:pPr>
              <w:pStyle w:val="ListParagraph"/>
              <w:numPr>
                <w:ilvl w:val="0"/>
                <w:numId w:val="15"/>
              </w:numPr>
              <w:spacing w:after="160" w:line="259" w:lineRule="auto"/>
              <w:rPr>
                <w:rStyle w:val="eop"/>
                <w:rFonts w:cstheme="minorHAnsi"/>
                <w:sz w:val="20"/>
                <w:szCs w:val="20"/>
              </w:rPr>
            </w:pPr>
            <w:r w:rsidRPr="00072B4F">
              <w:rPr>
                <w:rStyle w:val="normaltextrun"/>
                <w:rFonts w:cstheme="minorHAnsi"/>
                <w:color w:val="000000"/>
                <w:sz w:val="20"/>
                <w:szCs w:val="20"/>
                <w:shd w:val="clear" w:color="auto" w:fill="FFFFFF"/>
              </w:rPr>
              <w:t>To support at all times the Catholic ethos of the school</w:t>
            </w:r>
            <w:r w:rsidR="00443578" w:rsidRPr="00072B4F">
              <w:rPr>
                <w:rStyle w:val="normaltextrun"/>
                <w:rFonts w:cstheme="minorHAnsi"/>
                <w:color w:val="000000"/>
                <w:sz w:val="20"/>
                <w:szCs w:val="20"/>
                <w:shd w:val="clear" w:color="auto" w:fill="FFFFFF"/>
              </w:rPr>
              <w:t>/Multi Academy Company</w:t>
            </w:r>
            <w:r w:rsidRPr="00072B4F">
              <w:rPr>
                <w:rStyle w:val="normaltextrun"/>
                <w:rFonts w:cstheme="minorHAnsi"/>
                <w:color w:val="000000"/>
                <w:sz w:val="20"/>
                <w:szCs w:val="20"/>
                <w:shd w:val="clear" w:color="auto" w:fill="FFFFFF"/>
              </w:rPr>
              <w:t xml:space="preserve"> by promoting the agreed vision and aims and setting an example of personal integrity and professionalism.</w:t>
            </w:r>
            <w:r w:rsidRPr="00072B4F">
              <w:rPr>
                <w:rStyle w:val="eop"/>
                <w:rFonts w:cstheme="minorHAnsi"/>
                <w:color w:val="000000"/>
                <w:sz w:val="20"/>
                <w:szCs w:val="20"/>
                <w:shd w:val="clear" w:color="auto" w:fill="FFFFFF"/>
              </w:rPr>
              <w:t> </w:t>
            </w:r>
          </w:p>
          <w:p w14:paraId="31CA9B9C" w14:textId="5529319B" w:rsidR="006C4D5D" w:rsidRPr="00072B4F" w:rsidRDefault="006C4D5D" w:rsidP="004F41A8">
            <w:pPr>
              <w:pStyle w:val="1bodycopy10pt"/>
              <w:numPr>
                <w:ilvl w:val="0"/>
                <w:numId w:val="15"/>
              </w:numPr>
              <w:rPr>
                <w:rStyle w:val="normaltextrun"/>
                <w:rFonts w:asciiTheme="minorHAnsi" w:hAnsiTheme="minorHAnsi" w:cstheme="minorHAnsi"/>
                <w:sz w:val="20"/>
                <w:szCs w:val="20"/>
              </w:rPr>
            </w:pPr>
            <w:r w:rsidRPr="00072B4F">
              <w:rPr>
                <w:rStyle w:val="normaltextrun"/>
                <w:rFonts w:asciiTheme="minorHAnsi" w:hAnsiTheme="minorHAnsi" w:cstheme="minorHAnsi"/>
                <w:color w:val="000000"/>
                <w:sz w:val="20"/>
                <w:szCs w:val="20"/>
                <w:bdr w:val="none" w:sz="0" w:space="0" w:color="auto" w:frame="1"/>
              </w:rPr>
              <w:t xml:space="preserve">To </w:t>
            </w:r>
            <w:r w:rsidR="004F41A8" w:rsidRPr="00072B4F">
              <w:rPr>
                <w:rFonts w:asciiTheme="minorHAnsi" w:hAnsiTheme="minorHAnsi" w:cstheme="minorHAnsi"/>
                <w:sz w:val="20"/>
                <w:szCs w:val="20"/>
              </w:rPr>
              <w:t>safeguard and promote the welfare of children and young people, and follow school policies and the staff code of conduct.</w:t>
            </w:r>
          </w:p>
          <w:p w14:paraId="11758353" w14:textId="432299FB" w:rsidR="006C4D5D" w:rsidRPr="00072B4F" w:rsidRDefault="006C4D5D" w:rsidP="006C4D5D">
            <w:pPr>
              <w:pStyle w:val="ListParagraph"/>
              <w:numPr>
                <w:ilvl w:val="0"/>
                <w:numId w:val="15"/>
              </w:numPr>
              <w:spacing w:after="160" w:line="259" w:lineRule="auto"/>
              <w:rPr>
                <w:rStyle w:val="normaltextrun"/>
                <w:rFonts w:cstheme="minorHAnsi"/>
                <w:sz w:val="20"/>
                <w:szCs w:val="20"/>
              </w:rPr>
            </w:pPr>
            <w:r w:rsidRPr="00072B4F">
              <w:rPr>
                <w:rStyle w:val="normaltextrun"/>
                <w:rFonts w:cstheme="minorHAnsi"/>
                <w:color w:val="000000"/>
                <w:sz w:val="20"/>
                <w:szCs w:val="20"/>
                <w:shd w:val="clear" w:color="auto" w:fill="FFFFFF"/>
              </w:rPr>
              <w:t>Other duties as may be determined from time to time within the general scope of the post. Duties and responsibilities outside of the post will only be required with the agreement of the post holder.</w:t>
            </w:r>
          </w:p>
          <w:p w14:paraId="19BDB5C5" w14:textId="626ED503" w:rsidR="005E64BB" w:rsidRPr="00072B4F" w:rsidRDefault="005E64BB" w:rsidP="005E64BB">
            <w:pPr>
              <w:spacing w:after="160" w:line="259" w:lineRule="auto"/>
              <w:rPr>
                <w:rFonts w:cstheme="minorHAnsi"/>
                <w:sz w:val="20"/>
                <w:szCs w:val="20"/>
              </w:rPr>
            </w:pPr>
            <w:r w:rsidRPr="00072B4F">
              <w:rPr>
                <w:rFonts w:cstheme="minorHAnsi"/>
                <w:sz w:val="20"/>
                <w:szCs w:val="20"/>
              </w:rPr>
              <w:t>The MAC reserves the right to require you to work at such other place or places as it may reasonably require from time to time subject to the provision of reasonable notice.</w:t>
            </w:r>
          </w:p>
          <w:p w14:paraId="4A54AD5A" w14:textId="46B3894D" w:rsidR="00440852" w:rsidRPr="00072B4F" w:rsidRDefault="00440852" w:rsidP="00B05F9C">
            <w:pPr>
              <w:textAlignment w:val="baseline"/>
              <w:rPr>
                <w:rFonts w:eastAsia="Times New Roman" w:cstheme="minorHAnsi"/>
                <w:sz w:val="20"/>
                <w:szCs w:val="20"/>
                <w:lang w:eastAsia="en-GB"/>
              </w:rPr>
            </w:pPr>
          </w:p>
        </w:tc>
      </w:tr>
      <w:tr w:rsidR="009B39CD" w:rsidRPr="00072B4F" w14:paraId="25B3CFB3" w14:textId="77777777" w:rsidTr="69FE0433">
        <w:trPr>
          <w:trHeight w:val="1271"/>
        </w:trPr>
        <w:tc>
          <w:tcPr>
            <w:tcW w:w="10485" w:type="dxa"/>
          </w:tcPr>
          <w:p w14:paraId="05FE4D4B" w14:textId="77777777" w:rsidR="00407694" w:rsidRPr="00072B4F" w:rsidRDefault="00407694" w:rsidP="00407694">
            <w:pPr>
              <w:pStyle w:val="1bodycopy10pt"/>
              <w:rPr>
                <w:rFonts w:asciiTheme="minorHAnsi" w:hAnsiTheme="minorHAnsi" w:cstheme="minorHAnsi"/>
                <w:i/>
                <w:iCs/>
                <w:sz w:val="20"/>
                <w:szCs w:val="20"/>
              </w:rPr>
            </w:pPr>
            <w:r w:rsidRPr="00072B4F">
              <w:rPr>
                <w:rFonts w:asciiTheme="minorHAnsi" w:hAnsiTheme="minorHAnsi" w:cstheme="minorHAnsi"/>
                <w:i/>
                <w:iCs/>
                <w:sz w:val="20"/>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14DBBB2F" w14:textId="77777777" w:rsidR="009B39CD" w:rsidRPr="00072B4F" w:rsidRDefault="009B39CD" w:rsidP="009B39CD">
            <w:pPr>
              <w:rPr>
                <w:rFonts w:cstheme="minorHAnsi"/>
                <w:b/>
                <w:sz w:val="20"/>
                <w:szCs w:val="20"/>
                <w:u w:val="single"/>
              </w:rPr>
            </w:pPr>
          </w:p>
          <w:p w14:paraId="4CA8C65A" w14:textId="77777777" w:rsidR="00994904" w:rsidRPr="00072B4F" w:rsidRDefault="00994904" w:rsidP="00994904">
            <w:pPr>
              <w:rPr>
                <w:rFonts w:eastAsia="Calibri" w:cstheme="minorHAnsi"/>
                <w:b/>
                <w:bCs/>
                <w:color w:val="000000" w:themeColor="text1"/>
                <w:sz w:val="20"/>
                <w:szCs w:val="20"/>
              </w:rPr>
            </w:pPr>
            <w:r w:rsidRPr="00072B4F">
              <w:rPr>
                <w:rFonts w:eastAsia="Calibri" w:cstheme="minorHAnsi"/>
                <w:b/>
                <w:bCs/>
                <w:color w:val="000000" w:themeColor="text1"/>
                <w:sz w:val="20"/>
                <w:szCs w:val="20"/>
              </w:rPr>
              <w:t xml:space="preserve">The Our Lady of the Magnificat Multi Academy Company is committed to safeguarding and promoting the welfare of children and young people and expects all staff and volunteers to share this commitment. </w:t>
            </w:r>
          </w:p>
          <w:p w14:paraId="01CE4117" w14:textId="7E35D336" w:rsidR="00994904" w:rsidRPr="00072B4F" w:rsidRDefault="00994904" w:rsidP="00994904">
            <w:pPr>
              <w:rPr>
                <w:rFonts w:eastAsia="Calibri" w:cstheme="minorHAnsi"/>
                <w:b/>
                <w:bCs/>
                <w:color w:val="000000" w:themeColor="text1"/>
                <w:sz w:val="20"/>
                <w:szCs w:val="20"/>
              </w:rPr>
            </w:pPr>
            <w:r w:rsidRPr="00072B4F">
              <w:rPr>
                <w:rFonts w:eastAsia="Calibri" w:cstheme="minorHAnsi"/>
                <w:b/>
                <w:bCs/>
                <w:color w:val="000000" w:themeColor="text1"/>
                <w:sz w:val="20"/>
                <w:szCs w:val="20"/>
              </w:rPr>
              <w:t>The successful candidate will be subject to all pre-employment checks necessary to meet safer recruitment requirements, including a satisfactory enhanced DBS check.</w:t>
            </w:r>
          </w:p>
          <w:p w14:paraId="44164723" w14:textId="5E12DE01" w:rsidR="00994904" w:rsidRPr="00072B4F" w:rsidRDefault="00994904" w:rsidP="009B39CD">
            <w:pPr>
              <w:rPr>
                <w:rFonts w:cstheme="minorHAnsi"/>
                <w:b/>
                <w:sz w:val="20"/>
                <w:szCs w:val="20"/>
                <w:u w:val="single"/>
              </w:rPr>
            </w:pPr>
          </w:p>
        </w:tc>
      </w:tr>
    </w:tbl>
    <w:p w14:paraId="6800B921" w14:textId="5BCD452B" w:rsidR="00DB551E" w:rsidRPr="00072B4F" w:rsidRDefault="00DB551E" w:rsidP="001478B9">
      <w:pPr>
        <w:rPr>
          <w:rFonts w:cstheme="minorHAnsi"/>
          <w:sz w:val="20"/>
          <w:szCs w:val="20"/>
        </w:rPr>
      </w:pPr>
    </w:p>
    <w:sectPr w:rsidR="00DB551E" w:rsidRPr="00072B4F" w:rsidSect="001478B9">
      <w:pgSz w:w="11900" w:h="16840"/>
      <w:pgMar w:top="454" w:right="720" w:bottom="45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656A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1818882" o:spid="_x0000_i1025" type="#_x0000_t75" style="width:208.5pt;height:330.75pt;visibility:visible;mso-wrap-style:square" o:bullet="t">
        <v:imagedata r:id="rId1" o:title=""/>
      </v:shape>
    </w:pict>
  </w:numPicBullet>
  <w:abstractNum w:abstractNumId="0" w15:restartNumberingAfterBreak="0">
    <w:nsid w:val="00DA6C1B"/>
    <w:multiLevelType w:val="hybridMultilevel"/>
    <w:tmpl w:val="408E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A94E957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84A1E88"/>
    <w:multiLevelType w:val="hybridMultilevel"/>
    <w:tmpl w:val="D8A4CB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DB5BB9"/>
    <w:multiLevelType w:val="hybridMultilevel"/>
    <w:tmpl w:val="1D12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C5F6A"/>
    <w:multiLevelType w:val="hybridMultilevel"/>
    <w:tmpl w:val="514A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92084"/>
    <w:multiLevelType w:val="hybridMultilevel"/>
    <w:tmpl w:val="857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F4143"/>
    <w:multiLevelType w:val="hybridMultilevel"/>
    <w:tmpl w:val="911C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065F2"/>
    <w:multiLevelType w:val="hybridMultilevel"/>
    <w:tmpl w:val="96A25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8F6B3E"/>
    <w:multiLevelType w:val="hybridMultilevel"/>
    <w:tmpl w:val="ECC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11FAC"/>
    <w:multiLevelType w:val="hybridMultilevel"/>
    <w:tmpl w:val="86B8C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2361A0"/>
    <w:multiLevelType w:val="hybridMultilevel"/>
    <w:tmpl w:val="112E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E5984"/>
    <w:multiLevelType w:val="hybridMultilevel"/>
    <w:tmpl w:val="E1FA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900D8"/>
    <w:multiLevelType w:val="hybridMultilevel"/>
    <w:tmpl w:val="22C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97E46"/>
    <w:multiLevelType w:val="hybridMultilevel"/>
    <w:tmpl w:val="3FA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AA247D"/>
    <w:multiLevelType w:val="hybridMultilevel"/>
    <w:tmpl w:val="28C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6A378F"/>
    <w:multiLevelType w:val="hybridMultilevel"/>
    <w:tmpl w:val="E74A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27B44"/>
    <w:multiLevelType w:val="hybridMultilevel"/>
    <w:tmpl w:val="6D90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D7A67"/>
    <w:multiLevelType w:val="hybridMultilevel"/>
    <w:tmpl w:val="0AE08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4C053E"/>
    <w:multiLevelType w:val="hybridMultilevel"/>
    <w:tmpl w:val="A274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D4020"/>
    <w:multiLevelType w:val="hybridMultilevel"/>
    <w:tmpl w:val="B694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1" w15:restartNumberingAfterBreak="0">
    <w:nsid w:val="7D934F71"/>
    <w:multiLevelType w:val="hybridMultilevel"/>
    <w:tmpl w:val="334C7486"/>
    <w:lvl w:ilvl="0" w:tplc="0809000B">
      <w:start w:val="1"/>
      <w:numFmt w:val="bullet"/>
      <w:lvlText w:val=""/>
      <w:lvlJc w:val="left"/>
      <w:pPr>
        <w:ind w:left="170" w:hanging="17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E351142"/>
    <w:multiLevelType w:val="hybridMultilevel"/>
    <w:tmpl w:val="65EA3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EA26E69"/>
    <w:multiLevelType w:val="hybridMultilevel"/>
    <w:tmpl w:val="E8E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980659">
    <w:abstractNumId w:val="5"/>
  </w:num>
  <w:num w:numId="2" w16cid:durableId="1961376914">
    <w:abstractNumId w:val="4"/>
  </w:num>
  <w:num w:numId="3" w16cid:durableId="520627938">
    <w:abstractNumId w:val="11"/>
  </w:num>
  <w:num w:numId="4" w16cid:durableId="1196307060">
    <w:abstractNumId w:val="12"/>
  </w:num>
  <w:num w:numId="5" w16cid:durableId="1730301678">
    <w:abstractNumId w:val="13"/>
  </w:num>
  <w:num w:numId="6" w16cid:durableId="1100683655">
    <w:abstractNumId w:val="16"/>
  </w:num>
  <w:num w:numId="7" w16cid:durableId="944269614">
    <w:abstractNumId w:val="19"/>
  </w:num>
  <w:num w:numId="8" w16cid:durableId="1462991284">
    <w:abstractNumId w:val="18"/>
  </w:num>
  <w:num w:numId="9" w16cid:durableId="1610311264">
    <w:abstractNumId w:val="15"/>
  </w:num>
  <w:num w:numId="10" w16cid:durableId="926769253">
    <w:abstractNumId w:val="6"/>
  </w:num>
  <w:num w:numId="11" w16cid:durableId="271673978">
    <w:abstractNumId w:val="10"/>
  </w:num>
  <w:num w:numId="12" w16cid:durableId="1705595851">
    <w:abstractNumId w:val="23"/>
  </w:num>
  <w:num w:numId="13" w16cid:durableId="496267512">
    <w:abstractNumId w:val="14"/>
  </w:num>
  <w:num w:numId="14" w16cid:durableId="1049962260">
    <w:abstractNumId w:val="8"/>
  </w:num>
  <w:num w:numId="15" w16cid:durableId="1886410594">
    <w:abstractNumId w:val="3"/>
  </w:num>
  <w:num w:numId="16" w16cid:durableId="253787491">
    <w:abstractNumId w:val="2"/>
  </w:num>
  <w:num w:numId="17" w16cid:durableId="1686132226">
    <w:abstractNumId w:val="7"/>
  </w:num>
  <w:num w:numId="18" w16cid:durableId="1105466886">
    <w:abstractNumId w:val="0"/>
  </w:num>
  <w:num w:numId="19" w16cid:durableId="362757080">
    <w:abstractNumId w:val="9"/>
  </w:num>
  <w:num w:numId="20" w16cid:durableId="237331025">
    <w:abstractNumId w:val="17"/>
  </w:num>
  <w:num w:numId="21" w16cid:durableId="1129861081">
    <w:abstractNumId w:val="22"/>
  </w:num>
  <w:num w:numId="22" w16cid:durableId="1620451863">
    <w:abstractNumId w:val="1"/>
  </w:num>
  <w:num w:numId="23" w16cid:durableId="585923749">
    <w:abstractNumId w:val="20"/>
  </w:num>
  <w:num w:numId="24" w16cid:durableId="17276103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1E"/>
    <w:rsid w:val="000330C4"/>
    <w:rsid w:val="00063D7F"/>
    <w:rsid w:val="00072B4F"/>
    <w:rsid w:val="000A3C98"/>
    <w:rsid w:val="000B075E"/>
    <w:rsid w:val="00105FDF"/>
    <w:rsid w:val="00111B42"/>
    <w:rsid w:val="00116FE6"/>
    <w:rsid w:val="00140D8E"/>
    <w:rsid w:val="00145FF4"/>
    <w:rsid w:val="00146544"/>
    <w:rsid w:val="001478B9"/>
    <w:rsid w:val="0018254D"/>
    <w:rsid w:val="001A1E60"/>
    <w:rsid w:val="001A48C8"/>
    <w:rsid w:val="001F09C9"/>
    <w:rsid w:val="00234FF3"/>
    <w:rsid w:val="00257DE9"/>
    <w:rsid w:val="0027699C"/>
    <w:rsid w:val="002A1968"/>
    <w:rsid w:val="002F1AA7"/>
    <w:rsid w:val="0033662E"/>
    <w:rsid w:val="003600FA"/>
    <w:rsid w:val="003623FF"/>
    <w:rsid w:val="00376F73"/>
    <w:rsid w:val="003B2C02"/>
    <w:rsid w:val="003E39F1"/>
    <w:rsid w:val="003F1C81"/>
    <w:rsid w:val="00407694"/>
    <w:rsid w:val="00440852"/>
    <w:rsid w:val="00443578"/>
    <w:rsid w:val="00445247"/>
    <w:rsid w:val="0045335C"/>
    <w:rsid w:val="00455C9F"/>
    <w:rsid w:val="00462AC3"/>
    <w:rsid w:val="00463D19"/>
    <w:rsid w:val="00465B63"/>
    <w:rsid w:val="004663E5"/>
    <w:rsid w:val="00495A0B"/>
    <w:rsid w:val="004B5262"/>
    <w:rsid w:val="004E4764"/>
    <w:rsid w:val="004E6AE8"/>
    <w:rsid w:val="004F41A8"/>
    <w:rsid w:val="0050089C"/>
    <w:rsid w:val="00500A26"/>
    <w:rsid w:val="005448DB"/>
    <w:rsid w:val="00550BED"/>
    <w:rsid w:val="005B10DB"/>
    <w:rsid w:val="005E64BB"/>
    <w:rsid w:val="005F4687"/>
    <w:rsid w:val="00626A46"/>
    <w:rsid w:val="0062723E"/>
    <w:rsid w:val="00634BB5"/>
    <w:rsid w:val="00643A93"/>
    <w:rsid w:val="00667991"/>
    <w:rsid w:val="00670596"/>
    <w:rsid w:val="00680DDC"/>
    <w:rsid w:val="006970CA"/>
    <w:rsid w:val="006B5CED"/>
    <w:rsid w:val="006C4D5D"/>
    <w:rsid w:val="006F1AB7"/>
    <w:rsid w:val="00725C5D"/>
    <w:rsid w:val="00756AEF"/>
    <w:rsid w:val="00761200"/>
    <w:rsid w:val="00762E8B"/>
    <w:rsid w:val="007A0F1F"/>
    <w:rsid w:val="007A7207"/>
    <w:rsid w:val="007B79E2"/>
    <w:rsid w:val="007D4D35"/>
    <w:rsid w:val="007E195C"/>
    <w:rsid w:val="007F2720"/>
    <w:rsid w:val="007F439B"/>
    <w:rsid w:val="007F4697"/>
    <w:rsid w:val="00806DBC"/>
    <w:rsid w:val="00813BE3"/>
    <w:rsid w:val="00856DD5"/>
    <w:rsid w:val="00875868"/>
    <w:rsid w:val="0089084B"/>
    <w:rsid w:val="008928C8"/>
    <w:rsid w:val="0089481E"/>
    <w:rsid w:val="008A1B7B"/>
    <w:rsid w:val="008F4635"/>
    <w:rsid w:val="009071AF"/>
    <w:rsid w:val="009775D9"/>
    <w:rsid w:val="00986E2D"/>
    <w:rsid w:val="00994904"/>
    <w:rsid w:val="009A030B"/>
    <w:rsid w:val="009A5C1A"/>
    <w:rsid w:val="009B39CD"/>
    <w:rsid w:val="009C2F41"/>
    <w:rsid w:val="009C3E52"/>
    <w:rsid w:val="009C6F19"/>
    <w:rsid w:val="009D487A"/>
    <w:rsid w:val="009F70AB"/>
    <w:rsid w:val="00A22D4D"/>
    <w:rsid w:val="00A27E76"/>
    <w:rsid w:val="00A832D8"/>
    <w:rsid w:val="00AC2C6F"/>
    <w:rsid w:val="00B05F9C"/>
    <w:rsid w:val="00B07058"/>
    <w:rsid w:val="00B17413"/>
    <w:rsid w:val="00B421CC"/>
    <w:rsid w:val="00B5377C"/>
    <w:rsid w:val="00B853A1"/>
    <w:rsid w:val="00BB3DC1"/>
    <w:rsid w:val="00BC77D2"/>
    <w:rsid w:val="00BF0618"/>
    <w:rsid w:val="00C2513C"/>
    <w:rsid w:val="00C3595A"/>
    <w:rsid w:val="00C52C36"/>
    <w:rsid w:val="00C562E8"/>
    <w:rsid w:val="00C66ECD"/>
    <w:rsid w:val="00CA08AF"/>
    <w:rsid w:val="00CC37E3"/>
    <w:rsid w:val="00CD0E8F"/>
    <w:rsid w:val="00D07492"/>
    <w:rsid w:val="00D13532"/>
    <w:rsid w:val="00D2187F"/>
    <w:rsid w:val="00D3326B"/>
    <w:rsid w:val="00D43E39"/>
    <w:rsid w:val="00D57D83"/>
    <w:rsid w:val="00D77865"/>
    <w:rsid w:val="00D846CC"/>
    <w:rsid w:val="00DB551E"/>
    <w:rsid w:val="00DC4C48"/>
    <w:rsid w:val="00DD731A"/>
    <w:rsid w:val="00DE4FD8"/>
    <w:rsid w:val="00E00DF8"/>
    <w:rsid w:val="00E21592"/>
    <w:rsid w:val="00E27414"/>
    <w:rsid w:val="00E41F47"/>
    <w:rsid w:val="00E575B6"/>
    <w:rsid w:val="00E96855"/>
    <w:rsid w:val="00EB00AC"/>
    <w:rsid w:val="00EB34A3"/>
    <w:rsid w:val="00ED100F"/>
    <w:rsid w:val="00EE1EBF"/>
    <w:rsid w:val="00F26224"/>
    <w:rsid w:val="00F76D4A"/>
    <w:rsid w:val="00F913E8"/>
    <w:rsid w:val="00F920E4"/>
    <w:rsid w:val="00FB2A46"/>
    <w:rsid w:val="00FE7F69"/>
    <w:rsid w:val="00FF6813"/>
    <w:rsid w:val="0153ADAA"/>
    <w:rsid w:val="061FDCEB"/>
    <w:rsid w:val="07196EC8"/>
    <w:rsid w:val="0D95F9AC"/>
    <w:rsid w:val="13B1DA2F"/>
    <w:rsid w:val="1866EAB3"/>
    <w:rsid w:val="1CCD0E9C"/>
    <w:rsid w:val="2A1FD41C"/>
    <w:rsid w:val="2CD1028B"/>
    <w:rsid w:val="351FDC6F"/>
    <w:rsid w:val="374951AE"/>
    <w:rsid w:val="43DD1CD6"/>
    <w:rsid w:val="52A7A3A5"/>
    <w:rsid w:val="57904BAE"/>
    <w:rsid w:val="69FE0433"/>
    <w:rsid w:val="71282DAD"/>
    <w:rsid w:val="7957D0FD"/>
    <w:rsid w:val="7F2ED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C5362"/>
  <w14:defaultImageDpi w14:val="32767"/>
  <w15:docId w15:val="{1E559493-9B92-44EF-BBB4-D8E2CC29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B551E"/>
    <w:pPr>
      <w:ind w:left="720"/>
      <w:contextualSpacing/>
    </w:pPr>
  </w:style>
  <w:style w:type="paragraph" w:styleId="BodyText">
    <w:name w:val="Body Text"/>
    <w:basedOn w:val="Normal"/>
    <w:link w:val="BodyTextChar"/>
    <w:rsid w:val="00465B63"/>
    <w:rPr>
      <w:rFonts w:ascii="Arial" w:eastAsia="Times New Roman" w:hAnsi="Arial" w:cs="Arial"/>
      <w:sz w:val="22"/>
    </w:rPr>
  </w:style>
  <w:style w:type="character" w:customStyle="1" w:styleId="BodyTextChar">
    <w:name w:val="Body Text Char"/>
    <w:basedOn w:val="DefaultParagraphFont"/>
    <w:link w:val="BodyText"/>
    <w:rsid w:val="00465B63"/>
    <w:rPr>
      <w:rFonts w:ascii="Arial" w:eastAsia="Times New Roman" w:hAnsi="Arial" w:cs="Arial"/>
      <w:sz w:val="22"/>
    </w:rPr>
  </w:style>
  <w:style w:type="paragraph" w:styleId="BalloonText">
    <w:name w:val="Balloon Text"/>
    <w:basedOn w:val="Normal"/>
    <w:link w:val="BalloonTextChar"/>
    <w:uiPriority w:val="99"/>
    <w:semiHidden/>
    <w:unhideWhenUsed/>
    <w:rsid w:val="009C6F19"/>
    <w:rPr>
      <w:rFonts w:ascii="Tahoma" w:hAnsi="Tahoma" w:cs="Tahoma"/>
      <w:sz w:val="16"/>
      <w:szCs w:val="16"/>
    </w:rPr>
  </w:style>
  <w:style w:type="character" w:customStyle="1" w:styleId="BalloonTextChar">
    <w:name w:val="Balloon Text Char"/>
    <w:basedOn w:val="DefaultParagraphFont"/>
    <w:link w:val="BalloonText"/>
    <w:uiPriority w:val="99"/>
    <w:semiHidden/>
    <w:rsid w:val="009C6F19"/>
    <w:rPr>
      <w:rFonts w:ascii="Tahoma" w:hAnsi="Tahoma" w:cs="Tahoma"/>
      <w:sz w:val="16"/>
      <w:szCs w:val="16"/>
    </w:rPr>
  </w:style>
  <w:style w:type="paragraph" w:customStyle="1" w:styleId="paragraph">
    <w:name w:val="paragraph"/>
    <w:basedOn w:val="Normal"/>
    <w:rsid w:val="004408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40852"/>
  </w:style>
  <w:style w:type="character" w:customStyle="1" w:styleId="eop">
    <w:name w:val="eop"/>
    <w:basedOn w:val="DefaultParagraphFont"/>
    <w:rsid w:val="00440852"/>
  </w:style>
  <w:style w:type="paragraph" w:styleId="NoSpacing">
    <w:name w:val="No Spacing"/>
    <w:uiPriority w:val="99"/>
    <w:qFormat/>
    <w:rsid w:val="00455C9F"/>
    <w:rPr>
      <w:rFonts w:ascii="Times New Roman" w:eastAsia="Times New Roman" w:hAnsi="Times New Roman" w:cs="Times New Roman"/>
      <w:szCs w:val="20"/>
    </w:rPr>
  </w:style>
  <w:style w:type="character" w:customStyle="1" w:styleId="1bodycopy10ptChar">
    <w:name w:val="1 body copy 10pt Char"/>
    <w:link w:val="1bodycopy10pt"/>
    <w:locked/>
    <w:rsid w:val="001F09C9"/>
    <w:rPr>
      <w:rFonts w:ascii="MS Mincho" w:eastAsia="MS Mincho" w:hAnsi="MS Mincho"/>
      <w:lang w:val="en-US"/>
    </w:rPr>
  </w:style>
  <w:style w:type="paragraph" w:customStyle="1" w:styleId="1bodycopy10pt">
    <w:name w:val="1 body copy 10pt"/>
    <w:basedOn w:val="Normal"/>
    <w:link w:val="1bodycopy10ptChar"/>
    <w:qFormat/>
    <w:rsid w:val="001F09C9"/>
    <w:pPr>
      <w:spacing w:after="120"/>
    </w:pPr>
    <w:rPr>
      <w:rFonts w:ascii="MS Mincho" w:eastAsia="MS Mincho" w:hAnsi="MS Mincho"/>
      <w:lang w:val="en-US"/>
    </w:rPr>
  </w:style>
  <w:style w:type="paragraph" w:customStyle="1" w:styleId="Bulletedcopylevel2">
    <w:name w:val="Bulleted copy level 2"/>
    <w:basedOn w:val="1bodycopy10pt"/>
    <w:qFormat/>
    <w:rsid w:val="001F09C9"/>
    <w:pPr>
      <w:numPr>
        <w:numId w:val="22"/>
      </w:numPr>
    </w:pPr>
  </w:style>
  <w:style w:type="paragraph" w:customStyle="1" w:styleId="4Bulletedcopyblue">
    <w:name w:val="4 Bulleted copy blue"/>
    <w:basedOn w:val="Normal"/>
    <w:qFormat/>
    <w:rsid w:val="001A48C8"/>
    <w:pPr>
      <w:numPr>
        <w:numId w:val="23"/>
      </w:numPr>
      <w:spacing w:after="60"/>
    </w:pPr>
    <w:rPr>
      <w:rFonts w:ascii="Arial" w:eastAsia="MS Mincho" w:hAnsi="Arial" w:cs="Arial"/>
      <w:sz w:val="20"/>
      <w:szCs w:val="20"/>
      <w:lang w:val="en-US"/>
    </w:rPr>
  </w:style>
  <w:style w:type="character" w:customStyle="1" w:styleId="Subhead2Char">
    <w:name w:val="Subhead 2 Char"/>
    <w:link w:val="Subhead2"/>
    <w:locked/>
    <w:rsid w:val="001A48C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1A48C8"/>
    <w:pPr>
      <w:spacing w:before="120"/>
    </w:pPr>
    <w:rPr>
      <w:b/>
      <w:color w:val="12263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5069">
      <w:bodyDiv w:val="1"/>
      <w:marLeft w:val="0"/>
      <w:marRight w:val="0"/>
      <w:marTop w:val="0"/>
      <w:marBottom w:val="0"/>
      <w:divBdr>
        <w:top w:val="none" w:sz="0" w:space="0" w:color="auto"/>
        <w:left w:val="none" w:sz="0" w:space="0" w:color="auto"/>
        <w:bottom w:val="none" w:sz="0" w:space="0" w:color="auto"/>
        <w:right w:val="none" w:sz="0" w:space="0" w:color="auto"/>
      </w:divBdr>
    </w:div>
    <w:div w:id="693652609">
      <w:bodyDiv w:val="1"/>
      <w:marLeft w:val="0"/>
      <w:marRight w:val="0"/>
      <w:marTop w:val="0"/>
      <w:marBottom w:val="0"/>
      <w:divBdr>
        <w:top w:val="none" w:sz="0" w:space="0" w:color="auto"/>
        <w:left w:val="none" w:sz="0" w:space="0" w:color="auto"/>
        <w:bottom w:val="none" w:sz="0" w:space="0" w:color="auto"/>
        <w:right w:val="none" w:sz="0" w:space="0" w:color="auto"/>
      </w:divBdr>
    </w:div>
    <w:div w:id="837690733">
      <w:bodyDiv w:val="1"/>
      <w:marLeft w:val="0"/>
      <w:marRight w:val="0"/>
      <w:marTop w:val="0"/>
      <w:marBottom w:val="0"/>
      <w:divBdr>
        <w:top w:val="none" w:sz="0" w:space="0" w:color="auto"/>
        <w:left w:val="none" w:sz="0" w:space="0" w:color="auto"/>
        <w:bottom w:val="none" w:sz="0" w:space="0" w:color="auto"/>
        <w:right w:val="none" w:sz="0" w:space="0" w:color="auto"/>
      </w:divBdr>
    </w:div>
    <w:div w:id="843277762">
      <w:bodyDiv w:val="1"/>
      <w:marLeft w:val="0"/>
      <w:marRight w:val="0"/>
      <w:marTop w:val="0"/>
      <w:marBottom w:val="0"/>
      <w:divBdr>
        <w:top w:val="none" w:sz="0" w:space="0" w:color="auto"/>
        <w:left w:val="none" w:sz="0" w:space="0" w:color="auto"/>
        <w:bottom w:val="none" w:sz="0" w:space="0" w:color="auto"/>
        <w:right w:val="none" w:sz="0" w:space="0" w:color="auto"/>
      </w:divBdr>
      <w:divsChild>
        <w:div w:id="535849769">
          <w:marLeft w:val="0"/>
          <w:marRight w:val="0"/>
          <w:marTop w:val="0"/>
          <w:marBottom w:val="0"/>
          <w:divBdr>
            <w:top w:val="none" w:sz="0" w:space="0" w:color="auto"/>
            <w:left w:val="none" w:sz="0" w:space="0" w:color="auto"/>
            <w:bottom w:val="none" w:sz="0" w:space="0" w:color="auto"/>
            <w:right w:val="none" w:sz="0" w:space="0" w:color="auto"/>
          </w:divBdr>
        </w:div>
        <w:div w:id="1835804038">
          <w:marLeft w:val="0"/>
          <w:marRight w:val="0"/>
          <w:marTop w:val="0"/>
          <w:marBottom w:val="0"/>
          <w:divBdr>
            <w:top w:val="none" w:sz="0" w:space="0" w:color="auto"/>
            <w:left w:val="none" w:sz="0" w:space="0" w:color="auto"/>
            <w:bottom w:val="none" w:sz="0" w:space="0" w:color="auto"/>
            <w:right w:val="none" w:sz="0" w:space="0" w:color="auto"/>
          </w:divBdr>
        </w:div>
        <w:div w:id="2110271884">
          <w:marLeft w:val="0"/>
          <w:marRight w:val="0"/>
          <w:marTop w:val="0"/>
          <w:marBottom w:val="0"/>
          <w:divBdr>
            <w:top w:val="none" w:sz="0" w:space="0" w:color="auto"/>
            <w:left w:val="none" w:sz="0" w:space="0" w:color="auto"/>
            <w:bottom w:val="none" w:sz="0" w:space="0" w:color="auto"/>
            <w:right w:val="none" w:sz="0" w:space="0" w:color="auto"/>
          </w:divBdr>
        </w:div>
      </w:divsChild>
    </w:div>
    <w:div w:id="1139805666">
      <w:bodyDiv w:val="1"/>
      <w:marLeft w:val="0"/>
      <w:marRight w:val="0"/>
      <w:marTop w:val="0"/>
      <w:marBottom w:val="0"/>
      <w:divBdr>
        <w:top w:val="none" w:sz="0" w:space="0" w:color="auto"/>
        <w:left w:val="none" w:sz="0" w:space="0" w:color="auto"/>
        <w:bottom w:val="none" w:sz="0" w:space="0" w:color="auto"/>
        <w:right w:val="none" w:sz="0" w:space="0" w:color="auto"/>
      </w:divBdr>
    </w:div>
    <w:div w:id="1312364184">
      <w:bodyDiv w:val="1"/>
      <w:marLeft w:val="0"/>
      <w:marRight w:val="0"/>
      <w:marTop w:val="0"/>
      <w:marBottom w:val="0"/>
      <w:divBdr>
        <w:top w:val="none" w:sz="0" w:space="0" w:color="auto"/>
        <w:left w:val="none" w:sz="0" w:space="0" w:color="auto"/>
        <w:bottom w:val="none" w:sz="0" w:space="0" w:color="auto"/>
        <w:right w:val="none" w:sz="0" w:space="0" w:color="auto"/>
      </w:divBdr>
    </w:div>
    <w:div w:id="1360010236">
      <w:bodyDiv w:val="1"/>
      <w:marLeft w:val="0"/>
      <w:marRight w:val="0"/>
      <w:marTop w:val="0"/>
      <w:marBottom w:val="0"/>
      <w:divBdr>
        <w:top w:val="none" w:sz="0" w:space="0" w:color="auto"/>
        <w:left w:val="none" w:sz="0" w:space="0" w:color="auto"/>
        <w:bottom w:val="none" w:sz="0" w:space="0" w:color="auto"/>
        <w:right w:val="none" w:sz="0" w:space="0" w:color="auto"/>
      </w:divBdr>
      <w:divsChild>
        <w:div w:id="382026686">
          <w:marLeft w:val="0"/>
          <w:marRight w:val="0"/>
          <w:marTop w:val="0"/>
          <w:marBottom w:val="0"/>
          <w:divBdr>
            <w:top w:val="none" w:sz="0" w:space="0" w:color="auto"/>
            <w:left w:val="none" w:sz="0" w:space="0" w:color="auto"/>
            <w:bottom w:val="none" w:sz="0" w:space="0" w:color="auto"/>
            <w:right w:val="none" w:sz="0" w:space="0" w:color="auto"/>
          </w:divBdr>
          <w:divsChild>
            <w:div w:id="676422954">
              <w:marLeft w:val="0"/>
              <w:marRight w:val="0"/>
              <w:marTop w:val="0"/>
              <w:marBottom w:val="0"/>
              <w:divBdr>
                <w:top w:val="none" w:sz="0" w:space="0" w:color="auto"/>
                <w:left w:val="none" w:sz="0" w:space="0" w:color="auto"/>
                <w:bottom w:val="none" w:sz="0" w:space="0" w:color="auto"/>
                <w:right w:val="none" w:sz="0" w:space="0" w:color="auto"/>
              </w:divBdr>
            </w:div>
          </w:divsChild>
        </w:div>
        <w:div w:id="418065881">
          <w:marLeft w:val="0"/>
          <w:marRight w:val="0"/>
          <w:marTop w:val="0"/>
          <w:marBottom w:val="0"/>
          <w:divBdr>
            <w:top w:val="none" w:sz="0" w:space="0" w:color="auto"/>
            <w:left w:val="none" w:sz="0" w:space="0" w:color="auto"/>
            <w:bottom w:val="none" w:sz="0" w:space="0" w:color="auto"/>
            <w:right w:val="none" w:sz="0" w:space="0" w:color="auto"/>
          </w:divBdr>
          <w:divsChild>
            <w:div w:id="1007176209">
              <w:marLeft w:val="0"/>
              <w:marRight w:val="0"/>
              <w:marTop w:val="0"/>
              <w:marBottom w:val="0"/>
              <w:divBdr>
                <w:top w:val="none" w:sz="0" w:space="0" w:color="auto"/>
                <w:left w:val="none" w:sz="0" w:space="0" w:color="auto"/>
                <w:bottom w:val="none" w:sz="0" w:space="0" w:color="auto"/>
                <w:right w:val="none" w:sz="0" w:space="0" w:color="auto"/>
              </w:divBdr>
            </w:div>
            <w:div w:id="1687364909">
              <w:marLeft w:val="0"/>
              <w:marRight w:val="0"/>
              <w:marTop w:val="0"/>
              <w:marBottom w:val="0"/>
              <w:divBdr>
                <w:top w:val="none" w:sz="0" w:space="0" w:color="auto"/>
                <w:left w:val="none" w:sz="0" w:space="0" w:color="auto"/>
                <w:bottom w:val="none" w:sz="0" w:space="0" w:color="auto"/>
                <w:right w:val="none" w:sz="0" w:space="0" w:color="auto"/>
              </w:divBdr>
            </w:div>
          </w:divsChild>
        </w:div>
        <w:div w:id="490221812">
          <w:marLeft w:val="0"/>
          <w:marRight w:val="0"/>
          <w:marTop w:val="0"/>
          <w:marBottom w:val="0"/>
          <w:divBdr>
            <w:top w:val="none" w:sz="0" w:space="0" w:color="auto"/>
            <w:left w:val="none" w:sz="0" w:space="0" w:color="auto"/>
            <w:bottom w:val="none" w:sz="0" w:space="0" w:color="auto"/>
            <w:right w:val="none" w:sz="0" w:space="0" w:color="auto"/>
          </w:divBdr>
          <w:divsChild>
            <w:div w:id="236323244">
              <w:marLeft w:val="0"/>
              <w:marRight w:val="0"/>
              <w:marTop w:val="0"/>
              <w:marBottom w:val="0"/>
              <w:divBdr>
                <w:top w:val="none" w:sz="0" w:space="0" w:color="auto"/>
                <w:left w:val="none" w:sz="0" w:space="0" w:color="auto"/>
                <w:bottom w:val="none" w:sz="0" w:space="0" w:color="auto"/>
                <w:right w:val="none" w:sz="0" w:space="0" w:color="auto"/>
              </w:divBdr>
            </w:div>
          </w:divsChild>
        </w:div>
        <w:div w:id="623079575">
          <w:marLeft w:val="0"/>
          <w:marRight w:val="0"/>
          <w:marTop w:val="0"/>
          <w:marBottom w:val="0"/>
          <w:divBdr>
            <w:top w:val="none" w:sz="0" w:space="0" w:color="auto"/>
            <w:left w:val="none" w:sz="0" w:space="0" w:color="auto"/>
            <w:bottom w:val="none" w:sz="0" w:space="0" w:color="auto"/>
            <w:right w:val="none" w:sz="0" w:space="0" w:color="auto"/>
          </w:divBdr>
          <w:divsChild>
            <w:div w:id="1139877828">
              <w:marLeft w:val="0"/>
              <w:marRight w:val="0"/>
              <w:marTop w:val="0"/>
              <w:marBottom w:val="0"/>
              <w:divBdr>
                <w:top w:val="none" w:sz="0" w:space="0" w:color="auto"/>
                <w:left w:val="none" w:sz="0" w:space="0" w:color="auto"/>
                <w:bottom w:val="none" w:sz="0" w:space="0" w:color="auto"/>
                <w:right w:val="none" w:sz="0" w:space="0" w:color="auto"/>
              </w:divBdr>
            </w:div>
            <w:div w:id="2121293505">
              <w:marLeft w:val="0"/>
              <w:marRight w:val="0"/>
              <w:marTop w:val="0"/>
              <w:marBottom w:val="0"/>
              <w:divBdr>
                <w:top w:val="none" w:sz="0" w:space="0" w:color="auto"/>
                <w:left w:val="none" w:sz="0" w:space="0" w:color="auto"/>
                <w:bottom w:val="none" w:sz="0" w:space="0" w:color="auto"/>
                <w:right w:val="none" w:sz="0" w:space="0" w:color="auto"/>
              </w:divBdr>
            </w:div>
          </w:divsChild>
        </w:div>
        <w:div w:id="728770794">
          <w:marLeft w:val="0"/>
          <w:marRight w:val="0"/>
          <w:marTop w:val="0"/>
          <w:marBottom w:val="0"/>
          <w:divBdr>
            <w:top w:val="none" w:sz="0" w:space="0" w:color="auto"/>
            <w:left w:val="none" w:sz="0" w:space="0" w:color="auto"/>
            <w:bottom w:val="none" w:sz="0" w:space="0" w:color="auto"/>
            <w:right w:val="none" w:sz="0" w:space="0" w:color="auto"/>
          </w:divBdr>
          <w:divsChild>
            <w:div w:id="1403017030">
              <w:marLeft w:val="0"/>
              <w:marRight w:val="0"/>
              <w:marTop w:val="0"/>
              <w:marBottom w:val="0"/>
              <w:divBdr>
                <w:top w:val="none" w:sz="0" w:space="0" w:color="auto"/>
                <w:left w:val="none" w:sz="0" w:space="0" w:color="auto"/>
                <w:bottom w:val="none" w:sz="0" w:space="0" w:color="auto"/>
                <w:right w:val="none" w:sz="0" w:space="0" w:color="auto"/>
              </w:divBdr>
            </w:div>
          </w:divsChild>
        </w:div>
        <w:div w:id="995038046">
          <w:marLeft w:val="0"/>
          <w:marRight w:val="0"/>
          <w:marTop w:val="0"/>
          <w:marBottom w:val="0"/>
          <w:divBdr>
            <w:top w:val="none" w:sz="0" w:space="0" w:color="auto"/>
            <w:left w:val="none" w:sz="0" w:space="0" w:color="auto"/>
            <w:bottom w:val="none" w:sz="0" w:space="0" w:color="auto"/>
            <w:right w:val="none" w:sz="0" w:space="0" w:color="auto"/>
          </w:divBdr>
          <w:divsChild>
            <w:div w:id="622463849">
              <w:marLeft w:val="0"/>
              <w:marRight w:val="0"/>
              <w:marTop w:val="0"/>
              <w:marBottom w:val="0"/>
              <w:divBdr>
                <w:top w:val="none" w:sz="0" w:space="0" w:color="auto"/>
                <w:left w:val="none" w:sz="0" w:space="0" w:color="auto"/>
                <w:bottom w:val="none" w:sz="0" w:space="0" w:color="auto"/>
                <w:right w:val="none" w:sz="0" w:space="0" w:color="auto"/>
              </w:divBdr>
            </w:div>
          </w:divsChild>
        </w:div>
        <w:div w:id="1179084508">
          <w:marLeft w:val="0"/>
          <w:marRight w:val="0"/>
          <w:marTop w:val="0"/>
          <w:marBottom w:val="0"/>
          <w:divBdr>
            <w:top w:val="none" w:sz="0" w:space="0" w:color="auto"/>
            <w:left w:val="none" w:sz="0" w:space="0" w:color="auto"/>
            <w:bottom w:val="none" w:sz="0" w:space="0" w:color="auto"/>
            <w:right w:val="none" w:sz="0" w:space="0" w:color="auto"/>
          </w:divBdr>
          <w:divsChild>
            <w:div w:id="165946626">
              <w:marLeft w:val="0"/>
              <w:marRight w:val="0"/>
              <w:marTop w:val="0"/>
              <w:marBottom w:val="0"/>
              <w:divBdr>
                <w:top w:val="none" w:sz="0" w:space="0" w:color="auto"/>
                <w:left w:val="none" w:sz="0" w:space="0" w:color="auto"/>
                <w:bottom w:val="none" w:sz="0" w:space="0" w:color="auto"/>
                <w:right w:val="none" w:sz="0" w:space="0" w:color="auto"/>
              </w:divBdr>
            </w:div>
          </w:divsChild>
        </w:div>
        <w:div w:id="1412116542">
          <w:marLeft w:val="0"/>
          <w:marRight w:val="0"/>
          <w:marTop w:val="0"/>
          <w:marBottom w:val="0"/>
          <w:divBdr>
            <w:top w:val="none" w:sz="0" w:space="0" w:color="auto"/>
            <w:left w:val="none" w:sz="0" w:space="0" w:color="auto"/>
            <w:bottom w:val="none" w:sz="0" w:space="0" w:color="auto"/>
            <w:right w:val="none" w:sz="0" w:space="0" w:color="auto"/>
          </w:divBdr>
          <w:divsChild>
            <w:div w:id="256863835">
              <w:marLeft w:val="0"/>
              <w:marRight w:val="0"/>
              <w:marTop w:val="0"/>
              <w:marBottom w:val="0"/>
              <w:divBdr>
                <w:top w:val="none" w:sz="0" w:space="0" w:color="auto"/>
                <w:left w:val="none" w:sz="0" w:space="0" w:color="auto"/>
                <w:bottom w:val="none" w:sz="0" w:space="0" w:color="auto"/>
                <w:right w:val="none" w:sz="0" w:space="0" w:color="auto"/>
              </w:divBdr>
            </w:div>
          </w:divsChild>
        </w:div>
        <w:div w:id="1642926245">
          <w:marLeft w:val="0"/>
          <w:marRight w:val="0"/>
          <w:marTop w:val="0"/>
          <w:marBottom w:val="0"/>
          <w:divBdr>
            <w:top w:val="none" w:sz="0" w:space="0" w:color="auto"/>
            <w:left w:val="none" w:sz="0" w:space="0" w:color="auto"/>
            <w:bottom w:val="none" w:sz="0" w:space="0" w:color="auto"/>
            <w:right w:val="none" w:sz="0" w:space="0" w:color="auto"/>
          </w:divBdr>
          <w:divsChild>
            <w:div w:id="612521672">
              <w:marLeft w:val="0"/>
              <w:marRight w:val="0"/>
              <w:marTop w:val="0"/>
              <w:marBottom w:val="0"/>
              <w:divBdr>
                <w:top w:val="none" w:sz="0" w:space="0" w:color="auto"/>
                <w:left w:val="none" w:sz="0" w:space="0" w:color="auto"/>
                <w:bottom w:val="none" w:sz="0" w:space="0" w:color="auto"/>
                <w:right w:val="none" w:sz="0" w:space="0" w:color="auto"/>
              </w:divBdr>
            </w:div>
          </w:divsChild>
        </w:div>
        <w:div w:id="1733887541">
          <w:marLeft w:val="0"/>
          <w:marRight w:val="0"/>
          <w:marTop w:val="0"/>
          <w:marBottom w:val="0"/>
          <w:divBdr>
            <w:top w:val="none" w:sz="0" w:space="0" w:color="auto"/>
            <w:left w:val="none" w:sz="0" w:space="0" w:color="auto"/>
            <w:bottom w:val="none" w:sz="0" w:space="0" w:color="auto"/>
            <w:right w:val="none" w:sz="0" w:space="0" w:color="auto"/>
          </w:divBdr>
          <w:divsChild>
            <w:div w:id="1070805638">
              <w:marLeft w:val="0"/>
              <w:marRight w:val="0"/>
              <w:marTop w:val="0"/>
              <w:marBottom w:val="0"/>
              <w:divBdr>
                <w:top w:val="none" w:sz="0" w:space="0" w:color="auto"/>
                <w:left w:val="none" w:sz="0" w:space="0" w:color="auto"/>
                <w:bottom w:val="none" w:sz="0" w:space="0" w:color="auto"/>
                <w:right w:val="none" w:sz="0" w:space="0" w:color="auto"/>
              </w:divBdr>
            </w:div>
            <w:div w:id="1835761654">
              <w:marLeft w:val="0"/>
              <w:marRight w:val="0"/>
              <w:marTop w:val="0"/>
              <w:marBottom w:val="0"/>
              <w:divBdr>
                <w:top w:val="none" w:sz="0" w:space="0" w:color="auto"/>
                <w:left w:val="none" w:sz="0" w:space="0" w:color="auto"/>
                <w:bottom w:val="none" w:sz="0" w:space="0" w:color="auto"/>
                <w:right w:val="none" w:sz="0" w:space="0" w:color="auto"/>
              </w:divBdr>
            </w:div>
          </w:divsChild>
        </w:div>
        <w:div w:id="1819958071">
          <w:marLeft w:val="0"/>
          <w:marRight w:val="0"/>
          <w:marTop w:val="0"/>
          <w:marBottom w:val="0"/>
          <w:divBdr>
            <w:top w:val="none" w:sz="0" w:space="0" w:color="auto"/>
            <w:left w:val="none" w:sz="0" w:space="0" w:color="auto"/>
            <w:bottom w:val="none" w:sz="0" w:space="0" w:color="auto"/>
            <w:right w:val="none" w:sz="0" w:space="0" w:color="auto"/>
          </w:divBdr>
          <w:divsChild>
            <w:div w:id="6638363">
              <w:marLeft w:val="0"/>
              <w:marRight w:val="0"/>
              <w:marTop w:val="0"/>
              <w:marBottom w:val="0"/>
              <w:divBdr>
                <w:top w:val="none" w:sz="0" w:space="0" w:color="auto"/>
                <w:left w:val="none" w:sz="0" w:space="0" w:color="auto"/>
                <w:bottom w:val="none" w:sz="0" w:space="0" w:color="auto"/>
                <w:right w:val="none" w:sz="0" w:space="0" w:color="auto"/>
              </w:divBdr>
            </w:div>
          </w:divsChild>
        </w:div>
        <w:div w:id="2125876532">
          <w:marLeft w:val="0"/>
          <w:marRight w:val="0"/>
          <w:marTop w:val="0"/>
          <w:marBottom w:val="0"/>
          <w:divBdr>
            <w:top w:val="none" w:sz="0" w:space="0" w:color="auto"/>
            <w:left w:val="none" w:sz="0" w:space="0" w:color="auto"/>
            <w:bottom w:val="none" w:sz="0" w:space="0" w:color="auto"/>
            <w:right w:val="none" w:sz="0" w:space="0" w:color="auto"/>
          </w:divBdr>
          <w:divsChild>
            <w:div w:id="1933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3948">
      <w:bodyDiv w:val="1"/>
      <w:marLeft w:val="0"/>
      <w:marRight w:val="0"/>
      <w:marTop w:val="0"/>
      <w:marBottom w:val="0"/>
      <w:divBdr>
        <w:top w:val="none" w:sz="0" w:space="0" w:color="auto"/>
        <w:left w:val="none" w:sz="0" w:space="0" w:color="auto"/>
        <w:bottom w:val="none" w:sz="0" w:space="0" w:color="auto"/>
        <w:right w:val="none" w:sz="0" w:space="0" w:color="auto"/>
      </w:divBdr>
    </w:div>
    <w:div w:id="16781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43928CF46CA4BA61C790201E1759F" ma:contentTypeVersion="15" ma:contentTypeDescription="Create a new document." ma:contentTypeScope="" ma:versionID="69aa0fa7929c7279dcec67d8bec67a21">
  <xsd:schema xmlns:xsd="http://www.w3.org/2001/XMLSchema" xmlns:xs="http://www.w3.org/2001/XMLSchema" xmlns:p="http://schemas.microsoft.com/office/2006/metadata/properties" xmlns:ns2="a0d68203-f3b4-46f9-a9cf-4b53149a14a6" xmlns:ns3="7ebbc5cb-77f7-424b-b40c-bd1175d2646a" targetNamespace="http://schemas.microsoft.com/office/2006/metadata/properties" ma:root="true" ma:fieldsID="ef46523f88f8bf34dfac987e18de99ef" ns2:_="" ns3:_="">
    <xsd:import namespace="a0d68203-f3b4-46f9-a9cf-4b53149a14a6"/>
    <xsd:import namespace="7ebbc5cb-77f7-424b-b40c-bd1175d26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8203-f3b4-46f9-a9cf-4b53149a1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b23db2-b8b9-4b42-b88d-099d99dcac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bbc5cb-77f7-424b-b40c-bd1175d264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5746ed-14f4-4768-b106-ff2a7efb2c3f}" ma:internalName="TaxCatchAll" ma:showField="CatchAllData" ma:web="7ebbc5cb-77f7-424b-b40c-bd1175d26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ebbc5cb-77f7-424b-b40c-bd1175d2646a">
      <UserInfo>
        <DisplayName/>
        <AccountId xsi:nil="true"/>
        <AccountType/>
      </UserInfo>
    </SharedWithUsers>
    <TaxCatchAll xmlns="7ebbc5cb-77f7-424b-b40c-bd1175d2646a" xsi:nil="true"/>
    <lcf76f155ced4ddcb4097134ff3c332f xmlns="a0d68203-f3b4-46f9-a9cf-4b53149a1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8FAACF-A3DD-40A5-BB9D-C5F07EDEE5AF}">
  <ds:schemaRefs>
    <ds:schemaRef ds:uri="http://schemas.microsoft.com/sharepoint/v3/contenttype/forms"/>
  </ds:schemaRefs>
</ds:datastoreItem>
</file>

<file path=customXml/itemProps2.xml><?xml version="1.0" encoding="utf-8"?>
<ds:datastoreItem xmlns:ds="http://schemas.openxmlformats.org/officeDocument/2006/customXml" ds:itemID="{F802524B-AA98-4746-B557-52945A08D303}"/>
</file>

<file path=customXml/itemProps3.xml><?xml version="1.0" encoding="utf-8"?>
<ds:datastoreItem xmlns:ds="http://schemas.openxmlformats.org/officeDocument/2006/customXml" ds:itemID="{B13B75ED-030B-44F1-83F8-4A5B53825FE0}">
  <ds:schemaRefs>
    <ds:schemaRef ds:uri="http://schemas.microsoft.com/office/2006/metadata/properties"/>
    <ds:schemaRef ds:uri="http://schemas.microsoft.com/office/infopath/2007/PartnerControls"/>
    <ds:schemaRef ds:uri="7ebbc5cb-77f7-424b-b40c-bd1175d2646a"/>
    <ds:schemaRef ds:uri="a0d68203-f3b4-46f9-a9cf-4b53149a14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Mrs Rauer (MAGSTM)</cp:lastModifiedBy>
  <cp:revision>3</cp:revision>
  <cp:lastPrinted>2021-09-28T22:02:00Z</cp:lastPrinted>
  <dcterms:created xsi:type="dcterms:W3CDTF">2026-01-21T08:59:00Z</dcterms:created>
  <dcterms:modified xsi:type="dcterms:W3CDTF">2026-01-21T08:59:00Z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0x01010094143928CF46CA4BA61C790201E1759F</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d4e59fb69a7b6f5292b3b7334d7b6466af50baba426bc6df50379d72432a6d79</vt:lpwstr>
  </property>
</Properties>
</file>