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Nunito" w:cs="Nunito" w:eastAsia="Nunito" w:hAnsi="Nunito"/>
          <w:b w:val="1"/>
          <w:bCs w:val="1"/>
        </w:rPr>
      </w:pPr>
      <w:r w:rsidDel="00000000" w:rsidR="00000000" w:rsidRPr="00000000">
        <w:rPr>
          <w:rFonts w:ascii="Calibri" w:cs="Calibri" w:eastAsia="Calibri" w:hAnsi="Calibri"/>
          <w:color w:val="000000"/>
        </w:rPr>
        <w:drawing>
          <wp:inline distB="0" distT="0" distL="0" distR="0">
            <wp:extent cx="2333625" cy="8286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3362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3">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4">
      <w:pPr>
        <w:jc w:val="center"/>
        <w:rPr>
          <w:rFonts w:ascii="Nunito" w:cs="Nunito" w:eastAsia="Nunito" w:hAnsi="Nunito"/>
          <w:b w:val="1"/>
          <w:bCs w:val="1"/>
        </w:rPr>
      </w:pPr>
      <w:r w:rsidDel="00000000" w:rsidR="00000000" w:rsidRPr="00000000">
        <w:rPr>
          <w:rFonts w:ascii="Nunito" w:cs="Nunito" w:eastAsia="Nunito" w:hAnsi="Nunito"/>
          <w:b w:val="1"/>
          <w:bCs w:val="1"/>
          <w:rtl w:val="0"/>
        </w:rPr>
        <w:t xml:space="preserve">JOB DESCRIPTION</w:t>
      </w:r>
    </w:p>
    <w:p w:rsidR="00000000" w:rsidDel="00000000" w:rsidP="00000000" w:rsidRDefault="00000000" w:rsidRPr="00000000" w14:paraId="00000005">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6">
      <w:pPr>
        <w:pStyle w:val="Heading1"/>
        <w:keepNext w:val="0"/>
        <w:keepLines w:val="0"/>
        <w:spacing w:after="0" w:before="0" w:lineRule="auto"/>
        <w:rPr>
          <w:rFonts w:ascii="Nunito" w:cs="Nunito" w:eastAsia="Nunito" w:hAnsi="Nunito"/>
          <w:b w:val="1"/>
          <w:bCs w:val="1"/>
          <w:sz w:val="22"/>
          <w:szCs w:val="22"/>
        </w:rPr>
      </w:pPr>
      <w:bookmarkStart w:colFirst="0" w:colLast="0" w:name="_heading=h.k607wa7xxvn" w:id="0"/>
      <w:bookmarkEnd w:id="0"/>
      <w:r w:rsidDel="00000000" w:rsidR="00000000" w:rsidRPr="00000000">
        <w:rPr>
          <w:rFonts w:ascii="Nunito" w:cs="Nunito" w:eastAsia="Nunito" w:hAnsi="Nunito"/>
          <w:b w:val="1"/>
          <w:bCs w:val="1"/>
          <w:sz w:val="22"/>
          <w:szCs w:val="22"/>
          <w:rtl w:val="0"/>
        </w:rPr>
        <w:t xml:space="preserve">Job Title: SENDCo</w:t>
      </w:r>
    </w:p>
    <w:p w:rsidR="00000000" w:rsidDel="00000000" w:rsidP="00000000" w:rsidRDefault="00000000" w:rsidRPr="00000000" w14:paraId="00000007">
      <w:pPr>
        <w:rPr>
          <w:rFonts w:ascii="Nunito" w:cs="Nunito" w:eastAsia="Nunito" w:hAnsi="Nunito"/>
          <w:b w:val="1"/>
          <w:bCs w:val="1"/>
        </w:rPr>
      </w:pPr>
      <w:r w:rsidDel="00000000" w:rsidR="00000000" w:rsidRPr="00000000">
        <w:rPr>
          <w:rFonts w:ascii="Nunito" w:cs="Nunito" w:eastAsia="Nunito" w:hAnsi="Nunito"/>
          <w:b w:val="1"/>
          <w:bCs w:val="1"/>
          <w:rtl w:val="0"/>
        </w:rPr>
        <w:t xml:space="preserve">Greenwich Waldorf School</w:t>
      </w:r>
    </w:p>
    <w:p w:rsidR="00000000" w:rsidDel="00000000" w:rsidP="00000000" w:rsidRDefault="00000000" w:rsidRPr="00000000" w14:paraId="00000008">
      <w:pPr>
        <w:spacing w:before="240" w:lineRule="auto"/>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9">
      <w:pPr>
        <w:rPr>
          <w:rFonts w:ascii="Nunito" w:cs="Nunito" w:eastAsia="Nunito" w:hAnsi="Nunito"/>
        </w:rPr>
      </w:pPr>
      <w:r w:rsidDel="00000000" w:rsidR="00000000" w:rsidRPr="00000000">
        <w:rPr>
          <w:rFonts w:ascii="Nunito" w:cs="Nunito" w:eastAsia="Nunito" w:hAnsi="Nunito"/>
          <w:b w:val="1"/>
          <w:bCs w:val="1"/>
          <w:rtl w:val="0"/>
        </w:rPr>
        <w:t xml:space="preserve">Location: </w:t>
      </w:r>
      <w:r w:rsidDel="00000000" w:rsidR="00000000" w:rsidRPr="00000000">
        <w:rPr>
          <w:rFonts w:ascii="Nunito" w:cs="Nunito" w:eastAsia="Nunito" w:hAnsi="Nunito"/>
          <w:rtl w:val="0"/>
        </w:rPr>
        <w:t xml:space="preserve">Woodlands, 90 Mycenae Road, London, SE3 7SE</w:t>
      </w:r>
    </w:p>
    <w:p w:rsidR="00000000" w:rsidDel="00000000" w:rsidP="00000000" w:rsidRDefault="00000000" w:rsidRPr="00000000" w14:paraId="0000000A">
      <w:pPr>
        <w:rPr>
          <w:rFonts w:ascii="Nunito" w:cs="Nunito" w:eastAsia="Nunito" w:hAnsi="Nunito"/>
        </w:rPr>
      </w:pPr>
      <w:r w:rsidDel="00000000" w:rsidR="00000000" w:rsidRPr="00000000">
        <w:rPr>
          <w:rFonts w:ascii="Nunito" w:cs="Nunito" w:eastAsia="Nunito" w:hAnsi="Nunito"/>
          <w:b w:val="1"/>
          <w:bCs w:val="1"/>
          <w:rtl w:val="0"/>
        </w:rPr>
        <w:t xml:space="preserve">Contract:</w:t>
      </w:r>
      <w:r w:rsidDel="00000000" w:rsidR="00000000" w:rsidRPr="00000000">
        <w:rPr>
          <w:rFonts w:ascii="Nunito" w:cs="Nunito" w:eastAsia="Nunito" w:hAnsi="Nunito"/>
          <w:rtl w:val="0"/>
        </w:rPr>
        <w:t xml:space="preserve"> Permanent | </w:t>
      </w:r>
      <w:r w:rsidDel="00000000" w:rsidR="00000000" w:rsidRPr="00000000">
        <w:rPr>
          <w:rFonts w:ascii="Nunito" w:cs="Nunito" w:eastAsia="Nunito" w:hAnsi="Nunito"/>
          <w:rtl w:val="0"/>
        </w:rPr>
        <w:t xml:space="preserve">0.8 or Full Time with teaching allocation</w:t>
      </w:r>
    </w:p>
    <w:p w:rsidR="00000000" w:rsidDel="00000000" w:rsidP="00000000" w:rsidRDefault="00000000" w:rsidRPr="00000000" w14:paraId="0000000B">
      <w:pPr>
        <w:rPr>
          <w:rFonts w:ascii="Nunito" w:cs="Nunito" w:eastAsia="Nunito" w:hAnsi="Nunito"/>
        </w:rPr>
      </w:pPr>
      <w:r w:rsidDel="00000000" w:rsidR="00000000" w:rsidRPr="00000000">
        <w:rPr>
          <w:rFonts w:ascii="Nunito" w:cs="Nunito" w:eastAsia="Nunito" w:hAnsi="Nunito"/>
          <w:b w:val="1"/>
          <w:bCs w:val="1"/>
          <w:rtl w:val="0"/>
        </w:rPr>
        <w:t xml:space="preserve">Salary:</w:t>
      </w:r>
      <w:r w:rsidDel="00000000" w:rsidR="00000000" w:rsidRPr="00000000">
        <w:rPr>
          <w:rFonts w:ascii="Nunito" w:cs="Nunito" w:eastAsia="Nunito" w:hAnsi="Nunito"/>
          <w:rtl w:val="0"/>
        </w:rPr>
        <w:t xml:space="preserve"> £34,000-£37,500 FTE (depending on experience)</w:t>
      </w:r>
    </w:p>
    <w:p w:rsidR="00000000" w:rsidDel="00000000" w:rsidP="00000000" w:rsidRDefault="00000000" w:rsidRPr="00000000" w14:paraId="0000000C">
      <w:pPr>
        <w:rPr>
          <w:rFonts w:ascii="Nunito" w:cs="Nunito" w:eastAsia="Nunito" w:hAnsi="Nunito"/>
        </w:rPr>
      </w:pPr>
      <w:r w:rsidDel="00000000" w:rsidR="00000000" w:rsidRPr="00000000">
        <w:rPr>
          <w:rtl w:val="0"/>
        </w:rPr>
      </w:r>
    </w:p>
    <w:p w:rsidR="00000000" w:rsidDel="00000000" w:rsidP="00000000" w:rsidRDefault="00000000" w:rsidRPr="00000000" w14:paraId="0000000D">
      <w:pPr>
        <w:rPr>
          <w:rFonts w:ascii="Nunito" w:cs="Nunito" w:eastAsia="Nunito" w:hAnsi="Nunito"/>
        </w:rPr>
      </w:pPr>
      <w:r w:rsidDel="00000000" w:rsidR="00000000" w:rsidRPr="00000000">
        <w:rPr>
          <w:rFonts w:ascii="Nunito" w:cs="Nunito" w:eastAsia="Nunito" w:hAnsi="Nunito"/>
          <w:rtl w:val="0"/>
        </w:rPr>
        <w:t xml:space="preserve">This role offers the above as a base salary, complemented by a generous Continuing Professional Development (CPD) package to support ongoing learning and career progression. There are also opportunities to take on wider responsibilities and additional roles within the organisation, with corresponding allowances available to recognise these contributions.</w:t>
      </w:r>
    </w:p>
    <w:p w:rsidR="00000000" w:rsidDel="00000000" w:rsidP="00000000" w:rsidRDefault="00000000" w:rsidRPr="00000000" w14:paraId="0000000E">
      <w:pPr>
        <w:rPr>
          <w:rFonts w:ascii="Nunito" w:cs="Nunito" w:eastAsia="Nunito" w:hAnsi="Nunito"/>
        </w:rPr>
      </w:pPr>
      <w:r w:rsidDel="00000000" w:rsidR="00000000" w:rsidRPr="00000000">
        <w:rPr>
          <w:rtl w:val="0"/>
        </w:rPr>
      </w:r>
    </w:p>
    <w:p w:rsidR="00000000" w:rsidDel="00000000" w:rsidP="00000000" w:rsidRDefault="00000000" w:rsidRPr="00000000" w14:paraId="0000000F">
      <w:pPr>
        <w:shd w:fill="ffffff" w:val="clear"/>
        <w:rPr>
          <w:rFonts w:ascii="Nunito" w:cs="Nunito" w:eastAsia="Nunito" w:hAnsi="Nunito"/>
          <w:color w:val="222222"/>
        </w:rPr>
      </w:pPr>
      <w:r w:rsidDel="00000000" w:rsidR="00000000" w:rsidRPr="00000000">
        <w:rPr>
          <w:rFonts w:ascii="Nunito" w:cs="Nunito" w:eastAsia="Nunito" w:hAnsi="Nunito"/>
          <w:b w:val="1"/>
          <w:bCs w:val="1"/>
          <w:color w:val="222222"/>
          <w:rtl w:val="0"/>
        </w:rPr>
        <w:t xml:space="preserve">Benefits</w:t>
      </w:r>
      <w:r w:rsidDel="00000000" w:rsidR="00000000" w:rsidRPr="00000000">
        <w:rPr>
          <w:rFonts w:ascii="Nunito" w:cs="Nunito" w:eastAsia="Nunito" w:hAnsi="Nunito"/>
          <w:color w:val="222222"/>
          <w:rtl w:val="0"/>
        </w:rPr>
        <w:t xml:space="preserve">  </w:t>
      </w:r>
    </w:p>
    <w:p w:rsidR="00000000" w:rsidDel="00000000" w:rsidP="00000000" w:rsidRDefault="00000000" w:rsidRPr="00000000" w14:paraId="00000010">
      <w:pPr>
        <w:numPr>
          <w:ilvl w:val="0"/>
          <w:numId w:val="14"/>
        </w:numPr>
        <w:spacing w:after="0" w:afterAutospacing="0" w:before="200" w:lineRule="auto"/>
        <w:ind w:left="940" w:hanging="360"/>
        <w:rPr>
          <w:rFonts w:ascii="Nunito" w:cs="Nunito" w:eastAsia="Nunito" w:hAnsi="Nunito"/>
        </w:rPr>
      </w:pPr>
      <w:r w:rsidDel="00000000" w:rsidR="00000000" w:rsidRPr="00000000">
        <w:rPr>
          <w:rFonts w:ascii="Nunito" w:cs="Nunito" w:eastAsia="Nunito" w:hAnsi="Nunito"/>
          <w:color w:val="222222"/>
          <w:rtl w:val="0"/>
        </w:rPr>
        <w:t xml:space="preserve">extremely generous holidays</w:t>
      </w:r>
    </w:p>
    <w:p w:rsidR="00000000" w:rsidDel="00000000" w:rsidP="00000000" w:rsidRDefault="00000000" w:rsidRPr="00000000" w14:paraId="00000011">
      <w:pPr>
        <w:numPr>
          <w:ilvl w:val="0"/>
          <w:numId w:val="14"/>
        </w:numPr>
        <w:spacing w:after="0" w:afterAutospacing="0" w:before="0" w:beforeAutospacing="0" w:lineRule="auto"/>
        <w:ind w:left="940" w:hanging="360"/>
        <w:rPr>
          <w:rFonts w:ascii="Nunito" w:cs="Nunito" w:eastAsia="Nunito" w:hAnsi="Nunito"/>
        </w:rPr>
      </w:pPr>
      <w:r w:rsidDel="00000000" w:rsidR="00000000" w:rsidRPr="00000000">
        <w:rPr>
          <w:rFonts w:ascii="Nunito" w:cs="Nunito" w:eastAsia="Nunito" w:hAnsi="Nunito"/>
          <w:color w:val="222222"/>
          <w:rtl w:val="0"/>
        </w:rPr>
        <w:t xml:space="preserve">generous PPA</w:t>
      </w:r>
    </w:p>
    <w:p w:rsidR="00000000" w:rsidDel="00000000" w:rsidP="00000000" w:rsidRDefault="00000000" w:rsidRPr="00000000" w14:paraId="00000012">
      <w:pPr>
        <w:numPr>
          <w:ilvl w:val="0"/>
          <w:numId w:val="14"/>
        </w:numPr>
        <w:spacing w:after="0" w:afterAutospacing="0" w:before="0" w:beforeAutospacing="0" w:lineRule="auto"/>
        <w:ind w:left="940" w:hanging="360"/>
        <w:rPr>
          <w:rFonts w:ascii="Nunito" w:cs="Nunito" w:eastAsia="Nunito" w:hAnsi="Nunito"/>
        </w:rPr>
      </w:pPr>
      <w:r w:rsidDel="00000000" w:rsidR="00000000" w:rsidRPr="00000000">
        <w:rPr>
          <w:rFonts w:ascii="Nunito" w:cs="Nunito" w:eastAsia="Nunito" w:hAnsi="Nunito"/>
          <w:color w:val="222222"/>
          <w:rtl w:val="0"/>
        </w:rPr>
        <w:t xml:space="preserve">warm supportive school community</w:t>
      </w:r>
    </w:p>
    <w:p w:rsidR="00000000" w:rsidDel="00000000" w:rsidP="00000000" w:rsidRDefault="00000000" w:rsidRPr="00000000" w14:paraId="00000013">
      <w:pPr>
        <w:numPr>
          <w:ilvl w:val="0"/>
          <w:numId w:val="14"/>
        </w:numPr>
        <w:spacing w:after="0" w:afterAutospacing="0" w:before="0" w:beforeAutospacing="0" w:lineRule="auto"/>
        <w:ind w:left="940" w:hanging="360"/>
        <w:rPr>
          <w:rFonts w:ascii="Nunito" w:cs="Nunito" w:eastAsia="Nunito" w:hAnsi="Nunito"/>
        </w:rPr>
      </w:pPr>
      <w:r w:rsidDel="00000000" w:rsidR="00000000" w:rsidRPr="00000000">
        <w:rPr>
          <w:rFonts w:ascii="Nunito" w:cs="Nunito" w:eastAsia="Nunito" w:hAnsi="Nunito"/>
          <w:color w:val="222222"/>
          <w:rtl w:val="0"/>
        </w:rPr>
        <w:t xml:space="preserve">lovely setting within a short walk of Blackheath Common, Royal Greenwich Park, The Royal Observatory, National Maritime Museum and the Cutty Sark</w:t>
      </w:r>
    </w:p>
    <w:p w:rsidR="00000000" w:rsidDel="00000000" w:rsidP="00000000" w:rsidRDefault="00000000" w:rsidRPr="00000000" w14:paraId="00000014">
      <w:pPr>
        <w:numPr>
          <w:ilvl w:val="0"/>
          <w:numId w:val="14"/>
        </w:numPr>
        <w:spacing w:after="200" w:before="0" w:beforeAutospacing="0" w:lineRule="auto"/>
        <w:ind w:left="940" w:hanging="360"/>
        <w:rPr>
          <w:rFonts w:ascii="Nunito" w:cs="Nunito" w:eastAsia="Nunito" w:hAnsi="Nunito"/>
        </w:rPr>
      </w:pPr>
      <w:r w:rsidDel="00000000" w:rsidR="00000000" w:rsidRPr="00000000">
        <w:rPr>
          <w:rFonts w:ascii="Nunito" w:cs="Nunito" w:eastAsia="Nunito" w:hAnsi="Nunito"/>
          <w:color w:val="222222"/>
          <w:rtl w:val="0"/>
        </w:rPr>
        <w:t xml:space="preserve">well-connected transport</w:t>
      </w:r>
    </w:p>
    <w:p w:rsidR="00000000" w:rsidDel="00000000" w:rsidP="00000000" w:rsidRDefault="00000000" w:rsidRPr="00000000" w14:paraId="00000015">
      <w:pPr>
        <w:rPr>
          <w:rFonts w:ascii="Nunito" w:cs="Nunito" w:eastAsia="Nunito" w:hAnsi="Nunito"/>
        </w:rPr>
      </w:pPr>
      <w:r w:rsidDel="00000000" w:rsidR="00000000" w:rsidRPr="00000000">
        <w:rPr>
          <w:rtl w:val="0"/>
        </w:rPr>
      </w:r>
    </w:p>
    <w:p w:rsidR="00000000" w:rsidDel="00000000" w:rsidP="00000000" w:rsidRDefault="00000000" w:rsidRPr="00000000" w14:paraId="00000016">
      <w:pPr>
        <w:rPr>
          <w:rFonts w:ascii="Nunito" w:cs="Nunito" w:eastAsia="Nunito" w:hAnsi="Nunito"/>
          <w:b w:val="1"/>
          <w:bCs w:val="1"/>
        </w:rPr>
      </w:pPr>
      <w:r w:rsidDel="00000000" w:rsidR="00000000" w:rsidRPr="00000000">
        <w:rPr>
          <w:rFonts w:ascii="Nunito" w:cs="Nunito" w:eastAsia="Nunito" w:hAnsi="Nunito"/>
          <w:b w:val="1"/>
          <w:bCs w:val="1"/>
          <w:rtl w:val="0"/>
        </w:rPr>
        <w:t xml:space="preserve">About us</w:t>
      </w:r>
    </w:p>
    <w:p w:rsidR="00000000" w:rsidDel="00000000" w:rsidP="00000000" w:rsidRDefault="00000000" w:rsidRPr="00000000" w14:paraId="00000017">
      <w:pPr>
        <w:rPr>
          <w:rFonts w:ascii="Nunito" w:cs="Nunito" w:eastAsia="Nunito" w:hAnsi="Nunito"/>
        </w:rPr>
      </w:pPr>
      <w:r w:rsidDel="00000000" w:rsidR="00000000" w:rsidRPr="00000000">
        <w:rPr>
          <w:rtl w:val="0"/>
        </w:rPr>
      </w:r>
    </w:p>
    <w:p w:rsidR="00000000" w:rsidDel="00000000" w:rsidP="00000000" w:rsidRDefault="00000000" w:rsidRPr="00000000" w14:paraId="00000018">
      <w:pPr>
        <w:rPr>
          <w:rFonts w:ascii="Nunito" w:cs="Nunito" w:eastAsia="Nunito" w:hAnsi="Nunito"/>
        </w:rPr>
      </w:pPr>
      <w:r w:rsidDel="00000000" w:rsidR="00000000" w:rsidRPr="00000000">
        <w:rPr>
          <w:rFonts w:ascii="Nunito" w:cs="Nunito" w:eastAsia="Nunito" w:hAnsi="Nunito"/>
          <w:rtl w:val="0"/>
        </w:rPr>
        <w:t xml:space="preserve">Greenwich Waldorf School is a warm, creative, and collaborative learning community committed to nurturing the healthy development of every child. We are seeking a compassionate, reflective, and experienced SENDCo who is inspired by Steiner Waldorf education and values inclusive practice, meaningful relationships, and working closely with children, families and colleagues to support the individual needs and potential of every pupil within a supportive school community.  </w:t>
      </w:r>
    </w:p>
    <w:p w:rsidR="00000000" w:rsidDel="00000000" w:rsidP="00000000" w:rsidRDefault="00000000" w:rsidRPr="00000000" w14:paraId="00000019">
      <w:pPr>
        <w:rPr>
          <w:rFonts w:ascii="Nunito" w:cs="Nunito" w:eastAsia="Nunito" w:hAnsi="Nunito"/>
        </w:rPr>
      </w:pPr>
      <w:r w:rsidDel="00000000" w:rsidR="00000000" w:rsidRPr="00000000">
        <w:rPr>
          <w:rtl w:val="0"/>
        </w:rPr>
      </w:r>
    </w:p>
    <w:p w:rsidR="00000000" w:rsidDel="00000000" w:rsidP="00000000" w:rsidRDefault="00000000" w:rsidRPr="00000000" w14:paraId="0000001A">
      <w:pPr>
        <w:pStyle w:val="Heading2"/>
        <w:keepNext w:val="0"/>
        <w:keepLines w:val="0"/>
        <w:spacing w:after="0" w:lineRule="auto"/>
        <w:rPr>
          <w:rFonts w:ascii="Nunito" w:cs="Nunito" w:eastAsia="Nunito" w:hAnsi="Nunito"/>
          <w:b w:val="1"/>
          <w:bCs w:val="1"/>
          <w:sz w:val="22"/>
          <w:szCs w:val="22"/>
        </w:rPr>
      </w:pPr>
      <w:bookmarkStart w:colFirst="0" w:colLast="0" w:name="_heading=h.kaud97og60wg" w:id="1"/>
      <w:bookmarkEnd w:id="1"/>
      <w:r w:rsidDel="00000000" w:rsidR="00000000" w:rsidRPr="00000000">
        <w:rPr>
          <w:rFonts w:ascii="Nunito" w:cs="Nunito" w:eastAsia="Nunito" w:hAnsi="Nunito"/>
          <w:b w:val="1"/>
          <w:bCs w:val="1"/>
          <w:sz w:val="22"/>
          <w:szCs w:val="22"/>
          <w:rtl w:val="0"/>
        </w:rPr>
        <w:t xml:space="preserve">Purpose of the Role</w:t>
      </w:r>
    </w:p>
    <w:p w:rsidR="00000000" w:rsidDel="00000000" w:rsidP="00000000" w:rsidRDefault="00000000" w:rsidRPr="00000000" w14:paraId="0000001B">
      <w:pPr>
        <w:spacing w:before="240" w:lineRule="auto"/>
        <w:rPr>
          <w:rFonts w:ascii="Nunito" w:cs="Nunito" w:eastAsia="Nunito" w:hAnsi="Nunito"/>
        </w:rPr>
      </w:pPr>
      <w:r w:rsidDel="00000000" w:rsidR="00000000" w:rsidRPr="00000000">
        <w:rPr>
          <w:rFonts w:ascii="Nunito" w:cs="Nunito" w:eastAsia="Nunito" w:hAnsi="Nunito"/>
          <w:rtl w:val="0"/>
        </w:rPr>
        <w:t xml:space="preserve">The SENDCo, under the direction of the Head of School, will determine the strategic development of special educational needs (SEND) policy and provision in the school. They will be responsible for the day-to-day operation of the SEND policy and co-ordination of specific provision to support individual pupils with SEND. The SENDCo provides professional guidance to colleagues, working closely with staff, parents and carers, and other agencies.</w:t>
      </w:r>
    </w:p>
    <w:p w:rsidR="00000000" w:rsidDel="00000000" w:rsidP="00000000" w:rsidRDefault="00000000" w:rsidRPr="00000000" w14:paraId="0000001C">
      <w:pPr>
        <w:spacing w:before="240" w:lineRule="auto"/>
        <w:rPr>
          <w:rFonts w:ascii="Nunito" w:cs="Nunito" w:eastAsia="Nunito" w:hAnsi="Nunito"/>
        </w:rPr>
      </w:pPr>
      <w:r w:rsidDel="00000000" w:rsidR="00000000" w:rsidRPr="00000000">
        <w:rPr>
          <w:rFonts w:ascii="Nunito" w:cs="Nunito" w:eastAsia="Nunito" w:hAnsi="Nunito"/>
          <w:rtl w:val="0"/>
        </w:rPr>
        <w:t xml:space="preserve">While the SENDCo will have responsibility for the oversight of provision for pupils with SEND, class teachers will hold responsibility for the day-to-day education and support of pupils within their classroom.</w:t>
      </w:r>
    </w:p>
    <w:p w:rsidR="00000000" w:rsidDel="00000000" w:rsidP="00000000" w:rsidRDefault="00000000" w:rsidRPr="00000000" w14:paraId="0000001D">
      <w:pPr>
        <w:pStyle w:val="Heading2"/>
        <w:keepNext w:val="0"/>
        <w:keepLines w:val="0"/>
        <w:spacing w:after="0" w:lineRule="auto"/>
        <w:rPr>
          <w:rFonts w:ascii="Nunito" w:cs="Nunito" w:eastAsia="Nunito" w:hAnsi="Nunito"/>
          <w:b w:val="1"/>
          <w:bCs w:val="1"/>
          <w:sz w:val="22"/>
          <w:szCs w:val="22"/>
        </w:rPr>
      </w:pPr>
      <w:bookmarkStart w:colFirst="0" w:colLast="0" w:name="_heading=h.ns5loxmcae7l" w:id="2"/>
      <w:bookmarkEnd w:id="2"/>
      <w:r w:rsidDel="00000000" w:rsidR="00000000" w:rsidRPr="00000000">
        <w:rPr>
          <w:rFonts w:ascii="Nunito" w:cs="Nunito" w:eastAsia="Nunito" w:hAnsi="Nunito"/>
          <w:b w:val="1"/>
          <w:bCs w:val="1"/>
          <w:sz w:val="22"/>
          <w:szCs w:val="22"/>
          <w:rtl w:val="0"/>
        </w:rPr>
        <w:t xml:space="preserve">Key Responsibilities</w:t>
      </w:r>
    </w:p>
    <w:p w:rsidR="00000000" w:rsidDel="00000000" w:rsidP="00000000" w:rsidRDefault="00000000" w:rsidRPr="00000000" w14:paraId="0000001E">
      <w:pPr>
        <w:pStyle w:val="Heading3"/>
        <w:keepNext w:val="0"/>
        <w:keepLines w:val="0"/>
        <w:spacing w:after="0" w:before="280" w:lineRule="auto"/>
        <w:rPr>
          <w:rFonts w:ascii="Nunito" w:cs="Nunito" w:eastAsia="Nunito" w:hAnsi="Nunito"/>
          <w:b w:val="1"/>
          <w:bCs w:val="1"/>
          <w:color w:val="000000"/>
          <w:sz w:val="22"/>
          <w:szCs w:val="22"/>
        </w:rPr>
      </w:pPr>
      <w:r w:rsidDel="00000000" w:rsidR="00000000" w:rsidRPr="00000000">
        <w:rPr>
          <w:rFonts w:ascii="Nunito" w:cs="Nunito" w:eastAsia="Nunito" w:hAnsi="Nunito"/>
          <w:b w:val="1"/>
          <w:bCs w:val="1"/>
          <w:color w:val="000000"/>
          <w:sz w:val="22"/>
          <w:szCs w:val="22"/>
          <w:rtl w:val="0"/>
        </w:rPr>
        <w:t xml:space="preserve">1. Strategic development of SEND policy and provision</w:t>
      </w:r>
    </w:p>
    <w:p w:rsidR="00000000" w:rsidDel="00000000" w:rsidP="00000000" w:rsidRDefault="00000000" w:rsidRPr="00000000" w14:paraId="0000001F">
      <w:pPr>
        <w:pStyle w:val="Heading3"/>
        <w:keepNext w:val="0"/>
        <w:keepLines w:val="0"/>
        <w:numPr>
          <w:ilvl w:val="0"/>
          <w:numId w:val="9"/>
        </w:numPr>
        <w:spacing w:after="0" w:before="240" w:lineRule="auto"/>
        <w:ind w:left="720" w:hanging="360"/>
        <w:rPr>
          <w:rFonts w:ascii="Nunito" w:cs="Nunito" w:eastAsia="Nunito" w:hAnsi="Nunito"/>
          <w:color w:val="000000"/>
          <w:sz w:val="22"/>
          <w:szCs w:val="22"/>
        </w:rPr>
      </w:pPr>
      <w:bookmarkStart w:colFirst="0" w:colLast="0" w:name="_heading=h.ny2twmx5ih19" w:id="3"/>
      <w:bookmarkEnd w:id="3"/>
      <w:r w:rsidDel="00000000" w:rsidR="00000000" w:rsidRPr="00000000">
        <w:rPr>
          <w:rFonts w:ascii="Nunito" w:cs="Nunito" w:eastAsia="Nunito" w:hAnsi="Nunito"/>
          <w:color w:val="000000"/>
          <w:sz w:val="22"/>
          <w:szCs w:val="22"/>
          <w:rtl w:val="0"/>
        </w:rPr>
        <w:t xml:space="preserve">Have a strategic overview of provision for pupils with SEND across the school, monitoring and reviewing the quality of provision</w:t>
      </w:r>
    </w:p>
    <w:p w:rsidR="00000000" w:rsidDel="00000000" w:rsidP="00000000" w:rsidRDefault="00000000" w:rsidRPr="00000000" w14:paraId="00000020">
      <w:pPr>
        <w:pStyle w:val="Heading3"/>
        <w:keepNext w:val="0"/>
        <w:keepLines w:val="0"/>
        <w:numPr>
          <w:ilvl w:val="0"/>
          <w:numId w:val="9"/>
        </w:numPr>
        <w:spacing w:after="0" w:before="0" w:lineRule="auto"/>
        <w:ind w:left="720" w:hanging="360"/>
        <w:rPr>
          <w:rFonts w:ascii="Nunito" w:cs="Nunito" w:eastAsia="Nunito" w:hAnsi="Nunito"/>
          <w:color w:val="000000"/>
          <w:sz w:val="22"/>
          <w:szCs w:val="22"/>
        </w:rPr>
      </w:pPr>
      <w:bookmarkStart w:colFirst="0" w:colLast="0" w:name="_heading=h.szj7fl8ykn24" w:id="4"/>
      <w:bookmarkEnd w:id="4"/>
      <w:r w:rsidDel="00000000" w:rsidR="00000000" w:rsidRPr="00000000">
        <w:rPr>
          <w:rFonts w:ascii="Nunito" w:cs="Nunito" w:eastAsia="Nunito" w:hAnsi="Nunito"/>
          <w:color w:val="000000"/>
          <w:sz w:val="22"/>
          <w:szCs w:val="22"/>
          <w:rtl w:val="0"/>
        </w:rPr>
        <w:t xml:space="preserve">Contribute to school self-evaluation, particularly with respect to provision for pupils with SEND</w:t>
      </w:r>
    </w:p>
    <w:p w:rsidR="00000000" w:rsidDel="00000000" w:rsidP="00000000" w:rsidRDefault="00000000" w:rsidRPr="00000000" w14:paraId="00000021">
      <w:pPr>
        <w:pStyle w:val="Heading3"/>
        <w:keepNext w:val="0"/>
        <w:keepLines w:val="0"/>
        <w:numPr>
          <w:ilvl w:val="0"/>
          <w:numId w:val="9"/>
        </w:numPr>
        <w:spacing w:after="0" w:before="0" w:lineRule="auto"/>
        <w:ind w:left="720" w:hanging="360"/>
        <w:rPr>
          <w:rFonts w:ascii="Nunito" w:cs="Nunito" w:eastAsia="Nunito" w:hAnsi="Nunito"/>
          <w:color w:val="000000"/>
          <w:sz w:val="22"/>
          <w:szCs w:val="22"/>
        </w:rPr>
      </w:pPr>
      <w:bookmarkStart w:colFirst="0" w:colLast="0" w:name="_heading=h.2t6s27fw8zra" w:id="5"/>
      <w:bookmarkEnd w:id="5"/>
      <w:r w:rsidDel="00000000" w:rsidR="00000000" w:rsidRPr="00000000">
        <w:rPr>
          <w:rFonts w:ascii="Nunito" w:cs="Nunito" w:eastAsia="Nunito" w:hAnsi="Nunito"/>
          <w:color w:val="000000"/>
          <w:sz w:val="22"/>
          <w:szCs w:val="22"/>
          <w:rtl w:val="0"/>
        </w:rPr>
        <w:t xml:space="preserve">Make sure the SEND policy is put into practice, and its objectives are reflected in the School Development Plan (SDP)</w:t>
      </w:r>
    </w:p>
    <w:p w:rsidR="00000000" w:rsidDel="00000000" w:rsidP="00000000" w:rsidRDefault="00000000" w:rsidRPr="00000000" w14:paraId="00000022">
      <w:pPr>
        <w:pStyle w:val="Heading3"/>
        <w:keepNext w:val="0"/>
        <w:keepLines w:val="0"/>
        <w:numPr>
          <w:ilvl w:val="0"/>
          <w:numId w:val="9"/>
        </w:numPr>
        <w:spacing w:after="0" w:before="0" w:lineRule="auto"/>
        <w:ind w:left="720" w:hanging="360"/>
        <w:rPr>
          <w:rFonts w:ascii="Nunito" w:cs="Nunito" w:eastAsia="Nunito" w:hAnsi="Nunito"/>
          <w:color w:val="000000"/>
          <w:sz w:val="22"/>
          <w:szCs w:val="22"/>
        </w:rPr>
      </w:pPr>
      <w:bookmarkStart w:colFirst="0" w:colLast="0" w:name="_heading=h.3eijqznj6jm" w:id="6"/>
      <w:bookmarkEnd w:id="6"/>
      <w:r w:rsidDel="00000000" w:rsidR="00000000" w:rsidRPr="00000000">
        <w:rPr>
          <w:rFonts w:ascii="Nunito" w:cs="Nunito" w:eastAsia="Nunito" w:hAnsi="Nunito"/>
          <w:color w:val="000000"/>
          <w:sz w:val="22"/>
          <w:szCs w:val="22"/>
          <w:rtl w:val="0"/>
        </w:rPr>
        <w:t xml:space="preserve">Maintain up-to-date knowledge of national and local initiatives that may affect the school’s policy and practice</w:t>
      </w:r>
    </w:p>
    <w:p w:rsidR="00000000" w:rsidDel="00000000" w:rsidP="00000000" w:rsidRDefault="00000000" w:rsidRPr="00000000" w14:paraId="00000023">
      <w:pPr>
        <w:pStyle w:val="Heading3"/>
        <w:keepNext w:val="0"/>
        <w:keepLines w:val="0"/>
        <w:numPr>
          <w:ilvl w:val="0"/>
          <w:numId w:val="9"/>
        </w:numPr>
        <w:spacing w:after="0" w:before="0" w:lineRule="auto"/>
        <w:ind w:left="720" w:hanging="360"/>
        <w:rPr>
          <w:rFonts w:ascii="Nunito" w:cs="Nunito" w:eastAsia="Nunito" w:hAnsi="Nunito"/>
          <w:color w:val="000000"/>
          <w:sz w:val="22"/>
          <w:szCs w:val="22"/>
        </w:rPr>
      </w:pPr>
      <w:bookmarkStart w:colFirst="0" w:colLast="0" w:name="_heading=h.8mv6h7e0fmuz" w:id="7"/>
      <w:bookmarkEnd w:id="7"/>
      <w:r w:rsidDel="00000000" w:rsidR="00000000" w:rsidRPr="00000000">
        <w:rPr>
          <w:rFonts w:ascii="Nunito" w:cs="Nunito" w:eastAsia="Nunito" w:hAnsi="Nunito"/>
          <w:color w:val="000000"/>
          <w:sz w:val="22"/>
          <w:szCs w:val="22"/>
          <w:rtl w:val="0"/>
        </w:rPr>
        <w:t xml:space="preserve">Evaluate whether funding is being used effectively, and suggest changes to make use of funding more effective</w:t>
      </w:r>
    </w:p>
    <w:p w:rsidR="00000000" w:rsidDel="00000000" w:rsidP="00000000" w:rsidRDefault="00000000" w:rsidRPr="00000000" w14:paraId="00000024">
      <w:pPr>
        <w:numPr>
          <w:ilvl w:val="0"/>
          <w:numId w:val="9"/>
        </w:numPr>
        <w:ind w:left="720" w:hanging="360"/>
        <w:rPr>
          <w:rFonts w:ascii="Nunito" w:cs="Nunito" w:eastAsia="Nunito" w:hAnsi="Nunito"/>
        </w:rPr>
      </w:pPr>
      <w:r w:rsidDel="00000000" w:rsidR="00000000" w:rsidRPr="00000000">
        <w:rPr>
          <w:rFonts w:ascii="Nunito" w:cs="Nunito" w:eastAsia="Nunito" w:hAnsi="Nunito"/>
          <w:rtl w:val="0"/>
        </w:rPr>
        <w:t xml:space="preserve">Formulating and implementing an EAL strategy plan</w:t>
      </w:r>
    </w:p>
    <w:p w:rsidR="00000000" w:rsidDel="00000000" w:rsidP="00000000" w:rsidRDefault="00000000" w:rsidRPr="00000000" w14:paraId="00000025">
      <w:pPr>
        <w:numPr>
          <w:ilvl w:val="0"/>
          <w:numId w:val="9"/>
        </w:numPr>
        <w:ind w:left="720" w:hanging="360"/>
        <w:rPr>
          <w:rFonts w:ascii="Nunito" w:cs="Nunito" w:eastAsia="Nunito" w:hAnsi="Nunito"/>
        </w:rPr>
      </w:pPr>
      <w:r w:rsidDel="00000000" w:rsidR="00000000" w:rsidRPr="00000000">
        <w:rPr>
          <w:rFonts w:ascii="Nunito" w:cs="Nunito" w:eastAsia="Nunito" w:hAnsi="Nunito"/>
          <w:rtl w:val="0"/>
        </w:rPr>
        <w:t xml:space="preserve">Attend weekly teacher meetings </w:t>
      </w:r>
    </w:p>
    <w:p w:rsidR="00000000" w:rsidDel="00000000" w:rsidP="00000000" w:rsidRDefault="00000000" w:rsidRPr="00000000" w14:paraId="00000026">
      <w:pPr>
        <w:numPr>
          <w:ilvl w:val="0"/>
          <w:numId w:val="9"/>
        </w:numPr>
        <w:ind w:left="720" w:hanging="360"/>
        <w:rPr>
          <w:rFonts w:ascii="Nunito" w:cs="Nunito" w:eastAsia="Nunito" w:hAnsi="Nunito"/>
        </w:rPr>
      </w:pPr>
      <w:r w:rsidDel="00000000" w:rsidR="00000000" w:rsidRPr="00000000">
        <w:rPr>
          <w:rFonts w:ascii="Nunito" w:cs="Nunito" w:eastAsia="Nunito" w:hAnsi="Nunito"/>
          <w:rtl w:val="0"/>
        </w:rPr>
        <w:t xml:space="preserve">Attend Parent’s Evenings</w:t>
      </w:r>
    </w:p>
    <w:p w:rsidR="00000000" w:rsidDel="00000000" w:rsidP="00000000" w:rsidRDefault="00000000" w:rsidRPr="00000000" w14:paraId="00000027">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28">
      <w:pPr>
        <w:spacing w:before="240"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2. Operation of the SEND policy and co-ordination of provision</w:t>
      </w:r>
    </w:p>
    <w:p w:rsidR="00000000" w:rsidDel="00000000" w:rsidP="00000000" w:rsidRDefault="00000000" w:rsidRPr="00000000" w14:paraId="00000029">
      <w:pPr>
        <w:numPr>
          <w:ilvl w:val="0"/>
          <w:numId w:val="10"/>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Maintain an accurate SEND register and provision map</w:t>
      </w:r>
    </w:p>
    <w:p w:rsidR="00000000" w:rsidDel="00000000" w:rsidP="00000000" w:rsidRDefault="00000000" w:rsidRPr="00000000" w14:paraId="0000002A">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Provide guidance to colleagues on teaching pupils with SEND, and advise on the graduated approach to SEND support</w:t>
      </w:r>
    </w:p>
    <w:p w:rsidR="00000000" w:rsidDel="00000000" w:rsidP="00000000" w:rsidRDefault="00000000" w:rsidRPr="00000000" w14:paraId="0000002B">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Advise colleagues on applying differentiated teaching strategies tailored for individual pupils with SEND</w:t>
      </w:r>
    </w:p>
    <w:p w:rsidR="00000000" w:rsidDel="00000000" w:rsidP="00000000" w:rsidRDefault="00000000" w:rsidRPr="00000000" w14:paraId="0000002C">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Advise on the use of the school’s budget and other resources to meet pupils’ needs effectively, including staff deployment</w:t>
      </w:r>
    </w:p>
    <w:p w:rsidR="00000000" w:rsidDel="00000000" w:rsidP="00000000" w:rsidRDefault="00000000" w:rsidRPr="00000000" w14:paraId="0000002D">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Be aware of the provision in the local offer </w:t>
      </w:r>
    </w:p>
    <w:p w:rsidR="00000000" w:rsidDel="00000000" w:rsidP="00000000" w:rsidRDefault="00000000" w:rsidRPr="00000000" w14:paraId="0000002E">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Work with early years providers, other schools, educational psychologists, health and social care professionals and other external agencies</w:t>
      </w:r>
    </w:p>
    <w:p w:rsidR="00000000" w:rsidDel="00000000" w:rsidP="00000000" w:rsidRDefault="00000000" w:rsidRPr="00000000" w14:paraId="0000002F">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Be a key point of contact for external agencies, especially the local authority (LA)</w:t>
      </w:r>
    </w:p>
    <w:p w:rsidR="00000000" w:rsidDel="00000000" w:rsidP="00000000" w:rsidRDefault="00000000" w:rsidRPr="00000000" w14:paraId="00000030">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Analyse assessment data for pupils with SEND</w:t>
      </w:r>
    </w:p>
    <w:p w:rsidR="00000000" w:rsidDel="00000000" w:rsidP="00000000" w:rsidRDefault="00000000" w:rsidRPr="00000000" w14:paraId="00000031">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Implement and lead intervention groups for pupils with SEND, and evaluate their effectiveness</w:t>
      </w:r>
    </w:p>
    <w:p w:rsidR="00000000" w:rsidDel="00000000" w:rsidP="00000000" w:rsidRDefault="00000000" w:rsidRPr="00000000" w14:paraId="00000032">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Write reports about the pupil’s progress when necessary</w:t>
      </w:r>
    </w:p>
    <w:p w:rsidR="00000000" w:rsidDel="00000000" w:rsidP="00000000" w:rsidRDefault="00000000" w:rsidRPr="00000000" w14:paraId="00000033">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34">
      <w:pPr>
        <w:spacing w:before="240"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3. Support for pupils with SEND</w:t>
      </w:r>
    </w:p>
    <w:p w:rsidR="00000000" w:rsidDel="00000000" w:rsidP="00000000" w:rsidRDefault="00000000" w:rsidRPr="00000000" w14:paraId="00000035">
      <w:pPr>
        <w:numPr>
          <w:ilvl w:val="0"/>
          <w:numId w:val="1"/>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Identify a pupil’s SEND</w:t>
      </w:r>
    </w:p>
    <w:p w:rsidR="00000000" w:rsidDel="00000000" w:rsidP="00000000" w:rsidRDefault="00000000" w:rsidRPr="00000000" w14:paraId="00000036">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Co-ordinate provision that meets the pupil’s needs, and monitor its effectiveness</w:t>
      </w:r>
    </w:p>
    <w:p w:rsidR="00000000" w:rsidDel="00000000" w:rsidP="00000000" w:rsidRDefault="00000000" w:rsidRPr="00000000" w14:paraId="00000037">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Secure relevant services for the pupil</w:t>
      </w:r>
    </w:p>
    <w:p w:rsidR="00000000" w:rsidDel="00000000" w:rsidP="00000000" w:rsidRDefault="00000000" w:rsidRPr="00000000" w14:paraId="00000038">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Ensure records are maintained and kept up to date</w:t>
      </w:r>
    </w:p>
    <w:p w:rsidR="00000000" w:rsidDel="00000000" w:rsidP="00000000" w:rsidRDefault="00000000" w:rsidRPr="00000000" w14:paraId="00000039">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Review the education, health and care (EHC) plan with parents/carers and the pupil</w:t>
      </w:r>
    </w:p>
    <w:p w:rsidR="00000000" w:rsidDel="00000000" w:rsidP="00000000" w:rsidRDefault="00000000" w:rsidRPr="00000000" w14:paraId="0000003A">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Communicate regularly with parents/carers</w:t>
      </w:r>
    </w:p>
    <w:p w:rsidR="00000000" w:rsidDel="00000000" w:rsidP="00000000" w:rsidRDefault="00000000" w:rsidRPr="00000000" w14:paraId="0000003B">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Ensure that if the pupil transfers to another school, all relevant information is conveyed to that school, and support a smooth transition for the pupil</w:t>
      </w:r>
    </w:p>
    <w:p w:rsidR="00000000" w:rsidDel="00000000" w:rsidP="00000000" w:rsidRDefault="00000000" w:rsidRPr="00000000" w14:paraId="0000003C">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Promote the pupil’s inclusion in the school community and access to the curriculum, facilities and extra-curricular activities</w:t>
      </w:r>
    </w:p>
    <w:p w:rsidR="00000000" w:rsidDel="00000000" w:rsidP="00000000" w:rsidRDefault="00000000" w:rsidRPr="00000000" w14:paraId="0000003D">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Work with the designated teacher for looked-after children (LAC), where a looked-after pupil has SEND or a disability</w:t>
      </w:r>
    </w:p>
    <w:p w:rsidR="00000000" w:rsidDel="00000000" w:rsidP="00000000" w:rsidRDefault="00000000" w:rsidRPr="00000000" w14:paraId="0000003E">
      <w:pPr>
        <w:numPr>
          <w:ilvl w:val="0"/>
          <w:numId w:val="1"/>
        </w:numPr>
        <w:ind w:left="720" w:hanging="360"/>
        <w:rPr>
          <w:rFonts w:ascii="Nunito" w:cs="Nunito" w:eastAsia="Nunito" w:hAnsi="Nunito"/>
          <w:u w:val="none"/>
        </w:rPr>
      </w:pPr>
      <w:r w:rsidDel="00000000" w:rsidR="00000000" w:rsidRPr="00000000">
        <w:rPr>
          <w:rFonts w:ascii="Nunito" w:cs="Nunito" w:eastAsia="Nunito" w:hAnsi="Nunito"/>
          <w:rtl w:val="0"/>
        </w:rPr>
        <w:t xml:space="preserve">Create Individual Support Plans (ISP) for children with SEND in line with the government White Paper, ‘Every Child Achieving and Thriving’</w:t>
      </w:r>
    </w:p>
    <w:p w:rsidR="00000000" w:rsidDel="00000000" w:rsidP="00000000" w:rsidRDefault="00000000" w:rsidRPr="00000000" w14:paraId="0000003F">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40">
      <w:pPr>
        <w:spacing w:before="240"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4. Leadership and Management</w:t>
      </w:r>
    </w:p>
    <w:p w:rsidR="00000000" w:rsidDel="00000000" w:rsidP="00000000" w:rsidRDefault="00000000" w:rsidRPr="00000000" w14:paraId="00000041">
      <w:pPr>
        <w:numPr>
          <w:ilvl w:val="0"/>
          <w:numId w:val="4"/>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Play an active role within the leadership team (LT), by working alongside the Head of School and Trustees to ensure the school meets its responsibilities under the Equality Act 2010 in terms of reasonable adjustments and access arrangements</w:t>
      </w:r>
    </w:p>
    <w:p w:rsidR="00000000" w:rsidDel="00000000" w:rsidP="00000000" w:rsidRDefault="00000000" w:rsidRPr="00000000" w14:paraId="00000042">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Prepare and review information the governing board is required to publish</w:t>
      </w:r>
    </w:p>
    <w:p w:rsidR="00000000" w:rsidDel="00000000" w:rsidP="00000000" w:rsidRDefault="00000000" w:rsidRPr="00000000" w14:paraId="00000043">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Contribute to the SDP and whole-school policy</w:t>
      </w:r>
    </w:p>
    <w:p w:rsidR="00000000" w:rsidDel="00000000" w:rsidP="00000000" w:rsidRDefault="00000000" w:rsidRPr="00000000" w14:paraId="00000044">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Identify training needs for staff and how to meet these needs</w:t>
      </w:r>
    </w:p>
    <w:p w:rsidR="00000000" w:rsidDel="00000000" w:rsidP="00000000" w:rsidRDefault="00000000" w:rsidRPr="00000000" w14:paraId="00000045">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Lead INSET training for staff</w:t>
      </w:r>
    </w:p>
    <w:p w:rsidR="00000000" w:rsidDel="00000000" w:rsidP="00000000" w:rsidRDefault="00000000" w:rsidRPr="00000000" w14:paraId="00000046">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Share procedural information, such as the school’s SEND policy</w:t>
      </w:r>
    </w:p>
    <w:p w:rsidR="00000000" w:rsidDel="00000000" w:rsidP="00000000" w:rsidRDefault="00000000" w:rsidRPr="00000000" w14:paraId="00000047">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Promote an ethos and culture that supports the school’s SEND policy and promotes good outcomes for pupils with SEND</w:t>
      </w:r>
    </w:p>
    <w:p w:rsidR="00000000" w:rsidDel="00000000" w:rsidP="00000000" w:rsidRDefault="00000000" w:rsidRPr="00000000" w14:paraId="00000048">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Lead and manage Learning Support Assistants (LSAs) and Higher Level Teaching Assistants (HLTAs) working with pupils with SEND</w:t>
      </w:r>
    </w:p>
    <w:p w:rsidR="00000000" w:rsidDel="00000000" w:rsidP="00000000" w:rsidRDefault="00000000" w:rsidRPr="00000000" w14:paraId="00000049">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Create appropriate structured interventions for LSAs and HLTAs to deliver one-to-one or to small groups</w:t>
      </w:r>
    </w:p>
    <w:p w:rsidR="00000000" w:rsidDel="00000000" w:rsidP="00000000" w:rsidRDefault="00000000" w:rsidRPr="00000000" w14:paraId="0000004A">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Monitor and evaluate intervention impact and report on progress</w:t>
      </w:r>
    </w:p>
    <w:p w:rsidR="00000000" w:rsidDel="00000000" w:rsidP="00000000" w:rsidRDefault="00000000" w:rsidRPr="00000000" w14:paraId="0000004B">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Work collaboratively with staff and parents to support individual needs</w:t>
      </w:r>
    </w:p>
    <w:p w:rsidR="00000000" w:rsidDel="00000000" w:rsidP="00000000" w:rsidRDefault="00000000" w:rsidRPr="00000000" w14:paraId="0000004C">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Review staff performance (LSAs and HLTAs) as part of the Senior Leadership Team</w:t>
      </w:r>
    </w:p>
    <w:p w:rsidR="00000000" w:rsidDel="00000000" w:rsidP="00000000" w:rsidRDefault="00000000" w:rsidRPr="00000000" w14:paraId="0000004D">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4E">
      <w:pPr>
        <w:spacing w:before="240"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5. Safeguarding</w:t>
      </w:r>
    </w:p>
    <w:p w:rsidR="00000000" w:rsidDel="00000000" w:rsidP="00000000" w:rsidRDefault="00000000" w:rsidRPr="00000000" w14:paraId="0000004F">
      <w:pPr>
        <w:numPr>
          <w:ilvl w:val="0"/>
          <w:numId w:val="13"/>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Liaise and collaborate with the designated safeguarding lead (DSL) on matters of safeguarding and welfare for pupils with SEND and attend weekly meetings as part of the Safeguarding Team</w:t>
      </w:r>
    </w:p>
    <w:p w:rsidR="00000000" w:rsidDel="00000000" w:rsidP="00000000" w:rsidRDefault="00000000" w:rsidRPr="00000000" w14:paraId="00000050">
      <w:pPr>
        <w:numPr>
          <w:ilvl w:val="0"/>
          <w:numId w:val="13"/>
        </w:numPr>
        <w:ind w:left="720" w:hanging="360"/>
        <w:rPr>
          <w:rFonts w:ascii="Nunito" w:cs="Nunito" w:eastAsia="Nunito" w:hAnsi="Nunito"/>
        </w:rPr>
      </w:pPr>
      <w:r w:rsidDel="00000000" w:rsidR="00000000" w:rsidRPr="00000000">
        <w:rPr>
          <w:rFonts w:ascii="Nunito" w:cs="Nunito" w:eastAsia="Nunito" w:hAnsi="Nunito"/>
          <w:rtl w:val="0"/>
        </w:rPr>
        <w:t xml:space="preserve">Remain alert to the fact that pupils with SEND may be more vulnerable to safeguarding challenges</w:t>
      </w:r>
    </w:p>
    <w:p w:rsidR="00000000" w:rsidDel="00000000" w:rsidP="00000000" w:rsidRDefault="00000000" w:rsidRPr="00000000" w14:paraId="00000051">
      <w:pPr>
        <w:numPr>
          <w:ilvl w:val="0"/>
          <w:numId w:val="13"/>
        </w:numPr>
        <w:ind w:left="720" w:hanging="360"/>
        <w:rPr>
          <w:rFonts w:ascii="Nunito" w:cs="Nunito" w:eastAsia="Nunito" w:hAnsi="Nunito"/>
        </w:rPr>
      </w:pPr>
      <w:r w:rsidDel="00000000" w:rsidR="00000000" w:rsidRPr="00000000">
        <w:rPr>
          <w:rFonts w:ascii="Nunito" w:cs="Nunito" w:eastAsia="Nunito" w:hAnsi="Nunito"/>
          <w:rtl w:val="0"/>
        </w:rPr>
        <w:t xml:space="preserve">Uphold a strong safeguarding culture at all times</w:t>
      </w:r>
    </w:p>
    <w:p w:rsidR="00000000" w:rsidDel="00000000" w:rsidP="00000000" w:rsidRDefault="00000000" w:rsidRPr="00000000" w14:paraId="00000052">
      <w:pPr>
        <w:numPr>
          <w:ilvl w:val="0"/>
          <w:numId w:val="13"/>
        </w:numPr>
        <w:ind w:left="720" w:hanging="360"/>
        <w:rPr>
          <w:rFonts w:ascii="Nunito" w:cs="Nunito" w:eastAsia="Nunito" w:hAnsi="Nunito"/>
        </w:rPr>
      </w:pPr>
      <w:r w:rsidDel="00000000" w:rsidR="00000000" w:rsidRPr="00000000">
        <w:rPr>
          <w:rFonts w:ascii="Nunito" w:cs="Nunito" w:eastAsia="Nunito" w:hAnsi="Nunito"/>
          <w:rtl w:val="0"/>
        </w:rPr>
        <w:t xml:space="preserve">Recognise and report concerns immediately to the Designated Safeguarding Lead (DSL)</w:t>
      </w:r>
    </w:p>
    <w:p w:rsidR="00000000" w:rsidDel="00000000" w:rsidP="00000000" w:rsidRDefault="00000000" w:rsidRPr="00000000" w14:paraId="00000053">
      <w:pPr>
        <w:numPr>
          <w:ilvl w:val="0"/>
          <w:numId w:val="13"/>
        </w:numPr>
        <w:ind w:left="720" w:hanging="360"/>
        <w:rPr>
          <w:rFonts w:ascii="Nunito" w:cs="Nunito" w:eastAsia="Nunito" w:hAnsi="Nunito"/>
        </w:rPr>
      </w:pPr>
      <w:r w:rsidDel="00000000" w:rsidR="00000000" w:rsidRPr="00000000">
        <w:rPr>
          <w:rFonts w:ascii="Nunito" w:cs="Nunito" w:eastAsia="Nunito" w:hAnsi="Nunito"/>
          <w:rtl w:val="0"/>
        </w:rPr>
        <w:t xml:space="preserve">Maintain accurate, secure, and confidential records where required</w:t>
      </w:r>
    </w:p>
    <w:p w:rsidR="00000000" w:rsidDel="00000000" w:rsidP="00000000" w:rsidRDefault="00000000" w:rsidRPr="00000000" w14:paraId="00000054">
      <w:pPr>
        <w:numPr>
          <w:ilvl w:val="0"/>
          <w:numId w:val="13"/>
        </w:numPr>
        <w:ind w:left="720" w:hanging="360"/>
        <w:rPr>
          <w:rFonts w:ascii="Nunito" w:cs="Nunito" w:eastAsia="Nunito" w:hAnsi="Nunito"/>
        </w:rPr>
      </w:pPr>
      <w:r w:rsidDel="00000000" w:rsidR="00000000" w:rsidRPr="00000000">
        <w:rPr>
          <w:rFonts w:ascii="Nunito" w:cs="Nunito" w:eastAsia="Nunito" w:hAnsi="Nunito"/>
          <w:rtl w:val="0"/>
        </w:rPr>
        <w:t xml:space="preserve">Act in the best interests of the child at all times, in line with statutory expectations</w:t>
      </w:r>
    </w:p>
    <w:p w:rsidR="00000000" w:rsidDel="00000000" w:rsidP="00000000" w:rsidRDefault="00000000" w:rsidRPr="00000000" w14:paraId="00000055">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56">
      <w:pPr>
        <w:spacing w:before="240" w:lineRule="auto"/>
        <w:rPr>
          <w:rFonts w:ascii="Nunito" w:cs="Nunito" w:eastAsia="Nunito" w:hAnsi="Nunito"/>
          <w:b w:val="1"/>
          <w:bCs w:val="1"/>
          <w:color w:val="000000"/>
        </w:rPr>
      </w:pPr>
      <w:r w:rsidDel="00000000" w:rsidR="00000000" w:rsidRPr="00000000">
        <w:rPr>
          <w:rFonts w:ascii="Nunito" w:cs="Nunito" w:eastAsia="Nunito" w:hAnsi="Nunito"/>
          <w:rtl w:val="0"/>
        </w:rPr>
        <w:t xml:space="preserve"> </w:t>
      </w:r>
      <w:r w:rsidDel="00000000" w:rsidR="00000000" w:rsidRPr="00000000">
        <w:rPr>
          <w:rFonts w:ascii="Nunito" w:cs="Nunito" w:eastAsia="Nunito" w:hAnsi="Nunito"/>
          <w:b w:val="1"/>
          <w:bCs w:val="1"/>
          <w:rtl w:val="0"/>
        </w:rPr>
        <w:t xml:space="preserve">6</w:t>
      </w:r>
      <w:r w:rsidDel="00000000" w:rsidR="00000000" w:rsidRPr="00000000">
        <w:rPr>
          <w:rFonts w:ascii="Nunito" w:cs="Nunito" w:eastAsia="Nunito" w:hAnsi="Nunito"/>
          <w:b w:val="1"/>
          <w:bCs w:val="1"/>
          <w:color w:val="000000"/>
          <w:rtl w:val="0"/>
        </w:rPr>
        <w:t xml:space="preserve">. Waldorf Pedagogical Alignment</w:t>
      </w:r>
    </w:p>
    <w:p w:rsidR="00000000" w:rsidDel="00000000" w:rsidP="00000000" w:rsidRDefault="00000000" w:rsidRPr="00000000" w14:paraId="00000057">
      <w:pPr>
        <w:numPr>
          <w:ilvl w:val="0"/>
          <w:numId w:val="2"/>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Support a relationship-based approach, maintaining consistency with the class teacher model</w:t>
      </w:r>
    </w:p>
    <w:p w:rsidR="00000000" w:rsidDel="00000000" w:rsidP="00000000" w:rsidRDefault="00000000" w:rsidRPr="00000000" w14:paraId="00000058">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Work in a way that reflects developmentally appropriate practice, particularly in early years and lower school</w:t>
      </w:r>
    </w:p>
    <w:p w:rsidR="00000000" w:rsidDel="00000000" w:rsidP="00000000" w:rsidRDefault="00000000" w:rsidRPr="00000000" w14:paraId="00000059">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Promote experiential, creative, and practical learning approaches, where appropriate, rather than purely task-based methods</w:t>
      </w:r>
    </w:p>
    <w:p w:rsidR="00000000" w:rsidDel="00000000" w:rsidP="00000000" w:rsidRDefault="00000000" w:rsidRPr="00000000" w14:paraId="0000005A">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5B">
      <w:pPr>
        <w:pStyle w:val="Heading3"/>
        <w:keepNext w:val="0"/>
        <w:keepLines w:val="0"/>
        <w:spacing w:after="0" w:before="280" w:lineRule="auto"/>
        <w:rPr>
          <w:rFonts w:ascii="Nunito" w:cs="Nunito" w:eastAsia="Nunito" w:hAnsi="Nunito"/>
          <w:b w:val="1"/>
          <w:bCs w:val="1"/>
          <w:color w:val="000000"/>
          <w:sz w:val="22"/>
          <w:szCs w:val="22"/>
        </w:rPr>
      </w:pPr>
      <w:bookmarkStart w:colFirst="0" w:colLast="0" w:name="_heading=h.l1jvs69qiw5x" w:id="8"/>
      <w:bookmarkEnd w:id="8"/>
      <w:r w:rsidDel="00000000" w:rsidR="00000000" w:rsidRPr="00000000">
        <w:rPr>
          <w:rFonts w:ascii="Nunito" w:cs="Nunito" w:eastAsia="Nunito" w:hAnsi="Nunito"/>
          <w:b w:val="1"/>
          <w:bCs w:val="1"/>
          <w:color w:val="000000"/>
          <w:sz w:val="22"/>
          <w:szCs w:val="22"/>
          <w:rtl w:val="0"/>
        </w:rPr>
        <w:t xml:space="preserve">7. Behaviour &amp; Pastoral Support</w:t>
      </w:r>
    </w:p>
    <w:p w:rsidR="00000000" w:rsidDel="00000000" w:rsidP="00000000" w:rsidRDefault="00000000" w:rsidRPr="00000000" w14:paraId="0000005C">
      <w:pPr>
        <w:numPr>
          <w:ilvl w:val="0"/>
          <w:numId w:val="6"/>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Promote a calm, respectful, and purposeful learning environment</w:t>
      </w:r>
    </w:p>
    <w:p w:rsidR="00000000" w:rsidDel="00000000" w:rsidP="00000000" w:rsidRDefault="00000000" w:rsidRPr="00000000" w14:paraId="0000005D">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Apply the school’s behaviour systems consistently, using restorative approaches</w:t>
      </w:r>
    </w:p>
    <w:p w:rsidR="00000000" w:rsidDel="00000000" w:rsidP="00000000" w:rsidRDefault="00000000" w:rsidRPr="00000000" w14:paraId="0000005E">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Support pupils in reflection, responsibility, and repairing relationships in line with school practice</w:t>
      </w:r>
    </w:p>
    <w:p w:rsidR="00000000" w:rsidDel="00000000" w:rsidP="00000000" w:rsidRDefault="00000000" w:rsidRPr="00000000" w14:paraId="0000005F">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Provide pastoral support, recognising emotional and developmental needs</w:t>
      </w:r>
    </w:p>
    <w:p w:rsidR="00000000" w:rsidDel="00000000" w:rsidP="00000000" w:rsidRDefault="00000000" w:rsidRPr="00000000" w14:paraId="00000060">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61">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62">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63">
      <w:pPr>
        <w:pStyle w:val="Heading3"/>
        <w:keepNext w:val="0"/>
        <w:keepLines w:val="0"/>
        <w:spacing w:after="0" w:before="280" w:lineRule="auto"/>
        <w:rPr>
          <w:rFonts w:ascii="Nunito" w:cs="Nunito" w:eastAsia="Nunito" w:hAnsi="Nunito"/>
          <w:b w:val="1"/>
          <w:bCs w:val="1"/>
          <w:color w:val="000000"/>
          <w:sz w:val="22"/>
          <w:szCs w:val="22"/>
        </w:rPr>
      </w:pPr>
      <w:bookmarkStart w:colFirst="0" w:colLast="0" w:name="_heading=h.27l99se2zjsu" w:id="9"/>
      <w:bookmarkEnd w:id="9"/>
      <w:r w:rsidDel="00000000" w:rsidR="00000000" w:rsidRPr="00000000">
        <w:rPr>
          <w:rFonts w:ascii="Nunito" w:cs="Nunito" w:eastAsia="Nunito" w:hAnsi="Nunito"/>
          <w:b w:val="1"/>
          <w:bCs w:val="1"/>
          <w:color w:val="000000"/>
          <w:sz w:val="22"/>
          <w:szCs w:val="22"/>
          <w:rtl w:val="0"/>
        </w:rPr>
        <w:t xml:space="preserve">8. Health, Safety &amp; First Aid</w:t>
      </w:r>
    </w:p>
    <w:p w:rsidR="00000000" w:rsidDel="00000000" w:rsidP="00000000" w:rsidRDefault="00000000" w:rsidRPr="00000000" w14:paraId="00000064">
      <w:pPr>
        <w:numPr>
          <w:ilvl w:val="0"/>
          <w:numId w:val="5"/>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Follow all health and safety procedures and risk assessments</w:t>
      </w:r>
    </w:p>
    <w:p w:rsidR="00000000" w:rsidDel="00000000" w:rsidP="00000000" w:rsidRDefault="00000000" w:rsidRPr="00000000" w14:paraId="00000065">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Supervise pupils safely across lessons, transitions, and activities</w:t>
      </w:r>
    </w:p>
    <w:p w:rsidR="00000000" w:rsidDel="00000000" w:rsidP="00000000" w:rsidRDefault="00000000" w:rsidRPr="00000000" w14:paraId="00000066">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Respond appropriately to incidents, including administering first aid where trained</w:t>
      </w:r>
    </w:p>
    <w:p w:rsidR="00000000" w:rsidDel="00000000" w:rsidP="00000000" w:rsidRDefault="00000000" w:rsidRPr="00000000" w14:paraId="00000067">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68">
      <w:pPr>
        <w:pStyle w:val="Heading3"/>
        <w:keepNext w:val="0"/>
        <w:keepLines w:val="0"/>
        <w:spacing w:after="0" w:before="280" w:lineRule="auto"/>
        <w:rPr>
          <w:rFonts w:ascii="Nunito" w:cs="Nunito" w:eastAsia="Nunito" w:hAnsi="Nunito"/>
          <w:b w:val="1"/>
          <w:bCs w:val="1"/>
          <w:color w:val="000000"/>
          <w:sz w:val="22"/>
          <w:szCs w:val="22"/>
        </w:rPr>
      </w:pPr>
      <w:bookmarkStart w:colFirst="0" w:colLast="0" w:name="_heading=h.9dkqrt8nwan7" w:id="10"/>
      <w:bookmarkEnd w:id="10"/>
      <w:r w:rsidDel="00000000" w:rsidR="00000000" w:rsidRPr="00000000">
        <w:rPr>
          <w:rFonts w:ascii="Nunito" w:cs="Nunito" w:eastAsia="Nunito" w:hAnsi="Nunito"/>
          <w:b w:val="1"/>
          <w:bCs w:val="1"/>
          <w:color w:val="000000"/>
          <w:sz w:val="22"/>
          <w:szCs w:val="22"/>
          <w:rtl w:val="0"/>
        </w:rPr>
        <w:t xml:space="preserve">9. Communication &amp; Professional Conduct</w:t>
      </w:r>
    </w:p>
    <w:p w:rsidR="00000000" w:rsidDel="00000000" w:rsidP="00000000" w:rsidRDefault="00000000" w:rsidRPr="00000000" w14:paraId="00000069">
      <w:pPr>
        <w:numPr>
          <w:ilvl w:val="0"/>
          <w:numId w:val="11"/>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Communicate clearly and professionally with staff, pupils, and parents</w:t>
      </w:r>
    </w:p>
    <w:p w:rsidR="00000000" w:rsidDel="00000000" w:rsidP="00000000" w:rsidRDefault="00000000" w:rsidRPr="00000000" w14:paraId="0000006A">
      <w:pPr>
        <w:numPr>
          <w:ilvl w:val="0"/>
          <w:numId w:val="11"/>
        </w:numPr>
        <w:ind w:left="720" w:hanging="360"/>
        <w:rPr>
          <w:rFonts w:ascii="Nunito" w:cs="Nunito" w:eastAsia="Nunito" w:hAnsi="Nunito"/>
        </w:rPr>
      </w:pPr>
      <w:r w:rsidDel="00000000" w:rsidR="00000000" w:rsidRPr="00000000">
        <w:rPr>
          <w:rFonts w:ascii="Nunito" w:cs="Nunito" w:eastAsia="Nunito" w:hAnsi="Nunito"/>
          <w:rtl w:val="0"/>
        </w:rPr>
        <w:t xml:space="preserve">Follow school expectations for concise and purposeful communication</w:t>
      </w:r>
    </w:p>
    <w:p w:rsidR="00000000" w:rsidDel="00000000" w:rsidP="00000000" w:rsidRDefault="00000000" w:rsidRPr="00000000" w14:paraId="0000006B">
      <w:pPr>
        <w:numPr>
          <w:ilvl w:val="0"/>
          <w:numId w:val="11"/>
        </w:numPr>
        <w:ind w:left="720" w:hanging="360"/>
        <w:rPr>
          <w:rFonts w:ascii="Nunito" w:cs="Nunito" w:eastAsia="Nunito" w:hAnsi="Nunito"/>
        </w:rPr>
      </w:pPr>
      <w:r w:rsidDel="00000000" w:rsidR="00000000" w:rsidRPr="00000000">
        <w:rPr>
          <w:rFonts w:ascii="Nunito" w:cs="Nunito" w:eastAsia="Nunito" w:hAnsi="Nunito"/>
          <w:rtl w:val="0"/>
        </w:rPr>
        <w:t xml:space="preserve">Maintain strict confidentiality at all times</w:t>
      </w:r>
    </w:p>
    <w:p w:rsidR="00000000" w:rsidDel="00000000" w:rsidP="00000000" w:rsidRDefault="00000000" w:rsidRPr="00000000" w14:paraId="0000006C">
      <w:pPr>
        <w:numPr>
          <w:ilvl w:val="0"/>
          <w:numId w:val="11"/>
        </w:numPr>
        <w:ind w:left="720" w:hanging="360"/>
        <w:rPr>
          <w:rFonts w:ascii="Nunito" w:cs="Nunito" w:eastAsia="Nunito" w:hAnsi="Nunito"/>
        </w:rPr>
      </w:pPr>
      <w:r w:rsidDel="00000000" w:rsidR="00000000" w:rsidRPr="00000000">
        <w:rPr>
          <w:rFonts w:ascii="Nunito" w:cs="Nunito" w:eastAsia="Nunito" w:hAnsi="Nunito"/>
          <w:rtl w:val="0"/>
        </w:rPr>
        <w:t xml:space="preserve">Work collaboratively and contribute positively to the staff team</w:t>
      </w:r>
    </w:p>
    <w:p w:rsidR="00000000" w:rsidDel="00000000" w:rsidP="00000000" w:rsidRDefault="00000000" w:rsidRPr="00000000" w14:paraId="0000006D">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6E">
      <w:pPr>
        <w:pStyle w:val="Heading3"/>
        <w:keepNext w:val="0"/>
        <w:keepLines w:val="0"/>
        <w:spacing w:after="0" w:before="280" w:lineRule="auto"/>
        <w:rPr>
          <w:rFonts w:ascii="Nunito" w:cs="Nunito" w:eastAsia="Nunito" w:hAnsi="Nunito"/>
          <w:sz w:val="22"/>
          <w:szCs w:val="22"/>
        </w:rPr>
      </w:pPr>
      <w:bookmarkStart w:colFirst="0" w:colLast="0" w:name="_heading=h.45sqzkimkh97" w:id="11"/>
      <w:bookmarkEnd w:id="11"/>
      <w:r w:rsidDel="00000000" w:rsidR="00000000" w:rsidRPr="00000000">
        <w:rPr>
          <w:rFonts w:ascii="Nunito" w:cs="Nunito" w:eastAsia="Nunito" w:hAnsi="Nunito"/>
          <w:b w:val="1"/>
          <w:bCs w:val="1"/>
          <w:color w:val="000000"/>
          <w:sz w:val="22"/>
          <w:szCs w:val="22"/>
          <w:rtl w:val="0"/>
        </w:rPr>
        <w:t xml:space="preserve">10. Wider School Contribution</w:t>
      </w:r>
      <w:r w:rsidDel="00000000" w:rsidR="00000000" w:rsidRPr="00000000">
        <w:rPr>
          <w:rtl w:val="0"/>
        </w:rPr>
      </w:r>
    </w:p>
    <w:p w:rsidR="00000000" w:rsidDel="00000000" w:rsidP="00000000" w:rsidRDefault="00000000" w:rsidRPr="00000000" w14:paraId="0000006F">
      <w:pPr>
        <w:numPr>
          <w:ilvl w:val="0"/>
          <w:numId w:val="7"/>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Contribute to the life of the school community</w:t>
      </w:r>
    </w:p>
    <w:p w:rsidR="00000000" w:rsidDel="00000000" w:rsidP="00000000" w:rsidRDefault="00000000" w:rsidRPr="00000000" w14:paraId="00000070">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Undertake reasonable additional duties as directed by leadership</w:t>
      </w:r>
    </w:p>
    <w:p w:rsidR="00000000" w:rsidDel="00000000" w:rsidP="00000000" w:rsidRDefault="00000000" w:rsidRPr="00000000" w14:paraId="00000071">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Work across school sites where required to support operational needs</w:t>
      </w:r>
    </w:p>
    <w:p w:rsidR="00000000" w:rsidDel="00000000" w:rsidP="00000000" w:rsidRDefault="00000000" w:rsidRPr="00000000" w14:paraId="00000072">
      <w:pPr>
        <w:pStyle w:val="Heading2"/>
        <w:keepNext w:val="0"/>
        <w:keepLines w:val="0"/>
        <w:spacing w:after="0" w:lineRule="auto"/>
        <w:rPr>
          <w:rFonts w:ascii="Nunito" w:cs="Nunito" w:eastAsia="Nunito" w:hAnsi="Nunito"/>
          <w:b w:val="1"/>
          <w:bCs w:val="1"/>
          <w:sz w:val="22"/>
          <w:szCs w:val="22"/>
        </w:rPr>
      </w:pPr>
      <w:bookmarkStart w:colFirst="0" w:colLast="0" w:name="_heading=h.tumvthoet1n4" w:id="12"/>
      <w:bookmarkEnd w:id="12"/>
      <w:r w:rsidDel="00000000" w:rsidR="00000000" w:rsidRPr="00000000">
        <w:rPr>
          <w:rFonts w:ascii="Nunito" w:cs="Nunito" w:eastAsia="Nunito" w:hAnsi="Nunito"/>
          <w:b w:val="1"/>
          <w:bCs w:val="1"/>
          <w:sz w:val="22"/>
          <w:szCs w:val="22"/>
          <w:rtl w:val="0"/>
        </w:rPr>
        <w:t xml:space="preserve">Person Specification</w:t>
      </w:r>
    </w:p>
    <w:p w:rsidR="00000000" w:rsidDel="00000000" w:rsidP="00000000" w:rsidRDefault="00000000" w:rsidRPr="00000000" w14:paraId="00000073">
      <w:pPr>
        <w:pStyle w:val="Heading3"/>
        <w:keepNext w:val="0"/>
        <w:keepLines w:val="0"/>
        <w:spacing w:after="0" w:before="280" w:lineRule="auto"/>
        <w:rPr>
          <w:rFonts w:ascii="Nunito" w:cs="Nunito" w:eastAsia="Nunito" w:hAnsi="Nunito"/>
          <w:b w:val="1"/>
          <w:bCs w:val="1"/>
          <w:color w:val="000000"/>
          <w:sz w:val="22"/>
          <w:szCs w:val="22"/>
        </w:rPr>
      </w:pPr>
      <w:bookmarkStart w:colFirst="0" w:colLast="0" w:name="_heading=h.dms73dqsexod" w:id="13"/>
      <w:bookmarkEnd w:id="13"/>
      <w:r w:rsidDel="00000000" w:rsidR="00000000" w:rsidRPr="00000000">
        <w:rPr>
          <w:rFonts w:ascii="Nunito" w:cs="Nunito" w:eastAsia="Nunito" w:hAnsi="Nunito"/>
          <w:b w:val="1"/>
          <w:bCs w:val="1"/>
          <w:color w:val="000000"/>
          <w:sz w:val="22"/>
          <w:szCs w:val="22"/>
          <w:rtl w:val="0"/>
        </w:rPr>
        <w:t xml:space="preserve">Essential</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National professional qualification (NPQ) for SENDCos, or a willingness to complete it within 3 years of appointment </w:t>
      </w:r>
    </w:p>
    <w:p w:rsidR="00000000" w:rsidDel="00000000" w:rsidP="00000000" w:rsidRDefault="00000000" w:rsidRPr="00000000" w14:paraId="00000076">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Degree</w:t>
      </w:r>
    </w:p>
    <w:p w:rsidR="00000000" w:rsidDel="00000000" w:rsidP="00000000" w:rsidRDefault="00000000" w:rsidRPr="00000000" w14:paraId="00000077">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Teaching experience</w:t>
      </w:r>
    </w:p>
    <w:p w:rsidR="00000000" w:rsidDel="00000000" w:rsidP="00000000" w:rsidRDefault="00000000" w:rsidRPr="00000000" w14:paraId="00000078">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Experience of working at a whole-school level</w:t>
      </w:r>
    </w:p>
    <w:p w:rsidR="00000000" w:rsidDel="00000000" w:rsidP="00000000" w:rsidRDefault="00000000" w:rsidRPr="00000000" w14:paraId="00000079">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Experience of working with children with a range of SEND</w:t>
      </w:r>
    </w:p>
    <w:p w:rsidR="00000000" w:rsidDel="00000000" w:rsidP="00000000" w:rsidRDefault="00000000" w:rsidRPr="00000000" w14:paraId="0000007A">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Involvement in self-evaluation and development planning</w:t>
      </w:r>
    </w:p>
    <w:p w:rsidR="00000000" w:rsidDel="00000000" w:rsidP="00000000" w:rsidRDefault="00000000" w:rsidRPr="00000000" w14:paraId="0000007B">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Experience of conducting training/leading INSET</w:t>
      </w:r>
    </w:p>
    <w:p w:rsidR="00000000" w:rsidDel="00000000" w:rsidP="00000000" w:rsidRDefault="00000000" w:rsidRPr="00000000" w14:paraId="0000007C">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Experience of line managing staff</w:t>
      </w:r>
    </w:p>
    <w:p w:rsidR="00000000" w:rsidDel="00000000" w:rsidP="00000000" w:rsidRDefault="00000000" w:rsidRPr="00000000" w14:paraId="0000007D">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Sound knowledge of the SEND Code of Practice</w:t>
      </w:r>
    </w:p>
    <w:p w:rsidR="00000000" w:rsidDel="00000000" w:rsidP="00000000" w:rsidRDefault="00000000" w:rsidRPr="00000000" w14:paraId="0000007E">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Understanding of what makes ‘quality first’ teaching, and of effective intervention strategies</w:t>
      </w:r>
    </w:p>
    <w:p w:rsidR="00000000" w:rsidDel="00000000" w:rsidP="00000000" w:rsidRDefault="00000000" w:rsidRPr="00000000" w14:paraId="0000007F">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Ability to plan and evaluate interventions</w:t>
      </w:r>
    </w:p>
    <w:p w:rsidR="00000000" w:rsidDel="00000000" w:rsidP="00000000" w:rsidRDefault="00000000" w:rsidRPr="00000000" w14:paraId="00000080">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Data analysis skills and the ability to use data to inform provision planning</w:t>
      </w:r>
    </w:p>
    <w:p w:rsidR="00000000" w:rsidDel="00000000" w:rsidP="00000000" w:rsidRDefault="00000000" w:rsidRPr="00000000" w14:paraId="00000081">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Effective communication and interpersonal skills</w:t>
      </w:r>
    </w:p>
    <w:p w:rsidR="00000000" w:rsidDel="00000000" w:rsidP="00000000" w:rsidRDefault="00000000" w:rsidRPr="00000000" w14:paraId="00000082">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Ability to build effective working relationships</w:t>
      </w:r>
    </w:p>
    <w:p w:rsidR="00000000" w:rsidDel="00000000" w:rsidP="00000000" w:rsidRDefault="00000000" w:rsidRPr="00000000" w14:paraId="00000083">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Ability to influence and negotiate</w:t>
      </w:r>
    </w:p>
    <w:p w:rsidR="00000000" w:rsidDel="00000000" w:rsidP="00000000" w:rsidRDefault="00000000" w:rsidRPr="00000000" w14:paraId="00000084">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Good record-keeping skills</w:t>
      </w:r>
    </w:p>
    <w:p w:rsidR="00000000" w:rsidDel="00000000" w:rsidP="00000000" w:rsidRDefault="00000000" w:rsidRPr="00000000" w14:paraId="00000085">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Commitment to getting the best outcomes for pupils and promoting the ethos and values of the school</w:t>
      </w:r>
    </w:p>
    <w:p w:rsidR="00000000" w:rsidDel="00000000" w:rsidP="00000000" w:rsidRDefault="00000000" w:rsidRPr="00000000" w14:paraId="00000086">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Commitment to equal opportunities and securing good outcomes for pupils with SEND</w:t>
      </w:r>
    </w:p>
    <w:p w:rsidR="00000000" w:rsidDel="00000000" w:rsidP="00000000" w:rsidRDefault="00000000" w:rsidRPr="00000000" w14:paraId="00000087">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Ability to work under pressure and prioritise effectively</w:t>
      </w:r>
    </w:p>
    <w:p w:rsidR="00000000" w:rsidDel="00000000" w:rsidP="00000000" w:rsidRDefault="00000000" w:rsidRPr="00000000" w14:paraId="00000088">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Commitment to maintaining confidentiality at all times</w:t>
      </w:r>
    </w:p>
    <w:p w:rsidR="00000000" w:rsidDel="00000000" w:rsidP="00000000" w:rsidRDefault="00000000" w:rsidRPr="00000000" w14:paraId="00000089">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Commitment to safeguarding and equality</w:t>
      </w:r>
    </w:p>
    <w:p w:rsidR="00000000" w:rsidDel="00000000" w:rsidP="00000000" w:rsidRDefault="00000000" w:rsidRPr="00000000" w14:paraId="0000008A">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8B">
      <w:pPr>
        <w:pStyle w:val="Heading3"/>
        <w:keepNext w:val="0"/>
        <w:keepLines w:val="0"/>
        <w:spacing w:after="0" w:before="280" w:lineRule="auto"/>
        <w:rPr>
          <w:rFonts w:ascii="Nunito" w:cs="Nunito" w:eastAsia="Nunito" w:hAnsi="Nunito"/>
          <w:b w:val="1"/>
          <w:bCs w:val="1"/>
          <w:color w:val="000000"/>
          <w:sz w:val="22"/>
          <w:szCs w:val="22"/>
        </w:rPr>
      </w:pPr>
      <w:bookmarkStart w:colFirst="0" w:colLast="0" w:name="_heading=h.s0j6u9kzjsrx" w:id="14"/>
      <w:bookmarkEnd w:id="14"/>
      <w:r w:rsidDel="00000000" w:rsidR="00000000" w:rsidRPr="00000000">
        <w:rPr>
          <w:rFonts w:ascii="Nunito" w:cs="Nunito" w:eastAsia="Nunito" w:hAnsi="Nunito"/>
          <w:b w:val="1"/>
          <w:bCs w:val="1"/>
          <w:color w:val="000000"/>
          <w:sz w:val="22"/>
          <w:szCs w:val="22"/>
          <w:rtl w:val="0"/>
        </w:rPr>
        <w:t xml:space="preserve">Desirable</w:t>
      </w:r>
    </w:p>
    <w:p w:rsidR="00000000" w:rsidDel="00000000" w:rsidP="00000000" w:rsidRDefault="00000000" w:rsidRPr="00000000" w14:paraId="0000008C">
      <w:pPr>
        <w:ind w:left="0" w:firstLine="0"/>
        <w:rPr>
          <w:rFonts w:ascii="Nunito" w:cs="Nunito" w:eastAsia="Nunito" w:hAnsi="Nunito"/>
        </w:rPr>
      </w:pPr>
      <w:r w:rsidDel="00000000" w:rsidR="00000000" w:rsidRPr="00000000">
        <w:rPr>
          <w:rtl w:val="0"/>
        </w:rPr>
      </w:r>
    </w:p>
    <w:p w:rsidR="00000000" w:rsidDel="00000000" w:rsidP="00000000" w:rsidRDefault="00000000" w:rsidRPr="00000000" w14:paraId="0000008D">
      <w:pPr>
        <w:numPr>
          <w:ilvl w:val="0"/>
          <w:numId w:val="12"/>
        </w:numPr>
        <w:ind w:left="720" w:hanging="360"/>
        <w:rPr>
          <w:rFonts w:ascii="Nunito" w:cs="Nunito" w:eastAsia="Nunito" w:hAnsi="Nunito"/>
        </w:rPr>
      </w:pPr>
      <w:r w:rsidDel="00000000" w:rsidR="00000000" w:rsidRPr="00000000">
        <w:rPr>
          <w:rFonts w:ascii="Nunito" w:cs="Nunito" w:eastAsia="Nunito" w:hAnsi="Nunito"/>
          <w:rtl w:val="0"/>
        </w:rPr>
        <w:t xml:space="preserve">Understanding or experience of Waldorf or holistic education approaches and Steiner/Waldorf Training with a commitment to gaining a recognised Steiner Waldorf qualification</w:t>
      </w:r>
    </w:p>
    <w:p w:rsidR="00000000" w:rsidDel="00000000" w:rsidP="00000000" w:rsidRDefault="00000000" w:rsidRPr="00000000" w14:paraId="0000008E">
      <w:pPr>
        <w:numPr>
          <w:ilvl w:val="0"/>
          <w:numId w:val="12"/>
        </w:numPr>
        <w:ind w:left="720" w:hanging="360"/>
        <w:rPr>
          <w:rFonts w:ascii="Nunito" w:cs="Nunito" w:eastAsia="Nunito" w:hAnsi="Nunito"/>
        </w:rPr>
      </w:pPr>
      <w:r w:rsidDel="00000000" w:rsidR="00000000" w:rsidRPr="00000000">
        <w:rPr>
          <w:rFonts w:ascii="Nunito" w:cs="Nunito" w:eastAsia="Nunito" w:hAnsi="Nunito"/>
          <w:rtl w:val="0"/>
        </w:rPr>
        <w:t xml:space="preserve">QTS or PGCE</w:t>
      </w:r>
    </w:p>
    <w:p w:rsidR="00000000" w:rsidDel="00000000" w:rsidP="00000000" w:rsidRDefault="00000000" w:rsidRPr="00000000" w14:paraId="0000008F">
      <w:pPr>
        <w:numPr>
          <w:ilvl w:val="0"/>
          <w:numId w:val="12"/>
        </w:numPr>
        <w:ind w:left="720" w:hanging="360"/>
        <w:rPr>
          <w:rFonts w:ascii="Nunito" w:cs="Nunito" w:eastAsia="Nunito" w:hAnsi="Nunito"/>
        </w:rPr>
      </w:pPr>
      <w:r w:rsidDel="00000000" w:rsidR="00000000" w:rsidRPr="00000000">
        <w:rPr>
          <w:rFonts w:ascii="Nunito" w:cs="Nunito" w:eastAsia="Nunito" w:hAnsi="Nunito"/>
          <w:rtl w:val="0"/>
        </w:rPr>
        <w:t xml:space="preserve">First Aid qualification</w:t>
      </w:r>
    </w:p>
    <w:p w:rsidR="00000000" w:rsidDel="00000000" w:rsidP="00000000" w:rsidRDefault="00000000" w:rsidRPr="00000000" w14:paraId="00000090">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91">
      <w:pPr>
        <w:pStyle w:val="Heading2"/>
        <w:keepNext w:val="0"/>
        <w:keepLines w:val="0"/>
        <w:spacing w:after="0" w:lineRule="auto"/>
        <w:rPr>
          <w:rFonts w:ascii="Nunito" w:cs="Nunito" w:eastAsia="Nunito" w:hAnsi="Nunito"/>
          <w:b w:val="1"/>
          <w:bCs w:val="1"/>
          <w:sz w:val="22"/>
          <w:szCs w:val="22"/>
        </w:rPr>
      </w:pPr>
      <w:bookmarkStart w:colFirst="0" w:colLast="0" w:name="_heading=h.ru3rtynme6kh" w:id="15"/>
      <w:bookmarkEnd w:id="15"/>
      <w:r w:rsidDel="00000000" w:rsidR="00000000" w:rsidRPr="00000000">
        <w:rPr>
          <w:rFonts w:ascii="Nunito" w:cs="Nunito" w:eastAsia="Nunito" w:hAnsi="Nunito"/>
          <w:b w:val="1"/>
          <w:bCs w:val="1"/>
          <w:sz w:val="22"/>
          <w:szCs w:val="22"/>
          <w:rtl w:val="0"/>
        </w:rPr>
        <w:t xml:space="preserve">Safeguarding Statement</w:t>
      </w:r>
    </w:p>
    <w:p w:rsidR="00000000" w:rsidDel="00000000" w:rsidP="00000000" w:rsidRDefault="00000000" w:rsidRPr="00000000" w14:paraId="00000092">
      <w:pPr>
        <w:spacing w:before="240" w:lineRule="auto"/>
        <w:rPr>
          <w:rFonts w:ascii="Nunito" w:cs="Nunito" w:eastAsia="Nunito" w:hAnsi="Nunito"/>
        </w:rPr>
      </w:pPr>
      <w:r w:rsidDel="00000000" w:rsidR="00000000" w:rsidRPr="00000000">
        <w:rPr>
          <w:rFonts w:ascii="Nunito" w:cs="Nunito" w:eastAsia="Nunito" w:hAnsi="Nunito"/>
          <w:rtl w:val="0"/>
        </w:rPr>
        <w:t xml:space="preserve">Greenwich Waldorf School is committed to safeguarding and promoting the welfare of children. All staff are expected to share this commitment and adhere to safeguarding policies and procedures at all times .</w:t>
      </w:r>
    </w:p>
    <w:p w:rsidR="00000000" w:rsidDel="00000000" w:rsidP="00000000" w:rsidRDefault="00000000" w:rsidRPr="00000000" w14:paraId="00000093">
      <w:pPr>
        <w:spacing w:before="240" w:lineRule="auto"/>
        <w:rPr>
          <w:rFonts w:ascii="Nunito" w:cs="Nunito" w:eastAsia="Nunito" w:hAnsi="Nunito"/>
        </w:rPr>
      </w:pPr>
      <w:r w:rsidDel="00000000" w:rsidR="00000000" w:rsidRPr="00000000">
        <w:rPr>
          <w:rFonts w:ascii="Nunito" w:cs="Nunito" w:eastAsia="Nunito" w:hAnsi="Nunito"/>
          <w:rtl w:val="0"/>
        </w:rPr>
        <w:t xml:space="preserve">This role is subject to:</w:t>
      </w:r>
    </w:p>
    <w:p w:rsidR="00000000" w:rsidDel="00000000" w:rsidP="00000000" w:rsidRDefault="00000000" w:rsidRPr="00000000" w14:paraId="00000094">
      <w:pPr>
        <w:numPr>
          <w:ilvl w:val="0"/>
          <w:numId w:val="8"/>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Enhanced DBS check</w:t>
      </w:r>
    </w:p>
    <w:p w:rsidR="00000000" w:rsidDel="00000000" w:rsidP="00000000" w:rsidRDefault="00000000" w:rsidRPr="00000000" w14:paraId="00000095">
      <w:pPr>
        <w:numPr>
          <w:ilvl w:val="0"/>
          <w:numId w:val="8"/>
        </w:numPr>
        <w:ind w:left="720" w:hanging="360"/>
        <w:rPr>
          <w:rFonts w:ascii="Nunito" w:cs="Nunito" w:eastAsia="Nunito" w:hAnsi="Nunito"/>
        </w:rPr>
      </w:pPr>
      <w:r w:rsidDel="00000000" w:rsidR="00000000" w:rsidRPr="00000000">
        <w:rPr>
          <w:rFonts w:ascii="Nunito" w:cs="Nunito" w:eastAsia="Nunito" w:hAnsi="Nunito"/>
          <w:rtl w:val="0"/>
        </w:rPr>
        <w:t xml:space="preserve">Safer recruitment checks and references</w:t>
      </w:r>
    </w:p>
    <w:p w:rsidR="00000000" w:rsidDel="00000000" w:rsidP="00000000" w:rsidRDefault="00000000" w:rsidRPr="00000000" w14:paraId="00000096">
      <w:pPr>
        <w:numPr>
          <w:ilvl w:val="0"/>
          <w:numId w:val="8"/>
        </w:numPr>
        <w:ind w:left="720" w:hanging="360"/>
        <w:rPr>
          <w:rFonts w:ascii="Nunito" w:cs="Nunito" w:eastAsia="Nunito" w:hAnsi="Nunito"/>
        </w:rPr>
      </w:pPr>
      <w:r w:rsidDel="00000000" w:rsidR="00000000" w:rsidRPr="00000000">
        <w:rPr>
          <w:rFonts w:ascii="Nunito" w:cs="Nunito" w:eastAsia="Nunito" w:hAnsi="Nunito"/>
          <w:rtl w:val="0"/>
        </w:rPr>
        <w:t xml:space="preserve">Ongoing safeguarding training </w:t>
      </w:r>
    </w:p>
    <w:p w:rsidR="00000000" w:rsidDel="00000000" w:rsidP="00000000" w:rsidRDefault="00000000" w:rsidRPr="00000000" w14:paraId="00000097">
      <w:pPr>
        <w:rPr>
          <w:rFonts w:ascii="Nunito" w:cs="Nunito" w:eastAsia="Nunito" w:hAnsi="Nunito"/>
        </w:rPr>
      </w:pPr>
      <w:r w:rsidDel="00000000" w:rsidR="00000000" w:rsidRPr="00000000">
        <w:rPr>
          <w:rFonts w:ascii="Nunito" w:cs="Nunito" w:eastAsia="Nunito" w:hAnsi="Nunito"/>
          <w:rtl w:val="0"/>
        </w:rPr>
        <w:t xml:space="preserve">Online searches may be conducted as part of safer recruitment checks.</w:t>
      </w:r>
    </w:p>
    <w:p w:rsidR="00000000" w:rsidDel="00000000" w:rsidP="00000000" w:rsidRDefault="00000000" w:rsidRPr="00000000" w14:paraId="00000098">
      <w:pPr>
        <w:rPr>
          <w:rFonts w:ascii="Nunito" w:cs="Nunito" w:eastAsia="Nunito" w:hAnsi="Nunito"/>
        </w:rPr>
      </w:pPr>
      <w:r w:rsidDel="00000000" w:rsidR="00000000" w:rsidRPr="00000000">
        <w:rPr>
          <w:rtl w:val="0"/>
        </w:rPr>
      </w:r>
    </w:p>
    <w:p w:rsidR="00000000" w:rsidDel="00000000" w:rsidP="00000000" w:rsidRDefault="00000000" w:rsidRPr="00000000" w14:paraId="00000099">
      <w:pPr>
        <w:rPr>
          <w:rFonts w:ascii="Nunito" w:cs="Nunito" w:eastAsia="Nunito" w:hAnsi="Nunito"/>
          <w:b w:val="1"/>
          <w:bCs w:val="1"/>
        </w:rPr>
      </w:pPr>
      <w:r w:rsidDel="00000000" w:rsidR="00000000" w:rsidRPr="00000000">
        <w:rPr>
          <w:rFonts w:ascii="Nunito" w:cs="Nunito" w:eastAsia="Nunito" w:hAnsi="Nunito"/>
          <w:b w:val="1"/>
          <w:bCs w:val="1"/>
          <w:rtl w:val="0"/>
        </w:rPr>
        <w:t xml:space="preserve">Equal Opportunities Statement</w:t>
      </w:r>
    </w:p>
    <w:p w:rsidR="00000000" w:rsidDel="00000000" w:rsidP="00000000" w:rsidRDefault="00000000" w:rsidRPr="00000000" w14:paraId="0000009A">
      <w:pP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9B">
      <w:pPr>
        <w:rPr>
          <w:rFonts w:ascii="Nunito" w:cs="Nunito" w:eastAsia="Nunito" w:hAnsi="Nunito"/>
        </w:rPr>
      </w:pPr>
      <w:r w:rsidDel="00000000" w:rsidR="00000000" w:rsidRPr="00000000">
        <w:rPr>
          <w:rFonts w:ascii="Nunito" w:cs="Nunito" w:eastAsia="Nunito" w:hAnsi="Nunito"/>
          <w:rtl w:val="0"/>
        </w:rPr>
        <w:t xml:space="preserve">We welcome applications from people of all backgrounds and are committed to creating an inclusive environment for pupils and staff.</w:t>
      </w:r>
    </w:p>
    <w:p w:rsidR="00000000" w:rsidDel="00000000" w:rsidP="00000000" w:rsidRDefault="00000000" w:rsidRPr="00000000" w14:paraId="0000009C">
      <w:pPr>
        <w:pStyle w:val="Heading1"/>
        <w:keepNext w:val="0"/>
        <w:keepLines w:val="0"/>
        <w:spacing w:after="0" w:before="480" w:lineRule="auto"/>
        <w:rPr>
          <w:rFonts w:ascii="Nunito" w:cs="Nunito" w:eastAsia="Nunito" w:hAnsi="Nunito"/>
          <w:b w:val="1"/>
          <w:bCs w:val="1"/>
          <w:sz w:val="22"/>
          <w:szCs w:val="22"/>
        </w:rPr>
      </w:pPr>
      <w:bookmarkStart w:colFirst="0" w:colLast="0" w:name="_heading=h.k8ushrqj4txb" w:id="16"/>
      <w:bookmarkEnd w:id="16"/>
      <w:r w:rsidDel="00000000" w:rsidR="00000000" w:rsidRPr="00000000">
        <w:rPr>
          <w:rFonts w:ascii="Nunito" w:cs="Nunito" w:eastAsia="Nunito" w:hAnsi="Nunito"/>
          <w:b w:val="1"/>
          <w:bCs w:val="1"/>
          <w:sz w:val="22"/>
          <w:szCs w:val="22"/>
          <w:rtl w:val="0"/>
        </w:rPr>
        <w:t xml:space="preserve">Notes</w:t>
      </w:r>
    </w:p>
    <w:p w:rsidR="00000000" w:rsidDel="00000000" w:rsidP="00000000" w:rsidRDefault="00000000" w:rsidRPr="00000000" w14:paraId="0000009D">
      <w:pPr>
        <w:spacing w:before="240" w:lineRule="auto"/>
        <w:rPr>
          <w:rFonts w:ascii="Nunito" w:cs="Nunito" w:eastAsia="Nunito" w:hAnsi="Nunito"/>
        </w:rPr>
      </w:pPr>
      <w:r w:rsidDel="00000000" w:rsidR="00000000" w:rsidRPr="00000000">
        <w:rPr>
          <w:rFonts w:ascii="Nunito" w:cs="Nunito" w:eastAsia="Nunito" w:hAnsi="Nunito"/>
          <w:rtl w:val="0"/>
        </w:rPr>
        <w:t xml:space="preserve">This job description may be amended at any time in consultation with the post-holder.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adFdYHVSTzuHZJ6LJuO8Z98hJg==">CgMxLjAyDWguazYwN3dhN3h4dm4yDmgua2F1ZDk3b2c2MHdnMg5oLm5zNWxveG1jYWU3bDIOaC5ueTJ0d214NWloMTkyDmguc3pqN2ZsOHlrbjI0Mg5oLjJ0NnMyN2Z3OHpyYTINaC4zZWlqcXpuajZqbTIOaC44bXY2aDdlMGZtdXoyDmgubDFqdnM2OXFpdzV4Mg5oLjI3bDk5c2UyempzdTIOaC45ZGtxcnQ4bndhbjcyDmguNDVzcXpraW1raDk3Mg5oLnR1bXZ0aG9ldDFuNDIOaC5kbXM3M2Rxc2V4b2QyDmguczBqNnU5a3pqc3J4Mg5oLnJ1M3J0eW5tZTZraDIOaC5rOHVzaHJxajR0eGI4AHIhMXV5bFlqVzZPd2JTNDlzS0pZaG0xTENyRzdqUDJ6cmM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