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5DF12" w14:textId="77777777" w:rsidR="00800FA0" w:rsidRPr="00276A42" w:rsidRDefault="00411E70" w:rsidP="00F44290">
      <w:pPr>
        <w:spacing w:after="10130"/>
        <w:ind w:left="-680" w:right="-699"/>
        <w:rPr>
          <w:rFonts w:ascii="Tahoma" w:hAnsi="Tahoma" w:cs="Tahoma"/>
        </w:rPr>
      </w:pPr>
      <w:r>
        <w:rPr>
          <w:noProof/>
          <w:lang w:eastAsia="ja-JP"/>
        </w:rPr>
        <w:drawing>
          <wp:anchor distT="0" distB="0" distL="114300" distR="114300" simplePos="0" relativeHeight="251713023" behindDoc="0" locked="0" layoutInCell="1" allowOverlap="1" wp14:anchorId="2AA153E7" wp14:editId="0A1C8583">
            <wp:simplePos x="0" y="0"/>
            <wp:positionH relativeFrom="page">
              <wp:posOffset>26670</wp:posOffset>
            </wp:positionH>
            <wp:positionV relativeFrom="paragraph">
              <wp:posOffset>4932680</wp:posOffset>
            </wp:positionV>
            <wp:extent cx="7553960" cy="5534025"/>
            <wp:effectExtent l="19050" t="0" r="8890" b="0"/>
            <wp:wrapNone/>
            <wp:docPr id="1285683088" name="Picture 1285683088" descr="A blue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83088" name="Picture 1285683088" descr="A blue yellow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960" cy="5534025"/>
                    </a:xfrm>
                    <a:prstGeom prst="rect">
                      <a:avLst/>
                    </a:prstGeom>
                  </pic:spPr>
                </pic:pic>
              </a:graphicData>
            </a:graphic>
          </wp:anchor>
        </w:drawing>
      </w:r>
      <w:r>
        <w:rPr>
          <w:noProof/>
          <w:lang w:eastAsia="ja-JP"/>
        </w:rPr>
        <w:drawing>
          <wp:anchor distT="0" distB="0" distL="114300" distR="114300" simplePos="0" relativeHeight="251655167" behindDoc="0" locked="0" layoutInCell="1" allowOverlap="1" wp14:anchorId="033A95BC" wp14:editId="798F080A">
            <wp:simplePos x="0" y="0"/>
            <wp:positionH relativeFrom="margin">
              <wp:posOffset>-2373630</wp:posOffset>
            </wp:positionH>
            <wp:positionV relativeFrom="paragraph">
              <wp:posOffset>-212090</wp:posOffset>
            </wp:positionV>
            <wp:extent cx="13253085" cy="8835390"/>
            <wp:effectExtent l="19050" t="0" r="5715" b="0"/>
            <wp:wrapNone/>
            <wp:docPr id="1111566842" name="Picture 2"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6842" name="Picture 2" descr="A group of children raising their hands&#10;&#10;Description automatically generated"/>
                    <pic:cNvPicPr>
                      <a:picLocks noChangeAspect="1" noChangeArrowheads="1"/>
                    </pic:cNvPicPr>
                  </pic:nvPicPr>
                  <pic:blipFill>
                    <a:blip r:embed="rId12" cstate="print"/>
                    <a:stretch>
                      <a:fillRect/>
                    </a:stretch>
                  </pic:blipFill>
                  <pic:spPr bwMode="auto">
                    <a:xfrm>
                      <a:off x="0" y="0"/>
                      <a:ext cx="13253085" cy="8835390"/>
                    </a:xfrm>
                    <a:prstGeom prst="rect">
                      <a:avLst/>
                    </a:prstGeom>
                    <a:blipFill>
                      <a:blip r:embed="rId13"/>
                      <a:tile tx="0" ty="0" sx="100000" sy="100000" flip="none" algn="tl"/>
                    </a:blipFill>
                    <a:ln>
                      <a:noFill/>
                    </a:ln>
                  </pic:spPr>
                </pic:pic>
              </a:graphicData>
            </a:graphic>
          </wp:anchor>
        </w:drawing>
      </w:r>
      <w:r w:rsidR="00225C93">
        <w:rPr>
          <w:noProof/>
          <w:lang w:eastAsia="ja-JP"/>
        </w:rPr>
        <w:drawing>
          <wp:anchor distT="0" distB="0" distL="114300" distR="114300" simplePos="0" relativeHeight="251715584" behindDoc="0" locked="0" layoutInCell="1" allowOverlap="1" wp14:anchorId="7F34510E" wp14:editId="15168CBC">
            <wp:simplePos x="0" y="0"/>
            <wp:positionH relativeFrom="page">
              <wp:align>right</wp:align>
            </wp:positionH>
            <wp:positionV relativeFrom="paragraph">
              <wp:posOffset>-206829</wp:posOffset>
            </wp:positionV>
            <wp:extent cx="7520800" cy="1605280"/>
            <wp:effectExtent l="0" t="0" r="4445" b="0"/>
            <wp:wrapNone/>
            <wp:docPr id="3" name="Picture 3"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p>
    <w:p w14:paraId="790B808A" w14:textId="77777777" w:rsidR="00A1167B" w:rsidRPr="00276A42" w:rsidRDefault="00411E70">
      <w:pPr>
        <w:rPr>
          <w:rFonts w:ascii="Tahoma" w:hAnsi="Tahoma" w:cs="Tahoma"/>
          <w:b/>
        </w:rPr>
      </w:pPr>
      <w:r>
        <w:rPr>
          <w:rFonts w:ascii="Tahoma" w:hAnsi="Tahoma" w:cs="Tahoma"/>
          <w:noProof/>
          <w:sz w:val="22"/>
          <w:szCs w:val="22"/>
          <w:lang w:eastAsia="ja-JP"/>
        </w:rPr>
        <w:drawing>
          <wp:anchor distT="0" distB="0" distL="114300" distR="114300" simplePos="0" relativeHeight="251716607" behindDoc="0" locked="0" layoutInCell="1" allowOverlap="1" wp14:anchorId="1D21CB83" wp14:editId="34891172">
            <wp:simplePos x="0" y="0"/>
            <wp:positionH relativeFrom="margin">
              <wp:posOffset>3258498</wp:posOffset>
            </wp:positionH>
            <wp:positionV relativeFrom="paragraph">
              <wp:posOffset>2042255</wp:posOffset>
            </wp:positionV>
            <wp:extent cx="1768806" cy="1228298"/>
            <wp:effectExtent l="19050" t="0" r="2844" b="0"/>
            <wp:wrapNone/>
            <wp:docPr id="390485071" name="Picture 9" descr="A logo with colorful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5071" name="Picture 9" descr="A logo with colorful hai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565" cy="1235075"/>
                    </a:xfrm>
                    <a:prstGeom prst="rect">
                      <a:avLst/>
                    </a:prstGeom>
                    <a:noFill/>
                    <a:ln>
                      <a:noFill/>
                    </a:ln>
                  </pic:spPr>
                </pic:pic>
              </a:graphicData>
            </a:graphic>
          </wp:anchor>
        </w:drawing>
      </w:r>
      <w:r w:rsidR="00792B40">
        <w:rPr>
          <w:rFonts w:ascii="Tahoma" w:hAnsi="Tahoma" w:cs="Tahoma"/>
          <w:noProof/>
          <w:sz w:val="22"/>
          <w:szCs w:val="22"/>
          <w:lang w:eastAsia="en-GB"/>
        </w:rPr>
        <w:pict w14:anchorId="096F0661">
          <v:shapetype id="_x0000_t202" coordsize="21600,21600" o:spt="202" path="m,l,21600r21600,l21600,xe">
            <v:stroke joinstyle="miter"/>
            <v:path gradientshapeok="t" o:connecttype="rect"/>
          </v:shapetype>
          <v:shape id="Text Box 2" o:spid="_x0000_s1027" type="#_x0000_t202" style="position:absolute;margin-left:-27.15pt;margin-top:132.6pt;width:279pt;height:155.6pt;z-index:251714559;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FiDwIAAPcDAAAOAAAAZHJzL2Uyb0RvYy54bWysU9tu2zAMfR+wfxD0vjjxkjYx4hRdugwD&#10;ugvQ7QNkWY6FyaJGKbG7ry8lp2nQvQ3Tg0CK1BF5eLS+GTrDjgq9Blvy2WTKmbISam33Jf/5Y/du&#10;y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" stroked="f">
            <v:textbox>
              <w:txbxContent>
                <w:p w14:paraId="145998CF" w14:textId="77777777" w:rsidR="00F50211" w:rsidRPr="00411E70" w:rsidRDefault="00F50211" w:rsidP="001F3030">
                  <w:pPr>
                    <w:rPr>
                      <w:rFonts w:ascii="Tahoma" w:hAnsi="Tahoma" w:cs="Tahoma"/>
                      <w:b/>
                      <w:color w:val="84A0AE"/>
                      <w:sz w:val="72"/>
                      <w:szCs w:val="72"/>
                    </w:rPr>
                  </w:pPr>
                  <w:r w:rsidRPr="00411E70">
                    <w:rPr>
                      <w:rFonts w:ascii="Tahoma" w:hAnsi="Tahoma" w:cs="Tahoma"/>
                      <w:b/>
                      <w:color w:val="84A0AE"/>
                      <w:sz w:val="72"/>
                      <w:szCs w:val="72"/>
                    </w:rPr>
                    <w:t>Wraparound Care Assistant</w:t>
                  </w:r>
                </w:p>
                <w:p w14:paraId="4C47F8D7" w14:textId="77777777" w:rsidR="00F50211" w:rsidRPr="00411E70" w:rsidRDefault="00F50211" w:rsidP="001F3030">
                  <w:pPr>
                    <w:rPr>
                      <w:rFonts w:ascii="Tahoma" w:hAnsi="Tahoma" w:cs="Tahoma"/>
                      <w:sz w:val="36"/>
                      <w:szCs w:val="36"/>
                    </w:rPr>
                  </w:pPr>
                  <w:r w:rsidRPr="00411E70">
                    <w:rPr>
                      <w:rFonts w:ascii="Tahoma" w:hAnsi="Tahoma" w:cs="Tahoma"/>
                      <w:sz w:val="36"/>
                      <w:szCs w:val="36"/>
                    </w:rPr>
                    <w:t>Tornedale Infant Academy</w:t>
                  </w:r>
                </w:p>
              </w:txbxContent>
            </v:textbox>
            <w10:wrap anchorx="margin"/>
          </v:shape>
        </w:pict>
      </w:r>
      <w:r w:rsidR="00792B40">
        <w:rPr>
          <w:rFonts w:ascii="Tahoma" w:hAnsi="Tahoma" w:cs="Tahoma"/>
          <w:noProof/>
          <w:lang w:eastAsia="en-GB"/>
        </w:rPr>
      </w:r>
      <w:r w:rsidR="00792B40">
        <w:rPr>
          <w:rFonts w:ascii="Tahoma" w:hAnsi="Tahoma" w:cs="Tahoma"/>
          <w:noProof/>
          <w:lang w:eastAsia="en-GB"/>
        </w:rPr>
        <w:pict w14:anchorId="571BF0D6">
          <v:rect id="AutoShape 1" o:spid="_x0000_s1028" alt="https://img.cdn.schooljotter2.com/sampled/9902412/112/11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1167B" w:rsidRPr="00276A42">
        <w:rPr>
          <w:rFonts w:ascii="Tahoma" w:hAnsi="Tahoma" w:cs="Tahoma"/>
          <w:b/>
        </w:rPr>
        <w:br w:type="page"/>
      </w:r>
    </w:p>
    <w:p w14:paraId="494F2784" w14:textId="77777777" w:rsidR="00D327D8" w:rsidRPr="00276A42" w:rsidRDefault="00D327D8" w:rsidP="00874415">
      <w:pPr>
        <w:jc w:val="center"/>
        <w:rPr>
          <w:rFonts w:ascii="Tahoma" w:hAnsi="Tahoma" w:cs="Tahoma"/>
          <w:b/>
        </w:rPr>
      </w:pPr>
    </w:p>
    <w:p w14:paraId="7CABD6AE" w14:textId="77777777" w:rsidR="00B1058A" w:rsidRPr="00276A42" w:rsidRDefault="00874415" w:rsidP="00874415">
      <w:pPr>
        <w:jc w:val="center"/>
        <w:rPr>
          <w:rFonts w:ascii="Tahoma" w:hAnsi="Tahoma" w:cs="Tahoma"/>
          <w:b/>
          <w:sz w:val="28"/>
          <w:szCs w:val="26"/>
        </w:rPr>
      </w:pPr>
      <w:r w:rsidRPr="00276A42">
        <w:rPr>
          <w:rFonts w:ascii="Tahoma" w:hAnsi="Tahoma" w:cs="Tahoma"/>
          <w:b/>
          <w:sz w:val="28"/>
          <w:szCs w:val="26"/>
        </w:rPr>
        <w:t>RECRUITMENT INFORMATION PACK</w:t>
      </w:r>
    </w:p>
    <w:p w14:paraId="6757C858" w14:textId="77777777" w:rsidR="00874415" w:rsidRPr="00276A42" w:rsidRDefault="00874415" w:rsidP="00874415">
      <w:pPr>
        <w:rPr>
          <w:rFonts w:ascii="Tahoma" w:hAnsi="Tahoma" w:cs="Tahoma"/>
          <w:b/>
          <w:sz w:val="28"/>
          <w:szCs w:val="26"/>
        </w:rPr>
      </w:pPr>
    </w:p>
    <w:p w14:paraId="2DADD0FB" w14:textId="77777777" w:rsidR="00874415" w:rsidRPr="00276A42" w:rsidRDefault="00874415" w:rsidP="00874415">
      <w:pPr>
        <w:rPr>
          <w:rFonts w:ascii="Tahoma" w:hAnsi="Tahoma" w:cs="Tahoma"/>
          <w:b/>
          <w:sz w:val="28"/>
          <w:szCs w:val="26"/>
        </w:rPr>
      </w:pPr>
      <w:r w:rsidRPr="00276A42">
        <w:rPr>
          <w:rFonts w:ascii="Tahoma" w:hAnsi="Tahoma" w:cs="Tahoma"/>
          <w:b/>
          <w:sz w:val="28"/>
          <w:szCs w:val="26"/>
        </w:rPr>
        <w:t>Contents</w:t>
      </w:r>
    </w:p>
    <w:p w14:paraId="0036EE13" w14:textId="77777777" w:rsidR="00874415" w:rsidRPr="00276A42" w:rsidRDefault="004F7D8F" w:rsidP="00D23DDC">
      <w:pPr>
        <w:pStyle w:val="ListParagraph"/>
        <w:numPr>
          <w:ilvl w:val="0"/>
          <w:numId w:val="11"/>
        </w:numPr>
        <w:spacing w:after="240" w:line="480" w:lineRule="auto"/>
        <w:rPr>
          <w:rFonts w:ascii="Tahoma" w:hAnsi="Tahoma" w:cs="Tahoma"/>
          <w:sz w:val="28"/>
          <w:szCs w:val="26"/>
        </w:rPr>
      </w:pPr>
      <w:r>
        <w:rPr>
          <w:rFonts w:ascii="Tahoma" w:hAnsi="Tahoma" w:cs="Tahoma"/>
          <w:sz w:val="28"/>
          <w:szCs w:val="26"/>
        </w:rPr>
        <w:t>Headteacher</w:t>
      </w:r>
      <w:r w:rsidR="00411E70">
        <w:rPr>
          <w:rFonts w:ascii="Tahoma" w:hAnsi="Tahoma" w:cs="Tahoma"/>
          <w:sz w:val="28"/>
          <w:szCs w:val="26"/>
        </w:rPr>
        <w:t>’s</w:t>
      </w:r>
      <w:r w:rsidR="00874415" w:rsidRPr="00276A42">
        <w:rPr>
          <w:rFonts w:ascii="Tahoma" w:hAnsi="Tahoma" w:cs="Tahoma"/>
          <w:sz w:val="28"/>
          <w:szCs w:val="26"/>
        </w:rPr>
        <w:t xml:space="preserve"> Letter</w:t>
      </w:r>
    </w:p>
    <w:p w14:paraId="56580DEA" w14:textId="77777777" w:rsidR="00874415" w:rsidRPr="00276A42" w:rsidRDefault="0026721F"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Trust Vision, Value and Strategy</w:t>
      </w:r>
    </w:p>
    <w:p w14:paraId="0B1AC100"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Application Process</w:t>
      </w:r>
    </w:p>
    <w:p w14:paraId="1C6AC996"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Vacancy Advertisement</w:t>
      </w:r>
    </w:p>
    <w:p w14:paraId="47C435E4"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Job Description</w:t>
      </w:r>
    </w:p>
    <w:p w14:paraId="4D5440B9"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Person Specification</w:t>
      </w:r>
    </w:p>
    <w:p w14:paraId="3443CB54" w14:textId="77777777" w:rsidR="00874415" w:rsidRPr="00276A42" w:rsidRDefault="00874415" w:rsidP="00874415">
      <w:pPr>
        <w:pStyle w:val="ListParagraph"/>
        <w:rPr>
          <w:rFonts w:ascii="Tahoma" w:hAnsi="Tahoma" w:cs="Tahoma"/>
          <w:b/>
        </w:rPr>
      </w:pPr>
    </w:p>
    <w:p w14:paraId="27DC325B" w14:textId="77777777" w:rsidR="00874415" w:rsidRPr="00276A42" w:rsidRDefault="00874415" w:rsidP="00874415">
      <w:pPr>
        <w:pStyle w:val="ListParagraph"/>
        <w:rPr>
          <w:rFonts w:ascii="Tahoma" w:hAnsi="Tahoma" w:cs="Tahoma"/>
          <w:b/>
        </w:rPr>
      </w:pPr>
    </w:p>
    <w:p w14:paraId="4584828F" w14:textId="77777777" w:rsidR="00874415" w:rsidRPr="00276A42" w:rsidRDefault="00874415" w:rsidP="00874415">
      <w:pPr>
        <w:pStyle w:val="ListParagraph"/>
        <w:rPr>
          <w:rFonts w:ascii="Tahoma" w:hAnsi="Tahoma" w:cs="Tahoma"/>
          <w:b/>
        </w:rPr>
      </w:pPr>
    </w:p>
    <w:p w14:paraId="079175F4" w14:textId="77777777" w:rsidR="00874415" w:rsidRPr="00276A42" w:rsidRDefault="00874415" w:rsidP="00874415">
      <w:pPr>
        <w:pStyle w:val="ListParagraph"/>
        <w:rPr>
          <w:rFonts w:ascii="Tahoma" w:hAnsi="Tahoma" w:cs="Tahoma"/>
          <w:b/>
        </w:rPr>
      </w:pPr>
    </w:p>
    <w:p w14:paraId="7266C87C" w14:textId="77777777" w:rsidR="00874415" w:rsidRPr="00276A42" w:rsidRDefault="00874415" w:rsidP="00874415">
      <w:pPr>
        <w:pStyle w:val="ListParagraph"/>
        <w:rPr>
          <w:rFonts w:ascii="Tahoma" w:hAnsi="Tahoma" w:cs="Tahoma"/>
          <w:b/>
        </w:rPr>
      </w:pPr>
    </w:p>
    <w:p w14:paraId="6C263BC0" w14:textId="77777777" w:rsidR="00874415" w:rsidRPr="00276A42" w:rsidRDefault="00874415" w:rsidP="00874415">
      <w:pPr>
        <w:pStyle w:val="ListParagraph"/>
        <w:rPr>
          <w:rFonts w:ascii="Tahoma" w:hAnsi="Tahoma" w:cs="Tahoma"/>
          <w:b/>
        </w:rPr>
      </w:pPr>
    </w:p>
    <w:p w14:paraId="11CF1496" w14:textId="77777777" w:rsidR="00874415" w:rsidRPr="00276A42" w:rsidRDefault="00874415" w:rsidP="00874415">
      <w:pPr>
        <w:pStyle w:val="ListParagraph"/>
        <w:rPr>
          <w:rFonts w:ascii="Tahoma" w:hAnsi="Tahoma" w:cs="Tahoma"/>
          <w:b/>
        </w:rPr>
      </w:pPr>
    </w:p>
    <w:p w14:paraId="50557E41" w14:textId="77777777" w:rsidR="00874415" w:rsidRPr="00276A42" w:rsidRDefault="00874415" w:rsidP="00874415">
      <w:pPr>
        <w:pStyle w:val="ListParagraph"/>
        <w:rPr>
          <w:rFonts w:ascii="Tahoma" w:hAnsi="Tahoma" w:cs="Tahoma"/>
          <w:b/>
        </w:rPr>
      </w:pPr>
    </w:p>
    <w:p w14:paraId="7AD9738E" w14:textId="77777777" w:rsidR="00874415" w:rsidRPr="00276A42" w:rsidRDefault="00874415" w:rsidP="00874415">
      <w:pPr>
        <w:pStyle w:val="ListParagraph"/>
        <w:rPr>
          <w:rFonts w:ascii="Tahoma" w:hAnsi="Tahoma" w:cs="Tahoma"/>
          <w:b/>
        </w:rPr>
      </w:pPr>
    </w:p>
    <w:p w14:paraId="0332F6AA" w14:textId="77777777" w:rsidR="00874415" w:rsidRPr="00276A42" w:rsidRDefault="00874415" w:rsidP="00874415">
      <w:pPr>
        <w:pStyle w:val="ListParagraph"/>
        <w:rPr>
          <w:rFonts w:ascii="Tahoma" w:hAnsi="Tahoma" w:cs="Tahoma"/>
          <w:b/>
        </w:rPr>
      </w:pPr>
    </w:p>
    <w:p w14:paraId="552D96C6" w14:textId="77777777" w:rsidR="00874415" w:rsidRPr="00276A42" w:rsidRDefault="00874415" w:rsidP="00874415">
      <w:pPr>
        <w:pStyle w:val="ListParagraph"/>
        <w:rPr>
          <w:rFonts w:ascii="Tahoma" w:hAnsi="Tahoma" w:cs="Tahoma"/>
          <w:b/>
        </w:rPr>
      </w:pPr>
    </w:p>
    <w:p w14:paraId="50FDFA8E" w14:textId="77777777" w:rsidR="00874415" w:rsidRPr="00276A42" w:rsidRDefault="00874415" w:rsidP="00874415">
      <w:pPr>
        <w:pStyle w:val="ListParagraph"/>
        <w:rPr>
          <w:rFonts w:ascii="Tahoma" w:hAnsi="Tahoma" w:cs="Tahoma"/>
          <w:b/>
        </w:rPr>
      </w:pPr>
    </w:p>
    <w:p w14:paraId="3A81F526" w14:textId="77777777" w:rsidR="00874415" w:rsidRPr="00276A42" w:rsidRDefault="00874415" w:rsidP="00874415">
      <w:pPr>
        <w:pStyle w:val="ListParagraph"/>
        <w:rPr>
          <w:rFonts w:ascii="Tahoma" w:hAnsi="Tahoma" w:cs="Tahoma"/>
          <w:b/>
        </w:rPr>
      </w:pPr>
    </w:p>
    <w:p w14:paraId="26A68B4C" w14:textId="77777777" w:rsidR="00874415" w:rsidRPr="00276A42" w:rsidRDefault="00874415" w:rsidP="00874415">
      <w:pPr>
        <w:pStyle w:val="ListParagraph"/>
        <w:rPr>
          <w:rFonts w:ascii="Tahoma" w:hAnsi="Tahoma" w:cs="Tahoma"/>
          <w:b/>
        </w:rPr>
      </w:pPr>
    </w:p>
    <w:p w14:paraId="5E3AA9F1" w14:textId="77777777" w:rsidR="009C3548" w:rsidRDefault="00874415" w:rsidP="00BB18B6">
      <w:pPr>
        <w:ind w:left="7200" w:firstLine="720"/>
        <w:jc w:val="both"/>
        <w:rPr>
          <w:rFonts w:ascii="Tahoma" w:hAnsi="Tahoma" w:cs="Tahoma"/>
          <w:b/>
        </w:rPr>
      </w:pPr>
      <w:r w:rsidRPr="00276A42">
        <w:rPr>
          <w:rFonts w:ascii="Tahoma" w:hAnsi="Tahoma" w:cs="Tahoma"/>
          <w:b/>
        </w:rPr>
        <w:br w:type="page"/>
      </w:r>
    </w:p>
    <w:p w14:paraId="0B965965" w14:textId="77777777" w:rsidR="009C3548" w:rsidRDefault="009C3548" w:rsidP="00BB18B6">
      <w:pPr>
        <w:ind w:left="7200" w:firstLine="720"/>
        <w:jc w:val="both"/>
        <w:rPr>
          <w:rFonts w:ascii="Tahoma" w:hAnsi="Tahoma" w:cs="Tahoma"/>
          <w:b/>
        </w:rPr>
      </w:pPr>
    </w:p>
    <w:p w14:paraId="21F03F2D" w14:textId="77777777" w:rsidR="00500CC8" w:rsidRDefault="00500CC8" w:rsidP="006B3622">
      <w:pPr>
        <w:jc w:val="right"/>
        <w:rPr>
          <w:rFonts w:ascii="Tahoma" w:hAnsi="Tahoma" w:cs="Tahoma"/>
          <w:highlight w:val="yellow"/>
        </w:rPr>
      </w:pPr>
    </w:p>
    <w:p w14:paraId="18B45FC4" w14:textId="77777777" w:rsidR="007B34FE" w:rsidRDefault="007B34FE" w:rsidP="006B3622">
      <w:pPr>
        <w:jc w:val="right"/>
        <w:rPr>
          <w:rFonts w:ascii="Tahoma" w:hAnsi="Tahoma" w:cs="Tahoma"/>
        </w:rPr>
      </w:pPr>
    </w:p>
    <w:p w14:paraId="5ACAA171" w14:textId="77777777" w:rsidR="006B3622" w:rsidRPr="00411E70" w:rsidRDefault="00411E70" w:rsidP="006B3622">
      <w:pPr>
        <w:jc w:val="right"/>
        <w:rPr>
          <w:rFonts w:ascii="Tahoma" w:hAnsi="Tahoma" w:cs="Tahoma"/>
        </w:rPr>
      </w:pPr>
      <w:r>
        <w:rPr>
          <w:rFonts w:ascii="Tahoma" w:hAnsi="Tahoma" w:cs="Tahoma"/>
        </w:rPr>
        <w:t>14 April 2025</w:t>
      </w:r>
    </w:p>
    <w:p w14:paraId="2AA05195" w14:textId="77777777" w:rsidR="007B34FE" w:rsidRDefault="007B34FE" w:rsidP="00D327D8">
      <w:pPr>
        <w:jc w:val="both"/>
        <w:rPr>
          <w:rFonts w:ascii="Tahoma" w:hAnsi="Tahoma" w:cs="Tahoma"/>
        </w:rPr>
      </w:pPr>
    </w:p>
    <w:p w14:paraId="63667953" w14:textId="77777777" w:rsidR="00D327D8" w:rsidRPr="00411E70" w:rsidRDefault="00BE628B" w:rsidP="00D327D8">
      <w:pPr>
        <w:jc w:val="both"/>
        <w:rPr>
          <w:rFonts w:ascii="Tahoma" w:hAnsi="Tahoma" w:cs="Tahoma"/>
        </w:rPr>
      </w:pPr>
      <w:r w:rsidRPr="00411E70">
        <w:rPr>
          <w:rFonts w:ascii="Tahoma" w:hAnsi="Tahoma" w:cs="Tahoma"/>
        </w:rPr>
        <w:t>Dear Applicant</w:t>
      </w:r>
    </w:p>
    <w:p w14:paraId="6D4947D5" w14:textId="77777777" w:rsidR="00A23142" w:rsidRPr="0036709A" w:rsidRDefault="00A23142" w:rsidP="00411E70">
      <w:pPr>
        <w:jc w:val="both"/>
        <w:rPr>
          <w:rFonts w:ascii="Tahoma" w:hAnsi="Tahoma" w:cs="Tahoma"/>
        </w:rPr>
      </w:pPr>
      <w:r w:rsidRPr="0036709A">
        <w:rPr>
          <w:rFonts w:ascii="Tahoma" w:hAnsi="Tahoma" w:cs="Tahoma"/>
        </w:rPr>
        <w:t xml:space="preserve">Thank you for your interest in this exciting position of </w:t>
      </w:r>
      <w:r w:rsidR="00411E70">
        <w:rPr>
          <w:rFonts w:ascii="Tahoma" w:hAnsi="Tahoma" w:cs="Tahoma"/>
        </w:rPr>
        <w:t>Wraparound Care Assistant</w:t>
      </w:r>
      <w:r w:rsidRPr="0036709A">
        <w:rPr>
          <w:rFonts w:ascii="Tahoma" w:hAnsi="Tahoma" w:cs="Tahoma"/>
        </w:rPr>
        <w:t xml:space="preserve"> at </w:t>
      </w:r>
      <w:r w:rsidR="00411E70">
        <w:rPr>
          <w:rFonts w:ascii="Tahoma" w:hAnsi="Tahoma" w:cs="Tahoma"/>
        </w:rPr>
        <w:t xml:space="preserve">Tornedale Infant </w:t>
      </w:r>
      <w:r w:rsidRPr="0036709A">
        <w:rPr>
          <w:rFonts w:ascii="Tahoma" w:hAnsi="Tahoma" w:cs="Tahoma"/>
        </w:rPr>
        <w:t xml:space="preserve">Academy. The successful candidate will have the opportunity to have a positive impact on many young people’s lives. </w:t>
      </w:r>
    </w:p>
    <w:p w14:paraId="2F5598B0" w14:textId="7CF4A0E7" w:rsidR="00A23142" w:rsidRPr="0036709A" w:rsidRDefault="00A23142" w:rsidP="00411E70">
      <w:pPr>
        <w:jc w:val="both"/>
        <w:rPr>
          <w:rFonts w:ascii="Tahoma" w:hAnsi="Tahoma" w:cs="Tahoma"/>
        </w:rPr>
      </w:pPr>
      <w:r w:rsidRPr="0036709A">
        <w:rPr>
          <w:rFonts w:ascii="Tahoma" w:hAnsi="Tahoma" w:cs="Tahoma"/>
        </w:rPr>
        <w:t xml:space="preserve">Within this application pack you will find a job description and person specification, as well as information on the Academy and how to apply. I would strongly encourage you to visit our Academy website on </w:t>
      </w:r>
      <w:hyperlink r:id="rId16" w:history="1">
        <w:r w:rsidR="00411E70" w:rsidRPr="00D87A1D">
          <w:rPr>
            <w:rStyle w:val="Hyperlink"/>
            <w:rFonts w:ascii="Tahoma" w:hAnsi="Tahoma" w:cs="Tahoma"/>
          </w:rPr>
          <w:t>www.tornedaleacademy.com</w:t>
        </w:r>
      </w:hyperlink>
      <w:r w:rsidR="00411E70">
        <w:rPr>
          <w:rFonts w:ascii="Tahoma" w:hAnsi="Tahoma" w:cs="Tahoma"/>
        </w:rPr>
        <w:t xml:space="preserve"> </w:t>
      </w:r>
      <w:r w:rsidRPr="0036709A">
        <w:rPr>
          <w:rFonts w:ascii="Tahoma" w:hAnsi="Tahoma" w:cs="Tahoma"/>
        </w:rPr>
        <w:t>to see up to date in</w:t>
      </w:r>
      <w:r w:rsidR="00411E70">
        <w:rPr>
          <w:rFonts w:ascii="Tahoma" w:hAnsi="Tahoma" w:cs="Tahoma"/>
        </w:rPr>
        <w:t>formation on life at our Academy.</w:t>
      </w:r>
    </w:p>
    <w:p w14:paraId="01CF5768" w14:textId="77777777" w:rsidR="00A23142" w:rsidRDefault="00A23142" w:rsidP="00A23142">
      <w:pPr>
        <w:jc w:val="both"/>
        <w:rPr>
          <w:rFonts w:ascii="Tahoma" w:hAnsi="Tahoma" w:cs="Tahoma"/>
        </w:rPr>
      </w:pPr>
      <w:r w:rsidRPr="0036709A">
        <w:rPr>
          <w:rFonts w:ascii="Tahoma" w:hAnsi="Tahoma" w:cs="Tahoma"/>
        </w:rPr>
        <w:t>The successful applicant will be assured of a well-considered induction to the academy and support for your own professional development. We are looking for a person who is fully committed to making a difference, who has energy and determination, and wants to be part of a school where all staff work relentlessly to ensure that all students achieve their full potential.</w:t>
      </w:r>
    </w:p>
    <w:p w14:paraId="0A58DE7E" w14:textId="77777777" w:rsidR="007B34FE" w:rsidRPr="0036709A" w:rsidRDefault="007B34FE" w:rsidP="00A23142">
      <w:pPr>
        <w:jc w:val="both"/>
        <w:rPr>
          <w:rFonts w:ascii="Tahoma" w:hAnsi="Tahoma" w:cs="Tahoma"/>
        </w:rPr>
      </w:pPr>
      <w:r>
        <w:rPr>
          <w:rFonts w:ascii="Arial" w:hAnsi="Arial" w:cs="Arial"/>
          <w:color w:val="1D1D1D"/>
          <w:shd w:val="clear" w:color="auto" w:fill="FFFFFF"/>
        </w:rPr>
        <w:t>Tornedale has a shared vision of community, where everyone works together for the children. We wish to provide a safe and inclusive school where everyone is challenged and supported to reach their own individual potential. We aim to be creative and innovative in our approach and welcome new ideas to enhance learning experiences for everyone. We want our children, staff and parents to feel safe and happy and enjoy the experiences that learning provides.</w:t>
      </w:r>
    </w:p>
    <w:p w14:paraId="0E5C339D" w14:textId="77777777" w:rsidR="00A23142" w:rsidRPr="0036709A" w:rsidRDefault="007B34FE" w:rsidP="00A23142">
      <w:pPr>
        <w:jc w:val="both"/>
        <w:rPr>
          <w:rFonts w:ascii="Tahoma" w:hAnsi="Tahoma" w:cs="Tahoma"/>
        </w:rPr>
      </w:pPr>
      <w:r>
        <w:rPr>
          <w:rFonts w:ascii="Tahoma" w:hAnsi="Tahoma" w:cs="Tahoma"/>
        </w:rPr>
        <w:t>We hope that you feel Tornedale</w:t>
      </w:r>
      <w:r w:rsidR="00A23142" w:rsidRPr="0036709A">
        <w:rPr>
          <w:rFonts w:ascii="Tahoma" w:hAnsi="Tahoma" w:cs="Tahoma"/>
        </w:rPr>
        <w:t xml:space="preserve"> will be the right school for you, and you intend to apply for the role. </w:t>
      </w:r>
    </w:p>
    <w:p w14:paraId="0234BC1C" w14:textId="77777777" w:rsidR="00D327D8" w:rsidRPr="0036709A" w:rsidRDefault="00A23142" w:rsidP="00A23142">
      <w:pPr>
        <w:jc w:val="both"/>
        <w:rPr>
          <w:rFonts w:ascii="Tahoma" w:hAnsi="Tahoma" w:cs="Tahoma"/>
          <w:highlight w:val="yellow"/>
        </w:rPr>
      </w:pPr>
      <w:r w:rsidRPr="0036709A">
        <w:rPr>
          <w:rFonts w:ascii="Tahoma" w:hAnsi="Tahoma" w:cs="Tahoma"/>
        </w:rPr>
        <w:t>We believe that it is a great place to work and that you will find this role rewarding and enjoyable.</w:t>
      </w:r>
    </w:p>
    <w:p w14:paraId="3C213D99" w14:textId="77777777" w:rsidR="00F050FE" w:rsidRPr="0036709A" w:rsidRDefault="007B34FE" w:rsidP="00F050FE">
      <w:pPr>
        <w:jc w:val="both"/>
        <w:rPr>
          <w:rFonts w:ascii="Tahoma" w:hAnsi="Tahoma" w:cs="Tahoma"/>
        </w:rPr>
      </w:pPr>
      <w:r>
        <w:rPr>
          <w:rFonts w:ascii="Tahoma" w:hAnsi="Tahoma" w:cs="Tahoma"/>
        </w:rPr>
        <w:t>Yours faithfully</w:t>
      </w:r>
    </w:p>
    <w:p w14:paraId="6244FA5A" w14:textId="77777777" w:rsidR="00F050FE" w:rsidRPr="0036709A" w:rsidRDefault="007B34FE" w:rsidP="00F050FE">
      <w:pPr>
        <w:jc w:val="both"/>
        <w:rPr>
          <w:rFonts w:ascii="Tahoma" w:hAnsi="Tahoma" w:cs="Tahoma"/>
          <w:b/>
          <w:bCs/>
        </w:rPr>
      </w:pPr>
      <w:r>
        <w:rPr>
          <w:rFonts w:ascii="Tahoma" w:hAnsi="Tahoma" w:cs="Tahoma"/>
          <w:b/>
          <w:bCs/>
        </w:rPr>
        <w:t xml:space="preserve">Lisa </w:t>
      </w:r>
      <w:proofErr w:type="spellStart"/>
      <w:r>
        <w:rPr>
          <w:rFonts w:ascii="Tahoma" w:hAnsi="Tahoma" w:cs="Tahoma"/>
          <w:b/>
          <w:bCs/>
        </w:rPr>
        <w:t>Almunshi</w:t>
      </w:r>
      <w:proofErr w:type="spellEnd"/>
    </w:p>
    <w:p w14:paraId="0B4526BD" w14:textId="77777777" w:rsidR="00F050FE" w:rsidRPr="007B34FE" w:rsidRDefault="007B34FE" w:rsidP="00F050FE">
      <w:pPr>
        <w:jc w:val="both"/>
        <w:rPr>
          <w:rFonts w:ascii="Tahoma" w:hAnsi="Tahoma" w:cs="Tahoma"/>
          <w:bCs/>
          <w:u w:val="single"/>
        </w:rPr>
      </w:pPr>
      <w:r w:rsidRPr="007B34FE">
        <w:rPr>
          <w:rFonts w:ascii="Tahoma" w:hAnsi="Tahoma" w:cs="Tahoma"/>
          <w:bCs/>
          <w:u w:val="single"/>
        </w:rPr>
        <w:t>Headteacher</w:t>
      </w:r>
    </w:p>
    <w:p w14:paraId="76EBE48B" w14:textId="77777777" w:rsidR="00F050FE" w:rsidRDefault="00F050FE" w:rsidP="00F050FE">
      <w:pPr>
        <w:jc w:val="both"/>
        <w:rPr>
          <w:rFonts w:ascii="Tahoma" w:hAnsi="Tahoma" w:cs="Tahoma"/>
          <w:sz w:val="16"/>
          <w:szCs w:val="16"/>
        </w:rPr>
      </w:pPr>
    </w:p>
    <w:p w14:paraId="52AB9810" w14:textId="77777777" w:rsidR="00F050FE" w:rsidRDefault="00F050FE" w:rsidP="00F050FE">
      <w:pPr>
        <w:jc w:val="both"/>
        <w:rPr>
          <w:rFonts w:ascii="Tahoma" w:hAnsi="Tahoma" w:cs="Tahoma"/>
          <w:sz w:val="16"/>
          <w:szCs w:val="16"/>
        </w:rPr>
      </w:pPr>
    </w:p>
    <w:p w14:paraId="1BF5897D" w14:textId="77777777" w:rsidR="00CC603D" w:rsidRDefault="00CC603D" w:rsidP="00F050FE">
      <w:pPr>
        <w:jc w:val="both"/>
        <w:rPr>
          <w:rFonts w:ascii="Tahoma" w:hAnsi="Tahoma" w:cs="Tahoma"/>
          <w:sz w:val="16"/>
          <w:szCs w:val="16"/>
        </w:rPr>
      </w:pPr>
    </w:p>
    <w:p w14:paraId="35A83490" w14:textId="77777777" w:rsidR="00F050FE" w:rsidRDefault="00F050FE" w:rsidP="00F050FE">
      <w:pPr>
        <w:jc w:val="both"/>
        <w:rPr>
          <w:rFonts w:ascii="Tahoma" w:hAnsi="Tahoma" w:cs="Tahoma"/>
          <w:sz w:val="16"/>
          <w:szCs w:val="16"/>
        </w:rPr>
      </w:pPr>
    </w:p>
    <w:p w14:paraId="10F53BFA" w14:textId="77777777" w:rsidR="00F050FE" w:rsidRDefault="00F050FE" w:rsidP="00F050FE">
      <w:pPr>
        <w:jc w:val="both"/>
        <w:rPr>
          <w:rFonts w:ascii="Tahoma" w:hAnsi="Tahoma" w:cs="Tahoma"/>
          <w:sz w:val="16"/>
          <w:szCs w:val="16"/>
        </w:rPr>
      </w:pPr>
    </w:p>
    <w:p w14:paraId="2B0A9A1F" w14:textId="77777777" w:rsidR="00F050FE" w:rsidRPr="00F050FE" w:rsidRDefault="00F050FE" w:rsidP="00F050FE">
      <w:pPr>
        <w:jc w:val="both"/>
        <w:rPr>
          <w:rFonts w:ascii="Tahoma" w:hAnsi="Tahoma" w:cs="Tahoma"/>
          <w:sz w:val="16"/>
          <w:szCs w:val="16"/>
        </w:rPr>
      </w:pPr>
      <w:r w:rsidRPr="00276A42">
        <w:rPr>
          <w:rFonts w:ascii="Tahoma" w:hAnsi="Tahoma" w:cs="Tahoma"/>
          <w:noProof/>
          <w:sz w:val="18"/>
          <w:lang w:eastAsia="ja-JP"/>
        </w:rPr>
        <w:drawing>
          <wp:anchor distT="0" distB="0" distL="114300" distR="114300" simplePos="0" relativeHeight="251701248" behindDoc="1" locked="0" layoutInCell="1" allowOverlap="1" wp14:anchorId="65F315AA" wp14:editId="3992F605">
            <wp:simplePos x="0" y="0"/>
            <wp:positionH relativeFrom="column">
              <wp:posOffset>1820081</wp:posOffset>
            </wp:positionH>
            <wp:positionV relativeFrom="paragraph">
              <wp:posOffset>5895</wp:posOffset>
            </wp:positionV>
            <wp:extent cx="2729552" cy="436728"/>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Sn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552" cy="436728"/>
                    </a:xfrm>
                    <a:prstGeom prst="rect">
                      <a:avLst/>
                    </a:prstGeom>
                  </pic:spPr>
                </pic:pic>
              </a:graphicData>
            </a:graphic>
          </wp:anchor>
        </w:drawing>
      </w:r>
    </w:p>
    <w:p w14:paraId="50C768DC" w14:textId="77777777" w:rsidR="00F050FE" w:rsidRPr="00F050FE" w:rsidRDefault="00F050FE" w:rsidP="00F050FE">
      <w:pPr>
        <w:jc w:val="both"/>
        <w:rPr>
          <w:rFonts w:ascii="Tahoma" w:hAnsi="Tahoma" w:cs="Tahoma"/>
          <w:sz w:val="16"/>
          <w:szCs w:val="16"/>
        </w:rPr>
      </w:pPr>
      <w:r w:rsidRPr="00F050FE">
        <w:rPr>
          <w:rFonts w:ascii="Tahoma" w:hAnsi="Tahoma" w:cs="Tahoma"/>
          <w:sz w:val="16"/>
          <w:szCs w:val="16"/>
        </w:rPr>
        <w:t xml:space="preserve"> </w:t>
      </w:r>
    </w:p>
    <w:p w14:paraId="0D0E9259" w14:textId="77777777" w:rsidR="00D327D8" w:rsidRPr="004F7D8F" w:rsidRDefault="00D327D8" w:rsidP="00F050FE">
      <w:pPr>
        <w:jc w:val="both"/>
        <w:rPr>
          <w:rFonts w:ascii="Tahoma" w:hAnsi="Tahoma" w:cs="Tahoma"/>
          <w:highlight w:val="yellow"/>
        </w:rPr>
      </w:pPr>
    </w:p>
    <w:p w14:paraId="03110C52" w14:textId="77777777" w:rsidR="00382DDE" w:rsidRPr="00276A42" w:rsidRDefault="00382DDE" w:rsidP="00382DDE">
      <w:pPr>
        <w:spacing w:after="0"/>
        <w:jc w:val="both"/>
        <w:rPr>
          <w:rFonts w:ascii="Tahoma" w:hAnsi="Tahoma" w:cs="Tahoma"/>
          <w:b/>
          <w:sz w:val="22"/>
          <w:szCs w:val="22"/>
        </w:rPr>
      </w:pPr>
    </w:p>
    <w:p w14:paraId="40124ACE" w14:textId="77777777" w:rsidR="00EA54ED" w:rsidRPr="00276A42" w:rsidRDefault="00EA54ED">
      <w:pPr>
        <w:rPr>
          <w:rFonts w:ascii="Tahoma" w:hAnsi="Tahoma" w:cs="Tahoma"/>
          <w:b/>
          <w:sz w:val="22"/>
          <w:szCs w:val="22"/>
        </w:rPr>
      </w:pPr>
    </w:p>
    <w:p w14:paraId="18CC9057" w14:textId="77777777" w:rsidR="00CB06D4" w:rsidRPr="00276A42" w:rsidRDefault="004B49D9" w:rsidP="00CB06D4">
      <w:pPr>
        <w:pStyle w:val="Footer"/>
        <w:rPr>
          <w:rFonts w:ascii="Tahoma" w:hAnsi="Tahoma" w:cs="Tahoma"/>
          <w:sz w:val="18"/>
        </w:rPr>
      </w:pPr>
      <w:r w:rsidRPr="00276A42">
        <w:rPr>
          <w:rFonts w:ascii="Tahoma" w:hAnsi="Tahoma" w:cs="Tahoma"/>
          <w:sz w:val="18"/>
        </w:rPr>
        <w:tab/>
      </w:r>
    </w:p>
    <w:p w14:paraId="363C1B18" w14:textId="355F829E" w:rsidR="00B335E1" w:rsidRPr="00276A42" w:rsidRDefault="00B335E1" w:rsidP="00EF373D">
      <w:pPr>
        <w:pStyle w:val="Footer"/>
        <w:rPr>
          <w:rFonts w:ascii="Tahoma" w:hAnsi="Tahoma" w:cs="Tahoma"/>
          <w:noProof/>
          <w:lang w:eastAsia="en-GB"/>
        </w:rPr>
      </w:pPr>
      <w:r w:rsidRPr="00276A42">
        <w:rPr>
          <w:rFonts w:ascii="Tahoma" w:hAnsi="Tahoma" w:cs="Tahoma"/>
          <w:sz w:val="18"/>
        </w:rPr>
        <w:t xml:space="preserve">         </w:t>
      </w:r>
      <w:r w:rsidR="007B34FE">
        <w:rPr>
          <w:rFonts w:ascii="Tahoma" w:hAnsi="Tahoma" w:cs="Tahoma"/>
          <w:sz w:val="18"/>
        </w:rPr>
        <w:t xml:space="preserve">         </w:t>
      </w:r>
      <w:r w:rsidRPr="00276A42">
        <w:rPr>
          <w:rFonts w:ascii="Tahoma" w:hAnsi="Tahoma" w:cs="Tahoma"/>
          <w:sz w:val="18"/>
        </w:rPr>
        <w:t xml:space="preserve">                                                                                                                     </w:t>
      </w:r>
    </w:p>
    <w:p w14:paraId="3AE82995" w14:textId="77777777" w:rsidR="00B335E1" w:rsidRPr="00276A42" w:rsidRDefault="009A42C9">
      <w:pPr>
        <w:rPr>
          <w:rFonts w:ascii="Tahoma" w:hAnsi="Tahoma" w:cs="Tahoma"/>
          <w:b/>
        </w:rPr>
      </w:pPr>
      <w:r w:rsidRPr="00276A42">
        <w:rPr>
          <w:rFonts w:ascii="Tahoma" w:hAnsi="Tahoma" w:cs="Tahoma"/>
          <w:b/>
          <w:noProof/>
          <w:lang w:eastAsia="ja-JP"/>
        </w:rPr>
        <w:drawing>
          <wp:anchor distT="0" distB="0" distL="114300" distR="114300" simplePos="0" relativeHeight="251711488" behindDoc="1" locked="0" layoutInCell="1" allowOverlap="1" wp14:anchorId="55F500CC" wp14:editId="332C69ED">
            <wp:simplePos x="0" y="0"/>
            <wp:positionH relativeFrom="margin">
              <wp:posOffset>4928</wp:posOffset>
            </wp:positionH>
            <wp:positionV relativeFrom="paragraph">
              <wp:posOffset>4062417</wp:posOffset>
            </wp:positionV>
            <wp:extent cx="6831330" cy="4495613"/>
            <wp:effectExtent l="0" t="0" r="762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3657" cy="4497144"/>
                    </a:xfrm>
                    <a:prstGeom prst="rect">
                      <a:avLst/>
                    </a:prstGeom>
                  </pic:spPr>
                </pic:pic>
              </a:graphicData>
            </a:graphic>
          </wp:anchor>
        </w:drawing>
      </w:r>
      <w:r>
        <w:rPr>
          <w:noProof/>
          <w:lang w:eastAsia="ja-JP"/>
        </w:rPr>
        <w:drawing>
          <wp:anchor distT="0" distB="0" distL="114300" distR="114300" simplePos="0" relativeHeight="251709440" behindDoc="1" locked="0" layoutInCell="1" allowOverlap="1" wp14:anchorId="49E87E71" wp14:editId="77478A9E">
            <wp:simplePos x="0" y="0"/>
            <wp:positionH relativeFrom="margin">
              <wp:posOffset>0</wp:posOffset>
            </wp:positionH>
            <wp:positionV relativeFrom="paragraph">
              <wp:posOffset>64135</wp:posOffset>
            </wp:positionV>
            <wp:extent cx="6831330" cy="4000500"/>
            <wp:effectExtent l="0" t="0" r="7620" b="0"/>
            <wp:wrapTight wrapText="bothSides">
              <wp:wrapPolygon edited="0">
                <wp:start x="0" y="0"/>
                <wp:lineTo x="0" y="21497"/>
                <wp:lineTo x="21564" y="21497"/>
                <wp:lineTo x="215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1330" cy="4000500"/>
                    </a:xfrm>
                    <a:prstGeom prst="rect">
                      <a:avLst/>
                    </a:prstGeom>
                  </pic:spPr>
                </pic:pic>
              </a:graphicData>
            </a:graphic>
          </wp:anchor>
        </w:drawing>
      </w:r>
    </w:p>
    <w:p w14:paraId="77900601" w14:textId="77777777" w:rsidR="00B335E1" w:rsidRPr="00276A42" w:rsidRDefault="00B335E1">
      <w:pPr>
        <w:rPr>
          <w:rFonts w:ascii="Tahoma" w:hAnsi="Tahoma" w:cs="Tahoma"/>
          <w:b/>
        </w:rPr>
        <w:sectPr w:rsidR="00B335E1" w:rsidRPr="00276A42" w:rsidSect="00615245">
          <w:headerReference w:type="default" r:id="rId20"/>
          <w:footerReference w:type="default" r:id="rId21"/>
          <w:pgSz w:w="11900" w:h="16840" w:code="9"/>
          <w:pgMar w:top="334" w:right="720" w:bottom="680" w:left="680" w:header="959" w:footer="357" w:gutter="0"/>
          <w:cols w:space="708"/>
          <w:titlePg/>
          <w:docGrid w:linePitch="326"/>
        </w:sectPr>
      </w:pPr>
    </w:p>
    <w:p w14:paraId="6B433C23" w14:textId="77777777" w:rsidR="00500CC8" w:rsidRDefault="00500CC8" w:rsidP="00B335E1">
      <w:pPr>
        <w:rPr>
          <w:rFonts w:ascii="Tahoma" w:hAnsi="Tahoma" w:cs="Tahoma"/>
          <w:b/>
        </w:rPr>
      </w:pPr>
    </w:p>
    <w:p w14:paraId="0D66FA96" w14:textId="77777777" w:rsidR="004B49D9" w:rsidRPr="00276A42" w:rsidRDefault="004B49D9" w:rsidP="00B335E1">
      <w:pPr>
        <w:rPr>
          <w:rFonts w:ascii="Tahoma" w:hAnsi="Tahoma" w:cs="Tahoma"/>
          <w:b/>
        </w:rPr>
      </w:pPr>
      <w:r w:rsidRPr="00276A42">
        <w:rPr>
          <w:rFonts w:ascii="Tahoma" w:hAnsi="Tahoma" w:cs="Tahoma"/>
          <w:b/>
        </w:rPr>
        <w:t>The Application Process</w:t>
      </w:r>
    </w:p>
    <w:p w14:paraId="42A80750" w14:textId="60848C4D" w:rsidR="006C038F" w:rsidRPr="00276A42" w:rsidRDefault="006C038F" w:rsidP="006C038F">
      <w:pPr>
        <w:jc w:val="both"/>
        <w:rPr>
          <w:rFonts w:ascii="Tahoma" w:hAnsi="Tahoma" w:cs="Tahoma"/>
        </w:rPr>
      </w:pPr>
      <w:r w:rsidRPr="00276A42">
        <w:rPr>
          <w:rFonts w:ascii="Tahoma" w:hAnsi="Tahoma" w:cs="Tahoma"/>
        </w:rPr>
        <w:t>Further details about Leger Edu</w:t>
      </w:r>
      <w:r w:rsidR="007B34FE">
        <w:rPr>
          <w:rFonts w:ascii="Tahoma" w:hAnsi="Tahoma" w:cs="Tahoma"/>
        </w:rPr>
        <w:t>cation Trust</w:t>
      </w:r>
      <w:r w:rsidR="00EF373D">
        <w:rPr>
          <w:rFonts w:ascii="Tahoma" w:hAnsi="Tahoma" w:cs="Tahoma"/>
        </w:rPr>
        <w:t xml:space="preserve"> and Tornedale Infant Academy</w:t>
      </w:r>
      <w:r w:rsidR="007B34FE">
        <w:rPr>
          <w:rFonts w:ascii="Tahoma" w:hAnsi="Tahoma" w:cs="Tahoma"/>
        </w:rPr>
        <w:t xml:space="preserve"> can be found on our </w:t>
      </w:r>
      <w:r w:rsidR="007B34FE" w:rsidRPr="007B34FE">
        <w:rPr>
          <w:rFonts w:ascii="Tahoma" w:hAnsi="Tahoma" w:cs="Tahoma"/>
        </w:rPr>
        <w:t>w</w:t>
      </w:r>
      <w:r w:rsidRPr="007B34FE">
        <w:rPr>
          <w:rFonts w:ascii="Tahoma" w:hAnsi="Tahoma" w:cs="Tahoma"/>
        </w:rPr>
        <w:t xml:space="preserve">ebsite: </w:t>
      </w:r>
      <w:hyperlink r:id="rId22" w:history="1">
        <w:r w:rsidR="007B34FE" w:rsidRPr="007B34FE">
          <w:rPr>
            <w:rStyle w:val="Hyperlink"/>
            <w:rFonts w:ascii="Tahoma" w:hAnsi="Tahoma" w:cs="Tahoma"/>
          </w:rPr>
          <w:t>www.tornedaleacademy.com</w:t>
        </w:r>
      </w:hyperlink>
      <w:r w:rsidRPr="007B34FE">
        <w:rPr>
          <w:rFonts w:ascii="Tahoma" w:hAnsi="Tahoma" w:cs="Tahoma"/>
        </w:rPr>
        <w:t xml:space="preserve">. </w:t>
      </w:r>
    </w:p>
    <w:p w14:paraId="432D5217" w14:textId="77777777" w:rsidR="006C038F" w:rsidRPr="00175C69" w:rsidRDefault="006C038F" w:rsidP="006C038F">
      <w:pPr>
        <w:jc w:val="both"/>
        <w:rPr>
          <w:rFonts w:ascii="Tahoma" w:hAnsi="Tahoma" w:cs="Tahoma"/>
        </w:rPr>
      </w:pPr>
      <w:r w:rsidRPr="00175C69">
        <w:rPr>
          <w:rFonts w:ascii="Tahoma" w:hAnsi="Tahoma" w:cs="Tahoma"/>
        </w:rPr>
        <w:t>To complete an application please click on the link below (this will open up an online form via the ‘My New Term’ website):</w:t>
      </w:r>
    </w:p>
    <w:p w14:paraId="3CB327E1" w14:textId="77777777" w:rsidR="006C038F" w:rsidRDefault="006C038F" w:rsidP="006C038F">
      <w:pPr>
        <w:pStyle w:val="Title"/>
        <w:jc w:val="left"/>
        <w:rPr>
          <w:rFonts w:ascii="Tahoma" w:eastAsiaTheme="minorHAnsi" w:hAnsi="Tahoma" w:cs="Tahoma"/>
          <w:szCs w:val="24"/>
        </w:rPr>
      </w:pPr>
      <w:r w:rsidRPr="00897151">
        <w:rPr>
          <w:rFonts w:ascii="Tahoma" w:eastAsiaTheme="minorHAnsi" w:hAnsi="Tahoma" w:cs="Tahoma"/>
          <w:szCs w:val="24"/>
          <w:highlight w:val="yellow"/>
        </w:rPr>
        <w:t>ADD MYNEWTERM LINK</w:t>
      </w:r>
    </w:p>
    <w:p w14:paraId="400DAF51" w14:textId="77777777" w:rsidR="006C038F" w:rsidRDefault="006C038F" w:rsidP="006C038F">
      <w:pPr>
        <w:pStyle w:val="Title"/>
        <w:jc w:val="left"/>
        <w:rPr>
          <w:rFonts w:ascii="Tahoma" w:eastAsiaTheme="minorHAnsi" w:hAnsi="Tahoma" w:cs="Tahoma"/>
          <w:szCs w:val="24"/>
        </w:rPr>
      </w:pPr>
    </w:p>
    <w:p w14:paraId="680B8253" w14:textId="77777777" w:rsidR="006C038F" w:rsidRPr="00276A42" w:rsidRDefault="006C038F" w:rsidP="006C038F">
      <w:pPr>
        <w:jc w:val="both"/>
        <w:rPr>
          <w:rFonts w:ascii="Tahoma" w:hAnsi="Tahoma" w:cs="Tahoma"/>
        </w:rPr>
      </w:pPr>
      <w:r>
        <w:rPr>
          <w:rFonts w:ascii="Tahoma" w:hAnsi="Tahoma" w:cs="Tahoma"/>
        </w:rPr>
        <w:t xml:space="preserve">Shortlisted </w:t>
      </w:r>
      <w:r w:rsidRPr="00276A42">
        <w:rPr>
          <w:rFonts w:ascii="Tahoma" w:hAnsi="Tahoma" w:cs="Tahoma"/>
        </w:rPr>
        <w:t>candidates</w:t>
      </w:r>
      <w:r>
        <w:rPr>
          <w:rFonts w:ascii="Tahoma" w:hAnsi="Tahoma" w:cs="Tahoma"/>
        </w:rPr>
        <w:t xml:space="preserve"> will receive </w:t>
      </w:r>
      <w:r w:rsidRPr="00276A42">
        <w:rPr>
          <w:rFonts w:ascii="Tahoma" w:hAnsi="Tahoma" w:cs="Tahoma"/>
        </w:rPr>
        <w:t>an email detailing the interview process.</w:t>
      </w:r>
    </w:p>
    <w:p w14:paraId="1C93AA6F" w14:textId="77777777" w:rsidR="006C038F" w:rsidRPr="00276A42" w:rsidRDefault="006C038F" w:rsidP="006C038F">
      <w:pPr>
        <w:jc w:val="both"/>
        <w:rPr>
          <w:rFonts w:ascii="Tahoma" w:hAnsi="Tahoma" w:cs="Tahoma"/>
        </w:rPr>
      </w:pPr>
      <w:r w:rsidRPr="00276A42">
        <w:rPr>
          <w:rFonts w:ascii="Tahoma" w:hAnsi="Tahoma" w:cs="Tahoma"/>
        </w:rPr>
        <w:t>If you have not heard from us within 2 weeks of the closing date, please assume your application has been unsuccessful.</w:t>
      </w:r>
    </w:p>
    <w:p w14:paraId="67FE1699" w14:textId="77777777" w:rsidR="006C038F" w:rsidRPr="00276A42" w:rsidRDefault="006C038F" w:rsidP="006C038F">
      <w:pPr>
        <w:jc w:val="both"/>
        <w:rPr>
          <w:rFonts w:ascii="Tahoma" w:hAnsi="Tahoma" w:cs="Tahoma"/>
        </w:rPr>
      </w:pPr>
      <w:r w:rsidRPr="00276A42">
        <w:rPr>
          <w:rFonts w:ascii="Tahoma" w:hAnsi="Tahoma" w:cs="Tahoma"/>
        </w:rPr>
        <w:t>Written references will be sought on all short-listed candidates before interview.</w:t>
      </w:r>
    </w:p>
    <w:p w14:paraId="19B5E737" w14:textId="77777777" w:rsidR="006C038F" w:rsidRPr="00276A42" w:rsidRDefault="006C038F" w:rsidP="006C038F">
      <w:pPr>
        <w:jc w:val="both"/>
        <w:rPr>
          <w:rFonts w:ascii="Tahoma" w:hAnsi="Tahoma" w:cs="Tahoma"/>
        </w:rPr>
      </w:pPr>
      <w:r w:rsidRPr="00276A42">
        <w:rPr>
          <w:rFonts w:ascii="Tahoma" w:hAnsi="Tahoma" w:cs="Tahoma"/>
        </w:rPr>
        <w:t xml:space="preserve">If you have any queries on any aspect of the application process or need additional information, please contact </w:t>
      </w:r>
      <w:r w:rsidR="007B34FE">
        <w:rPr>
          <w:rFonts w:ascii="Tahoma" w:hAnsi="Tahoma" w:cs="Tahoma"/>
        </w:rPr>
        <w:t>Tornedale Infant Academy</w:t>
      </w:r>
      <w:r w:rsidRPr="00276A42">
        <w:rPr>
          <w:rFonts w:ascii="Tahoma" w:hAnsi="Tahoma" w:cs="Tahoma"/>
        </w:rPr>
        <w:t xml:space="preserve">. </w:t>
      </w:r>
    </w:p>
    <w:p w14:paraId="7273F794" w14:textId="77777777"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b/>
          <w:szCs w:val="24"/>
        </w:rPr>
        <w:t>Key dates:</w:t>
      </w:r>
    </w:p>
    <w:p w14:paraId="65EDD75C" w14:textId="77777777" w:rsidR="00BB5E5C" w:rsidRPr="00276A42" w:rsidRDefault="00BB5E5C" w:rsidP="00BB5E5C">
      <w:pPr>
        <w:pStyle w:val="Title"/>
        <w:jc w:val="left"/>
        <w:rPr>
          <w:rFonts w:ascii="Tahoma" w:eastAsiaTheme="minorHAnsi" w:hAnsi="Tahoma" w:cs="Tahoma"/>
          <w:szCs w:val="24"/>
        </w:rPr>
      </w:pPr>
    </w:p>
    <w:p w14:paraId="706BC228" w14:textId="764C3833"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szCs w:val="24"/>
        </w:rPr>
        <w:t>Closing date for receipt of applications:</w:t>
      </w:r>
      <w:r w:rsidRPr="00276A42">
        <w:rPr>
          <w:rFonts w:ascii="Tahoma" w:eastAsiaTheme="minorHAnsi" w:hAnsi="Tahoma" w:cs="Tahoma"/>
          <w:szCs w:val="24"/>
        </w:rPr>
        <w:tab/>
      </w:r>
      <w:r w:rsidR="007E5A61">
        <w:rPr>
          <w:rFonts w:ascii="Tahoma" w:eastAsiaTheme="minorHAnsi" w:hAnsi="Tahoma" w:cs="Tahoma"/>
          <w:szCs w:val="24"/>
        </w:rPr>
        <w:t>Monday 13 July 2026</w:t>
      </w:r>
      <w:r w:rsidR="009468AB">
        <w:rPr>
          <w:rFonts w:ascii="Tahoma" w:eastAsiaTheme="minorHAnsi" w:hAnsi="Tahoma" w:cs="Tahoma"/>
          <w:szCs w:val="24"/>
        </w:rPr>
        <w:t xml:space="preserve"> at 9.00 am</w:t>
      </w:r>
    </w:p>
    <w:p w14:paraId="71045B49" w14:textId="77777777" w:rsidR="00BB5E5C" w:rsidRPr="00276A42" w:rsidRDefault="00BB5E5C" w:rsidP="00BB5E5C">
      <w:pPr>
        <w:pStyle w:val="Title"/>
        <w:jc w:val="left"/>
        <w:rPr>
          <w:rFonts w:ascii="Tahoma" w:eastAsiaTheme="minorHAnsi" w:hAnsi="Tahoma" w:cs="Tahoma"/>
          <w:szCs w:val="24"/>
        </w:rPr>
      </w:pPr>
    </w:p>
    <w:p w14:paraId="4F2EE8F1" w14:textId="073D556D" w:rsidR="00BB5E5C" w:rsidRPr="00276A42"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Shortlisting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5935EB">
        <w:rPr>
          <w:rFonts w:ascii="Tahoma" w:eastAsiaTheme="minorHAnsi" w:hAnsi="Tahoma" w:cs="Tahoma"/>
          <w:szCs w:val="24"/>
        </w:rPr>
        <w:t>Friday 18 July 2026</w:t>
      </w:r>
    </w:p>
    <w:p w14:paraId="55AB5545" w14:textId="77777777" w:rsidR="00BB5E5C" w:rsidRPr="00276A42" w:rsidRDefault="00BB5E5C" w:rsidP="00BB5E5C">
      <w:pPr>
        <w:pStyle w:val="Title"/>
        <w:jc w:val="left"/>
        <w:rPr>
          <w:rFonts w:ascii="Tahoma" w:eastAsiaTheme="minorHAnsi" w:hAnsi="Tahoma" w:cs="Tahoma"/>
          <w:szCs w:val="24"/>
        </w:rPr>
      </w:pPr>
    </w:p>
    <w:p w14:paraId="28F30B3D" w14:textId="1F01CD1A" w:rsidR="00BB5E5C"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Interviews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5935EB">
        <w:rPr>
          <w:rFonts w:ascii="Tahoma" w:eastAsiaTheme="minorHAnsi" w:hAnsi="Tahoma" w:cs="Tahoma"/>
          <w:szCs w:val="24"/>
        </w:rPr>
        <w:t>Monday 27 July 2026</w:t>
      </w:r>
    </w:p>
    <w:p w14:paraId="0F02EE77" w14:textId="77777777" w:rsidR="009468AB" w:rsidRDefault="009468AB" w:rsidP="00BB5E5C">
      <w:pPr>
        <w:pStyle w:val="Title"/>
        <w:jc w:val="left"/>
        <w:rPr>
          <w:rFonts w:ascii="Tahoma" w:eastAsiaTheme="minorHAnsi" w:hAnsi="Tahoma" w:cs="Tahoma"/>
          <w:szCs w:val="24"/>
        </w:rPr>
      </w:pPr>
    </w:p>
    <w:p w14:paraId="7E8313C2" w14:textId="77777777" w:rsidR="001B1BBE" w:rsidRDefault="001B1BBE" w:rsidP="00BB5E5C">
      <w:pPr>
        <w:pStyle w:val="Title"/>
        <w:jc w:val="left"/>
        <w:rPr>
          <w:rFonts w:ascii="Tahoma" w:eastAsiaTheme="minorHAnsi" w:hAnsi="Tahoma" w:cs="Tahoma"/>
          <w:szCs w:val="24"/>
        </w:rPr>
      </w:pPr>
    </w:p>
    <w:p w14:paraId="7E0F6556" w14:textId="77777777" w:rsidR="001B1BBE" w:rsidRDefault="001B1BBE" w:rsidP="00BB5E5C">
      <w:pPr>
        <w:pStyle w:val="Title"/>
        <w:jc w:val="left"/>
        <w:rPr>
          <w:rFonts w:ascii="Tahoma" w:eastAsiaTheme="minorHAnsi" w:hAnsi="Tahoma" w:cs="Tahoma"/>
          <w:szCs w:val="24"/>
        </w:rPr>
      </w:pPr>
    </w:p>
    <w:p w14:paraId="2FAF85FC" w14:textId="77777777" w:rsidR="009468AB" w:rsidRPr="001B1BBE" w:rsidRDefault="009468AB" w:rsidP="001B1BBE">
      <w:pPr>
        <w:pStyle w:val="Title"/>
        <w:jc w:val="both"/>
        <w:rPr>
          <w:rFonts w:ascii="Tahoma" w:eastAsiaTheme="minorHAnsi" w:hAnsi="Tahoma" w:cs="Tahoma"/>
          <w:b/>
          <w:i/>
          <w:szCs w:val="24"/>
        </w:rPr>
      </w:pPr>
      <w:r w:rsidRPr="001B1BBE">
        <w:rPr>
          <w:rFonts w:ascii="Tahoma" w:eastAsiaTheme="minorHAnsi" w:hAnsi="Tahoma" w:cs="Tahoma"/>
          <w:b/>
          <w:i/>
          <w:szCs w:val="24"/>
        </w:rPr>
        <w:t xml:space="preserve">The Governors at Tornedale Infant Academy are committed to </w:t>
      </w:r>
      <w:r w:rsidR="001B1BBE">
        <w:rPr>
          <w:rFonts w:ascii="Tahoma" w:eastAsiaTheme="minorHAnsi" w:hAnsi="Tahoma" w:cs="Tahoma"/>
          <w:b/>
          <w:i/>
          <w:szCs w:val="24"/>
        </w:rPr>
        <w:t>s</w:t>
      </w:r>
      <w:r w:rsidRPr="001B1BBE">
        <w:rPr>
          <w:rFonts w:ascii="Tahoma" w:eastAsiaTheme="minorHAnsi" w:hAnsi="Tahoma" w:cs="Tahoma"/>
          <w:b/>
          <w:i/>
          <w:szCs w:val="24"/>
        </w:rPr>
        <w:t>afeguarding and promo</w:t>
      </w:r>
      <w:r w:rsidR="001B1BBE">
        <w:rPr>
          <w:rFonts w:ascii="Tahoma" w:eastAsiaTheme="minorHAnsi" w:hAnsi="Tahoma" w:cs="Tahoma"/>
          <w:b/>
          <w:i/>
          <w:szCs w:val="24"/>
        </w:rPr>
        <w:t>ting the welfare of children.  All</w:t>
      </w:r>
      <w:r w:rsidRPr="001B1BBE">
        <w:rPr>
          <w:rFonts w:ascii="Tahoma" w:eastAsiaTheme="minorHAnsi" w:hAnsi="Tahoma" w:cs="Tahoma"/>
          <w:b/>
          <w:i/>
          <w:szCs w:val="24"/>
        </w:rPr>
        <w:t xml:space="preserve"> applicants will undergo child protection screening appropriate to the post, including checks wit</w:t>
      </w:r>
      <w:r w:rsidR="001B1BBE">
        <w:rPr>
          <w:rFonts w:ascii="Tahoma" w:eastAsiaTheme="minorHAnsi" w:hAnsi="Tahoma" w:cs="Tahoma"/>
          <w:b/>
          <w:i/>
          <w:szCs w:val="24"/>
        </w:rPr>
        <w:t>h</w:t>
      </w:r>
      <w:r w:rsidRPr="001B1BBE">
        <w:rPr>
          <w:rFonts w:ascii="Tahoma" w:eastAsiaTheme="minorHAnsi" w:hAnsi="Tahoma" w:cs="Tahoma"/>
          <w:b/>
          <w:i/>
          <w:szCs w:val="24"/>
        </w:rPr>
        <w:t xml:space="preserve"> past employers.  The role is exempt from the Rehabilitation of Offenders Act 1974 and therefore candidates will be subject to an enhanced DBS certificate, the role is engaged in regulated activity and will therefore require a children’s barred list check.  Shortlisted applicants will be required to complete a self-disclosure.</w:t>
      </w:r>
    </w:p>
    <w:p w14:paraId="7BB3E431" w14:textId="77777777" w:rsidR="004B49D9" w:rsidRPr="00276A42" w:rsidRDefault="004B49D9" w:rsidP="004B49D9">
      <w:pPr>
        <w:rPr>
          <w:rFonts w:ascii="Tahoma" w:hAnsi="Tahoma" w:cs="Tahoma"/>
          <w:b/>
          <w:sz w:val="22"/>
          <w:szCs w:val="22"/>
        </w:rPr>
      </w:pPr>
    </w:p>
    <w:p w14:paraId="3F462F3A" w14:textId="77777777" w:rsidR="004B49D9" w:rsidRPr="00276A42" w:rsidRDefault="004B49D9">
      <w:pPr>
        <w:rPr>
          <w:rFonts w:ascii="Tahoma" w:hAnsi="Tahoma" w:cs="Tahoma"/>
          <w:b/>
        </w:rPr>
      </w:pPr>
      <w:r w:rsidRPr="00276A42">
        <w:rPr>
          <w:rFonts w:ascii="Tahoma" w:hAnsi="Tahoma" w:cs="Tahoma"/>
          <w:b/>
        </w:rPr>
        <w:br w:type="page"/>
      </w:r>
    </w:p>
    <w:p w14:paraId="028E8EA1" w14:textId="77777777" w:rsidR="00500CC8" w:rsidRDefault="00500CC8" w:rsidP="00897151">
      <w:pPr>
        <w:spacing w:after="0"/>
        <w:rPr>
          <w:rFonts w:ascii="Tahoma" w:hAnsi="Tahoma" w:cs="Tahoma"/>
          <w:b/>
          <w:sz w:val="36"/>
        </w:rPr>
      </w:pPr>
    </w:p>
    <w:p w14:paraId="32025FB3" w14:textId="77777777" w:rsidR="00897151" w:rsidRPr="00132499" w:rsidRDefault="0077148C" w:rsidP="00897151">
      <w:pPr>
        <w:spacing w:after="0"/>
        <w:rPr>
          <w:rFonts w:ascii="Tahoma" w:hAnsi="Tahoma" w:cs="Tahoma"/>
          <w:b/>
          <w:sz w:val="36"/>
        </w:rPr>
      </w:pPr>
      <w:r>
        <w:rPr>
          <w:rFonts w:ascii="Tahoma" w:hAnsi="Tahoma" w:cs="Tahoma"/>
          <w:b/>
          <w:sz w:val="36"/>
        </w:rPr>
        <w:t>WRAPAROUND CARE ASSISTANT</w:t>
      </w:r>
    </w:p>
    <w:p w14:paraId="201E2C20" w14:textId="77777777" w:rsidR="00897151" w:rsidRPr="00276A42" w:rsidRDefault="00897151" w:rsidP="00897151">
      <w:pPr>
        <w:spacing w:after="0"/>
        <w:rPr>
          <w:rFonts w:ascii="Tahoma" w:hAnsi="Tahoma" w:cs="Tahoma"/>
        </w:rPr>
      </w:pPr>
    </w:p>
    <w:p w14:paraId="408F86CA"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 xml:space="preserve">Leger Education Trust is a Multi-Academy Trust with sponsor status.  Since its establishment in November 2018 the Trust has grown rapidly and now includes </w:t>
      </w:r>
      <w:r>
        <w:rPr>
          <w:rFonts w:ascii="Tahoma" w:eastAsiaTheme="minorHAnsi" w:hAnsi="Tahoma" w:cs="Tahoma"/>
          <w:szCs w:val="24"/>
        </w:rPr>
        <w:t>seven schools and an alternative provision in Doncaster.</w:t>
      </w:r>
    </w:p>
    <w:p w14:paraId="5D32D1F1" w14:textId="77777777" w:rsidR="00897151" w:rsidRPr="00276A42" w:rsidRDefault="00897151" w:rsidP="00897151">
      <w:pPr>
        <w:pStyle w:val="Title"/>
        <w:jc w:val="both"/>
        <w:rPr>
          <w:rFonts w:ascii="Tahoma" w:eastAsiaTheme="minorHAnsi" w:hAnsi="Tahoma" w:cs="Tahoma"/>
          <w:szCs w:val="24"/>
        </w:rPr>
      </w:pPr>
    </w:p>
    <w:p w14:paraId="01ACED3C"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The Trust is committed to safeguarding and promoting the welfare of children and young people and expects all staff and volunteers to share this commitment. This post is subject to an enhanced DBS check.</w:t>
      </w:r>
    </w:p>
    <w:p w14:paraId="7A42827D" w14:textId="77777777" w:rsidR="00897151" w:rsidRPr="00276A42" w:rsidRDefault="00897151" w:rsidP="00897151">
      <w:pPr>
        <w:pStyle w:val="Title"/>
        <w:jc w:val="left"/>
        <w:rPr>
          <w:rFonts w:ascii="Tahoma" w:eastAsiaTheme="minorHAnsi" w:hAnsi="Tahoma" w:cs="Tahoma"/>
          <w:szCs w:val="24"/>
        </w:rPr>
      </w:pPr>
    </w:p>
    <w:p w14:paraId="6494E07B" w14:textId="77777777" w:rsidR="00BB5C01" w:rsidRDefault="00BB5C01" w:rsidP="00BB5C01">
      <w:pPr>
        <w:spacing w:after="0"/>
        <w:rPr>
          <w:rFonts w:ascii="Tahoma" w:hAnsi="Tahoma" w:cs="Tahoma"/>
          <w:b/>
          <w:sz w:val="40"/>
        </w:rPr>
      </w:pPr>
      <w:r w:rsidRPr="00276A42">
        <w:rPr>
          <w:rFonts w:ascii="Tahoma" w:hAnsi="Tahoma" w:cs="Tahoma"/>
          <w:b/>
          <w:sz w:val="40"/>
        </w:rPr>
        <w:t>Job Description</w:t>
      </w:r>
    </w:p>
    <w:p w14:paraId="3E74BE41" w14:textId="77777777" w:rsidR="00BB5C01" w:rsidRPr="00660F28" w:rsidRDefault="00BB5C01" w:rsidP="00BB5C01">
      <w:pPr>
        <w:spacing w:after="0"/>
        <w:rPr>
          <w:rFonts w:ascii="Tahoma" w:hAnsi="Tahoma" w:cs="Tahoma"/>
          <w:b/>
        </w:rPr>
      </w:pPr>
    </w:p>
    <w:p w14:paraId="1FB388D9" w14:textId="77777777" w:rsidR="0077148C" w:rsidRPr="00660F28" w:rsidRDefault="0077148C" w:rsidP="0077148C">
      <w:pPr>
        <w:shd w:val="clear" w:color="auto" w:fill="DBE5F1" w:themeFill="accent1" w:themeFillTint="33"/>
        <w:spacing w:after="0"/>
        <w:rPr>
          <w:rFonts w:ascii="Tahoma" w:hAnsi="Tahoma" w:cs="Tahoma"/>
          <w:b/>
        </w:rPr>
      </w:pPr>
      <w:r w:rsidRPr="00660F28">
        <w:rPr>
          <w:rFonts w:ascii="Tahoma" w:hAnsi="Tahoma" w:cs="Tahoma"/>
          <w:b/>
        </w:rPr>
        <w:t xml:space="preserve">Job Title: </w:t>
      </w:r>
      <w:r>
        <w:rPr>
          <w:rFonts w:ascii="Tahoma" w:hAnsi="Tahoma" w:cs="Tahoma"/>
          <w:bCs/>
        </w:rPr>
        <w:t>Wraparound Care Assistant</w:t>
      </w:r>
    </w:p>
    <w:p w14:paraId="4595C061" w14:textId="00240346" w:rsidR="0077148C" w:rsidRPr="004A2946" w:rsidRDefault="0077148C" w:rsidP="0077148C">
      <w:pPr>
        <w:shd w:val="clear" w:color="auto" w:fill="DBE5F1" w:themeFill="accent1" w:themeFillTint="33"/>
        <w:spacing w:after="0"/>
        <w:rPr>
          <w:rFonts w:ascii="Tahoma" w:hAnsi="Tahoma" w:cs="Tahoma"/>
          <w:b/>
          <w:bCs/>
          <w:highlight w:val="yellow"/>
        </w:rPr>
      </w:pPr>
      <w:r w:rsidRPr="00660F28">
        <w:rPr>
          <w:rFonts w:ascii="Tahoma" w:hAnsi="Tahoma" w:cs="Tahoma"/>
          <w:b/>
          <w:bCs/>
        </w:rPr>
        <w:t xml:space="preserve">Grade </w:t>
      </w:r>
      <w:r>
        <w:rPr>
          <w:rFonts w:ascii="Tahoma" w:hAnsi="Tahoma" w:cs="Tahoma"/>
          <w:b/>
          <w:bCs/>
        </w:rPr>
        <w:t>and Salary</w:t>
      </w:r>
      <w:r w:rsidRPr="00660F28">
        <w:rPr>
          <w:rFonts w:ascii="Tahoma" w:hAnsi="Tahoma" w:cs="Tahoma"/>
          <w:b/>
          <w:bCs/>
        </w:rPr>
        <w:t xml:space="preserve">: </w:t>
      </w:r>
      <w:r w:rsidR="00351FE2">
        <w:rPr>
          <w:rStyle w:val="normaltextrun"/>
          <w:rFonts w:ascii="Tahoma" w:hAnsi="Tahoma" w:cs="Tahoma"/>
          <w:color w:val="000000"/>
          <w:shd w:val="clear" w:color="auto" w:fill="DBE5F1"/>
        </w:rPr>
        <w:t>Grade 5 SCP 4-6 £25,185-£25,989 (pro rata) for </w:t>
      </w:r>
      <w:r w:rsidR="0044649F">
        <w:rPr>
          <w:rStyle w:val="normaltextrun"/>
          <w:rFonts w:ascii="Tahoma" w:hAnsi="Tahoma" w:cs="Tahoma"/>
          <w:color w:val="000000"/>
          <w:shd w:val="clear" w:color="auto" w:fill="DBE5F1"/>
        </w:rPr>
        <w:t>7</w:t>
      </w:r>
      <w:r w:rsidR="00351FE2">
        <w:rPr>
          <w:rStyle w:val="normaltextrun"/>
          <w:rFonts w:ascii="Tahoma" w:hAnsi="Tahoma" w:cs="Tahoma"/>
          <w:color w:val="000000"/>
          <w:shd w:val="clear" w:color="auto" w:fill="DBE5F1"/>
        </w:rPr>
        <w:t> hours </w:t>
      </w:r>
      <w:r w:rsidR="0044649F">
        <w:rPr>
          <w:rStyle w:val="normaltextrun"/>
          <w:rFonts w:ascii="Tahoma" w:hAnsi="Tahoma" w:cs="Tahoma"/>
          <w:color w:val="000000"/>
          <w:shd w:val="clear" w:color="auto" w:fill="DBE5F1"/>
        </w:rPr>
        <w:t>30</w:t>
      </w:r>
      <w:r w:rsidR="00351FE2">
        <w:rPr>
          <w:rStyle w:val="normaltextrun"/>
          <w:rFonts w:ascii="Tahoma" w:hAnsi="Tahoma" w:cs="Tahoma"/>
          <w:color w:val="000000"/>
          <w:shd w:val="clear" w:color="auto" w:fill="DBE5F1"/>
        </w:rPr>
        <w:t xml:space="preserve"> minutes per week, term time only</w:t>
      </w:r>
    </w:p>
    <w:p w14:paraId="1D021106" w14:textId="64C2B9D3" w:rsidR="0077148C" w:rsidRPr="00660F28"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Hours of Work: </w:t>
      </w:r>
      <w:r w:rsidR="00574242">
        <w:rPr>
          <w:rFonts w:ascii="Tahoma" w:hAnsi="Tahoma" w:cs="Tahoma"/>
          <w:bCs/>
        </w:rPr>
        <w:t>7.5</w:t>
      </w:r>
      <w:r w:rsidRPr="001B1BBE">
        <w:rPr>
          <w:rFonts w:ascii="Tahoma" w:hAnsi="Tahoma" w:cs="Tahoma"/>
          <w:bCs/>
        </w:rPr>
        <w:t xml:space="preserve"> hours per week, </w:t>
      </w:r>
      <w:r>
        <w:rPr>
          <w:rFonts w:ascii="Tahoma" w:hAnsi="Tahoma" w:cs="Tahoma"/>
          <w:bCs/>
        </w:rPr>
        <w:t xml:space="preserve">temporary until </w:t>
      </w:r>
      <w:r w:rsidR="00EF373D">
        <w:rPr>
          <w:rFonts w:ascii="Tahoma" w:hAnsi="Tahoma" w:cs="Tahoma"/>
          <w:bCs/>
        </w:rPr>
        <w:t>2</w:t>
      </w:r>
      <w:r w:rsidR="0007201B">
        <w:rPr>
          <w:rFonts w:ascii="Tahoma" w:hAnsi="Tahoma" w:cs="Tahoma"/>
          <w:bCs/>
        </w:rPr>
        <w:t>0</w:t>
      </w:r>
      <w:r w:rsidR="00EF373D">
        <w:rPr>
          <w:rFonts w:ascii="Tahoma" w:hAnsi="Tahoma" w:cs="Tahoma"/>
          <w:bCs/>
        </w:rPr>
        <w:t xml:space="preserve"> July 202</w:t>
      </w:r>
      <w:r w:rsidR="0007201B">
        <w:rPr>
          <w:rFonts w:ascii="Tahoma" w:hAnsi="Tahoma" w:cs="Tahoma"/>
          <w:bCs/>
        </w:rPr>
        <w:t>7</w:t>
      </w:r>
      <w:r w:rsidR="00EF373D">
        <w:rPr>
          <w:rFonts w:ascii="Tahoma" w:hAnsi="Tahoma" w:cs="Tahoma"/>
          <w:bCs/>
        </w:rPr>
        <w:t xml:space="preserve"> but may be extended</w:t>
      </w:r>
      <w:r>
        <w:rPr>
          <w:rFonts w:ascii="Tahoma" w:hAnsi="Tahoma" w:cs="Tahoma"/>
          <w:bCs/>
        </w:rPr>
        <w:t>; term time only</w:t>
      </w:r>
    </w:p>
    <w:p w14:paraId="7353C71A" w14:textId="4A65A41B" w:rsidR="0077148C" w:rsidRPr="00660F28"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Responsible to: </w:t>
      </w:r>
      <w:r w:rsidR="00E306BE">
        <w:rPr>
          <w:rFonts w:ascii="Tahoma" w:hAnsi="Tahoma" w:cs="Tahoma"/>
          <w:bCs/>
        </w:rPr>
        <w:t>Headteacher</w:t>
      </w:r>
    </w:p>
    <w:p w14:paraId="700A2BED" w14:textId="664BB7CD" w:rsidR="0077148C" w:rsidRPr="00660F28" w:rsidRDefault="0077148C" w:rsidP="0077148C">
      <w:pPr>
        <w:shd w:val="clear" w:color="auto" w:fill="DBE5F1" w:themeFill="accent1" w:themeFillTint="33"/>
        <w:spacing w:after="0"/>
        <w:jc w:val="both"/>
        <w:rPr>
          <w:rFonts w:ascii="Tahoma" w:hAnsi="Tahoma" w:cs="Tahoma"/>
        </w:rPr>
      </w:pPr>
      <w:r w:rsidRPr="00660F28">
        <w:rPr>
          <w:rFonts w:ascii="Tahoma" w:hAnsi="Tahoma" w:cs="Tahoma"/>
          <w:b/>
        </w:rPr>
        <w:t xml:space="preserve">Job Purpose: </w:t>
      </w:r>
      <w:r>
        <w:rPr>
          <w:rFonts w:ascii="Tahoma" w:hAnsi="Tahoma" w:cs="Tahoma"/>
        </w:rPr>
        <w:t>To provide a wraparound care facility to parents of pupils attending Tornedale infant Acad</w:t>
      </w:r>
      <w:r w:rsidR="00EF373D">
        <w:rPr>
          <w:rFonts w:ascii="Tahoma" w:hAnsi="Tahoma" w:cs="Tahoma"/>
        </w:rPr>
        <w:t>e</w:t>
      </w:r>
      <w:r>
        <w:rPr>
          <w:rFonts w:ascii="Tahoma" w:hAnsi="Tahoma" w:cs="Tahoma"/>
        </w:rPr>
        <w:t>my</w:t>
      </w:r>
    </w:p>
    <w:p w14:paraId="51440A20" w14:textId="77777777" w:rsidR="0077148C" w:rsidRPr="001B1BBE" w:rsidRDefault="0077148C" w:rsidP="0077148C">
      <w:pPr>
        <w:shd w:val="clear" w:color="auto" w:fill="DBE5F1" w:themeFill="accent1" w:themeFillTint="33"/>
        <w:spacing w:after="0"/>
        <w:rPr>
          <w:rFonts w:ascii="Tahoma" w:hAnsi="Tahoma" w:cs="Tahoma"/>
          <w:b/>
        </w:rPr>
      </w:pPr>
      <w:r w:rsidRPr="00660F28">
        <w:rPr>
          <w:rFonts w:ascii="Tahoma" w:hAnsi="Tahoma" w:cs="Tahoma"/>
          <w:b/>
        </w:rPr>
        <w:t>Location</w:t>
      </w:r>
      <w:r w:rsidRPr="001B1BBE">
        <w:rPr>
          <w:rFonts w:ascii="Tahoma" w:hAnsi="Tahoma" w:cs="Tahoma"/>
          <w:b/>
        </w:rPr>
        <w:t xml:space="preserve">: </w:t>
      </w:r>
      <w:r w:rsidRPr="001B1BBE">
        <w:rPr>
          <w:rFonts w:ascii="Tahoma" w:hAnsi="Tahoma" w:cs="Tahoma"/>
        </w:rPr>
        <w:t>Tornedale Infant</w:t>
      </w:r>
      <w:r w:rsidRPr="001B1BBE">
        <w:rPr>
          <w:rFonts w:ascii="Tahoma" w:hAnsi="Tahoma" w:cs="Tahoma"/>
          <w:bCs/>
        </w:rPr>
        <w:t xml:space="preserve"> Academy</w:t>
      </w:r>
    </w:p>
    <w:p w14:paraId="3A453E2C" w14:textId="16BC5342" w:rsidR="0077148C" w:rsidRPr="00660F28" w:rsidRDefault="0077148C" w:rsidP="0077148C">
      <w:pPr>
        <w:shd w:val="clear" w:color="auto" w:fill="DBE5F1" w:themeFill="accent1" w:themeFillTint="33"/>
        <w:spacing w:after="0"/>
        <w:rPr>
          <w:rFonts w:ascii="Tahoma" w:hAnsi="Tahoma" w:cs="Tahoma"/>
          <w:b/>
        </w:rPr>
      </w:pPr>
      <w:r w:rsidRPr="001B1BBE">
        <w:rPr>
          <w:rFonts w:ascii="Tahoma" w:hAnsi="Tahoma" w:cs="Tahoma"/>
          <w:b/>
        </w:rPr>
        <w:t xml:space="preserve">Term: </w:t>
      </w:r>
      <w:r>
        <w:rPr>
          <w:rFonts w:ascii="Tahoma" w:hAnsi="Tahoma" w:cs="Tahoma"/>
          <w:bCs/>
        </w:rPr>
        <w:t xml:space="preserve">Temporary until </w:t>
      </w:r>
      <w:r w:rsidR="00E306BE">
        <w:rPr>
          <w:rFonts w:ascii="Tahoma" w:hAnsi="Tahoma" w:cs="Tahoma"/>
          <w:bCs/>
        </w:rPr>
        <w:t>July 2027</w:t>
      </w:r>
    </w:p>
    <w:p w14:paraId="0D6F01F1" w14:textId="77777777" w:rsidR="00BB5C01" w:rsidRPr="00660F28" w:rsidRDefault="00BB5C01" w:rsidP="00BB5C01">
      <w:pPr>
        <w:spacing w:after="0"/>
        <w:rPr>
          <w:rFonts w:ascii="Tahoma" w:hAnsi="Tahoma" w:cs="Tahoma"/>
        </w:rPr>
      </w:pPr>
    </w:p>
    <w:p w14:paraId="76AA39DD" w14:textId="77777777" w:rsidR="00BB5C01" w:rsidRPr="00660F28" w:rsidRDefault="00BB5C01" w:rsidP="00BB5C01">
      <w:pPr>
        <w:spacing w:after="0"/>
        <w:rPr>
          <w:rFonts w:ascii="Tahoma" w:hAnsi="Tahoma" w:cs="Tahoma"/>
          <w:b/>
          <w:bCs/>
          <w:lang w:eastAsia="en-GB"/>
        </w:rPr>
      </w:pPr>
    </w:p>
    <w:p w14:paraId="7B7ABFC7" w14:textId="77777777" w:rsidR="00BB5C01" w:rsidRPr="00660F28" w:rsidRDefault="0077148C" w:rsidP="00BB5C01">
      <w:pPr>
        <w:spacing w:after="0"/>
        <w:rPr>
          <w:rFonts w:ascii="Tahoma" w:hAnsi="Tahoma" w:cs="Tahoma"/>
          <w:b/>
          <w:bCs/>
          <w:u w:val="single"/>
          <w:lang w:eastAsia="en-GB"/>
        </w:rPr>
      </w:pPr>
      <w:r>
        <w:rPr>
          <w:rFonts w:ascii="Tahoma" w:hAnsi="Tahoma" w:cs="Tahoma"/>
          <w:b/>
          <w:bCs/>
          <w:u w:val="single"/>
          <w:lang w:eastAsia="en-GB"/>
        </w:rPr>
        <w:t>The Role of the Wraparound Care Assistant</w:t>
      </w:r>
      <w:r w:rsidR="00FA5FA8">
        <w:rPr>
          <w:rFonts w:ascii="Tahoma" w:hAnsi="Tahoma" w:cs="Tahoma"/>
          <w:b/>
          <w:bCs/>
          <w:u w:val="single"/>
          <w:lang w:eastAsia="en-GB"/>
        </w:rPr>
        <w:t xml:space="preserve"> </w:t>
      </w:r>
      <w:r w:rsidR="00BB5C01" w:rsidRPr="00660F28">
        <w:rPr>
          <w:rFonts w:ascii="Tahoma" w:hAnsi="Tahoma" w:cs="Tahoma"/>
          <w:b/>
          <w:bCs/>
          <w:u w:val="single"/>
          <w:lang w:eastAsia="en-GB"/>
        </w:rPr>
        <w:t>is to:</w:t>
      </w:r>
    </w:p>
    <w:p w14:paraId="2F1C3619"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supervise and control pupils during regulated activity in wraparound care, ensuring their safety, welfare and general well-being.</w:t>
      </w:r>
    </w:p>
    <w:p w14:paraId="685419D9" w14:textId="77777777" w:rsidR="00BB5C01" w:rsidRDefault="0077148C"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play an appropriate part in child protection procedures, such as relating relevant factual information and recording/reporting disclosures to the Designated Safeguarding Lead and recording in CPOMS.</w:t>
      </w:r>
    </w:p>
    <w:p w14:paraId="7D707F95" w14:textId="77777777" w:rsidR="0077148C" w:rsidRDefault="0077148C"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deal with any immediate problems or emergencies according to the school’s policies and procedures</w:t>
      </w:r>
    </w:p>
    <w:p w14:paraId="5FDB6A97" w14:textId="77777777" w:rsidR="0077148C" w:rsidRDefault="0077148C"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set suitable behaviour standards in line with school policy.</w:t>
      </w:r>
    </w:p>
    <w:p w14:paraId="7F951F9C" w14:textId="77777777" w:rsidR="0077148C" w:rsidRDefault="0077148C"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set an exemplary example to children at all times.</w:t>
      </w:r>
    </w:p>
    <w:p w14:paraId="16EA8E13" w14:textId="77777777" w:rsidR="0077148C" w:rsidRDefault="0077148C"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liaise effectively and professionally with staff, teachers, teaching assistants and parents, as required.</w:t>
      </w:r>
    </w:p>
    <w:p w14:paraId="3F591FAE" w14:textId="77777777" w:rsidR="009A185A" w:rsidRPr="009A185A" w:rsidRDefault="009A185A"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 xml:space="preserve">To report any issues, causes for concern or acts that constitute infringement on school rules to the Headteacher, School Business Manager or </w:t>
      </w:r>
      <w:r w:rsidR="00FA5FA8">
        <w:rPr>
          <w:rFonts w:ascii="Tahoma" w:hAnsi="Tahoma" w:cs="Tahoma"/>
          <w:sz w:val="24"/>
          <w:szCs w:val="24"/>
        </w:rPr>
        <w:t xml:space="preserve">a Class </w:t>
      </w:r>
      <w:r>
        <w:rPr>
          <w:rFonts w:ascii="Tahoma" w:hAnsi="Tahoma" w:cs="Tahoma"/>
          <w:sz w:val="24"/>
          <w:szCs w:val="24"/>
        </w:rPr>
        <w:t>Teacher.</w:t>
      </w:r>
    </w:p>
    <w:p w14:paraId="59213991" w14:textId="77777777" w:rsidR="00BB5C01" w:rsidRPr="00660F28" w:rsidRDefault="00BB5C01" w:rsidP="00BB5C01">
      <w:pPr>
        <w:spacing w:after="0"/>
        <w:jc w:val="both"/>
        <w:rPr>
          <w:rFonts w:ascii="Tahoma" w:hAnsi="Tahoma" w:cs="Tahoma"/>
          <w:b/>
          <w:bCs/>
          <w:lang w:eastAsia="en-GB"/>
        </w:rPr>
      </w:pPr>
    </w:p>
    <w:p w14:paraId="6AAA43F8" w14:textId="77777777" w:rsidR="00BB5C01" w:rsidRPr="00660F28" w:rsidRDefault="00BB5C01" w:rsidP="00BB5C01">
      <w:pPr>
        <w:spacing w:after="0"/>
        <w:jc w:val="both"/>
        <w:rPr>
          <w:rFonts w:ascii="Tahoma" w:hAnsi="Tahoma" w:cs="Tahoma"/>
          <w:b/>
          <w:bCs/>
          <w:u w:val="single"/>
          <w:lang w:eastAsia="en-GB"/>
        </w:rPr>
      </w:pPr>
      <w:r w:rsidRPr="00660F28">
        <w:rPr>
          <w:rFonts w:ascii="Tahoma" w:hAnsi="Tahoma" w:cs="Tahoma"/>
          <w:b/>
          <w:bCs/>
          <w:u w:val="single"/>
          <w:lang w:eastAsia="en-GB"/>
        </w:rPr>
        <w:t>Responsibilities</w:t>
      </w:r>
    </w:p>
    <w:p w14:paraId="20FE6833" w14:textId="77777777" w:rsidR="00BB5C01"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ensure</w:t>
      </w:r>
      <w:r w:rsidR="00FA5FA8">
        <w:rPr>
          <w:rFonts w:ascii="Tahoma" w:hAnsi="Tahoma" w:cs="Tahoma"/>
          <w:sz w:val="24"/>
          <w:szCs w:val="24"/>
        </w:rPr>
        <w:t xml:space="preserve"> all</w:t>
      </w:r>
      <w:r>
        <w:rPr>
          <w:rFonts w:ascii="Tahoma" w:hAnsi="Tahoma" w:cs="Tahoma"/>
          <w:sz w:val="24"/>
          <w:szCs w:val="24"/>
        </w:rPr>
        <w:t xml:space="preserve"> pupils attending breakfast club are escorted from Jenny’s Space to their classroom ready for school starting at 8.30 am.</w:t>
      </w:r>
    </w:p>
    <w:p w14:paraId="5AF01D9B"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ensure all children attendin</w:t>
      </w:r>
      <w:r w:rsidR="00FA5FA8">
        <w:rPr>
          <w:rFonts w:ascii="Tahoma" w:hAnsi="Tahoma" w:cs="Tahoma"/>
          <w:sz w:val="24"/>
          <w:szCs w:val="24"/>
        </w:rPr>
        <w:t xml:space="preserve">g the </w:t>
      </w:r>
      <w:proofErr w:type="gramStart"/>
      <w:r w:rsidR="00FA5FA8">
        <w:rPr>
          <w:rFonts w:ascii="Tahoma" w:hAnsi="Tahoma" w:cs="Tahoma"/>
          <w:sz w:val="24"/>
          <w:szCs w:val="24"/>
        </w:rPr>
        <w:t>after school</w:t>
      </w:r>
      <w:proofErr w:type="gramEnd"/>
      <w:r w:rsidR="00FA5FA8">
        <w:rPr>
          <w:rFonts w:ascii="Tahoma" w:hAnsi="Tahoma" w:cs="Tahoma"/>
          <w:sz w:val="24"/>
          <w:szCs w:val="24"/>
        </w:rPr>
        <w:t xml:space="preserve"> provision have been </w:t>
      </w:r>
      <w:r>
        <w:rPr>
          <w:rFonts w:ascii="Tahoma" w:hAnsi="Tahoma" w:cs="Tahoma"/>
          <w:sz w:val="24"/>
          <w:szCs w:val="24"/>
        </w:rPr>
        <w:t>brought from their classroom to Jenny’s Space as per the attendance register.</w:t>
      </w:r>
    </w:p>
    <w:p w14:paraId="48AC9C2C"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 xml:space="preserve">To </w:t>
      </w:r>
      <w:r w:rsidR="00FA5FA8">
        <w:rPr>
          <w:rFonts w:ascii="Tahoma" w:hAnsi="Tahoma" w:cs="Tahoma"/>
          <w:sz w:val="24"/>
          <w:szCs w:val="24"/>
        </w:rPr>
        <w:t xml:space="preserve">accurately </w:t>
      </w:r>
      <w:r>
        <w:rPr>
          <w:rFonts w:ascii="Tahoma" w:hAnsi="Tahoma" w:cs="Tahoma"/>
          <w:sz w:val="24"/>
          <w:szCs w:val="24"/>
        </w:rPr>
        <w:t>complete</w:t>
      </w:r>
      <w:r w:rsidR="00FA5FA8">
        <w:rPr>
          <w:rFonts w:ascii="Tahoma" w:hAnsi="Tahoma" w:cs="Tahoma"/>
          <w:sz w:val="24"/>
          <w:szCs w:val="24"/>
        </w:rPr>
        <w:t xml:space="preserve"> and maintain</w:t>
      </w:r>
      <w:r>
        <w:rPr>
          <w:rFonts w:ascii="Tahoma" w:hAnsi="Tahoma" w:cs="Tahoma"/>
          <w:sz w:val="24"/>
          <w:szCs w:val="24"/>
        </w:rPr>
        <w:t xml:space="preserve"> registers at both breakfast and afterschool provisions and return them to the school office after each session.</w:t>
      </w:r>
    </w:p>
    <w:p w14:paraId="20F02E29"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lastRenderedPageBreak/>
        <w:t>To effectively manage behaviour in line with the school policy.</w:t>
      </w:r>
    </w:p>
    <w:p w14:paraId="39279D22"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deal with any unacceptable and challenging behaviour under the guidance set by school.</w:t>
      </w:r>
    </w:p>
    <w:p w14:paraId="3FC3EAB5"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attend to pupils should they become ill and seek appropriate assistance if necessary.</w:t>
      </w:r>
    </w:p>
    <w:p w14:paraId="5A0FF4EC"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attend to any accidents sustained, and seek appropriate assistance if necessary.</w:t>
      </w:r>
    </w:p>
    <w:p w14:paraId="3133F367"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set up tables in Jenny’s Space for eating and activities.</w:t>
      </w:r>
    </w:p>
    <w:p w14:paraId="310D7EF3"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ensure all items used for eating are washed, dried and put away before the end of the session.</w:t>
      </w:r>
    </w:p>
    <w:p w14:paraId="6DCC0385" w14:textId="380CD1C4"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prepare food and serve to pupils at an appropriate standard</w:t>
      </w:r>
      <w:r w:rsidR="00A50255">
        <w:rPr>
          <w:rFonts w:ascii="Tahoma" w:hAnsi="Tahoma" w:cs="Tahoma"/>
          <w:sz w:val="24"/>
          <w:szCs w:val="24"/>
        </w:rPr>
        <w:t xml:space="preserve"> </w:t>
      </w:r>
      <w:r>
        <w:rPr>
          <w:rFonts w:ascii="Tahoma" w:hAnsi="Tahoma" w:cs="Tahoma"/>
          <w:sz w:val="24"/>
          <w:szCs w:val="24"/>
        </w:rPr>
        <w:t xml:space="preserve">(Food Hygiene Level 2 </w:t>
      </w:r>
      <w:r w:rsidR="009A185A">
        <w:rPr>
          <w:rFonts w:ascii="Tahoma" w:hAnsi="Tahoma" w:cs="Tahoma"/>
          <w:sz w:val="24"/>
          <w:szCs w:val="24"/>
        </w:rPr>
        <w:t>certificate to be completed and adhered to by all staff working in</w:t>
      </w:r>
      <w:r w:rsidR="00FA5FA8">
        <w:rPr>
          <w:rFonts w:ascii="Tahoma" w:hAnsi="Tahoma" w:cs="Tahoma"/>
          <w:sz w:val="24"/>
          <w:szCs w:val="24"/>
        </w:rPr>
        <w:t xml:space="preserve"> the Wraparound Care provision) taking into account the dietary information for each child.</w:t>
      </w:r>
    </w:p>
    <w:p w14:paraId="46AFFDF3" w14:textId="77777777" w:rsidR="00FA5FA8" w:rsidRDefault="00FA5FA8"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ensure that daily checks are undertaken on the fridge and freezer as per the checklist provided.</w:t>
      </w:r>
    </w:p>
    <w:p w14:paraId="68AE3E33"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encourage social skills and good table manners.</w:t>
      </w:r>
    </w:p>
    <w:p w14:paraId="7F950C15"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clean up spillages when food/drinks are dropped/spilled in accordance with infection control procedures; ensuring there are no hazards to others.</w:t>
      </w:r>
    </w:p>
    <w:p w14:paraId="13FD6E81"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 xml:space="preserve">To read the wraparound care folder and be aware of all medical </w:t>
      </w:r>
      <w:r w:rsidR="00FA5FA8">
        <w:rPr>
          <w:rFonts w:ascii="Tahoma" w:hAnsi="Tahoma" w:cs="Tahoma"/>
          <w:sz w:val="24"/>
          <w:szCs w:val="24"/>
        </w:rPr>
        <w:t xml:space="preserve">information </w:t>
      </w:r>
      <w:r>
        <w:rPr>
          <w:rFonts w:ascii="Tahoma" w:hAnsi="Tahoma" w:cs="Tahoma"/>
          <w:sz w:val="24"/>
          <w:szCs w:val="24"/>
        </w:rPr>
        <w:t>and dietary requirements of the pupils attending the session.</w:t>
      </w:r>
    </w:p>
    <w:p w14:paraId="7C84FB7D" w14:textId="77777777" w:rsidR="009C073F" w:rsidRDefault="009C073F"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pack away all items used during the session, so that the room is left in the same tidy condition.</w:t>
      </w:r>
    </w:p>
    <w:p w14:paraId="14B0E632" w14:textId="77777777" w:rsidR="009A185A" w:rsidRDefault="009A185A" w:rsidP="00BB5C01">
      <w:pPr>
        <w:pStyle w:val="ListParagraph"/>
        <w:numPr>
          <w:ilvl w:val="0"/>
          <w:numId w:val="9"/>
        </w:numPr>
        <w:spacing w:after="0"/>
        <w:jc w:val="both"/>
        <w:rPr>
          <w:rFonts w:ascii="Tahoma" w:hAnsi="Tahoma" w:cs="Tahoma"/>
          <w:sz w:val="24"/>
          <w:szCs w:val="24"/>
        </w:rPr>
      </w:pPr>
      <w:r>
        <w:rPr>
          <w:rFonts w:ascii="Tahoma" w:hAnsi="Tahoma" w:cs="Tahoma"/>
          <w:sz w:val="24"/>
          <w:szCs w:val="24"/>
        </w:rPr>
        <w:t>To undertake resource preparation and tidy up exercises during quiet periods in</w:t>
      </w:r>
      <w:r w:rsidR="00FA5FA8">
        <w:rPr>
          <w:rFonts w:ascii="Tahoma" w:hAnsi="Tahoma" w:cs="Tahoma"/>
          <w:sz w:val="24"/>
          <w:szCs w:val="24"/>
        </w:rPr>
        <w:t xml:space="preserve"> the</w:t>
      </w:r>
      <w:r>
        <w:rPr>
          <w:rFonts w:ascii="Tahoma" w:hAnsi="Tahoma" w:cs="Tahoma"/>
          <w:sz w:val="24"/>
          <w:szCs w:val="24"/>
        </w:rPr>
        <w:t xml:space="preserve"> </w:t>
      </w:r>
      <w:proofErr w:type="gramStart"/>
      <w:r>
        <w:rPr>
          <w:rFonts w:ascii="Tahoma" w:hAnsi="Tahoma" w:cs="Tahoma"/>
          <w:sz w:val="24"/>
          <w:szCs w:val="24"/>
        </w:rPr>
        <w:t>after school</w:t>
      </w:r>
      <w:proofErr w:type="gramEnd"/>
      <w:r>
        <w:rPr>
          <w:rFonts w:ascii="Tahoma" w:hAnsi="Tahoma" w:cs="Tahoma"/>
          <w:sz w:val="24"/>
          <w:szCs w:val="24"/>
        </w:rPr>
        <w:t xml:space="preserve"> provision</w:t>
      </w:r>
    </w:p>
    <w:p w14:paraId="617BC256" w14:textId="77777777" w:rsidR="009A185A" w:rsidRDefault="009A185A" w:rsidP="009A185A">
      <w:pPr>
        <w:spacing w:after="0"/>
        <w:jc w:val="both"/>
        <w:rPr>
          <w:rFonts w:ascii="Tahoma" w:hAnsi="Tahoma" w:cs="Tahoma"/>
        </w:rPr>
      </w:pPr>
    </w:p>
    <w:p w14:paraId="63DB4398" w14:textId="77777777" w:rsidR="009A185A" w:rsidRDefault="009A185A" w:rsidP="009A185A">
      <w:pPr>
        <w:spacing w:after="0"/>
        <w:jc w:val="both"/>
        <w:rPr>
          <w:rFonts w:ascii="Tahoma" w:hAnsi="Tahoma" w:cs="Tahoma"/>
          <w:b/>
          <w:bCs/>
          <w:u w:val="single"/>
          <w:lang w:eastAsia="en-GB"/>
        </w:rPr>
      </w:pPr>
      <w:r>
        <w:rPr>
          <w:rFonts w:ascii="Tahoma" w:hAnsi="Tahoma" w:cs="Tahoma"/>
          <w:b/>
          <w:bCs/>
          <w:u w:val="single"/>
          <w:lang w:eastAsia="en-GB"/>
        </w:rPr>
        <w:t>Supervisory Responsibility</w:t>
      </w:r>
    </w:p>
    <w:p w14:paraId="6DBCFCB3" w14:textId="77777777" w:rsidR="009A185A" w:rsidRPr="009A185A" w:rsidRDefault="009A185A" w:rsidP="009A185A">
      <w:pPr>
        <w:spacing w:after="0"/>
        <w:jc w:val="both"/>
        <w:rPr>
          <w:rFonts w:ascii="Tahoma" w:hAnsi="Tahoma" w:cs="Tahoma"/>
          <w:bCs/>
          <w:lang w:eastAsia="en-GB"/>
        </w:rPr>
      </w:pPr>
      <w:r>
        <w:rPr>
          <w:rFonts w:ascii="Tahoma" w:hAnsi="Tahoma" w:cs="Tahoma"/>
          <w:bCs/>
          <w:lang w:eastAsia="en-GB"/>
        </w:rPr>
        <w:t xml:space="preserve">All school staff must uphold the standards of personal and professional conduct at all times ensuring honesty and integrity prevails in every situation.  Staff who work with children must maintain </w:t>
      </w:r>
      <w:r w:rsidR="00FA5FA8">
        <w:rPr>
          <w:rFonts w:ascii="Tahoma" w:hAnsi="Tahoma" w:cs="Tahoma"/>
          <w:bCs/>
          <w:lang w:eastAsia="en-GB"/>
        </w:rPr>
        <w:t>appropriate</w:t>
      </w:r>
      <w:r>
        <w:rPr>
          <w:rFonts w:ascii="Tahoma" w:hAnsi="Tahoma" w:cs="Tahoma"/>
          <w:bCs/>
          <w:lang w:eastAsia="en-GB"/>
        </w:rPr>
        <w:t xml:space="preserve"> professional boundaries and r</w:t>
      </w:r>
      <w:r w:rsidR="00FA5FA8">
        <w:rPr>
          <w:rFonts w:ascii="Tahoma" w:hAnsi="Tahoma" w:cs="Tahoma"/>
          <w:bCs/>
          <w:lang w:eastAsia="en-GB"/>
        </w:rPr>
        <w:t>espect the unique position of tru</w:t>
      </w:r>
      <w:r>
        <w:rPr>
          <w:rFonts w:ascii="Tahoma" w:hAnsi="Tahoma" w:cs="Tahoma"/>
          <w:bCs/>
          <w:lang w:eastAsia="en-GB"/>
        </w:rPr>
        <w:t>st they have at all times.</w:t>
      </w:r>
    </w:p>
    <w:p w14:paraId="0637611B" w14:textId="77777777" w:rsidR="009A185A" w:rsidRDefault="009A185A" w:rsidP="009A185A">
      <w:pPr>
        <w:spacing w:after="0"/>
        <w:jc w:val="both"/>
        <w:rPr>
          <w:rFonts w:ascii="Tahoma" w:hAnsi="Tahoma" w:cs="Tahoma"/>
        </w:rPr>
      </w:pPr>
    </w:p>
    <w:p w14:paraId="159508E0" w14:textId="77777777" w:rsidR="00FA5FA8" w:rsidRPr="009A185A" w:rsidRDefault="00FA5FA8" w:rsidP="009A185A">
      <w:pPr>
        <w:spacing w:after="0"/>
        <w:jc w:val="both"/>
        <w:rPr>
          <w:rFonts w:ascii="Tahoma" w:hAnsi="Tahoma" w:cs="Tahoma"/>
        </w:rPr>
      </w:pPr>
    </w:p>
    <w:p w14:paraId="11823878" w14:textId="77777777" w:rsidR="009A185A" w:rsidRPr="009A185A" w:rsidRDefault="009A185A" w:rsidP="009A185A">
      <w:pPr>
        <w:spacing w:after="0"/>
        <w:ind w:left="360"/>
        <w:jc w:val="both"/>
        <w:rPr>
          <w:rFonts w:ascii="Tahoma" w:hAnsi="Tahoma" w:cs="Tahoma"/>
        </w:rPr>
      </w:pPr>
    </w:p>
    <w:p w14:paraId="4BBD04D2" w14:textId="77777777" w:rsidR="00BB5C01" w:rsidRPr="009A185A" w:rsidRDefault="009A185A" w:rsidP="00BB5C01">
      <w:pPr>
        <w:spacing w:after="0"/>
        <w:jc w:val="both"/>
        <w:rPr>
          <w:rFonts w:ascii="Tahoma" w:eastAsia="Arial" w:hAnsi="Tahoma" w:cs="Arial"/>
          <w:b/>
          <w:sz w:val="22"/>
          <w:szCs w:val="20"/>
          <w:lang w:val="en-US"/>
        </w:rPr>
      </w:pPr>
      <w:r>
        <w:rPr>
          <w:rFonts w:ascii="Tahoma" w:eastAsia="Arial" w:hAnsi="Tahoma" w:cs="Tahoma"/>
          <w:b/>
          <w:lang w:val="en-US"/>
        </w:rPr>
        <w:t>These duties and responsibilities should be regarded as neither exclusive nor exhaustive as the post holder may be required to undertake other reasonably determined duties and responsibilities that are commensurate with the level of the post.</w:t>
      </w:r>
    </w:p>
    <w:p w14:paraId="2D6ED318" w14:textId="77777777" w:rsidR="00BB5C01" w:rsidRDefault="00BB5C01" w:rsidP="00BB5C01">
      <w:pPr>
        <w:spacing w:after="0"/>
        <w:jc w:val="both"/>
        <w:rPr>
          <w:rFonts w:ascii="Tahoma" w:eastAsia="Arial" w:hAnsi="Tahoma" w:cs="Arial"/>
          <w:b/>
          <w:sz w:val="22"/>
          <w:szCs w:val="20"/>
          <w:lang w:val="en-US"/>
        </w:rPr>
      </w:pPr>
    </w:p>
    <w:p w14:paraId="0FA4FB4A" w14:textId="77777777" w:rsidR="00BB5C01" w:rsidRDefault="00BB5C01" w:rsidP="00BB5C01">
      <w:pPr>
        <w:spacing w:after="0"/>
        <w:jc w:val="both"/>
        <w:rPr>
          <w:rFonts w:ascii="Tahoma" w:eastAsia="Arial" w:hAnsi="Tahoma" w:cs="Arial"/>
          <w:b/>
          <w:sz w:val="22"/>
          <w:szCs w:val="20"/>
          <w:lang w:val="en-US"/>
        </w:rPr>
      </w:pPr>
    </w:p>
    <w:p w14:paraId="474908DE" w14:textId="77777777" w:rsidR="00195665" w:rsidRDefault="00195665" w:rsidP="00BB5C01">
      <w:pPr>
        <w:spacing w:after="0"/>
        <w:jc w:val="both"/>
        <w:rPr>
          <w:rFonts w:ascii="Tahoma" w:eastAsia="Arial" w:hAnsi="Tahoma" w:cs="Arial"/>
          <w:b/>
          <w:sz w:val="22"/>
          <w:szCs w:val="20"/>
          <w:lang w:val="en-US"/>
        </w:rPr>
      </w:pPr>
    </w:p>
    <w:p w14:paraId="57E61552" w14:textId="77777777" w:rsidR="00195665" w:rsidRDefault="00195665" w:rsidP="00BB5C01">
      <w:pPr>
        <w:spacing w:after="0"/>
        <w:jc w:val="both"/>
        <w:rPr>
          <w:rFonts w:ascii="Tahoma" w:eastAsia="Arial" w:hAnsi="Tahoma" w:cs="Arial"/>
          <w:b/>
          <w:sz w:val="22"/>
          <w:szCs w:val="20"/>
          <w:lang w:val="en-US"/>
        </w:rPr>
      </w:pPr>
    </w:p>
    <w:p w14:paraId="30CCE17A" w14:textId="77777777" w:rsidR="00BB5C01" w:rsidRDefault="00BB5C01" w:rsidP="00BB5C01">
      <w:pPr>
        <w:spacing w:after="0"/>
        <w:jc w:val="both"/>
        <w:rPr>
          <w:rFonts w:ascii="Tahoma" w:eastAsia="Arial" w:hAnsi="Tahoma" w:cs="Arial"/>
          <w:b/>
          <w:sz w:val="22"/>
          <w:szCs w:val="20"/>
          <w:lang w:val="en-US"/>
        </w:rPr>
      </w:pPr>
    </w:p>
    <w:p w14:paraId="3EF2D45F" w14:textId="77777777" w:rsidR="00BB5C01" w:rsidRDefault="00BB5C01" w:rsidP="00BB5C01">
      <w:pPr>
        <w:spacing w:after="0"/>
        <w:jc w:val="both"/>
        <w:rPr>
          <w:rFonts w:ascii="Tahoma" w:eastAsia="Arial" w:hAnsi="Tahoma" w:cs="Arial"/>
          <w:b/>
          <w:sz w:val="22"/>
          <w:szCs w:val="20"/>
          <w:lang w:val="en-US"/>
        </w:rPr>
      </w:pPr>
    </w:p>
    <w:p w14:paraId="04CA0C31" w14:textId="77777777" w:rsidR="00BB5C01" w:rsidRDefault="00BB5C01" w:rsidP="00BB5C01">
      <w:pPr>
        <w:spacing w:after="0"/>
        <w:jc w:val="both"/>
        <w:rPr>
          <w:rFonts w:ascii="Tahoma" w:eastAsia="Arial" w:hAnsi="Tahoma" w:cs="Arial"/>
          <w:b/>
          <w:sz w:val="22"/>
          <w:szCs w:val="20"/>
          <w:lang w:val="en-US"/>
        </w:rPr>
      </w:pPr>
    </w:p>
    <w:p w14:paraId="564278CF" w14:textId="77777777" w:rsidR="00BB5C01" w:rsidRDefault="00BB5C01" w:rsidP="00BB5C01">
      <w:pPr>
        <w:spacing w:after="0"/>
        <w:jc w:val="both"/>
        <w:rPr>
          <w:rFonts w:ascii="Tahoma" w:eastAsia="Arial" w:hAnsi="Tahoma" w:cs="Arial"/>
          <w:b/>
          <w:sz w:val="22"/>
          <w:szCs w:val="20"/>
          <w:lang w:val="en-US"/>
        </w:rPr>
      </w:pPr>
    </w:p>
    <w:p w14:paraId="4F218234" w14:textId="77777777" w:rsidR="00BB5C01" w:rsidRDefault="00BB5C01" w:rsidP="00BB5C01">
      <w:pPr>
        <w:spacing w:after="0"/>
        <w:jc w:val="both"/>
        <w:rPr>
          <w:rFonts w:ascii="Tahoma" w:eastAsia="Arial" w:hAnsi="Tahoma" w:cs="Arial"/>
          <w:b/>
          <w:sz w:val="22"/>
          <w:szCs w:val="20"/>
          <w:lang w:val="en-US"/>
        </w:rPr>
      </w:pPr>
    </w:p>
    <w:p w14:paraId="538CD909" w14:textId="77777777" w:rsidR="00BB5C01" w:rsidRDefault="00BB5C01" w:rsidP="00BB5C01">
      <w:pPr>
        <w:spacing w:after="0"/>
        <w:jc w:val="both"/>
        <w:rPr>
          <w:rFonts w:ascii="Tahoma" w:eastAsia="Arial" w:hAnsi="Tahoma" w:cs="Arial"/>
          <w:b/>
          <w:sz w:val="22"/>
          <w:szCs w:val="20"/>
          <w:lang w:val="en-US"/>
        </w:rPr>
      </w:pPr>
    </w:p>
    <w:p w14:paraId="5D6F076F" w14:textId="77777777" w:rsidR="00BB5C01" w:rsidRDefault="00BB5C01" w:rsidP="00BB5C01">
      <w:pPr>
        <w:spacing w:after="0"/>
        <w:jc w:val="both"/>
        <w:rPr>
          <w:rFonts w:ascii="Tahoma" w:eastAsia="Arial" w:hAnsi="Tahoma" w:cs="Arial"/>
          <w:b/>
          <w:sz w:val="22"/>
          <w:szCs w:val="20"/>
          <w:lang w:val="en-US"/>
        </w:rPr>
      </w:pPr>
    </w:p>
    <w:p w14:paraId="077D0D03" w14:textId="77777777" w:rsidR="00BB5C01" w:rsidRDefault="00BB5C01" w:rsidP="00BB5C01">
      <w:pPr>
        <w:spacing w:after="0"/>
        <w:jc w:val="both"/>
        <w:rPr>
          <w:rFonts w:ascii="Tahoma" w:eastAsia="Arial" w:hAnsi="Tahoma" w:cs="Arial"/>
          <w:b/>
          <w:sz w:val="22"/>
          <w:szCs w:val="20"/>
          <w:lang w:val="en-US"/>
        </w:rPr>
      </w:pPr>
    </w:p>
    <w:p w14:paraId="6368DDD7" w14:textId="77777777" w:rsidR="00BB5C01" w:rsidRDefault="00BB5C01" w:rsidP="00BB5C01">
      <w:pPr>
        <w:spacing w:after="0"/>
        <w:jc w:val="both"/>
        <w:rPr>
          <w:rFonts w:ascii="Tahoma" w:eastAsia="Arial" w:hAnsi="Tahoma" w:cs="Arial"/>
          <w:b/>
          <w:sz w:val="22"/>
          <w:szCs w:val="20"/>
          <w:lang w:val="en-US"/>
        </w:rPr>
      </w:pPr>
    </w:p>
    <w:p w14:paraId="49137252" w14:textId="77777777" w:rsidR="00BB5C01" w:rsidRDefault="00BB5C01" w:rsidP="00BB5C01">
      <w:pPr>
        <w:spacing w:after="0"/>
        <w:jc w:val="both"/>
        <w:rPr>
          <w:rFonts w:ascii="Tahoma" w:eastAsia="Arial" w:hAnsi="Tahoma" w:cs="Arial"/>
          <w:b/>
          <w:sz w:val="22"/>
          <w:szCs w:val="20"/>
          <w:lang w:val="en-US"/>
        </w:rPr>
      </w:pPr>
    </w:p>
    <w:p w14:paraId="0A159F3D" w14:textId="77777777" w:rsidR="00BB5C01" w:rsidRDefault="00BB5C01" w:rsidP="00BB5C01">
      <w:pPr>
        <w:spacing w:after="0"/>
        <w:jc w:val="both"/>
        <w:rPr>
          <w:rFonts w:ascii="Tahoma" w:eastAsia="Arial" w:hAnsi="Tahoma" w:cs="Arial"/>
          <w:b/>
          <w:sz w:val="22"/>
          <w:szCs w:val="20"/>
          <w:lang w:val="en-US"/>
        </w:rPr>
      </w:pPr>
    </w:p>
    <w:p w14:paraId="7A8AACC4" w14:textId="77777777" w:rsidR="00BB5C01" w:rsidRDefault="00BB5C01" w:rsidP="00BB5C01">
      <w:pPr>
        <w:spacing w:after="0"/>
        <w:jc w:val="both"/>
        <w:rPr>
          <w:rFonts w:ascii="Tahoma" w:eastAsia="Arial" w:hAnsi="Tahoma" w:cs="Arial"/>
          <w:b/>
          <w:sz w:val="22"/>
          <w:szCs w:val="20"/>
          <w:lang w:val="en-US"/>
        </w:rPr>
      </w:pPr>
    </w:p>
    <w:p w14:paraId="3512D197" w14:textId="77777777" w:rsidR="00BB5C01" w:rsidRDefault="00BB5C01" w:rsidP="00BB5C01">
      <w:pPr>
        <w:spacing w:after="0"/>
        <w:jc w:val="both"/>
        <w:rPr>
          <w:rFonts w:ascii="Tahoma" w:eastAsia="Arial" w:hAnsi="Tahoma" w:cs="Arial"/>
          <w:b/>
          <w:sz w:val="22"/>
          <w:szCs w:val="20"/>
          <w:lang w:val="en-US"/>
        </w:rPr>
      </w:pPr>
    </w:p>
    <w:p w14:paraId="2DFF6765" w14:textId="77777777" w:rsidR="00BB5C01" w:rsidRDefault="00BB5C01" w:rsidP="00BB5C01">
      <w:pPr>
        <w:spacing w:after="0"/>
        <w:jc w:val="both"/>
        <w:rPr>
          <w:rFonts w:ascii="Tahoma" w:eastAsia="Arial" w:hAnsi="Tahoma" w:cs="Arial"/>
          <w:b/>
          <w:sz w:val="22"/>
          <w:szCs w:val="20"/>
          <w:lang w:val="en-US"/>
        </w:rPr>
      </w:pPr>
    </w:p>
    <w:p w14:paraId="278E6A91" w14:textId="77777777" w:rsidR="00375262" w:rsidRDefault="00375262" w:rsidP="00BB5C01">
      <w:pPr>
        <w:spacing w:after="0"/>
        <w:jc w:val="both"/>
        <w:rPr>
          <w:rFonts w:ascii="Tahoma" w:eastAsia="Arial" w:hAnsi="Tahoma" w:cs="Arial"/>
          <w:b/>
          <w:sz w:val="22"/>
          <w:szCs w:val="20"/>
          <w:lang w:val="en-US"/>
        </w:rPr>
      </w:pPr>
    </w:p>
    <w:p w14:paraId="5F03F6EC" w14:textId="77777777" w:rsidR="00375262" w:rsidRDefault="00375262" w:rsidP="00BB5C01">
      <w:pPr>
        <w:spacing w:after="0"/>
        <w:jc w:val="both"/>
        <w:rPr>
          <w:rFonts w:ascii="Tahoma" w:eastAsia="Arial" w:hAnsi="Tahoma" w:cs="Arial"/>
          <w:b/>
          <w:sz w:val="22"/>
          <w:szCs w:val="20"/>
          <w:lang w:val="en-US"/>
        </w:rPr>
      </w:pPr>
    </w:p>
    <w:p w14:paraId="554D378B" w14:textId="5A1136B9" w:rsidR="00BB5C01" w:rsidRPr="00276A42" w:rsidRDefault="00BB5C01" w:rsidP="00BB5C01">
      <w:pPr>
        <w:shd w:val="clear" w:color="auto" w:fill="DBE5F1" w:themeFill="accent1" w:themeFillTint="33"/>
        <w:spacing w:after="0"/>
        <w:rPr>
          <w:rFonts w:ascii="Tahoma" w:hAnsi="Tahoma" w:cs="Tahoma"/>
          <w:b/>
          <w:sz w:val="32"/>
          <w:szCs w:val="32"/>
        </w:rPr>
      </w:pPr>
      <w:r w:rsidRPr="00276A42">
        <w:rPr>
          <w:rFonts w:ascii="Tahoma" w:hAnsi="Tahoma" w:cs="Tahoma"/>
          <w:b/>
          <w:sz w:val="32"/>
          <w:szCs w:val="32"/>
        </w:rPr>
        <w:t>Person Specification</w:t>
      </w:r>
    </w:p>
    <w:p w14:paraId="0E58A12C" w14:textId="77777777" w:rsidR="00BB5C01" w:rsidRPr="00276A42" w:rsidRDefault="00BB5C01" w:rsidP="00BB5C01">
      <w:pPr>
        <w:spacing w:after="0" w:line="259" w:lineRule="auto"/>
        <w:rPr>
          <w:rFonts w:ascii="Tahoma" w:hAnsi="Tahoma" w:cs="Tahoma"/>
        </w:rPr>
      </w:pPr>
    </w:p>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BB5C01" w:rsidRPr="001F3030" w14:paraId="5CB564D1" w14:textId="77777777" w:rsidTr="009468AB">
        <w:trPr>
          <w:trHeight w:val="411"/>
        </w:trPr>
        <w:tc>
          <w:tcPr>
            <w:tcW w:w="60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2BC802" w14:textId="77777777" w:rsidR="00BB5C01" w:rsidRPr="001F3030" w:rsidRDefault="00BB5C01" w:rsidP="009468AB">
            <w:pPr>
              <w:spacing w:line="259" w:lineRule="auto"/>
              <w:ind w:left="77"/>
              <w:rPr>
                <w:rFonts w:ascii="Tahoma" w:hAnsi="Tahoma" w:cs="Tahoma"/>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A4E951" w14:textId="77777777" w:rsidR="00BB5C01" w:rsidRPr="001F3030" w:rsidRDefault="00BB5C01" w:rsidP="009468AB">
            <w:pPr>
              <w:spacing w:line="259" w:lineRule="auto"/>
              <w:ind w:left="125"/>
              <w:rPr>
                <w:rFonts w:ascii="Tahoma" w:hAnsi="Tahoma" w:cs="Tahoma"/>
                <w:sz w:val="21"/>
                <w:szCs w:val="21"/>
              </w:rPr>
            </w:pPr>
            <w:r w:rsidRPr="001F3030">
              <w:rPr>
                <w:rFonts w:ascii="Tahoma" w:hAnsi="Tahoma" w:cs="Tahoma"/>
                <w:b/>
                <w:sz w:val="21"/>
                <w:szCs w:val="21"/>
              </w:rPr>
              <w:t xml:space="preserve">Essential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97942E" w14:textId="77777777" w:rsidR="00BB5C01" w:rsidRPr="001F3030" w:rsidRDefault="00BB5C01" w:rsidP="009468AB">
            <w:pPr>
              <w:spacing w:after="120" w:line="259" w:lineRule="auto"/>
              <w:ind w:right="10"/>
              <w:jc w:val="center"/>
              <w:rPr>
                <w:rFonts w:ascii="Tahoma" w:hAnsi="Tahoma" w:cs="Tahoma"/>
                <w:sz w:val="21"/>
                <w:szCs w:val="21"/>
              </w:rPr>
            </w:pPr>
            <w:r w:rsidRPr="001F3030">
              <w:rPr>
                <w:rFonts w:ascii="Tahoma" w:hAnsi="Tahoma" w:cs="Tahoma"/>
                <w:b/>
                <w:sz w:val="21"/>
                <w:szCs w:val="21"/>
              </w:rPr>
              <w:t xml:space="preserve"> Desirable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1C74B1" w14:textId="77777777" w:rsidR="00BB5C01" w:rsidRPr="001F3030" w:rsidRDefault="00BB5C01" w:rsidP="009468AB">
            <w:pPr>
              <w:spacing w:line="259" w:lineRule="auto"/>
              <w:ind w:right="34"/>
              <w:jc w:val="center"/>
              <w:rPr>
                <w:rFonts w:ascii="Tahoma" w:hAnsi="Tahoma" w:cs="Tahoma"/>
                <w:sz w:val="21"/>
                <w:szCs w:val="21"/>
              </w:rPr>
            </w:pPr>
            <w:r w:rsidRPr="001F3030">
              <w:rPr>
                <w:rFonts w:ascii="Tahoma" w:hAnsi="Tahoma" w:cs="Tahoma"/>
                <w:b/>
                <w:sz w:val="21"/>
                <w:szCs w:val="21"/>
              </w:rPr>
              <w:t xml:space="preserve">How Assessed </w:t>
            </w:r>
          </w:p>
        </w:tc>
      </w:tr>
      <w:tr w:rsidR="00BB5C01" w:rsidRPr="001F3030" w14:paraId="3BF07B71" w14:textId="77777777" w:rsidTr="009468AB">
        <w:trPr>
          <w:trHeight w:val="400"/>
        </w:trPr>
        <w:tc>
          <w:tcPr>
            <w:tcW w:w="6096" w:type="dxa"/>
            <w:tcBorders>
              <w:top w:val="single" w:sz="4" w:space="0" w:color="000000"/>
              <w:left w:val="single" w:sz="4" w:space="0" w:color="000000"/>
              <w:bottom w:val="single" w:sz="4" w:space="0" w:color="000000"/>
              <w:right w:val="nil"/>
            </w:tcBorders>
            <w:shd w:val="clear" w:color="auto" w:fill="BFBFBF" w:themeFill="background1" w:themeFillShade="BF"/>
          </w:tcPr>
          <w:p w14:paraId="35E9A0CF"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color w:val="FFFFFF"/>
                <w:sz w:val="21"/>
                <w:szCs w:val="21"/>
              </w:rPr>
              <w:t xml:space="preserve"> </w:t>
            </w:r>
            <w:r w:rsidRPr="001F3030">
              <w:rPr>
                <w:rFonts w:ascii="Tahoma" w:hAnsi="Tahoma" w:cs="Tahoma"/>
                <w:b/>
                <w:sz w:val="21"/>
                <w:szCs w:val="21"/>
              </w:rPr>
              <w:t xml:space="preserve">Qualifications: </w:t>
            </w:r>
          </w:p>
        </w:tc>
        <w:tc>
          <w:tcPr>
            <w:tcW w:w="1276" w:type="dxa"/>
            <w:tcBorders>
              <w:top w:val="single" w:sz="4" w:space="0" w:color="000000"/>
              <w:left w:val="nil"/>
              <w:bottom w:val="single" w:sz="4" w:space="0" w:color="000000"/>
              <w:right w:val="nil"/>
            </w:tcBorders>
            <w:shd w:val="clear" w:color="auto" w:fill="BFBFBF" w:themeFill="background1" w:themeFillShade="BF"/>
          </w:tcPr>
          <w:p w14:paraId="5ECAFAD7" w14:textId="77777777" w:rsidR="00BB5C01" w:rsidRPr="001F3030" w:rsidRDefault="00BB5C01" w:rsidP="009468AB">
            <w:pPr>
              <w:spacing w:after="160" w:line="259" w:lineRule="auto"/>
              <w:rPr>
                <w:rFonts w:ascii="Tahoma" w:hAnsi="Tahoma" w:cs="Tahoma"/>
                <w:sz w:val="21"/>
                <w:szCs w:val="21"/>
              </w:rPr>
            </w:pPr>
          </w:p>
        </w:tc>
        <w:tc>
          <w:tcPr>
            <w:tcW w:w="1275" w:type="dxa"/>
            <w:tcBorders>
              <w:top w:val="single" w:sz="4" w:space="0" w:color="000000"/>
              <w:left w:val="nil"/>
              <w:bottom w:val="single" w:sz="4" w:space="0" w:color="000000"/>
              <w:right w:val="nil"/>
            </w:tcBorders>
            <w:shd w:val="clear" w:color="auto" w:fill="BFBFBF" w:themeFill="background1" w:themeFillShade="BF"/>
          </w:tcPr>
          <w:p w14:paraId="2C05FB8C" w14:textId="77777777" w:rsidR="00BB5C01" w:rsidRPr="001F3030" w:rsidRDefault="00BB5C01" w:rsidP="009468AB">
            <w:pPr>
              <w:spacing w:after="160" w:line="259" w:lineRule="auto"/>
              <w:rPr>
                <w:rFonts w:ascii="Tahoma" w:hAnsi="Tahoma" w:cs="Tahoma"/>
                <w:sz w:val="21"/>
                <w:szCs w:val="21"/>
              </w:rPr>
            </w:pPr>
          </w:p>
        </w:tc>
        <w:tc>
          <w:tcPr>
            <w:tcW w:w="2127" w:type="dxa"/>
            <w:tcBorders>
              <w:top w:val="single" w:sz="4" w:space="0" w:color="000000"/>
              <w:left w:val="nil"/>
              <w:bottom w:val="single" w:sz="4" w:space="0" w:color="000000"/>
              <w:right w:val="single" w:sz="4" w:space="0" w:color="000000"/>
            </w:tcBorders>
            <w:shd w:val="clear" w:color="auto" w:fill="BFBFBF" w:themeFill="background1" w:themeFillShade="BF"/>
          </w:tcPr>
          <w:p w14:paraId="7C9003D8" w14:textId="77777777" w:rsidR="00BB5C01" w:rsidRPr="001F3030" w:rsidRDefault="00BB5C01" w:rsidP="009468AB">
            <w:pPr>
              <w:spacing w:after="160" w:line="259" w:lineRule="auto"/>
              <w:rPr>
                <w:rFonts w:ascii="Tahoma" w:hAnsi="Tahoma" w:cs="Tahoma"/>
                <w:sz w:val="21"/>
                <w:szCs w:val="21"/>
              </w:rPr>
            </w:pPr>
          </w:p>
        </w:tc>
      </w:tr>
      <w:tr w:rsidR="00BB5C01" w:rsidRPr="001F3030" w14:paraId="1D841203"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13BC6F33" w14:textId="77777777" w:rsidR="00BB5C01" w:rsidRPr="008F7C04" w:rsidRDefault="00FA5FA8" w:rsidP="00BB5C01">
            <w:pPr>
              <w:pStyle w:val="ListParagraph"/>
              <w:numPr>
                <w:ilvl w:val="0"/>
                <w:numId w:val="2"/>
              </w:numPr>
              <w:spacing w:after="0"/>
              <w:ind w:left="0" w:right="143"/>
              <w:rPr>
                <w:rFonts w:ascii="Tahoma" w:hAnsi="Tahoma" w:cs="Tahoma"/>
                <w:sz w:val="21"/>
                <w:szCs w:val="21"/>
              </w:rPr>
            </w:pPr>
            <w:r>
              <w:rPr>
                <w:rFonts w:ascii="Tahoma" w:hAnsi="Tahoma" w:cs="Tahoma"/>
                <w:sz w:val="21"/>
                <w:szCs w:val="21"/>
              </w:rPr>
              <w:t>Willingness and ability to obtain and/or enhance qualifications and training for development in the post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2C681" w14:textId="77777777" w:rsidR="00BB5C01" w:rsidRPr="001F3030" w:rsidRDefault="00FA5FA8" w:rsidP="009468AB">
            <w:pPr>
              <w:spacing w:line="259" w:lineRule="auto"/>
              <w:ind w:right="30"/>
              <w:jc w:val="center"/>
              <w:rPr>
                <w:rFonts w:ascii="Tahoma" w:eastAsia="Wingdings" w:hAnsi="Tahoma" w:cs="Tahoma"/>
                <w:sz w:val="21"/>
                <w:szCs w:val="21"/>
              </w:rPr>
            </w:pPr>
            <w:r>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8860792"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DD5B87"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5F0D5509" w14:textId="77777777" w:rsidR="00625A18" w:rsidRPr="001F3030" w:rsidRDefault="00625A18" w:rsidP="009468AB">
            <w:pPr>
              <w:spacing w:line="259" w:lineRule="auto"/>
              <w:rPr>
                <w:rFonts w:ascii="Tahoma" w:hAnsi="Tahoma" w:cs="Tahoma"/>
                <w:sz w:val="21"/>
                <w:szCs w:val="21"/>
              </w:rPr>
            </w:pPr>
            <w:r>
              <w:rPr>
                <w:rFonts w:ascii="Tahoma" w:hAnsi="Tahoma" w:cs="Tahoma"/>
                <w:sz w:val="21"/>
                <w:szCs w:val="21"/>
              </w:rPr>
              <w:t>Interview</w:t>
            </w:r>
          </w:p>
        </w:tc>
      </w:tr>
      <w:tr w:rsidR="00BB5C01" w:rsidRPr="001F3030" w14:paraId="31158328"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6EB3CB76" w14:textId="77777777" w:rsidR="00BB5C01" w:rsidRPr="00FA5FA8" w:rsidRDefault="00FA5FA8" w:rsidP="00BB5C01">
            <w:pPr>
              <w:pStyle w:val="ListParagraph"/>
              <w:numPr>
                <w:ilvl w:val="0"/>
                <w:numId w:val="2"/>
              </w:numPr>
              <w:ind w:left="0" w:right="143"/>
              <w:jc w:val="both"/>
              <w:rPr>
                <w:rFonts w:ascii="Tahoma" w:hAnsi="Tahoma" w:cs="Tahoma"/>
                <w:sz w:val="21"/>
                <w:szCs w:val="21"/>
                <w:lang w:val="en-US"/>
              </w:rPr>
            </w:pPr>
            <w:r w:rsidRPr="00FA5FA8">
              <w:rPr>
                <w:rFonts w:ascii="Tahoma" w:hAnsi="Tahoma" w:cs="Tahoma"/>
                <w:sz w:val="21"/>
                <w:szCs w:val="21"/>
                <w:lang w:val="en-US"/>
              </w:rPr>
              <w:t xml:space="preserve">Minimum grade C GCSE in </w:t>
            </w:r>
            <w:proofErr w:type="spellStart"/>
            <w:r w:rsidRPr="00FA5FA8">
              <w:rPr>
                <w:rFonts w:ascii="Tahoma" w:hAnsi="Tahoma" w:cs="Tahoma"/>
                <w:sz w:val="21"/>
                <w:szCs w:val="21"/>
                <w:lang w:val="en-US"/>
              </w:rPr>
              <w:t>Maths</w:t>
            </w:r>
            <w:proofErr w:type="spellEnd"/>
            <w:r w:rsidRPr="00FA5FA8">
              <w:rPr>
                <w:rFonts w:ascii="Tahoma" w:hAnsi="Tahoma" w:cs="Tahoma"/>
                <w:sz w:val="21"/>
                <w:szCs w:val="21"/>
                <w:lang w:val="en-US"/>
              </w:rPr>
              <w:t xml:space="preserve"> and English or equivalent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16DEC"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2BA8C" w14:textId="77777777" w:rsidR="00BB5C01" w:rsidRPr="001F3030" w:rsidRDefault="00BB5C01" w:rsidP="009468AB">
            <w:pPr>
              <w:spacing w:line="259" w:lineRule="auto"/>
              <w:ind w:left="78"/>
              <w:jc w:val="center"/>
              <w:rPr>
                <w:rFonts w:ascii="Tahoma" w:hAnsi="Tahoma" w:cs="Tahoma"/>
                <w:sz w:val="21"/>
                <w:szCs w:val="21"/>
              </w:rPr>
            </w:pPr>
            <w:r>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52B4F19"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79865270"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501C42F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215561BC"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 xml:space="preserve">NVQ Level 2 minimum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338B8"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F3D95D"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E69B8E"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3EA571A"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3F1233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67427C69"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First Aid Certificate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BB131"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1B997F7"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07BF9D"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4C4EBE8E"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697F693D"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54E15983"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Food Hygiene Level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D094"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2D59D60"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033D06"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3F48DE28"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3302979E"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57F538A7"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Other specific courses and qualifications recently complete</w:t>
            </w:r>
            <w:r w:rsidR="00F50211">
              <w:rPr>
                <w:rFonts w:ascii="Tahoma" w:hAnsi="Tahoma" w:cs="Tahoma"/>
                <w:sz w:val="21"/>
                <w:szCs w:val="21"/>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434B"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A19246" w14:textId="77777777" w:rsidR="00BB5C01" w:rsidRPr="001F3030" w:rsidRDefault="00F5021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75755A"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6C23C327"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41F01DE" w14:textId="77777777" w:rsidTr="009468AB">
        <w:trPr>
          <w:trHeight w:val="352"/>
        </w:trPr>
        <w:tc>
          <w:tcPr>
            <w:tcW w:w="10774" w:type="dxa"/>
            <w:gridSpan w:val="4"/>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14:paraId="057F6A55"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sz w:val="21"/>
                <w:szCs w:val="21"/>
              </w:rPr>
              <w:t>Experience:</w:t>
            </w:r>
          </w:p>
        </w:tc>
      </w:tr>
      <w:tr w:rsidR="00BB5C01" w:rsidRPr="001F3030" w14:paraId="2AD1031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349763F6" w14:textId="77777777" w:rsidR="00BB5C01" w:rsidRPr="00350A3A" w:rsidRDefault="00F50211" w:rsidP="009468AB">
            <w:pPr>
              <w:ind w:right="143"/>
              <w:jc w:val="both"/>
              <w:rPr>
                <w:rFonts w:ascii="Tahoma" w:hAnsi="Tahoma" w:cs="Tahoma"/>
              </w:rPr>
            </w:pPr>
            <w:r>
              <w:rPr>
                <w:rFonts w:ascii="Tahoma" w:hAnsi="Tahoma" w:cs="Tahoma"/>
                <w:sz w:val="21"/>
                <w:szCs w:val="21"/>
              </w:rPr>
              <w:t>Previous experience of working with children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EE2A4B1" w14:textId="77777777" w:rsidR="00BB5C01" w:rsidRPr="001F3030" w:rsidRDefault="00F5021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D4E95A"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08ED5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78740E2"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 xml:space="preserve">References </w:t>
            </w:r>
          </w:p>
        </w:tc>
      </w:tr>
      <w:tr w:rsidR="00BB5C01" w:rsidRPr="001F3030" w14:paraId="22F7F14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2F70F6F4" w14:textId="77777777" w:rsidR="00BB5C01" w:rsidRPr="00350A3A" w:rsidRDefault="00F50211" w:rsidP="009468AB">
            <w:pPr>
              <w:ind w:right="143"/>
              <w:jc w:val="both"/>
              <w:rPr>
                <w:rFonts w:ascii="Tahoma" w:hAnsi="Tahoma" w:cs="Tahoma"/>
              </w:rPr>
            </w:pPr>
            <w:r>
              <w:rPr>
                <w:rFonts w:ascii="Tahoma" w:hAnsi="Tahoma" w:cs="Tahoma"/>
              </w:rPr>
              <w:t>Competent at basic IT skills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BEC7CF" w14:textId="77777777" w:rsidR="00BB5C01" w:rsidRPr="001F3030" w:rsidRDefault="00F5021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040986"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EE0B6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51396C2E"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BB5C01" w:rsidRPr="001F3030" w14:paraId="14283B7D"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1CF0C4D5" w14:textId="77777777" w:rsidR="00BB5C01" w:rsidRPr="00350A3A" w:rsidRDefault="00F50211" w:rsidP="009468AB">
            <w:pPr>
              <w:ind w:right="143"/>
              <w:jc w:val="both"/>
              <w:rPr>
                <w:rFonts w:ascii="Tahoma" w:hAnsi="Tahoma" w:cs="Tahoma"/>
              </w:rPr>
            </w:pPr>
            <w:r>
              <w:rPr>
                <w:rFonts w:ascii="Tahoma" w:hAnsi="Tahoma" w:cs="Tahoma"/>
              </w:rPr>
              <w:t>Positive Handling Training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BBBD926"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86625E"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7888A3"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11EC2EA"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2A33B5B1"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shd w:val="clear" w:color="auto" w:fill="auto"/>
          </w:tcPr>
          <w:p w14:paraId="667EF1E4" w14:textId="77777777" w:rsidR="00BB5C01" w:rsidRPr="00350A3A" w:rsidRDefault="00F50211" w:rsidP="00BB5C01">
            <w:pPr>
              <w:pStyle w:val="ListParagraph"/>
              <w:numPr>
                <w:ilvl w:val="0"/>
                <w:numId w:val="2"/>
              </w:numPr>
              <w:ind w:left="0" w:right="143"/>
              <w:jc w:val="both"/>
              <w:rPr>
                <w:rFonts w:ascii="Tahoma" w:hAnsi="Tahoma" w:cs="Tahoma"/>
              </w:rPr>
            </w:pPr>
            <w:r>
              <w:rPr>
                <w:rFonts w:ascii="Tahoma" w:hAnsi="Tahoma" w:cs="Tahoma"/>
              </w:rPr>
              <w:t>Previous experience of wraparound care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12A81C"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9C80818" w14:textId="77777777" w:rsidR="00BB5C01" w:rsidRPr="001F3030" w:rsidRDefault="00F5021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EB7D54"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26FA805F" w14:textId="77777777" w:rsidTr="009468AB">
        <w:trPr>
          <w:trHeight w:val="294"/>
        </w:trPr>
        <w:tc>
          <w:tcPr>
            <w:tcW w:w="1077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E074B" w14:textId="77777777" w:rsidR="00BB5C01" w:rsidRPr="001F3030" w:rsidRDefault="00BB5C01" w:rsidP="009468AB">
            <w:pPr>
              <w:spacing w:line="259" w:lineRule="auto"/>
              <w:rPr>
                <w:rFonts w:ascii="Tahoma" w:hAnsi="Tahoma" w:cs="Tahoma"/>
                <w:sz w:val="21"/>
                <w:szCs w:val="21"/>
              </w:rPr>
            </w:pPr>
            <w:r w:rsidRPr="001F3030">
              <w:rPr>
                <w:rFonts w:ascii="Tahoma" w:hAnsi="Tahoma" w:cs="Tahoma"/>
                <w:b/>
                <w:sz w:val="21"/>
                <w:szCs w:val="21"/>
              </w:rPr>
              <w:t>Knowledge, Skills and Abilities</w:t>
            </w:r>
          </w:p>
        </w:tc>
      </w:tr>
      <w:tr w:rsidR="00BB5C01" w:rsidRPr="001F3030" w14:paraId="6DE7D93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731B71DC"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sz w:val="21"/>
                <w:szCs w:val="21"/>
              </w:rPr>
              <w:t>Competent oracy skills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EEBEB58"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BB09ADC"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31C88F" w14:textId="77777777" w:rsidR="00BB5C01" w:rsidRPr="001F3030" w:rsidRDefault="00BB5C01" w:rsidP="00F50211">
            <w:pPr>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03B799A6"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7285B0FB"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Some understanding of school policies and procedures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0DE37F01"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F98A"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F11B77"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6AADE89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358E1AB2"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Good understanding of safeguarding procedures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27A2EAA5"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0107676"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29D6164"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Application form</w:t>
            </w:r>
            <w:r w:rsidR="00F50211">
              <w:rPr>
                <w:rFonts w:ascii="Tahoma" w:hAnsi="Tahoma" w:cs="Tahoma"/>
                <w:sz w:val="21"/>
                <w:szCs w:val="21"/>
              </w:rPr>
              <w:t xml:space="preserve"> I</w:t>
            </w:r>
            <w:r w:rsidRPr="001F3030">
              <w:rPr>
                <w:rFonts w:ascii="Tahoma" w:hAnsi="Tahoma" w:cs="Tahoma"/>
                <w:sz w:val="21"/>
                <w:szCs w:val="21"/>
              </w:rPr>
              <w:t>nterview</w:t>
            </w:r>
          </w:p>
        </w:tc>
      </w:tr>
      <w:tr w:rsidR="00BB5C01" w:rsidRPr="001F3030" w14:paraId="3A71035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CC173C1"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Knowledge of children with additional needs</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14827DBF"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B890"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9B64A6"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bl>
    <w:p w14:paraId="3473FB1C" w14:textId="77777777" w:rsidR="00375262" w:rsidRDefault="00375262">
      <w:r>
        <w:br w:type="page"/>
      </w:r>
    </w:p>
    <w:p w14:paraId="4E8BFE5B" w14:textId="77777777" w:rsidR="00F42FE8" w:rsidRDefault="00F42FE8"/>
    <w:p w14:paraId="6C44B09A" w14:textId="77777777" w:rsidR="00F42FE8" w:rsidRDefault="00F42FE8"/>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BB5C01" w:rsidRPr="001F3030" w14:paraId="6F0968AB" w14:textId="77777777" w:rsidTr="009468AB">
        <w:trPr>
          <w:trHeight w:val="362"/>
        </w:trPr>
        <w:tc>
          <w:tcPr>
            <w:tcW w:w="10774" w:type="dxa"/>
            <w:gridSpan w:val="4"/>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14:paraId="1C9A85BD" w14:textId="362494FA" w:rsidR="00BB5C01" w:rsidRPr="001F3030" w:rsidRDefault="00BB5C01" w:rsidP="009468AB">
            <w:pPr>
              <w:spacing w:after="144" w:line="259" w:lineRule="auto"/>
              <w:rPr>
                <w:rFonts w:ascii="Tahoma" w:hAnsi="Tahoma" w:cs="Tahoma"/>
                <w:b/>
                <w:sz w:val="21"/>
                <w:szCs w:val="21"/>
              </w:rPr>
            </w:pPr>
            <w:r w:rsidRPr="001F3030">
              <w:rPr>
                <w:rFonts w:ascii="Tahoma" w:hAnsi="Tahoma" w:cs="Tahoma"/>
                <w:b/>
                <w:sz w:val="21"/>
                <w:szCs w:val="21"/>
              </w:rPr>
              <w:t>Other:</w:t>
            </w:r>
          </w:p>
        </w:tc>
      </w:tr>
      <w:tr w:rsidR="00BB5C01" w:rsidRPr="001F3030" w14:paraId="44AF9ECE"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57014D20" w14:textId="77777777" w:rsidR="00BB5C01" w:rsidRPr="001F3030" w:rsidRDefault="00F50211" w:rsidP="009468AB">
            <w:pPr>
              <w:ind w:right="132"/>
              <w:jc w:val="both"/>
              <w:rPr>
                <w:rFonts w:ascii="Tahoma" w:hAnsi="Tahoma" w:cs="Tahoma"/>
                <w:sz w:val="21"/>
                <w:szCs w:val="21"/>
              </w:rPr>
            </w:pPr>
            <w:r>
              <w:rPr>
                <w:rFonts w:ascii="Tahoma" w:hAnsi="Tahoma" w:cs="Tahoma"/>
                <w:sz w:val="21"/>
                <w:szCs w:val="21"/>
              </w:rPr>
              <w:t xml:space="preserve">Ability to relate well to children and adults, and work as part of a team.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67F898C4" w14:textId="77777777" w:rsidR="00BB5C01" w:rsidRPr="001F3030" w:rsidRDefault="00BB5C01"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0996BB"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5E8639E"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F427C83"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F50211" w:rsidRPr="001F3030" w14:paraId="12B6A8A7"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206C3049" w14:textId="77777777" w:rsidR="00F50211" w:rsidRPr="001F3030" w:rsidRDefault="00F50211" w:rsidP="00F50211">
            <w:pPr>
              <w:ind w:right="132"/>
              <w:jc w:val="both"/>
              <w:rPr>
                <w:rFonts w:ascii="Tahoma" w:hAnsi="Tahoma" w:cs="Tahoma"/>
                <w:sz w:val="21"/>
                <w:szCs w:val="21"/>
              </w:rPr>
            </w:pPr>
            <w:r>
              <w:rPr>
                <w:rFonts w:ascii="Tahoma" w:hAnsi="Tahoma" w:cs="Tahoma"/>
                <w:sz w:val="21"/>
                <w:szCs w:val="21"/>
              </w:rPr>
              <w:t xml:space="preserve">A calm, flexible pleasant and sympathetic manner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1852620"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C149004" w14:textId="77777777" w:rsidR="00F50211" w:rsidRPr="001F3030" w:rsidRDefault="00F50211"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BE59CA1" w14:textId="77777777" w:rsidR="00F50211"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78169ABD"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0470D22F" w14:textId="77777777" w:rsidR="00F50211" w:rsidRPr="001F3030" w:rsidRDefault="00F50211" w:rsidP="00F50211">
            <w:pPr>
              <w:ind w:right="132"/>
              <w:jc w:val="both"/>
              <w:rPr>
                <w:rFonts w:ascii="Tahoma" w:hAnsi="Tahoma" w:cs="Tahoma"/>
                <w:sz w:val="21"/>
                <w:szCs w:val="21"/>
              </w:rPr>
            </w:pPr>
            <w:r>
              <w:rPr>
                <w:rFonts w:ascii="Tahoma" w:hAnsi="Tahoma" w:cs="Tahoma"/>
                <w:sz w:val="21"/>
                <w:szCs w:val="21"/>
              </w:rPr>
              <w:t xml:space="preserve">Personal interests and skills which can be used to enhance this role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773BFB6F" w14:textId="77777777" w:rsidR="00F50211" w:rsidRPr="001F3030" w:rsidRDefault="00F50211" w:rsidP="00F50211">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329D187" w14:textId="77777777" w:rsidR="00F50211" w:rsidRPr="001F3030" w:rsidRDefault="00F50211" w:rsidP="00F50211">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57F9CB" w14:textId="77777777" w:rsidR="00F50211"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06C0F6C6"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7871FF30" w14:textId="77777777" w:rsidR="00F50211" w:rsidRPr="001F3030" w:rsidRDefault="00F50211" w:rsidP="00F50211">
            <w:pPr>
              <w:ind w:right="132"/>
              <w:jc w:val="both"/>
              <w:rPr>
                <w:rFonts w:ascii="Tahoma" w:hAnsi="Tahoma" w:cs="Tahoma"/>
                <w:sz w:val="21"/>
                <w:szCs w:val="21"/>
              </w:rPr>
            </w:pPr>
            <w:r>
              <w:rPr>
                <w:rFonts w:ascii="Tahoma" w:hAnsi="Tahoma" w:cs="Tahoma"/>
                <w:sz w:val="21"/>
                <w:szCs w:val="21"/>
              </w:rPr>
              <w:t xml:space="preserve">Physically fit enough to undertake the duties associated with </w:t>
            </w:r>
            <w:r w:rsidR="00625A18">
              <w:rPr>
                <w:rFonts w:ascii="Tahoma" w:hAnsi="Tahoma" w:cs="Tahoma"/>
                <w:sz w:val="21"/>
                <w:szCs w:val="21"/>
              </w:rPr>
              <w:t>this</w:t>
            </w:r>
            <w:r>
              <w:rPr>
                <w:rFonts w:ascii="Tahoma" w:hAnsi="Tahoma" w:cs="Tahoma"/>
                <w:sz w:val="21"/>
                <w:szCs w:val="21"/>
              </w:rPr>
              <w:t xml:space="preserve"> role  </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4857CA39"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F5DB39" w14:textId="77777777"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E816D6"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Medical Questionnaire</w:t>
            </w:r>
          </w:p>
        </w:tc>
      </w:tr>
      <w:tr w:rsidR="00625A18" w:rsidRPr="00625A18" w14:paraId="2EB276DA"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shd w:val="clear" w:color="auto" w:fill="auto"/>
          </w:tcPr>
          <w:p w14:paraId="33C7B41E" w14:textId="77777777" w:rsidR="00625A18" w:rsidRPr="00625A18" w:rsidRDefault="00625A18" w:rsidP="009468AB">
            <w:pPr>
              <w:ind w:right="132"/>
              <w:jc w:val="both"/>
              <w:rPr>
                <w:rFonts w:ascii="Tahoma" w:hAnsi="Tahoma" w:cs="Tahoma"/>
                <w:sz w:val="21"/>
                <w:szCs w:val="21"/>
              </w:rPr>
            </w:pPr>
            <w:r w:rsidRPr="00625A18">
              <w:rPr>
                <w:rFonts w:ascii="Tahoma" w:hAnsi="Tahoma" w:cs="Tahoma"/>
                <w:sz w:val="21"/>
                <w:szCs w:val="21"/>
              </w:rPr>
              <w:t xml:space="preserve">Ability to attend to children’s personal care needs, </w:t>
            </w:r>
            <w:proofErr w:type="spellStart"/>
            <w:r w:rsidRPr="00625A18">
              <w:rPr>
                <w:rFonts w:ascii="Tahoma" w:hAnsi="Tahoma" w:cs="Tahoma"/>
                <w:sz w:val="21"/>
                <w:szCs w:val="21"/>
              </w:rPr>
              <w:t>eg</w:t>
            </w:r>
            <w:proofErr w:type="spellEnd"/>
            <w:r w:rsidRPr="00625A18">
              <w:rPr>
                <w:rFonts w:ascii="Tahoma" w:hAnsi="Tahoma" w:cs="Tahoma"/>
                <w:sz w:val="21"/>
                <w:szCs w:val="21"/>
              </w:rPr>
              <w:t>, toileting</w:t>
            </w:r>
          </w:p>
        </w:tc>
        <w:tc>
          <w:tcPr>
            <w:tcW w:w="1276" w:type="dxa"/>
            <w:tcBorders>
              <w:top w:val="single" w:sz="4" w:space="0" w:color="000000"/>
              <w:left w:val="single" w:sz="4" w:space="0" w:color="auto"/>
              <w:bottom w:val="single" w:sz="4" w:space="0" w:color="000000"/>
              <w:right w:val="single" w:sz="4" w:space="0" w:color="000000"/>
            </w:tcBorders>
            <w:shd w:val="clear" w:color="auto" w:fill="auto"/>
            <w:vAlign w:val="center"/>
          </w:tcPr>
          <w:p w14:paraId="0F55A07E" w14:textId="77777777" w:rsidR="00625A18" w:rsidRPr="00625A18" w:rsidRDefault="00625A18" w:rsidP="003F7FAE">
            <w:pPr>
              <w:spacing w:line="259" w:lineRule="auto"/>
              <w:ind w:right="30"/>
              <w:jc w:val="center"/>
              <w:rPr>
                <w:rFonts w:ascii="Tahoma" w:hAnsi="Tahoma" w:cs="Tahoma"/>
                <w:sz w:val="21"/>
                <w:szCs w:val="21"/>
              </w:rPr>
            </w:pPr>
            <w:r w:rsidRPr="00625A18">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2FAC116" w14:textId="77777777" w:rsidR="00625A18" w:rsidRPr="00625A18" w:rsidRDefault="00625A18"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CE557D" w14:textId="77777777" w:rsidR="00625A18" w:rsidRPr="00625A18" w:rsidRDefault="00625A18" w:rsidP="00F50211">
            <w:pPr>
              <w:spacing w:line="259" w:lineRule="auto"/>
              <w:rPr>
                <w:rFonts w:ascii="Tahoma" w:hAnsi="Tahoma" w:cs="Tahoma"/>
                <w:sz w:val="21"/>
                <w:szCs w:val="21"/>
              </w:rPr>
            </w:pPr>
            <w:r w:rsidRPr="00625A18">
              <w:rPr>
                <w:rFonts w:ascii="Tahoma" w:hAnsi="Tahoma" w:cs="Tahoma"/>
                <w:sz w:val="21"/>
                <w:szCs w:val="21"/>
              </w:rPr>
              <w:t>Application form Interview</w:t>
            </w:r>
          </w:p>
        </w:tc>
      </w:tr>
    </w:tbl>
    <w:p w14:paraId="0F8645E4" w14:textId="77777777" w:rsidR="00BB5C01" w:rsidRPr="00625A18" w:rsidRDefault="00BB5C01" w:rsidP="00BB5C01">
      <w:pPr>
        <w:spacing w:after="0" w:line="259" w:lineRule="auto"/>
        <w:rPr>
          <w:rFonts w:ascii="Tahoma" w:hAnsi="Tahoma" w:cs="Tahoma"/>
        </w:rPr>
      </w:pPr>
    </w:p>
    <w:p w14:paraId="2D33F440" w14:textId="77777777" w:rsidR="00BB5C01" w:rsidRPr="00625A18" w:rsidRDefault="00BB5C01" w:rsidP="00625A18">
      <w:pPr>
        <w:spacing w:after="0" w:line="259" w:lineRule="auto"/>
        <w:jc w:val="both"/>
        <w:rPr>
          <w:rFonts w:ascii="Tahoma" w:eastAsia="Arial" w:hAnsi="Tahoma" w:cs="Tahoma"/>
          <w:b/>
          <w:color w:val="000000"/>
          <w:lang w:val="en-US"/>
        </w:rPr>
      </w:pPr>
      <w:r w:rsidRPr="00625A18">
        <w:rPr>
          <w:rFonts w:ascii="Tahoma" w:hAnsi="Tahoma" w:cs="Tahoma"/>
          <w:b/>
        </w:rPr>
        <w:t>Leger Education Trust will require the appointed candidate to gain satisfactory relevant background checks in accordance with safer recruitment guidelines; this will include an Enhanced (with Barred) Disclosure check.</w:t>
      </w:r>
    </w:p>
    <w:p w14:paraId="3D2E0C79" w14:textId="77777777" w:rsidR="006D0CFB" w:rsidRDefault="006D0CFB" w:rsidP="00925A97">
      <w:pPr>
        <w:pStyle w:val="Title"/>
        <w:rPr>
          <w:rFonts w:ascii="Tahoma" w:eastAsiaTheme="minorHAnsi" w:hAnsi="Tahoma" w:cs="Tahoma"/>
          <w:szCs w:val="24"/>
        </w:rPr>
      </w:pPr>
    </w:p>
    <w:sectPr w:rsidR="006D0CFB" w:rsidSect="0050045F">
      <w:pgSz w:w="11900" w:h="16840" w:code="9"/>
      <w:pgMar w:top="993" w:right="720" w:bottom="680" w:left="680"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B28C" w14:textId="77777777" w:rsidR="00792B40" w:rsidRDefault="00792B40" w:rsidP="00F7191B">
      <w:pPr>
        <w:spacing w:after="0"/>
      </w:pPr>
      <w:r>
        <w:separator/>
      </w:r>
    </w:p>
  </w:endnote>
  <w:endnote w:type="continuationSeparator" w:id="0">
    <w:p w14:paraId="588A1C03" w14:textId="77777777" w:rsidR="00792B40" w:rsidRDefault="00792B40" w:rsidP="00F71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895627"/>
      <w:docPartObj>
        <w:docPartGallery w:val="Page Numbers (Bottom of Page)"/>
        <w:docPartUnique/>
      </w:docPartObj>
    </w:sdtPr>
    <w:sdtEndPr>
      <w:rPr>
        <w:noProof/>
      </w:rPr>
    </w:sdtEndPr>
    <w:sdtContent>
      <w:p w14:paraId="0DC6CD04" w14:textId="77777777" w:rsidR="00F50211" w:rsidRDefault="00FB6F24">
        <w:pPr>
          <w:pStyle w:val="Footer"/>
          <w:jc w:val="right"/>
        </w:pPr>
        <w:r>
          <w:fldChar w:fldCharType="begin"/>
        </w:r>
        <w:r>
          <w:instrText xml:space="preserve"> PAGE   \* MERGEFORMAT </w:instrText>
        </w:r>
        <w:r>
          <w:fldChar w:fldCharType="separate"/>
        </w:r>
        <w:r w:rsidR="00625A18">
          <w:rPr>
            <w:noProof/>
          </w:rPr>
          <w:t>7</w:t>
        </w:r>
        <w:r>
          <w:rPr>
            <w:noProof/>
          </w:rPr>
          <w:fldChar w:fldCharType="end"/>
        </w:r>
      </w:p>
    </w:sdtContent>
  </w:sdt>
  <w:p w14:paraId="1EB3DB70" w14:textId="77777777" w:rsidR="00F50211" w:rsidRPr="003A4CDE" w:rsidRDefault="00F50211" w:rsidP="00A50022">
    <w:pPr>
      <w:pStyle w:val="Footer"/>
      <w:ind w:firstLine="720"/>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76D3F" w14:textId="77777777" w:rsidR="00792B40" w:rsidRDefault="00792B40" w:rsidP="00F7191B">
      <w:pPr>
        <w:spacing w:after="0"/>
      </w:pPr>
      <w:r>
        <w:separator/>
      </w:r>
    </w:p>
  </w:footnote>
  <w:footnote w:type="continuationSeparator" w:id="0">
    <w:p w14:paraId="42C6809E" w14:textId="77777777" w:rsidR="00792B40" w:rsidRDefault="00792B40" w:rsidP="00F719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4BB3" w14:textId="77777777" w:rsidR="00F50211" w:rsidRDefault="00F50211" w:rsidP="00017779">
    <w:pPr>
      <w:pStyle w:val="Header"/>
      <w:tabs>
        <w:tab w:val="clear" w:pos="4320"/>
        <w:tab w:val="clear" w:pos="8640"/>
        <w:tab w:val="left" w:pos="675"/>
        <w:tab w:val="left" w:pos="1985"/>
      </w:tabs>
      <w:ind w:left="-142" w:firstLine="142"/>
      <w:jc w:val="center"/>
      <w:rPr>
        <w:rFonts w:asciiTheme="majorHAnsi" w:eastAsia="Adobe Song Std L" w:hAnsiTheme="majorHAnsi" w:cstheme="majorHAnsi"/>
        <w:color w:val="A6A6A6" w:themeColor="background1" w:themeShade="A6"/>
      </w:rPr>
    </w:pPr>
    <w:r>
      <w:rPr>
        <w:noProof/>
        <w:lang w:eastAsia="ja-JP"/>
      </w:rPr>
      <w:drawing>
        <wp:anchor distT="0" distB="0" distL="114300" distR="114300" simplePos="0" relativeHeight="251660288" behindDoc="0" locked="0" layoutInCell="1" allowOverlap="1" wp14:anchorId="6009F371" wp14:editId="78CD1AE7">
          <wp:simplePos x="0" y="0"/>
          <wp:positionH relativeFrom="page">
            <wp:align>right</wp:align>
          </wp:positionH>
          <wp:positionV relativeFrom="paragraph">
            <wp:posOffset>-605699</wp:posOffset>
          </wp:positionV>
          <wp:extent cx="7520800" cy="1605280"/>
          <wp:effectExtent l="0" t="0" r="4445" b="0"/>
          <wp:wrapNone/>
          <wp:docPr id="768250102" name="Picture 768250102"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r w:rsidRPr="00615245">
      <w:rPr>
        <w:rFonts w:ascii="Tahoma" w:hAnsi="Tahoma" w:cs="Tahoma"/>
        <w:noProof/>
        <w:sz w:val="44"/>
        <w:lang w:eastAsia="ja-JP"/>
      </w:rPr>
      <w:drawing>
        <wp:anchor distT="0" distB="0" distL="114300" distR="114300" simplePos="0" relativeHeight="251658240" behindDoc="0" locked="0" layoutInCell="1" allowOverlap="1" wp14:anchorId="6F8DFC7D" wp14:editId="351C28E5">
          <wp:simplePos x="0" y="0"/>
          <wp:positionH relativeFrom="margin">
            <wp:posOffset>-177165</wp:posOffset>
          </wp:positionH>
          <wp:positionV relativeFrom="paragraph">
            <wp:posOffset>-403225</wp:posOffset>
          </wp:positionV>
          <wp:extent cx="1020029" cy="682388"/>
          <wp:effectExtent l="0" t="0" r="8890" b="3810"/>
          <wp:wrapNone/>
          <wp:docPr id="1718942241" name="Picture 17189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mountFULL.eps"/>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20029" cy="682388"/>
                  </a:xfrm>
                  <a:prstGeom prst="rect">
                    <a:avLst/>
                  </a:prstGeom>
                  <a:noFill/>
                  <a:ln w="9525">
                    <a:noFill/>
                    <a:miter lim="800000"/>
                    <a:headEnd/>
                    <a:tailEnd/>
                  </a:ln>
                </pic:spPr>
              </pic:pic>
            </a:graphicData>
          </a:graphic>
        </wp:anchor>
      </w:drawing>
    </w:r>
    <w:r w:rsidRPr="0042249E">
      <w:rPr>
        <w:rFonts w:asciiTheme="majorHAnsi" w:eastAsia="Adobe Song Std L" w:hAnsiTheme="majorHAnsi" w:cstheme="majorHAnsi"/>
        <w:color w:val="A6A6A6" w:themeColor="background1" w:themeShade="A6"/>
        <w:sz w:val="26"/>
      </w:rPr>
      <w:tab/>
    </w:r>
    <w:r>
      <w:rPr>
        <w:rFonts w:asciiTheme="majorHAnsi" w:eastAsia="Adobe Song Std L" w:hAnsiTheme="majorHAnsi" w:cstheme="majorHAnsi"/>
        <w:color w:val="A6A6A6" w:themeColor="background1" w:themeShade="A6"/>
        <w:sz w:val="26"/>
      </w:rPr>
      <w:t xml:space="preserve">  </w:t>
    </w:r>
  </w:p>
  <w:p w14:paraId="75E6E1C0" w14:textId="77777777" w:rsidR="00F50211" w:rsidRDefault="00F50211" w:rsidP="00924AE2">
    <w:pPr>
      <w:pStyle w:val="Header"/>
      <w:tabs>
        <w:tab w:val="clear" w:pos="4320"/>
        <w:tab w:val="clear" w:pos="8640"/>
        <w:tab w:val="left" w:pos="1147"/>
      </w:tabs>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76B"/>
    <w:multiLevelType w:val="hybridMultilevel"/>
    <w:tmpl w:val="D87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C007E"/>
    <w:multiLevelType w:val="hybridMultilevel"/>
    <w:tmpl w:val="FFB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4983"/>
    <w:multiLevelType w:val="hybridMultilevel"/>
    <w:tmpl w:val="E5F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037D4"/>
    <w:multiLevelType w:val="hybridMultilevel"/>
    <w:tmpl w:val="30D4903C"/>
    <w:lvl w:ilvl="0" w:tplc="08090001">
      <w:start w:val="1"/>
      <w:numFmt w:val="bullet"/>
      <w:lvlText w:val=""/>
      <w:lvlJc w:val="left"/>
      <w:pPr>
        <w:ind w:left="720" w:hanging="360"/>
      </w:pPr>
      <w:rPr>
        <w:rFonts w:ascii="Symbol" w:hAnsi="Symbol" w:hint="default"/>
      </w:rPr>
    </w:lvl>
    <w:lvl w:ilvl="1" w:tplc="DE04E924">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9F0523"/>
    <w:multiLevelType w:val="hybridMultilevel"/>
    <w:tmpl w:val="5B48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8B2C10"/>
    <w:multiLevelType w:val="hybridMultilevel"/>
    <w:tmpl w:val="3278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EB3FDF"/>
    <w:multiLevelType w:val="hybridMultilevel"/>
    <w:tmpl w:val="1EC4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83291"/>
    <w:multiLevelType w:val="hybridMultilevel"/>
    <w:tmpl w:val="393E6B9A"/>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A4D30"/>
    <w:multiLevelType w:val="hybridMultilevel"/>
    <w:tmpl w:val="AC4C65F6"/>
    <w:lvl w:ilvl="0" w:tplc="8BAE0D56">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47D348C"/>
    <w:multiLevelType w:val="hybridMultilevel"/>
    <w:tmpl w:val="137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44842"/>
    <w:multiLevelType w:val="hybridMultilevel"/>
    <w:tmpl w:val="84368E00"/>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5"/>
  </w:num>
  <w:num w:numId="5">
    <w:abstractNumId w:val="6"/>
  </w:num>
  <w:num w:numId="6">
    <w:abstractNumId w:val="3"/>
  </w:num>
  <w:num w:numId="7">
    <w:abstractNumId w:val="9"/>
  </w:num>
  <w:num w:numId="8">
    <w:abstractNumId w:val="2"/>
  </w:num>
  <w:num w:numId="9">
    <w:abstractNumId w:val="0"/>
  </w:num>
  <w:num w:numId="10">
    <w:abstractNumId w:val="4"/>
  </w:num>
  <w:num w:numId="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4AE2"/>
    <w:rsid w:val="00000F8E"/>
    <w:rsid w:val="00011A99"/>
    <w:rsid w:val="00015285"/>
    <w:rsid w:val="00017779"/>
    <w:rsid w:val="00031C6D"/>
    <w:rsid w:val="00035D80"/>
    <w:rsid w:val="00036210"/>
    <w:rsid w:val="0004107E"/>
    <w:rsid w:val="000410E1"/>
    <w:rsid w:val="00053184"/>
    <w:rsid w:val="00053225"/>
    <w:rsid w:val="0006154B"/>
    <w:rsid w:val="00064223"/>
    <w:rsid w:val="000647B4"/>
    <w:rsid w:val="000700BE"/>
    <w:rsid w:val="0007201B"/>
    <w:rsid w:val="00072331"/>
    <w:rsid w:val="00072CC9"/>
    <w:rsid w:val="00076657"/>
    <w:rsid w:val="00086922"/>
    <w:rsid w:val="000874E3"/>
    <w:rsid w:val="00087A7A"/>
    <w:rsid w:val="000A243F"/>
    <w:rsid w:val="000A64FF"/>
    <w:rsid w:val="000B2813"/>
    <w:rsid w:val="000C4E13"/>
    <w:rsid w:val="000D129F"/>
    <w:rsid w:val="000D28BF"/>
    <w:rsid w:val="000E2015"/>
    <w:rsid w:val="000E619A"/>
    <w:rsid w:val="000F0132"/>
    <w:rsid w:val="001237B0"/>
    <w:rsid w:val="00130975"/>
    <w:rsid w:val="00132499"/>
    <w:rsid w:val="0013684A"/>
    <w:rsid w:val="00145C76"/>
    <w:rsid w:val="00147966"/>
    <w:rsid w:val="00170057"/>
    <w:rsid w:val="00170320"/>
    <w:rsid w:val="00170CA9"/>
    <w:rsid w:val="00190276"/>
    <w:rsid w:val="00191105"/>
    <w:rsid w:val="00195665"/>
    <w:rsid w:val="001A0B39"/>
    <w:rsid w:val="001B1BBE"/>
    <w:rsid w:val="001B3AF1"/>
    <w:rsid w:val="001C08B7"/>
    <w:rsid w:val="001C2DA9"/>
    <w:rsid w:val="001C505D"/>
    <w:rsid w:val="001D553C"/>
    <w:rsid w:val="001D60C0"/>
    <w:rsid w:val="001D7235"/>
    <w:rsid w:val="001E0812"/>
    <w:rsid w:val="001F3030"/>
    <w:rsid w:val="00211DA8"/>
    <w:rsid w:val="002173F7"/>
    <w:rsid w:val="00222F69"/>
    <w:rsid w:val="00225C93"/>
    <w:rsid w:val="00234237"/>
    <w:rsid w:val="0024377D"/>
    <w:rsid w:val="00245835"/>
    <w:rsid w:val="0024695D"/>
    <w:rsid w:val="00253F6B"/>
    <w:rsid w:val="00261CD8"/>
    <w:rsid w:val="00262F2C"/>
    <w:rsid w:val="0026721F"/>
    <w:rsid w:val="00272B3C"/>
    <w:rsid w:val="00276A42"/>
    <w:rsid w:val="002810D0"/>
    <w:rsid w:val="00282AAE"/>
    <w:rsid w:val="00291D8C"/>
    <w:rsid w:val="002931B7"/>
    <w:rsid w:val="00293F7A"/>
    <w:rsid w:val="00294DCE"/>
    <w:rsid w:val="002A0BC6"/>
    <w:rsid w:val="002A103C"/>
    <w:rsid w:val="002A23AF"/>
    <w:rsid w:val="002A4F47"/>
    <w:rsid w:val="002B13D2"/>
    <w:rsid w:val="002C34DB"/>
    <w:rsid w:val="002C501A"/>
    <w:rsid w:val="002D44D7"/>
    <w:rsid w:val="002E59A9"/>
    <w:rsid w:val="002F71F2"/>
    <w:rsid w:val="00314B6F"/>
    <w:rsid w:val="003244F2"/>
    <w:rsid w:val="00331922"/>
    <w:rsid w:val="003332F4"/>
    <w:rsid w:val="00336523"/>
    <w:rsid w:val="00337997"/>
    <w:rsid w:val="00342E8A"/>
    <w:rsid w:val="0035092A"/>
    <w:rsid w:val="00351FE2"/>
    <w:rsid w:val="0035674B"/>
    <w:rsid w:val="0036709A"/>
    <w:rsid w:val="00375262"/>
    <w:rsid w:val="0037533D"/>
    <w:rsid w:val="00375CF8"/>
    <w:rsid w:val="003768FC"/>
    <w:rsid w:val="00381880"/>
    <w:rsid w:val="0038295E"/>
    <w:rsid w:val="00382B18"/>
    <w:rsid w:val="00382DDE"/>
    <w:rsid w:val="0039101A"/>
    <w:rsid w:val="003917CE"/>
    <w:rsid w:val="003959A0"/>
    <w:rsid w:val="003A3900"/>
    <w:rsid w:val="003A4CDE"/>
    <w:rsid w:val="003A6166"/>
    <w:rsid w:val="003C0ED1"/>
    <w:rsid w:val="003C3E88"/>
    <w:rsid w:val="003D6DCB"/>
    <w:rsid w:val="003E7D6B"/>
    <w:rsid w:val="00400E05"/>
    <w:rsid w:val="00404783"/>
    <w:rsid w:val="00404B67"/>
    <w:rsid w:val="00411E70"/>
    <w:rsid w:val="00414A7F"/>
    <w:rsid w:val="00415FC7"/>
    <w:rsid w:val="00421223"/>
    <w:rsid w:val="0042249E"/>
    <w:rsid w:val="0042326E"/>
    <w:rsid w:val="0042705F"/>
    <w:rsid w:val="00431F91"/>
    <w:rsid w:val="0044649F"/>
    <w:rsid w:val="00451741"/>
    <w:rsid w:val="00486585"/>
    <w:rsid w:val="00490C3D"/>
    <w:rsid w:val="00493AA3"/>
    <w:rsid w:val="004A42D9"/>
    <w:rsid w:val="004B01E2"/>
    <w:rsid w:val="004B09E2"/>
    <w:rsid w:val="004B49D9"/>
    <w:rsid w:val="004B6C99"/>
    <w:rsid w:val="004C19AA"/>
    <w:rsid w:val="004D0740"/>
    <w:rsid w:val="004D317D"/>
    <w:rsid w:val="004D32CA"/>
    <w:rsid w:val="004D469B"/>
    <w:rsid w:val="004D6E08"/>
    <w:rsid w:val="004E4AB8"/>
    <w:rsid w:val="004E58B8"/>
    <w:rsid w:val="004E62F2"/>
    <w:rsid w:val="004F62C6"/>
    <w:rsid w:val="004F7D8F"/>
    <w:rsid w:val="0050045F"/>
    <w:rsid w:val="00500CC8"/>
    <w:rsid w:val="0050544E"/>
    <w:rsid w:val="00512196"/>
    <w:rsid w:val="00530384"/>
    <w:rsid w:val="00535139"/>
    <w:rsid w:val="00542D55"/>
    <w:rsid w:val="00544AE4"/>
    <w:rsid w:val="0054721B"/>
    <w:rsid w:val="00547517"/>
    <w:rsid w:val="00550275"/>
    <w:rsid w:val="005631E4"/>
    <w:rsid w:val="00564847"/>
    <w:rsid w:val="00567C7D"/>
    <w:rsid w:val="00574242"/>
    <w:rsid w:val="00575511"/>
    <w:rsid w:val="005828E4"/>
    <w:rsid w:val="00584493"/>
    <w:rsid w:val="005871C0"/>
    <w:rsid w:val="005935EB"/>
    <w:rsid w:val="00597B3E"/>
    <w:rsid w:val="005A7311"/>
    <w:rsid w:val="005B6061"/>
    <w:rsid w:val="005C0E30"/>
    <w:rsid w:val="005D689B"/>
    <w:rsid w:val="005E7B57"/>
    <w:rsid w:val="00603252"/>
    <w:rsid w:val="0061299B"/>
    <w:rsid w:val="00613696"/>
    <w:rsid w:val="00615245"/>
    <w:rsid w:val="006246F2"/>
    <w:rsid w:val="00625889"/>
    <w:rsid w:val="00625A18"/>
    <w:rsid w:val="00625A82"/>
    <w:rsid w:val="00626AD1"/>
    <w:rsid w:val="00631D37"/>
    <w:rsid w:val="0063627D"/>
    <w:rsid w:val="00637B96"/>
    <w:rsid w:val="006426E8"/>
    <w:rsid w:val="0065074F"/>
    <w:rsid w:val="00651749"/>
    <w:rsid w:val="0066393F"/>
    <w:rsid w:val="0066414D"/>
    <w:rsid w:val="00670AD3"/>
    <w:rsid w:val="00680EC3"/>
    <w:rsid w:val="0069164C"/>
    <w:rsid w:val="006935DC"/>
    <w:rsid w:val="00697755"/>
    <w:rsid w:val="006A1C0F"/>
    <w:rsid w:val="006B0148"/>
    <w:rsid w:val="006B19A4"/>
    <w:rsid w:val="006B2AB4"/>
    <w:rsid w:val="006B3622"/>
    <w:rsid w:val="006C038F"/>
    <w:rsid w:val="006C359B"/>
    <w:rsid w:val="006C3F4E"/>
    <w:rsid w:val="006C46C7"/>
    <w:rsid w:val="006D0CFB"/>
    <w:rsid w:val="006D2782"/>
    <w:rsid w:val="006D7601"/>
    <w:rsid w:val="006F482F"/>
    <w:rsid w:val="00702D00"/>
    <w:rsid w:val="007119EF"/>
    <w:rsid w:val="00715A70"/>
    <w:rsid w:val="00716595"/>
    <w:rsid w:val="00727E64"/>
    <w:rsid w:val="0074663E"/>
    <w:rsid w:val="007508EE"/>
    <w:rsid w:val="007522CC"/>
    <w:rsid w:val="00752F1E"/>
    <w:rsid w:val="0075393E"/>
    <w:rsid w:val="00757B76"/>
    <w:rsid w:val="0077148C"/>
    <w:rsid w:val="0078621F"/>
    <w:rsid w:val="00791AA9"/>
    <w:rsid w:val="00792B40"/>
    <w:rsid w:val="00795008"/>
    <w:rsid w:val="00795E99"/>
    <w:rsid w:val="007B34FE"/>
    <w:rsid w:val="007C3616"/>
    <w:rsid w:val="007D5807"/>
    <w:rsid w:val="007E5A61"/>
    <w:rsid w:val="007E73E0"/>
    <w:rsid w:val="00800FA0"/>
    <w:rsid w:val="00803285"/>
    <w:rsid w:val="00821579"/>
    <w:rsid w:val="008266B0"/>
    <w:rsid w:val="008269E5"/>
    <w:rsid w:val="00834351"/>
    <w:rsid w:val="008408C5"/>
    <w:rsid w:val="00840C7C"/>
    <w:rsid w:val="00847988"/>
    <w:rsid w:val="00860EC2"/>
    <w:rsid w:val="00864CBC"/>
    <w:rsid w:val="00874415"/>
    <w:rsid w:val="00877DB5"/>
    <w:rsid w:val="00881983"/>
    <w:rsid w:val="00890135"/>
    <w:rsid w:val="00890E61"/>
    <w:rsid w:val="00890F88"/>
    <w:rsid w:val="00897151"/>
    <w:rsid w:val="008B5958"/>
    <w:rsid w:val="008C0CCA"/>
    <w:rsid w:val="008C1BB1"/>
    <w:rsid w:val="008C1F79"/>
    <w:rsid w:val="008C46B4"/>
    <w:rsid w:val="008C6C43"/>
    <w:rsid w:val="008E4665"/>
    <w:rsid w:val="008F3BB3"/>
    <w:rsid w:val="00900917"/>
    <w:rsid w:val="009040FA"/>
    <w:rsid w:val="009133FD"/>
    <w:rsid w:val="009138A0"/>
    <w:rsid w:val="00917695"/>
    <w:rsid w:val="009237C2"/>
    <w:rsid w:val="00924AE2"/>
    <w:rsid w:val="00925A97"/>
    <w:rsid w:val="00942812"/>
    <w:rsid w:val="00942FF1"/>
    <w:rsid w:val="009443CE"/>
    <w:rsid w:val="0094494A"/>
    <w:rsid w:val="009468AB"/>
    <w:rsid w:val="00956F87"/>
    <w:rsid w:val="0096588E"/>
    <w:rsid w:val="00971351"/>
    <w:rsid w:val="009845A3"/>
    <w:rsid w:val="00990805"/>
    <w:rsid w:val="00991FD1"/>
    <w:rsid w:val="00994C65"/>
    <w:rsid w:val="009A185A"/>
    <w:rsid w:val="009A42C9"/>
    <w:rsid w:val="009C073F"/>
    <w:rsid w:val="009C2968"/>
    <w:rsid w:val="009C312F"/>
    <w:rsid w:val="009C3548"/>
    <w:rsid w:val="009C3732"/>
    <w:rsid w:val="009C49C8"/>
    <w:rsid w:val="009C6071"/>
    <w:rsid w:val="009D0AF4"/>
    <w:rsid w:val="009E2903"/>
    <w:rsid w:val="009F0D3B"/>
    <w:rsid w:val="009F22CB"/>
    <w:rsid w:val="00A03D4C"/>
    <w:rsid w:val="00A1167B"/>
    <w:rsid w:val="00A12948"/>
    <w:rsid w:val="00A20067"/>
    <w:rsid w:val="00A217AA"/>
    <w:rsid w:val="00A23142"/>
    <w:rsid w:val="00A37C8F"/>
    <w:rsid w:val="00A50022"/>
    <w:rsid w:val="00A50255"/>
    <w:rsid w:val="00A51A78"/>
    <w:rsid w:val="00A51FFD"/>
    <w:rsid w:val="00A637EB"/>
    <w:rsid w:val="00A64288"/>
    <w:rsid w:val="00A66609"/>
    <w:rsid w:val="00A71644"/>
    <w:rsid w:val="00A7348B"/>
    <w:rsid w:val="00A73595"/>
    <w:rsid w:val="00A73889"/>
    <w:rsid w:val="00A8047C"/>
    <w:rsid w:val="00A84E33"/>
    <w:rsid w:val="00A8540A"/>
    <w:rsid w:val="00A85B28"/>
    <w:rsid w:val="00A92020"/>
    <w:rsid w:val="00A94AB4"/>
    <w:rsid w:val="00A96BEE"/>
    <w:rsid w:val="00AA17FC"/>
    <w:rsid w:val="00AA5E7F"/>
    <w:rsid w:val="00AB0DDE"/>
    <w:rsid w:val="00AB4816"/>
    <w:rsid w:val="00AC30B9"/>
    <w:rsid w:val="00AC4D76"/>
    <w:rsid w:val="00AD3AB2"/>
    <w:rsid w:val="00AF0466"/>
    <w:rsid w:val="00AF5657"/>
    <w:rsid w:val="00B03E1C"/>
    <w:rsid w:val="00B1058A"/>
    <w:rsid w:val="00B115F6"/>
    <w:rsid w:val="00B2268C"/>
    <w:rsid w:val="00B275CD"/>
    <w:rsid w:val="00B335E1"/>
    <w:rsid w:val="00B5130F"/>
    <w:rsid w:val="00B54413"/>
    <w:rsid w:val="00B5668E"/>
    <w:rsid w:val="00B62806"/>
    <w:rsid w:val="00B66438"/>
    <w:rsid w:val="00B8604A"/>
    <w:rsid w:val="00B91195"/>
    <w:rsid w:val="00B91C60"/>
    <w:rsid w:val="00B93F80"/>
    <w:rsid w:val="00B94EA6"/>
    <w:rsid w:val="00B971E6"/>
    <w:rsid w:val="00B9758A"/>
    <w:rsid w:val="00BA0C89"/>
    <w:rsid w:val="00BA443F"/>
    <w:rsid w:val="00BB18B6"/>
    <w:rsid w:val="00BB5C01"/>
    <w:rsid w:val="00BB5E5C"/>
    <w:rsid w:val="00BB64AB"/>
    <w:rsid w:val="00BC2526"/>
    <w:rsid w:val="00BC32EF"/>
    <w:rsid w:val="00BC6A45"/>
    <w:rsid w:val="00BD1042"/>
    <w:rsid w:val="00BE555C"/>
    <w:rsid w:val="00BE628B"/>
    <w:rsid w:val="00BF13BD"/>
    <w:rsid w:val="00BF4CA7"/>
    <w:rsid w:val="00C03DDD"/>
    <w:rsid w:val="00C111BE"/>
    <w:rsid w:val="00C12106"/>
    <w:rsid w:val="00C1725D"/>
    <w:rsid w:val="00C24843"/>
    <w:rsid w:val="00C24D0B"/>
    <w:rsid w:val="00C35FE0"/>
    <w:rsid w:val="00C36C81"/>
    <w:rsid w:val="00C6229A"/>
    <w:rsid w:val="00C63A5B"/>
    <w:rsid w:val="00C77B22"/>
    <w:rsid w:val="00C867B7"/>
    <w:rsid w:val="00C868A7"/>
    <w:rsid w:val="00C91330"/>
    <w:rsid w:val="00CA490F"/>
    <w:rsid w:val="00CB06D4"/>
    <w:rsid w:val="00CB76C6"/>
    <w:rsid w:val="00CC603D"/>
    <w:rsid w:val="00D004D5"/>
    <w:rsid w:val="00D017B7"/>
    <w:rsid w:val="00D03C2D"/>
    <w:rsid w:val="00D05474"/>
    <w:rsid w:val="00D06890"/>
    <w:rsid w:val="00D06E9A"/>
    <w:rsid w:val="00D07E5C"/>
    <w:rsid w:val="00D23DDC"/>
    <w:rsid w:val="00D27F8A"/>
    <w:rsid w:val="00D327D8"/>
    <w:rsid w:val="00D4724C"/>
    <w:rsid w:val="00D51A04"/>
    <w:rsid w:val="00D777D5"/>
    <w:rsid w:val="00D935CB"/>
    <w:rsid w:val="00D959EE"/>
    <w:rsid w:val="00D9675F"/>
    <w:rsid w:val="00DA06B2"/>
    <w:rsid w:val="00DA709F"/>
    <w:rsid w:val="00DB6492"/>
    <w:rsid w:val="00DC244D"/>
    <w:rsid w:val="00DC43E7"/>
    <w:rsid w:val="00DC72F8"/>
    <w:rsid w:val="00DD2B1A"/>
    <w:rsid w:val="00DD4F97"/>
    <w:rsid w:val="00E02A37"/>
    <w:rsid w:val="00E05D6F"/>
    <w:rsid w:val="00E07471"/>
    <w:rsid w:val="00E145DD"/>
    <w:rsid w:val="00E159D6"/>
    <w:rsid w:val="00E15EAE"/>
    <w:rsid w:val="00E306BE"/>
    <w:rsid w:val="00E409EC"/>
    <w:rsid w:val="00E5571C"/>
    <w:rsid w:val="00E62C27"/>
    <w:rsid w:val="00E667F8"/>
    <w:rsid w:val="00E77FA3"/>
    <w:rsid w:val="00E805A1"/>
    <w:rsid w:val="00E9440C"/>
    <w:rsid w:val="00EA54ED"/>
    <w:rsid w:val="00EB3A01"/>
    <w:rsid w:val="00EB41B5"/>
    <w:rsid w:val="00EC0863"/>
    <w:rsid w:val="00EC0F94"/>
    <w:rsid w:val="00EC4630"/>
    <w:rsid w:val="00ED2099"/>
    <w:rsid w:val="00ED6582"/>
    <w:rsid w:val="00ED7F37"/>
    <w:rsid w:val="00EF3705"/>
    <w:rsid w:val="00EF373D"/>
    <w:rsid w:val="00EF4B4A"/>
    <w:rsid w:val="00EF56B5"/>
    <w:rsid w:val="00F04312"/>
    <w:rsid w:val="00F050FE"/>
    <w:rsid w:val="00F23AEF"/>
    <w:rsid w:val="00F24C13"/>
    <w:rsid w:val="00F26233"/>
    <w:rsid w:val="00F40105"/>
    <w:rsid w:val="00F427A2"/>
    <w:rsid w:val="00F42FE8"/>
    <w:rsid w:val="00F44290"/>
    <w:rsid w:val="00F50211"/>
    <w:rsid w:val="00F52FBE"/>
    <w:rsid w:val="00F5451C"/>
    <w:rsid w:val="00F56FAB"/>
    <w:rsid w:val="00F57B94"/>
    <w:rsid w:val="00F63050"/>
    <w:rsid w:val="00F70ED3"/>
    <w:rsid w:val="00F7191B"/>
    <w:rsid w:val="00F76292"/>
    <w:rsid w:val="00F766D1"/>
    <w:rsid w:val="00F80A42"/>
    <w:rsid w:val="00F811CB"/>
    <w:rsid w:val="00F92C6C"/>
    <w:rsid w:val="00FA2BA7"/>
    <w:rsid w:val="00FA32C7"/>
    <w:rsid w:val="00FA5FA8"/>
    <w:rsid w:val="00FB6F24"/>
    <w:rsid w:val="00FC22F6"/>
    <w:rsid w:val="00FD7AD8"/>
    <w:rsid w:val="00FE6534"/>
    <w:rsid w:val="00FF29DB"/>
    <w:rsid w:val="1199582F"/>
    <w:rsid w:val="25F7D91E"/>
    <w:rsid w:val="2793A97F"/>
    <w:rsid w:val="2B7B4535"/>
    <w:rsid w:val="6EB296E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81288B"/>
  <w15:docId w15:val="{28D52068-137E-4545-9FFE-1AACCA10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E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AE2"/>
    <w:pPr>
      <w:tabs>
        <w:tab w:val="center" w:pos="4320"/>
        <w:tab w:val="right" w:pos="8640"/>
      </w:tabs>
      <w:spacing w:after="0"/>
    </w:pPr>
  </w:style>
  <w:style w:type="character" w:customStyle="1" w:styleId="HeaderChar">
    <w:name w:val="Header Char"/>
    <w:basedOn w:val="DefaultParagraphFont"/>
    <w:link w:val="Header"/>
    <w:uiPriority w:val="99"/>
    <w:rsid w:val="00924AE2"/>
    <w:rPr>
      <w:sz w:val="24"/>
      <w:szCs w:val="24"/>
      <w:lang w:val="en-GB"/>
    </w:rPr>
  </w:style>
  <w:style w:type="paragraph" w:styleId="Footer">
    <w:name w:val="footer"/>
    <w:basedOn w:val="Normal"/>
    <w:link w:val="FooterChar"/>
    <w:uiPriority w:val="99"/>
    <w:unhideWhenUsed/>
    <w:rsid w:val="00924AE2"/>
    <w:pPr>
      <w:tabs>
        <w:tab w:val="center" w:pos="4320"/>
        <w:tab w:val="right" w:pos="8640"/>
      </w:tabs>
      <w:spacing w:after="0"/>
    </w:pPr>
  </w:style>
  <w:style w:type="character" w:customStyle="1" w:styleId="FooterChar">
    <w:name w:val="Footer Char"/>
    <w:basedOn w:val="DefaultParagraphFont"/>
    <w:link w:val="Footer"/>
    <w:uiPriority w:val="99"/>
    <w:rsid w:val="00924AE2"/>
    <w:rPr>
      <w:sz w:val="24"/>
      <w:szCs w:val="24"/>
      <w:lang w:val="en-GB"/>
    </w:rPr>
  </w:style>
  <w:style w:type="character" w:styleId="Hyperlink">
    <w:name w:val="Hyperlink"/>
    <w:basedOn w:val="DefaultParagraphFont"/>
    <w:uiPriority w:val="99"/>
    <w:unhideWhenUsed/>
    <w:rsid w:val="00F811CB"/>
    <w:rPr>
      <w:color w:val="0000FF" w:themeColor="hyperlink"/>
      <w:u w:val="single"/>
    </w:rPr>
  </w:style>
  <w:style w:type="paragraph" w:styleId="BalloonText">
    <w:name w:val="Balloon Text"/>
    <w:basedOn w:val="Normal"/>
    <w:link w:val="BalloonTextChar"/>
    <w:uiPriority w:val="99"/>
    <w:semiHidden/>
    <w:unhideWhenUsed/>
    <w:rsid w:val="00000F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E"/>
    <w:rPr>
      <w:rFonts w:ascii="Segoe UI" w:hAnsi="Segoe UI" w:cs="Segoe UI"/>
      <w:sz w:val="18"/>
      <w:szCs w:val="18"/>
      <w:lang w:val="en-GB"/>
    </w:rPr>
  </w:style>
  <w:style w:type="paragraph" w:styleId="NoSpacing">
    <w:name w:val="No Spacing"/>
    <w:link w:val="NoSpacingChar"/>
    <w:uiPriority w:val="1"/>
    <w:qFormat/>
    <w:rsid w:val="003C3E88"/>
    <w:pPr>
      <w:spacing w:after="0"/>
    </w:pPr>
    <w:rPr>
      <w:sz w:val="22"/>
      <w:szCs w:val="22"/>
      <w:lang w:val="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3C3E88"/>
    <w:pPr>
      <w:spacing w:after="160" w:line="259" w:lineRule="auto"/>
      <w:ind w:left="720"/>
      <w:contextualSpacing/>
    </w:pPr>
    <w:rPr>
      <w:sz w:val="22"/>
      <w:szCs w:val="22"/>
    </w:rPr>
  </w:style>
  <w:style w:type="paragraph" w:styleId="Title">
    <w:name w:val="Title"/>
    <w:basedOn w:val="Normal"/>
    <w:link w:val="TitleChar"/>
    <w:qFormat/>
    <w:rsid w:val="00DD4F97"/>
    <w:pPr>
      <w:spacing w:after="0"/>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DD4F97"/>
    <w:rPr>
      <w:rFonts w:ascii="Times New Roman" w:eastAsia="Times New Roman" w:hAnsi="Times New Roman" w:cs="Times New Roman"/>
      <w:sz w:val="24"/>
      <w:lang w:val="en-GB"/>
    </w:rPr>
  </w:style>
  <w:style w:type="table" w:customStyle="1" w:styleId="TableGrid1">
    <w:name w:val="Table Grid1"/>
    <w:rsid w:val="00DD4F97"/>
    <w:pPr>
      <w:spacing w:after="0"/>
    </w:pPr>
    <w:rPr>
      <w:rFonts w:eastAsiaTheme="minorEastAsia"/>
      <w:sz w:val="22"/>
      <w:szCs w:val="22"/>
    </w:rPr>
    <w:tblPr>
      <w:tblCellMar>
        <w:top w:w="0" w:type="dxa"/>
        <w:left w:w="0" w:type="dxa"/>
        <w:bottom w:w="0" w:type="dxa"/>
        <w:right w:w="0" w:type="dxa"/>
      </w:tblCellMar>
    </w:tblPr>
  </w:style>
  <w:style w:type="table" w:customStyle="1" w:styleId="TableGrid10">
    <w:name w:val="TableGrid1"/>
    <w:rsid w:val="003959A0"/>
    <w:pPr>
      <w:spacing w:after="0"/>
    </w:pPr>
    <w:rPr>
      <w:rFonts w:eastAsia="Times New Roman"/>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A37C8F"/>
    <w:pPr>
      <w:spacing w:after="0"/>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37C8F"/>
    <w:pPr>
      <w:autoSpaceDE w:val="0"/>
      <w:autoSpaceDN w:val="0"/>
      <w:adjustRightInd w:val="0"/>
      <w:spacing w:after="0" w:line="288" w:lineRule="auto"/>
      <w:textAlignment w:val="center"/>
    </w:pPr>
    <w:rPr>
      <w:rFonts w:ascii="Minion Pro" w:eastAsiaTheme="minorEastAsia" w:hAnsi="Minion Pro" w:cs="Minion Pro"/>
      <w:color w:val="000000"/>
    </w:rPr>
  </w:style>
  <w:style w:type="paragraph" w:customStyle="1" w:styleId="Default">
    <w:name w:val="Default"/>
    <w:rsid w:val="002B13D2"/>
    <w:pPr>
      <w:autoSpaceDE w:val="0"/>
      <w:autoSpaceDN w:val="0"/>
      <w:adjustRightInd w:val="0"/>
      <w:spacing w:after="0"/>
    </w:pPr>
    <w:rPr>
      <w:rFonts w:ascii="Calibri" w:hAnsi="Calibri" w:cs="Calibri"/>
      <w:color w:val="000000"/>
      <w:sz w:val="24"/>
      <w:szCs w:val="24"/>
      <w:lang w:val="en-GB"/>
    </w:rPr>
  </w:style>
  <w:style w:type="paragraph" w:styleId="NormalWeb">
    <w:name w:val="Normal (Web)"/>
    <w:basedOn w:val="Normal"/>
    <w:uiPriority w:val="99"/>
    <w:unhideWhenUsed/>
    <w:rsid w:val="008C6C43"/>
    <w:pPr>
      <w:spacing w:before="100" w:beforeAutospacing="1" w:after="100" w:afterAutospacing="1"/>
    </w:pPr>
    <w:rPr>
      <w:rFonts w:ascii="Times New Roman" w:eastAsia="Times New Roman" w:hAnsi="Times New Roman" w:cs="Times New Roman"/>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335E1"/>
    <w:rPr>
      <w:sz w:val="22"/>
      <w:szCs w:val="22"/>
      <w:lang w:val="en-GB"/>
    </w:rPr>
  </w:style>
  <w:style w:type="character" w:customStyle="1" w:styleId="NoSpacingChar">
    <w:name w:val="No Spacing Char"/>
    <w:basedOn w:val="DefaultParagraphFont"/>
    <w:link w:val="NoSpacing"/>
    <w:uiPriority w:val="1"/>
    <w:rsid w:val="00B03E1C"/>
    <w:rPr>
      <w:sz w:val="22"/>
      <w:szCs w:val="22"/>
      <w:lang w:val="en-GB"/>
    </w:rPr>
  </w:style>
  <w:style w:type="character" w:customStyle="1" w:styleId="normaltextrun">
    <w:name w:val="normaltextrun"/>
    <w:basedOn w:val="DefaultParagraphFont"/>
    <w:rsid w:val="00EF3705"/>
  </w:style>
  <w:style w:type="character" w:customStyle="1" w:styleId="eop">
    <w:name w:val="eop"/>
    <w:basedOn w:val="DefaultParagraphFont"/>
    <w:rsid w:val="00EF3705"/>
  </w:style>
  <w:style w:type="character" w:customStyle="1" w:styleId="css-1jxf684">
    <w:name w:val="css-1jxf684"/>
    <w:basedOn w:val="DefaultParagraphFont"/>
    <w:rsid w:val="0041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55858">
      <w:bodyDiv w:val="1"/>
      <w:marLeft w:val="0"/>
      <w:marRight w:val="0"/>
      <w:marTop w:val="0"/>
      <w:marBottom w:val="0"/>
      <w:divBdr>
        <w:top w:val="none" w:sz="0" w:space="0" w:color="auto"/>
        <w:left w:val="none" w:sz="0" w:space="0" w:color="auto"/>
        <w:bottom w:val="none" w:sz="0" w:space="0" w:color="auto"/>
        <w:right w:val="none" w:sz="0" w:space="0" w:color="auto"/>
      </w:divBdr>
      <w:divsChild>
        <w:div w:id="914318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5905820">
      <w:bodyDiv w:val="1"/>
      <w:marLeft w:val="0"/>
      <w:marRight w:val="0"/>
      <w:marTop w:val="0"/>
      <w:marBottom w:val="0"/>
      <w:divBdr>
        <w:top w:val="none" w:sz="0" w:space="0" w:color="auto"/>
        <w:left w:val="none" w:sz="0" w:space="0" w:color="auto"/>
        <w:bottom w:val="none" w:sz="0" w:space="0" w:color="auto"/>
        <w:right w:val="none" w:sz="0" w:space="0" w:color="auto"/>
      </w:divBdr>
    </w:div>
    <w:div w:id="1055158958">
      <w:bodyDiv w:val="1"/>
      <w:marLeft w:val="0"/>
      <w:marRight w:val="0"/>
      <w:marTop w:val="0"/>
      <w:marBottom w:val="0"/>
      <w:divBdr>
        <w:top w:val="none" w:sz="0" w:space="0" w:color="auto"/>
        <w:left w:val="none" w:sz="0" w:space="0" w:color="auto"/>
        <w:bottom w:val="none" w:sz="0" w:space="0" w:color="auto"/>
        <w:right w:val="none" w:sz="0" w:space="0" w:color="auto"/>
      </w:divBdr>
    </w:div>
    <w:div w:id="1495102658">
      <w:bodyDiv w:val="1"/>
      <w:marLeft w:val="0"/>
      <w:marRight w:val="0"/>
      <w:marTop w:val="0"/>
      <w:marBottom w:val="0"/>
      <w:divBdr>
        <w:top w:val="none" w:sz="0" w:space="0" w:color="auto"/>
        <w:left w:val="none" w:sz="0" w:space="0" w:color="auto"/>
        <w:bottom w:val="none" w:sz="0" w:space="0" w:color="auto"/>
        <w:right w:val="none" w:sz="0" w:space="0" w:color="auto"/>
      </w:divBdr>
    </w:div>
    <w:div w:id="1952317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tornedaleacadem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ornedaleacadem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f3a5e6-4013-43b0-b7e7-51bb8c18cea6">
      <Terms xmlns="http://schemas.microsoft.com/office/infopath/2007/PartnerControls"/>
    </lcf76f155ced4ddcb4097134ff3c332f>
    <TaxCatchAll xmlns="2a62c6e4-ef86-4176-a60b-59c533a6721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FBFF771F0C6A41A7488C1D3567EA5D" ma:contentTypeVersion="11" ma:contentTypeDescription="Create a new document." ma:contentTypeScope="" ma:versionID="1e4986c7c91debd8eedfa327ddd6dae4">
  <xsd:schema xmlns:xsd="http://www.w3.org/2001/XMLSchema" xmlns:xs="http://www.w3.org/2001/XMLSchema" xmlns:p="http://schemas.microsoft.com/office/2006/metadata/properties" xmlns:ns2="f8f3a5e6-4013-43b0-b7e7-51bb8c18cea6" xmlns:ns3="2a62c6e4-ef86-4176-a60b-59c533a67212" targetNamespace="http://schemas.microsoft.com/office/2006/metadata/properties" ma:root="true" ma:fieldsID="4d5e746b8469d25c6593da54b17dd615" ns2:_="" ns3:_="">
    <xsd:import namespace="f8f3a5e6-4013-43b0-b7e7-51bb8c18cea6"/>
    <xsd:import namespace="2a62c6e4-ef86-4176-a60b-59c533a672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3a5e6-4013-43b0-b7e7-51bb8c18c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303d7a-488f-49c3-89c7-4a7205a844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2c6e4-ef86-4176-a60b-59c533a672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037249-3bf5-4c52-883a-3a08c39ca430}" ma:internalName="TaxCatchAll" ma:showField="CatchAllData" ma:web="2a62c6e4-ef86-4176-a60b-59c533a672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D09D8-7132-4C90-96A5-CC858E0DF8E5}">
  <ds:schemaRefs>
    <ds:schemaRef ds:uri="http://schemas.microsoft.com/sharepoint/v3/contenttype/forms"/>
  </ds:schemaRefs>
</ds:datastoreItem>
</file>

<file path=customXml/itemProps2.xml><?xml version="1.0" encoding="utf-8"?>
<ds:datastoreItem xmlns:ds="http://schemas.openxmlformats.org/officeDocument/2006/customXml" ds:itemID="{945EBF6A-303F-44B6-ACBA-7F8FFE302C43}">
  <ds:schemaRefs>
    <ds:schemaRef ds:uri="http://schemas.openxmlformats.org/officeDocument/2006/bibliography"/>
  </ds:schemaRefs>
</ds:datastoreItem>
</file>

<file path=customXml/itemProps3.xml><?xml version="1.0" encoding="utf-8"?>
<ds:datastoreItem xmlns:ds="http://schemas.openxmlformats.org/officeDocument/2006/customXml" ds:itemID="{88FF782B-BF84-40B3-A19C-D9ABF3F890CD}">
  <ds:schemaRefs>
    <ds:schemaRef ds:uri="http://schemas.microsoft.com/office/2006/metadata/properties"/>
    <ds:schemaRef ds:uri="http://schemas.microsoft.com/office/infopath/2007/PartnerControls"/>
    <ds:schemaRef ds:uri="f8f3a5e6-4013-43b0-b7e7-51bb8c18cea6"/>
    <ds:schemaRef ds:uri="2a62c6e4-ef86-4176-a60b-59c533a67212"/>
  </ds:schemaRefs>
</ds:datastoreItem>
</file>

<file path=customXml/itemProps4.xml><?xml version="1.0" encoding="utf-8"?>
<ds:datastoreItem xmlns:ds="http://schemas.openxmlformats.org/officeDocument/2006/customXml" ds:itemID="{0D8BB559-7918-4D9B-8071-73DD5C3A4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3a5e6-4013-43b0-b7e7-51bb8c18cea6"/>
    <ds:schemaRef ds:uri="2a62c6e4-ef86-4176-a60b-59c533a6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Campsmount Technology College</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Unsworth</dc:creator>
  <cp:lastModifiedBy>Amanda Blakey</cp:lastModifiedBy>
  <cp:revision>24</cp:revision>
  <cp:lastPrinted>2021-10-08T10:17:00Z</cp:lastPrinted>
  <dcterms:created xsi:type="dcterms:W3CDTF">2024-09-16T08:46:00Z</dcterms:created>
  <dcterms:modified xsi:type="dcterms:W3CDTF">2026-07-10T11:33:00Z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0x010100AEFBFF771F0C6A41A7488C1D3567EA5D</vt:lpwstr>
  </property>
  <property fmtid="{D5CDD505-2E9C-101B-9397-08002B2CF9AE}" pid="3" name="MediaServiceImageTags">
    <vt:lpwstr/>
  </property>
</Properties>
</file>