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F686" w14:textId="77777777" w:rsidR="001B2020" w:rsidRPr="00A17ABB" w:rsidRDefault="001B2020" w:rsidP="008308BA">
      <w:pPr>
        <w:spacing w:before="120" w:after="120" w:line="240" w:lineRule="auto"/>
        <w:contextualSpacing/>
        <w:rPr>
          <w:rFonts w:ascii="Century Gothic" w:hAnsi="Century Gothic"/>
          <w:b/>
        </w:rPr>
      </w:pPr>
    </w:p>
    <w:p w14:paraId="665B28ED" w14:textId="77777777" w:rsidR="00E10223" w:rsidRPr="00A17ABB" w:rsidRDefault="00E10223" w:rsidP="008308BA">
      <w:pPr>
        <w:spacing w:before="120" w:after="120" w:line="240" w:lineRule="auto"/>
        <w:ind w:left="2880" w:hanging="2880"/>
        <w:contextualSpacing/>
        <w:jc w:val="center"/>
        <w:rPr>
          <w:rFonts w:ascii="Century Gothic" w:hAnsi="Century Gothic"/>
          <w:b/>
          <w:sz w:val="28"/>
          <w:szCs w:val="28"/>
        </w:rPr>
      </w:pPr>
      <w:r w:rsidRPr="00A17ABB">
        <w:rPr>
          <w:rFonts w:ascii="Century Gothic" w:hAnsi="Century Gothic"/>
          <w:b/>
          <w:sz w:val="28"/>
          <w:szCs w:val="28"/>
        </w:rPr>
        <w:t xml:space="preserve">Djanogly Learning Trust </w:t>
      </w:r>
    </w:p>
    <w:p w14:paraId="523DF96B" w14:textId="77777777" w:rsidR="00E10223" w:rsidRDefault="00E10223" w:rsidP="008308BA">
      <w:pPr>
        <w:spacing w:before="120" w:after="120" w:line="240" w:lineRule="auto"/>
        <w:ind w:left="2880" w:hanging="2880"/>
        <w:contextualSpacing/>
        <w:jc w:val="center"/>
        <w:rPr>
          <w:rFonts w:ascii="Century Gothic" w:hAnsi="Century Gothic"/>
          <w:b/>
          <w:sz w:val="28"/>
          <w:szCs w:val="28"/>
        </w:rPr>
      </w:pPr>
      <w:r w:rsidRPr="00A17ABB">
        <w:rPr>
          <w:rFonts w:ascii="Century Gothic" w:hAnsi="Century Gothic"/>
          <w:b/>
          <w:sz w:val="28"/>
          <w:szCs w:val="28"/>
        </w:rPr>
        <w:t>Job Description</w:t>
      </w:r>
    </w:p>
    <w:p w14:paraId="4D1F796B" w14:textId="77777777" w:rsidR="00584761" w:rsidRDefault="00584761" w:rsidP="008308BA">
      <w:pPr>
        <w:spacing w:before="120" w:after="120" w:line="240" w:lineRule="auto"/>
        <w:ind w:left="2880" w:hanging="2880"/>
        <w:contextualSpacing/>
        <w:jc w:val="center"/>
        <w:rPr>
          <w:rFonts w:ascii="Century Gothic" w:hAnsi="Century Gothic"/>
          <w:b/>
          <w:sz w:val="28"/>
          <w:szCs w:val="28"/>
        </w:rPr>
      </w:pPr>
    </w:p>
    <w:p w14:paraId="51A4571D" w14:textId="77777777" w:rsidR="00584761" w:rsidRPr="00BF2418" w:rsidRDefault="00584761" w:rsidP="00584761">
      <w:pPr>
        <w:jc w:val="both"/>
        <w:rPr>
          <w:rFonts w:ascii="Century Gothic" w:hAnsi="Century Gothic"/>
          <w:b/>
        </w:rPr>
      </w:pPr>
      <w:r w:rsidRPr="00BF2418">
        <w:rPr>
          <w:rFonts w:ascii="Century Gothic" w:hAnsi="Century Gothic"/>
          <w:b/>
        </w:rPr>
        <w:t>Djanogly Learning Trust Vision</w:t>
      </w:r>
    </w:p>
    <w:p w14:paraId="2E966619" w14:textId="6F53AD3F" w:rsidR="00E10223" w:rsidRPr="00584761" w:rsidRDefault="00584761" w:rsidP="00584761">
      <w:pPr>
        <w:jc w:val="both"/>
        <w:rPr>
          <w:rFonts w:ascii="Century Gothic" w:hAnsi="Century Gothic"/>
        </w:rPr>
      </w:pPr>
      <w:r w:rsidRPr="00BF2418">
        <w:rPr>
          <w:rFonts w:ascii="Century Gothic" w:hAnsi="Century Gothic"/>
        </w:rPr>
        <w:t>We believe that every child has the right to an education that gives them the best opportunity to succeed and prosper.  We know that this takes great people, hard work and attention to detail. This is a considerable responsibility and we take it very seriously. Everyone within our trust is fully committed to learning.  Our ethos is to be innovative in order to improve, to develop resilience in order to face challenges, and to strive for excellence in everything we do</w:t>
      </w:r>
      <w:r>
        <w:rPr>
          <w:rFonts w:ascii="Century Gothic" w:hAnsi="Century Gothic"/>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579"/>
      </w:tblGrid>
      <w:tr w:rsidR="00E10223" w:rsidRPr="00EF3819" w14:paraId="00BDAB23" w14:textId="77777777" w:rsidTr="00503314">
        <w:trPr>
          <w:trHeight w:val="278"/>
        </w:trPr>
        <w:tc>
          <w:tcPr>
            <w:tcW w:w="3119" w:type="dxa"/>
          </w:tcPr>
          <w:p w14:paraId="5AD799F5" w14:textId="77777777" w:rsidR="00E10223" w:rsidRPr="00783794" w:rsidRDefault="00A17ABB" w:rsidP="00783794">
            <w:pPr>
              <w:spacing w:before="120" w:after="120"/>
              <w:rPr>
                <w:rFonts w:ascii="Century Gothic" w:hAnsi="Century Gothic"/>
                <w:b/>
              </w:rPr>
            </w:pPr>
            <w:r w:rsidRPr="00783794">
              <w:rPr>
                <w:rFonts w:ascii="Century Gothic" w:hAnsi="Century Gothic"/>
                <w:b/>
              </w:rPr>
              <w:t>Job title</w:t>
            </w:r>
          </w:p>
        </w:tc>
        <w:tc>
          <w:tcPr>
            <w:tcW w:w="6662" w:type="dxa"/>
            <w:vAlign w:val="center"/>
          </w:tcPr>
          <w:p w14:paraId="7FE14915" w14:textId="45095086" w:rsidR="00E577D5" w:rsidRPr="0001183C" w:rsidRDefault="00503314" w:rsidP="00503314">
            <w:pPr>
              <w:spacing w:after="0" w:line="240" w:lineRule="auto"/>
              <w:contextualSpacing/>
              <w:rPr>
                <w:rFonts w:ascii="Century Gothic" w:hAnsi="Century Gothic"/>
                <w:b/>
                <w:color w:val="FF0000"/>
              </w:rPr>
            </w:pPr>
            <w:r w:rsidRPr="00CA7CAE">
              <w:rPr>
                <w:rFonts w:ascii="Century Gothic" w:hAnsi="Century Gothic"/>
              </w:rPr>
              <w:t>Site Manager – Primary Academy</w:t>
            </w:r>
          </w:p>
        </w:tc>
      </w:tr>
      <w:tr w:rsidR="001B33DC" w:rsidRPr="00EF3819" w14:paraId="4C5EAFF7" w14:textId="77777777" w:rsidTr="00FD25F7">
        <w:trPr>
          <w:trHeight w:val="278"/>
        </w:trPr>
        <w:tc>
          <w:tcPr>
            <w:tcW w:w="3119" w:type="dxa"/>
            <w:vAlign w:val="center"/>
          </w:tcPr>
          <w:p w14:paraId="075AFE9D" w14:textId="77777777" w:rsidR="00E577D5" w:rsidRPr="00FD25F7" w:rsidRDefault="00A17ABB" w:rsidP="00FD25F7">
            <w:pPr>
              <w:spacing w:after="0"/>
              <w:rPr>
                <w:rFonts w:ascii="Century Gothic" w:hAnsi="Century Gothic"/>
                <w:b/>
              </w:rPr>
            </w:pPr>
            <w:r w:rsidRPr="00FD25F7">
              <w:rPr>
                <w:rFonts w:ascii="Century Gothic" w:hAnsi="Century Gothic"/>
                <w:b/>
              </w:rPr>
              <w:t>Hours and weeks</w:t>
            </w:r>
          </w:p>
        </w:tc>
        <w:tc>
          <w:tcPr>
            <w:tcW w:w="6662" w:type="dxa"/>
            <w:vAlign w:val="center"/>
          </w:tcPr>
          <w:p w14:paraId="48E6768C" w14:textId="4793BE05" w:rsidR="00E577D5" w:rsidRPr="00503314" w:rsidRDefault="00452253" w:rsidP="00FD25F7">
            <w:pPr>
              <w:spacing w:after="0"/>
              <w:rPr>
                <w:rFonts w:ascii="Century Gothic" w:hAnsi="Century Gothic"/>
              </w:rPr>
            </w:pPr>
            <w:r>
              <w:rPr>
                <w:rFonts w:ascii="Century Gothic" w:hAnsi="Century Gothic"/>
              </w:rPr>
              <w:t xml:space="preserve">Part time, </w:t>
            </w:r>
            <w:r w:rsidR="00F85A65">
              <w:rPr>
                <w:rFonts w:ascii="Century Gothic" w:hAnsi="Century Gothic"/>
              </w:rPr>
              <w:t>hours</w:t>
            </w:r>
            <w:r>
              <w:rPr>
                <w:rFonts w:ascii="Century Gothic" w:hAnsi="Century Gothic"/>
              </w:rPr>
              <w:t xml:space="preserve"> determined by the Academy. A</w:t>
            </w:r>
            <w:r w:rsidR="00830A84">
              <w:rPr>
                <w:rFonts w:ascii="Century Gothic" w:hAnsi="Century Gothic"/>
              </w:rPr>
              <w:t>ll year round</w:t>
            </w:r>
          </w:p>
        </w:tc>
      </w:tr>
    </w:tbl>
    <w:p w14:paraId="543DCF5D" w14:textId="624906AA" w:rsidR="00907CDA" w:rsidRDefault="00907CDA" w:rsidP="008308BA">
      <w:pPr>
        <w:spacing w:before="120" w:after="120" w:line="240" w:lineRule="auto"/>
        <w:contextualSpacing/>
        <w:rPr>
          <w:rFonts w:ascii="Century Gothic" w:hAnsi="Century Gothic"/>
          <w:b/>
        </w:rPr>
      </w:pPr>
    </w:p>
    <w:p w14:paraId="5AA81D89" w14:textId="17872A38" w:rsidR="00907CDA" w:rsidRPr="00320916" w:rsidRDefault="00907CDA" w:rsidP="00907CDA">
      <w:pPr>
        <w:spacing w:before="120" w:after="120" w:line="240" w:lineRule="auto"/>
        <w:contextualSpacing/>
        <w:rPr>
          <w:rFonts w:ascii="Century Gothic" w:hAnsi="Century Gothic"/>
          <w:b/>
        </w:rPr>
      </w:pPr>
      <w:r w:rsidRPr="00320916">
        <w:rPr>
          <w:rFonts w:ascii="Century Gothic" w:hAnsi="Century Gothic"/>
          <w:b/>
        </w:rPr>
        <w:t xml:space="preserve">Djanogly Values </w:t>
      </w:r>
    </w:p>
    <w:p w14:paraId="376B540D" w14:textId="77777777" w:rsidR="00907CDA" w:rsidRPr="00320916" w:rsidRDefault="00907CDA" w:rsidP="00907CDA">
      <w:pPr>
        <w:spacing w:before="120" w:after="120" w:line="240" w:lineRule="auto"/>
        <w:contextualSpacing/>
        <w:rPr>
          <w:rFonts w:ascii="Century Gothic" w:hAnsi="Century Gothic"/>
        </w:rPr>
      </w:pPr>
    </w:p>
    <w:p w14:paraId="03A4FDE0" w14:textId="6100C114" w:rsidR="00907CDA" w:rsidRPr="00320916" w:rsidRDefault="00907CDA" w:rsidP="00907CDA">
      <w:pPr>
        <w:spacing w:after="0" w:line="240" w:lineRule="auto"/>
        <w:rPr>
          <w:rFonts w:ascii="Century Gothic" w:hAnsi="Century Gothic"/>
        </w:rPr>
      </w:pPr>
      <w:r w:rsidRPr="00320916">
        <w:rPr>
          <w:rFonts w:ascii="Century Gothic" w:hAnsi="Century Gothic"/>
        </w:rPr>
        <w:t xml:space="preserve">Employees who demonstrate a commitment to our core values of Excellence, Resilience and Innovation will: </w:t>
      </w:r>
    </w:p>
    <w:p w14:paraId="74FC0589" w14:textId="77777777" w:rsidR="00907CDA" w:rsidRPr="00320916" w:rsidRDefault="00907CDA" w:rsidP="00907CDA">
      <w:pPr>
        <w:spacing w:after="0" w:line="240" w:lineRule="auto"/>
        <w:rPr>
          <w:rFonts w:ascii="Century Gothic" w:hAnsi="Century Gothic"/>
        </w:rPr>
      </w:pPr>
    </w:p>
    <w:p w14:paraId="49170278" w14:textId="44F37B64" w:rsidR="00907CDA" w:rsidRPr="00320916" w:rsidRDefault="00907CDA" w:rsidP="00907CDA">
      <w:pPr>
        <w:numPr>
          <w:ilvl w:val="0"/>
          <w:numId w:val="3"/>
        </w:numPr>
        <w:spacing w:after="0" w:line="240" w:lineRule="auto"/>
        <w:contextualSpacing/>
        <w:rPr>
          <w:rFonts w:ascii="Century Gothic" w:hAnsi="Century Gothic"/>
        </w:rPr>
      </w:pPr>
      <w:r w:rsidRPr="00320916">
        <w:rPr>
          <w:rFonts w:ascii="Century Gothic" w:eastAsia="Times New Roman" w:hAnsi="Century Gothic"/>
        </w:rPr>
        <w:t xml:space="preserve">Embody the belief that every child has the right to an excellent education and constantly strive to give every child the best opportunity to succeed and prosper through their contribution to the Trust  </w:t>
      </w:r>
    </w:p>
    <w:p w14:paraId="4BD189E3" w14:textId="77777777" w:rsidR="00907CDA" w:rsidRPr="00320916" w:rsidRDefault="00907CDA" w:rsidP="00907CDA">
      <w:pPr>
        <w:spacing w:after="0" w:line="240" w:lineRule="auto"/>
        <w:ind w:left="360"/>
        <w:contextualSpacing/>
        <w:rPr>
          <w:rFonts w:ascii="Century Gothic" w:hAnsi="Century Gothic"/>
        </w:rPr>
      </w:pPr>
    </w:p>
    <w:p w14:paraId="12C68AA4" w14:textId="77777777" w:rsidR="00907CDA" w:rsidRPr="00320916" w:rsidRDefault="00907CDA" w:rsidP="00907CDA">
      <w:pPr>
        <w:numPr>
          <w:ilvl w:val="0"/>
          <w:numId w:val="3"/>
        </w:numPr>
        <w:spacing w:after="0" w:line="240" w:lineRule="auto"/>
        <w:contextualSpacing/>
        <w:rPr>
          <w:rFonts w:ascii="Century Gothic" w:hAnsi="Century Gothic"/>
        </w:rPr>
      </w:pPr>
      <w:r w:rsidRPr="00320916">
        <w:rPr>
          <w:rFonts w:ascii="Century Gothic" w:eastAsia="Times New Roman" w:hAnsi="Century Gothic"/>
        </w:rPr>
        <w:t>Recognise and demonstrate the importance of working hard, showing resilience and paying close attention to detail to ensure every child achieves their best.</w:t>
      </w:r>
    </w:p>
    <w:p w14:paraId="65C16F45" w14:textId="77777777" w:rsidR="00907CDA" w:rsidRPr="00320916" w:rsidRDefault="00907CDA" w:rsidP="00907CDA">
      <w:pPr>
        <w:spacing w:after="0" w:line="240" w:lineRule="auto"/>
        <w:contextualSpacing/>
        <w:rPr>
          <w:rFonts w:ascii="Century Gothic" w:hAnsi="Century Gothic"/>
        </w:rPr>
      </w:pPr>
    </w:p>
    <w:p w14:paraId="48D6A506" w14:textId="77777777" w:rsidR="00907CDA" w:rsidRPr="00320916" w:rsidRDefault="00907CDA" w:rsidP="00907CDA">
      <w:pPr>
        <w:numPr>
          <w:ilvl w:val="0"/>
          <w:numId w:val="3"/>
        </w:numPr>
        <w:spacing w:after="0" w:line="240" w:lineRule="auto"/>
        <w:contextualSpacing/>
        <w:rPr>
          <w:rFonts w:ascii="Century Gothic" w:eastAsia="Times New Roman" w:hAnsi="Century Gothic"/>
        </w:rPr>
      </w:pPr>
      <w:r w:rsidRPr="00320916">
        <w:rPr>
          <w:rFonts w:ascii="Century Gothic" w:eastAsia="Times New Roman" w:hAnsi="Century Gothic"/>
        </w:rPr>
        <w:t>Strive for excellence by demonstrating a commitment to innovation, engaging in CPD and constantly striving to improve provision and outcomes for pupils.</w:t>
      </w:r>
    </w:p>
    <w:p w14:paraId="3D2C2531" w14:textId="77777777" w:rsidR="00907CDA" w:rsidRPr="00320916" w:rsidRDefault="00907CDA" w:rsidP="00907CDA">
      <w:pPr>
        <w:spacing w:after="0" w:line="240" w:lineRule="auto"/>
        <w:rPr>
          <w:rFonts w:ascii="Century Gothic" w:hAnsi="Century Gothic"/>
          <w:b/>
          <w:bCs/>
        </w:rPr>
      </w:pPr>
    </w:p>
    <w:p w14:paraId="1E366D23" w14:textId="036D60D8" w:rsidR="00907CDA" w:rsidRPr="00320916" w:rsidRDefault="00907CDA" w:rsidP="00907CDA">
      <w:pPr>
        <w:spacing w:after="0" w:line="240" w:lineRule="auto"/>
        <w:rPr>
          <w:rFonts w:ascii="Century Gothic" w:hAnsi="Century Gothic"/>
          <w:b/>
          <w:bCs/>
        </w:rPr>
      </w:pPr>
      <w:r w:rsidRPr="00320916">
        <w:rPr>
          <w:rFonts w:ascii="Century Gothic" w:hAnsi="Century Gothic"/>
          <w:b/>
          <w:bCs/>
        </w:rPr>
        <w:t>Djanogly Behaviours</w:t>
      </w:r>
    </w:p>
    <w:p w14:paraId="1628EC8D" w14:textId="77777777" w:rsidR="00907CDA" w:rsidRPr="00320916" w:rsidRDefault="00907CDA" w:rsidP="00907CDA">
      <w:pPr>
        <w:spacing w:after="0" w:line="240" w:lineRule="auto"/>
        <w:rPr>
          <w:rFonts w:ascii="Century Gothic" w:hAnsi="Century Gothic"/>
          <w:b/>
          <w:bCs/>
        </w:rPr>
      </w:pPr>
    </w:p>
    <w:p w14:paraId="5668D513" w14:textId="3B07ABE6" w:rsidR="00907CDA" w:rsidRPr="00320916" w:rsidRDefault="00907CDA" w:rsidP="00907CDA">
      <w:pPr>
        <w:spacing w:after="0" w:line="240" w:lineRule="auto"/>
        <w:rPr>
          <w:rFonts w:ascii="Century Gothic" w:hAnsi="Century Gothic"/>
        </w:rPr>
      </w:pPr>
      <w:r w:rsidRPr="00320916">
        <w:rPr>
          <w:rFonts w:ascii="Century Gothic" w:hAnsi="Century Gothic"/>
        </w:rPr>
        <w:t>Employees will demonstrate their professionalism and promote a positive culture by:</w:t>
      </w:r>
    </w:p>
    <w:p w14:paraId="305A65C1" w14:textId="77777777" w:rsidR="00907CDA" w:rsidRPr="00320916" w:rsidRDefault="00907CDA" w:rsidP="00907CDA">
      <w:pPr>
        <w:spacing w:after="0" w:line="240" w:lineRule="auto"/>
        <w:rPr>
          <w:rFonts w:ascii="Century Gothic" w:hAnsi="Century Gothic"/>
        </w:rPr>
      </w:pPr>
    </w:p>
    <w:p w14:paraId="6C2139F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Behaving in a professional manner at all times</w:t>
      </w:r>
    </w:p>
    <w:p w14:paraId="51B9DA0D" w14:textId="77777777" w:rsidR="00907CDA" w:rsidRPr="00320916" w:rsidRDefault="00907CDA" w:rsidP="00907CDA">
      <w:pPr>
        <w:spacing w:after="0" w:line="240" w:lineRule="auto"/>
        <w:ind w:left="360"/>
        <w:contextualSpacing/>
        <w:rPr>
          <w:rFonts w:ascii="Century Gothic" w:eastAsia="Times New Roman" w:hAnsi="Century Gothic"/>
        </w:rPr>
      </w:pPr>
    </w:p>
    <w:p w14:paraId="61EF016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Developing professional working relationships with all colleagues and stakeholders, showing understanding and mutual respect in all aspects of their role</w:t>
      </w:r>
    </w:p>
    <w:p w14:paraId="2915E712" w14:textId="77777777" w:rsidR="00907CDA" w:rsidRPr="00320916" w:rsidRDefault="00907CDA" w:rsidP="00907CDA">
      <w:pPr>
        <w:spacing w:after="0" w:line="240" w:lineRule="auto"/>
        <w:contextualSpacing/>
        <w:rPr>
          <w:rFonts w:ascii="Century Gothic" w:eastAsia="Times New Roman" w:hAnsi="Century Gothic"/>
        </w:rPr>
      </w:pPr>
    </w:p>
    <w:p w14:paraId="484E73C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Taking personal responsibility by paying attention to the small things to intercept issues before they become a larger problem</w:t>
      </w:r>
    </w:p>
    <w:p w14:paraId="04BC9C1F" w14:textId="77777777" w:rsidR="00907CDA" w:rsidRPr="00320916" w:rsidRDefault="00907CDA" w:rsidP="00907CDA">
      <w:pPr>
        <w:spacing w:after="0" w:line="240" w:lineRule="auto"/>
        <w:contextualSpacing/>
        <w:rPr>
          <w:rFonts w:ascii="Century Gothic" w:eastAsia="Times New Roman" w:hAnsi="Century Gothic"/>
        </w:rPr>
      </w:pPr>
    </w:p>
    <w:p w14:paraId="52BE0A4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Resolving any issues in a professional, calm manner, seeking support where necessary and always demonstrating kindness and respect for others</w:t>
      </w:r>
    </w:p>
    <w:p w14:paraId="5F9D4EC3" w14:textId="77777777" w:rsidR="00907CDA" w:rsidRPr="00320916" w:rsidRDefault="00907CDA" w:rsidP="00907CDA">
      <w:pPr>
        <w:spacing w:after="0" w:line="240" w:lineRule="auto"/>
        <w:contextualSpacing/>
        <w:rPr>
          <w:rFonts w:ascii="Century Gothic" w:eastAsia="Times New Roman" w:hAnsi="Century Gothic"/>
        </w:rPr>
      </w:pPr>
    </w:p>
    <w:p w14:paraId="30E36A2E"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Starting and ending the day with the same emotional constancy with every interaction.</w:t>
      </w:r>
    </w:p>
    <w:p w14:paraId="1F6D2A4C" w14:textId="77777777" w:rsidR="00907CDA" w:rsidRPr="00320916" w:rsidRDefault="00907CDA" w:rsidP="00907CDA">
      <w:pPr>
        <w:spacing w:after="0" w:line="240" w:lineRule="auto"/>
      </w:pPr>
    </w:p>
    <w:p w14:paraId="713834D2" w14:textId="144F6111" w:rsidR="00907CDA" w:rsidRPr="00320916" w:rsidRDefault="00907CDA" w:rsidP="00907CDA">
      <w:pPr>
        <w:rPr>
          <w:rFonts w:ascii="Century Gothic" w:hAnsi="Century Gothic"/>
        </w:rPr>
      </w:pPr>
    </w:p>
    <w:p w14:paraId="220C0BFE" w14:textId="4334D70E" w:rsidR="00907CDA" w:rsidRDefault="00907CDA" w:rsidP="008308BA">
      <w:pPr>
        <w:spacing w:before="120" w:after="120" w:line="240" w:lineRule="auto"/>
        <w:contextualSpacing/>
        <w:rPr>
          <w:rFonts w:ascii="Century Gothic" w:hAnsi="Century Gothic"/>
          <w:b/>
        </w:rPr>
      </w:pPr>
    </w:p>
    <w:p w14:paraId="5D2B0E60" w14:textId="57D34DFE" w:rsidR="00907CDA" w:rsidRDefault="00907CDA" w:rsidP="008308BA">
      <w:pPr>
        <w:spacing w:before="120" w:after="120" w:line="240" w:lineRule="auto"/>
        <w:contextualSpacing/>
        <w:rPr>
          <w:rFonts w:ascii="Century Gothic" w:hAnsi="Century Gothic"/>
          <w:b/>
        </w:rPr>
      </w:pPr>
    </w:p>
    <w:p w14:paraId="4FA15958" w14:textId="77777777" w:rsidR="00E10223" w:rsidRPr="00842EE9" w:rsidRDefault="00396BE3" w:rsidP="008308BA">
      <w:pPr>
        <w:spacing w:before="120" w:after="120" w:line="240" w:lineRule="auto"/>
        <w:contextualSpacing/>
        <w:rPr>
          <w:rFonts w:ascii="Century Gothic" w:hAnsi="Century Gothic"/>
          <w:b/>
          <w:sz w:val="24"/>
          <w:szCs w:val="24"/>
        </w:rPr>
      </w:pPr>
      <w:r w:rsidRPr="00842EE9">
        <w:rPr>
          <w:rFonts w:ascii="Century Gothic" w:hAnsi="Century Gothic"/>
          <w:b/>
          <w:sz w:val="24"/>
          <w:szCs w:val="24"/>
        </w:rPr>
        <w:t>Job Purpose</w:t>
      </w:r>
      <w:r w:rsidR="00C16BB2" w:rsidRPr="00842EE9">
        <w:rPr>
          <w:rFonts w:ascii="Century Gothic" w:hAnsi="Century Gothic"/>
          <w:b/>
          <w:sz w:val="24"/>
          <w:szCs w:val="24"/>
        </w:rPr>
        <w:t>:</w:t>
      </w:r>
    </w:p>
    <w:tbl>
      <w:tblPr>
        <w:tblStyle w:val="TableGrid"/>
        <w:tblW w:w="0" w:type="auto"/>
        <w:tblLook w:val="04A0" w:firstRow="1" w:lastRow="0" w:firstColumn="1" w:lastColumn="0" w:noHBand="0" w:noVBand="1"/>
      </w:tblPr>
      <w:tblGrid>
        <w:gridCol w:w="9628"/>
      </w:tblGrid>
      <w:tr w:rsidR="008B4996" w:rsidRPr="00842EE9" w14:paraId="2503876A" w14:textId="77777777" w:rsidTr="008B4996">
        <w:tc>
          <w:tcPr>
            <w:tcW w:w="9854" w:type="dxa"/>
          </w:tcPr>
          <w:p w14:paraId="60816061" w14:textId="07C98B9A" w:rsidR="009F49F7" w:rsidRPr="008C12F6" w:rsidRDefault="009F49F7" w:rsidP="009F49F7">
            <w:pPr>
              <w:rPr>
                <w:rFonts w:ascii="Century Gothic" w:hAnsi="Century Gothic"/>
              </w:rPr>
            </w:pPr>
            <w:r w:rsidRPr="008C12F6">
              <w:rPr>
                <w:rFonts w:ascii="Century Gothic" w:hAnsi="Century Gothic"/>
              </w:rPr>
              <w:t>This role works on a designated campus, and is responsible for;</w:t>
            </w:r>
          </w:p>
          <w:p w14:paraId="5E5B4732" w14:textId="77777777" w:rsidR="009F49F7" w:rsidRPr="008C12F6" w:rsidRDefault="009F49F7" w:rsidP="009F49F7">
            <w:pPr>
              <w:numPr>
                <w:ilvl w:val="0"/>
                <w:numId w:val="29"/>
              </w:numPr>
              <w:spacing w:after="0" w:line="240" w:lineRule="auto"/>
              <w:rPr>
                <w:rFonts w:ascii="Century Gothic" w:hAnsi="Century Gothic"/>
              </w:rPr>
            </w:pPr>
            <w:r w:rsidRPr="008C12F6">
              <w:rPr>
                <w:rFonts w:ascii="Century Gothic" w:hAnsi="Century Gothic"/>
              </w:rPr>
              <w:t>ensuring effective and efficient site management, maintenance, security and safety – ensuring a safe, warm and dry environment</w:t>
            </w:r>
          </w:p>
          <w:p w14:paraId="6EC740D2" w14:textId="77777777" w:rsidR="009F49F7" w:rsidRPr="008C12F6" w:rsidRDefault="009F49F7" w:rsidP="009F49F7">
            <w:pPr>
              <w:numPr>
                <w:ilvl w:val="0"/>
                <w:numId w:val="29"/>
              </w:numPr>
              <w:spacing w:after="0" w:line="240" w:lineRule="auto"/>
              <w:rPr>
                <w:rFonts w:ascii="Century Gothic" w:hAnsi="Century Gothic"/>
              </w:rPr>
            </w:pPr>
            <w:r w:rsidRPr="008C12F6">
              <w:rPr>
                <w:rFonts w:ascii="Century Gothic" w:hAnsi="Century Gothic"/>
              </w:rPr>
              <w:t xml:space="preserve">providing effective line management of the cleaning team </w:t>
            </w:r>
          </w:p>
          <w:p w14:paraId="6D0EBB90" w14:textId="77777777" w:rsidR="009F49F7" w:rsidRPr="008C12F6" w:rsidRDefault="009F49F7" w:rsidP="009F49F7">
            <w:pPr>
              <w:numPr>
                <w:ilvl w:val="0"/>
                <w:numId w:val="29"/>
              </w:numPr>
              <w:spacing w:after="0" w:line="240" w:lineRule="auto"/>
              <w:rPr>
                <w:rFonts w:ascii="Century Gothic" w:hAnsi="Century Gothic"/>
              </w:rPr>
            </w:pPr>
            <w:r w:rsidRPr="008C12F6">
              <w:rPr>
                <w:rFonts w:ascii="Century Gothic" w:hAnsi="Century Gothic"/>
              </w:rPr>
              <w:t>working closely with the senior leadership team and other support staff to ensure Academy needs are met</w:t>
            </w:r>
          </w:p>
          <w:p w14:paraId="35A8BA65" w14:textId="59A38DFC" w:rsidR="009F49F7" w:rsidRPr="00503314" w:rsidRDefault="009F49F7" w:rsidP="00503314">
            <w:pPr>
              <w:spacing w:after="0" w:line="240" w:lineRule="auto"/>
              <w:rPr>
                <w:rFonts w:ascii="Century Gothic" w:eastAsia="Times New Roman" w:hAnsi="Century Gothic"/>
              </w:rPr>
            </w:pPr>
          </w:p>
        </w:tc>
      </w:tr>
    </w:tbl>
    <w:p w14:paraId="136EB55E" w14:textId="77777777" w:rsidR="00157560" w:rsidRPr="00842EE9" w:rsidRDefault="00157560" w:rsidP="008308BA">
      <w:pPr>
        <w:spacing w:before="120" w:after="120" w:line="240" w:lineRule="auto"/>
        <w:contextualSpacing/>
        <w:jc w:val="both"/>
        <w:rPr>
          <w:rFonts w:ascii="Century Gothic" w:hAnsi="Century Gothic"/>
        </w:rPr>
      </w:pPr>
    </w:p>
    <w:p w14:paraId="1930920B" w14:textId="77777777" w:rsidR="00E026D2" w:rsidRPr="00842EE9" w:rsidRDefault="008B4996" w:rsidP="008308BA">
      <w:pPr>
        <w:spacing w:before="120" w:after="120" w:line="240" w:lineRule="auto"/>
        <w:contextualSpacing/>
        <w:rPr>
          <w:rFonts w:ascii="Century Gothic" w:hAnsi="Century Gothic"/>
          <w:b/>
          <w:sz w:val="24"/>
          <w:szCs w:val="24"/>
        </w:rPr>
      </w:pPr>
      <w:r w:rsidRPr="00842EE9">
        <w:rPr>
          <w:rFonts w:ascii="Century Gothic" w:hAnsi="Century Gothic"/>
          <w:b/>
          <w:sz w:val="24"/>
          <w:szCs w:val="24"/>
        </w:rPr>
        <w:t xml:space="preserve">Job </w:t>
      </w:r>
      <w:r w:rsidR="00AD3C73" w:rsidRPr="00842EE9">
        <w:rPr>
          <w:rFonts w:ascii="Century Gothic" w:hAnsi="Century Gothic"/>
          <w:b/>
          <w:sz w:val="24"/>
          <w:szCs w:val="24"/>
        </w:rPr>
        <w:t>Responsibilities:</w:t>
      </w:r>
    </w:p>
    <w:tbl>
      <w:tblPr>
        <w:tblStyle w:val="TableGrid"/>
        <w:tblW w:w="0" w:type="auto"/>
        <w:tblLook w:val="04A0" w:firstRow="1" w:lastRow="0" w:firstColumn="1" w:lastColumn="0" w:noHBand="0" w:noVBand="1"/>
      </w:tblPr>
      <w:tblGrid>
        <w:gridCol w:w="9628"/>
      </w:tblGrid>
      <w:tr w:rsidR="008B4996" w:rsidRPr="00842EE9" w14:paraId="365CBF6A" w14:textId="77777777" w:rsidTr="008B4996">
        <w:tc>
          <w:tcPr>
            <w:tcW w:w="9854" w:type="dxa"/>
          </w:tcPr>
          <w:p w14:paraId="43D51DD8" w14:textId="694B60A0" w:rsidR="009F49F7" w:rsidRPr="009F49F7" w:rsidRDefault="009F49F7" w:rsidP="009F49F7">
            <w:pPr>
              <w:pStyle w:val="NoSpacing"/>
              <w:ind w:left="0" w:firstLine="0"/>
              <w:rPr>
                <w:rFonts w:ascii="Century Gothic" w:hAnsi="Century Gothic"/>
              </w:rPr>
            </w:pPr>
            <w:r w:rsidRPr="009F49F7">
              <w:rPr>
                <w:rFonts w:ascii="Century Gothic" w:hAnsi="Century Gothic"/>
              </w:rPr>
              <w:t>Responsibility for leading on site management and maintenance for a designated campus/buildings</w:t>
            </w:r>
          </w:p>
          <w:p w14:paraId="61E6C128" w14:textId="77777777" w:rsidR="009F49F7" w:rsidRPr="009F49F7" w:rsidRDefault="009F49F7" w:rsidP="009F49F7">
            <w:pPr>
              <w:pStyle w:val="NoSpacing"/>
              <w:ind w:left="22" w:hanging="22"/>
              <w:rPr>
                <w:rFonts w:ascii="Century Gothic" w:hAnsi="Century Gothic"/>
              </w:rPr>
            </w:pPr>
          </w:p>
          <w:p w14:paraId="6C8D05A1" w14:textId="77777777" w:rsidR="009F49F7" w:rsidRPr="009F49F7" w:rsidRDefault="009F49F7" w:rsidP="009F49F7">
            <w:pPr>
              <w:pStyle w:val="NoSpacing"/>
              <w:ind w:left="22" w:hanging="22"/>
              <w:rPr>
                <w:rFonts w:ascii="Century Gothic" w:hAnsi="Century Gothic"/>
              </w:rPr>
            </w:pPr>
            <w:r w:rsidRPr="009F49F7">
              <w:rPr>
                <w:rFonts w:ascii="Century Gothic" w:hAnsi="Century Gothic"/>
              </w:rPr>
              <w:t xml:space="preserve">Responsible for the security of premises and grounds including opening and locking up, responding to alarms and making the building secure if necessary in emergency situations out of hours. </w:t>
            </w:r>
          </w:p>
          <w:p w14:paraId="791DD31E" w14:textId="77777777" w:rsidR="009F49F7" w:rsidRPr="009F49F7" w:rsidRDefault="009F49F7" w:rsidP="009F49F7">
            <w:pPr>
              <w:pStyle w:val="NoSpacing"/>
              <w:ind w:left="22" w:hanging="22"/>
              <w:rPr>
                <w:rFonts w:ascii="Century Gothic" w:hAnsi="Century Gothic"/>
              </w:rPr>
            </w:pPr>
          </w:p>
          <w:p w14:paraId="083919D1" w14:textId="77777777" w:rsidR="009F49F7" w:rsidRPr="009F49F7" w:rsidRDefault="009F49F7" w:rsidP="009F49F7">
            <w:pPr>
              <w:pStyle w:val="NoSpacing"/>
              <w:ind w:left="22" w:hanging="22"/>
              <w:rPr>
                <w:rFonts w:ascii="Century Gothic" w:hAnsi="Century Gothic"/>
              </w:rPr>
            </w:pPr>
            <w:r w:rsidRPr="009F49F7">
              <w:rPr>
                <w:rFonts w:ascii="Century Gothic" w:hAnsi="Century Gothic"/>
              </w:rPr>
              <w:t>Responsible for ensuring the ongoing maintenance of plant and equipment, and the buildings on site including:</w:t>
            </w:r>
          </w:p>
          <w:p w14:paraId="11A01A68" w14:textId="77777777" w:rsidR="009F49F7" w:rsidRPr="009F49F7" w:rsidRDefault="009F49F7" w:rsidP="009F49F7">
            <w:pPr>
              <w:pStyle w:val="NoSpacing"/>
              <w:ind w:left="22"/>
              <w:rPr>
                <w:rFonts w:ascii="Century Gothic" w:hAnsi="Century Gothic"/>
              </w:rPr>
            </w:pPr>
          </w:p>
          <w:p w14:paraId="4621B317"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Heating, air management and other key systems, and ensuring boilers and other related equipment is serviced and maintained in accordance with regulations and best practice.</w:t>
            </w:r>
          </w:p>
          <w:p w14:paraId="15E052BF" w14:textId="77777777" w:rsidR="009F49F7" w:rsidRPr="009F49F7" w:rsidRDefault="009F49F7" w:rsidP="009F49F7">
            <w:pPr>
              <w:pStyle w:val="NoSpacing"/>
              <w:ind w:left="22"/>
              <w:rPr>
                <w:rFonts w:ascii="Century Gothic" w:hAnsi="Century Gothic"/>
              </w:rPr>
            </w:pPr>
          </w:p>
          <w:p w14:paraId="59D3379C"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Carrying out and recording of regular checks on water outlets, and other key infrastructure, as per best practice and formal Risk Assessment, to limit risk of Legionella</w:t>
            </w:r>
          </w:p>
          <w:p w14:paraId="17094DCA" w14:textId="77777777" w:rsidR="009F49F7" w:rsidRPr="009F49F7" w:rsidRDefault="009F49F7" w:rsidP="009F49F7">
            <w:pPr>
              <w:pStyle w:val="NoSpacing"/>
              <w:ind w:left="22"/>
              <w:rPr>
                <w:rFonts w:ascii="Century Gothic" w:hAnsi="Century Gothic"/>
              </w:rPr>
            </w:pPr>
          </w:p>
          <w:p w14:paraId="5AFA0A5C"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Carrying out and recording regular checks on fire protection across the site, including passive fire protection and fire equipment as per fire risk assessment</w:t>
            </w:r>
          </w:p>
          <w:p w14:paraId="456C4C4E" w14:textId="77777777" w:rsidR="009F49F7" w:rsidRPr="009F49F7" w:rsidRDefault="009F49F7" w:rsidP="009F49F7">
            <w:pPr>
              <w:pStyle w:val="NoSpacing"/>
              <w:ind w:left="22"/>
              <w:rPr>
                <w:rFonts w:ascii="Century Gothic" w:hAnsi="Century Gothic"/>
              </w:rPr>
            </w:pPr>
          </w:p>
          <w:p w14:paraId="66B820DA"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Ensuring external grounds are kept clean and tidy including emptying litter bins, cleaning drains, salting hard surfaces and moving snow as required</w:t>
            </w:r>
          </w:p>
          <w:p w14:paraId="40D14734" w14:textId="77777777" w:rsidR="009F49F7" w:rsidRPr="009F49F7" w:rsidRDefault="009F49F7" w:rsidP="009F49F7">
            <w:pPr>
              <w:pStyle w:val="NoSpacing"/>
              <w:ind w:left="22"/>
              <w:rPr>
                <w:rFonts w:ascii="Century Gothic" w:hAnsi="Century Gothic"/>
              </w:rPr>
            </w:pPr>
          </w:p>
          <w:p w14:paraId="37A560F8"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Completing, or as appropriate overseeing minor building works, including obtaining quotes, securing budget sign off and ensuring safe implementation including monitoring contractors</w:t>
            </w:r>
          </w:p>
          <w:p w14:paraId="5E85E415" w14:textId="77777777" w:rsidR="009F49F7" w:rsidRPr="009F49F7" w:rsidRDefault="009F49F7" w:rsidP="009F49F7">
            <w:pPr>
              <w:pStyle w:val="NoSpacing"/>
              <w:ind w:left="22"/>
              <w:rPr>
                <w:rFonts w:ascii="Century Gothic" w:hAnsi="Century Gothic"/>
              </w:rPr>
            </w:pPr>
          </w:p>
          <w:p w14:paraId="518BD93D"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Supporting the planning of proactive maintenance to support renewal and improvement of premises</w:t>
            </w:r>
          </w:p>
          <w:p w14:paraId="7D19CA4E" w14:textId="77777777" w:rsidR="009F49F7" w:rsidRPr="009F49F7" w:rsidRDefault="009F49F7" w:rsidP="009F49F7">
            <w:pPr>
              <w:pStyle w:val="NoSpacing"/>
              <w:ind w:left="22"/>
              <w:rPr>
                <w:rFonts w:ascii="Century Gothic" w:hAnsi="Century Gothic"/>
              </w:rPr>
            </w:pPr>
          </w:p>
          <w:p w14:paraId="617307AC"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Responsible for H&amp;S risk assessments for the site and cleaning team, overseeing safe working by contractors on site, and ensuring the safety of others who may be affected by activities carried out on the site</w:t>
            </w:r>
          </w:p>
          <w:p w14:paraId="14FA3CB6" w14:textId="77777777" w:rsidR="009F49F7" w:rsidRPr="009F49F7" w:rsidRDefault="009F49F7" w:rsidP="009F49F7">
            <w:pPr>
              <w:pStyle w:val="NoSpacing"/>
              <w:ind w:left="22"/>
              <w:rPr>
                <w:rFonts w:ascii="Century Gothic" w:hAnsi="Century Gothic"/>
              </w:rPr>
            </w:pPr>
          </w:p>
          <w:p w14:paraId="5EF7C2D2"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To be responsible for arranging testing to meet statutory regulations including  PAT, fixed wire, legionella, gas safety, asbestos and fire checks</w:t>
            </w:r>
          </w:p>
          <w:p w14:paraId="61F9CEAD" w14:textId="77777777" w:rsidR="009F49F7" w:rsidRPr="009F49F7" w:rsidRDefault="009F49F7" w:rsidP="009F49F7">
            <w:pPr>
              <w:pStyle w:val="NoSpacing"/>
              <w:ind w:left="22"/>
              <w:rPr>
                <w:rFonts w:ascii="Century Gothic" w:hAnsi="Century Gothic"/>
              </w:rPr>
            </w:pPr>
          </w:p>
          <w:p w14:paraId="477A9B43" w14:textId="10D24E01"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Take responsibility for maintaining supplies and ensuring the correct storage and usage protocols are followed – e</w:t>
            </w:r>
            <w:r w:rsidR="008C6B1A">
              <w:rPr>
                <w:rFonts w:ascii="Century Gothic" w:hAnsi="Century Gothic"/>
              </w:rPr>
              <w:t>.</w:t>
            </w:r>
            <w:r w:rsidRPr="009F49F7">
              <w:rPr>
                <w:rFonts w:ascii="Century Gothic" w:hAnsi="Century Gothic"/>
              </w:rPr>
              <w:t>g</w:t>
            </w:r>
            <w:r w:rsidR="008C6B1A">
              <w:rPr>
                <w:rFonts w:ascii="Century Gothic" w:hAnsi="Century Gothic"/>
              </w:rPr>
              <w:t>.</w:t>
            </w:r>
            <w:r w:rsidRPr="009F49F7">
              <w:rPr>
                <w:rFonts w:ascii="Century Gothic" w:hAnsi="Century Gothic"/>
              </w:rPr>
              <w:t xml:space="preserve"> COSHH complied with</w:t>
            </w:r>
          </w:p>
          <w:p w14:paraId="45A34011" w14:textId="77777777" w:rsidR="009F49F7" w:rsidRPr="009F49F7" w:rsidRDefault="009F49F7" w:rsidP="009F49F7">
            <w:pPr>
              <w:pStyle w:val="NoSpacing"/>
              <w:ind w:left="22"/>
              <w:rPr>
                <w:rFonts w:ascii="Century Gothic" w:hAnsi="Century Gothic"/>
              </w:rPr>
            </w:pPr>
          </w:p>
          <w:p w14:paraId="22DDA724" w14:textId="2C022741"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Carry out caretaking and manual handling duties as required to ensure the needs of the school are met, e</w:t>
            </w:r>
            <w:r w:rsidR="008C6B1A">
              <w:rPr>
                <w:rFonts w:ascii="Century Gothic" w:hAnsi="Century Gothic"/>
              </w:rPr>
              <w:t>.</w:t>
            </w:r>
            <w:r w:rsidRPr="009F49F7">
              <w:rPr>
                <w:rFonts w:ascii="Century Gothic" w:hAnsi="Century Gothic"/>
              </w:rPr>
              <w:t>g</w:t>
            </w:r>
            <w:r w:rsidR="008C6B1A">
              <w:rPr>
                <w:rFonts w:ascii="Century Gothic" w:hAnsi="Century Gothic"/>
              </w:rPr>
              <w:t>.</w:t>
            </w:r>
            <w:r w:rsidRPr="009F49F7">
              <w:rPr>
                <w:rFonts w:ascii="Century Gothic" w:hAnsi="Century Gothic"/>
              </w:rPr>
              <w:t xml:space="preserve"> moving furniture, equipment, setting out of spaces around campus, etc.</w:t>
            </w:r>
          </w:p>
          <w:p w14:paraId="2C61D730" w14:textId="77777777" w:rsidR="009F49F7" w:rsidRPr="009F49F7" w:rsidRDefault="009F49F7" w:rsidP="009F49F7">
            <w:pPr>
              <w:pStyle w:val="NoSpacing"/>
              <w:ind w:left="22"/>
              <w:rPr>
                <w:rFonts w:ascii="Century Gothic" w:hAnsi="Century Gothic"/>
              </w:rPr>
            </w:pPr>
          </w:p>
          <w:p w14:paraId="40890E60"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 xml:space="preserve">When necessary, undertake cleaning duties including glass and windows; removing graffiti; covering for cleaning team roles to ensure that all areas, including classrooms, toilets, corridors and halls are clean and tidy as required. </w:t>
            </w:r>
          </w:p>
          <w:p w14:paraId="64F94CB8" w14:textId="77777777" w:rsidR="009F49F7" w:rsidRPr="009F49F7" w:rsidRDefault="009F49F7" w:rsidP="009F49F7">
            <w:pPr>
              <w:pStyle w:val="NoSpacing"/>
              <w:ind w:left="22"/>
              <w:rPr>
                <w:rFonts w:ascii="Century Gothic" w:hAnsi="Century Gothic"/>
              </w:rPr>
            </w:pPr>
          </w:p>
          <w:p w14:paraId="4B01127F"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 xml:space="preserve">Responsible for the effective line management of the cleaning team, ensuring training and development completed as needed to support safe and effective working. </w:t>
            </w:r>
          </w:p>
          <w:p w14:paraId="032F824F" w14:textId="77777777" w:rsidR="009F49F7" w:rsidRPr="009F49F7" w:rsidRDefault="009F49F7" w:rsidP="009F49F7">
            <w:pPr>
              <w:pStyle w:val="NoSpacing"/>
              <w:ind w:left="22"/>
              <w:rPr>
                <w:rFonts w:ascii="Century Gothic" w:hAnsi="Century Gothic"/>
              </w:rPr>
            </w:pPr>
          </w:p>
          <w:p w14:paraId="50A6C0F4"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Work collaboratively as part of a wider team of site staff covering a range of Trust properties.</w:t>
            </w:r>
          </w:p>
          <w:p w14:paraId="28452996" w14:textId="77777777" w:rsidR="009F49F7" w:rsidRPr="009F49F7" w:rsidRDefault="009F49F7" w:rsidP="009F49F7">
            <w:pPr>
              <w:pStyle w:val="NoSpacing"/>
              <w:ind w:left="22"/>
              <w:rPr>
                <w:rFonts w:ascii="Century Gothic" w:hAnsi="Century Gothic"/>
              </w:rPr>
            </w:pPr>
          </w:p>
          <w:p w14:paraId="00591AEA"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Comply with the policies and procedures of the organisation and undertake regular training as required by the senior leadership team.</w:t>
            </w:r>
          </w:p>
          <w:p w14:paraId="756A380E" w14:textId="77777777" w:rsidR="009F49F7" w:rsidRPr="009F49F7" w:rsidRDefault="009F49F7" w:rsidP="009F49F7">
            <w:pPr>
              <w:pStyle w:val="NoSpacing"/>
              <w:ind w:left="22"/>
              <w:rPr>
                <w:rFonts w:ascii="Century Gothic" w:hAnsi="Century Gothic"/>
              </w:rPr>
            </w:pPr>
          </w:p>
          <w:p w14:paraId="06F56202"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Available to attend in the evenings or weekends when necessary for extra-school activities</w:t>
            </w:r>
          </w:p>
          <w:p w14:paraId="0EBD9E67" w14:textId="77777777" w:rsidR="009F49F7" w:rsidRPr="009F49F7" w:rsidRDefault="009F49F7" w:rsidP="009F49F7">
            <w:pPr>
              <w:pStyle w:val="NoSpacing"/>
              <w:ind w:left="22"/>
              <w:rPr>
                <w:rFonts w:ascii="Century Gothic" w:hAnsi="Century Gothic"/>
              </w:rPr>
            </w:pPr>
          </w:p>
          <w:p w14:paraId="1B728753" w14:textId="77777777" w:rsidR="009F49F7" w:rsidRPr="009F49F7" w:rsidRDefault="009F49F7" w:rsidP="009F49F7">
            <w:pPr>
              <w:pStyle w:val="NoSpacing"/>
              <w:numPr>
                <w:ilvl w:val="0"/>
                <w:numId w:val="30"/>
              </w:numPr>
              <w:rPr>
                <w:rFonts w:ascii="Century Gothic" w:hAnsi="Century Gothic"/>
              </w:rPr>
            </w:pPr>
            <w:r w:rsidRPr="009F49F7">
              <w:rPr>
                <w:rFonts w:ascii="Century Gothic" w:hAnsi="Century Gothic"/>
              </w:rPr>
              <w:t>Comply with the policies and procedures of the organisation regarding safeguarding and welfare of children</w:t>
            </w:r>
          </w:p>
          <w:p w14:paraId="5BD931EA" w14:textId="0EACC5F1" w:rsidR="00907CDA" w:rsidRPr="00503314" w:rsidRDefault="00907CDA" w:rsidP="00503314">
            <w:pPr>
              <w:pStyle w:val="NoSpacing"/>
              <w:ind w:left="22" w:firstLine="0"/>
              <w:rPr>
                <w:rFonts w:ascii="Century Gothic" w:hAnsi="Century Gothic"/>
              </w:rPr>
            </w:pPr>
          </w:p>
        </w:tc>
      </w:tr>
    </w:tbl>
    <w:p w14:paraId="620AE235" w14:textId="655E2E0F" w:rsidR="00AB235C" w:rsidRPr="00EF3819" w:rsidRDefault="00A14AD5" w:rsidP="00503314">
      <w:pPr>
        <w:spacing w:after="0" w:line="240" w:lineRule="auto"/>
        <w:rPr>
          <w:rFonts w:ascii="Century Gothic" w:eastAsia="Times New Roman" w:hAnsi="Century Gothic"/>
          <w:b/>
          <w:bCs/>
          <w:iCs/>
          <w:color w:val="000000"/>
        </w:rPr>
      </w:pPr>
      <w:r w:rsidRPr="00EF3819">
        <w:rPr>
          <w:rFonts w:ascii="Century Gothic" w:eastAsia="Times New Roman" w:hAnsi="Century Gothic"/>
          <w:b/>
          <w:bCs/>
          <w:iCs/>
          <w:color w:val="000000"/>
        </w:rPr>
        <w:lastRenderedPageBreak/>
        <w:t>D</w:t>
      </w:r>
      <w:r>
        <w:rPr>
          <w:rFonts w:ascii="Century Gothic" w:eastAsia="Times New Roman" w:hAnsi="Century Gothic"/>
          <w:b/>
          <w:bCs/>
          <w:iCs/>
          <w:color w:val="000000"/>
        </w:rPr>
        <w:t>janogly Learning Trust</w:t>
      </w:r>
      <w:r w:rsidRPr="00EF3819">
        <w:rPr>
          <w:rFonts w:ascii="Century Gothic" w:eastAsia="Times New Roman" w:hAnsi="Century Gothic"/>
          <w:b/>
          <w:bCs/>
          <w:iCs/>
          <w:color w:val="000000"/>
        </w:rPr>
        <w:t xml:space="preserve"> </w:t>
      </w:r>
      <w:r w:rsidR="00EF3819">
        <w:rPr>
          <w:rFonts w:ascii="Century Gothic" w:eastAsia="Times New Roman" w:hAnsi="Century Gothic"/>
          <w:b/>
          <w:bCs/>
          <w:iCs/>
          <w:color w:val="000000"/>
        </w:rPr>
        <w:t>G</w:t>
      </w:r>
      <w:r w:rsidR="008B4996" w:rsidRPr="00EF3819">
        <w:rPr>
          <w:rFonts w:ascii="Century Gothic" w:eastAsia="Times New Roman" w:hAnsi="Century Gothic"/>
          <w:b/>
          <w:bCs/>
          <w:iCs/>
          <w:color w:val="000000"/>
        </w:rPr>
        <w:t xml:space="preserve">eneral </w:t>
      </w:r>
      <w:r w:rsidR="00EF3819">
        <w:rPr>
          <w:rFonts w:ascii="Century Gothic" w:eastAsia="Times New Roman" w:hAnsi="Century Gothic"/>
          <w:b/>
          <w:bCs/>
          <w:iCs/>
          <w:color w:val="000000"/>
        </w:rPr>
        <w:t>R</w:t>
      </w:r>
      <w:r w:rsidR="00E577D5" w:rsidRPr="00EF3819">
        <w:rPr>
          <w:rFonts w:ascii="Century Gothic" w:eastAsia="Times New Roman" w:hAnsi="Century Gothic"/>
          <w:b/>
          <w:bCs/>
          <w:iCs/>
          <w:color w:val="000000"/>
        </w:rPr>
        <w:t>equirements</w:t>
      </w:r>
      <w:r w:rsidR="00396BE3" w:rsidRPr="00EF3819">
        <w:rPr>
          <w:rFonts w:ascii="Century Gothic" w:eastAsia="Times New Roman" w:hAnsi="Century Gothic"/>
          <w:b/>
          <w:bCs/>
          <w:iCs/>
          <w:color w:val="000000"/>
        </w:rPr>
        <w:t>:</w:t>
      </w:r>
    </w:p>
    <w:tbl>
      <w:tblPr>
        <w:tblStyle w:val="TableGrid"/>
        <w:tblW w:w="0" w:type="auto"/>
        <w:tblLook w:val="04A0" w:firstRow="1" w:lastRow="0" w:firstColumn="1" w:lastColumn="0" w:noHBand="0" w:noVBand="1"/>
      </w:tblPr>
      <w:tblGrid>
        <w:gridCol w:w="9628"/>
      </w:tblGrid>
      <w:tr w:rsidR="00E577D5" w:rsidRPr="00EF3819" w14:paraId="2DFBA308" w14:textId="77777777" w:rsidTr="00907CDA">
        <w:tc>
          <w:tcPr>
            <w:tcW w:w="9628" w:type="dxa"/>
          </w:tcPr>
          <w:p w14:paraId="43ECED40" w14:textId="77777777" w:rsidR="00E577D5" w:rsidRPr="007F4D73" w:rsidRDefault="00E577D5" w:rsidP="008308BA">
            <w:pPr>
              <w:spacing w:before="120" w:after="120" w:line="240" w:lineRule="auto"/>
              <w:rPr>
                <w:rFonts w:ascii="Century Gothic" w:eastAsia="Times New Roman" w:hAnsi="Century Gothic"/>
                <w:b/>
                <w:bCs/>
                <w:iCs/>
                <w:color w:val="000000"/>
              </w:rPr>
            </w:pPr>
            <w:r w:rsidRPr="007F4D73">
              <w:rPr>
                <w:rFonts w:ascii="Century Gothic" w:eastAsia="Times New Roman" w:hAnsi="Century Gothic"/>
                <w:b/>
                <w:bCs/>
                <w:iCs/>
                <w:color w:val="000000"/>
              </w:rPr>
              <w:t>Policies and procedures</w:t>
            </w:r>
          </w:p>
          <w:p w14:paraId="73569181" w14:textId="77777777" w:rsidR="00E577D5" w:rsidRPr="007F4D73" w:rsidRDefault="00E577D5" w:rsidP="008308BA">
            <w:pPr>
              <w:spacing w:before="120" w:after="120" w:line="240" w:lineRule="auto"/>
              <w:rPr>
                <w:rFonts w:ascii="Century Gothic" w:eastAsia="Times New Roman" w:hAnsi="Century Gothic"/>
                <w:iCs/>
                <w:color w:val="000000"/>
              </w:rPr>
            </w:pPr>
            <w:r w:rsidRPr="007F4D73">
              <w:rPr>
                <w:rFonts w:ascii="Century Gothic" w:eastAsia="Times New Roman" w:hAnsi="Century Gothic"/>
                <w:iCs/>
                <w:color w:val="000000"/>
              </w:rPr>
              <w:t>You will comply with all policies and procedures at all times which include:</w:t>
            </w:r>
          </w:p>
          <w:p w14:paraId="5B18F939" w14:textId="77777777" w:rsidR="00E577D5" w:rsidRPr="000718D1" w:rsidRDefault="00E577D5"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 xml:space="preserve">ensuring the safeguarding of young people by adherence to the </w:t>
            </w:r>
            <w:r w:rsidR="00A17ABB" w:rsidRPr="000718D1">
              <w:rPr>
                <w:rFonts w:ascii="Century Gothic" w:eastAsia="Times New Roman" w:hAnsi="Century Gothic"/>
                <w:iCs/>
                <w:color w:val="000000"/>
              </w:rPr>
              <w:t>c</w:t>
            </w:r>
            <w:r w:rsidRPr="000718D1">
              <w:rPr>
                <w:rFonts w:ascii="Century Gothic" w:eastAsia="Times New Roman" w:hAnsi="Century Gothic"/>
                <w:iCs/>
                <w:color w:val="000000"/>
              </w:rPr>
              <w:t>hild protection and safeguarding policies.</w:t>
            </w:r>
          </w:p>
          <w:p w14:paraId="681DE72E" w14:textId="77777777" w:rsidR="00E577D5" w:rsidRPr="000718D1" w:rsidRDefault="00E577D5"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ensuring all equality, diversity and health and safety requirements are upheld in the performance of your duties.</w:t>
            </w:r>
          </w:p>
          <w:p w14:paraId="5E3AC9FE" w14:textId="64E17F67" w:rsidR="00E577D5" w:rsidRPr="000718D1" w:rsidRDefault="00A17ABB"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e</w:t>
            </w:r>
            <w:r w:rsidR="00E577D5" w:rsidRPr="000718D1">
              <w:rPr>
                <w:rFonts w:ascii="Century Gothic" w:eastAsia="Times New Roman" w:hAnsi="Century Gothic"/>
                <w:iCs/>
                <w:color w:val="000000"/>
              </w:rPr>
              <w:t xml:space="preserve">nsuring you comply with the Trust’s Staff </w:t>
            </w:r>
            <w:r w:rsidRPr="000718D1">
              <w:rPr>
                <w:rFonts w:ascii="Century Gothic" w:eastAsia="Times New Roman" w:hAnsi="Century Gothic"/>
                <w:iCs/>
                <w:color w:val="000000"/>
              </w:rPr>
              <w:t>B</w:t>
            </w:r>
            <w:r w:rsidR="00E577D5" w:rsidRPr="000718D1">
              <w:rPr>
                <w:rFonts w:ascii="Century Gothic" w:eastAsia="Times New Roman" w:hAnsi="Century Gothic"/>
                <w:iCs/>
                <w:color w:val="000000"/>
              </w:rPr>
              <w:t>ehaviour policy</w:t>
            </w:r>
            <w:r w:rsidRPr="000718D1">
              <w:rPr>
                <w:rFonts w:ascii="Century Gothic" w:eastAsia="Times New Roman" w:hAnsi="Century Gothic"/>
                <w:iCs/>
                <w:color w:val="000000"/>
              </w:rPr>
              <w:t xml:space="preserve">, </w:t>
            </w:r>
            <w:r w:rsidR="00E577D5" w:rsidRPr="000718D1">
              <w:rPr>
                <w:rFonts w:ascii="Century Gothic" w:eastAsia="Times New Roman" w:hAnsi="Century Gothic"/>
                <w:iCs/>
                <w:color w:val="000000"/>
              </w:rPr>
              <w:t>including outside of work where applicable.</w:t>
            </w:r>
          </w:p>
          <w:p w14:paraId="1063FFE6" w14:textId="177C9C67" w:rsidR="00E577D5" w:rsidRPr="007F4D73" w:rsidRDefault="00E577D5" w:rsidP="000718D1">
            <w:pPr>
              <w:spacing w:before="120" w:after="120" w:line="240" w:lineRule="auto"/>
              <w:rPr>
                <w:rFonts w:ascii="Century Gothic" w:eastAsia="Times New Roman" w:hAnsi="Century Gothic"/>
                <w:b/>
                <w:bCs/>
                <w:iCs/>
                <w:color w:val="000000"/>
              </w:rPr>
            </w:pPr>
            <w:r w:rsidRPr="007F4D73">
              <w:rPr>
                <w:rFonts w:ascii="Century Gothic" w:eastAsia="Times New Roman" w:hAnsi="Century Gothic"/>
                <w:b/>
                <w:bCs/>
                <w:iCs/>
                <w:color w:val="000000"/>
              </w:rPr>
              <w:t>Professional Development</w:t>
            </w:r>
          </w:p>
          <w:p w14:paraId="007F1C24" w14:textId="65A07335" w:rsidR="007F4D73" w:rsidRDefault="00E577D5" w:rsidP="000718D1">
            <w:pPr>
              <w:pStyle w:val="ListParagraph"/>
              <w:numPr>
                <w:ilvl w:val="0"/>
                <w:numId w:val="21"/>
              </w:numPr>
              <w:spacing w:after="0" w:line="240" w:lineRule="auto"/>
              <w:ind w:left="884" w:hanging="357"/>
              <w:rPr>
                <w:rFonts w:ascii="Century Gothic" w:hAnsi="Century Gothic"/>
              </w:rPr>
            </w:pPr>
            <w:r w:rsidRPr="000718D1">
              <w:rPr>
                <w:rFonts w:ascii="Century Gothic" w:hAnsi="Century Gothic"/>
              </w:rPr>
              <w:t>You are required to undertake professional development as part of your</w:t>
            </w:r>
            <w:r w:rsidR="00A17ABB" w:rsidRPr="000718D1">
              <w:rPr>
                <w:rFonts w:ascii="Century Gothic" w:hAnsi="Century Gothic"/>
              </w:rPr>
              <w:t xml:space="preserve"> </w:t>
            </w:r>
            <w:r w:rsidR="00EF3819" w:rsidRPr="000718D1">
              <w:rPr>
                <w:rFonts w:ascii="Century Gothic" w:hAnsi="Century Gothic"/>
              </w:rPr>
              <w:t>j</w:t>
            </w:r>
            <w:r w:rsidR="00A17ABB" w:rsidRPr="000718D1">
              <w:rPr>
                <w:rFonts w:ascii="Century Gothic" w:hAnsi="Century Gothic"/>
              </w:rPr>
              <w:t>ob description</w:t>
            </w:r>
            <w:r w:rsidRPr="000718D1">
              <w:rPr>
                <w:rFonts w:ascii="Century Gothic" w:hAnsi="Century Gothic"/>
              </w:rPr>
              <w:t xml:space="preserve">.    This includes contributing to regular </w:t>
            </w:r>
            <w:r w:rsidR="000718D1" w:rsidRPr="000718D1">
              <w:rPr>
                <w:rFonts w:ascii="Century Gothic" w:hAnsi="Century Gothic"/>
              </w:rPr>
              <w:t>‘</w:t>
            </w:r>
            <w:r w:rsidRPr="000718D1">
              <w:rPr>
                <w:rFonts w:ascii="Century Gothic" w:hAnsi="Century Gothic"/>
              </w:rPr>
              <w:t>check ins</w:t>
            </w:r>
            <w:r w:rsidR="000718D1" w:rsidRPr="000718D1">
              <w:rPr>
                <w:rFonts w:ascii="Century Gothic" w:hAnsi="Century Gothic"/>
              </w:rPr>
              <w:t>’</w:t>
            </w:r>
            <w:r w:rsidRPr="000718D1">
              <w:rPr>
                <w:rFonts w:ascii="Century Gothic" w:hAnsi="Century Gothic"/>
              </w:rPr>
              <w:t xml:space="preserve"> and </w:t>
            </w:r>
            <w:r w:rsidR="00EF3819" w:rsidRPr="000718D1">
              <w:rPr>
                <w:rFonts w:ascii="Century Gothic" w:hAnsi="Century Gothic"/>
              </w:rPr>
              <w:t>J</w:t>
            </w:r>
            <w:r w:rsidR="00A17ABB" w:rsidRPr="000718D1">
              <w:rPr>
                <w:rFonts w:ascii="Century Gothic" w:hAnsi="Century Gothic"/>
              </w:rPr>
              <w:t xml:space="preserve">ourney to </w:t>
            </w:r>
            <w:r w:rsidR="00EF3819" w:rsidRPr="000718D1">
              <w:rPr>
                <w:rFonts w:ascii="Century Gothic" w:hAnsi="Century Gothic"/>
              </w:rPr>
              <w:t>E</w:t>
            </w:r>
            <w:r w:rsidR="00A17ABB" w:rsidRPr="000718D1">
              <w:rPr>
                <w:rFonts w:ascii="Century Gothic" w:hAnsi="Century Gothic"/>
              </w:rPr>
              <w:t xml:space="preserve">xcellence </w:t>
            </w:r>
            <w:r w:rsidRPr="000718D1">
              <w:rPr>
                <w:rFonts w:ascii="Century Gothic" w:hAnsi="Century Gothic"/>
              </w:rPr>
              <w:t>reviews with your</w:t>
            </w:r>
            <w:r w:rsidR="000718D1" w:rsidRPr="000718D1">
              <w:rPr>
                <w:rFonts w:ascii="Century Gothic" w:hAnsi="Century Gothic"/>
              </w:rPr>
              <w:t xml:space="preserve"> J2E</w:t>
            </w:r>
            <w:r w:rsidRPr="000718D1">
              <w:rPr>
                <w:rFonts w:ascii="Century Gothic" w:hAnsi="Century Gothic"/>
              </w:rPr>
              <w:t xml:space="preserve"> reviewer</w:t>
            </w:r>
            <w:r w:rsidR="000718D1">
              <w:rPr>
                <w:rFonts w:ascii="Century Gothic" w:hAnsi="Century Gothic"/>
              </w:rPr>
              <w:t xml:space="preserve">, </w:t>
            </w:r>
            <w:r w:rsidRPr="000718D1">
              <w:rPr>
                <w:rFonts w:ascii="Century Gothic" w:hAnsi="Century Gothic"/>
              </w:rPr>
              <w:t xml:space="preserve">proactively </w:t>
            </w:r>
            <w:r w:rsidR="000718D1">
              <w:rPr>
                <w:rFonts w:ascii="Century Gothic" w:hAnsi="Century Gothic"/>
              </w:rPr>
              <w:t xml:space="preserve">seeking professional </w:t>
            </w:r>
            <w:r w:rsidRPr="000718D1">
              <w:rPr>
                <w:rFonts w:ascii="Century Gothic" w:hAnsi="Century Gothic"/>
              </w:rPr>
              <w:t>develop</w:t>
            </w:r>
            <w:r w:rsidR="000718D1">
              <w:rPr>
                <w:rFonts w:ascii="Century Gothic" w:hAnsi="Century Gothic"/>
              </w:rPr>
              <w:t xml:space="preserve">ment </w:t>
            </w:r>
            <w:r w:rsidRPr="000718D1">
              <w:rPr>
                <w:rFonts w:ascii="Century Gothic" w:hAnsi="Century Gothic"/>
              </w:rPr>
              <w:t>to improve your performance.</w:t>
            </w:r>
          </w:p>
          <w:p w14:paraId="5770A712" w14:textId="77777777" w:rsidR="000718D1" w:rsidRPr="000718D1" w:rsidRDefault="000718D1" w:rsidP="000718D1">
            <w:pPr>
              <w:pStyle w:val="ListParagraph"/>
              <w:spacing w:after="0" w:line="240" w:lineRule="auto"/>
              <w:ind w:left="884"/>
              <w:rPr>
                <w:rFonts w:ascii="Century Gothic" w:hAnsi="Century Gothic"/>
              </w:rPr>
            </w:pPr>
          </w:p>
          <w:p w14:paraId="0E9CBC97" w14:textId="4FB81752" w:rsidR="00907CDA" w:rsidRPr="00907CDA" w:rsidRDefault="00907CDA" w:rsidP="00907CDA">
            <w:pPr>
              <w:spacing w:after="120" w:line="240" w:lineRule="auto"/>
              <w:rPr>
                <w:rFonts w:ascii="Century Gothic" w:eastAsia="Times New Roman" w:hAnsi="Century Gothic"/>
                <w:iCs/>
                <w:color w:val="000000"/>
              </w:rPr>
            </w:pPr>
            <w:r w:rsidRPr="00EF3819">
              <w:rPr>
                <w:rFonts w:ascii="Century Gothic" w:hAnsi="Century Gothic"/>
              </w:rPr>
              <w:t>This job description is not a complete description of the role, as you are required to undertake any other reasonable duties as directed by the academy leader and the leadership team.</w:t>
            </w:r>
          </w:p>
        </w:tc>
      </w:tr>
    </w:tbl>
    <w:p w14:paraId="6A240C8F" w14:textId="77777777" w:rsidR="00396BE3" w:rsidRPr="00EF3819" w:rsidRDefault="00396BE3" w:rsidP="008308BA">
      <w:pPr>
        <w:spacing w:before="120" w:after="120" w:line="240" w:lineRule="auto"/>
        <w:contextualSpacing/>
        <w:rPr>
          <w:rFonts w:ascii="Century Gothic" w:eastAsia="Times New Roman" w:hAnsi="Century Gothic"/>
          <w:b/>
          <w:bCs/>
          <w:iCs/>
          <w:color w:val="000000"/>
        </w:rPr>
      </w:pPr>
    </w:p>
    <w:p w14:paraId="0402B062" w14:textId="77777777" w:rsidR="001B2020" w:rsidRPr="00EF3819" w:rsidRDefault="001B2020" w:rsidP="008308BA">
      <w:pPr>
        <w:spacing w:before="120" w:after="120" w:line="240" w:lineRule="auto"/>
        <w:contextualSpacing/>
        <w:jc w:val="both"/>
        <w:rPr>
          <w:rFonts w:ascii="Century Gothic" w:hAnsi="Century Gothic"/>
        </w:rPr>
      </w:pPr>
    </w:p>
    <w:p w14:paraId="763545F6" w14:textId="77777777" w:rsidR="001B2020" w:rsidRPr="00EF3819" w:rsidRDefault="001B2020" w:rsidP="008308BA">
      <w:pPr>
        <w:spacing w:before="120" w:after="120" w:line="240" w:lineRule="auto"/>
        <w:contextualSpacing/>
        <w:rPr>
          <w:rFonts w:ascii="Century Gothic" w:hAnsi="Century Gothic"/>
        </w:rPr>
      </w:pPr>
    </w:p>
    <w:p w14:paraId="74C9EE91" w14:textId="77777777" w:rsidR="008B4996" w:rsidRPr="00EF3819" w:rsidRDefault="008B4996" w:rsidP="008308BA">
      <w:pPr>
        <w:spacing w:before="120" w:after="120" w:line="240" w:lineRule="auto"/>
        <w:ind w:left="720"/>
        <w:contextualSpacing/>
        <w:rPr>
          <w:rFonts w:ascii="Century Gothic" w:hAnsi="Century Gothic"/>
        </w:rPr>
      </w:pPr>
    </w:p>
    <w:p w14:paraId="01D228CA" w14:textId="6E8F8DD2" w:rsidR="00320916" w:rsidRDefault="00320916" w:rsidP="008308BA">
      <w:pPr>
        <w:spacing w:before="120" w:after="120" w:line="240" w:lineRule="auto"/>
        <w:contextualSpacing/>
        <w:rPr>
          <w:rFonts w:ascii="Century Gothic" w:hAnsi="Century Gothic"/>
        </w:rPr>
      </w:pPr>
    </w:p>
    <w:p w14:paraId="2E0160A5" w14:textId="155B535A" w:rsidR="00320916" w:rsidRDefault="00320916" w:rsidP="00320916">
      <w:pPr>
        <w:rPr>
          <w:rFonts w:ascii="Century Gothic" w:hAnsi="Century Gothic"/>
        </w:rPr>
      </w:pPr>
    </w:p>
    <w:p w14:paraId="6B996C60" w14:textId="77777777" w:rsidR="008C12F6" w:rsidRPr="00320916" w:rsidRDefault="008C12F6" w:rsidP="00320916">
      <w:pPr>
        <w:rPr>
          <w:rFonts w:ascii="Century Gothic" w:hAnsi="Century Gothic"/>
        </w:rPr>
      </w:pPr>
    </w:p>
    <w:p w14:paraId="76738773" w14:textId="78328FC8" w:rsidR="00E577D5" w:rsidRPr="008B7A7D" w:rsidRDefault="00E577D5" w:rsidP="00833430">
      <w:pPr>
        <w:spacing w:before="120" w:after="120" w:line="240" w:lineRule="auto"/>
        <w:contextualSpacing/>
        <w:jc w:val="center"/>
        <w:rPr>
          <w:rFonts w:ascii="Century Gothic" w:hAnsi="Century Gothic"/>
          <w:b/>
          <w:sz w:val="28"/>
          <w:szCs w:val="28"/>
        </w:rPr>
      </w:pPr>
      <w:r w:rsidRPr="008B7A7D">
        <w:rPr>
          <w:rFonts w:ascii="Century Gothic" w:hAnsi="Century Gothic"/>
          <w:b/>
          <w:sz w:val="28"/>
          <w:szCs w:val="28"/>
        </w:rPr>
        <w:lastRenderedPageBreak/>
        <w:t>Djanogly Learning Trust</w:t>
      </w:r>
    </w:p>
    <w:p w14:paraId="49203E37" w14:textId="77777777" w:rsidR="00E577D5" w:rsidRDefault="00E577D5" w:rsidP="00320916">
      <w:pPr>
        <w:spacing w:before="120" w:after="120" w:line="240" w:lineRule="auto"/>
        <w:ind w:left="2880" w:hanging="2880"/>
        <w:contextualSpacing/>
        <w:jc w:val="center"/>
        <w:rPr>
          <w:rFonts w:ascii="Century Gothic" w:hAnsi="Century Gothic"/>
          <w:b/>
          <w:sz w:val="28"/>
          <w:szCs w:val="28"/>
        </w:rPr>
      </w:pPr>
      <w:r w:rsidRPr="008B7A7D">
        <w:rPr>
          <w:rFonts w:ascii="Century Gothic" w:hAnsi="Century Gothic"/>
          <w:b/>
          <w:sz w:val="28"/>
          <w:szCs w:val="28"/>
        </w:rPr>
        <w:t>Person Specification</w:t>
      </w:r>
    </w:p>
    <w:p w14:paraId="74FFA310" w14:textId="77777777" w:rsidR="00783794" w:rsidRPr="00783794" w:rsidRDefault="00783794" w:rsidP="008308BA">
      <w:pPr>
        <w:spacing w:before="120" w:after="120" w:line="240" w:lineRule="auto"/>
        <w:ind w:left="2880" w:hanging="2880"/>
        <w:contextualSpacing/>
        <w:jc w:val="center"/>
        <w:rPr>
          <w:rFonts w:ascii="Century Gothic" w:hAnsi="Century Gothic"/>
          <w:b/>
          <w:sz w:val="24"/>
          <w:szCs w:val="24"/>
        </w:rPr>
      </w:pPr>
    </w:p>
    <w:p w14:paraId="0E1F89E9" w14:textId="77777777" w:rsidR="00842EE9" w:rsidRPr="00A84614" w:rsidRDefault="00842EE9" w:rsidP="00783794">
      <w:pPr>
        <w:spacing w:before="120" w:after="120" w:line="240" w:lineRule="auto"/>
        <w:contextualSpacing/>
        <w:jc w:val="center"/>
        <w:rPr>
          <w:rFonts w:ascii="Century Gothic" w:hAnsi="Century Gothic"/>
          <w:b/>
          <w:sz w:val="20"/>
          <w:szCs w:val="20"/>
        </w:rPr>
      </w:pPr>
      <w:r w:rsidRPr="00A84614">
        <w:rPr>
          <w:rFonts w:ascii="Century Gothic" w:hAnsi="Century Gothic"/>
          <w:sz w:val="20"/>
          <w:szCs w:val="20"/>
        </w:rPr>
        <w:t>In order to be considered for interview all essential criteria must be met.</w:t>
      </w:r>
    </w:p>
    <w:p w14:paraId="6AFA751A" w14:textId="77777777" w:rsidR="00610996" w:rsidRPr="00EF3819" w:rsidRDefault="00610996" w:rsidP="008308BA">
      <w:pPr>
        <w:spacing w:before="120" w:after="120" w:line="240" w:lineRule="auto"/>
        <w:contextualSpacing/>
        <w:jc w:val="center"/>
        <w:rPr>
          <w:rFonts w:ascii="Century Gothic" w:hAnsi="Century Gothic"/>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6580"/>
      </w:tblGrid>
      <w:tr w:rsidR="00E577D5" w:rsidRPr="00CE1F13" w14:paraId="23577059" w14:textId="77777777" w:rsidTr="007F4D73">
        <w:trPr>
          <w:trHeight w:val="278"/>
        </w:trPr>
        <w:tc>
          <w:tcPr>
            <w:tcW w:w="3119" w:type="dxa"/>
            <w:vAlign w:val="center"/>
          </w:tcPr>
          <w:p w14:paraId="256B4EE6" w14:textId="77777777" w:rsidR="00E577D5" w:rsidRPr="00783794" w:rsidRDefault="00E577D5" w:rsidP="00783794">
            <w:pPr>
              <w:spacing w:before="120" w:after="120"/>
              <w:rPr>
                <w:rFonts w:ascii="Century Gothic" w:hAnsi="Century Gothic"/>
                <w:b/>
              </w:rPr>
            </w:pPr>
            <w:r w:rsidRPr="00783794">
              <w:rPr>
                <w:rFonts w:ascii="Century Gothic" w:hAnsi="Century Gothic"/>
                <w:b/>
              </w:rPr>
              <w:t>JOB TITLE</w:t>
            </w:r>
          </w:p>
        </w:tc>
        <w:tc>
          <w:tcPr>
            <w:tcW w:w="6662" w:type="dxa"/>
            <w:vAlign w:val="center"/>
          </w:tcPr>
          <w:p w14:paraId="489F539C" w14:textId="606D57FE" w:rsidR="00E577D5" w:rsidRPr="0001183C" w:rsidRDefault="00503314" w:rsidP="0001183C">
            <w:pPr>
              <w:spacing w:after="0" w:line="240" w:lineRule="auto"/>
              <w:contextualSpacing/>
              <w:rPr>
                <w:rFonts w:ascii="Century Gothic" w:hAnsi="Century Gothic"/>
                <w:b/>
                <w:color w:val="FF0000"/>
              </w:rPr>
            </w:pPr>
            <w:r w:rsidRPr="00CA7CAE">
              <w:rPr>
                <w:rFonts w:ascii="Century Gothic" w:hAnsi="Century Gothic"/>
              </w:rPr>
              <w:t>Site Manager – Primary Academy</w:t>
            </w:r>
          </w:p>
        </w:tc>
      </w:tr>
    </w:tbl>
    <w:p w14:paraId="6C7DD6A7" w14:textId="77777777" w:rsidR="00E577D5" w:rsidRPr="00CE1F13" w:rsidRDefault="00E577D5" w:rsidP="008308BA">
      <w:pPr>
        <w:spacing w:before="120" w:after="120" w:line="240" w:lineRule="auto"/>
        <w:contextualSpacing/>
        <w:jc w:val="center"/>
        <w:rPr>
          <w:rFonts w:ascii="Century Gothic" w:hAnsi="Century Gothic"/>
          <w:b/>
          <w:u w:val="single"/>
        </w:rPr>
      </w:pPr>
    </w:p>
    <w:p w14:paraId="5BE7DB19" w14:textId="77777777" w:rsidR="0038523E" w:rsidRPr="00EF3819" w:rsidRDefault="0038523E" w:rsidP="0038523E">
      <w:pPr>
        <w:spacing w:before="120" w:after="120" w:line="240" w:lineRule="auto"/>
        <w:contextualSpacing/>
        <w:jc w:val="center"/>
        <w:rPr>
          <w:rFonts w:ascii="Century Gothic" w:hAnsi="Century Gothic"/>
          <w:b/>
          <w:u w:val="single"/>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1134"/>
        <w:gridCol w:w="1276"/>
        <w:gridCol w:w="1276"/>
      </w:tblGrid>
      <w:tr w:rsidR="0038523E" w:rsidRPr="00EF3819" w14:paraId="0D9A5F49" w14:textId="77777777" w:rsidTr="00415EA5">
        <w:trPr>
          <w:trHeight w:val="655"/>
          <w:jc w:val="center"/>
        </w:trPr>
        <w:tc>
          <w:tcPr>
            <w:tcW w:w="5920" w:type="dxa"/>
          </w:tcPr>
          <w:p w14:paraId="68CD44EB" w14:textId="77777777" w:rsidR="0038523E" w:rsidRPr="00EF3819" w:rsidRDefault="0038523E" w:rsidP="000408C1">
            <w:pPr>
              <w:spacing w:before="120" w:after="120" w:line="240" w:lineRule="auto"/>
              <w:contextualSpacing/>
              <w:jc w:val="center"/>
              <w:rPr>
                <w:rFonts w:ascii="Century Gothic" w:hAnsi="Century Gothic"/>
                <w:b/>
              </w:rPr>
            </w:pPr>
          </w:p>
          <w:p w14:paraId="25D9C85C" w14:textId="3FD65D8C" w:rsidR="0038523E" w:rsidRPr="00EF3819" w:rsidRDefault="00320916" w:rsidP="000408C1">
            <w:pPr>
              <w:spacing w:before="120" w:after="120" w:line="240" w:lineRule="auto"/>
              <w:contextualSpacing/>
              <w:rPr>
                <w:rFonts w:ascii="Century Gothic" w:hAnsi="Century Gothic"/>
                <w:b/>
              </w:rPr>
            </w:pPr>
            <w:r>
              <w:rPr>
                <w:rFonts w:ascii="Century Gothic" w:hAnsi="Century Gothic"/>
                <w:b/>
              </w:rPr>
              <w:t>Requirements</w:t>
            </w:r>
          </w:p>
        </w:tc>
        <w:tc>
          <w:tcPr>
            <w:tcW w:w="1134" w:type="dxa"/>
            <w:vAlign w:val="center"/>
          </w:tcPr>
          <w:p w14:paraId="2EE834DC" w14:textId="77777777" w:rsidR="0038523E" w:rsidRPr="00EF3819" w:rsidRDefault="0038523E" w:rsidP="000408C1">
            <w:pPr>
              <w:spacing w:before="120" w:after="120" w:line="240" w:lineRule="auto"/>
              <w:contextualSpacing/>
              <w:jc w:val="center"/>
              <w:rPr>
                <w:rFonts w:ascii="Century Gothic" w:hAnsi="Century Gothic"/>
                <w:b/>
              </w:rPr>
            </w:pPr>
            <w:r w:rsidRPr="00EF3819">
              <w:rPr>
                <w:rFonts w:ascii="Century Gothic" w:hAnsi="Century Gothic"/>
                <w:b/>
              </w:rPr>
              <w:t>Essential</w:t>
            </w:r>
          </w:p>
        </w:tc>
        <w:tc>
          <w:tcPr>
            <w:tcW w:w="1276" w:type="dxa"/>
            <w:vAlign w:val="center"/>
          </w:tcPr>
          <w:p w14:paraId="1D40A1AF" w14:textId="77777777" w:rsidR="0038523E" w:rsidRPr="00EF3819" w:rsidRDefault="0038523E" w:rsidP="000408C1">
            <w:pPr>
              <w:spacing w:before="120" w:after="120" w:line="240" w:lineRule="auto"/>
              <w:contextualSpacing/>
              <w:jc w:val="center"/>
              <w:rPr>
                <w:rFonts w:ascii="Century Gothic" w:hAnsi="Century Gothic"/>
                <w:b/>
              </w:rPr>
            </w:pPr>
            <w:r w:rsidRPr="00EF3819">
              <w:rPr>
                <w:rFonts w:ascii="Century Gothic" w:hAnsi="Century Gothic"/>
                <w:b/>
              </w:rPr>
              <w:t>Desirable</w:t>
            </w:r>
          </w:p>
        </w:tc>
        <w:tc>
          <w:tcPr>
            <w:tcW w:w="1276" w:type="dxa"/>
          </w:tcPr>
          <w:p w14:paraId="53876E2C" w14:textId="77777777" w:rsidR="0038523E" w:rsidRPr="00EF3819" w:rsidRDefault="0038523E" w:rsidP="000408C1">
            <w:pPr>
              <w:spacing w:before="120" w:after="120" w:line="240" w:lineRule="auto"/>
              <w:contextualSpacing/>
              <w:jc w:val="center"/>
              <w:rPr>
                <w:rFonts w:ascii="Century Gothic" w:hAnsi="Century Gothic"/>
                <w:b/>
              </w:rPr>
            </w:pPr>
            <w:r w:rsidRPr="00EF3819">
              <w:rPr>
                <w:rFonts w:ascii="Century Gothic" w:hAnsi="Century Gothic"/>
                <w:b/>
              </w:rPr>
              <w:t>Short listing criteria</w:t>
            </w:r>
          </w:p>
        </w:tc>
      </w:tr>
      <w:tr w:rsidR="00503314" w:rsidRPr="00EF3819" w14:paraId="7985C488" w14:textId="77777777" w:rsidTr="00DF6EE8">
        <w:trPr>
          <w:trHeight w:val="421"/>
          <w:jc w:val="center"/>
        </w:trPr>
        <w:tc>
          <w:tcPr>
            <w:tcW w:w="9606" w:type="dxa"/>
            <w:gridSpan w:val="4"/>
          </w:tcPr>
          <w:p w14:paraId="283AF996" w14:textId="4ACE0A1D" w:rsidR="00503314" w:rsidRPr="00503314" w:rsidRDefault="00503314" w:rsidP="00503314">
            <w:pPr>
              <w:pStyle w:val="ListParagraph"/>
              <w:spacing w:before="120" w:after="120" w:line="240" w:lineRule="auto"/>
              <w:ind w:left="0"/>
              <w:rPr>
                <w:rFonts w:ascii="Century Gothic" w:hAnsi="Century Gothic"/>
                <w:b/>
              </w:rPr>
            </w:pPr>
            <w:r w:rsidRPr="00503314">
              <w:rPr>
                <w:rFonts w:ascii="Century Gothic" w:hAnsi="Century Gothic"/>
                <w:b/>
              </w:rPr>
              <w:t>Skills &amp; Experience</w:t>
            </w:r>
          </w:p>
        </w:tc>
      </w:tr>
      <w:tr w:rsidR="00830A84" w:rsidRPr="00503314" w14:paraId="65EAABF7" w14:textId="77777777" w:rsidTr="00833430">
        <w:trPr>
          <w:trHeight w:val="421"/>
          <w:jc w:val="center"/>
        </w:trPr>
        <w:tc>
          <w:tcPr>
            <w:tcW w:w="5920" w:type="dxa"/>
            <w:vAlign w:val="center"/>
          </w:tcPr>
          <w:p w14:paraId="337EE180" w14:textId="3783D3EB" w:rsidR="00830A84" w:rsidRPr="00833430" w:rsidRDefault="00830A84" w:rsidP="00833430">
            <w:pPr>
              <w:spacing w:before="120" w:after="120"/>
              <w:rPr>
                <w:rFonts w:ascii="Century Gothic" w:hAnsi="Century Gothic"/>
              </w:rPr>
            </w:pPr>
            <w:r w:rsidRPr="00833430">
              <w:rPr>
                <w:rFonts w:ascii="Century Gothic" w:hAnsi="Century Gothic"/>
              </w:rPr>
              <w:t xml:space="preserve">2 years’ experience of a similar role </w:t>
            </w:r>
          </w:p>
        </w:tc>
        <w:tc>
          <w:tcPr>
            <w:tcW w:w="1134" w:type="dxa"/>
          </w:tcPr>
          <w:p w14:paraId="5765B057" w14:textId="4946A478" w:rsidR="00830A8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p w14:paraId="259DCBB6"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tcPr>
          <w:p w14:paraId="319CD84A"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69225A2F" w14:textId="732AEEDE"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547B0D15" w14:textId="77777777" w:rsidTr="00833430">
        <w:trPr>
          <w:trHeight w:val="421"/>
          <w:jc w:val="center"/>
        </w:trPr>
        <w:tc>
          <w:tcPr>
            <w:tcW w:w="5920" w:type="dxa"/>
            <w:vAlign w:val="center"/>
          </w:tcPr>
          <w:p w14:paraId="4E47246F" w14:textId="61CFB6CA" w:rsidR="00830A84" w:rsidRPr="00833430" w:rsidRDefault="00830A84" w:rsidP="00833430">
            <w:pPr>
              <w:spacing w:before="120" w:after="120"/>
              <w:rPr>
                <w:rFonts w:ascii="Century Gothic" w:hAnsi="Century Gothic"/>
              </w:rPr>
            </w:pPr>
            <w:r w:rsidRPr="00833430">
              <w:rPr>
                <w:rFonts w:ascii="Century Gothic" w:hAnsi="Century Gothic"/>
              </w:rPr>
              <w:t xml:space="preserve">Experience of </w:t>
            </w:r>
            <w:r w:rsidR="009F49F7" w:rsidRPr="00833430">
              <w:rPr>
                <w:rFonts w:ascii="Century Gothic" w:hAnsi="Century Gothic"/>
              </w:rPr>
              <w:t>managing/</w:t>
            </w:r>
            <w:r w:rsidRPr="00833430">
              <w:rPr>
                <w:rFonts w:ascii="Century Gothic" w:hAnsi="Century Gothic"/>
              </w:rPr>
              <w:t>supervising other staff</w:t>
            </w:r>
          </w:p>
        </w:tc>
        <w:tc>
          <w:tcPr>
            <w:tcW w:w="1134" w:type="dxa"/>
          </w:tcPr>
          <w:p w14:paraId="1A4DA226" w14:textId="23DBEA9F"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tcPr>
          <w:p w14:paraId="2F524DE5"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0383059D" w14:textId="05491F5E"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19AE0F2D" w14:textId="77777777" w:rsidTr="00833430">
        <w:trPr>
          <w:trHeight w:val="421"/>
          <w:jc w:val="center"/>
        </w:trPr>
        <w:tc>
          <w:tcPr>
            <w:tcW w:w="5920" w:type="dxa"/>
            <w:vAlign w:val="center"/>
          </w:tcPr>
          <w:p w14:paraId="1D537C2C" w14:textId="6145170A" w:rsidR="00830A84" w:rsidRPr="00833430" w:rsidRDefault="00830A84" w:rsidP="00833430">
            <w:pPr>
              <w:spacing w:before="120" w:after="120"/>
              <w:rPr>
                <w:rFonts w:ascii="Century Gothic" w:hAnsi="Century Gothic"/>
              </w:rPr>
            </w:pPr>
            <w:r w:rsidRPr="00833430">
              <w:rPr>
                <w:rFonts w:ascii="Century Gothic" w:hAnsi="Century Gothic"/>
              </w:rPr>
              <w:t>Maintenance and general DIY skills</w:t>
            </w:r>
          </w:p>
        </w:tc>
        <w:tc>
          <w:tcPr>
            <w:tcW w:w="1134" w:type="dxa"/>
          </w:tcPr>
          <w:p w14:paraId="26CF5CB5" w14:textId="1C6A7E98"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tcPr>
          <w:p w14:paraId="7C24527C"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187D4ADF" w14:textId="3291B5D2"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70B12899" w14:textId="77777777" w:rsidTr="00833430">
        <w:trPr>
          <w:trHeight w:val="421"/>
          <w:jc w:val="center"/>
        </w:trPr>
        <w:tc>
          <w:tcPr>
            <w:tcW w:w="5920" w:type="dxa"/>
            <w:vAlign w:val="center"/>
          </w:tcPr>
          <w:p w14:paraId="0BA11C1E" w14:textId="0843019F" w:rsidR="00830A84" w:rsidRPr="00833430" w:rsidRDefault="00830A84" w:rsidP="00833430">
            <w:pPr>
              <w:spacing w:before="120" w:after="120"/>
              <w:rPr>
                <w:rFonts w:ascii="Century Gothic" w:hAnsi="Century Gothic"/>
              </w:rPr>
            </w:pPr>
            <w:r w:rsidRPr="00833430">
              <w:rPr>
                <w:rFonts w:ascii="Century Gothic" w:hAnsi="Century Gothic"/>
              </w:rPr>
              <w:t>Ab</w:t>
            </w:r>
            <w:r w:rsidR="009F49F7" w:rsidRPr="00833430">
              <w:rPr>
                <w:rFonts w:ascii="Century Gothic" w:hAnsi="Century Gothic"/>
              </w:rPr>
              <w:t>le to understand UK Health and S</w:t>
            </w:r>
            <w:r w:rsidRPr="00833430">
              <w:rPr>
                <w:rFonts w:ascii="Century Gothic" w:hAnsi="Century Gothic"/>
              </w:rPr>
              <w:t>afety rules</w:t>
            </w:r>
          </w:p>
        </w:tc>
        <w:tc>
          <w:tcPr>
            <w:tcW w:w="1134" w:type="dxa"/>
          </w:tcPr>
          <w:p w14:paraId="3EC05A54" w14:textId="3D25BD8E"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tcPr>
          <w:p w14:paraId="74562187"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27513028" w14:textId="60B306E8"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00A1F099" w14:textId="77777777" w:rsidTr="00833430">
        <w:trPr>
          <w:trHeight w:val="421"/>
          <w:jc w:val="center"/>
        </w:trPr>
        <w:tc>
          <w:tcPr>
            <w:tcW w:w="5920" w:type="dxa"/>
            <w:vAlign w:val="center"/>
          </w:tcPr>
          <w:p w14:paraId="6C767C9B" w14:textId="4F1CED9D" w:rsidR="00830A84" w:rsidRPr="00833430" w:rsidRDefault="00830A84" w:rsidP="00833430">
            <w:pPr>
              <w:spacing w:before="120" w:after="120"/>
              <w:rPr>
                <w:rFonts w:ascii="Century Gothic" w:hAnsi="Century Gothic"/>
              </w:rPr>
            </w:pPr>
            <w:r w:rsidRPr="00833430">
              <w:rPr>
                <w:rFonts w:ascii="Century Gothic" w:hAnsi="Century Gothic"/>
              </w:rPr>
              <w:t>Experience of working with young people/children</w:t>
            </w:r>
          </w:p>
        </w:tc>
        <w:tc>
          <w:tcPr>
            <w:tcW w:w="1134" w:type="dxa"/>
          </w:tcPr>
          <w:p w14:paraId="18974684"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tcPr>
          <w:p w14:paraId="7E78F843" w14:textId="666F5CD3"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01D91908" w14:textId="23D47920"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2B2BE2CA" w14:textId="77777777" w:rsidTr="00833430">
        <w:trPr>
          <w:trHeight w:val="421"/>
          <w:jc w:val="center"/>
        </w:trPr>
        <w:tc>
          <w:tcPr>
            <w:tcW w:w="5920" w:type="dxa"/>
            <w:vAlign w:val="center"/>
          </w:tcPr>
          <w:p w14:paraId="3A30405C" w14:textId="29379958" w:rsidR="00830A84" w:rsidRPr="00833430" w:rsidRDefault="00830A84" w:rsidP="00833430">
            <w:pPr>
              <w:spacing w:before="120" w:after="120"/>
              <w:rPr>
                <w:rFonts w:ascii="Century Gothic" w:hAnsi="Century Gothic"/>
              </w:rPr>
            </w:pPr>
            <w:r w:rsidRPr="00833430">
              <w:rPr>
                <w:rFonts w:ascii="Century Gothic" w:hAnsi="Century Gothic"/>
              </w:rPr>
              <w:t>Experience of security work and working alone</w:t>
            </w:r>
          </w:p>
        </w:tc>
        <w:tc>
          <w:tcPr>
            <w:tcW w:w="1134" w:type="dxa"/>
          </w:tcPr>
          <w:p w14:paraId="6821D10D" w14:textId="63A3C9BA"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tcPr>
          <w:p w14:paraId="745DD26F" w14:textId="69C3AA90"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4E5EF00C" w14:textId="55027AD7" w:rsidR="00830A84" w:rsidRPr="00503314" w:rsidRDefault="00830A84" w:rsidP="00830A84">
            <w:pPr>
              <w:pStyle w:val="ListParagraph"/>
              <w:spacing w:before="120" w:after="120" w:line="240" w:lineRule="auto"/>
              <w:ind w:left="0"/>
              <w:jc w:val="center"/>
              <w:rPr>
                <w:rFonts w:ascii="Century Gothic" w:hAnsi="Century Gothic"/>
              </w:rPr>
            </w:pPr>
            <w:r>
              <w:rPr>
                <w:rFonts w:ascii="Century Gothic" w:hAnsi="Century Gothic"/>
              </w:rPr>
              <w:t>X</w:t>
            </w:r>
          </w:p>
        </w:tc>
      </w:tr>
      <w:tr w:rsidR="00830A84" w:rsidRPr="00503314" w14:paraId="454370B7" w14:textId="77777777" w:rsidTr="00833430">
        <w:trPr>
          <w:trHeight w:val="421"/>
          <w:jc w:val="center"/>
        </w:trPr>
        <w:tc>
          <w:tcPr>
            <w:tcW w:w="5920" w:type="dxa"/>
            <w:vAlign w:val="center"/>
          </w:tcPr>
          <w:p w14:paraId="6F073D9A" w14:textId="22BD38AF" w:rsidR="00830A84" w:rsidRPr="00833430" w:rsidRDefault="009F49F7" w:rsidP="00833430">
            <w:pPr>
              <w:spacing w:before="120" w:after="120"/>
              <w:rPr>
                <w:rFonts w:ascii="Century Gothic" w:hAnsi="Century Gothic"/>
              </w:rPr>
            </w:pPr>
            <w:r w:rsidRPr="00833430">
              <w:rPr>
                <w:rFonts w:ascii="Century Gothic" w:hAnsi="Century Gothic"/>
              </w:rPr>
              <w:t xml:space="preserve">IT skills are essential, the successful candidate may need to work with a building management system, and will need to </w:t>
            </w:r>
            <w:r w:rsidR="00833430">
              <w:rPr>
                <w:rFonts w:ascii="Century Gothic" w:hAnsi="Century Gothic"/>
              </w:rPr>
              <w:t>communicate effectively using e-</w:t>
            </w:r>
            <w:r w:rsidRPr="00833430">
              <w:rPr>
                <w:rFonts w:ascii="Century Gothic" w:hAnsi="Century Gothic"/>
              </w:rPr>
              <w:t>mail</w:t>
            </w:r>
          </w:p>
        </w:tc>
        <w:tc>
          <w:tcPr>
            <w:tcW w:w="1134" w:type="dxa"/>
            <w:vAlign w:val="center"/>
          </w:tcPr>
          <w:p w14:paraId="03D326C0" w14:textId="350EBDF9"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56823325" w14:textId="2A656220"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5BF0F066" w14:textId="77777777" w:rsidR="00830A84" w:rsidRPr="00503314" w:rsidRDefault="00830A84" w:rsidP="00830A84">
            <w:pPr>
              <w:pStyle w:val="ListParagraph"/>
              <w:spacing w:before="120" w:after="120" w:line="240" w:lineRule="auto"/>
              <w:ind w:left="0"/>
              <w:jc w:val="center"/>
              <w:rPr>
                <w:rFonts w:ascii="Century Gothic" w:hAnsi="Century Gothic"/>
              </w:rPr>
            </w:pPr>
          </w:p>
        </w:tc>
      </w:tr>
      <w:tr w:rsidR="00830A84" w:rsidRPr="00503314" w14:paraId="5FB323E4" w14:textId="77777777" w:rsidTr="00833430">
        <w:trPr>
          <w:trHeight w:val="421"/>
          <w:jc w:val="center"/>
        </w:trPr>
        <w:tc>
          <w:tcPr>
            <w:tcW w:w="5920" w:type="dxa"/>
            <w:vAlign w:val="center"/>
          </w:tcPr>
          <w:p w14:paraId="69828652" w14:textId="4CB17220" w:rsidR="00830A84" w:rsidRPr="00833430" w:rsidRDefault="00830A84" w:rsidP="00833430">
            <w:pPr>
              <w:spacing w:before="120" w:after="120"/>
              <w:rPr>
                <w:rFonts w:ascii="Century Gothic" w:hAnsi="Century Gothic"/>
              </w:rPr>
            </w:pPr>
            <w:r w:rsidRPr="00833430">
              <w:rPr>
                <w:rFonts w:ascii="Century Gothic" w:hAnsi="Century Gothic"/>
              </w:rPr>
              <w:t>Ability to undertake manual handling tasks and to work at height within regulations</w:t>
            </w:r>
          </w:p>
        </w:tc>
        <w:tc>
          <w:tcPr>
            <w:tcW w:w="1134" w:type="dxa"/>
            <w:vAlign w:val="center"/>
          </w:tcPr>
          <w:p w14:paraId="4F67E077" w14:textId="65DA1AC2"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5F1B058D"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2AB0E7A3" w14:textId="77777777" w:rsidR="00830A84" w:rsidRPr="00503314" w:rsidRDefault="00830A84" w:rsidP="00830A84">
            <w:pPr>
              <w:pStyle w:val="ListParagraph"/>
              <w:spacing w:before="120" w:after="120" w:line="240" w:lineRule="auto"/>
              <w:ind w:left="0"/>
              <w:jc w:val="center"/>
              <w:rPr>
                <w:rFonts w:ascii="Century Gothic" w:hAnsi="Century Gothic"/>
              </w:rPr>
            </w:pPr>
          </w:p>
        </w:tc>
      </w:tr>
      <w:tr w:rsidR="00830A84" w:rsidRPr="00503314" w14:paraId="545AD6F4" w14:textId="77777777" w:rsidTr="00833430">
        <w:trPr>
          <w:trHeight w:val="421"/>
          <w:jc w:val="center"/>
        </w:trPr>
        <w:tc>
          <w:tcPr>
            <w:tcW w:w="5920" w:type="dxa"/>
            <w:vAlign w:val="center"/>
          </w:tcPr>
          <w:p w14:paraId="7A7C6DAF" w14:textId="6DC809EC" w:rsidR="00830A84" w:rsidRPr="00833430" w:rsidRDefault="00830A84" w:rsidP="00833430">
            <w:pPr>
              <w:spacing w:before="120" w:after="120"/>
              <w:rPr>
                <w:rFonts w:ascii="Century Gothic" w:hAnsi="Century Gothic"/>
              </w:rPr>
            </w:pPr>
            <w:r w:rsidRPr="00833430">
              <w:rPr>
                <w:rFonts w:ascii="Century Gothic" w:hAnsi="Century Gothic"/>
              </w:rPr>
              <w:t>Ability to undertake</w:t>
            </w:r>
            <w:r w:rsidR="009F49F7" w:rsidRPr="00833430">
              <w:rPr>
                <w:rFonts w:ascii="Century Gothic" w:hAnsi="Century Gothic"/>
              </w:rPr>
              <w:t xml:space="preserve"> repairs,</w:t>
            </w:r>
            <w:r w:rsidRPr="00833430">
              <w:rPr>
                <w:rFonts w:ascii="Century Gothic" w:hAnsi="Century Gothic"/>
              </w:rPr>
              <w:t xml:space="preserve"> painting and decorating tasks</w:t>
            </w:r>
          </w:p>
        </w:tc>
        <w:tc>
          <w:tcPr>
            <w:tcW w:w="1134" w:type="dxa"/>
            <w:vAlign w:val="center"/>
          </w:tcPr>
          <w:p w14:paraId="1288DCF8" w14:textId="12C7E6C1"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2791DC74"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21C3171F" w14:textId="77777777" w:rsidR="00830A84" w:rsidRPr="00503314" w:rsidRDefault="00830A84" w:rsidP="00830A84">
            <w:pPr>
              <w:pStyle w:val="ListParagraph"/>
              <w:spacing w:before="120" w:after="120" w:line="240" w:lineRule="auto"/>
              <w:ind w:left="0"/>
              <w:jc w:val="center"/>
              <w:rPr>
                <w:rFonts w:ascii="Century Gothic" w:hAnsi="Century Gothic"/>
              </w:rPr>
            </w:pPr>
          </w:p>
        </w:tc>
      </w:tr>
      <w:tr w:rsidR="00830A84" w:rsidRPr="00503314" w14:paraId="6F3DD11C" w14:textId="77777777" w:rsidTr="00833430">
        <w:trPr>
          <w:trHeight w:val="421"/>
          <w:jc w:val="center"/>
        </w:trPr>
        <w:tc>
          <w:tcPr>
            <w:tcW w:w="5920" w:type="dxa"/>
            <w:vAlign w:val="center"/>
          </w:tcPr>
          <w:p w14:paraId="5C7AFFCE" w14:textId="166C4641" w:rsidR="00830A84" w:rsidRPr="00833430" w:rsidRDefault="009F49F7" w:rsidP="00833430">
            <w:pPr>
              <w:spacing w:before="120" w:after="120"/>
              <w:rPr>
                <w:rFonts w:ascii="Century Gothic" w:hAnsi="Century Gothic"/>
              </w:rPr>
            </w:pPr>
            <w:r w:rsidRPr="00833430">
              <w:rPr>
                <w:rFonts w:ascii="Century Gothic" w:hAnsi="Century Gothic"/>
              </w:rPr>
              <w:t xml:space="preserve">Understanding of and ability to work with Health and Safety regulations and best practice and to undertake H&amp;S risk assessments and manage H&amp;S risks </w:t>
            </w:r>
          </w:p>
        </w:tc>
        <w:tc>
          <w:tcPr>
            <w:tcW w:w="1134" w:type="dxa"/>
            <w:vAlign w:val="center"/>
          </w:tcPr>
          <w:p w14:paraId="75B462CA" w14:textId="6DA07706" w:rsidR="00830A84" w:rsidRPr="00503314" w:rsidRDefault="00833430" w:rsidP="00830A84">
            <w:pPr>
              <w:pStyle w:val="ListParagraph"/>
              <w:spacing w:before="120" w:after="120" w:line="240" w:lineRule="auto"/>
              <w:ind w:left="0"/>
              <w:jc w:val="center"/>
              <w:rPr>
                <w:rFonts w:ascii="Century Gothic" w:hAnsi="Century Gothic"/>
              </w:rPr>
            </w:pPr>
            <w:r>
              <w:rPr>
                <w:rFonts w:ascii="Century Gothic" w:hAnsi="Century Gothic"/>
              </w:rPr>
              <w:t>X</w:t>
            </w:r>
          </w:p>
        </w:tc>
        <w:tc>
          <w:tcPr>
            <w:tcW w:w="1276" w:type="dxa"/>
            <w:vAlign w:val="center"/>
          </w:tcPr>
          <w:p w14:paraId="243EE13C" w14:textId="77777777" w:rsidR="00830A84" w:rsidRPr="00503314" w:rsidRDefault="00830A84" w:rsidP="00830A84">
            <w:pPr>
              <w:pStyle w:val="ListParagraph"/>
              <w:spacing w:before="120" w:after="120" w:line="240" w:lineRule="auto"/>
              <w:ind w:left="0"/>
              <w:jc w:val="center"/>
              <w:rPr>
                <w:rFonts w:ascii="Century Gothic" w:hAnsi="Century Gothic"/>
              </w:rPr>
            </w:pPr>
          </w:p>
        </w:tc>
        <w:tc>
          <w:tcPr>
            <w:tcW w:w="1276" w:type="dxa"/>
            <w:vAlign w:val="center"/>
          </w:tcPr>
          <w:p w14:paraId="1B538C65" w14:textId="77777777" w:rsidR="00830A84" w:rsidRPr="00503314" w:rsidRDefault="00830A84" w:rsidP="00830A84">
            <w:pPr>
              <w:pStyle w:val="ListParagraph"/>
              <w:spacing w:before="120" w:after="120" w:line="240" w:lineRule="auto"/>
              <w:ind w:left="0"/>
              <w:jc w:val="center"/>
              <w:rPr>
                <w:rFonts w:ascii="Century Gothic" w:hAnsi="Century Gothic"/>
              </w:rPr>
            </w:pPr>
          </w:p>
        </w:tc>
      </w:tr>
      <w:tr w:rsidR="00830A84" w:rsidRPr="00EF3819" w14:paraId="59FFE96E" w14:textId="77777777" w:rsidTr="00415EA5">
        <w:trPr>
          <w:trHeight w:val="421"/>
          <w:jc w:val="center"/>
        </w:trPr>
        <w:tc>
          <w:tcPr>
            <w:tcW w:w="9606" w:type="dxa"/>
            <w:gridSpan w:val="4"/>
            <w:vAlign w:val="center"/>
          </w:tcPr>
          <w:p w14:paraId="2EF3CCAE" w14:textId="37CFFF28" w:rsidR="00830A84" w:rsidRPr="00A82CC2" w:rsidRDefault="00830A84" w:rsidP="00830A84">
            <w:pPr>
              <w:pStyle w:val="ListParagraph"/>
              <w:spacing w:before="120" w:after="120" w:line="240" w:lineRule="auto"/>
              <w:ind w:left="0"/>
              <w:rPr>
                <w:rFonts w:ascii="Century Gothic" w:hAnsi="Century Gothic"/>
              </w:rPr>
            </w:pPr>
            <w:r>
              <w:rPr>
                <w:rFonts w:ascii="Century Gothic" w:hAnsi="Century Gothic"/>
                <w:b/>
                <w:bCs/>
              </w:rPr>
              <w:t>Personal Qualities - Other</w:t>
            </w:r>
          </w:p>
        </w:tc>
      </w:tr>
      <w:tr w:rsidR="00830A84" w:rsidRPr="00EF3819" w14:paraId="545DE60B" w14:textId="77777777" w:rsidTr="00415EA5">
        <w:trPr>
          <w:trHeight w:val="346"/>
          <w:jc w:val="center"/>
        </w:trPr>
        <w:tc>
          <w:tcPr>
            <w:tcW w:w="5920" w:type="dxa"/>
          </w:tcPr>
          <w:p w14:paraId="0FB8D8EE" w14:textId="3B1F79B6" w:rsidR="00830A84" w:rsidRPr="00833430" w:rsidRDefault="009F49F7" w:rsidP="00833430">
            <w:pPr>
              <w:spacing w:before="120" w:after="120" w:line="240" w:lineRule="auto"/>
              <w:rPr>
                <w:rFonts w:ascii="Century Gothic" w:hAnsi="Century Gothic" w:cs="Arial"/>
              </w:rPr>
            </w:pPr>
            <w:r w:rsidRPr="00833430">
              <w:rPr>
                <w:rFonts w:ascii="Century Gothic" w:hAnsi="Century Gothic" w:cs="Arial"/>
              </w:rPr>
              <w:t>Good communication skills, able to engage with senior leaders and other staff effectively</w:t>
            </w:r>
          </w:p>
        </w:tc>
        <w:tc>
          <w:tcPr>
            <w:tcW w:w="1134" w:type="dxa"/>
          </w:tcPr>
          <w:p w14:paraId="4166D4BD" w14:textId="02FBB3C4"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20FC2BEE"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052E1811" w14:textId="77777777" w:rsidR="00830A84" w:rsidRPr="00EF3819" w:rsidRDefault="00830A84" w:rsidP="00830A84">
            <w:pPr>
              <w:spacing w:before="120" w:after="120" w:line="240" w:lineRule="auto"/>
              <w:contextualSpacing/>
              <w:jc w:val="center"/>
              <w:rPr>
                <w:rFonts w:ascii="Century Gothic" w:hAnsi="Century Gothic" w:cs="Arial"/>
              </w:rPr>
            </w:pPr>
          </w:p>
        </w:tc>
      </w:tr>
      <w:tr w:rsidR="00830A84" w:rsidRPr="00EF3819" w14:paraId="3EDB7399" w14:textId="77777777" w:rsidTr="00503314">
        <w:trPr>
          <w:trHeight w:val="428"/>
          <w:jc w:val="center"/>
        </w:trPr>
        <w:tc>
          <w:tcPr>
            <w:tcW w:w="5920" w:type="dxa"/>
            <w:vAlign w:val="center"/>
          </w:tcPr>
          <w:p w14:paraId="314F11BC" w14:textId="606805DA" w:rsidR="00830A84" w:rsidRPr="00833430" w:rsidRDefault="00830A84" w:rsidP="00833430">
            <w:pPr>
              <w:spacing w:before="120" w:after="120" w:line="240" w:lineRule="auto"/>
              <w:rPr>
                <w:rFonts w:ascii="Century Gothic" w:hAnsi="Century Gothic" w:cs="Arial"/>
              </w:rPr>
            </w:pPr>
            <w:r w:rsidRPr="00833430">
              <w:rPr>
                <w:rFonts w:ascii="Century Gothic" w:hAnsi="Century Gothic"/>
                <w:bCs/>
              </w:rPr>
              <w:t>Able to understand UK Health and Safety rules</w:t>
            </w:r>
          </w:p>
        </w:tc>
        <w:tc>
          <w:tcPr>
            <w:tcW w:w="1134" w:type="dxa"/>
          </w:tcPr>
          <w:p w14:paraId="416815B0" w14:textId="496CAED8"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5114EA36"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2A69FB53" w14:textId="77777777" w:rsidR="00830A84" w:rsidRPr="00EF3819" w:rsidRDefault="00830A84" w:rsidP="00830A84">
            <w:pPr>
              <w:spacing w:before="120" w:after="120" w:line="240" w:lineRule="auto"/>
              <w:contextualSpacing/>
              <w:jc w:val="center"/>
              <w:rPr>
                <w:rFonts w:ascii="Century Gothic" w:hAnsi="Century Gothic" w:cs="Arial"/>
              </w:rPr>
            </w:pPr>
          </w:p>
        </w:tc>
      </w:tr>
      <w:tr w:rsidR="00830A84" w:rsidRPr="00EF3819" w14:paraId="1946AEE4" w14:textId="77777777" w:rsidTr="00503314">
        <w:trPr>
          <w:trHeight w:val="428"/>
          <w:jc w:val="center"/>
        </w:trPr>
        <w:tc>
          <w:tcPr>
            <w:tcW w:w="5920" w:type="dxa"/>
            <w:vAlign w:val="center"/>
          </w:tcPr>
          <w:p w14:paraId="03EE8343" w14:textId="42506F15" w:rsidR="00830A84" w:rsidRPr="00833430" w:rsidRDefault="00830A84" w:rsidP="00833430">
            <w:pPr>
              <w:spacing w:before="120" w:after="120" w:line="240" w:lineRule="auto"/>
              <w:rPr>
                <w:rFonts w:ascii="Century Gothic" w:hAnsi="Century Gothic" w:cs="Arial"/>
              </w:rPr>
            </w:pPr>
            <w:r w:rsidRPr="00833430">
              <w:rPr>
                <w:rFonts w:ascii="Century Gothic" w:hAnsi="Century Gothic"/>
                <w:bCs/>
              </w:rPr>
              <w:t>Cheerful, enthusiastic and willing to help others</w:t>
            </w:r>
          </w:p>
        </w:tc>
        <w:tc>
          <w:tcPr>
            <w:tcW w:w="1134" w:type="dxa"/>
          </w:tcPr>
          <w:p w14:paraId="702E4A2C" w14:textId="33AA7611"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3AE079F6"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50B3B57F" w14:textId="77777777" w:rsidR="00830A84" w:rsidRPr="00EF3819" w:rsidRDefault="00830A84" w:rsidP="00830A84">
            <w:pPr>
              <w:spacing w:before="120" w:after="120" w:line="240" w:lineRule="auto"/>
              <w:contextualSpacing/>
              <w:jc w:val="center"/>
              <w:rPr>
                <w:rFonts w:ascii="Century Gothic" w:hAnsi="Century Gothic" w:cs="Arial"/>
              </w:rPr>
            </w:pPr>
          </w:p>
        </w:tc>
      </w:tr>
      <w:tr w:rsidR="00830A84" w:rsidRPr="00EF3819" w14:paraId="5ADFFC93" w14:textId="77777777" w:rsidTr="00503314">
        <w:trPr>
          <w:trHeight w:val="423"/>
          <w:jc w:val="center"/>
        </w:trPr>
        <w:tc>
          <w:tcPr>
            <w:tcW w:w="5920" w:type="dxa"/>
            <w:vAlign w:val="center"/>
          </w:tcPr>
          <w:p w14:paraId="47B02DEE" w14:textId="4657E6EA" w:rsidR="00830A84" w:rsidRPr="00833430" w:rsidRDefault="00830A84" w:rsidP="00833430">
            <w:pPr>
              <w:spacing w:before="120" w:after="120" w:line="240" w:lineRule="auto"/>
              <w:rPr>
                <w:rFonts w:ascii="Century Gothic" w:hAnsi="Century Gothic" w:cs="Arial"/>
              </w:rPr>
            </w:pPr>
            <w:r w:rsidRPr="00833430">
              <w:rPr>
                <w:rFonts w:ascii="Century Gothic" w:hAnsi="Century Gothic"/>
                <w:bCs/>
              </w:rPr>
              <w:lastRenderedPageBreak/>
              <w:t xml:space="preserve">Practical skills with ability to solve problems </w:t>
            </w:r>
          </w:p>
        </w:tc>
        <w:tc>
          <w:tcPr>
            <w:tcW w:w="1134" w:type="dxa"/>
          </w:tcPr>
          <w:p w14:paraId="4CDED9C7" w14:textId="7EC07FFB"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1C558ABA"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18B7B679" w14:textId="77777777" w:rsidR="00830A84" w:rsidRPr="00EF3819" w:rsidRDefault="00830A84" w:rsidP="00830A84">
            <w:pPr>
              <w:spacing w:before="120" w:after="120" w:line="240" w:lineRule="auto"/>
              <w:contextualSpacing/>
              <w:jc w:val="center"/>
              <w:rPr>
                <w:rFonts w:ascii="Century Gothic" w:hAnsi="Century Gothic" w:cs="Arial"/>
              </w:rPr>
            </w:pPr>
          </w:p>
        </w:tc>
      </w:tr>
      <w:tr w:rsidR="00830A84" w:rsidRPr="00EF3819" w14:paraId="1AA3B96E" w14:textId="77777777" w:rsidTr="00503314">
        <w:trPr>
          <w:trHeight w:val="415"/>
          <w:jc w:val="center"/>
        </w:trPr>
        <w:tc>
          <w:tcPr>
            <w:tcW w:w="5920" w:type="dxa"/>
            <w:vAlign w:val="center"/>
          </w:tcPr>
          <w:p w14:paraId="5DE96B38" w14:textId="3DD7BBC1" w:rsidR="00830A84" w:rsidRPr="00503314" w:rsidRDefault="00830A84" w:rsidP="00833430">
            <w:pPr>
              <w:spacing w:before="120" w:after="120" w:line="240" w:lineRule="auto"/>
              <w:rPr>
                <w:rFonts w:ascii="Century Gothic" w:hAnsi="Century Gothic" w:cs="Arial"/>
              </w:rPr>
            </w:pPr>
            <w:r w:rsidRPr="00CA7CAE">
              <w:rPr>
                <w:rFonts w:ascii="Century Gothic" w:hAnsi="Century Gothic" w:cs="Arial"/>
              </w:rPr>
              <w:t>Able to work on their own, to clear instruction.</w:t>
            </w:r>
          </w:p>
        </w:tc>
        <w:tc>
          <w:tcPr>
            <w:tcW w:w="1134" w:type="dxa"/>
          </w:tcPr>
          <w:p w14:paraId="5EC318AF" w14:textId="4E8AAEDA"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7D96ED81"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22225857" w14:textId="77777777" w:rsidR="00830A84" w:rsidRPr="00EF3819" w:rsidRDefault="00830A84" w:rsidP="00830A84">
            <w:pPr>
              <w:spacing w:before="120" w:after="120" w:line="240" w:lineRule="auto"/>
              <w:contextualSpacing/>
              <w:jc w:val="center"/>
              <w:rPr>
                <w:rFonts w:ascii="Century Gothic" w:hAnsi="Century Gothic" w:cs="Arial"/>
              </w:rPr>
            </w:pPr>
          </w:p>
        </w:tc>
      </w:tr>
      <w:tr w:rsidR="00830A84" w:rsidRPr="00EF3819" w14:paraId="465B2F68" w14:textId="77777777" w:rsidTr="00503314">
        <w:trPr>
          <w:trHeight w:val="415"/>
          <w:jc w:val="center"/>
        </w:trPr>
        <w:tc>
          <w:tcPr>
            <w:tcW w:w="5920" w:type="dxa"/>
            <w:vAlign w:val="center"/>
          </w:tcPr>
          <w:p w14:paraId="4C3E75CB" w14:textId="7209E4EA" w:rsidR="00830A84" w:rsidRPr="00833430" w:rsidRDefault="00833430" w:rsidP="00833430">
            <w:pPr>
              <w:spacing w:before="120" w:after="120" w:line="240" w:lineRule="auto"/>
              <w:rPr>
                <w:rFonts w:ascii="Century Gothic" w:hAnsi="Century Gothic" w:cs="Arial"/>
              </w:rPr>
            </w:pPr>
            <w:r w:rsidRPr="00833430">
              <w:rPr>
                <w:rFonts w:ascii="Century Gothic" w:hAnsi="Century Gothic" w:cs="Arial"/>
              </w:rPr>
              <w:t xml:space="preserve">Able to work undirected, within guidelines or clear instructions, and also use initiative </w:t>
            </w:r>
          </w:p>
        </w:tc>
        <w:tc>
          <w:tcPr>
            <w:tcW w:w="1134" w:type="dxa"/>
          </w:tcPr>
          <w:p w14:paraId="1339D37A" w14:textId="5D0CE773" w:rsidR="00830A84" w:rsidRPr="00EF3819" w:rsidRDefault="00833430" w:rsidP="00830A84">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2C72A3EC"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45075BD7" w14:textId="77777777" w:rsidR="00830A84" w:rsidRPr="00EF3819" w:rsidRDefault="00830A84" w:rsidP="00830A84">
            <w:pPr>
              <w:spacing w:before="120" w:after="120" w:line="240" w:lineRule="auto"/>
              <w:contextualSpacing/>
              <w:jc w:val="center"/>
              <w:rPr>
                <w:rFonts w:ascii="Century Gothic" w:hAnsi="Century Gothic" w:cs="Arial"/>
              </w:rPr>
            </w:pPr>
          </w:p>
        </w:tc>
      </w:tr>
      <w:tr w:rsidR="00833430" w:rsidRPr="00EF3819" w14:paraId="03847142" w14:textId="77777777" w:rsidTr="00503314">
        <w:trPr>
          <w:trHeight w:val="415"/>
          <w:jc w:val="center"/>
        </w:trPr>
        <w:tc>
          <w:tcPr>
            <w:tcW w:w="5920" w:type="dxa"/>
            <w:vAlign w:val="center"/>
          </w:tcPr>
          <w:p w14:paraId="674E0633" w14:textId="41201AF1" w:rsidR="00833430" w:rsidRPr="00833430" w:rsidRDefault="00833430" w:rsidP="00833430">
            <w:pPr>
              <w:spacing w:before="120" w:after="120" w:line="240" w:lineRule="auto"/>
              <w:rPr>
                <w:rFonts w:ascii="Century Gothic" w:hAnsi="Century Gothic" w:cs="Arial"/>
              </w:rPr>
            </w:pPr>
            <w:r w:rsidRPr="00833430">
              <w:rPr>
                <w:rFonts w:ascii="Century Gothic" w:hAnsi="Century Gothic" w:cs="Arial"/>
              </w:rPr>
              <w:t>Able to work in a team, and where needed supervise others to deliver results - effectively prioritising the work of themselves/others to meet Academy needs</w:t>
            </w:r>
          </w:p>
        </w:tc>
        <w:tc>
          <w:tcPr>
            <w:tcW w:w="1134" w:type="dxa"/>
          </w:tcPr>
          <w:p w14:paraId="3750D2BB" w14:textId="389D4246" w:rsidR="00833430" w:rsidRPr="00EF3819" w:rsidRDefault="00833430" w:rsidP="00833430">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32B1219B" w14:textId="77777777" w:rsidR="00833430" w:rsidRPr="00EF3819" w:rsidRDefault="00833430" w:rsidP="00830A84">
            <w:pPr>
              <w:spacing w:before="120" w:after="120" w:line="240" w:lineRule="auto"/>
              <w:contextualSpacing/>
              <w:jc w:val="center"/>
              <w:rPr>
                <w:rFonts w:ascii="Century Gothic" w:hAnsi="Century Gothic" w:cs="Arial"/>
              </w:rPr>
            </w:pPr>
          </w:p>
        </w:tc>
        <w:tc>
          <w:tcPr>
            <w:tcW w:w="1276" w:type="dxa"/>
          </w:tcPr>
          <w:p w14:paraId="506310B3" w14:textId="77777777" w:rsidR="00833430" w:rsidRPr="00EF3819" w:rsidRDefault="00833430" w:rsidP="00830A84">
            <w:pPr>
              <w:spacing w:before="120" w:after="120" w:line="240" w:lineRule="auto"/>
              <w:contextualSpacing/>
              <w:jc w:val="center"/>
              <w:rPr>
                <w:rFonts w:ascii="Century Gothic" w:hAnsi="Century Gothic" w:cs="Arial"/>
              </w:rPr>
            </w:pPr>
          </w:p>
        </w:tc>
      </w:tr>
      <w:tr w:rsidR="00830A84" w:rsidRPr="00EF3819" w14:paraId="70ACFE0A" w14:textId="77777777" w:rsidTr="00503314">
        <w:trPr>
          <w:trHeight w:val="415"/>
          <w:jc w:val="center"/>
        </w:trPr>
        <w:tc>
          <w:tcPr>
            <w:tcW w:w="5920" w:type="dxa"/>
            <w:vAlign w:val="center"/>
          </w:tcPr>
          <w:p w14:paraId="2391AD81" w14:textId="790DAE25" w:rsidR="00830A84" w:rsidRPr="00833430" w:rsidRDefault="00830A84" w:rsidP="00833430">
            <w:pPr>
              <w:spacing w:before="120" w:after="120" w:line="240" w:lineRule="auto"/>
              <w:contextualSpacing/>
              <w:rPr>
                <w:rFonts w:ascii="Century Gothic" w:hAnsi="Century Gothic"/>
              </w:rPr>
            </w:pPr>
            <w:r w:rsidRPr="00833430">
              <w:rPr>
                <w:rFonts w:ascii="Century Gothic" w:hAnsi="Century Gothic" w:cs="Arial"/>
              </w:rPr>
              <w:t>Customer focussed attitude</w:t>
            </w:r>
          </w:p>
        </w:tc>
        <w:tc>
          <w:tcPr>
            <w:tcW w:w="1134" w:type="dxa"/>
          </w:tcPr>
          <w:p w14:paraId="26BA0049" w14:textId="1C61BED3" w:rsidR="00830A84" w:rsidRPr="00EF3819" w:rsidRDefault="00833430" w:rsidP="00833430">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48A9C2DE" w14:textId="77777777" w:rsidR="00830A84" w:rsidRPr="00EF3819" w:rsidRDefault="00830A84" w:rsidP="00830A84">
            <w:pPr>
              <w:spacing w:before="120" w:after="120" w:line="240" w:lineRule="auto"/>
              <w:contextualSpacing/>
              <w:jc w:val="center"/>
              <w:rPr>
                <w:rFonts w:ascii="Century Gothic" w:hAnsi="Century Gothic" w:cs="Arial"/>
              </w:rPr>
            </w:pPr>
          </w:p>
        </w:tc>
        <w:tc>
          <w:tcPr>
            <w:tcW w:w="1276" w:type="dxa"/>
          </w:tcPr>
          <w:p w14:paraId="33A58A07" w14:textId="77777777" w:rsidR="00830A84" w:rsidRPr="00EF3819" w:rsidRDefault="00830A84" w:rsidP="00830A84">
            <w:pPr>
              <w:spacing w:before="120" w:after="120" w:line="240" w:lineRule="auto"/>
              <w:contextualSpacing/>
              <w:jc w:val="center"/>
              <w:rPr>
                <w:rFonts w:ascii="Century Gothic" w:hAnsi="Century Gothic" w:cs="Arial"/>
              </w:rPr>
            </w:pPr>
          </w:p>
        </w:tc>
      </w:tr>
      <w:tr w:rsidR="00833430" w:rsidRPr="00EF3819" w14:paraId="45054EE1" w14:textId="77777777" w:rsidTr="00503314">
        <w:trPr>
          <w:trHeight w:val="415"/>
          <w:jc w:val="center"/>
        </w:trPr>
        <w:tc>
          <w:tcPr>
            <w:tcW w:w="5920" w:type="dxa"/>
            <w:vAlign w:val="center"/>
          </w:tcPr>
          <w:p w14:paraId="4DD2BAB7" w14:textId="1D496C10" w:rsidR="00833430" w:rsidRPr="00833430" w:rsidRDefault="00833430" w:rsidP="00833430">
            <w:pPr>
              <w:spacing w:before="120" w:after="120" w:line="240" w:lineRule="auto"/>
              <w:rPr>
                <w:rFonts w:ascii="Century Gothic" w:hAnsi="Century Gothic"/>
              </w:rPr>
            </w:pPr>
            <w:r w:rsidRPr="00833430">
              <w:rPr>
                <w:rFonts w:ascii="Century Gothic" w:hAnsi="Century Gothic" w:cs="Arial"/>
              </w:rPr>
              <w:t xml:space="preserve">Willingness to take on and develop new skills to support performance in the role </w:t>
            </w:r>
          </w:p>
        </w:tc>
        <w:tc>
          <w:tcPr>
            <w:tcW w:w="1134" w:type="dxa"/>
          </w:tcPr>
          <w:p w14:paraId="2851CA29" w14:textId="3E05D24D" w:rsidR="00833430" w:rsidRPr="00EF3819" w:rsidRDefault="00833430" w:rsidP="00833430">
            <w:pPr>
              <w:spacing w:before="120" w:after="120" w:line="240" w:lineRule="auto"/>
              <w:contextualSpacing/>
              <w:jc w:val="center"/>
              <w:rPr>
                <w:rFonts w:ascii="Century Gothic" w:hAnsi="Century Gothic" w:cs="Arial"/>
              </w:rPr>
            </w:pPr>
            <w:r>
              <w:rPr>
                <w:rFonts w:ascii="Century Gothic" w:hAnsi="Century Gothic" w:cs="Arial"/>
              </w:rPr>
              <w:t>X</w:t>
            </w:r>
          </w:p>
        </w:tc>
        <w:tc>
          <w:tcPr>
            <w:tcW w:w="1276" w:type="dxa"/>
          </w:tcPr>
          <w:p w14:paraId="64C54BE7" w14:textId="77777777" w:rsidR="00833430" w:rsidRPr="00EF3819" w:rsidRDefault="00833430" w:rsidP="00830A84">
            <w:pPr>
              <w:spacing w:before="120" w:after="120" w:line="240" w:lineRule="auto"/>
              <w:contextualSpacing/>
              <w:jc w:val="center"/>
              <w:rPr>
                <w:rFonts w:ascii="Century Gothic" w:hAnsi="Century Gothic" w:cs="Arial"/>
              </w:rPr>
            </w:pPr>
          </w:p>
        </w:tc>
        <w:tc>
          <w:tcPr>
            <w:tcW w:w="1276" w:type="dxa"/>
          </w:tcPr>
          <w:p w14:paraId="7FFDC1EB" w14:textId="77777777" w:rsidR="00833430" w:rsidRPr="00EF3819" w:rsidRDefault="00833430" w:rsidP="00830A84">
            <w:pPr>
              <w:spacing w:before="120" w:after="120" w:line="240" w:lineRule="auto"/>
              <w:contextualSpacing/>
              <w:jc w:val="center"/>
              <w:rPr>
                <w:rFonts w:ascii="Century Gothic" w:hAnsi="Century Gothic" w:cs="Arial"/>
              </w:rPr>
            </w:pPr>
          </w:p>
        </w:tc>
      </w:tr>
      <w:tr w:rsidR="00830A84" w:rsidRPr="00EF3819" w14:paraId="1CAD3906" w14:textId="77777777" w:rsidTr="00415EA5">
        <w:trPr>
          <w:jc w:val="center"/>
        </w:trPr>
        <w:tc>
          <w:tcPr>
            <w:tcW w:w="9606" w:type="dxa"/>
            <w:gridSpan w:val="4"/>
          </w:tcPr>
          <w:p w14:paraId="160D70CD" w14:textId="77777777" w:rsidR="00830A84" w:rsidRPr="00EF3819" w:rsidRDefault="00830A84" w:rsidP="00830A84">
            <w:pPr>
              <w:pStyle w:val="ListParagraph"/>
              <w:spacing w:before="120" w:after="120" w:line="240" w:lineRule="auto"/>
              <w:ind w:left="0"/>
              <w:rPr>
                <w:rFonts w:ascii="Century Gothic" w:hAnsi="Century Gothic" w:cs="Verdana"/>
              </w:rPr>
            </w:pPr>
            <w:r w:rsidRPr="00EF3819">
              <w:rPr>
                <w:rFonts w:ascii="Century Gothic" w:hAnsi="Century Gothic" w:cs="Verdana"/>
                <w:b/>
              </w:rPr>
              <w:t xml:space="preserve">Personal Qualities </w:t>
            </w:r>
          </w:p>
        </w:tc>
      </w:tr>
      <w:tr w:rsidR="00830A84" w:rsidRPr="00415EA5" w14:paraId="774CB0AA" w14:textId="77777777" w:rsidTr="00415EA5">
        <w:trPr>
          <w:jc w:val="center"/>
        </w:trPr>
        <w:tc>
          <w:tcPr>
            <w:tcW w:w="5920" w:type="dxa"/>
          </w:tcPr>
          <w:p w14:paraId="3C7158C5" w14:textId="77777777" w:rsidR="00830A84" w:rsidRPr="00415EA5" w:rsidRDefault="00830A84" w:rsidP="00830A84">
            <w:pPr>
              <w:spacing w:before="120" w:after="0"/>
              <w:rPr>
                <w:rFonts w:ascii="Century Gothic" w:hAnsi="Century Gothic"/>
              </w:rPr>
            </w:pPr>
            <w:r w:rsidRPr="00415EA5">
              <w:rPr>
                <w:rFonts w:ascii="Century Gothic" w:hAnsi="Century Gothic"/>
              </w:rPr>
              <w:t>Belief in the values and behaviours of DLT</w:t>
            </w:r>
          </w:p>
        </w:tc>
        <w:tc>
          <w:tcPr>
            <w:tcW w:w="1134" w:type="dxa"/>
            <w:vAlign w:val="center"/>
          </w:tcPr>
          <w:p w14:paraId="6367633E" w14:textId="77777777" w:rsidR="00830A84" w:rsidRPr="00415EA5" w:rsidRDefault="00830A84" w:rsidP="00830A84">
            <w:pPr>
              <w:spacing w:before="120" w:after="0"/>
              <w:jc w:val="center"/>
              <w:rPr>
                <w:rFonts w:ascii="Century Gothic" w:hAnsi="Century Gothic"/>
              </w:rPr>
            </w:pPr>
            <w:r w:rsidRPr="00415EA5">
              <w:rPr>
                <w:rFonts w:ascii="Century Gothic" w:hAnsi="Century Gothic"/>
              </w:rPr>
              <w:t>X</w:t>
            </w:r>
          </w:p>
        </w:tc>
        <w:tc>
          <w:tcPr>
            <w:tcW w:w="1276" w:type="dxa"/>
            <w:vAlign w:val="center"/>
          </w:tcPr>
          <w:p w14:paraId="10572E06" w14:textId="77777777" w:rsidR="00830A84" w:rsidRPr="00415EA5" w:rsidRDefault="00830A84" w:rsidP="00830A84">
            <w:pPr>
              <w:jc w:val="center"/>
              <w:rPr>
                <w:rFonts w:ascii="Century Gothic" w:hAnsi="Century Gothic"/>
              </w:rPr>
            </w:pPr>
          </w:p>
        </w:tc>
        <w:tc>
          <w:tcPr>
            <w:tcW w:w="1276" w:type="dxa"/>
            <w:vAlign w:val="center"/>
          </w:tcPr>
          <w:p w14:paraId="7B8D5040" w14:textId="77777777" w:rsidR="00830A84" w:rsidRPr="00415EA5" w:rsidRDefault="00830A84" w:rsidP="00830A84">
            <w:pPr>
              <w:jc w:val="center"/>
              <w:rPr>
                <w:rFonts w:ascii="Century Gothic" w:hAnsi="Century Gothic"/>
              </w:rPr>
            </w:pPr>
          </w:p>
        </w:tc>
      </w:tr>
      <w:tr w:rsidR="00830A84" w:rsidRPr="00415EA5" w14:paraId="38D44FE7" w14:textId="77777777" w:rsidTr="00415EA5">
        <w:trPr>
          <w:trHeight w:val="429"/>
          <w:jc w:val="center"/>
        </w:trPr>
        <w:tc>
          <w:tcPr>
            <w:tcW w:w="5920" w:type="dxa"/>
          </w:tcPr>
          <w:p w14:paraId="54226F0E" w14:textId="77777777" w:rsidR="00830A84" w:rsidRPr="00415EA5" w:rsidRDefault="00830A84" w:rsidP="00830A84">
            <w:pPr>
              <w:spacing w:before="120" w:after="0"/>
              <w:rPr>
                <w:rFonts w:ascii="Century Gothic" w:hAnsi="Century Gothic"/>
              </w:rPr>
            </w:pPr>
            <w:r w:rsidRPr="00415EA5">
              <w:rPr>
                <w:rFonts w:ascii="Century Gothic" w:hAnsi="Century Gothic"/>
              </w:rPr>
              <w:t>Evidence of continuing professional development</w:t>
            </w:r>
          </w:p>
        </w:tc>
        <w:tc>
          <w:tcPr>
            <w:tcW w:w="1134" w:type="dxa"/>
            <w:vAlign w:val="center"/>
          </w:tcPr>
          <w:p w14:paraId="480B4B52" w14:textId="77777777" w:rsidR="00830A84" w:rsidRPr="00415EA5" w:rsidRDefault="00830A84" w:rsidP="00830A84">
            <w:pPr>
              <w:spacing w:before="120" w:after="0"/>
              <w:jc w:val="center"/>
              <w:rPr>
                <w:rFonts w:ascii="Century Gothic" w:hAnsi="Century Gothic"/>
              </w:rPr>
            </w:pPr>
            <w:r w:rsidRPr="00415EA5">
              <w:rPr>
                <w:rFonts w:ascii="Century Gothic" w:hAnsi="Century Gothic"/>
              </w:rPr>
              <w:t>X</w:t>
            </w:r>
          </w:p>
        </w:tc>
        <w:tc>
          <w:tcPr>
            <w:tcW w:w="1276" w:type="dxa"/>
            <w:vAlign w:val="center"/>
          </w:tcPr>
          <w:p w14:paraId="74555D75" w14:textId="77777777" w:rsidR="00830A84" w:rsidRPr="00415EA5" w:rsidRDefault="00830A84" w:rsidP="00830A84">
            <w:pPr>
              <w:jc w:val="center"/>
              <w:rPr>
                <w:rFonts w:ascii="Century Gothic" w:hAnsi="Century Gothic"/>
              </w:rPr>
            </w:pPr>
          </w:p>
        </w:tc>
        <w:tc>
          <w:tcPr>
            <w:tcW w:w="1276" w:type="dxa"/>
            <w:vAlign w:val="center"/>
          </w:tcPr>
          <w:p w14:paraId="09EF3516" w14:textId="77777777" w:rsidR="00830A84" w:rsidRPr="00415EA5" w:rsidRDefault="00830A84" w:rsidP="00830A84">
            <w:pPr>
              <w:jc w:val="center"/>
              <w:rPr>
                <w:rFonts w:ascii="Century Gothic" w:hAnsi="Century Gothic"/>
              </w:rPr>
            </w:pPr>
          </w:p>
        </w:tc>
      </w:tr>
      <w:tr w:rsidR="00830A84" w:rsidRPr="00415EA5" w14:paraId="650D9AD3" w14:textId="77777777" w:rsidTr="00415EA5">
        <w:trPr>
          <w:trHeight w:val="429"/>
          <w:jc w:val="center"/>
        </w:trPr>
        <w:tc>
          <w:tcPr>
            <w:tcW w:w="5920" w:type="dxa"/>
          </w:tcPr>
          <w:p w14:paraId="440A32A0" w14:textId="52ADEA1E" w:rsidR="00830A84" w:rsidRPr="00415EA5" w:rsidRDefault="00830A84" w:rsidP="00830A84">
            <w:pPr>
              <w:spacing w:before="120" w:after="0"/>
              <w:rPr>
                <w:rFonts w:ascii="Century Gothic" w:hAnsi="Century Gothic"/>
              </w:rPr>
            </w:pPr>
            <w:r w:rsidRPr="00415EA5">
              <w:rPr>
                <w:rFonts w:ascii="Century Gothic" w:hAnsi="Century Gothic"/>
              </w:rPr>
              <w:t>Commitment to equal opportunities and diversity in the performance of duties</w:t>
            </w:r>
          </w:p>
        </w:tc>
        <w:tc>
          <w:tcPr>
            <w:tcW w:w="1134" w:type="dxa"/>
            <w:vAlign w:val="center"/>
          </w:tcPr>
          <w:p w14:paraId="5644F891" w14:textId="74FB6261" w:rsidR="00830A84" w:rsidRPr="00415EA5" w:rsidRDefault="00830A84" w:rsidP="00830A84">
            <w:pPr>
              <w:spacing w:before="120" w:after="0"/>
              <w:jc w:val="center"/>
              <w:rPr>
                <w:rFonts w:ascii="Century Gothic" w:hAnsi="Century Gothic"/>
              </w:rPr>
            </w:pPr>
            <w:r w:rsidRPr="00415EA5">
              <w:rPr>
                <w:rFonts w:ascii="Century Gothic" w:hAnsi="Century Gothic"/>
              </w:rPr>
              <w:t>X</w:t>
            </w:r>
          </w:p>
        </w:tc>
        <w:tc>
          <w:tcPr>
            <w:tcW w:w="1276" w:type="dxa"/>
            <w:vAlign w:val="center"/>
          </w:tcPr>
          <w:p w14:paraId="2F00C7B7" w14:textId="77777777" w:rsidR="00830A84" w:rsidRPr="00415EA5" w:rsidRDefault="00830A84" w:rsidP="00830A84">
            <w:pPr>
              <w:jc w:val="center"/>
              <w:rPr>
                <w:rFonts w:ascii="Century Gothic" w:hAnsi="Century Gothic"/>
              </w:rPr>
            </w:pPr>
          </w:p>
        </w:tc>
        <w:tc>
          <w:tcPr>
            <w:tcW w:w="1276" w:type="dxa"/>
            <w:vAlign w:val="center"/>
          </w:tcPr>
          <w:p w14:paraId="4BFA86AE" w14:textId="77777777" w:rsidR="00830A84" w:rsidRPr="00415EA5" w:rsidRDefault="00830A84" w:rsidP="00830A84">
            <w:pPr>
              <w:jc w:val="center"/>
              <w:rPr>
                <w:rFonts w:ascii="Century Gothic" w:hAnsi="Century Gothic"/>
              </w:rPr>
            </w:pPr>
          </w:p>
        </w:tc>
      </w:tr>
    </w:tbl>
    <w:p w14:paraId="55F973C8" w14:textId="510748F4" w:rsidR="0038523E" w:rsidRDefault="00415EA5" w:rsidP="00415EA5">
      <w:pPr>
        <w:rPr>
          <w:rFonts w:ascii="Century Gothic" w:hAnsi="Century Gothic"/>
        </w:rPr>
      </w:pPr>
      <w:r w:rsidRPr="00415EA5">
        <w:rPr>
          <w:rFonts w:ascii="Century Gothic" w:hAnsi="Century Gothic"/>
        </w:rPr>
        <w:tab/>
      </w:r>
    </w:p>
    <w:p w14:paraId="67D795A2" w14:textId="02803966" w:rsidR="00503314" w:rsidRPr="00833430" w:rsidRDefault="00503314" w:rsidP="00503314">
      <w:pPr>
        <w:rPr>
          <w:rFonts w:ascii="Century Gothic" w:hAnsi="Century Gothic" w:cs="Arial"/>
        </w:rPr>
      </w:pPr>
      <w:r w:rsidRPr="00833430">
        <w:rPr>
          <w:rFonts w:ascii="Century Gothic" w:hAnsi="Century Gothic" w:cs="Arial"/>
        </w:rPr>
        <w:t>This job description is current as at the date shown above.  In consultation with the postholder it is liable to variation by the organisation to reflect or anticipate changes, in, or to, the post and the organisation.</w:t>
      </w:r>
    </w:p>
    <w:p w14:paraId="549465CE" w14:textId="77777777" w:rsidR="00503314" w:rsidRPr="00CA7CAE" w:rsidRDefault="00503314" w:rsidP="00503314">
      <w:pPr>
        <w:rPr>
          <w:rFonts w:ascii="Century Gothic" w:hAnsi="Century Gothic"/>
          <w:b/>
        </w:rPr>
      </w:pPr>
      <w:r w:rsidRPr="00833430">
        <w:rPr>
          <w:rFonts w:ascii="Century Gothic" w:hAnsi="Century Gothic" w:cs="Arial"/>
        </w:rPr>
        <w:t>The job description gives an overview of the main responsibilities of the role.  The daily job will also involve any other duties and responsibilities, express and implied, which arise from the nature and character of the post.</w:t>
      </w:r>
    </w:p>
    <w:p w14:paraId="1F869EFF" w14:textId="77777777" w:rsidR="00503314" w:rsidRPr="00415EA5" w:rsidRDefault="00503314" w:rsidP="00415EA5">
      <w:pPr>
        <w:rPr>
          <w:rFonts w:ascii="Century Gothic" w:hAnsi="Century Gothic"/>
        </w:rPr>
      </w:pPr>
    </w:p>
    <w:p w14:paraId="3349CC1B" w14:textId="77777777" w:rsidR="00610996" w:rsidRPr="00EF3819" w:rsidRDefault="00610996" w:rsidP="008308BA">
      <w:pPr>
        <w:pStyle w:val="ListParagraph"/>
        <w:spacing w:before="120" w:after="120" w:line="240" w:lineRule="auto"/>
        <w:ind w:left="0"/>
        <w:jc w:val="both"/>
        <w:rPr>
          <w:rFonts w:ascii="Century Gothic" w:hAnsi="Century Gothic"/>
        </w:rPr>
      </w:pPr>
    </w:p>
    <w:p w14:paraId="31280120" w14:textId="77777777" w:rsidR="00CB2239" w:rsidRPr="00EF3819" w:rsidRDefault="00CB2239" w:rsidP="008308BA">
      <w:pPr>
        <w:spacing w:before="120" w:after="120" w:line="240" w:lineRule="auto"/>
        <w:contextualSpacing/>
        <w:jc w:val="center"/>
        <w:rPr>
          <w:rFonts w:ascii="Century Gothic" w:hAnsi="Century Gothic"/>
          <w:b/>
        </w:rPr>
      </w:pPr>
    </w:p>
    <w:p w14:paraId="66BFEFE1" w14:textId="77777777" w:rsidR="00CB2239" w:rsidRPr="00EF3819" w:rsidRDefault="00CB2239" w:rsidP="008308BA">
      <w:pPr>
        <w:spacing w:before="120" w:after="120" w:line="240" w:lineRule="auto"/>
        <w:contextualSpacing/>
        <w:rPr>
          <w:rFonts w:ascii="Century Gothic" w:hAnsi="Century Gothic"/>
          <w:b/>
        </w:rPr>
      </w:pPr>
    </w:p>
    <w:sectPr w:rsidR="00CB2239" w:rsidRPr="00EF3819" w:rsidSect="00C00531">
      <w:headerReference w:type="default" r:id="rId11"/>
      <w:footerReference w:type="default" r:id="rId12"/>
      <w:pgSz w:w="11906" w:h="16838"/>
      <w:pgMar w:top="851" w:right="1134" w:bottom="56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3823" w14:textId="77777777" w:rsidR="00663F0D" w:rsidRDefault="00663F0D" w:rsidP="00E11E0C">
      <w:pPr>
        <w:spacing w:after="0" w:line="240" w:lineRule="auto"/>
      </w:pPr>
      <w:r>
        <w:separator/>
      </w:r>
    </w:p>
  </w:endnote>
  <w:endnote w:type="continuationSeparator" w:id="0">
    <w:p w14:paraId="5834E216" w14:textId="77777777" w:rsidR="00663F0D" w:rsidRDefault="00663F0D" w:rsidP="00E1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1342" w14:textId="3325F3E2" w:rsidR="00EC62A6" w:rsidRPr="00E86221" w:rsidRDefault="0001183C" w:rsidP="00E86221">
    <w:pPr>
      <w:pStyle w:val="Footer"/>
      <w:tabs>
        <w:tab w:val="clear" w:pos="9026"/>
        <w:tab w:val="right" w:pos="9638"/>
      </w:tabs>
      <w:rPr>
        <w:rFonts w:ascii="Century Gothic" w:hAnsi="Century Gothic"/>
        <w:sz w:val="20"/>
        <w:szCs w:val="20"/>
      </w:rPr>
    </w:pPr>
    <w:r>
      <w:rPr>
        <w:rFonts w:ascii="Century Gothic" w:hAnsi="Century Gothic"/>
        <w:sz w:val="20"/>
        <w:szCs w:val="20"/>
      </w:rPr>
      <w:t>March 2021</w:t>
    </w:r>
    <w:r w:rsidR="00320916">
      <w:rPr>
        <w:rFonts w:ascii="Century Gothic" w:hAnsi="Century Gothic"/>
        <w:sz w:val="20"/>
        <w:szCs w:val="20"/>
      </w:rPr>
      <w:tab/>
    </w:r>
    <w:r w:rsidR="00320916">
      <w:rPr>
        <w:rFonts w:ascii="Century Gothic" w:hAnsi="Century Gothic"/>
        <w:sz w:val="20"/>
        <w:szCs w:val="20"/>
      </w:rPr>
      <w:tab/>
    </w:r>
    <w:r w:rsidR="00EC62A6" w:rsidRPr="00E86221">
      <w:rPr>
        <w:rFonts w:ascii="Century Gothic" w:hAnsi="Century Gothic"/>
        <w:sz w:val="20"/>
        <w:szCs w:val="20"/>
      </w:rPr>
      <w:t xml:space="preserve">Page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PAGE  \* Arabic  \* MERGEFORMAT </w:instrText>
    </w:r>
    <w:r w:rsidR="00EC62A6" w:rsidRPr="00E86221">
      <w:rPr>
        <w:rFonts w:ascii="Century Gothic" w:hAnsi="Century Gothic"/>
        <w:sz w:val="20"/>
        <w:szCs w:val="20"/>
      </w:rPr>
      <w:fldChar w:fldCharType="separate"/>
    </w:r>
    <w:r w:rsidR="008C6B1A">
      <w:rPr>
        <w:rFonts w:ascii="Century Gothic" w:hAnsi="Century Gothic"/>
        <w:noProof/>
        <w:sz w:val="20"/>
        <w:szCs w:val="20"/>
      </w:rPr>
      <w:t>5</w:t>
    </w:r>
    <w:r w:rsidR="00EC62A6" w:rsidRPr="00E86221">
      <w:rPr>
        <w:rFonts w:ascii="Century Gothic" w:hAnsi="Century Gothic"/>
        <w:sz w:val="20"/>
        <w:szCs w:val="20"/>
      </w:rPr>
      <w:fldChar w:fldCharType="end"/>
    </w:r>
    <w:r w:rsidR="00EC62A6" w:rsidRPr="00E86221">
      <w:rPr>
        <w:rFonts w:ascii="Century Gothic" w:hAnsi="Century Gothic"/>
        <w:sz w:val="20"/>
        <w:szCs w:val="20"/>
      </w:rPr>
      <w:t xml:space="preserve"> of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NUMPAGES  \* Arabic  \* MERGEFORMAT </w:instrText>
    </w:r>
    <w:r w:rsidR="00EC62A6" w:rsidRPr="00E86221">
      <w:rPr>
        <w:rFonts w:ascii="Century Gothic" w:hAnsi="Century Gothic"/>
        <w:sz w:val="20"/>
        <w:szCs w:val="20"/>
      </w:rPr>
      <w:fldChar w:fldCharType="separate"/>
    </w:r>
    <w:r w:rsidR="008C6B1A">
      <w:rPr>
        <w:rFonts w:ascii="Century Gothic" w:hAnsi="Century Gothic"/>
        <w:noProof/>
        <w:sz w:val="20"/>
        <w:szCs w:val="20"/>
      </w:rPr>
      <w:t>5</w:t>
    </w:r>
    <w:r w:rsidR="00EC62A6" w:rsidRPr="00E86221">
      <w:rPr>
        <w:rFonts w:ascii="Century Gothic" w:hAnsi="Century Gothic"/>
        <w:sz w:val="20"/>
        <w:szCs w:val="20"/>
      </w:rPr>
      <w:fldChar w:fldCharType="end"/>
    </w:r>
    <w:r w:rsidR="00E86221" w:rsidRPr="00E86221">
      <w:rPr>
        <w:rFonts w:ascii="Century Gothic" w:hAnsi="Century Gothic"/>
        <w:sz w:val="20"/>
        <w:szCs w:val="20"/>
      </w:rPr>
      <w:tab/>
    </w:r>
    <w:r w:rsidR="00E86221" w:rsidRPr="00E86221">
      <w:rPr>
        <w:rFonts w:ascii="Century Gothic" w:hAnsi="Century Gothic"/>
        <w:sz w:val="20"/>
        <w:szCs w:val="20"/>
      </w:rPr>
      <w:tab/>
    </w:r>
  </w:p>
  <w:p w14:paraId="3F5DBA05" w14:textId="77777777" w:rsidR="005A34A9" w:rsidRPr="0024506C" w:rsidRDefault="00E86221" w:rsidP="00E86221">
    <w:pPr>
      <w:pStyle w:val="Footer"/>
      <w:tabs>
        <w:tab w:val="clear" w:pos="4513"/>
        <w:tab w:val="clear" w:pos="9026"/>
        <w:tab w:val="left" w:pos="1725"/>
        <w:tab w:val="left" w:pos="6120"/>
      </w:tabs>
      <w:rPr>
        <w:rFonts w:ascii="Century Gothic" w:hAnsi="Century Gothic"/>
      </w:rPr>
    </w:pPr>
    <w:r>
      <w:rPr>
        <w:rFonts w:ascii="Century Gothic" w:hAnsi="Century Gothic"/>
      </w:rPr>
      <w:tab/>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8F83" w14:textId="77777777" w:rsidR="00663F0D" w:rsidRDefault="00663F0D" w:rsidP="00E11E0C">
      <w:pPr>
        <w:spacing w:after="0" w:line="240" w:lineRule="auto"/>
      </w:pPr>
      <w:r>
        <w:separator/>
      </w:r>
    </w:p>
  </w:footnote>
  <w:footnote w:type="continuationSeparator" w:id="0">
    <w:p w14:paraId="2B7D29A8" w14:textId="77777777" w:rsidR="00663F0D" w:rsidRDefault="00663F0D" w:rsidP="00E1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F3AE" w14:textId="77777777" w:rsidR="005A34A9" w:rsidRPr="00783794" w:rsidRDefault="00E577D5" w:rsidP="00783794">
    <w:pPr>
      <w:pStyle w:val="Header"/>
      <w:tabs>
        <w:tab w:val="clear" w:pos="9026"/>
        <w:tab w:val="right" w:pos="9638"/>
      </w:tabs>
      <w:rPr>
        <w:rFonts w:ascii="Century Gothic" w:hAnsi="Century Gothic"/>
        <w:sz w:val="20"/>
        <w:szCs w:val="20"/>
      </w:rPr>
    </w:pPr>
    <w:r w:rsidRPr="00DF550C">
      <w:rPr>
        <w:rFonts w:ascii="Century Gothic" w:hAnsi="Century Gothic"/>
        <w:noProof/>
        <w:lang w:eastAsia="en-GB"/>
      </w:rPr>
      <w:drawing>
        <wp:inline distT="0" distB="0" distL="0" distR="0" wp14:anchorId="61F138D8" wp14:editId="7E1EAA28">
          <wp:extent cx="525780" cy="304800"/>
          <wp:effectExtent l="0" t="0" r="0" b="0"/>
          <wp:docPr id="5" name="Picture 5" descr="DLT Logo Landsc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T Logo Landsca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005A34A9"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783794">
      <w:rPr>
        <w:rFonts w:ascii="Century Gothic" w:hAnsi="Century Gothic"/>
      </w:rPr>
      <w:tab/>
    </w:r>
    <w:r w:rsidR="00783794">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AF3"/>
    <w:multiLevelType w:val="hybridMultilevel"/>
    <w:tmpl w:val="18EA3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1879"/>
    <w:multiLevelType w:val="hybridMultilevel"/>
    <w:tmpl w:val="0BBE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D513E"/>
    <w:multiLevelType w:val="hybridMultilevel"/>
    <w:tmpl w:val="008A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4375C"/>
    <w:multiLevelType w:val="hybridMultilevel"/>
    <w:tmpl w:val="1C2AE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56585"/>
    <w:multiLevelType w:val="hybridMultilevel"/>
    <w:tmpl w:val="C19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92CEA"/>
    <w:multiLevelType w:val="hybridMultilevel"/>
    <w:tmpl w:val="7A1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D22B1"/>
    <w:multiLevelType w:val="hybridMultilevel"/>
    <w:tmpl w:val="50F64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B3767"/>
    <w:multiLevelType w:val="hybridMultilevel"/>
    <w:tmpl w:val="6E58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13F30"/>
    <w:multiLevelType w:val="multilevel"/>
    <w:tmpl w:val="9B3E360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28F5264"/>
    <w:multiLevelType w:val="hybridMultilevel"/>
    <w:tmpl w:val="2542A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72A4C"/>
    <w:multiLevelType w:val="hybridMultilevel"/>
    <w:tmpl w:val="D874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A5"/>
    <w:multiLevelType w:val="hybridMultilevel"/>
    <w:tmpl w:val="A34A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84D9F"/>
    <w:multiLevelType w:val="hybridMultilevel"/>
    <w:tmpl w:val="F56CD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8360488"/>
    <w:multiLevelType w:val="hybridMultilevel"/>
    <w:tmpl w:val="EB0CD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9DA726C"/>
    <w:multiLevelType w:val="hybridMultilevel"/>
    <w:tmpl w:val="04A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C62AD5"/>
    <w:multiLevelType w:val="hybridMultilevel"/>
    <w:tmpl w:val="C498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51456"/>
    <w:multiLevelType w:val="hybridMultilevel"/>
    <w:tmpl w:val="038C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F79B0"/>
    <w:multiLevelType w:val="hybridMultilevel"/>
    <w:tmpl w:val="68AE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C3837"/>
    <w:multiLevelType w:val="hybridMultilevel"/>
    <w:tmpl w:val="AB185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96F74"/>
    <w:multiLevelType w:val="hybridMultilevel"/>
    <w:tmpl w:val="F84299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20A75C0"/>
    <w:multiLevelType w:val="hybridMultilevel"/>
    <w:tmpl w:val="511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7F3781"/>
    <w:multiLevelType w:val="hybridMultilevel"/>
    <w:tmpl w:val="3C6E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65A659A3"/>
    <w:multiLevelType w:val="hybridMultilevel"/>
    <w:tmpl w:val="135023FA"/>
    <w:lvl w:ilvl="0" w:tplc="3BAEF0D6">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94A80"/>
    <w:multiLevelType w:val="hybridMultilevel"/>
    <w:tmpl w:val="533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13ABD"/>
    <w:multiLevelType w:val="hybridMultilevel"/>
    <w:tmpl w:val="28C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15420"/>
    <w:multiLevelType w:val="hybridMultilevel"/>
    <w:tmpl w:val="525297D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9" w15:restartNumberingAfterBreak="0">
    <w:nsid w:val="7EFE23C5"/>
    <w:multiLevelType w:val="hybridMultilevel"/>
    <w:tmpl w:val="07CC6F64"/>
    <w:lvl w:ilvl="0" w:tplc="3BAEF0D6">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4091812">
    <w:abstractNumId w:val="9"/>
  </w:num>
  <w:num w:numId="2" w16cid:durableId="1676956006">
    <w:abstractNumId w:val="26"/>
  </w:num>
  <w:num w:numId="3" w16cid:durableId="678625293">
    <w:abstractNumId w:val="15"/>
  </w:num>
  <w:num w:numId="4" w16cid:durableId="327639800">
    <w:abstractNumId w:val="14"/>
  </w:num>
  <w:num w:numId="5" w16cid:durableId="39716615">
    <w:abstractNumId w:val="4"/>
  </w:num>
  <w:num w:numId="6" w16cid:durableId="62458794">
    <w:abstractNumId w:val="5"/>
  </w:num>
  <w:num w:numId="7" w16cid:durableId="1477722406">
    <w:abstractNumId w:val="8"/>
  </w:num>
  <w:num w:numId="8" w16cid:durableId="1407069683">
    <w:abstractNumId w:val="20"/>
  </w:num>
  <w:num w:numId="9" w16cid:durableId="323625306">
    <w:abstractNumId w:val="11"/>
  </w:num>
  <w:num w:numId="10" w16cid:durableId="1641955041">
    <w:abstractNumId w:val="2"/>
  </w:num>
  <w:num w:numId="11" w16cid:durableId="631599010">
    <w:abstractNumId w:val="6"/>
  </w:num>
  <w:num w:numId="12" w16cid:durableId="398555337">
    <w:abstractNumId w:val="0"/>
  </w:num>
  <w:num w:numId="13" w16cid:durableId="888882230">
    <w:abstractNumId w:val="10"/>
  </w:num>
  <w:num w:numId="14" w16cid:durableId="979460216">
    <w:abstractNumId w:val="17"/>
  </w:num>
  <w:num w:numId="15" w16cid:durableId="1343700877">
    <w:abstractNumId w:val="3"/>
  </w:num>
  <w:num w:numId="16" w16cid:durableId="1006442705">
    <w:abstractNumId w:val="13"/>
  </w:num>
  <w:num w:numId="17" w16cid:durableId="1357921624">
    <w:abstractNumId w:val="22"/>
  </w:num>
  <w:num w:numId="18" w16cid:durableId="1019740575">
    <w:abstractNumId w:val="16"/>
  </w:num>
  <w:num w:numId="19" w16cid:durableId="1655332932">
    <w:abstractNumId w:val="28"/>
  </w:num>
  <w:num w:numId="20" w16cid:durableId="1448700221">
    <w:abstractNumId w:val="27"/>
  </w:num>
  <w:num w:numId="21" w16cid:durableId="1809661661">
    <w:abstractNumId w:val="7"/>
  </w:num>
  <w:num w:numId="22" w16cid:durableId="1984964326">
    <w:abstractNumId w:val="21"/>
  </w:num>
  <w:num w:numId="23" w16cid:durableId="1531458459">
    <w:abstractNumId w:val="24"/>
  </w:num>
  <w:num w:numId="24" w16cid:durableId="1345405246">
    <w:abstractNumId w:val="23"/>
  </w:num>
  <w:num w:numId="25" w16cid:durableId="1468665512">
    <w:abstractNumId w:val="12"/>
  </w:num>
  <w:num w:numId="26" w16cid:durableId="1696615547">
    <w:abstractNumId w:val="25"/>
  </w:num>
  <w:num w:numId="27" w16cid:durableId="323896593">
    <w:abstractNumId w:val="19"/>
  </w:num>
  <w:num w:numId="28" w16cid:durableId="1795714211">
    <w:abstractNumId w:val="29"/>
  </w:num>
  <w:num w:numId="29" w16cid:durableId="1204640125">
    <w:abstractNumId w:val="1"/>
  </w:num>
  <w:num w:numId="30" w16cid:durableId="28608691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32"/>
    <w:rsid w:val="0000258F"/>
    <w:rsid w:val="0001183C"/>
    <w:rsid w:val="00013D87"/>
    <w:rsid w:val="00014C6F"/>
    <w:rsid w:val="000156B0"/>
    <w:rsid w:val="000326A4"/>
    <w:rsid w:val="000372CC"/>
    <w:rsid w:val="000435BA"/>
    <w:rsid w:val="0005447D"/>
    <w:rsid w:val="0005542B"/>
    <w:rsid w:val="00067808"/>
    <w:rsid w:val="000718D1"/>
    <w:rsid w:val="000727BC"/>
    <w:rsid w:val="000737F4"/>
    <w:rsid w:val="0007720A"/>
    <w:rsid w:val="00080B30"/>
    <w:rsid w:val="0008110E"/>
    <w:rsid w:val="00082B85"/>
    <w:rsid w:val="00091D5C"/>
    <w:rsid w:val="000937DF"/>
    <w:rsid w:val="0009481F"/>
    <w:rsid w:val="00096385"/>
    <w:rsid w:val="000963C3"/>
    <w:rsid w:val="00096966"/>
    <w:rsid w:val="000A26A6"/>
    <w:rsid w:val="000A3569"/>
    <w:rsid w:val="000A4A6F"/>
    <w:rsid w:val="000A6808"/>
    <w:rsid w:val="000D15D6"/>
    <w:rsid w:val="000E50B7"/>
    <w:rsid w:val="000F426D"/>
    <w:rsid w:val="00100B9D"/>
    <w:rsid w:val="001010A7"/>
    <w:rsid w:val="00105CEC"/>
    <w:rsid w:val="00110A33"/>
    <w:rsid w:val="0011110A"/>
    <w:rsid w:val="0011376B"/>
    <w:rsid w:val="00113DA9"/>
    <w:rsid w:val="001205EF"/>
    <w:rsid w:val="001234D2"/>
    <w:rsid w:val="00127966"/>
    <w:rsid w:val="00140172"/>
    <w:rsid w:val="001420EF"/>
    <w:rsid w:val="00157560"/>
    <w:rsid w:val="00163B10"/>
    <w:rsid w:val="00164E9D"/>
    <w:rsid w:val="001653BA"/>
    <w:rsid w:val="001774D4"/>
    <w:rsid w:val="001A2277"/>
    <w:rsid w:val="001B2020"/>
    <w:rsid w:val="001B221E"/>
    <w:rsid w:val="001B2565"/>
    <w:rsid w:val="001B33DC"/>
    <w:rsid w:val="001B7224"/>
    <w:rsid w:val="001C652F"/>
    <w:rsid w:val="001D62BC"/>
    <w:rsid w:val="001E4AF1"/>
    <w:rsid w:val="001F28D0"/>
    <w:rsid w:val="0020275C"/>
    <w:rsid w:val="00212A10"/>
    <w:rsid w:val="002131C7"/>
    <w:rsid w:val="0021397E"/>
    <w:rsid w:val="00217F19"/>
    <w:rsid w:val="002208FB"/>
    <w:rsid w:val="0022247A"/>
    <w:rsid w:val="0022255D"/>
    <w:rsid w:val="00230081"/>
    <w:rsid w:val="00233066"/>
    <w:rsid w:val="00233810"/>
    <w:rsid w:val="00234065"/>
    <w:rsid w:val="00234B5C"/>
    <w:rsid w:val="00236E9E"/>
    <w:rsid w:val="00240A37"/>
    <w:rsid w:val="0024506C"/>
    <w:rsid w:val="002469C0"/>
    <w:rsid w:val="00256E67"/>
    <w:rsid w:val="002620A7"/>
    <w:rsid w:val="00266368"/>
    <w:rsid w:val="00275ECC"/>
    <w:rsid w:val="00277AAD"/>
    <w:rsid w:val="00280864"/>
    <w:rsid w:val="002833EA"/>
    <w:rsid w:val="00287514"/>
    <w:rsid w:val="002911CE"/>
    <w:rsid w:val="002960D1"/>
    <w:rsid w:val="00297E2A"/>
    <w:rsid w:val="002B30F0"/>
    <w:rsid w:val="002C45C4"/>
    <w:rsid w:val="002C7467"/>
    <w:rsid w:val="002D6FC6"/>
    <w:rsid w:val="002E3A7C"/>
    <w:rsid w:val="002F7E4F"/>
    <w:rsid w:val="00305B3D"/>
    <w:rsid w:val="00305D8B"/>
    <w:rsid w:val="00307517"/>
    <w:rsid w:val="00316EFC"/>
    <w:rsid w:val="00320916"/>
    <w:rsid w:val="003470BD"/>
    <w:rsid w:val="0034787B"/>
    <w:rsid w:val="00355AA8"/>
    <w:rsid w:val="0036242F"/>
    <w:rsid w:val="00362A83"/>
    <w:rsid w:val="00364C47"/>
    <w:rsid w:val="003667BA"/>
    <w:rsid w:val="0038523E"/>
    <w:rsid w:val="00385465"/>
    <w:rsid w:val="00390967"/>
    <w:rsid w:val="003915FC"/>
    <w:rsid w:val="003922B2"/>
    <w:rsid w:val="00396BE3"/>
    <w:rsid w:val="003977E5"/>
    <w:rsid w:val="003B22CA"/>
    <w:rsid w:val="003B2EB1"/>
    <w:rsid w:val="003B3147"/>
    <w:rsid w:val="003B659A"/>
    <w:rsid w:val="003C167E"/>
    <w:rsid w:val="003C3DEA"/>
    <w:rsid w:val="003C74DD"/>
    <w:rsid w:val="003D08A9"/>
    <w:rsid w:val="003D6740"/>
    <w:rsid w:val="003D79EA"/>
    <w:rsid w:val="003E17F1"/>
    <w:rsid w:val="003E26A6"/>
    <w:rsid w:val="003F3B19"/>
    <w:rsid w:val="003F3E59"/>
    <w:rsid w:val="003F6175"/>
    <w:rsid w:val="0040046B"/>
    <w:rsid w:val="00415EA5"/>
    <w:rsid w:val="0041620A"/>
    <w:rsid w:val="00420861"/>
    <w:rsid w:val="00421CA5"/>
    <w:rsid w:val="004221F7"/>
    <w:rsid w:val="00431C74"/>
    <w:rsid w:val="004343F9"/>
    <w:rsid w:val="00451BCC"/>
    <w:rsid w:val="00452253"/>
    <w:rsid w:val="004643DC"/>
    <w:rsid w:val="00465D0C"/>
    <w:rsid w:val="004662F4"/>
    <w:rsid w:val="00476C23"/>
    <w:rsid w:val="00484B81"/>
    <w:rsid w:val="004918A4"/>
    <w:rsid w:val="004967B5"/>
    <w:rsid w:val="00496D52"/>
    <w:rsid w:val="004B4907"/>
    <w:rsid w:val="004D082B"/>
    <w:rsid w:val="004D2138"/>
    <w:rsid w:val="004D308A"/>
    <w:rsid w:val="004D6FF4"/>
    <w:rsid w:val="004E31FA"/>
    <w:rsid w:val="004E7D87"/>
    <w:rsid w:val="004F285E"/>
    <w:rsid w:val="004F30CC"/>
    <w:rsid w:val="00503314"/>
    <w:rsid w:val="00503C42"/>
    <w:rsid w:val="00507493"/>
    <w:rsid w:val="00507D5F"/>
    <w:rsid w:val="00511025"/>
    <w:rsid w:val="00517D52"/>
    <w:rsid w:val="00533F8F"/>
    <w:rsid w:val="00543B80"/>
    <w:rsid w:val="005530C8"/>
    <w:rsid w:val="00556D53"/>
    <w:rsid w:val="005577A1"/>
    <w:rsid w:val="00562B91"/>
    <w:rsid w:val="00562BCC"/>
    <w:rsid w:val="00570212"/>
    <w:rsid w:val="00571859"/>
    <w:rsid w:val="00574AD3"/>
    <w:rsid w:val="00580705"/>
    <w:rsid w:val="00584761"/>
    <w:rsid w:val="005A2882"/>
    <w:rsid w:val="005A34A9"/>
    <w:rsid w:val="005C5233"/>
    <w:rsid w:val="005C7766"/>
    <w:rsid w:val="005D2BBD"/>
    <w:rsid w:val="005E2102"/>
    <w:rsid w:val="005E22A7"/>
    <w:rsid w:val="005E412D"/>
    <w:rsid w:val="005F6A71"/>
    <w:rsid w:val="0060387A"/>
    <w:rsid w:val="00604D5F"/>
    <w:rsid w:val="00610996"/>
    <w:rsid w:val="00617674"/>
    <w:rsid w:val="00620D76"/>
    <w:rsid w:val="00621966"/>
    <w:rsid w:val="00622960"/>
    <w:rsid w:val="00624C81"/>
    <w:rsid w:val="0062764A"/>
    <w:rsid w:val="006278BB"/>
    <w:rsid w:val="00627F85"/>
    <w:rsid w:val="0063382D"/>
    <w:rsid w:val="006355DD"/>
    <w:rsid w:val="006357DC"/>
    <w:rsid w:val="00636427"/>
    <w:rsid w:val="0063771E"/>
    <w:rsid w:val="00641889"/>
    <w:rsid w:val="00650BC6"/>
    <w:rsid w:val="00650D6D"/>
    <w:rsid w:val="006519CD"/>
    <w:rsid w:val="00656581"/>
    <w:rsid w:val="0066030E"/>
    <w:rsid w:val="00661953"/>
    <w:rsid w:val="006632CB"/>
    <w:rsid w:val="00663F0D"/>
    <w:rsid w:val="00667C72"/>
    <w:rsid w:val="00677BE7"/>
    <w:rsid w:val="00680F89"/>
    <w:rsid w:val="00683F0F"/>
    <w:rsid w:val="00693168"/>
    <w:rsid w:val="0069410E"/>
    <w:rsid w:val="006963F6"/>
    <w:rsid w:val="0069743E"/>
    <w:rsid w:val="0069782E"/>
    <w:rsid w:val="006A1983"/>
    <w:rsid w:val="006A3274"/>
    <w:rsid w:val="006A6074"/>
    <w:rsid w:val="006B1619"/>
    <w:rsid w:val="006C018C"/>
    <w:rsid w:val="006C5455"/>
    <w:rsid w:val="006D14CB"/>
    <w:rsid w:val="006D3E78"/>
    <w:rsid w:val="006E2953"/>
    <w:rsid w:val="006F4C73"/>
    <w:rsid w:val="006F6E21"/>
    <w:rsid w:val="006F74A0"/>
    <w:rsid w:val="00704204"/>
    <w:rsid w:val="0070585C"/>
    <w:rsid w:val="00705C1A"/>
    <w:rsid w:val="007075BA"/>
    <w:rsid w:val="007110D5"/>
    <w:rsid w:val="007166BA"/>
    <w:rsid w:val="007173CD"/>
    <w:rsid w:val="0071753E"/>
    <w:rsid w:val="00732096"/>
    <w:rsid w:val="0073422B"/>
    <w:rsid w:val="00737EBD"/>
    <w:rsid w:val="007508CA"/>
    <w:rsid w:val="00752B29"/>
    <w:rsid w:val="00752DBE"/>
    <w:rsid w:val="007705D5"/>
    <w:rsid w:val="00777481"/>
    <w:rsid w:val="00777F68"/>
    <w:rsid w:val="00781166"/>
    <w:rsid w:val="007820A8"/>
    <w:rsid w:val="00783794"/>
    <w:rsid w:val="007969CF"/>
    <w:rsid w:val="007A2D5F"/>
    <w:rsid w:val="007A65A5"/>
    <w:rsid w:val="007A6D19"/>
    <w:rsid w:val="007A781F"/>
    <w:rsid w:val="007B281E"/>
    <w:rsid w:val="007B30E2"/>
    <w:rsid w:val="007B4303"/>
    <w:rsid w:val="007C131A"/>
    <w:rsid w:val="007C24FB"/>
    <w:rsid w:val="007D496A"/>
    <w:rsid w:val="007E04BC"/>
    <w:rsid w:val="007E0534"/>
    <w:rsid w:val="007E0D8E"/>
    <w:rsid w:val="007E3320"/>
    <w:rsid w:val="007E3475"/>
    <w:rsid w:val="007E4904"/>
    <w:rsid w:val="007E7501"/>
    <w:rsid w:val="007F4D73"/>
    <w:rsid w:val="007F74D9"/>
    <w:rsid w:val="0080177C"/>
    <w:rsid w:val="00802862"/>
    <w:rsid w:val="008158A2"/>
    <w:rsid w:val="00826DDD"/>
    <w:rsid w:val="008308BA"/>
    <w:rsid w:val="00830A84"/>
    <w:rsid w:val="00832E93"/>
    <w:rsid w:val="00833430"/>
    <w:rsid w:val="00842EE9"/>
    <w:rsid w:val="0084768E"/>
    <w:rsid w:val="00856CE3"/>
    <w:rsid w:val="008608CF"/>
    <w:rsid w:val="00863170"/>
    <w:rsid w:val="00876080"/>
    <w:rsid w:val="00880F2D"/>
    <w:rsid w:val="008820D1"/>
    <w:rsid w:val="008823D0"/>
    <w:rsid w:val="008832CA"/>
    <w:rsid w:val="00885716"/>
    <w:rsid w:val="00886654"/>
    <w:rsid w:val="00886D85"/>
    <w:rsid w:val="00893593"/>
    <w:rsid w:val="00896D70"/>
    <w:rsid w:val="008A2C2E"/>
    <w:rsid w:val="008A2FD3"/>
    <w:rsid w:val="008A51A6"/>
    <w:rsid w:val="008B0D5E"/>
    <w:rsid w:val="008B2686"/>
    <w:rsid w:val="008B4521"/>
    <w:rsid w:val="008B4996"/>
    <w:rsid w:val="008B5F88"/>
    <w:rsid w:val="008B7A7D"/>
    <w:rsid w:val="008B7C02"/>
    <w:rsid w:val="008C0949"/>
    <w:rsid w:val="008C12F6"/>
    <w:rsid w:val="008C383A"/>
    <w:rsid w:val="008C6B1A"/>
    <w:rsid w:val="008C7638"/>
    <w:rsid w:val="008D4FC5"/>
    <w:rsid w:val="008D7ACB"/>
    <w:rsid w:val="008E47DE"/>
    <w:rsid w:val="008F0AFA"/>
    <w:rsid w:val="008F413F"/>
    <w:rsid w:val="00907CDA"/>
    <w:rsid w:val="00910040"/>
    <w:rsid w:val="00920446"/>
    <w:rsid w:val="00925E4B"/>
    <w:rsid w:val="009316DB"/>
    <w:rsid w:val="009318C7"/>
    <w:rsid w:val="00940B12"/>
    <w:rsid w:val="0094198C"/>
    <w:rsid w:val="00943D9A"/>
    <w:rsid w:val="00944FF6"/>
    <w:rsid w:val="00946EED"/>
    <w:rsid w:val="009627E8"/>
    <w:rsid w:val="00966AB9"/>
    <w:rsid w:val="00967B93"/>
    <w:rsid w:val="009716AA"/>
    <w:rsid w:val="00991018"/>
    <w:rsid w:val="00992455"/>
    <w:rsid w:val="00994FDE"/>
    <w:rsid w:val="009A6641"/>
    <w:rsid w:val="009B0087"/>
    <w:rsid w:val="009E2D20"/>
    <w:rsid w:val="009E63E1"/>
    <w:rsid w:val="009F127B"/>
    <w:rsid w:val="009F2EE0"/>
    <w:rsid w:val="009F49F7"/>
    <w:rsid w:val="009F5D93"/>
    <w:rsid w:val="009F6E35"/>
    <w:rsid w:val="009F6F85"/>
    <w:rsid w:val="00A12159"/>
    <w:rsid w:val="00A14AD5"/>
    <w:rsid w:val="00A16315"/>
    <w:rsid w:val="00A170E1"/>
    <w:rsid w:val="00A17ABB"/>
    <w:rsid w:val="00A32AC5"/>
    <w:rsid w:val="00A400DE"/>
    <w:rsid w:val="00A439BA"/>
    <w:rsid w:val="00A446B9"/>
    <w:rsid w:val="00A56031"/>
    <w:rsid w:val="00A6107A"/>
    <w:rsid w:val="00A621D2"/>
    <w:rsid w:val="00A63B9D"/>
    <w:rsid w:val="00A654CF"/>
    <w:rsid w:val="00A74B87"/>
    <w:rsid w:val="00A758B9"/>
    <w:rsid w:val="00A81A55"/>
    <w:rsid w:val="00A82CC2"/>
    <w:rsid w:val="00A90FD1"/>
    <w:rsid w:val="00AA22F3"/>
    <w:rsid w:val="00AA4A2E"/>
    <w:rsid w:val="00AB235C"/>
    <w:rsid w:val="00AB544C"/>
    <w:rsid w:val="00AC4009"/>
    <w:rsid w:val="00AC65FB"/>
    <w:rsid w:val="00AC678B"/>
    <w:rsid w:val="00AD01F1"/>
    <w:rsid w:val="00AD3C73"/>
    <w:rsid w:val="00AD5C5A"/>
    <w:rsid w:val="00AE0274"/>
    <w:rsid w:val="00AF3DA1"/>
    <w:rsid w:val="00AF44BA"/>
    <w:rsid w:val="00AF78E3"/>
    <w:rsid w:val="00B008AD"/>
    <w:rsid w:val="00B016B8"/>
    <w:rsid w:val="00B04D0A"/>
    <w:rsid w:val="00B11956"/>
    <w:rsid w:val="00B11CB9"/>
    <w:rsid w:val="00B20B27"/>
    <w:rsid w:val="00B24864"/>
    <w:rsid w:val="00B24D1D"/>
    <w:rsid w:val="00B263B3"/>
    <w:rsid w:val="00B30DDE"/>
    <w:rsid w:val="00B44D6A"/>
    <w:rsid w:val="00B52197"/>
    <w:rsid w:val="00B57633"/>
    <w:rsid w:val="00B6467F"/>
    <w:rsid w:val="00B66D3F"/>
    <w:rsid w:val="00B66E8A"/>
    <w:rsid w:val="00B85546"/>
    <w:rsid w:val="00B8757E"/>
    <w:rsid w:val="00B939B2"/>
    <w:rsid w:val="00BB2BFC"/>
    <w:rsid w:val="00BB2D8C"/>
    <w:rsid w:val="00BB6D56"/>
    <w:rsid w:val="00BC057C"/>
    <w:rsid w:val="00BC29AB"/>
    <w:rsid w:val="00BC68BF"/>
    <w:rsid w:val="00BC6DBC"/>
    <w:rsid w:val="00BC7965"/>
    <w:rsid w:val="00BD2AA4"/>
    <w:rsid w:val="00BE7701"/>
    <w:rsid w:val="00BF2119"/>
    <w:rsid w:val="00BF3F63"/>
    <w:rsid w:val="00BF400F"/>
    <w:rsid w:val="00C00531"/>
    <w:rsid w:val="00C050D1"/>
    <w:rsid w:val="00C16BB2"/>
    <w:rsid w:val="00C20ACB"/>
    <w:rsid w:val="00C3443B"/>
    <w:rsid w:val="00C35206"/>
    <w:rsid w:val="00C35310"/>
    <w:rsid w:val="00C353C8"/>
    <w:rsid w:val="00C37026"/>
    <w:rsid w:val="00C5355D"/>
    <w:rsid w:val="00C53BED"/>
    <w:rsid w:val="00C55810"/>
    <w:rsid w:val="00C6197C"/>
    <w:rsid w:val="00C74CA4"/>
    <w:rsid w:val="00C75B1F"/>
    <w:rsid w:val="00C8299F"/>
    <w:rsid w:val="00C862F4"/>
    <w:rsid w:val="00C90537"/>
    <w:rsid w:val="00C914BB"/>
    <w:rsid w:val="00C96B60"/>
    <w:rsid w:val="00CA5D96"/>
    <w:rsid w:val="00CA6AAB"/>
    <w:rsid w:val="00CA71A8"/>
    <w:rsid w:val="00CB2239"/>
    <w:rsid w:val="00CB3EFF"/>
    <w:rsid w:val="00CB5F69"/>
    <w:rsid w:val="00CB7ACF"/>
    <w:rsid w:val="00CE1F13"/>
    <w:rsid w:val="00CE33E9"/>
    <w:rsid w:val="00CE4540"/>
    <w:rsid w:val="00CE7B31"/>
    <w:rsid w:val="00CF3664"/>
    <w:rsid w:val="00CF7473"/>
    <w:rsid w:val="00D01ABB"/>
    <w:rsid w:val="00D13BA8"/>
    <w:rsid w:val="00D17341"/>
    <w:rsid w:val="00D17E12"/>
    <w:rsid w:val="00D217F3"/>
    <w:rsid w:val="00D23B3E"/>
    <w:rsid w:val="00D322E4"/>
    <w:rsid w:val="00D32E41"/>
    <w:rsid w:val="00D33C79"/>
    <w:rsid w:val="00D3426F"/>
    <w:rsid w:val="00D46105"/>
    <w:rsid w:val="00D47960"/>
    <w:rsid w:val="00D60AAD"/>
    <w:rsid w:val="00D64CEA"/>
    <w:rsid w:val="00D64FD0"/>
    <w:rsid w:val="00D6778A"/>
    <w:rsid w:val="00D701C4"/>
    <w:rsid w:val="00D759CF"/>
    <w:rsid w:val="00D75D1E"/>
    <w:rsid w:val="00D81C9F"/>
    <w:rsid w:val="00D81D12"/>
    <w:rsid w:val="00D918CF"/>
    <w:rsid w:val="00D9483B"/>
    <w:rsid w:val="00D95245"/>
    <w:rsid w:val="00D95905"/>
    <w:rsid w:val="00D959BB"/>
    <w:rsid w:val="00D96B1D"/>
    <w:rsid w:val="00DB4920"/>
    <w:rsid w:val="00DB525D"/>
    <w:rsid w:val="00DC07DE"/>
    <w:rsid w:val="00DC27F3"/>
    <w:rsid w:val="00DC5340"/>
    <w:rsid w:val="00DD2ED5"/>
    <w:rsid w:val="00DD59C5"/>
    <w:rsid w:val="00DD741D"/>
    <w:rsid w:val="00DE4455"/>
    <w:rsid w:val="00DE5E67"/>
    <w:rsid w:val="00DE62F9"/>
    <w:rsid w:val="00DF34F7"/>
    <w:rsid w:val="00DF550C"/>
    <w:rsid w:val="00E026D2"/>
    <w:rsid w:val="00E10116"/>
    <w:rsid w:val="00E10223"/>
    <w:rsid w:val="00E11E0C"/>
    <w:rsid w:val="00E1585A"/>
    <w:rsid w:val="00E22078"/>
    <w:rsid w:val="00E25859"/>
    <w:rsid w:val="00E427A2"/>
    <w:rsid w:val="00E4489E"/>
    <w:rsid w:val="00E46A4F"/>
    <w:rsid w:val="00E528EA"/>
    <w:rsid w:val="00E5472A"/>
    <w:rsid w:val="00E562A2"/>
    <w:rsid w:val="00E577D5"/>
    <w:rsid w:val="00E72E28"/>
    <w:rsid w:val="00E77182"/>
    <w:rsid w:val="00E808BF"/>
    <w:rsid w:val="00E83161"/>
    <w:rsid w:val="00E83166"/>
    <w:rsid w:val="00E844FC"/>
    <w:rsid w:val="00E86221"/>
    <w:rsid w:val="00E87CA4"/>
    <w:rsid w:val="00E93F56"/>
    <w:rsid w:val="00E9568C"/>
    <w:rsid w:val="00EA07EA"/>
    <w:rsid w:val="00EA1D45"/>
    <w:rsid w:val="00EA5F42"/>
    <w:rsid w:val="00EA6437"/>
    <w:rsid w:val="00EB215C"/>
    <w:rsid w:val="00EB7F5C"/>
    <w:rsid w:val="00EC28A8"/>
    <w:rsid w:val="00EC2DB7"/>
    <w:rsid w:val="00EC62A6"/>
    <w:rsid w:val="00EE18D7"/>
    <w:rsid w:val="00EF20A1"/>
    <w:rsid w:val="00EF3819"/>
    <w:rsid w:val="00F01753"/>
    <w:rsid w:val="00F04DBA"/>
    <w:rsid w:val="00F147F7"/>
    <w:rsid w:val="00F14C59"/>
    <w:rsid w:val="00F24036"/>
    <w:rsid w:val="00F30B32"/>
    <w:rsid w:val="00F32B62"/>
    <w:rsid w:val="00F36D24"/>
    <w:rsid w:val="00F40697"/>
    <w:rsid w:val="00F43597"/>
    <w:rsid w:val="00F46A45"/>
    <w:rsid w:val="00F473DE"/>
    <w:rsid w:val="00F50A4D"/>
    <w:rsid w:val="00F512DA"/>
    <w:rsid w:val="00F61182"/>
    <w:rsid w:val="00F63F91"/>
    <w:rsid w:val="00F71097"/>
    <w:rsid w:val="00F82E64"/>
    <w:rsid w:val="00F84607"/>
    <w:rsid w:val="00F85A65"/>
    <w:rsid w:val="00F8741E"/>
    <w:rsid w:val="00F87E79"/>
    <w:rsid w:val="00FA03B0"/>
    <w:rsid w:val="00FA3755"/>
    <w:rsid w:val="00FA6EF6"/>
    <w:rsid w:val="00FB4131"/>
    <w:rsid w:val="00FC280E"/>
    <w:rsid w:val="00FD0A4C"/>
    <w:rsid w:val="00FD162E"/>
    <w:rsid w:val="00FD25F7"/>
    <w:rsid w:val="00FF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33E241"/>
  <w15:chartTrackingRefBased/>
  <w15:docId w15:val="{DAA5C047-3D1D-41A0-A0A9-7E1440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3C"/>
    <w:pPr>
      <w:spacing w:after="200" w:line="276" w:lineRule="auto"/>
    </w:pPr>
    <w:rPr>
      <w:sz w:val="22"/>
      <w:szCs w:val="22"/>
      <w:lang w:eastAsia="en-US"/>
    </w:rPr>
  </w:style>
  <w:style w:type="paragraph" w:styleId="Heading1">
    <w:name w:val="heading 1"/>
    <w:basedOn w:val="Normal"/>
    <w:next w:val="Normal"/>
    <w:link w:val="Heading1Char"/>
    <w:qFormat/>
    <w:rsid w:val="00D96B1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322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322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643D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131A"/>
    <w:pPr>
      <w:ind w:left="720"/>
      <w:contextualSpacing/>
    </w:pPr>
  </w:style>
  <w:style w:type="paragraph" w:styleId="Header">
    <w:name w:val="header"/>
    <w:basedOn w:val="Normal"/>
    <w:link w:val="HeaderChar"/>
    <w:uiPriority w:val="99"/>
    <w:unhideWhenUsed/>
    <w:rsid w:val="00E1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0C"/>
  </w:style>
  <w:style w:type="paragraph" w:styleId="Footer">
    <w:name w:val="footer"/>
    <w:basedOn w:val="Normal"/>
    <w:link w:val="FooterChar"/>
    <w:uiPriority w:val="99"/>
    <w:unhideWhenUsed/>
    <w:rsid w:val="00E1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0C"/>
  </w:style>
  <w:style w:type="character" w:styleId="CommentReference">
    <w:name w:val="annotation reference"/>
    <w:uiPriority w:val="99"/>
    <w:semiHidden/>
    <w:unhideWhenUsed/>
    <w:rsid w:val="006C018C"/>
    <w:rPr>
      <w:sz w:val="16"/>
      <w:szCs w:val="16"/>
    </w:rPr>
  </w:style>
  <w:style w:type="paragraph" w:styleId="CommentText">
    <w:name w:val="annotation text"/>
    <w:basedOn w:val="Normal"/>
    <w:link w:val="CommentTextChar"/>
    <w:uiPriority w:val="99"/>
    <w:semiHidden/>
    <w:unhideWhenUsed/>
    <w:rsid w:val="006C018C"/>
    <w:rPr>
      <w:sz w:val="20"/>
      <w:szCs w:val="20"/>
    </w:rPr>
  </w:style>
  <w:style w:type="character" w:customStyle="1" w:styleId="CommentTextChar">
    <w:name w:val="Comment Text Char"/>
    <w:link w:val="CommentText"/>
    <w:uiPriority w:val="99"/>
    <w:semiHidden/>
    <w:rsid w:val="006C018C"/>
    <w:rPr>
      <w:lang w:eastAsia="en-US"/>
    </w:rPr>
  </w:style>
  <w:style w:type="paragraph" w:styleId="CommentSubject">
    <w:name w:val="annotation subject"/>
    <w:basedOn w:val="CommentText"/>
    <w:next w:val="CommentText"/>
    <w:link w:val="CommentSubjectChar"/>
    <w:uiPriority w:val="99"/>
    <w:semiHidden/>
    <w:unhideWhenUsed/>
    <w:rsid w:val="006C018C"/>
    <w:rPr>
      <w:b/>
      <w:bCs/>
    </w:rPr>
  </w:style>
  <w:style w:type="character" w:customStyle="1" w:styleId="CommentSubjectChar">
    <w:name w:val="Comment Subject Char"/>
    <w:link w:val="CommentSubject"/>
    <w:uiPriority w:val="99"/>
    <w:semiHidden/>
    <w:rsid w:val="006C018C"/>
    <w:rPr>
      <w:b/>
      <w:bCs/>
      <w:lang w:eastAsia="en-US"/>
    </w:rPr>
  </w:style>
  <w:style w:type="paragraph" w:styleId="BalloonText">
    <w:name w:val="Balloon Text"/>
    <w:basedOn w:val="Normal"/>
    <w:link w:val="BalloonTextChar"/>
    <w:uiPriority w:val="99"/>
    <w:semiHidden/>
    <w:unhideWhenUsed/>
    <w:rsid w:val="006C0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18C"/>
    <w:rPr>
      <w:rFonts w:ascii="Tahoma" w:hAnsi="Tahoma" w:cs="Tahoma"/>
      <w:sz w:val="16"/>
      <w:szCs w:val="16"/>
      <w:lang w:eastAsia="en-US"/>
    </w:rPr>
  </w:style>
  <w:style w:type="character" w:customStyle="1" w:styleId="Heading1Char">
    <w:name w:val="Heading 1 Char"/>
    <w:link w:val="Heading1"/>
    <w:uiPriority w:val="9"/>
    <w:rsid w:val="00D96B1D"/>
    <w:rPr>
      <w:rFonts w:ascii="Arial" w:eastAsia="Times New Roman" w:hAnsi="Arial" w:cs="Arial"/>
      <w:b/>
      <w:bCs/>
      <w:kern w:val="32"/>
      <w:sz w:val="32"/>
      <w:szCs w:val="32"/>
      <w:lang w:eastAsia="en-US"/>
    </w:rPr>
  </w:style>
  <w:style w:type="paragraph" w:styleId="BodyTextIndent3">
    <w:name w:val="Body Text Indent 3"/>
    <w:basedOn w:val="Normal"/>
    <w:link w:val="BodyTextIndent3Char"/>
    <w:rsid w:val="00E427A2"/>
    <w:pPr>
      <w:spacing w:after="0" w:line="240" w:lineRule="auto"/>
      <w:ind w:left="570"/>
    </w:pPr>
    <w:rPr>
      <w:rFonts w:ascii="Arial" w:eastAsia="Times New Roman" w:hAnsi="Arial"/>
      <w:szCs w:val="20"/>
    </w:rPr>
  </w:style>
  <w:style w:type="character" w:customStyle="1" w:styleId="BodyTextIndent3Char">
    <w:name w:val="Body Text Indent 3 Char"/>
    <w:link w:val="BodyTextIndent3"/>
    <w:rsid w:val="00E427A2"/>
    <w:rPr>
      <w:rFonts w:ascii="Arial" w:eastAsia="Times New Roman" w:hAnsi="Arial"/>
      <w:sz w:val="22"/>
      <w:lang w:eastAsia="en-US"/>
    </w:rPr>
  </w:style>
  <w:style w:type="paragraph" w:customStyle="1" w:styleId="MMTopic1">
    <w:name w:val="MM Topic 1"/>
    <w:basedOn w:val="Heading1"/>
    <w:rsid w:val="00D322E4"/>
    <w:pPr>
      <w:numPr>
        <w:numId w:val="1"/>
      </w:numPr>
      <w:tabs>
        <w:tab w:val="clear" w:pos="360"/>
      </w:tabs>
    </w:pPr>
  </w:style>
  <w:style w:type="paragraph" w:customStyle="1" w:styleId="MMTopic2">
    <w:name w:val="MM Topic 2"/>
    <w:basedOn w:val="Heading2"/>
    <w:rsid w:val="00D322E4"/>
    <w:pPr>
      <w:numPr>
        <w:ilvl w:val="1"/>
        <w:numId w:val="1"/>
      </w:numPr>
      <w:spacing w:line="240" w:lineRule="auto"/>
    </w:pPr>
    <w:rPr>
      <w:rFonts w:ascii="Arial" w:hAnsi="Arial" w:cs="Arial"/>
    </w:rPr>
  </w:style>
  <w:style w:type="paragraph" w:customStyle="1" w:styleId="MMTopic3">
    <w:name w:val="MM Topic 3"/>
    <w:basedOn w:val="Heading3"/>
    <w:rsid w:val="00D322E4"/>
    <w:pPr>
      <w:numPr>
        <w:ilvl w:val="2"/>
        <w:numId w:val="1"/>
      </w:numPr>
      <w:tabs>
        <w:tab w:val="clear" w:pos="1080"/>
      </w:tabs>
      <w:spacing w:line="240" w:lineRule="auto"/>
    </w:pPr>
    <w:rPr>
      <w:rFonts w:ascii="Arial" w:hAnsi="Arial" w:cs="Arial"/>
    </w:rPr>
  </w:style>
  <w:style w:type="character" w:customStyle="1" w:styleId="Heading2Char">
    <w:name w:val="Heading 2 Char"/>
    <w:link w:val="Heading2"/>
    <w:uiPriority w:val="9"/>
    <w:semiHidden/>
    <w:rsid w:val="00D322E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322E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643DC"/>
    <w:rPr>
      <w:rFonts w:ascii="Cambria" w:eastAsia="Times New Roman" w:hAnsi="Cambria" w:cs="Times New Roman"/>
      <w:b/>
      <w:bCs/>
      <w:i/>
      <w:iCs/>
      <w:color w:val="4F81BD"/>
      <w:sz w:val="22"/>
      <w:szCs w:val="22"/>
      <w:lang w:eastAsia="en-US"/>
    </w:rPr>
  </w:style>
  <w:style w:type="paragraph" w:styleId="NoSpacing">
    <w:name w:val="No Spacing"/>
    <w:uiPriority w:val="1"/>
    <w:qFormat/>
    <w:rsid w:val="00B66E8A"/>
    <w:pPr>
      <w:ind w:left="357" w:hanging="357"/>
    </w:pPr>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953">
      <w:bodyDiv w:val="1"/>
      <w:marLeft w:val="0"/>
      <w:marRight w:val="0"/>
      <w:marTop w:val="0"/>
      <w:marBottom w:val="0"/>
      <w:divBdr>
        <w:top w:val="none" w:sz="0" w:space="0" w:color="auto"/>
        <w:left w:val="none" w:sz="0" w:space="0" w:color="auto"/>
        <w:bottom w:val="none" w:sz="0" w:space="0" w:color="auto"/>
        <w:right w:val="none" w:sz="0" w:space="0" w:color="auto"/>
      </w:divBdr>
    </w:div>
    <w:div w:id="713316066">
      <w:bodyDiv w:val="1"/>
      <w:marLeft w:val="0"/>
      <w:marRight w:val="0"/>
      <w:marTop w:val="0"/>
      <w:marBottom w:val="0"/>
      <w:divBdr>
        <w:top w:val="none" w:sz="0" w:space="0" w:color="auto"/>
        <w:left w:val="none" w:sz="0" w:space="0" w:color="auto"/>
        <w:bottom w:val="none" w:sz="0" w:space="0" w:color="auto"/>
        <w:right w:val="none" w:sz="0" w:space="0" w:color="auto"/>
      </w:divBdr>
    </w:div>
    <w:div w:id="20176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fc6a4c-b546-4ed0-8f6f-6818106317f6">
      <Terms xmlns="http://schemas.microsoft.com/office/infopath/2007/PartnerControls"/>
    </lcf76f155ced4ddcb4097134ff3c332f>
    <TaxCatchAll xmlns="f8d46483-4d05-4679-a01b-fe5cbd86d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F1BF5BD759F34FAF1D78E6E36F6CB9" ma:contentTypeVersion="11" ma:contentTypeDescription="Create a new document." ma:contentTypeScope="" ma:versionID="52c6679f2241944e49c99c531b5cd819">
  <xsd:schema xmlns:xsd="http://www.w3.org/2001/XMLSchema" xmlns:xs="http://www.w3.org/2001/XMLSchema" xmlns:p="http://schemas.microsoft.com/office/2006/metadata/properties" xmlns:ns2="19fc6a4c-b546-4ed0-8f6f-6818106317f6" xmlns:ns3="f8d46483-4d05-4679-a01b-fe5cbd86d4ea" targetNamespace="http://schemas.microsoft.com/office/2006/metadata/properties" ma:root="true" ma:fieldsID="1cb052864f81e46e876ad5fd2b783d7a" ns2:_="" ns3:_="">
    <xsd:import namespace="19fc6a4c-b546-4ed0-8f6f-6818106317f6"/>
    <xsd:import namespace="f8d46483-4d05-4679-a01b-fe5cbd86d4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c6a4c-b546-4ed0-8f6f-681810631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2e125d-c6ca-4b46-b3d1-5773423ec3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46483-4d05-4679-a01b-fe5cbd86d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232d16-edc2-4000-a7d7-1313f1df2a99}" ma:internalName="TaxCatchAll" ma:showField="CatchAllData" ma:web="f8d46483-4d05-4679-a01b-fe5cbd86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0008A-E51E-47B7-9BA8-6D05E3099B02}">
  <ds:schemaRefs>
    <ds:schemaRef ds:uri="http://schemas.openxmlformats.org/officeDocument/2006/bibliography"/>
  </ds:schemaRefs>
</ds:datastoreItem>
</file>

<file path=customXml/itemProps2.xml><?xml version="1.0" encoding="utf-8"?>
<ds:datastoreItem xmlns:ds="http://schemas.openxmlformats.org/officeDocument/2006/customXml" ds:itemID="{23691C68-1A0F-40FC-AD3E-D7730842088E}">
  <ds:schemaRefs>
    <ds:schemaRef ds:uri="http://schemas.microsoft.com/office/2006/metadata/properties"/>
    <ds:schemaRef ds:uri="http://schemas.microsoft.com/office/infopath/2007/PartnerControls"/>
    <ds:schemaRef ds:uri="19fc6a4c-b546-4ed0-8f6f-6818106317f6"/>
    <ds:schemaRef ds:uri="f8d46483-4d05-4679-a01b-fe5cbd86d4ea"/>
  </ds:schemaRefs>
</ds:datastoreItem>
</file>

<file path=customXml/itemProps3.xml><?xml version="1.0" encoding="utf-8"?>
<ds:datastoreItem xmlns:ds="http://schemas.openxmlformats.org/officeDocument/2006/customXml" ds:itemID="{0277AC45-011E-4911-8C3F-7D31AF65DF22}">
  <ds:schemaRefs>
    <ds:schemaRef ds:uri="http://schemas.microsoft.com/sharepoint/v3/contenttype/forms"/>
  </ds:schemaRefs>
</ds:datastoreItem>
</file>

<file path=customXml/itemProps4.xml><?xml version="1.0" encoding="utf-8"?>
<ds:datastoreItem xmlns:ds="http://schemas.openxmlformats.org/officeDocument/2006/customXml" ds:itemID="{218EE027-DED2-441E-93AB-3789A60B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c6a4c-b546-4ed0-8f6f-6818106317f6"/>
    <ds:schemaRef ds:uri="f8d46483-4d05-4679-a01b-fe5cbd86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Djanogly</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Djanogly</dc:creator>
  <cp:keywords/>
  <cp:lastModifiedBy>Demi Stanley</cp:lastModifiedBy>
  <cp:revision>5</cp:revision>
  <cp:lastPrinted>2014-06-12T07:06:00Z</cp:lastPrinted>
  <dcterms:created xsi:type="dcterms:W3CDTF">2024-07-12T10:36:00Z</dcterms:created>
  <dcterms:modified xsi:type="dcterms:W3CDTF">2025-07-08T09:56:00Z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0x010100CCF1BF5BD759F34FAF1D78E6E36F6CB9</vt:lpwstr>
  </property>
  <property fmtid="{D5CDD505-2E9C-101B-9397-08002B2CF9AE}" pid="3" name="MediaServiceImageTags">
    <vt:lpwstr/>
  </property>
</Properties>
</file>