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CB" w:rsidRDefault="007D71D0" w:rsidP="0087157D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594098FE">
            <wp:extent cx="798830" cy="8597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0ACB" w:rsidRDefault="002E0ACB">
      <w:pPr>
        <w:pStyle w:val="BodyText"/>
        <w:rPr>
          <w:rFonts w:ascii="Times New Roman"/>
          <w:sz w:val="20"/>
        </w:rPr>
      </w:pPr>
    </w:p>
    <w:p w:rsidR="002E0ACB" w:rsidRPr="007D71D0" w:rsidRDefault="008866D4" w:rsidP="0087157D">
      <w:pPr>
        <w:pStyle w:val="BodyText"/>
        <w:jc w:val="center"/>
        <w:rPr>
          <w:rFonts w:ascii="Century Gothic" w:hAnsi="Century Gothic" w:cstheme="minorHAnsi"/>
          <w:b/>
          <w:sz w:val="20"/>
          <w:szCs w:val="20"/>
          <w:u w:val="single"/>
        </w:rPr>
      </w:pPr>
      <w:r>
        <w:rPr>
          <w:rFonts w:ascii="Century Gothic" w:hAnsi="Century Gothic" w:cstheme="minorHAnsi"/>
          <w:b/>
          <w:sz w:val="20"/>
          <w:szCs w:val="20"/>
          <w:u w:val="single"/>
        </w:rPr>
        <w:t>Family Support Worker</w:t>
      </w:r>
    </w:p>
    <w:p w:rsidR="0087157D" w:rsidRPr="007D71D0" w:rsidRDefault="0087157D" w:rsidP="0087157D">
      <w:pPr>
        <w:pStyle w:val="BodyText"/>
        <w:jc w:val="center"/>
        <w:rPr>
          <w:rFonts w:ascii="Century Gothic" w:hAnsi="Century Gothic" w:cstheme="minorHAnsi"/>
          <w:sz w:val="20"/>
          <w:szCs w:val="20"/>
          <w:u w:val="single"/>
        </w:rPr>
      </w:pPr>
      <w:r w:rsidRPr="007D71D0">
        <w:rPr>
          <w:rFonts w:ascii="Century Gothic" w:hAnsi="Century Gothic" w:cstheme="minorHAnsi"/>
          <w:b/>
          <w:sz w:val="20"/>
          <w:szCs w:val="20"/>
          <w:u w:val="single"/>
        </w:rPr>
        <w:t>Person Specification</w:t>
      </w:r>
      <w:r w:rsidR="00DC1999" w:rsidRPr="007D71D0">
        <w:rPr>
          <w:rFonts w:ascii="Century Gothic" w:hAnsi="Century Gothic" w:cstheme="minorHAnsi"/>
          <w:sz w:val="20"/>
          <w:szCs w:val="20"/>
          <w:u w:val="single"/>
        </w:rPr>
        <w:t xml:space="preserve"> </w:t>
      </w:r>
    </w:p>
    <w:p w:rsidR="002E0ACB" w:rsidRPr="007D71D0" w:rsidRDefault="002E0ACB">
      <w:pPr>
        <w:pStyle w:val="BodyText"/>
        <w:rPr>
          <w:rFonts w:ascii="Century Gothic" w:hAnsi="Century Gothic" w:cstheme="minorHAnsi"/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3801"/>
        <w:gridCol w:w="3115"/>
        <w:gridCol w:w="1644"/>
      </w:tblGrid>
      <w:tr w:rsidR="002E0ACB" w:rsidRPr="007569ED">
        <w:trPr>
          <w:trHeight w:val="1809"/>
        </w:trPr>
        <w:tc>
          <w:tcPr>
            <w:tcW w:w="1550" w:type="dxa"/>
          </w:tcPr>
          <w:p w:rsidR="002E0ACB" w:rsidRPr="007569ED" w:rsidRDefault="002E0ACB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01" w:type="dxa"/>
          </w:tcPr>
          <w:p w:rsidR="002E0ACB" w:rsidRPr="007569ED" w:rsidRDefault="002E0ACB">
            <w:pPr>
              <w:pStyle w:val="TableParagraph"/>
              <w:spacing w:before="1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2E0ACB" w:rsidRPr="007569ED" w:rsidRDefault="00DC1999">
            <w:pPr>
              <w:pStyle w:val="TableParagraph"/>
              <w:ind w:left="372" w:right="363"/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7569ED">
              <w:rPr>
                <w:rFonts w:ascii="Century Gothic" w:hAnsi="Century Gothic" w:cstheme="minorHAnsi"/>
                <w:b/>
                <w:spacing w:val="-2"/>
                <w:sz w:val="20"/>
                <w:szCs w:val="20"/>
              </w:rPr>
              <w:t>Essential</w:t>
            </w:r>
          </w:p>
          <w:p w:rsidR="002E0ACB" w:rsidRPr="007569ED" w:rsidRDefault="002E0ACB">
            <w:pPr>
              <w:pStyle w:val="TableParagraph"/>
              <w:spacing w:before="9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2E0ACB" w:rsidRPr="007569ED" w:rsidRDefault="00DC1999">
            <w:pPr>
              <w:pStyle w:val="TableParagraph"/>
              <w:ind w:left="376" w:right="363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7569ED">
              <w:rPr>
                <w:rFonts w:ascii="Century Gothic" w:hAnsi="Century Gothic" w:cstheme="minorHAnsi"/>
                <w:sz w:val="20"/>
                <w:szCs w:val="20"/>
              </w:rPr>
              <w:t>These</w:t>
            </w:r>
            <w:r w:rsidRPr="007569ED">
              <w:rPr>
                <w:rFonts w:ascii="Century Gothic" w:hAnsi="Century Gothic" w:cstheme="minorHAnsi"/>
                <w:spacing w:val="-8"/>
                <w:sz w:val="20"/>
                <w:szCs w:val="20"/>
              </w:rPr>
              <w:t xml:space="preserve"> </w:t>
            </w:r>
            <w:r w:rsidRPr="007569ED">
              <w:rPr>
                <w:rFonts w:ascii="Century Gothic" w:hAnsi="Century Gothic" w:cstheme="minorHAnsi"/>
                <w:sz w:val="20"/>
                <w:szCs w:val="20"/>
              </w:rPr>
              <w:t>are</w:t>
            </w:r>
            <w:r w:rsidRPr="007569ED">
              <w:rPr>
                <w:rFonts w:ascii="Century Gothic" w:hAnsi="Century Gothic" w:cstheme="minorHAnsi"/>
                <w:spacing w:val="-8"/>
                <w:sz w:val="20"/>
                <w:szCs w:val="20"/>
              </w:rPr>
              <w:t xml:space="preserve"> </w:t>
            </w:r>
            <w:r w:rsidRPr="007569ED">
              <w:rPr>
                <w:rFonts w:ascii="Century Gothic" w:hAnsi="Century Gothic" w:cstheme="minorHAnsi"/>
                <w:sz w:val="20"/>
                <w:szCs w:val="20"/>
              </w:rPr>
              <w:t>qualities</w:t>
            </w:r>
            <w:r w:rsidRPr="007569ED">
              <w:rPr>
                <w:rFonts w:ascii="Century Gothic" w:hAnsi="Century Gothic" w:cstheme="minorHAnsi"/>
                <w:spacing w:val="-9"/>
                <w:sz w:val="20"/>
                <w:szCs w:val="20"/>
              </w:rPr>
              <w:t xml:space="preserve"> </w:t>
            </w:r>
            <w:r w:rsidRPr="007569ED">
              <w:rPr>
                <w:rFonts w:ascii="Century Gothic" w:hAnsi="Century Gothic" w:cstheme="minorHAnsi"/>
                <w:sz w:val="20"/>
                <w:szCs w:val="20"/>
              </w:rPr>
              <w:t>without</w:t>
            </w:r>
            <w:r w:rsidRPr="007569ED">
              <w:rPr>
                <w:rFonts w:ascii="Century Gothic" w:hAnsi="Century Gothic" w:cstheme="minorHAnsi"/>
                <w:spacing w:val="-8"/>
                <w:sz w:val="20"/>
                <w:szCs w:val="20"/>
              </w:rPr>
              <w:t xml:space="preserve"> </w:t>
            </w:r>
            <w:r w:rsidRPr="007569ED">
              <w:rPr>
                <w:rFonts w:ascii="Century Gothic" w:hAnsi="Century Gothic" w:cstheme="minorHAnsi"/>
                <w:sz w:val="20"/>
                <w:szCs w:val="20"/>
              </w:rPr>
              <w:t>which</w:t>
            </w:r>
            <w:r w:rsidRPr="007569ED">
              <w:rPr>
                <w:rFonts w:ascii="Century Gothic" w:hAnsi="Century Gothic" w:cstheme="minorHAnsi"/>
                <w:spacing w:val="-8"/>
                <w:sz w:val="20"/>
                <w:szCs w:val="20"/>
              </w:rPr>
              <w:t xml:space="preserve"> </w:t>
            </w:r>
            <w:r w:rsidR="007569ED" w:rsidRPr="007569ED">
              <w:rPr>
                <w:rFonts w:ascii="Century Gothic" w:hAnsi="Century Gothic" w:cstheme="minorHAnsi"/>
                <w:sz w:val="20"/>
                <w:szCs w:val="20"/>
              </w:rPr>
              <w:t>the a</w:t>
            </w:r>
            <w:r w:rsidRPr="007569ED">
              <w:rPr>
                <w:rFonts w:ascii="Century Gothic" w:hAnsi="Century Gothic" w:cstheme="minorHAnsi"/>
                <w:sz w:val="20"/>
                <w:szCs w:val="20"/>
              </w:rPr>
              <w:t>pplicant could not be appointed</w:t>
            </w:r>
          </w:p>
        </w:tc>
        <w:tc>
          <w:tcPr>
            <w:tcW w:w="3115" w:type="dxa"/>
          </w:tcPr>
          <w:p w:rsidR="002E0ACB" w:rsidRPr="007569ED" w:rsidRDefault="002E0ACB">
            <w:pPr>
              <w:pStyle w:val="TableParagraph"/>
              <w:spacing w:before="1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2E0ACB" w:rsidRPr="007569ED" w:rsidRDefault="00DC1999">
            <w:pPr>
              <w:pStyle w:val="TableParagraph"/>
              <w:ind w:left="129" w:right="120"/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7569ED">
              <w:rPr>
                <w:rFonts w:ascii="Century Gothic" w:hAnsi="Century Gothic" w:cstheme="minorHAnsi"/>
                <w:b/>
                <w:spacing w:val="-2"/>
                <w:sz w:val="20"/>
                <w:szCs w:val="20"/>
              </w:rPr>
              <w:t>Desirable</w:t>
            </w:r>
          </w:p>
          <w:p w:rsidR="002E0ACB" w:rsidRPr="007569ED" w:rsidRDefault="002E0ACB">
            <w:pPr>
              <w:pStyle w:val="TableParagraph"/>
              <w:spacing w:before="9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2E0ACB" w:rsidRPr="007569ED" w:rsidRDefault="00DC1999">
            <w:pPr>
              <w:pStyle w:val="TableParagraph"/>
              <w:ind w:left="129" w:right="12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7569ED">
              <w:rPr>
                <w:rFonts w:ascii="Century Gothic" w:hAnsi="Century Gothic" w:cstheme="minorHAnsi"/>
                <w:sz w:val="20"/>
                <w:szCs w:val="20"/>
              </w:rPr>
              <w:t>These</w:t>
            </w:r>
            <w:r w:rsidRPr="007569ED">
              <w:rPr>
                <w:rFonts w:ascii="Century Gothic" w:hAnsi="Century Gothic" w:cstheme="minorHAnsi"/>
                <w:spacing w:val="-8"/>
                <w:sz w:val="20"/>
                <w:szCs w:val="20"/>
              </w:rPr>
              <w:t xml:space="preserve"> </w:t>
            </w:r>
            <w:r w:rsidRPr="007569ED">
              <w:rPr>
                <w:rFonts w:ascii="Century Gothic" w:hAnsi="Century Gothic" w:cstheme="minorHAnsi"/>
                <w:sz w:val="20"/>
                <w:szCs w:val="20"/>
              </w:rPr>
              <w:t>are</w:t>
            </w:r>
            <w:r w:rsidRPr="007569ED">
              <w:rPr>
                <w:rFonts w:ascii="Century Gothic" w:hAnsi="Century Gothic" w:cstheme="minorHAnsi"/>
                <w:spacing w:val="-8"/>
                <w:sz w:val="20"/>
                <w:szCs w:val="20"/>
              </w:rPr>
              <w:t xml:space="preserve"> </w:t>
            </w:r>
            <w:r w:rsidRPr="007569ED">
              <w:rPr>
                <w:rFonts w:ascii="Century Gothic" w:hAnsi="Century Gothic" w:cstheme="minorHAnsi"/>
                <w:sz w:val="20"/>
                <w:szCs w:val="20"/>
              </w:rPr>
              <w:t>extra</w:t>
            </w:r>
            <w:r w:rsidRPr="007569ED">
              <w:rPr>
                <w:rFonts w:ascii="Century Gothic" w:hAnsi="Century Gothic" w:cstheme="minorHAnsi"/>
                <w:spacing w:val="-10"/>
                <w:sz w:val="20"/>
                <w:szCs w:val="20"/>
              </w:rPr>
              <w:t xml:space="preserve"> </w:t>
            </w:r>
            <w:r w:rsidRPr="007569ED">
              <w:rPr>
                <w:rFonts w:ascii="Century Gothic" w:hAnsi="Century Gothic" w:cstheme="minorHAnsi"/>
                <w:sz w:val="20"/>
                <w:szCs w:val="20"/>
              </w:rPr>
              <w:t>qualities</w:t>
            </w:r>
            <w:r w:rsidRPr="007569ED">
              <w:rPr>
                <w:rFonts w:ascii="Century Gothic" w:hAnsi="Century Gothic" w:cstheme="minorHAnsi"/>
                <w:spacing w:val="-9"/>
                <w:sz w:val="20"/>
                <w:szCs w:val="20"/>
              </w:rPr>
              <w:t xml:space="preserve"> </w:t>
            </w:r>
            <w:r w:rsidRPr="007569ED">
              <w:rPr>
                <w:rFonts w:ascii="Century Gothic" w:hAnsi="Century Gothic" w:cstheme="minorHAnsi"/>
                <w:sz w:val="20"/>
                <w:szCs w:val="20"/>
              </w:rPr>
              <w:t>which</w:t>
            </w:r>
            <w:r w:rsidRPr="007569ED">
              <w:rPr>
                <w:rFonts w:ascii="Century Gothic" w:hAnsi="Century Gothic" w:cstheme="minorHAnsi"/>
                <w:spacing w:val="-8"/>
                <w:sz w:val="20"/>
                <w:szCs w:val="20"/>
              </w:rPr>
              <w:t xml:space="preserve"> </w:t>
            </w:r>
            <w:r w:rsidRPr="007569ED">
              <w:rPr>
                <w:rFonts w:ascii="Century Gothic" w:hAnsi="Century Gothic" w:cstheme="minorHAnsi"/>
                <w:sz w:val="20"/>
                <w:szCs w:val="20"/>
              </w:rPr>
              <w:t>can be used to choose between applicants who meet all of the essential criteria</w:t>
            </w:r>
          </w:p>
        </w:tc>
        <w:tc>
          <w:tcPr>
            <w:tcW w:w="1644" w:type="dxa"/>
            <w:tcBorders>
              <w:right w:val="single" w:sz="2" w:space="0" w:color="000000"/>
            </w:tcBorders>
          </w:tcPr>
          <w:p w:rsidR="002E0ACB" w:rsidRPr="007569ED" w:rsidRDefault="002E0ACB" w:rsidP="00A2642B">
            <w:pPr>
              <w:pStyle w:val="TableParagraph"/>
              <w:spacing w:before="1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2E0ACB" w:rsidRPr="007569ED" w:rsidRDefault="00DC1999" w:rsidP="00A2642B">
            <w:pPr>
              <w:pStyle w:val="TableParagraph"/>
              <w:ind w:left="293" w:firstLine="52"/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7569ED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Method of </w:t>
            </w:r>
            <w:r w:rsidRPr="007569ED">
              <w:rPr>
                <w:rFonts w:ascii="Century Gothic" w:hAnsi="Century Gothic" w:cstheme="minorHAnsi"/>
                <w:b/>
                <w:spacing w:val="-2"/>
                <w:sz w:val="20"/>
                <w:szCs w:val="20"/>
              </w:rPr>
              <w:t>assessment</w:t>
            </w:r>
          </w:p>
        </w:tc>
      </w:tr>
      <w:tr w:rsidR="002E0ACB" w:rsidRPr="007569ED">
        <w:trPr>
          <w:trHeight w:val="755"/>
        </w:trPr>
        <w:tc>
          <w:tcPr>
            <w:tcW w:w="1550" w:type="dxa"/>
            <w:tcBorders>
              <w:right w:val="single" w:sz="2" w:space="0" w:color="000000"/>
            </w:tcBorders>
          </w:tcPr>
          <w:p w:rsidR="002E0ACB" w:rsidRPr="007569ED" w:rsidRDefault="002E0ACB">
            <w:pPr>
              <w:pStyle w:val="TableParagraph"/>
              <w:spacing w:before="4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2E0ACB" w:rsidRPr="007569ED" w:rsidRDefault="00DC1999">
            <w:pPr>
              <w:pStyle w:val="TableParagraph"/>
              <w:spacing w:before="1"/>
              <w:ind w:left="107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7569ED">
              <w:rPr>
                <w:rFonts w:ascii="Century Gothic" w:hAnsi="Century Gothic" w:cstheme="minorHAnsi"/>
                <w:b/>
                <w:spacing w:val="-2"/>
                <w:sz w:val="20"/>
                <w:szCs w:val="20"/>
              </w:rPr>
              <w:t>Qualifications</w:t>
            </w:r>
          </w:p>
        </w:tc>
        <w:tc>
          <w:tcPr>
            <w:tcW w:w="3801" w:type="dxa"/>
            <w:tcBorders>
              <w:left w:val="single" w:sz="2" w:space="0" w:color="000000"/>
              <w:right w:val="single" w:sz="2" w:space="0" w:color="000000"/>
            </w:tcBorders>
          </w:tcPr>
          <w:p w:rsidR="007569ED" w:rsidRPr="007569ED" w:rsidRDefault="007569ED" w:rsidP="007569ED">
            <w:pPr>
              <w:pStyle w:val="TableParagraph"/>
              <w:spacing w:before="1"/>
              <w:ind w:left="110"/>
              <w:rPr>
                <w:rFonts w:ascii="Century Gothic" w:hAnsi="Century Gothic" w:cstheme="minorHAnsi"/>
                <w:sz w:val="20"/>
                <w:szCs w:val="20"/>
              </w:rPr>
            </w:pPr>
            <w:r w:rsidRPr="007569ED">
              <w:rPr>
                <w:rFonts w:ascii="Century Gothic" w:hAnsi="Century Gothic" w:cstheme="minorHAnsi"/>
                <w:sz w:val="20"/>
                <w:szCs w:val="20"/>
              </w:rPr>
              <w:t>Educated to GCSE level or</w:t>
            </w:r>
          </w:p>
          <w:p w:rsidR="002E0ACB" w:rsidRPr="007569ED" w:rsidRDefault="007569ED" w:rsidP="007569ED">
            <w:pPr>
              <w:pStyle w:val="TableParagraph"/>
              <w:spacing w:before="1"/>
              <w:ind w:left="110"/>
              <w:rPr>
                <w:rFonts w:ascii="Century Gothic" w:hAnsi="Century Gothic" w:cstheme="minorHAnsi"/>
                <w:sz w:val="20"/>
                <w:szCs w:val="20"/>
              </w:rPr>
            </w:pPr>
            <w:r w:rsidRPr="007569ED">
              <w:rPr>
                <w:rFonts w:ascii="Century Gothic" w:hAnsi="Century Gothic" w:cstheme="minorHAnsi"/>
                <w:sz w:val="20"/>
                <w:szCs w:val="20"/>
              </w:rPr>
              <w:t xml:space="preserve">equivalent in </w:t>
            </w:r>
            <w:proofErr w:type="spellStart"/>
            <w:r w:rsidRPr="007569ED">
              <w:rPr>
                <w:rFonts w:ascii="Century Gothic" w:hAnsi="Century Gothic" w:cstheme="minorHAnsi"/>
                <w:sz w:val="20"/>
                <w:szCs w:val="20"/>
              </w:rPr>
              <w:t>m</w:t>
            </w:r>
            <w:r w:rsidRPr="007569ED">
              <w:rPr>
                <w:rFonts w:ascii="Century Gothic" w:hAnsi="Century Gothic" w:cstheme="minorHAnsi"/>
                <w:sz w:val="20"/>
                <w:szCs w:val="20"/>
              </w:rPr>
              <w:t>aths</w:t>
            </w:r>
            <w:proofErr w:type="spellEnd"/>
            <w:r w:rsidRPr="007569ED">
              <w:rPr>
                <w:rFonts w:ascii="Century Gothic" w:hAnsi="Century Gothic" w:cstheme="minorHAnsi"/>
                <w:sz w:val="20"/>
                <w:szCs w:val="20"/>
              </w:rPr>
              <w:t xml:space="preserve"> and English</w:t>
            </w:r>
          </w:p>
        </w:tc>
        <w:tc>
          <w:tcPr>
            <w:tcW w:w="3115" w:type="dxa"/>
            <w:tcBorders>
              <w:left w:val="single" w:sz="2" w:space="0" w:color="000000"/>
              <w:right w:val="single" w:sz="2" w:space="0" w:color="000000"/>
            </w:tcBorders>
          </w:tcPr>
          <w:p w:rsidR="007569ED" w:rsidRPr="007569ED" w:rsidRDefault="007569ED" w:rsidP="007569ED">
            <w:pPr>
              <w:pStyle w:val="TableParagraph"/>
              <w:spacing w:before="87"/>
              <w:ind w:left="111" w:right="60"/>
              <w:rPr>
                <w:rFonts w:ascii="Century Gothic" w:hAnsi="Century Gothic" w:cstheme="minorHAnsi"/>
                <w:sz w:val="20"/>
                <w:szCs w:val="20"/>
              </w:rPr>
            </w:pPr>
            <w:r w:rsidRPr="007569ED">
              <w:rPr>
                <w:rFonts w:ascii="Century Gothic" w:hAnsi="Century Gothic" w:cstheme="minorHAnsi"/>
                <w:sz w:val="20"/>
                <w:szCs w:val="20"/>
              </w:rPr>
              <w:t>NVQ Level 3 or higher in relevant areas (Childcare, Social Work, Education).</w:t>
            </w:r>
          </w:p>
          <w:p w:rsidR="002E0ACB" w:rsidRPr="007569ED" w:rsidRDefault="007569ED" w:rsidP="007569ED">
            <w:pPr>
              <w:pStyle w:val="TableParagraph"/>
              <w:spacing w:before="87"/>
              <w:ind w:left="111" w:right="60"/>
              <w:rPr>
                <w:rFonts w:ascii="Century Gothic" w:hAnsi="Century Gothic" w:cstheme="minorHAnsi"/>
                <w:sz w:val="20"/>
                <w:szCs w:val="20"/>
              </w:rPr>
            </w:pPr>
            <w:r w:rsidRPr="007569ED">
              <w:rPr>
                <w:rFonts w:ascii="Century Gothic" w:hAnsi="Century Gothic" w:cstheme="minorHAnsi"/>
                <w:sz w:val="20"/>
                <w:szCs w:val="20"/>
              </w:rPr>
              <w:t>Evidence of recent professional development related to safeguarding and pastoral care.</w:t>
            </w:r>
          </w:p>
        </w:tc>
        <w:tc>
          <w:tcPr>
            <w:tcW w:w="1644" w:type="dxa"/>
            <w:tcBorders>
              <w:left w:val="single" w:sz="2" w:space="0" w:color="000000"/>
              <w:right w:val="single" w:sz="2" w:space="0" w:color="000000"/>
            </w:tcBorders>
          </w:tcPr>
          <w:p w:rsidR="002E0ACB" w:rsidRDefault="00A2642B" w:rsidP="00A2642B">
            <w:pPr>
              <w:pStyle w:val="TableParagraph"/>
              <w:spacing w:before="1"/>
              <w:ind w:left="409"/>
              <w:jc w:val="center"/>
              <w:rPr>
                <w:rFonts w:ascii="Century Gothic" w:hAnsi="Century Gothic" w:cstheme="minorHAnsi"/>
                <w:i/>
                <w:sz w:val="20"/>
                <w:szCs w:val="20"/>
              </w:rPr>
            </w:pPr>
            <w:r>
              <w:rPr>
                <w:rFonts w:ascii="Century Gothic" w:hAnsi="Century Gothic" w:cstheme="minorHAnsi"/>
                <w:i/>
                <w:sz w:val="20"/>
                <w:szCs w:val="20"/>
              </w:rPr>
              <w:t>Certificates</w:t>
            </w:r>
          </w:p>
          <w:p w:rsidR="00A2642B" w:rsidRPr="007569ED" w:rsidRDefault="00A2642B" w:rsidP="00A2642B">
            <w:pPr>
              <w:pStyle w:val="TableParagraph"/>
              <w:spacing w:before="1"/>
              <w:ind w:left="409"/>
              <w:jc w:val="center"/>
              <w:rPr>
                <w:rFonts w:ascii="Century Gothic" w:hAnsi="Century Gothic" w:cstheme="minorHAnsi"/>
                <w:i/>
                <w:sz w:val="20"/>
                <w:szCs w:val="20"/>
              </w:rPr>
            </w:pPr>
            <w:r>
              <w:rPr>
                <w:rFonts w:ascii="Century Gothic" w:hAnsi="Century Gothic" w:cstheme="minorHAnsi"/>
                <w:i/>
                <w:sz w:val="20"/>
                <w:szCs w:val="20"/>
              </w:rPr>
              <w:t>Application Forms</w:t>
            </w:r>
          </w:p>
        </w:tc>
      </w:tr>
      <w:tr w:rsidR="002E0ACB" w:rsidRPr="007569ED">
        <w:trPr>
          <w:trHeight w:val="1175"/>
        </w:trPr>
        <w:tc>
          <w:tcPr>
            <w:tcW w:w="1550" w:type="dxa"/>
            <w:tcBorders>
              <w:right w:val="single" w:sz="2" w:space="0" w:color="000000"/>
            </w:tcBorders>
          </w:tcPr>
          <w:p w:rsidR="002E0ACB" w:rsidRPr="007569ED" w:rsidRDefault="002E0ACB">
            <w:pPr>
              <w:pStyle w:val="TableParagraph"/>
              <w:spacing w:before="4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2E0ACB" w:rsidRPr="007569ED" w:rsidRDefault="00DC1999">
            <w:pPr>
              <w:pStyle w:val="TableParagraph"/>
              <w:spacing w:before="1"/>
              <w:ind w:left="107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7569ED">
              <w:rPr>
                <w:rFonts w:ascii="Century Gothic" w:hAnsi="Century Gothic" w:cstheme="minorHAnsi"/>
                <w:b/>
                <w:spacing w:val="-2"/>
                <w:sz w:val="20"/>
                <w:szCs w:val="20"/>
              </w:rPr>
              <w:t>Experience</w:t>
            </w:r>
          </w:p>
        </w:tc>
        <w:tc>
          <w:tcPr>
            <w:tcW w:w="3801" w:type="dxa"/>
            <w:tcBorders>
              <w:left w:val="single" w:sz="2" w:space="0" w:color="000000"/>
              <w:right w:val="single" w:sz="2" w:space="0" w:color="000000"/>
            </w:tcBorders>
          </w:tcPr>
          <w:p w:rsidR="008866D4" w:rsidRPr="007569ED" w:rsidRDefault="008866D4" w:rsidP="008866D4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>Experience working with children / young people with additional needs (e.g. special educational needs (SEN</w:t>
            </w:r>
            <w:r w:rsidR="007569ED" w:rsidRPr="007569ED">
              <w:rPr>
                <w:rFonts w:ascii="Century Gothic" w:hAnsi="Century Gothic"/>
              </w:rPr>
              <w:t>D</w:t>
            </w:r>
            <w:r w:rsidRPr="007569ED">
              <w:rPr>
                <w:rFonts w:ascii="Century Gothic" w:hAnsi="Century Gothic"/>
              </w:rPr>
              <w:t xml:space="preserve">) and disabilities, </w:t>
            </w:r>
            <w:proofErr w:type="spellStart"/>
            <w:r w:rsidRPr="007569ED">
              <w:rPr>
                <w:rFonts w:ascii="Century Gothic" w:hAnsi="Century Gothic"/>
              </w:rPr>
              <w:t>behavioural</w:t>
            </w:r>
            <w:proofErr w:type="spellEnd"/>
            <w:r w:rsidRPr="007569ED">
              <w:rPr>
                <w:rFonts w:ascii="Century Gothic" w:hAnsi="Century Gothic"/>
              </w:rPr>
              <w:t xml:space="preserve"> needs, mental health needs)</w:t>
            </w:r>
          </w:p>
          <w:p w:rsidR="008866D4" w:rsidRPr="007569ED" w:rsidRDefault="008866D4" w:rsidP="008866D4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>Experience supporting and working with parents of young people</w:t>
            </w:r>
          </w:p>
          <w:p w:rsidR="008866D4" w:rsidRPr="007569ED" w:rsidRDefault="008866D4" w:rsidP="008866D4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 xml:space="preserve">Experience working with colleagues and external stakeholders (e.g. from external agencies) </w:t>
            </w:r>
          </w:p>
          <w:p w:rsidR="008866D4" w:rsidRPr="007569ED" w:rsidRDefault="008866D4" w:rsidP="008866D4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>Experience of keeping good written records</w:t>
            </w:r>
          </w:p>
          <w:p w:rsidR="002E0ACB" w:rsidRPr="007569ED" w:rsidRDefault="002E0ACB">
            <w:pPr>
              <w:pStyle w:val="TableParagraph"/>
              <w:spacing w:before="1" w:line="276" w:lineRule="auto"/>
              <w:ind w:left="110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left w:val="single" w:sz="2" w:space="0" w:color="000000"/>
              <w:right w:val="single" w:sz="2" w:space="0" w:color="000000"/>
            </w:tcBorders>
          </w:tcPr>
          <w:p w:rsidR="002E0ACB" w:rsidRDefault="007569ED" w:rsidP="0087157D">
            <w:pPr>
              <w:pStyle w:val="TableParagraph"/>
              <w:spacing w:before="1"/>
              <w:ind w:left="111" w:right="6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•</w:t>
            </w:r>
            <w:r w:rsidRPr="007569ED">
              <w:rPr>
                <w:rFonts w:ascii="Century Gothic" w:hAnsi="Century Gothic" w:cstheme="minorHAnsi"/>
                <w:sz w:val="20"/>
                <w:szCs w:val="20"/>
              </w:rPr>
              <w:t>Experience working in a school environment or other educational setting</w:t>
            </w:r>
          </w:p>
          <w:p w:rsidR="007569ED" w:rsidRPr="007569ED" w:rsidRDefault="007569ED" w:rsidP="007569ED">
            <w:pPr>
              <w:pStyle w:val="7Tablecopybulleted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/>
              </w:rPr>
              <w:t>Experience of using online recording systems such as My Concern or CPOMS.</w:t>
            </w:r>
          </w:p>
        </w:tc>
        <w:tc>
          <w:tcPr>
            <w:tcW w:w="1644" w:type="dxa"/>
            <w:tcBorders>
              <w:left w:val="single" w:sz="2" w:space="0" w:color="000000"/>
              <w:right w:val="single" w:sz="2" w:space="0" w:color="000000"/>
            </w:tcBorders>
          </w:tcPr>
          <w:p w:rsidR="00A2642B" w:rsidRPr="00A2642B" w:rsidRDefault="00A2642B" w:rsidP="00A2642B">
            <w:pPr>
              <w:pStyle w:val="TableParagraph"/>
              <w:spacing w:before="1"/>
              <w:ind w:left="269" w:right="190" w:hanging="60"/>
              <w:jc w:val="center"/>
              <w:rPr>
                <w:rFonts w:ascii="Century Gothic" w:hAnsi="Century Gothic" w:cstheme="minorHAnsi"/>
                <w:i/>
                <w:sz w:val="20"/>
                <w:szCs w:val="20"/>
              </w:rPr>
            </w:pPr>
          </w:p>
          <w:p w:rsidR="002E0ACB" w:rsidRPr="007569ED" w:rsidRDefault="00A2642B" w:rsidP="00A2642B">
            <w:pPr>
              <w:pStyle w:val="TableParagraph"/>
              <w:spacing w:before="1"/>
              <w:ind w:left="269" w:right="190" w:hanging="60"/>
              <w:jc w:val="center"/>
              <w:rPr>
                <w:rFonts w:ascii="Century Gothic" w:hAnsi="Century Gothic" w:cstheme="minorHAnsi"/>
                <w:i/>
                <w:sz w:val="20"/>
                <w:szCs w:val="20"/>
              </w:rPr>
            </w:pPr>
            <w:r w:rsidRPr="00A2642B">
              <w:rPr>
                <w:rFonts w:ascii="Century Gothic" w:hAnsi="Century Gothic" w:cstheme="minorHAnsi"/>
                <w:i/>
                <w:sz w:val="20"/>
                <w:szCs w:val="20"/>
              </w:rPr>
              <w:t>Application form, references and interview</w:t>
            </w:r>
          </w:p>
        </w:tc>
      </w:tr>
      <w:tr w:rsidR="002E0ACB" w:rsidRPr="007569ED">
        <w:trPr>
          <w:trHeight w:val="4305"/>
        </w:trPr>
        <w:tc>
          <w:tcPr>
            <w:tcW w:w="1550" w:type="dxa"/>
          </w:tcPr>
          <w:p w:rsidR="002E0ACB" w:rsidRPr="007569ED" w:rsidRDefault="002E0ACB">
            <w:pPr>
              <w:pStyle w:val="TableParagraph"/>
              <w:spacing w:before="2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2E0ACB" w:rsidRPr="007569ED" w:rsidRDefault="00DC1999">
            <w:pPr>
              <w:pStyle w:val="TableParagraph"/>
              <w:ind w:left="107" w:right="395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7569ED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Skills and </w:t>
            </w:r>
            <w:r w:rsidRPr="007569ED">
              <w:rPr>
                <w:rFonts w:ascii="Century Gothic" w:hAnsi="Century Gothic" w:cstheme="minorHAnsi"/>
                <w:b/>
                <w:spacing w:val="-2"/>
                <w:sz w:val="20"/>
                <w:szCs w:val="20"/>
              </w:rPr>
              <w:t>Knowledge</w:t>
            </w:r>
          </w:p>
        </w:tc>
        <w:tc>
          <w:tcPr>
            <w:tcW w:w="3801" w:type="dxa"/>
          </w:tcPr>
          <w:p w:rsidR="007569ED" w:rsidRPr="007569ED" w:rsidRDefault="007569ED" w:rsidP="007569ED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>Strong</w:t>
            </w:r>
            <w:r w:rsidRPr="007569ED">
              <w:rPr>
                <w:rFonts w:ascii="Century Gothic" w:hAnsi="Century Gothic"/>
              </w:rPr>
              <w:t xml:space="preserve"> listening skills </w:t>
            </w:r>
          </w:p>
          <w:p w:rsidR="007569ED" w:rsidRPr="007569ED" w:rsidRDefault="007569ED" w:rsidP="007569ED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>Effective written and verbal communication skills</w:t>
            </w:r>
          </w:p>
          <w:p w:rsidR="007569ED" w:rsidRPr="007569ED" w:rsidRDefault="007569ED" w:rsidP="007569ED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>Strong</w:t>
            </w:r>
            <w:r w:rsidRPr="007569ED">
              <w:rPr>
                <w:rFonts w:ascii="Century Gothic" w:hAnsi="Century Gothic"/>
              </w:rPr>
              <w:t xml:space="preserve"> IT skills</w:t>
            </w:r>
          </w:p>
          <w:p w:rsidR="007569ED" w:rsidRPr="007569ED" w:rsidRDefault="007569ED" w:rsidP="007569ED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 xml:space="preserve">Knowledge of the barriers to learning that pupils may face </w:t>
            </w:r>
          </w:p>
          <w:p w:rsidR="007569ED" w:rsidRPr="007569ED" w:rsidRDefault="007569ED" w:rsidP="007569ED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>Tailoring plans and interventions to individual pupils</w:t>
            </w:r>
          </w:p>
          <w:p w:rsidR="007569ED" w:rsidRPr="007569ED" w:rsidRDefault="007569ED" w:rsidP="007569ED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>Ability to create excellent professional</w:t>
            </w:r>
            <w:r w:rsidRPr="007569ED">
              <w:rPr>
                <w:rFonts w:ascii="Century Gothic" w:hAnsi="Century Gothic"/>
              </w:rPr>
              <w:t xml:space="preserve"> relationships with children, staff, parents and external agencies</w:t>
            </w:r>
          </w:p>
          <w:p w:rsidR="007569ED" w:rsidRPr="007569ED" w:rsidRDefault="007569ED" w:rsidP="007569ED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 xml:space="preserve">Knowledge of available support services in the local area </w:t>
            </w:r>
          </w:p>
          <w:p w:rsidR="002E0ACB" w:rsidRPr="007569ED" w:rsidRDefault="007569ED" w:rsidP="007569ED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>Safeguarding of children and young people</w:t>
            </w:r>
          </w:p>
          <w:p w:rsidR="007569ED" w:rsidRPr="007569ED" w:rsidRDefault="007569ED" w:rsidP="007569ED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>Empathy and sensitivity to the needs arising from a wide range of family dynamics</w:t>
            </w:r>
          </w:p>
          <w:p w:rsidR="007569ED" w:rsidRPr="007569ED" w:rsidRDefault="007569ED" w:rsidP="007569ED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>Good analytical, assessment and critical</w:t>
            </w:r>
            <w:r w:rsidRPr="007569ED">
              <w:rPr>
                <w:rFonts w:ascii="Century Gothic" w:hAnsi="Century Gothic"/>
              </w:rPr>
              <w:t xml:space="preserve"> </w:t>
            </w:r>
            <w:r w:rsidRPr="007569ED">
              <w:rPr>
                <w:rFonts w:ascii="Century Gothic" w:hAnsi="Century Gothic"/>
              </w:rPr>
              <w:t>reflection skills.</w:t>
            </w:r>
          </w:p>
        </w:tc>
        <w:tc>
          <w:tcPr>
            <w:tcW w:w="3115" w:type="dxa"/>
          </w:tcPr>
          <w:p w:rsidR="0087157D" w:rsidRPr="007569ED" w:rsidRDefault="0087157D">
            <w:pPr>
              <w:pStyle w:val="TableParagraph"/>
              <w:spacing w:line="276" w:lineRule="auto"/>
              <w:ind w:left="108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:rsidR="00A2642B" w:rsidRPr="00A2642B" w:rsidRDefault="00A2642B" w:rsidP="00A2642B">
            <w:pPr>
              <w:pStyle w:val="TableParagraph"/>
              <w:ind w:left="185" w:right="172"/>
              <w:jc w:val="center"/>
              <w:rPr>
                <w:rFonts w:ascii="Century Gothic" w:hAnsi="Century Gothic" w:cstheme="minorHAnsi"/>
                <w:i/>
                <w:sz w:val="20"/>
                <w:szCs w:val="20"/>
              </w:rPr>
            </w:pPr>
          </w:p>
          <w:p w:rsidR="002E0ACB" w:rsidRPr="007569ED" w:rsidRDefault="00A2642B" w:rsidP="00A2642B">
            <w:pPr>
              <w:pStyle w:val="TableParagraph"/>
              <w:ind w:left="185" w:right="172"/>
              <w:jc w:val="center"/>
              <w:rPr>
                <w:rFonts w:ascii="Century Gothic" w:hAnsi="Century Gothic" w:cstheme="minorHAnsi"/>
                <w:i/>
                <w:sz w:val="20"/>
                <w:szCs w:val="20"/>
              </w:rPr>
            </w:pPr>
            <w:r w:rsidRPr="00A2642B">
              <w:rPr>
                <w:rFonts w:ascii="Century Gothic" w:hAnsi="Century Gothic" w:cstheme="minorHAnsi"/>
                <w:i/>
                <w:sz w:val="20"/>
                <w:szCs w:val="20"/>
              </w:rPr>
              <w:t>Application form, references and interview</w:t>
            </w:r>
          </w:p>
        </w:tc>
      </w:tr>
      <w:tr w:rsidR="002E0ACB" w:rsidRPr="007569ED">
        <w:trPr>
          <w:trHeight w:val="3882"/>
        </w:trPr>
        <w:tc>
          <w:tcPr>
            <w:tcW w:w="1550" w:type="dxa"/>
            <w:tcBorders>
              <w:right w:val="single" w:sz="2" w:space="0" w:color="000000"/>
            </w:tcBorders>
          </w:tcPr>
          <w:p w:rsidR="002E0ACB" w:rsidRPr="007569ED" w:rsidRDefault="002E0ACB">
            <w:pPr>
              <w:pStyle w:val="TableParagraph"/>
              <w:spacing w:before="4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2E0ACB" w:rsidRPr="007569ED" w:rsidRDefault="00DC1999">
            <w:pPr>
              <w:pStyle w:val="TableParagraph"/>
              <w:spacing w:before="1"/>
              <w:ind w:left="107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7569ED">
              <w:rPr>
                <w:rFonts w:ascii="Century Gothic" w:hAnsi="Century Gothic" w:cstheme="minorHAnsi"/>
                <w:b/>
                <w:spacing w:val="-2"/>
                <w:sz w:val="20"/>
                <w:szCs w:val="20"/>
              </w:rPr>
              <w:t xml:space="preserve">Personal competencies </w:t>
            </w:r>
            <w:r w:rsidRPr="007569ED">
              <w:rPr>
                <w:rFonts w:ascii="Century Gothic" w:hAnsi="Century Gothic" w:cstheme="minorHAnsi"/>
                <w:b/>
                <w:sz w:val="20"/>
                <w:szCs w:val="20"/>
              </w:rPr>
              <w:t>and qualities</w:t>
            </w:r>
          </w:p>
        </w:tc>
        <w:tc>
          <w:tcPr>
            <w:tcW w:w="3801" w:type="dxa"/>
            <w:tcBorders>
              <w:left w:val="single" w:sz="2" w:space="0" w:color="000000"/>
              <w:right w:val="single" w:sz="2" w:space="0" w:color="000000"/>
            </w:tcBorders>
          </w:tcPr>
          <w:p w:rsidR="007569ED" w:rsidRPr="007569ED" w:rsidRDefault="007569ED" w:rsidP="007569ED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>Patient and calm</w:t>
            </w:r>
          </w:p>
          <w:p w:rsidR="007569ED" w:rsidRPr="007569ED" w:rsidRDefault="007569ED" w:rsidP="007569ED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>Driven</w:t>
            </w:r>
            <w:r w:rsidRPr="007569ED">
              <w:rPr>
                <w:rFonts w:ascii="Century Gothic" w:hAnsi="Century Gothic"/>
              </w:rPr>
              <w:t xml:space="preserve"> to provide the best possible opportunities for all pupils</w:t>
            </w:r>
          </w:p>
          <w:p w:rsidR="007569ED" w:rsidRPr="007569ED" w:rsidRDefault="007569ED" w:rsidP="007569ED">
            <w:pPr>
              <w:pStyle w:val="7Tablecopybulleted"/>
              <w:rPr>
                <w:rFonts w:ascii="Century Gothic" w:hAnsi="Century Gothic"/>
              </w:rPr>
            </w:pPr>
            <w:proofErr w:type="spellStart"/>
            <w:r w:rsidRPr="007569ED">
              <w:rPr>
                <w:rFonts w:ascii="Century Gothic" w:hAnsi="Century Gothic"/>
              </w:rPr>
              <w:t>Organised</w:t>
            </w:r>
            <w:proofErr w:type="spellEnd"/>
            <w:r w:rsidRPr="007569ED">
              <w:rPr>
                <w:rFonts w:ascii="Century Gothic" w:hAnsi="Century Gothic"/>
              </w:rPr>
              <w:t>, excellent</w:t>
            </w:r>
            <w:r w:rsidRPr="007569ED">
              <w:rPr>
                <w:rFonts w:ascii="Century Gothic" w:hAnsi="Century Gothic"/>
              </w:rPr>
              <w:t xml:space="preserve"> time management skills, proactive and self-motivated</w:t>
            </w:r>
          </w:p>
          <w:p w:rsidR="007569ED" w:rsidRPr="007569ED" w:rsidRDefault="007569ED" w:rsidP="007569ED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>Upholds and promotes the ethos and values of the school</w:t>
            </w:r>
          </w:p>
          <w:p w:rsidR="007569ED" w:rsidRPr="007569ED" w:rsidRDefault="007569ED" w:rsidP="007569ED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 xml:space="preserve">Ability to work under pressure and </w:t>
            </w:r>
            <w:proofErr w:type="spellStart"/>
            <w:r w:rsidRPr="007569ED">
              <w:rPr>
                <w:rFonts w:ascii="Century Gothic" w:hAnsi="Century Gothic"/>
              </w:rPr>
              <w:t>prioritise</w:t>
            </w:r>
            <w:proofErr w:type="spellEnd"/>
            <w:r w:rsidRPr="007569ED">
              <w:rPr>
                <w:rFonts w:ascii="Century Gothic" w:hAnsi="Century Gothic"/>
              </w:rPr>
              <w:t xml:space="preserve"> effectively</w:t>
            </w:r>
          </w:p>
          <w:p w:rsidR="007569ED" w:rsidRPr="007569ED" w:rsidRDefault="007569ED" w:rsidP="007569ED">
            <w:pPr>
              <w:pStyle w:val="7Tablecopybulleted"/>
              <w:rPr>
                <w:rFonts w:ascii="Century Gothic" w:hAnsi="Century Gothic"/>
              </w:rPr>
            </w:pPr>
            <w:r w:rsidRPr="007569ED">
              <w:rPr>
                <w:rFonts w:ascii="Century Gothic" w:hAnsi="Century Gothic"/>
              </w:rPr>
              <w:t>Maintains confidentiality at all times</w:t>
            </w:r>
          </w:p>
          <w:p w:rsidR="00DC1999" w:rsidRPr="007569ED" w:rsidRDefault="007569ED" w:rsidP="007569ED">
            <w:pPr>
              <w:pStyle w:val="7Tablecopybulleted"/>
            </w:pPr>
            <w:r w:rsidRPr="007569ED">
              <w:rPr>
                <w:rFonts w:ascii="Century Gothic" w:hAnsi="Century Gothic"/>
              </w:rPr>
              <w:t>Committed to safeguarding, equality, diversity and inclusion</w:t>
            </w:r>
          </w:p>
        </w:tc>
        <w:tc>
          <w:tcPr>
            <w:tcW w:w="3115" w:type="dxa"/>
            <w:tcBorders>
              <w:left w:val="single" w:sz="2" w:space="0" w:color="000000"/>
              <w:right w:val="single" w:sz="2" w:space="0" w:color="000000"/>
            </w:tcBorders>
          </w:tcPr>
          <w:p w:rsidR="002E0ACB" w:rsidRPr="007569ED" w:rsidRDefault="002E0ACB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2" w:space="0" w:color="000000"/>
              <w:right w:val="single" w:sz="2" w:space="0" w:color="000000"/>
            </w:tcBorders>
          </w:tcPr>
          <w:p w:rsidR="00A2642B" w:rsidRPr="00A2642B" w:rsidRDefault="00A2642B" w:rsidP="00A2642B">
            <w:pPr>
              <w:pStyle w:val="TableParagraph"/>
              <w:spacing w:before="1"/>
              <w:ind w:left="118" w:right="302" w:hanging="118"/>
              <w:jc w:val="center"/>
              <w:rPr>
                <w:rFonts w:ascii="Century Gothic" w:hAnsi="Century Gothic" w:cstheme="minorHAnsi"/>
                <w:i/>
                <w:sz w:val="20"/>
                <w:szCs w:val="20"/>
              </w:rPr>
            </w:pPr>
          </w:p>
          <w:p w:rsidR="002E0ACB" w:rsidRPr="007569ED" w:rsidRDefault="00A2642B" w:rsidP="00A2642B">
            <w:pPr>
              <w:pStyle w:val="TableParagraph"/>
              <w:spacing w:before="1"/>
              <w:ind w:right="302"/>
              <w:jc w:val="center"/>
              <w:rPr>
                <w:rFonts w:ascii="Century Gothic" w:hAnsi="Century Gothic" w:cstheme="minorHAnsi"/>
                <w:i/>
                <w:sz w:val="20"/>
                <w:szCs w:val="20"/>
              </w:rPr>
            </w:pPr>
            <w:r w:rsidRPr="00A2642B">
              <w:rPr>
                <w:rFonts w:ascii="Century Gothic" w:hAnsi="Century Gothic" w:cstheme="minorHAnsi"/>
                <w:i/>
                <w:sz w:val="20"/>
                <w:szCs w:val="20"/>
              </w:rPr>
              <w:t xml:space="preserve">Application form, references </w:t>
            </w:r>
            <w:bookmarkStart w:id="0" w:name="_GoBack"/>
            <w:bookmarkEnd w:id="0"/>
            <w:r w:rsidRPr="00A2642B">
              <w:rPr>
                <w:rFonts w:ascii="Century Gothic" w:hAnsi="Century Gothic" w:cstheme="minorHAnsi"/>
                <w:i/>
                <w:sz w:val="20"/>
                <w:szCs w:val="20"/>
              </w:rPr>
              <w:t>and interview</w:t>
            </w:r>
          </w:p>
        </w:tc>
      </w:tr>
    </w:tbl>
    <w:p w:rsidR="004B7D05" w:rsidRPr="007D71D0" w:rsidRDefault="004B7D05">
      <w:pPr>
        <w:rPr>
          <w:rFonts w:ascii="Century Gothic" w:hAnsi="Century Gothic" w:cstheme="minorHAnsi"/>
          <w:sz w:val="20"/>
          <w:szCs w:val="20"/>
        </w:rPr>
      </w:pPr>
    </w:p>
    <w:p w:rsidR="0087157D" w:rsidRPr="007D71D0" w:rsidRDefault="0087157D">
      <w:pPr>
        <w:rPr>
          <w:rFonts w:ascii="Century Gothic" w:hAnsi="Century Gothic" w:cstheme="minorHAnsi"/>
          <w:sz w:val="20"/>
          <w:szCs w:val="20"/>
        </w:rPr>
      </w:pPr>
    </w:p>
    <w:sectPr w:rsidR="0087157D" w:rsidRPr="007D71D0" w:rsidSect="0087157D">
      <w:pgSz w:w="11910" w:h="16850"/>
      <w:pgMar w:top="567" w:right="782" w:bottom="278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F90"/>
    <w:multiLevelType w:val="hybridMultilevel"/>
    <w:tmpl w:val="7F7A10EA"/>
    <w:lvl w:ilvl="0" w:tplc="5F76AF64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A3229CE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2" w:tplc="4BB4956A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3" w:tplc="70DC4488">
      <w:numFmt w:val="bullet"/>
      <w:lvlText w:val="•"/>
      <w:lvlJc w:val="left"/>
      <w:pPr>
        <w:ind w:left="2903" w:hanging="360"/>
      </w:pPr>
      <w:rPr>
        <w:rFonts w:hint="default"/>
        <w:lang w:val="en-US" w:eastAsia="en-US" w:bidi="ar-SA"/>
      </w:rPr>
    </w:lvl>
    <w:lvl w:ilvl="4" w:tplc="9D6E369A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5" w:tplc="252EAE3A">
      <w:numFmt w:val="bullet"/>
      <w:lvlText w:val="•"/>
      <w:lvlJc w:val="left"/>
      <w:pPr>
        <w:ind w:left="4039" w:hanging="360"/>
      </w:pPr>
      <w:rPr>
        <w:rFonts w:hint="default"/>
        <w:lang w:val="en-US" w:eastAsia="en-US" w:bidi="ar-SA"/>
      </w:rPr>
    </w:lvl>
    <w:lvl w:ilvl="6" w:tplc="8A8234AC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7" w:tplc="FCDA02EA">
      <w:numFmt w:val="bullet"/>
      <w:lvlText w:val="•"/>
      <w:lvlJc w:val="left"/>
      <w:pPr>
        <w:ind w:left="5174" w:hanging="360"/>
      </w:pPr>
      <w:rPr>
        <w:rFonts w:hint="default"/>
        <w:lang w:val="en-US" w:eastAsia="en-US" w:bidi="ar-SA"/>
      </w:rPr>
    </w:lvl>
    <w:lvl w:ilvl="8" w:tplc="2ED63182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AA63AE"/>
    <w:multiLevelType w:val="hybridMultilevel"/>
    <w:tmpl w:val="8AE4F60C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C20280DE">
      <w:numFmt w:val="bullet"/>
      <w:lvlText w:val="•"/>
      <w:lvlJc w:val="left"/>
      <w:pPr>
        <w:ind w:left="1692" w:hanging="612"/>
      </w:pPr>
      <w:rPr>
        <w:rFonts w:ascii="Century Gothic" w:eastAsia="Gill Sans MT" w:hAnsi="Century Gothic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A3491"/>
    <w:multiLevelType w:val="hybridMultilevel"/>
    <w:tmpl w:val="B9E4F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21D4"/>
    <w:multiLevelType w:val="hybridMultilevel"/>
    <w:tmpl w:val="E1343C5C"/>
    <w:lvl w:ilvl="0" w:tplc="00A871F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6043A76">
      <w:numFmt w:val="bullet"/>
      <w:lvlText w:val="•"/>
      <w:lvlJc w:val="left"/>
      <w:pPr>
        <w:ind w:left="1443" w:hanging="360"/>
      </w:pPr>
      <w:rPr>
        <w:rFonts w:hint="default"/>
        <w:lang w:val="en-US" w:eastAsia="en-US" w:bidi="ar-SA"/>
      </w:rPr>
    </w:lvl>
    <w:lvl w:ilvl="2" w:tplc="0BDEB306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3" w:tplc="72D4AC34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4" w:tplc="EAA43A22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5" w:tplc="AFC254F0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6" w:tplc="155A709C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7" w:tplc="A044FA2C"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8" w:tplc="FF4CC892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5CC3BA2"/>
    <w:multiLevelType w:val="hybridMultilevel"/>
    <w:tmpl w:val="03C869F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5A037C46"/>
    <w:multiLevelType w:val="hybridMultilevel"/>
    <w:tmpl w:val="CBAE85F2"/>
    <w:lvl w:ilvl="0" w:tplc="0900C6E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1267D0E">
      <w:numFmt w:val="bullet"/>
      <w:lvlText w:val="•"/>
      <w:lvlJc w:val="left"/>
      <w:pPr>
        <w:ind w:left="1443" w:hanging="360"/>
      </w:pPr>
      <w:rPr>
        <w:rFonts w:hint="default"/>
        <w:lang w:val="en-US" w:eastAsia="en-US" w:bidi="ar-SA"/>
      </w:rPr>
    </w:lvl>
    <w:lvl w:ilvl="2" w:tplc="16DC65EC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3" w:tplc="ADD8E280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4" w:tplc="FB9888B2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5" w:tplc="8AE61C82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6" w:tplc="12246CD2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7" w:tplc="12824B4E"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8" w:tplc="86AAC882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CB"/>
    <w:rsid w:val="002E0ACB"/>
    <w:rsid w:val="004A50CE"/>
    <w:rsid w:val="004B7D05"/>
    <w:rsid w:val="005440A4"/>
    <w:rsid w:val="007569ED"/>
    <w:rsid w:val="007D71D0"/>
    <w:rsid w:val="0087157D"/>
    <w:rsid w:val="008866D4"/>
    <w:rsid w:val="00A2642B"/>
    <w:rsid w:val="00DC1999"/>
    <w:rsid w:val="00E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51EB"/>
  <w15:docId w15:val="{88442197-F772-4C2C-B9F2-3772625D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63"/>
      <w:ind w:left="120"/>
      <w:outlineLvl w:val="0"/>
    </w:pPr>
    <w:rPr>
      <w:rFonts w:ascii="Cambria" w:eastAsia="Cambria" w:hAnsi="Cambria" w:cs="Cambria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0"/>
      <w:jc w:val="both"/>
      <w:outlineLvl w:val="1"/>
    </w:pPr>
    <w:rPr>
      <w:rFonts w:ascii="Cambria" w:eastAsia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7Tablecopybulleted">
    <w:name w:val="7 Table copy bulleted"/>
    <w:basedOn w:val="Normal"/>
    <w:qFormat/>
    <w:rsid w:val="008866D4"/>
    <w:pPr>
      <w:widowControl/>
      <w:numPr>
        <w:numId w:val="4"/>
      </w:numPr>
      <w:autoSpaceDE/>
      <w:autoSpaceDN/>
      <w:spacing w:after="60"/>
    </w:pPr>
    <w:rPr>
      <w:rFonts w:ascii="Arial" w:eastAsia="MS Mincho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EC08CC39767448DDD409CD1F46D9D" ma:contentTypeVersion="9" ma:contentTypeDescription="Create a new document." ma:contentTypeScope="" ma:versionID="67797e30d3ab739989112042ff4def35">
  <xsd:schema xmlns:xsd="http://www.w3.org/2001/XMLSchema" xmlns:xs="http://www.w3.org/2001/XMLSchema" xmlns:p="http://schemas.microsoft.com/office/2006/metadata/properties" xmlns:ns2="76b3a019-9e87-4ba7-b3e8-1a249a6a717c" xmlns:ns3="ac10d267-9439-497a-94a5-085c4a106491" targetNamespace="http://schemas.microsoft.com/office/2006/metadata/properties" ma:root="true" ma:fieldsID="eccc3a59974575f02b3f2a5fd14e7b69" ns2:_="" ns3:_="">
    <xsd:import namespace="76b3a019-9e87-4ba7-b3e8-1a249a6a717c"/>
    <xsd:import namespace="ac10d267-9439-497a-94a5-085c4a106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3a019-9e87-4ba7-b3e8-1a249a6a7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941ca-e9b8-458b-adeb-d13feef77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0d267-9439-497a-94a5-085c4a106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3a019-9e87-4ba7-b3e8-1a249a6a71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E45840-BAA0-492A-A6F5-77D11B94B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3a019-9e87-4ba7-b3e8-1a249a6a717c"/>
    <ds:schemaRef ds:uri="ac10d267-9439-497a-94a5-085c4a106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5C467-BC18-4983-9689-D0D7CC7BA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B0E7B-40A3-43C9-B79D-0AB275BA5A80}">
  <ds:schemaRefs>
    <ds:schemaRef ds:uri="76b3a019-9e87-4ba7-b3e8-1a249a6a717c"/>
    <ds:schemaRef ds:uri="http://schemas.microsoft.com/office/infopath/2007/PartnerControls"/>
    <ds:schemaRef ds:uri="http://purl.org/dc/dcmitype/"/>
    <ds:schemaRef ds:uri="http://purl.org/dc/terms/"/>
    <ds:schemaRef ds:uri="ac10d267-9439-497a-94a5-085c4a10649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jbeale</dc:creator>
  <cp:lastModifiedBy>Sophie Muskin</cp:lastModifiedBy>
  <cp:revision>4</cp:revision>
  <dcterms:created xsi:type="dcterms:W3CDTF">2026-03-17T15:29:00Z</dcterms:created>
  <dcterms:modified xsi:type="dcterms:W3CDTF">2026-03-17T15:40:00Z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2022-03-08T00:00:00Z</vt:filetime>
  </property>
  <property fmtid="{D5CDD505-2E9C-101B-9397-08002B2CF9AE}" pid="5" name="ContentTypeId">
    <vt:lpwstr>0x010100B91EC08CC39767448DDD409CD1F46D9D</vt:lpwstr>
  </property>
  <property fmtid="{D5CDD505-2E9C-101B-9397-08002B2CF9AE}" pid="6" name="Order">
    <vt:r8>7200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