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09"/>
        <w:gridCol w:w="8207"/>
      </w:tblGrid>
      <w:tr w:rsidR="00F20084" w14:paraId="5FE5CB24" w14:textId="77777777" w:rsidTr="004A6607">
        <w:tc>
          <w:tcPr>
            <w:tcW w:w="9242" w:type="dxa"/>
            <w:gridSpan w:val="2"/>
          </w:tcPr>
          <w:p w14:paraId="31A346F4" w14:textId="6650031C" w:rsidR="00F20084" w:rsidRDefault="00CB7F9A" w:rsidP="00F20084">
            <w:pPr>
              <w:jc w:val="right"/>
              <w:rPr>
                <w:rFonts w:ascii="Arial" w:hAnsi="Arial" w:cs="Arial"/>
              </w:rPr>
            </w:pPr>
            <w:r>
              <w:rPr>
                <w:rFonts w:ascii="Arial" w:hAnsi="Arial" w:cs="Arial"/>
                <w:noProof/>
              </w:rPr>
              <w:drawing>
                <wp:inline distT="0" distB="0" distL="0" distR="0" wp14:anchorId="269445B4" wp14:editId="2EF80CA7">
                  <wp:extent cx="2834708" cy="6667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0494" cy="668111"/>
                          </a:xfrm>
                          <a:prstGeom prst="rect">
                            <a:avLst/>
                          </a:prstGeom>
                        </pic:spPr>
                      </pic:pic>
                    </a:graphicData>
                  </a:graphic>
                </wp:inline>
              </w:drawing>
            </w:r>
          </w:p>
        </w:tc>
      </w:tr>
      <w:tr w:rsidR="00F20084" w14:paraId="1E1DC870" w14:textId="77777777" w:rsidTr="004A6607">
        <w:tc>
          <w:tcPr>
            <w:tcW w:w="9242" w:type="dxa"/>
            <w:gridSpan w:val="2"/>
          </w:tcPr>
          <w:p w14:paraId="0DAF0F61" w14:textId="77777777" w:rsidR="000240E7" w:rsidRDefault="000240E7" w:rsidP="000240E7">
            <w:pPr>
              <w:jc w:val="center"/>
              <w:rPr>
                <w:rFonts w:ascii="Arial" w:hAnsi="Arial" w:cs="Arial"/>
                <w:b/>
              </w:rPr>
            </w:pPr>
          </w:p>
          <w:p w14:paraId="0FEDB3EA" w14:textId="77777777" w:rsidR="00C74469" w:rsidRDefault="002458F2" w:rsidP="000240E7">
            <w:pPr>
              <w:jc w:val="center"/>
              <w:rPr>
                <w:rFonts w:ascii="Arial" w:hAnsi="Arial" w:cs="Arial"/>
                <w:b/>
              </w:rPr>
            </w:pPr>
            <w:r>
              <w:rPr>
                <w:rFonts w:ascii="Arial" w:hAnsi="Arial" w:cs="Arial"/>
                <w:b/>
              </w:rPr>
              <w:t>COOK IN CHARGE</w:t>
            </w:r>
          </w:p>
          <w:p w14:paraId="2D1BC9E9" w14:textId="77777777" w:rsidR="000240E7" w:rsidRPr="00F20084" w:rsidRDefault="000240E7" w:rsidP="000240E7">
            <w:pPr>
              <w:jc w:val="center"/>
              <w:rPr>
                <w:rFonts w:ascii="Arial" w:hAnsi="Arial" w:cs="Arial"/>
                <w:b/>
              </w:rPr>
            </w:pPr>
          </w:p>
        </w:tc>
      </w:tr>
      <w:tr w:rsidR="00C24A78" w14:paraId="30A280C4" w14:textId="77777777" w:rsidTr="008505A8">
        <w:tc>
          <w:tcPr>
            <w:tcW w:w="9242" w:type="dxa"/>
            <w:gridSpan w:val="2"/>
          </w:tcPr>
          <w:p w14:paraId="779F2D87" w14:textId="299CB14B" w:rsidR="00C24A78" w:rsidRPr="00DD778C" w:rsidRDefault="00C24A78" w:rsidP="00C74469">
            <w:pPr>
              <w:rPr>
                <w:rFonts w:ascii="Arial" w:hAnsi="Arial" w:cs="Arial"/>
              </w:rPr>
            </w:pPr>
            <w:r>
              <w:rPr>
                <w:rFonts w:ascii="Arial" w:hAnsi="Arial" w:cs="Arial"/>
                <w:b/>
              </w:rPr>
              <w:t xml:space="preserve">GRADE: </w:t>
            </w:r>
            <w:r w:rsidR="00DD778C">
              <w:rPr>
                <w:rFonts w:ascii="Arial" w:hAnsi="Arial" w:cs="Arial"/>
                <w:b/>
              </w:rPr>
              <w:t xml:space="preserve">     </w:t>
            </w:r>
            <w:r w:rsidR="00C74469">
              <w:rPr>
                <w:rFonts w:ascii="Arial" w:hAnsi="Arial" w:cs="Arial"/>
              </w:rPr>
              <w:t>G5</w:t>
            </w:r>
            <w:r w:rsidR="00DD778C">
              <w:rPr>
                <w:rFonts w:ascii="Arial" w:hAnsi="Arial" w:cs="Arial"/>
                <w:b/>
              </w:rPr>
              <w:t xml:space="preserve">                     </w:t>
            </w:r>
            <w:r w:rsidR="00C74469">
              <w:rPr>
                <w:rFonts w:ascii="Arial" w:hAnsi="Arial" w:cs="Arial"/>
                <w:b/>
              </w:rPr>
              <w:t xml:space="preserve">                                 </w:t>
            </w:r>
            <w:r w:rsidR="00DD778C">
              <w:rPr>
                <w:rFonts w:ascii="Arial" w:hAnsi="Arial" w:cs="Arial"/>
                <w:b/>
              </w:rPr>
              <w:t xml:space="preserve">     REPORTS TO:  </w:t>
            </w:r>
            <w:r w:rsidR="006C7DE1">
              <w:rPr>
                <w:rFonts w:ascii="Arial" w:hAnsi="Arial" w:cs="Arial"/>
              </w:rPr>
              <w:t>Director of Finance</w:t>
            </w:r>
          </w:p>
        </w:tc>
      </w:tr>
      <w:tr w:rsidR="00F20084" w14:paraId="16064366" w14:textId="77777777" w:rsidTr="00F20084">
        <w:tc>
          <w:tcPr>
            <w:tcW w:w="817" w:type="dxa"/>
          </w:tcPr>
          <w:p w14:paraId="6532A842" w14:textId="77777777" w:rsidR="00F20084" w:rsidRPr="00F20084" w:rsidRDefault="00F20084">
            <w:pPr>
              <w:rPr>
                <w:rFonts w:ascii="Arial" w:hAnsi="Arial" w:cs="Arial"/>
                <w:b/>
              </w:rPr>
            </w:pPr>
            <w:r>
              <w:rPr>
                <w:rFonts w:ascii="Arial" w:hAnsi="Arial" w:cs="Arial"/>
                <w:b/>
              </w:rPr>
              <w:t>1.</w:t>
            </w:r>
          </w:p>
        </w:tc>
        <w:tc>
          <w:tcPr>
            <w:tcW w:w="8425" w:type="dxa"/>
          </w:tcPr>
          <w:p w14:paraId="636DC9A3" w14:textId="77777777" w:rsidR="00F20084" w:rsidRDefault="00F20084">
            <w:pPr>
              <w:rPr>
                <w:rFonts w:ascii="Arial" w:hAnsi="Arial" w:cs="Arial"/>
                <w:b/>
              </w:rPr>
            </w:pPr>
            <w:r w:rsidRPr="00F20084">
              <w:rPr>
                <w:rFonts w:ascii="Arial" w:hAnsi="Arial" w:cs="Arial"/>
                <w:b/>
              </w:rPr>
              <w:t>PURPOSE OF JOB:</w:t>
            </w:r>
          </w:p>
          <w:p w14:paraId="05DD4E02" w14:textId="77777777" w:rsidR="00565653" w:rsidRPr="00565653" w:rsidRDefault="008505A8" w:rsidP="008B70B8">
            <w:pPr>
              <w:pStyle w:val="ListParagraph"/>
              <w:numPr>
                <w:ilvl w:val="0"/>
                <w:numId w:val="7"/>
              </w:numPr>
              <w:rPr>
                <w:rFonts w:ascii="Arial" w:hAnsi="Arial" w:cs="Arial"/>
              </w:rPr>
            </w:pPr>
            <w:r>
              <w:rPr>
                <w:rFonts w:ascii="Arial" w:hAnsi="Arial" w:cs="Arial"/>
              </w:rPr>
              <w:t xml:space="preserve">To </w:t>
            </w:r>
            <w:r w:rsidR="008B70B8">
              <w:rPr>
                <w:rFonts w:ascii="Arial" w:hAnsi="Arial" w:cs="Arial"/>
              </w:rPr>
              <w:t>be responsible</w:t>
            </w:r>
            <w:r w:rsidR="002458F2">
              <w:rPr>
                <w:rFonts w:ascii="Arial" w:hAnsi="Arial" w:cs="Arial"/>
              </w:rPr>
              <w:t xml:space="preserve"> for the school kitchen, the preparation and cooking of meals including preparation of menus and supervision of staff. Carry out administrative duties as required.</w:t>
            </w:r>
          </w:p>
        </w:tc>
      </w:tr>
      <w:tr w:rsidR="00F20084" w14:paraId="78AEE7B8" w14:textId="77777777" w:rsidTr="00F20084">
        <w:tc>
          <w:tcPr>
            <w:tcW w:w="817" w:type="dxa"/>
          </w:tcPr>
          <w:p w14:paraId="09545B07" w14:textId="77777777" w:rsidR="00F20084" w:rsidRPr="00F20084" w:rsidRDefault="00F20084">
            <w:pPr>
              <w:rPr>
                <w:rFonts w:ascii="Arial" w:hAnsi="Arial" w:cs="Arial"/>
                <w:b/>
              </w:rPr>
            </w:pPr>
            <w:r>
              <w:rPr>
                <w:rFonts w:ascii="Arial" w:hAnsi="Arial" w:cs="Arial"/>
                <w:b/>
              </w:rPr>
              <w:t>2.</w:t>
            </w:r>
          </w:p>
        </w:tc>
        <w:tc>
          <w:tcPr>
            <w:tcW w:w="8425" w:type="dxa"/>
          </w:tcPr>
          <w:p w14:paraId="0434CD26" w14:textId="77777777" w:rsidR="00F20084" w:rsidRPr="00F20084" w:rsidRDefault="00F20084">
            <w:pPr>
              <w:rPr>
                <w:rFonts w:ascii="Arial" w:hAnsi="Arial" w:cs="Arial"/>
                <w:b/>
              </w:rPr>
            </w:pPr>
            <w:r>
              <w:rPr>
                <w:rFonts w:ascii="Arial" w:hAnsi="Arial" w:cs="Arial"/>
                <w:b/>
              </w:rPr>
              <w:t>MAIN RESPONSIBILITIES, TASKS AND DUTIES</w:t>
            </w:r>
          </w:p>
        </w:tc>
      </w:tr>
      <w:tr w:rsidR="00CB7F9A" w14:paraId="72B0BFF8" w14:textId="77777777" w:rsidTr="003A0C2E">
        <w:tc>
          <w:tcPr>
            <w:tcW w:w="9242" w:type="dxa"/>
            <w:gridSpan w:val="2"/>
          </w:tcPr>
          <w:p w14:paraId="04274C8F" w14:textId="77777777" w:rsidR="00CB7F9A" w:rsidRDefault="00CB7F9A" w:rsidP="00BA7787">
            <w:pPr>
              <w:rPr>
                <w:rFonts w:ascii="Arial" w:hAnsi="Arial" w:cs="Arial"/>
              </w:rPr>
            </w:pPr>
            <w:r>
              <w:rPr>
                <w:rFonts w:ascii="Arial" w:hAnsi="Arial" w:cs="Arial"/>
              </w:rPr>
              <w:t>Decide on appropriate menus, prepare and cook meals in accordance with menus.</w:t>
            </w:r>
          </w:p>
        </w:tc>
      </w:tr>
      <w:tr w:rsidR="00CB7F9A" w14:paraId="5C52814F" w14:textId="77777777" w:rsidTr="00DF4BEF">
        <w:tc>
          <w:tcPr>
            <w:tcW w:w="9242" w:type="dxa"/>
            <w:gridSpan w:val="2"/>
          </w:tcPr>
          <w:p w14:paraId="5497BDA0" w14:textId="77777777" w:rsidR="00CB7F9A" w:rsidRDefault="00CB7F9A" w:rsidP="00BA7787">
            <w:pPr>
              <w:rPr>
                <w:rFonts w:ascii="Arial" w:hAnsi="Arial" w:cs="Arial"/>
              </w:rPr>
            </w:pPr>
            <w:r>
              <w:rPr>
                <w:rFonts w:ascii="Arial" w:hAnsi="Arial" w:cs="Arial"/>
              </w:rPr>
              <w:t>To provide freshly prepared meals for students with specific dietary requirements e.g. gluten and dairy free.</w:t>
            </w:r>
          </w:p>
        </w:tc>
      </w:tr>
      <w:tr w:rsidR="00CB7F9A" w14:paraId="6D51D448" w14:textId="77777777" w:rsidTr="00BB4419">
        <w:tc>
          <w:tcPr>
            <w:tcW w:w="9242" w:type="dxa"/>
            <w:gridSpan w:val="2"/>
          </w:tcPr>
          <w:p w14:paraId="6849D02F" w14:textId="77777777" w:rsidR="00CB7F9A" w:rsidRDefault="00CB7F9A" w:rsidP="00550BFE">
            <w:pPr>
              <w:rPr>
                <w:rFonts w:ascii="Arial" w:hAnsi="Arial" w:cs="Arial"/>
              </w:rPr>
            </w:pPr>
            <w:r>
              <w:rPr>
                <w:rFonts w:ascii="Arial" w:hAnsi="Arial" w:cs="Arial"/>
              </w:rPr>
              <w:t>Ensure a high standard of hygiene and health and safety standards are maintained.</w:t>
            </w:r>
          </w:p>
          <w:p w14:paraId="72C480C0" w14:textId="77777777" w:rsidR="00CB7F9A" w:rsidRDefault="00CB7F9A" w:rsidP="00351D98">
            <w:pPr>
              <w:pStyle w:val="ListParagraph"/>
              <w:numPr>
                <w:ilvl w:val="0"/>
                <w:numId w:val="12"/>
              </w:numPr>
              <w:rPr>
                <w:rFonts w:ascii="Arial" w:hAnsi="Arial" w:cs="Arial"/>
              </w:rPr>
            </w:pPr>
            <w:r>
              <w:rPr>
                <w:rFonts w:ascii="Arial" w:hAnsi="Arial" w:cs="Arial"/>
              </w:rPr>
              <w:t>Compliance with Food Safety and Health &amp; Safety legislation e.g. allergens requirements</w:t>
            </w:r>
          </w:p>
          <w:p w14:paraId="778C323E" w14:textId="77777777" w:rsidR="00CB7F9A" w:rsidRDefault="00CB7F9A" w:rsidP="00351D98">
            <w:pPr>
              <w:pStyle w:val="ListParagraph"/>
              <w:numPr>
                <w:ilvl w:val="0"/>
                <w:numId w:val="12"/>
              </w:numPr>
              <w:rPr>
                <w:rFonts w:ascii="Arial" w:hAnsi="Arial" w:cs="Arial"/>
              </w:rPr>
            </w:pPr>
            <w:r>
              <w:rPr>
                <w:rFonts w:ascii="Arial" w:hAnsi="Arial" w:cs="Arial"/>
              </w:rPr>
              <w:t>Stock is rotated correctly (first in, first out)</w:t>
            </w:r>
          </w:p>
          <w:p w14:paraId="046EB515" w14:textId="77777777" w:rsidR="00CB7F9A" w:rsidRDefault="00CB7F9A" w:rsidP="00351D98">
            <w:pPr>
              <w:pStyle w:val="ListParagraph"/>
              <w:numPr>
                <w:ilvl w:val="0"/>
                <w:numId w:val="12"/>
              </w:numPr>
              <w:rPr>
                <w:rFonts w:ascii="Arial" w:hAnsi="Arial" w:cs="Arial"/>
              </w:rPr>
            </w:pPr>
            <w:r>
              <w:rPr>
                <w:rFonts w:ascii="Arial" w:hAnsi="Arial" w:cs="Arial"/>
              </w:rPr>
              <w:t>Food temperature records are completed</w:t>
            </w:r>
          </w:p>
          <w:p w14:paraId="58707553" w14:textId="7311A37D" w:rsidR="00CB7F9A" w:rsidRPr="00351D98" w:rsidRDefault="00CB7F9A" w:rsidP="00351D98">
            <w:pPr>
              <w:pStyle w:val="ListParagraph"/>
              <w:numPr>
                <w:ilvl w:val="0"/>
                <w:numId w:val="12"/>
              </w:numPr>
              <w:rPr>
                <w:rFonts w:ascii="Arial" w:hAnsi="Arial" w:cs="Arial"/>
              </w:rPr>
            </w:pPr>
            <w:r>
              <w:rPr>
                <w:rFonts w:ascii="Arial" w:hAnsi="Arial" w:cs="Arial"/>
              </w:rPr>
              <w:t xml:space="preserve">Cleaning schedule </w:t>
            </w:r>
          </w:p>
        </w:tc>
      </w:tr>
      <w:tr w:rsidR="00CB7F9A" w14:paraId="09FF3F7A" w14:textId="77777777" w:rsidTr="00B35055">
        <w:tc>
          <w:tcPr>
            <w:tcW w:w="9242" w:type="dxa"/>
            <w:gridSpan w:val="2"/>
          </w:tcPr>
          <w:p w14:paraId="2FB33B86" w14:textId="77777777" w:rsidR="00CB7F9A" w:rsidRDefault="00CB7F9A" w:rsidP="00550BFE">
            <w:pPr>
              <w:rPr>
                <w:rFonts w:ascii="Arial" w:hAnsi="Arial" w:cs="Arial"/>
              </w:rPr>
            </w:pPr>
            <w:r>
              <w:rPr>
                <w:rFonts w:ascii="Arial" w:hAnsi="Arial" w:cs="Arial"/>
              </w:rPr>
              <w:t>Development of new recipes to meet nutritional standards</w:t>
            </w:r>
          </w:p>
        </w:tc>
      </w:tr>
      <w:tr w:rsidR="00CB7F9A" w14:paraId="119ED051" w14:textId="77777777" w:rsidTr="005440E9">
        <w:tc>
          <w:tcPr>
            <w:tcW w:w="9242" w:type="dxa"/>
            <w:gridSpan w:val="2"/>
          </w:tcPr>
          <w:p w14:paraId="2F4F55E4" w14:textId="77777777" w:rsidR="00CB7F9A" w:rsidRPr="008505A8" w:rsidRDefault="00CB7F9A" w:rsidP="002458F2">
            <w:pPr>
              <w:rPr>
                <w:rFonts w:ascii="Arial" w:hAnsi="Arial" w:cs="Arial"/>
              </w:rPr>
            </w:pPr>
            <w:r>
              <w:rPr>
                <w:rFonts w:ascii="Arial" w:hAnsi="Arial" w:cs="Arial"/>
              </w:rPr>
              <w:t>Supervision of all staff employed in the kitchen.</w:t>
            </w:r>
          </w:p>
        </w:tc>
      </w:tr>
      <w:tr w:rsidR="00CB7F9A" w14:paraId="2345D824" w14:textId="77777777" w:rsidTr="00E44781">
        <w:tc>
          <w:tcPr>
            <w:tcW w:w="9242" w:type="dxa"/>
            <w:gridSpan w:val="2"/>
          </w:tcPr>
          <w:p w14:paraId="75B10626" w14:textId="77777777" w:rsidR="00CB7F9A" w:rsidRDefault="00CB7F9A">
            <w:pPr>
              <w:rPr>
                <w:rFonts w:ascii="Arial" w:hAnsi="Arial" w:cs="Arial"/>
              </w:rPr>
            </w:pPr>
            <w:r>
              <w:rPr>
                <w:rFonts w:ascii="Arial" w:hAnsi="Arial" w:cs="Arial"/>
              </w:rPr>
              <w:t>Assist with serving meals</w:t>
            </w:r>
          </w:p>
        </w:tc>
      </w:tr>
      <w:tr w:rsidR="00CB7F9A" w14:paraId="743A0C6A" w14:textId="77777777" w:rsidTr="002D0404">
        <w:tc>
          <w:tcPr>
            <w:tcW w:w="9242" w:type="dxa"/>
            <w:gridSpan w:val="2"/>
          </w:tcPr>
          <w:p w14:paraId="59721A21" w14:textId="77777777" w:rsidR="00CB7F9A" w:rsidRDefault="00CB7F9A" w:rsidP="008B70B8">
            <w:pPr>
              <w:rPr>
                <w:rFonts w:ascii="Arial" w:hAnsi="Arial" w:cs="Arial"/>
              </w:rPr>
            </w:pPr>
            <w:r>
              <w:rPr>
                <w:rFonts w:ascii="Arial" w:hAnsi="Arial" w:cs="Arial"/>
              </w:rPr>
              <w:t>Order supplies; ensure adequate stocks of food are maintained.</w:t>
            </w:r>
          </w:p>
          <w:p w14:paraId="096148FF" w14:textId="77777777" w:rsidR="00CB7F9A" w:rsidRPr="00351D98" w:rsidRDefault="00CB7F9A" w:rsidP="00351D98">
            <w:pPr>
              <w:pStyle w:val="ListParagraph"/>
              <w:numPr>
                <w:ilvl w:val="0"/>
                <w:numId w:val="12"/>
              </w:numPr>
              <w:rPr>
                <w:rFonts w:ascii="Arial" w:hAnsi="Arial" w:cs="Arial"/>
              </w:rPr>
            </w:pPr>
            <w:r>
              <w:rPr>
                <w:rFonts w:ascii="Arial" w:hAnsi="Arial" w:cs="Arial"/>
              </w:rPr>
              <w:t>Monthly audit of stock</w:t>
            </w:r>
          </w:p>
        </w:tc>
      </w:tr>
      <w:tr w:rsidR="00CB7F9A" w14:paraId="4FF686FB" w14:textId="77777777" w:rsidTr="004717D1">
        <w:tc>
          <w:tcPr>
            <w:tcW w:w="9242" w:type="dxa"/>
            <w:gridSpan w:val="2"/>
          </w:tcPr>
          <w:p w14:paraId="48BB2E93" w14:textId="77777777" w:rsidR="00CB7F9A" w:rsidRDefault="00CB7F9A" w:rsidP="004245B7">
            <w:pPr>
              <w:rPr>
                <w:rFonts w:ascii="Arial" w:hAnsi="Arial" w:cs="Arial"/>
              </w:rPr>
            </w:pPr>
            <w:r>
              <w:rPr>
                <w:rFonts w:ascii="Arial" w:hAnsi="Arial" w:cs="Arial"/>
              </w:rPr>
              <w:t>Completion and maintenance of records as appropriate e.g. monitoring catering budget and meals costings.</w:t>
            </w:r>
          </w:p>
        </w:tc>
      </w:tr>
      <w:tr w:rsidR="00CB7F9A" w14:paraId="57E92B3E" w14:textId="77777777" w:rsidTr="00E408CD">
        <w:tc>
          <w:tcPr>
            <w:tcW w:w="9242" w:type="dxa"/>
            <w:gridSpan w:val="2"/>
          </w:tcPr>
          <w:p w14:paraId="5090A3CF" w14:textId="77777777" w:rsidR="00CB7F9A" w:rsidRDefault="00CB7F9A">
            <w:pPr>
              <w:rPr>
                <w:rFonts w:ascii="Arial" w:hAnsi="Arial" w:cs="Arial"/>
              </w:rPr>
            </w:pPr>
            <w:r>
              <w:rPr>
                <w:rFonts w:ascii="Arial" w:hAnsi="Arial" w:cs="Arial"/>
              </w:rPr>
              <w:t>Ensure that kitchen equipment is maintained, reporting items for repair as necessary.</w:t>
            </w:r>
          </w:p>
        </w:tc>
      </w:tr>
      <w:tr w:rsidR="00550BFE" w14:paraId="0CEA04B3" w14:textId="77777777" w:rsidTr="004A6607">
        <w:tc>
          <w:tcPr>
            <w:tcW w:w="817" w:type="dxa"/>
          </w:tcPr>
          <w:p w14:paraId="272CCAB5" w14:textId="77777777" w:rsidR="00550BFE" w:rsidRPr="00E42BE6" w:rsidRDefault="00550BFE">
            <w:pPr>
              <w:rPr>
                <w:rFonts w:ascii="Arial" w:hAnsi="Arial" w:cs="Arial"/>
                <w:b/>
              </w:rPr>
            </w:pPr>
            <w:r>
              <w:rPr>
                <w:rFonts w:ascii="Arial" w:hAnsi="Arial" w:cs="Arial"/>
                <w:b/>
              </w:rPr>
              <w:t>3.</w:t>
            </w:r>
          </w:p>
        </w:tc>
        <w:tc>
          <w:tcPr>
            <w:tcW w:w="8425" w:type="dxa"/>
          </w:tcPr>
          <w:p w14:paraId="7C694BC8" w14:textId="77777777" w:rsidR="00550BFE" w:rsidRDefault="00550BFE">
            <w:pPr>
              <w:rPr>
                <w:rFonts w:ascii="Arial" w:hAnsi="Arial" w:cs="Arial"/>
                <w:b/>
              </w:rPr>
            </w:pPr>
            <w:r>
              <w:rPr>
                <w:rFonts w:ascii="Arial" w:hAnsi="Arial" w:cs="Arial"/>
                <w:b/>
              </w:rPr>
              <w:t>MANAGEMENT OF PEOPLE</w:t>
            </w:r>
          </w:p>
          <w:p w14:paraId="6E8D232D" w14:textId="77777777" w:rsidR="00550BFE" w:rsidRPr="00A0480F" w:rsidRDefault="00550BFE">
            <w:pPr>
              <w:rPr>
                <w:rFonts w:ascii="Arial" w:hAnsi="Arial" w:cs="Arial"/>
                <w:i/>
              </w:rPr>
            </w:pPr>
          </w:p>
          <w:p w14:paraId="378B685D" w14:textId="77777777" w:rsidR="00550BFE" w:rsidRPr="008A46D4" w:rsidRDefault="00550BFE" w:rsidP="008A46D4">
            <w:pPr>
              <w:rPr>
                <w:rFonts w:ascii="Arial" w:hAnsi="Arial" w:cs="Arial"/>
                <w:b/>
              </w:rPr>
            </w:pPr>
            <w:r w:rsidRPr="008A46D4">
              <w:rPr>
                <w:rFonts w:ascii="Arial" w:hAnsi="Arial" w:cs="Arial"/>
                <w:b/>
              </w:rPr>
              <w:t>SUPERVISION OF PEOPLE</w:t>
            </w:r>
          </w:p>
          <w:p w14:paraId="7A2F8ABA" w14:textId="77777777" w:rsidR="00550BFE" w:rsidRPr="008A46D4" w:rsidRDefault="00A12016" w:rsidP="008A46D4">
            <w:pPr>
              <w:rPr>
                <w:rFonts w:ascii="Arial" w:hAnsi="Arial" w:cs="Arial"/>
              </w:rPr>
            </w:pPr>
            <w:r>
              <w:rPr>
                <w:rFonts w:ascii="Arial" w:hAnsi="Arial" w:cs="Arial"/>
              </w:rPr>
              <w:t xml:space="preserve">Team Leader for a team of up to </w:t>
            </w:r>
            <w:r w:rsidR="00550BFE">
              <w:rPr>
                <w:rFonts w:ascii="Arial" w:hAnsi="Arial" w:cs="Arial"/>
              </w:rPr>
              <w:t>4 people, oversee quality of work and ensuring that hygiene standards</w:t>
            </w:r>
            <w:r w:rsidR="00351D98">
              <w:rPr>
                <w:rFonts w:ascii="Arial" w:hAnsi="Arial" w:cs="Arial"/>
              </w:rPr>
              <w:t xml:space="preserve"> are met and maintained.</w:t>
            </w:r>
          </w:p>
        </w:tc>
      </w:tr>
      <w:tr w:rsidR="00550BFE" w14:paraId="3AB6E166" w14:textId="77777777" w:rsidTr="004A6607">
        <w:tc>
          <w:tcPr>
            <w:tcW w:w="817" w:type="dxa"/>
          </w:tcPr>
          <w:p w14:paraId="08C2F5B6" w14:textId="77777777" w:rsidR="00550BFE" w:rsidRPr="00FB3306" w:rsidRDefault="00550BFE">
            <w:pPr>
              <w:rPr>
                <w:rFonts w:ascii="Arial" w:hAnsi="Arial" w:cs="Arial"/>
                <w:b/>
              </w:rPr>
            </w:pPr>
            <w:r>
              <w:rPr>
                <w:rFonts w:ascii="Arial" w:hAnsi="Arial" w:cs="Arial"/>
                <w:b/>
              </w:rPr>
              <w:t>4.</w:t>
            </w:r>
          </w:p>
        </w:tc>
        <w:tc>
          <w:tcPr>
            <w:tcW w:w="8425" w:type="dxa"/>
          </w:tcPr>
          <w:p w14:paraId="3A5900D0" w14:textId="77777777" w:rsidR="00550BFE" w:rsidRDefault="00550BFE">
            <w:pPr>
              <w:rPr>
                <w:rFonts w:ascii="Arial" w:hAnsi="Arial" w:cs="Arial"/>
                <w:i/>
              </w:rPr>
            </w:pPr>
            <w:r>
              <w:rPr>
                <w:rFonts w:ascii="Arial" w:hAnsi="Arial" w:cs="Arial"/>
                <w:b/>
              </w:rPr>
              <w:t xml:space="preserve">CREATIVITY &amp; INNOVATION </w:t>
            </w:r>
            <w:r>
              <w:rPr>
                <w:rFonts w:ascii="Arial" w:hAnsi="Arial" w:cs="Arial"/>
                <w:i/>
              </w:rPr>
              <w:t>(what innovative &amp; imaginative responses to issues are required to resolve problems?)</w:t>
            </w:r>
          </w:p>
          <w:p w14:paraId="03810029" w14:textId="77777777" w:rsidR="00550BFE" w:rsidRPr="00A0480F" w:rsidRDefault="00550BFE">
            <w:pPr>
              <w:rPr>
                <w:rFonts w:ascii="Arial" w:hAnsi="Arial" w:cs="Arial"/>
                <w:i/>
              </w:rPr>
            </w:pPr>
          </w:p>
          <w:p w14:paraId="06EFDB25" w14:textId="77777777" w:rsidR="00550BFE" w:rsidRPr="00FB3306" w:rsidRDefault="00550BFE" w:rsidP="00FB3306">
            <w:pPr>
              <w:rPr>
                <w:rFonts w:ascii="Arial" w:hAnsi="Arial" w:cs="Arial"/>
              </w:rPr>
            </w:pPr>
            <w:r>
              <w:rPr>
                <w:rFonts w:ascii="Arial" w:hAnsi="Arial" w:cs="Arial"/>
              </w:rPr>
              <w:t>Work is carried out within a broad range of procedures and policies.  Innovation may be used for example in identifying more effective ways in providing management information.</w:t>
            </w:r>
          </w:p>
        </w:tc>
      </w:tr>
      <w:tr w:rsidR="00550BFE" w14:paraId="6B391407" w14:textId="77777777" w:rsidTr="004A6607">
        <w:tc>
          <w:tcPr>
            <w:tcW w:w="817" w:type="dxa"/>
          </w:tcPr>
          <w:p w14:paraId="14F1E06C" w14:textId="77777777" w:rsidR="00550BFE" w:rsidRPr="00DF3D6E" w:rsidRDefault="00550BFE">
            <w:pPr>
              <w:rPr>
                <w:rFonts w:ascii="Arial" w:hAnsi="Arial" w:cs="Arial"/>
                <w:b/>
              </w:rPr>
            </w:pPr>
            <w:r>
              <w:rPr>
                <w:rFonts w:ascii="Arial" w:hAnsi="Arial" w:cs="Arial"/>
                <w:b/>
              </w:rPr>
              <w:t xml:space="preserve">5. </w:t>
            </w:r>
          </w:p>
        </w:tc>
        <w:tc>
          <w:tcPr>
            <w:tcW w:w="8425" w:type="dxa"/>
          </w:tcPr>
          <w:p w14:paraId="1E3B44F6" w14:textId="77777777" w:rsidR="00550BFE" w:rsidRDefault="00550BFE">
            <w:pPr>
              <w:rPr>
                <w:rFonts w:ascii="Arial" w:hAnsi="Arial" w:cs="Arial"/>
                <w:i/>
              </w:rPr>
            </w:pPr>
            <w:r>
              <w:rPr>
                <w:rFonts w:ascii="Arial" w:hAnsi="Arial" w:cs="Arial"/>
                <w:b/>
              </w:rPr>
              <w:t xml:space="preserve">CONTACTS &amp; RELATIONSHIPS </w:t>
            </w:r>
            <w:r>
              <w:rPr>
                <w:rFonts w:ascii="Arial" w:hAnsi="Arial" w:cs="Arial"/>
                <w:i/>
              </w:rPr>
              <w:t>(what personal contacts and relationships are required with other people and organisations to carry out the job?)</w:t>
            </w:r>
          </w:p>
          <w:p w14:paraId="62D14DE8" w14:textId="77777777" w:rsidR="00550BFE" w:rsidRPr="00A0480F" w:rsidRDefault="00550BFE">
            <w:pPr>
              <w:rPr>
                <w:rFonts w:ascii="Arial" w:hAnsi="Arial" w:cs="Arial"/>
                <w:i/>
              </w:rPr>
            </w:pPr>
          </w:p>
          <w:p w14:paraId="12A6B47F" w14:textId="6D9B6C6F" w:rsidR="00550BFE" w:rsidRDefault="00550BFE" w:rsidP="000B7800">
            <w:pPr>
              <w:rPr>
                <w:rFonts w:ascii="Arial" w:hAnsi="Arial" w:cs="Arial"/>
              </w:rPr>
            </w:pPr>
            <w:r>
              <w:rPr>
                <w:rFonts w:ascii="Arial" w:hAnsi="Arial" w:cs="Arial"/>
              </w:rPr>
              <w:t>Regular contact with the Head</w:t>
            </w:r>
            <w:r w:rsidR="00083E1D">
              <w:rPr>
                <w:rFonts w:ascii="Arial" w:hAnsi="Arial" w:cs="Arial"/>
              </w:rPr>
              <w:t>teacher</w:t>
            </w:r>
            <w:r>
              <w:rPr>
                <w:rFonts w:ascii="Arial" w:hAnsi="Arial" w:cs="Arial"/>
              </w:rPr>
              <w:t xml:space="preserve">, </w:t>
            </w:r>
            <w:r w:rsidR="00083E1D">
              <w:rPr>
                <w:rFonts w:ascii="Arial" w:hAnsi="Arial" w:cs="Arial"/>
              </w:rPr>
              <w:t>Director of Finance</w:t>
            </w:r>
            <w:r>
              <w:rPr>
                <w:rFonts w:ascii="Arial" w:hAnsi="Arial" w:cs="Arial"/>
              </w:rPr>
              <w:t xml:space="preserve"> and kitchen staff.</w:t>
            </w:r>
          </w:p>
          <w:p w14:paraId="20671F3D" w14:textId="77777777" w:rsidR="00550BFE" w:rsidRDefault="00550BFE" w:rsidP="000B7800">
            <w:pPr>
              <w:rPr>
                <w:rFonts w:ascii="Arial" w:hAnsi="Arial" w:cs="Arial"/>
              </w:rPr>
            </w:pPr>
            <w:r>
              <w:rPr>
                <w:rFonts w:ascii="Arial" w:hAnsi="Arial" w:cs="Arial"/>
              </w:rPr>
              <w:t>Regular contact with suppliers of goods and services.</w:t>
            </w:r>
          </w:p>
          <w:p w14:paraId="2F263C5B" w14:textId="372C9109" w:rsidR="00550BFE" w:rsidRDefault="00550BFE" w:rsidP="000B7800">
            <w:pPr>
              <w:rPr>
                <w:rFonts w:ascii="Arial" w:hAnsi="Arial" w:cs="Arial"/>
              </w:rPr>
            </w:pPr>
            <w:r>
              <w:rPr>
                <w:rFonts w:ascii="Arial" w:hAnsi="Arial" w:cs="Arial"/>
              </w:rPr>
              <w:t>Occasional contact with visitors to the school and Academy Advocates</w:t>
            </w:r>
            <w:r w:rsidR="00083E1D">
              <w:rPr>
                <w:rFonts w:ascii="Arial" w:hAnsi="Arial" w:cs="Arial"/>
              </w:rPr>
              <w:t xml:space="preserve"> or Trustees</w:t>
            </w:r>
          </w:p>
          <w:p w14:paraId="68E636B0" w14:textId="77777777" w:rsidR="00550BFE" w:rsidRDefault="00550BFE" w:rsidP="000B7800">
            <w:pPr>
              <w:rPr>
                <w:rFonts w:ascii="Arial" w:hAnsi="Arial" w:cs="Arial"/>
              </w:rPr>
            </w:pPr>
            <w:r>
              <w:rPr>
                <w:rFonts w:ascii="Arial" w:hAnsi="Arial" w:cs="Arial"/>
              </w:rPr>
              <w:t>Contact with staff and pupils on a day to day basis.</w:t>
            </w:r>
          </w:p>
          <w:p w14:paraId="62CCF0A7" w14:textId="77777777" w:rsidR="00550BFE" w:rsidRPr="000B7800" w:rsidRDefault="00550BFE" w:rsidP="000B7800">
            <w:pPr>
              <w:rPr>
                <w:rFonts w:ascii="Arial" w:hAnsi="Arial" w:cs="Arial"/>
              </w:rPr>
            </w:pPr>
            <w:r>
              <w:rPr>
                <w:rFonts w:ascii="Arial" w:hAnsi="Arial" w:cs="Arial"/>
              </w:rPr>
              <w:t>Contact with external bodies.</w:t>
            </w:r>
          </w:p>
        </w:tc>
      </w:tr>
      <w:tr w:rsidR="00550BFE" w14:paraId="515BB78A" w14:textId="77777777" w:rsidTr="00A0480F">
        <w:trPr>
          <w:trHeight w:val="557"/>
        </w:trPr>
        <w:tc>
          <w:tcPr>
            <w:tcW w:w="817" w:type="dxa"/>
          </w:tcPr>
          <w:p w14:paraId="07C236D3" w14:textId="77777777" w:rsidR="00550BFE" w:rsidRPr="00A0480F" w:rsidRDefault="00550BFE">
            <w:pPr>
              <w:rPr>
                <w:rFonts w:ascii="Arial" w:hAnsi="Arial" w:cs="Arial"/>
                <w:b/>
              </w:rPr>
            </w:pPr>
            <w:r>
              <w:rPr>
                <w:rFonts w:ascii="Arial" w:hAnsi="Arial" w:cs="Arial"/>
                <w:b/>
              </w:rPr>
              <w:t xml:space="preserve">6. </w:t>
            </w:r>
          </w:p>
        </w:tc>
        <w:tc>
          <w:tcPr>
            <w:tcW w:w="8425" w:type="dxa"/>
          </w:tcPr>
          <w:p w14:paraId="40BDEDE1" w14:textId="77777777" w:rsidR="00550BFE" w:rsidRPr="00A0480F" w:rsidRDefault="00550BFE">
            <w:pPr>
              <w:rPr>
                <w:rFonts w:ascii="Arial" w:hAnsi="Arial" w:cs="Arial"/>
                <w:i/>
              </w:rPr>
            </w:pPr>
            <w:r>
              <w:rPr>
                <w:rFonts w:ascii="Arial" w:hAnsi="Arial" w:cs="Arial"/>
                <w:b/>
              </w:rPr>
              <w:t xml:space="preserve">DECISIONS </w:t>
            </w:r>
            <w:r>
              <w:rPr>
                <w:rFonts w:ascii="Arial" w:hAnsi="Arial" w:cs="Arial"/>
                <w:i/>
              </w:rPr>
              <w:t>(a requirement to make decisions or recommendations.  The extent to which policies, procedures or other guidelines affect your decisions)</w:t>
            </w:r>
          </w:p>
        </w:tc>
      </w:tr>
      <w:tr w:rsidR="00550BFE" w14:paraId="7230C6D5" w14:textId="77777777" w:rsidTr="004A6607">
        <w:tc>
          <w:tcPr>
            <w:tcW w:w="817" w:type="dxa"/>
          </w:tcPr>
          <w:p w14:paraId="469D0B10" w14:textId="77777777" w:rsidR="00550BFE" w:rsidRDefault="00550BFE">
            <w:pPr>
              <w:rPr>
                <w:rFonts w:ascii="Arial" w:hAnsi="Arial" w:cs="Arial"/>
              </w:rPr>
            </w:pPr>
          </w:p>
        </w:tc>
        <w:tc>
          <w:tcPr>
            <w:tcW w:w="8425" w:type="dxa"/>
          </w:tcPr>
          <w:p w14:paraId="11BE4E2A" w14:textId="77777777" w:rsidR="00550BFE" w:rsidRDefault="00550BFE" w:rsidP="00A0480F">
            <w:pPr>
              <w:pStyle w:val="ListParagraph"/>
              <w:numPr>
                <w:ilvl w:val="0"/>
                <w:numId w:val="1"/>
              </w:numPr>
              <w:rPr>
                <w:rFonts w:ascii="Arial" w:hAnsi="Arial" w:cs="Arial"/>
                <w:b/>
              </w:rPr>
            </w:pPr>
            <w:r>
              <w:rPr>
                <w:rFonts w:ascii="Arial" w:hAnsi="Arial" w:cs="Arial"/>
                <w:b/>
              </w:rPr>
              <w:t xml:space="preserve">Discretion – </w:t>
            </w:r>
            <w:r w:rsidRPr="00A0480F">
              <w:rPr>
                <w:rFonts w:ascii="Arial" w:hAnsi="Arial" w:cs="Arial"/>
              </w:rPr>
              <w:t>the post holder has the following discretions:</w:t>
            </w:r>
          </w:p>
          <w:p w14:paraId="4CC96392" w14:textId="77777777" w:rsidR="00550BFE" w:rsidRDefault="00550BFE" w:rsidP="00A0480F">
            <w:pPr>
              <w:rPr>
                <w:rFonts w:ascii="Arial" w:hAnsi="Arial" w:cs="Arial"/>
                <w:b/>
              </w:rPr>
            </w:pPr>
          </w:p>
          <w:p w14:paraId="64FDA85C" w14:textId="77777777" w:rsidR="00550BFE" w:rsidRPr="00A12016" w:rsidRDefault="00550BFE" w:rsidP="00A0480F">
            <w:pPr>
              <w:rPr>
                <w:rFonts w:ascii="Arial" w:hAnsi="Arial" w:cs="Arial"/>
              </w:rPr>
            </w:pPr>
            <w:r>
              <w:rPr>
                <w:rFonts w:ascii="Arial" w:hAnsi="Arial" w:cs="Arial"/>
              </w:rPr>
              <w:lastRenderedPageBreak/>
              <w:t>Discretion to plan the day to day menu within a specified budget.</w:t>
            </w:r>
          </w:p>
        </w:tc>
      </w:tr>
      <w:tr w:rsidR="00550BFE" w14:paraId="56528402" w14:textId="77777777" w:rsidTr="004A6607">
        <w:tc>
          <w:tcPr>
            <w:tcW w:w="817" w:type="dxa"/>
          </w:tcPr>
          <w:p w14:paraId="5448CB6B" w14:textId="77777777" w:rsidR="00550BFE" w:rsidRDefault="00550BFE">
            <w:pPr>
              <w:rPr>
                <w:rFonts w:ascii="Arial" w:hAnsi="Arial" w:cs="Arial"/>
              </w:rPr>
            </w:pPr>
          </w:p>
        </w:tc>
        <w:tc>
          <w:tcPr>
            <w:tcW w:w="8425" w:type="dxa"/>
          </w:tcPr>
          <w:p w14:paraId="07B0B366" w14:textId="77777777" w:rsidR="00550BFE" w:rsidRPr="00A0480F" w:rsidRDefault="00550BFE" w:rsidP="00A0480F">
            <w:pPr>
              <w:pStyle w:val="ListParagraph"/>
              <w:numPr>
                <w:ilvl w:val="0"/>
                <w:numId w:val="1"/>
              </w:numPr>
              <w:rPr>
                <w:rFonts w:ascii="Arial" w:hAnsi="Arial" w:cs="Arial"/>
                <w:b/>
              </w:rPr>
            </w:pPr>
            <w:r>
              <w:rPr>
                <w:rFonts w:ascii="Arial" w:hAnsi="Arial" w:cs="Arial"/>
                <w:b/>
              </w:rPr>
              <w:t xml:space="preserve">Consequences – </w:t>
            </w:r>
            <w:r w:rsidRPr="00A0480F">
              <w:rPr>
                <w:rFonts w:ascii="Arial" w:hAnsi="Arial" w:cs="Arial"/>
              </w:rPr>
              <w:t>the consequences of the post holder’s decisions can be anticipated to impact on the following:</w:t>
            </w:r>
          </w:p>
          <w:p w14:paraId="20DEF645" w14:textId="77777777" w:rsidR="00550BFE" w:rsidRDefault="00550BFE" w:rsidP="00A0480F">
            <w:pPr>
              <w:rPr>
                <w:rFonts w:ascii="Arial" w:hAnsi="Arial" w:cs="Arial"/>
                <w:b/>
              </w:rPr>
            </w:pPr>
          </w:p>
          <w:p w14:paraId="249A80F9" w14:textId="77777777" w:rsidR="00550BFE" w:rsidRPr="00A12016" w:rsidRDefault="00550BFE" w:rsidP="00A0480F">
            <w:pPr>
              <w:rPr>
                <w:rFonts w:ascii="Arial" w:hAnsi="Arial" w:cs="Arial"/>
              </w:rPr>
            </w:pPr>
            <w:r>
              <w:rPr>
                <w:rFonts w:ascii="Arial" w:hAnsi="Arial" w:cs="Arial"/>
              </w:rPr>
              <w:t>Impact on student lunches which is likely to be quickly identified and remedied.</w:t>
            </w:r>
          </w:p>
        </w:tc>
      </w:tr>
      <w:tr w:rsidR="00550BFE" w14:paraId="047BE02D" w14:textId="77777777" w:rsidTr="004A6607">
        <w:tc>
          <w:tcPr>
            <w:tcW w:w="817" w:type="dxa"/>
          </w:tcPr>
          <w:p w14:paraId="369F195E" w14:textId="77777777" w:rsidR="00550BFE" w:rsidRPr="00647467" w:rsidRDefault="00550BFE">
            <w:pPr>
              <w:rPr>
                <w:rFonts w:ascii="Arial" w:hAnsi="Arial" w:cs="Arial"/>
                <w:b/>
              </w:rPr>
            </w:pPr>
            <w:r>
              <w:rPr>
                <w:rFonts w:ascii="Arial" w:hAnsi="Arial" w:cs="Arial"/>
                <w:b/>
              </w:rPr>
              <w:t>7.</w:t>
            </w:r>
          </w:p>
        </w:tc>
        <w:tc>
          <w:tcPr>
            <w:tcW w:w="8425" w:type="dxa"/>
          </w:tcPr>
          <w:p w14:paraId="109D006C" w14:textId="77777777" w:rsidR="00550BFE" w:rsidRDefault="00550BFE">
            <w:pPr>
              <w:rPr>
                <w:rFonts w:ascii="Arial" w:hAnsi="Arial" w:cs="Arial"/>
                <w:i/>
              </w:rPr>
            </w:pPr>
            <w:r>
              <w:rPr>
                <w:rFonts w:ascii="Arial" w:hAnsi="Arial" w:cs="Arial"/>
                <w:b/>
              </w:rPr>
              <w:t xml:space="preserve">RESOURCES </w:t>
            </w:r>
            <w:r>
              <w:rPr>
                <w:rFonts w:ascii="Arial" w:hAnsi="Arial" w:cs="Arial"/>
                <w:i/>
              </w:rPr>
              <w:t>(the post holder is personally accountable / responsible for the following:)</w:t>
            </w:r>
          </w:p>
          <w:p w14:paraId="7225D778" w14:textId="77777777" w:rsidR="00550BFE" w:rsidRDefault="00550BFE">
            <w:pPr>
              <w:rPr>
                <w:rFonts w:ascii="Arial" w:hAnsi="Arial" w:cs="Arial"/>
                <w:i/>
              </w:rPr>
            </w:pPr>
          </w:p>
          <w:p w14:paraId="30C80530" w14:textId="77777777" w:rsidR="00550BFE" w:rsidRPr="00647467" w:rsidRDefault="00550BFE" w:rsidP="00647467">
            <w:pPr>
              <w:rPr>
                <w:rFonts w:ascii="Arial" w:hAnsi="Arial" w:cs="Arial"/>
              </w:rPr>
            </w:pPr>
            <w:r>
              <w:rPr>
                <w:rFonts w:ascii="Arial" w:hAnsi="Arial" w:cs="Arial"/>
              </w:rPr>
              <w:t>Kitchen equipment, crockery, cutlery. IT packages including Excel, Word and PDF</w:t>
            </w:r>
          </w:p>
        </w:tc>
      </w:tr>
      <w:tr w:rsidR="00550BFE" w14:paraId="32C2484F" w14:textId="77777777" w:rsidTr="004A6607">
        <w:tc>
          <w:tcPr>
            <w:tcW w:w="817" w:type="dxa"/>
          </w:tcPr>
          <w:p w14:paraId="1F53DABE" w14:textId="77777777" w:rsidR="00550BFE" w:rsidRPr="000F32A5" w:rsidRDefault="00550BFE">
            <w:pPr>
              <w:rPr>
                <w:rFonts w:ascii="Arial" w:hAnsi="Arial" w:cs="Arial"/>
                <w:b/>
              </w:rPr>
            </w:pPr>
            <w:r>
              <w:rPr>
                <w:rFonts w:ascii="Arial" w:hAnsi="Arial" w:cs="Arial"/>
                <w:b/>
              </w:rPr>
              <w:t>8.</w:t>
            </w:r>
          </w:p>
        </w:tc>
        <w:tc>
          <w:tcPr>
            <w:tcW w:w="8425" w:type="dxa"/>
          </w:tcPr>
          <w:p w14:paraId="6EFB6DEF" w14:textId="77777777" w:rsidR="00550BFE" w:rsidRDefault="00550BFE">
            <w:pPr>
              <w:rPr>
                <w:rFonts w:ascii="Arial" w:hAnsi="Arial" w:cs="Arial"/>
                <w:b/>
              </w:rPr>
            </w:pPr>
            <w:r>
              <w:rPr>
                <w:rFonts w:ascii="Arial" w:hAnsi="Arial" w:cs="Arial"/>
                <w:b/>
              </w:rPr>
              <w:t>WORK ENVIRONMENT</w:t>
            </w:r>
          </w:p>
          <w:p w14:paraId="3EB54B88" w14:textId="77777777" w:rsidR="00550BFE" w:rsidRDefault="00550BFE">
            <w:pPr>
              <w:rPr>
                <w:rFonts w:ascii="Arial" w:hAnsi="Arial" w:cs="Arial"/>
                <w:b/>
              </w:rPr>
            </w:pPr>
          </w:p>
          <w:p w14:paraId="4C1F74DA" w14:textId="77777777" w:rsidR="00550BFE" w:rsidRPr="0055716E" w:rsidRDefault="00550BFE" w:rsidP="00BF6506">
            <w:pPr>
              <w:pStyle w:val="ListParagraph"/>
              <w:numPr>
                <w:ilvl w:val="0"/>
                <w:numId w:val="2"/>
              </w:numPr>
              <w:rPr>
                <w:rFonts w:ascii="Arial" w:hAnsi="Arial" w:cs="Arial"/>
                <w:b/>
              </w:rPr>
            </w:pPr>
            <w:r>
              <w:rPr>
                <w:rFonts w:ascii="Arial" w:hAnsi="Arial" w:cs="Arial"/>
                <w:b/>
              </w:rPr>
              <w:t xml:space="preserve">Work Demands </w:t>
            </w:r>
            <w:r>
              <w:rPr>
                <w:rFonts w:ascii="Arial" w:hAnsi="Arial" w:cs="Arial"/>
                <w:i/>
              </w:rPr>
              <w:t>(impact of deadlines and changing and conflicting priorities)</w:t>
            </w:r>
          </w:p>
          <w:p w14:paraId="6DD29DDE" w14:textId="77777777" w:rsidR="00550BFE" w:rsidRDefault="00550BFE" w:rsidP="0055716E">
            <w:pPr>
              <w:pStyle w:val="ListParagraph"/>
              <w:rPr>
                <w:rFonts w:ascii="Arial" w:hAnsi="Arial" w:cs="Arial"/>
                <w:b/>
              </w:rPr>
            </w:pPr>
          </w:p>
          <w:p w14:paraId="43FF4336" w14:textId="77777777" w:rsidR="00550BFE" w:rsidRPr="00BF6506" w:rsidRDefault="00550BFE" w:rsidP="00BF6506">
            <w:pPr>
              <w:rPr>
                <w:rFonts w:ascii="Arial" w:hAnsi="Arial" w:cs="Arial"/>
              </w:rPr>
            </w:pPr>
            <w:r>
              <w:rPr>
                <w:rFonts w:ascii="Arial" w:hAnsi="Arial" w:cs="Arial"/>
              </w:rPr>
              <w:t>The work is subject to changing demands but does not impact on the overall tasks to be carried out.</w:t>
            </w:r>
          </w:p>
        </w:tc>
      </w:tr>
      <w:tr w:rsidR="00550BFE" w14:paraId="6C286F81" w14:textId="77777777" w:rsidTr="004A6607">
        <w:tc>
          <w:tcPr>
            <w:tcW w:w="817" w:type="dxa"/>
          </w:tcPr>
          <w:p w14:paraId="625CC26F" w14:textId="77777777" w:rsidR="00550BFE" w:rsidRDefault="00550BFE">
            <w:pPr>
              <w:rPr>
                <w:rFonts w:ascii="Arial" w:hAnsi="Arial" w:cs="Arial"/>
              </w:rPr>
            </w:pPr>
          </w:p>
        </w:tc>
        <w:tc>
          <w:tcPr>
            <w:tcW w:w="8425" w:type="dxa"/>
          </w:tcPr>
          <w:p w14:paraId="1B9BFDF5" w14:textId="77777777" w:rsidR="00550BFE" w:rsidRPr="0055716E" w:rsidRDefault="00550BFE" w:rsidP="00BF6506">
            <w:pPr>
              <w:pStyle w:val="ListParagraph"/>
              <w:numPr>
                <w:ilvl w:val="0"/>
                <w:numId w:val="2"/>
              </w:numPr>
              <w:rPr>
                <w:rFonts w:ascii="Arial" w:hAnsi="Arial" w:cs="Arial"/>
                <w:b/>
              </w:rPr>
            </w:pPr>
            <w:r>
              <w:rPr>
                <w:rFonts w:ascii="Arial" w:hAnsi="Arial" w:cs="Arial"/>
                <w:b/>
              </w:rPr>
              <w:t>Physical Demands</w:t>
            </w:r>
            <w:r>
              <w:rPr>
                <w:rFonts w:ascii="Arial" w:hAnsi="Arial" w:cs="Arial"/>
              </w:rPr>
              <w:t xml:space="preserve"> </w:t>
            </w:r>
            <w:r>
              <w:rPr>
                <w:rFonts w:ascii="Arial" w:hAnsi="Arial" w:cs="Arial"/>
                <w:i/>
              </w:rPr>
              <w:t>(continuing physical effort, bending, lifting, pushing etc.</w:t>
            </w:r>
          </w:p>
          <w:p w14:paraId="4A6A6D7B" w14:textId="77777777" w:rsidR="00550BFE" w:rsidRDefault="00550BFE" w:rsidP="0055716E">
            <w:pPr>
              <w:pStyle w:val="ListParagraph"/>
              <w:rPr>
                <w:rFonts w:ascii="Arial" w:hAnsi="Arial" w:cs="Arial"/>
                <w:b/>
              </w:rPr>
            </w:pPr>
          </w:p>
          <w:p w14:paraId="6FF6DA7A" w14:textId="77777777" w:rsidR="00550BFE" w:rsidRPr="00BF6506" w:rsidRDefault="00550BFE" w:rsidP="00BF6506">
            <w:pPr>
              <w:rPr>
                <w:rFonts w:ascii="Arial" w:hAnsi="Arial" w:cs="Arial"/>
              </w:rPr>
            </w:pPr>
            <w:r>
              <w:rPr>
                <w:rFonts w:ascii="Arial" w:hAnsi="Arial" w:cs="Arial"/>
              </w:rPr>
              <w:t>Working with kitchen equipment may be required to lift heavy pans.</w:t>
            </w:r>
          </w:p>
        </w:tc>
      </w:tr>
      <w:tr w:rsidR="00550BFE" w14:paraId="7677B016" w14:textId="77777777" w:rsidTr="004A6607">
        <w:tc>
          <w:tcPr>
            <w:tcW w:w="817" w:type="dxa"/>
          </w:tcPr>
          <w:p w14:paraId="664AAB5C" w14:textId="77777777" w:rsidR="00550BFE" w:rsidRDefault="00550BFE">
            <w:pPr>
              <w:rPr>
                <w:rFonts w:ascii="Arial" w:hAnsi="Arial" w:cs="Arial"/>
              </w:rPr>
            </w:pPr>
          </w:p>
        </w:tc>
        <w:tc>
          <w:tcPr>
            <w:tcW w:w="8425" w:type="dxa"/>
          </w:tcPr>
          <w:p w14:paraId="599CE03B" w14:textId="77777777" w:rsidR="00550BFE" w:rsidRPr="0055716E" w:rsidRDefault="00550BFE" w:rsidP="00BF6506">
            <w:pPr>
              <w:pStyle w:val="ListParagraph"/>
              <w:numPr>
                <w:ilvl w:val="0"/>
                <w:numId w:val="2"/>
              </w:numPr>
              <w:rPr>
                <w:rFonts w:ascii="Arial" w:hAnsi="Arial" w:cs="Arial"/>
                <w:b/>
              </w:rPr>
            </w:pPr>
            <w:r>
              <w:rPr>
                <w:rFonts w:ascii="Arial" w:hAnsi="Arial" w:cs="Arial"/>
                <w:b/>
              </w:rPr>
              <w:t xml:space="preserve">Working Conditions </w:t>
            </w:r>
            <w:r>
              <w:rPr>
                <w:rFonts w:ascii="Arial" w:hAnsi="Arial" w:cs="Arial"/>
                <w:i/>
              </w:rPr>
              <w:t>(exposure to disagreeable or unpleasant conditions)</w:t>
            </w:r>
          </w:p>
          <w:p w14:paraId="72532247" w14:textId="77777777" w:rsidR="00550BFE" w:rsidRDefault="00550BFE" w:rsidP="00FB5764">
            <w:pPr>
              <w:rPr>
                <w:rFonts w:ascii="Arial" w:hAnsi="Arial" w:cs="Arial"/>
                <w:b/>
              </w:rPr>
            </w:pPr>
          </w:p>
          <w:p w14:paraId="7A56FEBE" w14:textId="77777777" w:rsidR="00550BFE" w:rsidRPr="00BF6506" w:rsidRDefault="00550BFE" w:rsidP="00FB5764">
            <w:pPr>
              <w:rPr>
                <w:rFonts w:ascii="Arial" w:hAnsi="Arial" w:cs="Arial"/>
              </w:rPr>
            </w:pPr>
            <w:r w:rsidRPr="00CF575B">
              <w:rPr>
                <w:rFonts w:ascii="Arial" w:hAnsi="Arial" w:cs="Arial"/>
              </w:rPr>
              <w:t>Working in a kitchen on school premises</w:t>
            </w:r>
            <w:r>
              <w:rPr>
                <w:rFonts w:ascii="Arial" w:hAnsi="Arial" w:cs="Arial"/>
                <w:b/>
              </w:rPr>
              <w:t xml:space="preserve"> </w:t>
            </w:r>
            <w:r>
              <w:rPr>
                <w:rFonts w:ascii="Arial" w:hAnsi="Arial" w:cs="Arial"/>
              </w:rPr>
              <w:t>lit and ventilated conditions.</w:t>
            </w:r>
          </w:p>
        </w:tc>
      </w:tr>
      <w:tr w:rsidR="00550BFE" w14:paraId="174EF22C" w14:textId="77777777" w:rsidTr="004A6607">
        <w:tc>
          <w:tcPr>
            <w:tcW w:w="817" w:type="dxa"/>
          </w:tcPr>
          <w:p w14:paraId="68AB3FF0" w14:textId="77777777" w:rsidR="00550BFE" w:rsidRDefault="00550BFE">
            <w:pPr>
              <w:rPr>
                <w:rFonts w:ascii="Arial" w:hAnsi="Arial" w:cs="Arial"/>
              </w:rPr>
            </w:pPr>
          </w:p>
        </w:tc>
        <w:tc>
          <w:tcPr>
            <w:tcW w:w="8425" w:type="dxa"/>
          </w:tcPr>
          <w:p w14:paraId="0CC0D573" w14:textId="77777777" w:rsidR="00550BFE" w:rsidRPr="0055716E" w:rsidRDefault="00550BFE" w:rsidP="00BF6506">
            <w:pPr>
              <w:pStyle w:val="ListParagraph"/>
              <w:numPr>
                <w:ilvl w:val="0"/>
                <w:numId w:val="2"/>
              </w:numPr>
              <w:rPr>
                <w:rFonts w:ascii="Arial" w:hAnsi="Arial" w:cs="Arial"/>
                <w:b/>
              </w:rPr>
            </w:pPr>
            <w:r>
              <w:rPr>
                <w:rFonts w:ascii="Arial" w:hAnsi="Arial" w:cs="Arial"/>
                <w:b/>
              </w:rPr>
              <w:t xml:space="preserve">Work Context </w:t>
            </w:r>
            <w:r>
              <w:rPr>
                <w:rFonts w:ascii="Arial" w:hAnsi="Arial" w:cs="Arial"/>
                <w:i/>
              </w:rPr>
              <w:t>(potential risk to safety &amp; well-being, including abuse and aggression)</w:t>
            </w:r>
          </w:p>
          <w:p w14:paraId="5CC94889" w14:textId="77777777" w:rsidR="00550BFE" w:rsidRDefault="00550BFE" w:rsidP="0055716E">
            <w:pPr>
              <w:pStyle w:val="ListParagraph"/>
              <w:rPr>
                <w:rFonts w:ascii="Arial" w:hAnsi="Arial" w:cs="Arial"/>
                <w:b/>
              </w:rPr>
            </w:pPr>
          </w:p>
          <w:p w14:paraId="30F08C9B" w14:textId="77777777" w:rsidR="00550BFE" w:rsidRPr="00794FC3" w:rsidRDefault="00550BFE" w:rsidP="00794FC3">
            <w:pPr>
              <w:rPr>
                <w:rFonts w:ascii="Arial" w:hAnsi="Arial" w:cs="Arial"/>
              </w:rPr>
            </w:pPr>
            <w:r>
              <w:rPr>
                <w:rFonts w:ascii="Arial" w:hAnsi="Arial" w:cs="Arial"/>
              </w:rPr>
              <w:t>May be at some risk from use of equipment e.g. heat from ovens. The postholder may have limited exposure to abuse/aggression from pupils, parents and carers.</w:t>
            </w:r>
          </w:p>
        </w:tc>
      </w:tr>
      <w:tr w:rsidR="00550BFE" w14:paraId="513D64DD" w14:textId="77777777" w:rsidTr="004A6607">
        <w:tc>
          <w:tcPr>
            <w:tcW w:w="817" w:type="dxa"/>
          </w:tcPr>
          <w:p w14:paraId="4AAD4FFC" w14:textId="77777777" w:rsidR="00550BFE" w:rsidRPr="00923A37" w:rsidRDefault="00550BFE">
            <w:pPr>
              <w:rPr>
                <w:rFonts w:ascii="Arial" w:hAnsi="Arial" w:cs="Arial"/>
                <w:b/>
              </w:rPr>
            </w:pPr>
            <w:r>
              <w:rPr>
                <w:rFonts w:ascii="Arial" w:hAnsi="Arial" w:cs="Arial"/>
                <w:b/>
              </w:rPr>
              <w:t>9.</w:t>
            </w:r>
          </w:p>
        </w:tc>
        <w:tc>
          <w:tcPr>
            <w:tcW w:w="8425" w:type="dxa"/>
          </w:tcPr>
          <w:p w14:paraId="75E253C1" w14:textId="77777777" w:rsidR="00550BFE" w:rsidRDefault="00550BFE">
            <w:pPr>
              <w:rPr>
                <w:rFonts w:ascii="Arial" w:hAnsi="Arial" w:cs="Arial"/>
                <w:i/>
              </w:rPr>
            </w:pPr>
            <w:r>
              <w:rPr>
                <w:rFonts w:ascii="Arial" w:hAnsi="Arial" w:cs="Arial"/>
                <w:b/>
              </w:rPr>
              <w:t xml:space="preserve">KNOWLEDGE AND SKILLS </w:t>
            </w:r>
            <w:r>
              <w:rPr>
                <w:rFonts w:ascii="Arial" w:hAnsi="Arial" w:cs="Arial"/>
                <w:i/>
              </w:rPr>
              <w:t>(required to be fully competent in the post)</w:t>
            </w:r>
          </w:p>
          <w:p w14:paraId="06B411D2" w14:textId="77777777" w:rsidR="00550BFE" w:rsidRDefault="00550BFE">
            <w:pPr>
              <w:rPr>
                <w:rFonts w:ascii="Arial" w:hAnsi="Arial" w:cs="Arial"/>
                <w:i/>
              </w:rPr>
            </w:pPr>
          </w:p>
          <w:p w14:paraId="451C5EC2" w14:textId="77777777" w:rsidR="00550BFE" w:rsidRDefault="00550BFE" w:rsidP="00CF575B">
            <w:pPr>
              <w:pStyle w:val="ListParagraph"/>
              <w:numPr>
                <w:ilvl w:val="0"/>
                <w:numId w:val="10"/>
              </w:numPr>
              <w:rPr>
                <w:rFonts w:ascii="Arial" w:hAnsi="Arial" w:cs="Arial"/>
              </w:rPr>
            </w:pPr>
            <w:r>
              <w:rPr>
                <w:rFonts w:ascii="Arial" w:hAnsi="Arial" w:cs="Arial"/>
              </w:rPr>
              <w:t>Essential – Intermediate Food Hygiene Certificate</w:t>
            </w:r>
          </w:p>
          <w:p w14:paraId="6C6C1E87" w14:textId="43C4D206" w:rsidR="00550BFE" w:rsidRDefault="00550BFE" w:rsidP="00934202">
            <w:pPr>
              <w:pStyle w:val="ListParagraph"/>
              <w:numPr>
                <w:ilvl w:val="0"/>
                <w:numId w:val="10"/>
              </w:numPr>
              <w:rPr>
                <w:rFonts w:ascii="Arial" w:hAnsi="Arial" w:cs="Arial"/>
              </w:rPr>
            </w:pPr>
            <w:r>
              <w:rPr>
                <w:rFonts w:ascii="Arial" w:hAnsi="Arial" w:cs="Arial"/>
              </w:rPr>
              <w:t>Essential - NVQ 2 in food preparation or equivalent</w:t>
            </w:r>
          </w:p>
          <w:p w14:paraId="70B9FC28" w14:textId="0EA608CF" w:rsidR="00083E1D" w:rsidRPr="00934202" w:rsidRDefault="00083E1D" w:rsidP="00934202">
            <w:pPr>
              <w:pStyle w:val="ListParagraph"/>
              <w:numPr>
                <w:ilvl w:val="0"/>
                <w:numId w:val="10"/>
              </w:numPr>
              <w:rPr>
                <w:rFonts w:ascii="Arial" w:hAnsi="Arial" w:cs="Arial"/>
              </w:rPr>
            </w:pPr>
            <w:r>
              <w:rPr>
                <w:rFonts w:ascii="Arial" w:hAnsi="Arial" w:cs="Arial"/>
              </w:rPr>
              <w:t xml:space="preserve">Essential – Allergens </w:t>
            </w:r>
          </w:p>
          <w:p w14:paraId="0ADC0A05" w14:textId="77777777" w:rsidR="00550BFE" w:rsidRDefault="00550BFE" w:rsidP="00CF575B">
            <w:pPr>
              <w:pStyle w:val="ListParagraph"/>
              <w:numPr>
                <w:ilvl w:val="0"/>
                <w:numId w:val="10"/>
              </w:numPr>
              <w:rPr>
                <w:rFonts w:ascii="Arial" w:hAnsi="Arial" w:cs="Arial"/>
              </w:rPr>
            </w:pPr>
            <w:r>
              <w:rPr>
                <w:rFonts w:ascii="Arial" w:hAnsi="Arial" w:cs="Arial"/>
              </w:rPr>
              <w:t>Relevant experience of working in a busy kitchen and cooking for large numbers of people</w:t>
            </w:r>
          </w:p>
          <w:p w14:paraId="367927BA" w14:textId="77777777" w:rsidR="00550BFE" w:rsidRDefault="00550BFE" w:rsidP="00CF575B">
            <w:pPr>
              <w:pStyle w:val="ListParagraph"/>
              <w:numPr>
                <w:ilvl w:val="0"/>
                <w:numId w:val="10"/>
              </w:numPr>
              <w:rPr>
                <w:rFonts w:ascii="Arial" w:hAnsi="Arial" w:cs="Arial"/>
              </w:rPr>
            </w:pPr>
            <w:r>
              <w:rPr>
                <w:rFonts w:ascii="Arial" w:hAnsi="Arial" w:cs="Arial"/>
              </w:rPr>
              <w:t>Staff Supervision</w:t>
            </w:r>
          </w:p>
          <w:p w14:paraId="60F5D01A" w14:textId="77777777" w:rsidR="00550BFE" w:rsidRPr="00351D98" w:rsidRDefault="00550BFE" w:rsidP="004D312A">
            <w:pPr>
              <w:pStyle w:val="ListParagraph"/>
              <w:numPr>
                <w:ilvl w:val="0"/>
                <w:numId w:val="10"/>
              </w:numPr>
              <w:rPr>
                <w:rFonts w:ascii="Arial" w:hAnsi="Arial" w:cs="Arial"/>
              </w:rPr>
            </w:pPr>
            <w:r>
              <w:rPr>
                <w:rFonts w:ascii="Arial" w:hAnsi="Arial" w:cs="Arial"/>
              </w:rPr>
              <w:t>Administrative skills</w:t>
            </w:r>
          </w:p>
        </w:tc>
      </w:tr>
      <w:tr w:rsidR="00550BFE" w14:paraId="79013CA3" w14:textId="77777777" w:rsidTr="004A6607">
        <w:tc>
          <w:tcPr>
            <w:tcW w:w="817" w:type="dxa"/>
          </w:tcPr>
          <w:p w14:paraId="3B534FF2" w14:textId="77777777" w:rsidR="00550BFE" w:rsidRDefault="00550BFE">
            <w:pPr>
              <w:rPr>
                <w:rFonts w:ascii="Arial" w:hAnsi="Arial" w:cs="Arial"/>
                <w:b/>
              </w:rPr>
            </w:pPr>
            <w:r>
              <w:rPr>
                <w:rFonts w:ascii="Arial" w:hAnsi="Arial" w:cs="Arial"/>
                <w:b/>
              </w:rPr>
              <w:t>9.</w:t>
            </w:r>
          </w:p>
        </w:tc>
        <w:tc>
          <w:tcPr>
            <w:tcW w:w="8425" w:type="dxa"/>
          </w:tcPr>
          <w:p w14:paraId="062ED2B4" w14:textId="77777777" w:rsidR="00550BFE" w:rsidRDefault="00550BFE" w:rsidP="000027E9">
            <w:pPr>
              <w:rPr>
                <w:rFonts w:ascii="Arial" w:hAnsi="Arial" w:cs="Arial"/>
                <w:b/>
              </w:rPr>
            </w:pPr>
            <w:r>
              <w:rPr>
                <w:rFonts w:ascii="Arial" w:hAnsi="Arial" w:cs="Arial"/>
                <w:b/>
              </w:rPr>
              <w:t>OTHER DUTIES</w:t>
            </w:r>
          </w:p>
          <w:p w14:paraId="4D560A6C" w14:textId="77777777" w:rsidR="00550BFE" w:rsidRDefault="00550BFE" w:rsidP="000027E9">
            <w:pPr>
              <w:rPr>
                <w:rFonts w:ascii="Arial" w:hAnsi="Arial" w:cs="Arial"/>
                <w:b/>
              </w:rPr>
            </w:pPr>
          </w:p>
          <w:p w14:paraId="78DAB290" w14:textId="77777777" w:rsidR="00550BFE" w:rsidRPr="005C1916" w:rsidRDefault="00550BFE" w:rsidP="005C1916">
            <w:pPr>
              <w:rPr>
                <w:rFonts w:ascii="Arial" w:hAnsi="Arial" w:cs="Arial"/>
              </w:rPr>
            </w:pPr>
            <w:r>
              <w:rPr>
                <w:rFonts w:ascii="Arial" w:hAnsi="Arial" w:cs="Arial"/>
              </w:rPr>
              <w:t>The duties and responsibilities in this job description are not exhaustive.  The post holder may be required to undertake other duties that may be required from time to time within the general scope of the post.  Any such duties should not substantially change the general character of the post.  Duties and responsibilities outside of the general scope of this grade will be with the consent of the post holder.</w:t>
            </w:r>
          </w:p>
        </w:tc>
      </w:tr>
    </w:tbl>
    <w:p w14:paraId="6CF272C2" w14:textId="77777777" w:rsidR="00A12016" w:rsidRDefault="00A12016" w:rsidP="00CB7F9A">
      <w:pPr>
        <w:rPr>
          <w:b/>
        </w:rPr>
      </w:pPr>
    </w:p>
    <w:p w14:paraId="2C297689" w14:textId="77777777" w:rsidR="005D313F" w:rsidRPr="005D313F" w:rsidRDefault="005D313F" w:rsidP="005D313F">
      <w:pPr>
        <w:jc w:val="center"/>
        <w:rPr>
          <w:b/>
        </w:rPr>
      </w:pPr>
      <w:r w:rsidRPr="00C77782">
        <w:rPr>
          <w:b/>
        </w:rPr>
        <w:t>PERSON SPECIFICATION</w:t>
      </w:r>
    </w:p>
    <w:tbl>
      <w:tblPr>
        <w:tblStyle w:val="TableGrid"/>
        <w:tblW w:w="0" w:type="auto"/>
        <w:tblLook w:val="04A0" w:firstRow="1" w:lastRow="0" w:firstColumn="1" w:lastColumn="0" w:noHBand="0" w:noVBand="1"/>
      </w:tblPr>
      <w:tblGrid>
        <w:gridCol w:w="1950"/>
        <w:gridCol w:w="4065"/>
        <w:gridCol w:w="3001"/>
      </w:tblGrid>
      <w:tr w:rsidR="005D313F" w14:paraId="7FE46EB2" w14:textId="77777777" w:rsidTr="00AC1FD7">
        <w:tc>
          <w:tcPr>
            <w:tcW w:w="1951" w:type="dxa"/>
          </w:tcPr>
          <w:p w14:paraId="4DB53B90" w14:textId="77777777" w:rsidR="005D313F" w:rsidRDefault="005D313F" w:rsidP="00550FEF"/>
        </w:tc>
        <w:tc>
          <w:tcPr>
            <w:tcW w:w="4210" w:type="dxa"/>
          </w:tcPr>
          <w:p w14:paraId="3CBADC54" w14:textId="77777777" w:rsidR="005D313F" w:rsidRDefault="005D313F" w:rsidP="00550FEF">
            <w:pPr>
              <w:jc w:val="center"/>
            </w:pPr>
            <w:r>
              <w:t>ESSENTIAL</w:t>
            </w:r>
          </w:p>
        </w:tc>
        <w:tc>
          <w:tcPr>
            <w:tcW w:w="3081" w:type="dxa"/>
          </w:tcPr>
          <w:p w14:paraId="67A35443" w14:textId="77777777" w:rsidR="005D313F" w:rsidRDefault="005D313F" w:rsidP="00550FEF">
            <w:pPr>
              <w:jc w:val="center"/>
            </w:pPr>
            <w:r>
              <w:t>DESIRABLE</w:t>
            </w:r>
          </w:p>
        </w:tc>
      </w:tr>
      <w:tr w:rsidR="005D313F" w14:paraId="738F5C65" w14:textId="77777777" w:rsidTr="00AC1FD7">
        <w:tc>
          <w:tcPr>
            <w:tcW w:w="1951" w:type="dxa"/>
          </w:tcPr>
          <w:p w14:paraId="79779321" w14:textId="77777777" w:rsidR="005D313F" w:rsidRDefault="005D313F" w:rsidP="00550FEF">
            <w:r>
              <w:t>QUALIFICATIONS &amp; TRAINING</w:t>
            </w:r>
          </w:p>
          <w:p w14:paraId="7B544B8D" w14:textId="77777777" w:rsidR="005D313F" w:rsidRDefault="005D313F" w:rsidP="00550FEF"/>
          <w:p w14:paraId="6BE35615" w14:textId="77777777" w:rsidR="005D313F" w:rsidRDefault="005D313F" w:rsidP="00550FEF"/>
          <w:p w14:paraId="0B6A5932" w14:textId="77777777" w:rsidR="005D313F" w:rsidRDefault="005D313F" w:rsidP="00550FEF"/>
        </w:tc>
        <w:tc>
          <w:tcPr>
            <w:tcW w:w="4210" w:type="dxa"/>
          </w:tcPr>
          <w:p w14:paraId="09EC867E" w14:textId="77777777" w:rsidR="00351D98" w:rsidRDefault="00550FEF" w:rsidP="006E6163">
            <w:pPr>
              <w:pStyle w:val="ListParagraph"/>
              <w:numPr>
                <w:ilvl w:val="0"/>
                <w:numId w:val="11"/>
              </w:numPr>
            </w:pPr>
            <w:r>
              <w:t>Relevant NVQ</w:t>
            </w:r>
            <w:r w:rsidR="00351D98">
              <w:t>2  or equivalent qualification</w:t>
            </w:r>
          </w:p>
          <w:p w14:paraId="51F05382" w14:textId="77777777" w:rsidR="006E6163" w:rsidRDefault="006B1078" w:rsidP="006B1078">
            <w:pPr>
              <w:pStyle w:val="ListParagraph"/>
              <w:numPr>
                <w:ilvl w:val="0"/>
                <w:numId w:val="11"/>
              </w:numPr>
            </w:pPr>
            <w:r>
              <w:t>Intermediate f</w:t>
            </w:r>
            <w:r w:rsidR="00351D98">
              <w:t xml:space="preserve">ood hygiene </w:t>
            </w:r>
            <w:r>
              <w:t>c</w:t>
            </w:r>
            <w:r w:rsidR="00351D98">
              <w:t xml:space="preserve">ertificate </w:t>
            </w:r>
          </w:p>
        </w:tc>
        <w:tc>
          <w:tcPr>
            <w:tcW w:w="3081" w:type="dxa"/>
          </w:tcPr>
          <w:p w14:paraId="0BC083DD" w14:textId="77777777" w:rsidR="005D313F" w:rsidRDefault="00AA2D38" w:rsidP="00550FEF">
            <w:pPr>
              <w:pStyle w:val="ListParagraph"/>
              <w:numPr>
                <w:ilvl w:val="0"/>
                <w:numId w:val="11"/>
              </w:numPr>
            </w:pPr>
            <w:r>
              <w:t>Current First Aid qualification</w:t>
            </w:r>
          </w:p>
        </w:tc>
      </w:tr>
      <w:tr w:rsidR="005D313F" w14:paraId="32737418" w14:textId="77777777" w:rsidTr="00AC1FD7">
        <w:tc>
          <w:tcPr>
            <w:tcW w:w="1951" w:type="dxa"/>
          </w:tcPr>
          <w:p w14:paraId="5DD887D9" w14:textId="77777777" w:rsidR="005D313F" w:rsidRDefault="005D313F" w:rsidP="00550FEF">
            <w:r>
              <w:t>EXPERIENCE</w:t>
            </w:r>
          </w:p>
          <w:p w14:paraId="56E08518" w14:textId="77777777" w:rsidR="005D313F" w:rsidRDefault="005D313F" w:rsidP="00550FEF"/>
          <w:p w14:paraId="7E5ECDD2" w14:textId="77777777" w:rsidR="005D313F" w:rsidRDefault="005D313F" w:rsidP="00550FEF"/>
          <w:p w14:paraId="160AE4E8" w14:textId="77777777" w:rsidR="005D313F" w:rsidRDefault="005D313F" w:rsidP="00550FEF"/>
        </w:tc>
        <w:tc>
          <w:tcPr>
            <w:tcW w:w="4210" w:type="dxa"/>
          </w:tcPr>
          <w:p w14:paraId="3AFC563F" w14:textId="77777777" w:rsidR="005D313F" w:rsidRDefault="00351D98" w:rsidP="00550FEF">
            <w:pPr>
              <w:pStyle w:val="ListParagraph"/>
              <w:numPr>
                <w:ilvl w:val="0"/>
                <w:numId w:val="11"/>
              </w:numPr>
            </w:pPr>
            <w:r>
              <w:lastRenderedPageBreak/>
              <w:t>At least 2</w:t>
            </w:r>
            <w:r w:rsidR="00550FEF">
              <w:t xml:space="preserve"> years’ experience in a </w:t>
            </w:r>
            <w:r w:rsidR="00550FEF">
              <w:lastRenderedPageBreak/>
              <w:t>similar role</w:t>
            </w:r>
          </w:p>
          <w:p w14:paraId="7D85910A" w14:textId="77777777" w:rsidR="00550FEF" w:rsidRDefault="00550FEF" w:rsidP="00550FEF">
            <w:pPr>
              <w:pStyle w:val="ListParagraph"/>
              <w:numPr>
                <w:ilvl w:val="0"/>
                <w:numId w:val="11"/>
              </w:numPr>
            </w:pPr>
            <w:r>
              <w:t xml:space="preserve">Experience of </w:t>
            </w:r>
            <w:r w:rsidR="00351D98">
              <w:t>working in a busy kitchen</w:t>
            </w:r>
          </w:p>
          <w:p w14:paraId="081A2AE4" w14:textId="77777777" w:rsidR="00351D98" w:rsidRDefault="00351D98" w:rsidP="00550FEF">
            <w:pPr>
              <w:pStyle w:val="ListParagraph"/>
              <w:numPr>
                <w:ilvl w:val="0"/>
                <w:numId w:val="11"/>
              </w:numPr>
            </w:pPr>
            <w:r>
              <w:t>Experience of preparing food for large numbers of people</w:t>
            </w:r>
          </w:p>
          <w:p w14:paraId="6EEC22D9" w14:textId="77777777" w:rsidR="00550FEF" w:rsidRDefault="00351D98" w:rsidP="00351D98">
            <w:pPr>
              <w:pStyle w:val="ListParagraph"/>
              <w:numPr>
                <w:ilvl w:val="0"/>
                <w:numId w:val="11"/>
              </w:numPr>
            </w:pPr>
            <w:r>
              <w:t>Ability to maintain high standards during busy periods.</w:t>
            </w:r>
          </w:p>
          <w:p w14:paraId="7401DD9C" w14:textId="77777777" w:rsidR="001D52AD" w:rsidRDefault="001D52AD" w:rsidP="00351D98">
            <w:pPr>
              <w:pStyle w:val="ListParagraph"/>
              <w:numPr>
                <w:ilvl w:val="0"/>
                <w:numId w:val="11"/>
              </w:numPr>
            </w:pPr>
            <w:r>
              <w:t>Ability to supervise others</w:t>
            </w:r>
          </w:p>
        </w:tc>
        <w:tc>
          <w:tcPr>
            <w:tcW w:w="3081" w:type="dxa"/>
          </w:tcPr>
          <w:p w14:paraId="069F9067" w14:textId="77777777" w:rsidR="005D313F" w:rsidRDefault="005D313F" w:rsidP="00A3705A">
            <w:pPr>
              <w:pStyle w:val="ListParagraph"/>
            </w:pPr>
          </w:p>
        </w:tc>
      </w:tr>
      <w:tr w:rsidR="005D313F" w14:paraId="39A1CE94" w14:textId="77777777" w:rsidTr="00AC1FD7">
        <w:tc>
          <w:tcPr>
            <w:tcW w:w="1951" w:type="dxa"/>
          </w:tcPr>
          <w:p w14:paraId="12398ACC" w14:textId="77777777" w:rsidR="005D313F" w:rsidRDefault="005D313F" w:rsidP="00550FEF">
            <w:r>
              <w:t>KNOWLEDGE &amp; UNDERSTANDING</w:t>
            </w:r>
          </w:p>
          <w:p w14:paraId="448E71ED" w14:textId="77777777" w:rsidR="005D313F" w:rsidRDefault="005D313F" w:rsidP="00550FEF"/>
          <w:p w14:paraId="27B56552" w14:textId="77777777" w:rsidR="005D313F" w:rsidRDefault="005D313F" w:rsidP="00550FEF"/>
          <w:p w14:paraId="74FCB48E" w14:textId="77777777" w:rsidR="005D313F" w:rsidRDefault="005D313F" w:rsidP="00550FEF"/>
        </w:tc>
        <w:tc>
          <w:tcPr>
            <w:tcW w:w="4210" w:type="dxa"/>
          </w:tcPr>
          <w:p w14:paraId="1DA7AD84" w14:textId="77777777" w:rsidR="005D313F" w:rsidRDefault="00550FEF" w:rsidP="00550FEF">
            <w:pPr>
              <w:pStyle w:val="ListParagraph"/>
              <w:numPr>
                <w:ilvl w:val="0"/>
                <w:numId w:val="11"/>
              </w:numPr>
            </w:pPr>
            <w:r>
              <w:t xml:space="preserve">Working knowledge of </w:t>
            </w:r>
            <w:r w:rsidR="001D52AD">
              <w:t xml:space="preserve">safe working practices, </w:t>
            </w:r>
            <w:r>
              <w:t>codes of practice and legis</w:t>
            </w:r>
            <w:r w:rsidR="001D52AD">
              <w:t>lation</w:t>
            </w:r>
            <w:r>
              <w:t>, child protection and safeguarding</w:t>
            </w:r>
          </w:p>
          <w:p w14:paraId="44B8533B" w14:textId="77777777" w:rsidR="00550FEF" w:rsidRDefault="00550FEF" w:rsidP="00550FEF">
            <w:pPr>
              <w:pStyle w:val="ListParagraph"/>
              <w:numPr>
                <w:ilvl w:val="0"/>
                <w:numId w:val="11"/>
              </w:numPr>
            </w:pPr>
            <w:r>
              <w:t>Knowledge and understanding of current issues in the field of education to allow for greater contribution to the effectiveness of the school</w:t>
            </w:r>
          </w:p>
        </w:tc>
        <w:tc>
          <w:tcPr>
            <w:tcW w:w="3081" w:type="dxa"/>
          </w:tcPr>
          <w:p w14:paraId="6E5DD3B3" w14:textId="77777777" w:rsidR="005D313F" w:rsidRDefault="00550FEF" w:rsidP="00550FEF">
            <w:pPr>
              <w:pStyle w:val="ListParagraph"/>
              <w:numPr>
                <w:ilvl w:val="0"/>
                <w:numId w:val="11"/>
              </w:numPr>
            </w:pPr>
            <w:r>
              <w:t>Knowledge of first aid</w:t>
            </w:r>
          </w:p>
          <w:p w14:paraId="208F6EFE" w14:textId="77777777" w:rsidR="001D52AD" w:rsidRDefault="001D52AD" w:rsidP="00550FEF">
            <w:pPr>
              <w:pStyle w:val="ListParagraph"/>
              <w:numPr>
                <w:ilvl w:val="0"/>
                <w:numId w:val="11"/>
              </w:numPr>
            </w:pPr>
            <w:r>
              <w:t xml:space="preserve">Knowledge of </w:t>
            </w:r>
            <w:r w:rsidR="00A3705A">
              <w:t>healthy</w:t>
            </w:r>
            <w:r>
              <w:t xml:space="preserve"> eating for young people</w:t>
            </w:r>
          </w:p>
        </w:tc>
      </w:tr>
      <w:tr w:rsidR="005D313F" w14:paraId="343B5A54" w14:textId="77777777" w:rsidTr="00AC1FD7">
        <w:tc>
          <w:tcPr>
            <w:tcW w:w="1951" w:type="dxa"/>
          </w:tcPr>
          <w:p w14:paraId="0F7EE879" w14:textId="77777777" w:rsidR="005D313F" w:rsidRDefault="005D313F" w:rsidP="00550FEF">
            <w:r>
              <w:t>SKILLS</w:t>
            </w:r>
          </w:p>
          <w:p w14:paraId="12A9223B" w14:textId="77777777" w:rsidR="005D313F" w:rsidRDefault="005D313F" w:rsidP="00550FEF"/>
          <w:p w14:paraId="7D92F4B7" w14:textId="77777777" w:rsidR="005D313F" w:rsidRDefault="005D313F" w:rsidP="00550FEF"/>
          <w:p w14:paraId="09C31508" w14:textId="77777777" w:rsidR="005D313F" w:rsidRDefault="005D313F" w:rsidP="00550FEF"/>
        </w:tc>
        <w:tc>
          <w:tcPr>
            <w:tcW w:w="4210" w:type="dxa"/>
          </w:tcPr>
          <w:p w14:paraId="1C0A93D3" w14:textId="77777777" w:rsidR="005D313F" w:rsidRDefault="00A3705A" w:rsidP="00550FEF">
            <w:pPr>
              <w:pStyle w:val="ListParagraph"/>
              <w:numPr>
                <w:ilvl w:val="0"/>
                <w:numId w:val="11"/>
              </w:numPr>
            </w:pPr>
            <w:r>
              <w:t>K</w:t>
            </w:r>
            <w:r w:rsidR="00550FEF">
              <w:t>eyboard and IT skills</w:t>
            </w:r>
          </w:p>
          <w:p w14:paraId="5CD5B6CE" w14:textId="77777777" w:rsidR="00550FEF" w:rsidRDefault="00550FEF" w:rsidP="00550FEF">
            <w:pPr>
              <w:pStyle w:val="ListParagraph"/>
              <w:numPr>
                <w:ilvl w:val="0"/>
                <w:numId w:val="11"/>
              </w:numPr>
            </w:pPr>
            <w:r>
              <w:t>Excellent commun</w:t>
            </w:r>
            <w:r w:rsidR="00A3705A">
              <w:t>ication and organisational skills</w:t>
            </w:r>
          </w:p>
          <w:p w14:paraId="0DD2DCAC" w14:textId="77777777" w:rsidR="001A6884" w:rsidRDefault="001A6884" w:rsidP="00550FEF">
            <w:pPr>
              <w:pStyle w:val="ListParagraph"/>
              <w:numPr>
                <w:ilvl w:val="0"/>
                <w:numId w:val="11"/>
              </w:numPr>
            </w:pPr>
            <w:r>
              <w:t>The ability to organise own workload and determine priorities within the working day</w:t>
            </w:r>
          </w:p>
          <w:p w14:paraId="6D68722C" w14:textId="77777777" w:rsidR="001A6884" w:rsidRDefault="001A6884" w:rsidP="00550FEF">
            <w:pPr>
              <w:pStyle w:val="ListParagraph"/>
              <w:numPr>
                <w:ilvl w:val="0"/>
                <w:numId w:val="11"/>
              </w:numPr>
            </w:pPr>
            <w:r>
              <w:t>The ability to self-evaluate learning needs and actively seek CPD</w:t>
            </w:r>
          </w:p>
          <w:p w14:paraId="5AF0EAF5" w14:textId="77777777" w:rsidR="001A6884" w:rsidRDefault="001A6884" w:rsidP="00550FEF">
            <w:pPr>
              <w:pStyle w:val="ListParagraph"/>
              <w:numPr>
                <w:ilvl w:val="0"/>
                <w:numId w:val="11"/>
              </w:numPr>
            </w:pPr>
            <w:r>
              <w:t>Good time management skills</w:t>
            </w:r>
          </w:p>
        </w:tc>
        <w:tc>
          <w:tcPr>
            <w:tcW w:w="3081" w:type="dxa"/>
          </w:tcPr>
          <w:p w14:paraId="6772A546" w14:textId="77777777" w:rsidR="005D313F" w:rsidRDefault="005D313F" w:rsidP="00E62C64">
            <w:pPr>
              <w:pStyle w:val="ListParagraph"/>
            </w:pPr>
          </w:p>
        </w:tc>
      </w:tr>
      <w:tr w:rsidR="005D313F" w14:paraId="30DB24B1" w14:textId="77777777" w:rsidTr="00AC1FD7">
        <w:tc>
          <w:tcPr>
            <w:tcW w:w="1951" w:type="dxa"/>
          </w:tcPr>
          <w:p w14:paraId="64051192" w14:textId="77777777" w:rsidR="005D313F" w:rsidRDefault="005D313F" w:rsidP="00550FEF">
            <w:r>
              <w:t>PERSONAL CHARACTERTISTICS</w:t>
            </w:r>
          </w:p>
          <w:p w14:paraId="317FEBB3" w14:textId="77777777" w:rsidR="005D313F" w:rsidRDefault="005D313F" w:rsidP="00550FEF"/>
          <w:p w14:paraId="13820DD1" w14:textId="77777777" w:rsidR="005D313F" w:rsidRDefault="005D313F" w:rsidP="00550FEF"/>
          <w:p w14:paraId="7F58D1F4" w14:textId="77777777" w:rsidR="005D313F" w:rsidRDefault="005D313F" w:rsidP="00550FEF"/>
        </w:tc>
        <w:tc>
          <w:tcPr>
            <w:tcW w:w="4210" w:type="dxa"/>
          </w:tcPr>
          <w:p w14:paraId="0D7B8557" w14:textId="77777777" w:rsidR="005D313F" w:rsidRDefault="00D9519C" w:rsidP="00550FEF">
            <w:pPr>
              <w:pStyle w:val="ListParagraph"/>
              <w:numPr>
                <w:ilvl w:val="0"/>
                <w:numId w:val="11"/>
              </w:numPr>
            </w:pPr>
            <w:r>
              <w:t>To be able to demonstrate initiative and intuition</w:t>
            </w:r>
          </w:p>
          <w:p w14:paraId="56B70C48" w14:textId="77777777" w:rsidR="00D9519C" w:rsidRDefault="00D9519C" w:rsidP="00550FEF">
            <w:pPr>
              <w:pStyle w:val="ListParagraph"/>
              <w:numPr>
                <w:ilvl w:val="0"/>
                <w:numId w:val="11"/>
              </w:numPr>
            </w:pPr>
            <w:r>
              <w:t>Punctual</w:t>
            </w:r>
          </w:p>
          <w:p w14:paraId="475F1068" w14:textId="77777777" w:rsidR="00D9519C" w:rsidRDefault="00D9519C" w:rsidP="00550FEF">
            <w:pPr>
              <w:pStyle w:val="ListParagraph"/>
              <w:numPr>
                <w:ilvl w:val="0"/>
                <w:numId w:val="11"/>
              </w:numPr>
            </w:pPr>
            <w:r>
              <w:t>Approachable and professional</w:t>
            </w:r>
          </w:p>
          <w:p w14:paraId="25052EFD" w14:textId="77777777" w:rsidR="00D9519C" w:rsidRDefault="00D9519C" w:rsidP="00550FEF">
            <w:pPr>
              <w:pStyle w:val="ListParagraph"/>
              <w:numPr>
                <w:ilvl w:val="0"/>
                <w:numId w:val="11"/>
              </w:numPr>
            </w:pPr>
            <w:r>
              <w:t>Present smart appearance</w:t>
            </w:r>
          </w:p>
          <w:p w14:paraId="52E86525" w14:textId="77777777" w:rsidR="006E6163" w:rsidRDefault="006E6163" w:rsidP="00550FEF">
            <w:pPr>
              <w:pStyle w:val="ListParagraph"/>
              <w:numPr>
                <w:ilvl w:val="0"/>
                <w:numId w:val="11"/>
              </w:numPr>
            </w:pPr>
            <w:r>
              <w:t>A desire to have a positive impact on outcomes for children and young people</w:t>
            </w:r>
          </w:p>
        </w:tc>
        <w:tc>
          <w:tcPr>
            <w:tcW w:w="3081" w:type="dxa"/>
          </w:tcPr>
          <w:p w14:paraId="387D0FFD" w14:textId="77777777" w:rsidR="005D313F" w:rsidRDefault="005D313F" w:rsidP="00A3705A">
            <w:pPr>
              <w:pStyle w:val="ListParagraph"/>
            </w:pPr>
          </w:p>
        </w:tc>
      </w:tr>
      <w:tr w:rsidR="005D313F" w14:paraId="7765DDE5" w14:textId="77777777" w:rsidTr="00AC1FD7">
        <w:tc>
          <w:tcPr>
            <w:tcW w:w="1951" w:type="dxa"/>
          </w:tcPr>
          <w:p w14:paraId="621B7496" w14:textId="77777777" w:rsidR="005D313F" w:rsidRDefault="005D313F" w:rsidP="00550FEF">
            <w:r>
              <w:t>SPECIAL REQUIREMENTS</w:t>
            </w:r>
          </w:p>
          <w:p w14:paraId="525499F9" w14:textId="77777777" w:rsidR="005D313F" w:rsidRDefault="005D313F" w:rsidP="00550FEF"/>
          <w:p w14:paraId="12A3CC7D" w14:textId="77777777" w:rsidR="005D313F" w:rsidRDefault="005D313F" w:rsidP="00550FEF"/>
          <w:p w14:paraId="30E88185" w14:textId="77777777" w:rsidR="005D313F" w:rsidRDefault="005D313F" w:rsidP="00550FEF"/>
        </w:tc>
        <w:tc>
          <w:tcPr>
            <w:tcW w:w="4210" w:type="dxa"/>
          </w:tcPr>
          <w:p w14:paraId="62BDA84D" w14:textId="77777777" w:rsidR="005D313F" w:rsidRDefault="00D9519C" w:rsidP="00550FEF">
            <w:pPr>
              <w:pStyle w:val="ListParagraph"/>
              <w:numPr>
                <w:ilvl w:val="0"/>
                <w:numId w:val="11"/>
              </w:numPr>
            </w:pPr>
            <w:r>
              <w:t>An Enhanced Disclosure and Barring check will be required</w:t>
            </w:r>
          </w:p>
          <w:p w14:paraId="20EE7BC6" w14:textId="77777777" w:rsidR="00D9519C" w:rsidRDefault="00D9519C" w:rsidP="00550FEF">
            <w:pPr>
              <w:pStyle w:val="ListParagraph"/>
              <w:numPr>
                <w:ilvl w:val="0"/>
                <w:numId w:val="11"/>
              </w:numPr>
            </w:pPr>
            <w:r>
              <w:t>Two references will be required, one of which should be the most recent employer</w:t>
            </w:r>
          </w:p>
        </w:tc>
        <w:tc>
          <w:tcPr>
            <w:tcW w:w="3081" w:type="dxa"/>
          </w:tcPr>
          <w:p w14:paraId="780F20AF" w14:textId="77777777" w:rsidR="005D313F" w:rsidRDefault="005D313F" w:rsidP="00A3705A">
            <w:pPr>
              <w:pStyle w:val="ListParagraph"/>
            </w:pPr>
          </w:p>
        </w:tc>
      </w:tr>
    </w:tbl>
    <w:p w14:paraId="19FE9201" w14:textId="77777777" w:rsidR="005D313F" w:rsidRDefault="005D313F" w:rsidP="005D313F">
      <w:pPr>
        <w:jc w:val="center"/>
      </w:pPr>
    </w:p>
    <w:p w14:paraId="5633F4EC" w14:textId="77777777" w:rsidR="00A12016" w:rsidRDefault="00A12016" w:rsidP="00A12016">
      <w:pPr>
        <w:rPr>
          <w:rFonts w:cstheme="minorHAnsi"/>
          <w:b/>
        </w:rPr>
      </w:pPr>
      <w:r>
        <w:rPr>
          <w:rFonts w:cstheme="minorHAnsi"/>
          <w:b/>
        </w:rPr>
        <w:t>Examples of evidence that could be provided in support of the Personal Learning Journey:</w:t>
      </w:r>
    </w:p>
    <w:p w14:paraId="2247E34B" w14:textId="77777777" w:rsidR="00A12016" w:rsidRDefault="00A12016" w:rsidP="00A12016">
      <w:pPr>
        <w:pStyle w:val="ListParagraph"/>
        <w:numPr>
          <w:ilvl w:val="0"/>
          <w:numId w:val="13"/>
        </w:numPr>
        <w:rPr>
          <w:rFonts w:cstheme="minorHAnsi"/>
          <w:b/>
        </w:rPr>
      </w:pPr>
      <w:r>
        <w:rPr>
          <w:rFonts w:cstheme="minorHAnsi"/>
          <w:b/>
        </w:rPr>
        <w:t>Budget monitoring</w:t>
      </w:r>
    </w:p>
    <w:p w14:paraId="3AE77AC1" w14:textId="77777777" w:rsidR="00A12016" w:rsidRDefault="00A12016" w:rsidP="00A12016">
      <w:pPr>
        <w:pStyle w:val="ListParagraph"/>
        <w:numPr>
          <w:ilvl w:val="0"/>
          <w:numId w:val="13"/>
        </w:numPr>
        <w:rPr>
          <w:rFonts w:cstheme="minorHAnsi"/>
          <w:b/>
        </w:rPr>
      </w:pPr>
      <w:r>
        <w:rPr>
          <w:rFonts w:cstheme="minorHAnsi"/>
          <w:b/>
        </w:rPr>
        <w:t>Menes, costings, seasonal exploration</w:t>
      </w:r>
    </w:p>
    <w:p w14:paraId="5D5D1507" w14:textId="77777777" w:rsidR="00A12016" w:rsidRDefault="00A12016" w:rsidP="00A12016">
      <w:pPr>
        <w:pStyle w:val="ListParagraph"/>
        <w:numPr>
          <w:ilvl w:val="0"/>
          <w:numId w:val="13"/>
        </w:numPr>
        <w:rPr>
          <w:rFonts w:cstheme="minorHAnsi"/>
          <w:b/>
        </w:rPr>
      </w:pPr>
      <w:r>
        <w:rPr>
          <w:rFonts w:cstheme="minorHAnsi"/>
          <w:b/>
        </w:rPr>
        <w:t>Stock rotation sheets</w:t>
      </w:r>
    </w:p>
    <w:p w14:paraId="56FCA25B" w14:textId="77777777" w:rsidR="00A12016" w:rsidRDefault="00A12016" w:rsidP="00A12016">
      <w:pPr>
        <w:pStyle w:val="ListParagraph"/>
        <w:numPr>
          <w:ilvl w:val="0"/>
          <w:numId w:val="13"/>
        </w:numPr>
        <w:rPr>
          <w:rFonts w:cstheme="minorHAnsi"/>
          <w:b/>
        </w:rPr>
      </w:pPr>
      <w:r>
        <w:rPr>
          <w:rFonts w:cstheme="minorHAnsi"/>
          <w:b/>
        </w:rPr>
        <w:t>Dietary needs of students and how those are met</w:t>
      </w:r>
    </w:p>
    <w:p w14:paraId="34ED5DB8" w14:textId="77777777" w:rsidR="00A12016" w:rsidRDefault="00A12016" w:rsidP="00A12016">
      <w:pPr>
        <w:pStyle w:val="ListParagraph"/>
        <w:numPr>
          <w:ilvl w:val="0"/>
          <w:numId w:val="13"/>
        </w:numPr>
        <w:rPr>
          <w:rFonts w:cstheme="minorHAnsi"/>
          <w:b/>
        </w:rPr>
      </w:pPr>
      <w:r>
        <w:rPr>
          <w:rFonts w:cstheme="minorHAnsi"/>
          <w:b/>
        </w:rPr>
        <w:t>Training undertaken and how that has been implement and the impact it has had</w:t>
      </w:r>
    </w:p>
    <w:p w14:paraId="11311B76" w14:textId="77777777" w:rsidR="00A12016" w:rsidRDefault="00A12016" w:rsidP="00A12016">
      <w:pPr>
        <w:pStyle w:val="ListParagraph"/>
        <w:numPr>
          <w:ilvl w:val="0"/>
          <w:numId w:val="13"/>
        </w:numPr>
        <w:rPr>
          <w:rFonts w:cstheme="minorHAnsi"/>
          <w:b/>
        </w:rPr>
      </w:pPr>
      <w:r>
        <w:rPr>
          <w:rFonts w:cstheme="minorHAnsi"/>
          <w:b/>
        </w:rPr>
        <w:t>Communications with the team and messages from others, i.e. thank you’s</w:t>
      </w:r>
    </w:p>
    <w:p w14:paraId="23F73983" w14:textId="77777777" w:rsidR="00A12016" w:rsidRDefault="00A12016" w:rsidP="00A12016">
      <w:pPr>
        <w:rPr>
          <w:rFonts w:cstheme="minorHAnsi"/>
          <w:b/>
        </w:rPr>
      </w:pPr>
    </w:p>
    <w:p w14:paraId="5E66208B" w14:textId="77777777" w:rsidR="00A12016" w:rsidRPr="00EE4D81" w:rsidRDefault="00A12016" w:rsidP="00A12016">
      <w:pPr>
        <w:rPr>
          <w:rFonts w:cstheme="minorHAnsi"/>
          <w:b/>
        </w:rPr>
      </w:pPr>
      <w:r>
        <w:rPr>
          <w:rFonts w:cstheme="minorHAnsi"/>
          <w:b/>
        </w:rPr>
        <w:t>(this list is not exhaustive and is to give examples only)</w:t>
      </w:r>
    </w:p>
    <w:p w14:paraId="0EFB590E" w14:textId="77777777" w:rsidR="00825663" w:rsidRDefault="00825663" w:rsidP="00825663">
      <w:pPr>
        <w:rPr>
          <w:rFonts w:cstheme="minorHAnsi"/>
          <w:b/>
        </w:rPr>
      </w:pPr>
      <w:r>
        <w:rPr>
          <w:rFonts w:cstheme="minorHAnsi"/>
          <w:b/>
        </w:rPr>
        <w:t>I confirm that I have received a copy of this job description and person specification:</w:t>
      </w:r>
    </w:p>
    <w:p w14:paraId="5B94186B" w14:textId="77777777" w:rsidR="00825663" w:rsidRDefault="00825663" w:rsidP="00825663">
      <w:pPr>
        <w:rPr>
          <w:rFonts w:cstheme="minorHAnsi"/>
          <w:b/>
        </w:rPr>
      </w:pPr>
    </w:p>
    <w:p w14:paraId="5B79B2C3" w14:textId="77777777" w:rsidR="00825663" w:rsidRDefault="00825663" w:rsidP="00825663">
      <w:pPr>
        <w:rPr>
          <w:rFonts w:cstheme="minorHAnsi"/>
          <w:b/>
        </w:rPr>
      </w:pPr>
    </w:p>
    <w:p w14:paraId="66CBC046" w14:textId="77777777" w:rsidR="00825663" w:rsidRDefault="00825663" w:rsidP="00825663">
      <w:pPr>
        <w:rPr>
          <w:rFonts w:cstheme="minorHAnsi"/>
          <w:b/>
        </w:rPr>
      </w:pPr>
      <w:r>
        <w:rPr>
          <w:rFonts w:cstheme="minorHAnsi"/>
          <w:b/>
        </w:rPr>
        <w:t>Signed ……………………………………………</w:t>
      </w:r>
    </w:p>
    <w:p w14:paraId="319C2AAD" w14:textId="77777777" w:rsidR="00825663" w:rsidRDefault="00825663" w:rsidP="00825663">
      <w:pPr>
        <w:rPr>
          <w:rFonts w:cstheme="minorHAnsi"/>
          <w:b/>
        </w:rPr>
      </w:pPr>
    </w:p>
    <w:p w14:paraId="4F1E023E" w14:textId="77777777" w:rsidR="00825663" w:rsidRDefault="00825663" w:rsidP="00825663">
      <w:pPr>
        <w:rPr>
          <w:rFonts w:cstheme="minorHAnsi"/>
          <w:b/>
        </w:rPr>
      </w:pPr>
      <w:r>
        <w:rPr>
          <w:rFonts w:cstheme="minorHAnsi"/>
          <w:b/>
        </w:rPr>
        <w:t>Name …………………………………………….</w:t>
      </w:r>
    </w:p>
    <w:p w14:paraId="4D48E4BB" w14:textId="77777777" w:rsidR="00825663" w:rsidRDefault="00825663" w:rsidP="00825663">
      <w:pPr>
        <w:rPr>
          <w:rFonts w:cstheme="minorHAnsi"/>
          <w:b/>
        </w:rPr>
      </w:pPr>
    </w:p>
    <w:p w14:paraId="007BBC78" w14:textId="77777777" w:rsidR="00825663" w:rsidRDefault="00825663" w:rsidP="00825663">
      <w:pPr>
        <w:rPr>
          <w:rFonts w:cstheme="minorHAnsi"/>
          <w:b/>
        </w:rPr>
      </w:pPr>
      <w:r>
        <w:rPr>
          <w:rFonts w:cstheme="minorHAnsi"/>
          <w:b/>
        </w:rPr>
        <w:t>Date ………………………………………………</w:t>
      </w:r>
    </w:p>
    <w:p w14:paraId="25F9F59A" w14:textId="77777777" w:rsidR="004A6607" w:rsidRPr="00C43694" w:rsidRDefault="004A6607" w:rsidP="00A12016">
      <w:pPr>
        <w:rPr>
          <w:rFonts w:ascii="Arial" w:hAnsi="Arial" w:cs="Arial"/>
          <w:b/>
        </w:rPr>
      </w:pPr>
    </w:p>
    <w:sectPr w:rsidR="004A6607" w:rsidRPr="00C43694" w:rsidSect="00105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583A"/>
    <w:multiLevelType w:val="hybridMultilevel"/>
    <w:tmpl w:val="82AC85BC"/>
    <w:lvl w:ilvl="0" w:tplc="A9CC824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D2BB6"/>
    <w:multiLevelType w:val="hybridMultilevel"/>
    <w:tmpl w:val="EF9CC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C25C9"/>
    <w:multiLevelType w:val="hybridMultilevel"/>
    <w:tmpl w:val="8830388A"/>
    <w:lvl w:ilvl="0" w:tplc="962C9EA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51AC4"/>
    <w:multiLevelType w:val="hybridMultilevel"/>
    <w:tmpl w:val="EA70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97E9B"/>
    <w:multiLevelType w:val="hybridMultilevel"/>
    <w:tmpl w:val="AEB8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A292C"/>
    <w:multiLevelType w:val="hybridMultilevel"/>
    <w:tmpl w:val="03C2A412"/>
    <w:lvl w:ilvl="0" w:tplc="C8EA3C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840E4"/>
    <w:multiLevelType w:val="hybridMultilevel"/>
    <w:tmpl w:val="CB980E44"/>
    <w:lvl w:ilvl="0" w:tplc="08090001">
      <w:start w:val="1"/>
      <w:numFmt w:val="bullet"/>
      <w:lvlText w:val=""/>
      <w:lvlJc w:val="left"/>
      <w:pPr>
        <w:ind w:left="720" w:hanging="360"/>
      </w:pPr>
      <w:rPr>
        <w:rFonts w:ascii="Symbol" w:hAnsi="Symbol" w:hint="default"/>
      </w:rPr>
    </w:lvl>
    <w:lvl w:ilvl="1" w:tplc="454007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C2864"/>
    <w:multiLevelType w:val="hybridMultilevel"/>
    <w:tmpl w:val="A28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072D1"/>
    <w:multiLevelType w:val="hybridMultilevel"/>
    <w:tmpl w:val="D28C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A533E"/>
    <w:multiLevelType w:val="hybridMultilevel"/>
    <w:tmpl w:val="F58810EA"/>
    <w:lvl w:ilvl="0" w:tplc="962C9EA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8774B"/>
    <w:multiLevelType w:val="hybridMultilevel"/>
    <w:tmpl w:val="AADA1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B13DFF"/>
    <w:multiLevelType w:val="hybridMultilevel"/>
    <w:tmpl w:val="7224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C322E0"/>
    <w:multiLevelType w:val="hybridMultilevel"/>
    <w:tmpl w:val="3A68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8"/>
  </w:num>
  <w:num w:numId="5">
    <w:abstractNumId w:val="3"/>
  </w:num>
  <w:num w:numId="6">
    <w:abstractNumId w:val="4"/>
  </w:num>
  <w:num w:numId="7">
    <w:abstractNumId w:val="12"/>
  </w:num>
  <w:num w:numId="8">
    <w:abstractNumId w:val="9"/>
  </w:num>
  <w:num w:numId="9">
    <w:abstractNumId w:val="2"/>
  </w:num>
  <w:num w:numId="10">
    <w:abstractNumId w:val="7"/>
  </w:num>
  <w:num w:numId="11">
    <w:abstractNumId w:val="1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84"/>
    <w:rsid w:val="000027E9"/>
    <w:rsid w:val="000240E7"/>
    <w:rsid w:val="0002586E"/>
    <w:rsid w:val="00083E1D"/>
    <w:rsid w:val="000B074E"/>
    <w:rsid w:val="000B7800"/>
    <w:rsid w:val="000D07EA"/>
    <w:rsid w:val="000F32A5"/>
    <w:rsid w:val="00105CD0"/>
    <w:rsid w:val="00116258"/>
    <w:rsid w:val="00142660"/>
    <w:rsid w:val="001A279A"/>
    <w:rsid w:val="001A643C"/>
    <w:rsid w:val="001A6884"/>
    <w:rsid w:val="001B2D33"/>
    <w:rsid w:val="001D52AD"/>
    <w:rsid w:val="0023468D"/>
    <w:rsid w:val="002458F2"/>
    <w:rsid w:val="0029061D"/>
    <w:rsid w:val="002C0B3C"/>
    <w:rsid w:val="002E3E30"/>
    <w:rsid w:val="00315104"/>
    <w:rsid w:val="00325D68"/>
    <w:rsid w:val="00347833"/>
    <w:rsid w:val="00351D98"/>
    <w:rsid w:val="00382330"/>
    <w:rsid w:val="004245B7"/>
    <w:rsid w:val="00426C0D"/>
    <w:rsid w:val="004621A0"/>
    <w:rsid w:val="0048369F"/>
    <w:rsid w:val="004A6607"/>
    <w:rsid w:val="004D312A"/>
    <w:rsid w:val="00540684"/>
    <w:rsid w:val="00550BFE"/>
    <w:rsid w:val="00550FEF"/>
    <w:rsid w:val="0055716E"/>
    <w:rsid w:val="00565653"/>
    <w:rsid w:val="005C1916"/>
    <w:rsid w:val="005D313F"/>
    <w:rsid w:val="005F39CE"/>
    <w:rsid w:val="005F5B8F"/>
    <w:rsid w:val="00647467"/>
    <w:rsid w:val="00680AE3"/>
    <w:rsid w:val="006B1078"/>
    <w:rsid w:val="006C7DE1"/>
    <w:rsid w:val="006E5C48"/>
    <w:rsid w:val="006E6163"/>
    <w:rsid w:val="00753E96"/>
    <w:rsid w:val="007603F5"/>
    <w:rsid w:val="00794FC3"/>
    <w:rsid w:val="007A7929"/>
    <w:rsid w:val="007B1CE2"/>
    <w:rsid w:val="007B6168"/>
    <w:rsid w:val="00823A7A"/>
    <w:rsid w:val="00824CA0"/>
    <w:rsid w:val="00825663"/>
    <w:rsid w:val="008408C1"/>
    <w:rsid w:val="008505A8"/>
    <w:rsid w:val="00860350"/>
    <w:rsid w:val="0086596B"/>
    <w:rsid w:val="008864E2"/>
    <w:rsid w:val="00894733"/>
    <w:rsid w:val="008A46D4"/>
    <w:rsid w:val="008B70B8"/>
    <w:rsid w:val="008C48E0"/>
    <w:rsid w:val="008D3A73"/>
    <w:rsid w:val="008E27A3"/>
    <w:rsid w:val="00915E72"/>
    <w:rsid w:val="00923A37"/>
    <w:rsid w:val="00934202"/>
    <w:rsid w:val="00A0480F"/>
    <w:rsid w:val="00A12016"/>
    <w:rsid w:val="00A3178E"/>
    <w:rsid w:val="00A36AC6"/>
    <w:rsid w:val="00A3705A"/>
    <w:rsid w:val="00A729AA"/>
    <w:rsid w:val="00AA2D38"/>
    <w:rsid w:val="00AB3C85"/>
    <w:rsid w:val="00AC1FD7"/>
    <w:rsid w:val="00AF33E9"/>
    <w:rsid w:val="00B10AD8"/>
    <w:rsid w:val="00B1272C"/>
    <w:rsid w:val="00B35A86"/>
    <w:rsid w:val="00B55015"/>
    <w:rsid w:val="00B61701"/>
    <w:rsid w:val="00B9633D"/>
    <w:rsid w:val="00BA7787"/>
    <w:rsid w:val="00BB04EE"/>
    <w:rsid w:val="00BF6506"/>
    <w:rsid w:val="00C24A78"/>
    <w:rsid w:val="00C43694"/>
    <w:rsid w:val="00C74469"/>
    <w:rsid w:val="00C81A02"/>
    <w:rsid w:val="00CB7F9A"/>
    <w:rsid w:val="00CF575B"/>
    <w:rsid w:val="00D1111E"/>
    <w:rsid w:val="00D2262D"/>
    <w:rsid w:val="00D9519C"/>
    <w:rsid w:val="00DC3986"/>
    <w:rsid w:val="00DD778C"/>
    <w:rsid w:val="00DF3D6E"/>
    <w:rsid w:val="00E42BE6"/>
    <w:rsid w:val="00E62C64"/>
    <w:rsid w:val="00E75F05"/>
    <w:rsid w:val="00F20084"/>
    <w:rsid w:val="00F5788B"/>
    <w:rsid w:val="00FB3306"/>
    <w:rsid w:val="00FB5764"/>
    <w:rsid w:val="00FD5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A62E"/>
  <w15:docId w15:val="{1AA2DB75-5E81-44F5-B2FF-DF239742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84"/>
    <w:rPr>
      <w:rFonts w:ascii="Tahoma" w:hAnsi="Tahoma" w:cs="Tahoma"/>
      <w:sz w:val="16"/>
      <w:szCs w:val="16"/>
    </w:rPr>
  </w:style>
  <w:style w:type="paragraph" w:styleId="ListParagraph">
    <w:name w:val="List Paragraph"/>
    <w:basedOn w:val="Normal"/>
    <w:uiPriority w:val="34"/>
    <w:qFormat/>
    <w:rsid w:val="00A04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945</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Smith</dc:creator>
  <cp:lastModifiedBy>Kay Smith</cp:lastModifiedBy>
  <cp:revision>2</cp:revision>
  <cp:lastPrinted>2016-01-10T16:45:00Z</cp:lastPrinted>
  <dcterms:created xsi:type="dcterms:W3CDTF">2026-05-07T14:48:00Z</dcterms:created>
  <dcterms:modified xsi:type="dcterms:W3CDTF">2026-05-07T14:48:00Z</dcterms:modified>
</cp:coreProperties>
</file>