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128D8" w14:textId="03B329A0" w:rsidR="349B3C83" w:rsidRDefault="349B3C83"/>
    <w:p w14:paraId="3ED5B613" w14:textId="6653ECDB" w:rsidR="0840999A" w:rsidRDefault="0840999A" w:rsidP="349B3C83">
      <w:pPr>
        <w:tabs>
          <w:tab w:val="left" w:pos="709"/>
          <w:tab w:val="left" w:pos="1134"/>
        </w:tabs>
        <w:spacing w:after="0" w:line="240" w:lineRule="auto"/>
        <w:jc w:val="cente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JOB DESCRIPTION</w:t>
      </w:r>
    </w:p>
    <w:p w14:paraId="08C8DA60" w14:textId="3002C141" w:rsidR="349B3C83" w:rsidRDefault="349B3C83" w:rsidP="349B3C83">
      <w:pPr>
        <w:rPr>
          <w:rFonts w:ascii="Century Gothic" w:eastAsia="Century Gothic" w:hAnsi="Century Gothic" w:cs="Century Gothic"/>
          <w:sz w:val="18"/>
          <w:szCs w:val="18"/>
        </w:rPr>
      </w:pPr>
    </w:p>
    <w:tbl>
      <w:tblPr>
        <w:tblStyle w:val="TableGrid"/>
        <w:tblpPr w:leftFromText="180" w:rightFromText="180" w:vertAnchor="text" w:horzAnchor="margin" w:tblpY="313"/>
        <w:tblW w:w="16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516"/>
        <w:gridCol w:w="6516"/>
      </w:tblGrid>
      <w:tr w:rsidR="00BC5F1F" w:rsidRPr="00F873F5" w14:paraId="12FF463B" w14:textId="77777777" w:rsidTr="349B3C83">
        <w:tc>
          <w:tcPr>
            <w:tcW w:w="2977" w:type="dxa"/>
          </w:tcPr>
          <w:p w14:paraId="39DF3515" w14:textId="78A1408F" w:rsidR="00BC5F1F" w:rsidRPr="00F873F5" w:rsidRDefault="00BC5F1F" w:rsidP="349B3C83">
            <w:pPr>
              <w:tabs>
                <w:tab w:val="left" w:pos="709"/>
                <w:tab w:val="left" w:pos="1134"/>
              </w:tabs>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JOB TITLE:</w:t>
            </w:r>
          </w:p>
        </w:tc>
        <w:tc>
          <w:tcPr>
            <w:tcW w:w="6516" w:type="dxa"/>
          </w:tcPr>
          <w:p w14:paraId="1428D256" w14:textId="77777777" w:rsidR="00BC5F1F" w:rsidRDefault="00BC5F1F" w:rsidP="349B3C83">
            <w:p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Class Teacher</w:t>
            </w:r>
          </w:p>
          <w:p w14:paraId="271FA1BA" w14:textId="5D36A36F" w:rsidR="00BC5F1F" w:rsidRPr="00F873F5" w:rsidRDefault="00BC5F1F" w:rsidP="349B3C83">
            <w:pPr>
              <w:tabs>
                <w:tab w:val="left" w:pos="709"/>
                <w:tab w:val="left" w:pos="1134"/>
              </w:tabs>
              <w:jc w:val="both"/>
              <w:rPr>
                <w:rFonts w:ascii="Century Gothic" w:eastAsia="Century Gothic" w:hAnsi="Century Gothic" w:cs="Century Gothic"/>
                <w:sz w:val="18"/>
                <w:szCs w:val="18"/>
              </w:rPr>
            </w:pPr>
          </w:p>
        </w:tc>
        <w:tc>
          <w:tcPr>
            <w:tcW w:w="6516" w:type="dxa"/>
          </w:tcPr>
          <w:p w14:paraId="43043202" w14:textId="42D2AC0F" w:rsidR="00BC5F1F" w:rsidRPr="00F873F5" w:rsidRDefault="00BC5F1F" w:rsidP="349B3C83">
            <w:pPr>
              <w:tabs>
                <w:tab w:val="left" w:pos="709"/>
                <w:tab w:val="left" w:pos="1134"/>
              </w:tabs>
              <w:jc w:val="both"/>
              <w:rPr>
                <w:rFonts w:ascii="Century Gothic" w:eastAsia="Century Gothic" w:hAnsi="Century Gothic" w:cs="Century Gothic"/>
                <w:b/>
                <w:bCs/>
                <w:sz w:val="18"/>
                <w:szCs w:val="18"/>
              </w:rPr>
            </w:pPr>
          </w:p>
        </w:tc>
      </w:tr>
      <w:tr w:rsidR="00BC5F1F" w:rsidRPr="00F873F5" w14:paraId="3C1B5328" w14:textId="77777777" w:rsidTr="349B3C83">
        <w:tc>
          <w:tcPr>
            <w:tcW w:w="2977" w:type="dxa"/>
          </w:tcPr>
          <w:p w14:paraId="66D14D5D" w14:textId="77777777" w:rsidR="00BC5F1F" w:rsidRPr="00F873F5" w:rsidRDefault="00BC5F1F" w:rsidP="349B3C83">
            <w:pPr>
              <w:tabs>
                <w:tab w:val="left" w:pos="709"/>
                <w:tab w:val="left" w:pos="1134"/>
              </w:tabs>
              <w:ind w:hanging="105"/>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RESPONSIBLE TO:</w:t>
            </w:r>
          </w:p>
          <w:p w14:paraId="3DFFC6CF" w14:textId="7D19EE20" w:rsidR="00BC5F1F" w:rsidRPr="00F873F5" w:rsidRDefault="00BC5F1F" w:rsidP="349B3C83">
            <w:pPr>
              <w:tabs>
                <w:tab w:val="left" w:pos="709"/>
                <w:tab w:val="left" w:pos="1134"/>
              </w:tabs>
              <w:ind w:hanging="105"/>
              <w:jc w:val="both"/>
              <w:rPr>
                <w:rFonts w:ascii="Century Gothic" w:eastAsia="Century Gothic" w:hAnsi="Century Gothic" w:cs="Century Gothic"/>
                <w:b/>
                <w:bCs/>
                <w:sz w:val="18"/>
                <w:szCs w:val="18"/>
              </w:rPr>
            </w:pPr>
          </w:p>
        </w:tc>
        <w:tc>
          <w:tcPr>
            <w:tcW w:w="6516" w:type="dxa"/>
          </w:tcPr>
          <w:p w14:paraId="0691DFDA" w14:textId="77777777" w:rsidR="00BC5F1F" w:rsidRPr="00F873F5" w:rsidRDefault="00BC5F1F" w:rsidP="349B3C83">
            <w:pPr>
              <w:numPr>
                <w:ilvl w:val="0"/>
                <w:numId w:val="18"/>
              </w:numPr>
              <w:jc w:val="both"/>
              <w:rPr>
                <w:rFonts w:ascii="Century Gothic" w:eastAsia="Century Gothic" w:hAnsi="Century Gothic" w:cs="Century Gothic"/>
                <w:color w:val="000000"/>
                <w:sz w:val="18"/>
                <w:szCs w:val="18"/>
                <w:lang w:eastAsia="en-GB"/>
              </w:rPr>
            </w:pPr>
            <w:r w:rsidRPr="349B3C83">
              <w:rPr>
                <w:rFonts w:ascii="Century Gothic" w:eastAsia="Century Gothic" w:hAnsi="Century Gothic" w:cs="Century Gothic"/>
                <w:color w:val="000000" w:themeColor="text1"/>
                <w:sz w:val="18"/>
                <w:szCs w:val="18"/>
                <w:lang w:eastAsia="en-GB"/>
              </w:rPr>
              <w:t>Headteacher and Executive Head teacher in all matters.</w:t>
            </w:r>
          </w:p>
          <w:p w14:paraId="2545535D" w14:textId="77777777" w:rsidR="00BC5F1F" w:rsidRPr="00F873F5" w:rsidRDefault="00BC5F1F" w:rsidP="349B3C83">
            <w:pPr>
              <w:numPr>
                <w:ilvl w:val="0"/>
                <w:numId w:val="18"/>
              </w:numPr>
              <w:jc w:val="both"/>
              <w:rPr>
                <w:rFonts w:ascii="Century Gothic" w:eastAsia="Century Gothic" w:hAnsi="Century Gothic" w:cs="Century Gothic"/>
                <w:color w:val="000000"/>
                <w:sz w:val="18"/>
                <w:szCs w:val="18"/>
                <w:lang w:eastAsia="en-GB"/>
              </w:rPr>
            </w:pPr>
            <w:r w:rsidRPr="349B3C83">
              <w:rPr>
                <w:rFonts w:ascii="Century Gothic" w:eastAsia="Century Gothic" w:hAnsi="Century Gothic" w:cs="Century Gothic"/>
                <w:color w:val="000000" w:themeColor="text1"/>
                <w:sz w:val="18"/>
                <w:szCs w:val="18"/>
                <w:lang w:eastAsia="en-GB"/>
              </w:rPr>
              <w:t>Members of the senior leadership team in the school/Trust</w:t>
            </w:r>
          </w:p>
          <w:p w14:paraId="6F9BCDDB" w14:textId="77777777" w:rsidR="00BC5F1F" w:rsidRPr="00F873F5" w:rsidRDefault="00BC5F1F" w:rsidP="349B3C83">
            <w:pPr>
              <w:ind w:left="360"/>
              <w:jc w:val="both"/>
              <w:rPr>
                <w:rFonts w:ascii="Century Gothic" w:eastAsia="Century Gothic" w:hAnsi="Century Gothic" w:cs="Century Gothic"/>
                <w:color w:val="000000"/>
                <w:sz w:val="18"/>
                <w:szCs w:val="18"/>
                <w:lang w:eastAsia="en-GB"/>
              </w:rPr>
            </w:pPr>
          </w:p>
          <w:p w14:paraId="473537CE" w14:textId="77777777" w:rsidR="00BC5F1F" w:rsidRDefault="00BC5F1F" w:rsidP="349B3C83">
            <w:pPr>
              <w:tabs>
                <w:tab w:val="left" w:pos="709"/>
                <w:tab w:val="left" w:pos="1134"/>
              </w:tabs>
              <w:jc w:val="both"/>
              <w:rPr>
                <w:rFonts w:ascii="Century Gothic" w:eastAsia="Century Gothic" w:hAnsi="Century Gothic" w:cs="Century Gothic"/>
                <w:color w:val="000000"/>
                <w:sz w:val="18"/>
                <w:szCs w:val="18"/>
                <w:lang w:eastAsia="en-GB"/>
              </w:rPr>
            </w:pPr>
            <w:r w:rsidRPr="349B3C83">
              <w:rPr>
                <w:rFonts w:ascii="Century Gothic" w:eastAsia="Century Gothic" w:hAnsi="Century Gothic" w:cs="Century Gothic"/>
                <w:color w:val="000000" w:themeColor="text1"/>
                <w:sz w:val="18"/>
                <w:szCs w:val="18"/>
                <w:lang w:eastAsia="en-GB"/>
              </w:rPr>
              <w:t>The post holder is also expected to interact on a professional level with colleagues to promote a mutual understanding of the school curriculum with the aim of improving teaching and learning across the school.</w:t>
            </w:r>
          </w:p>
          <w:p w14:paraId="5FAAAD61" w14:textId="77777777" w:rsidR="00BC5F1F" w:rsidRDefault="00BC5F1F" w:rsidP="349B3C83">
            <w:pPr>
              <w:tabs>
                <w:tab w:val="left" w:pos="709"/>
                <w:tab w:val="left" w:pos="1134"/>
              </w:tabs>
              <w:jc w:val="both"/>
              <w:rPr>
                <w:rFonts w:ascii="Century Gothic" w:eastAsia="Century Gothic" w:hAnsi="Century Gothic" w:cs="Century Gothic"/>
                <w:color w:val="000000"/>
                <w:sz w:val="18"/>
                <w:szCs w:val="18"/>
                <w:lang w:eastAsia="en-GB"/>
              </w:rPr>
            </w:pPr>
          </w:p>
          <w:p w14:paraId="31CA5062" w14:textId="77777777" w:rsidR="00BC5F1F" w:rsidRPr="00385853" w:rsidRDefault="00BC5F1F" w:rsidP="349B3C83">
            <w:p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The post holder will also be expected to network and liaise across the </w:t>
            </w:r>
          </w:p>
          <w:p w14:paraId="397A99E4" w14:textId="77777777" w:rsidR="00BC5F1F" w:rsidRDefault="00BC5F1F" w:rsidP="349B3C83">
            <w:p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multi academy trust group of schools and wider, to ensure a consistent approach pertinent to the post.</w:t>
            </w:r>
          </w:p>
          <w:p w14:paraId="34B70FD4" w14:textId="798E9FF6" w:rsidR="00BC5F1F" w:rsidRPr="00F873F5" w:rsidRDefault="00BC5F1F" w:rsidP="349B3C83">
            <w:pPr>
              <w:tabs>
                <w:tab w:val="left" w:pos="709"/>
                <w:tab w:val="left" w:pos="1134"/>
              </w:tabs>
              <w:jc w:val="both"/>
              <w:rPr>
                <w:rFonts w:ascii="Century Gothic" w:eastAsia="Century Gothic" w:hAnsi="Century Gothic" w:cs="Century Gothic"/>
                <w:sz w:val="18"/>
                <w:szCs w:val="18"/>
              </w:rPr>
            </w:pPr>
          </w:p>
        </w:tc>
        <w:tc>
          <w:tcPr>
            <w:tcW w:w="6516" w:type="dxa"/>
          </w:tcPr>
          <w:p w14:paraId="187ADA74" w14:textId="038C3417" w:rsidR="00BC5F1F" w:rsidRPr="00F873F5" w:rsidRDefault="00BC5F1F" w:rsidP="349B3C83">
            <w:pPr>
              <w:tabs>
                <w:tab w:val="left" w:pos="709"/>
                <w:tab w:val="left" w:pos="1134"/>
              </w:tabs>
              <w:jc w:val="both"/>
              <w:rPr>
                <w:rFonts w:ascii="Century Gothic" w:eastAsia="Century Gothic" w:hAnsi="Century Gothic" w:cs="Century Gothic"/>
                <w:b/>
                <w:bCs/>
                <w:sz w:val="18"/>
                <w:szCs w:val="18"/>
              </w:rPr>
            </w:pPr>
          </w:p>
        </w:tc>
      </w:tr>
      <w:tr w:rsidR="00BC5F1F" w:rsidRPr="00F873F5" w14:paraId="526073F0" w14:textId="77777777" w:rsidTr="349B3C83">
        <w:tc>
          <w:tcPr>
            <w:tcW w:w="2977" w:type="dxa"/>
          </w:tcPr>
          <w:p w14:paraId="7A36B036" w14:textId="77777777" w:rsidR="00BC5F1F" w:rsidRPr="00F873F5" w:rsidRDefault="00BC5F1F" w:rsidP="349B3C83">
            <w:pPr>
              <w:tabs>
                <w:tab w:val="left" w:pos="709"/>
                <w:tab w:val="left" w:pos="1134"/>
              </w:tabs>
              <w:ind w:hanging="105"/>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CORE PURPOSE: </w:t>
            </w:r>
          </w:p>
          <w:p w14:paraId="40979C40" w14:textId="0BA95536" w:rsidR="00BC5F1F" w:rsidRPr="00F873F5" w:rsidRDefault="00BC5F1F" w:rsidP="349B3C83">
            <w:pPr>
              <w:tabs>
                <w:tab w:val="left" w:pos="709"/>
                <w:tab w:val="left" w:pos="1134"/>
              </w:tabs>
              <w:ind w:hanging="105"/>
              <w:jc w:val="both"/>
              <w:rPr>
                <w:rFonts w:ascii="Century Gothic" w:eastAsia="Century Gothic" w:hAnsi="Century Gothic" w:cs="Century Gothic"/>
                <w:b/>
                <w:bCs/>
                <w:sz w:val="18"/>
                <w:szCs w:val="18"/>
              </w:rPr>
            </w:pPr>
          </w:p>
        </w:tc>
        <w:tc>
          <w:tcPr>
            <w:tcW w:w="6516" w:type="dxa"/>
          </w:tcPr>
          <w:p w14:paraId="1F12FF48" w14:textId="77777777" w:rsidR="00BC5F1F" w:rsidRDefault="00BC5F1F" w:rsidP="349B3C83">
            <w:pPr>
              <w:suppressAutoHyphens/>
              <w:jc w:val="both"/>
              <w:rPr>
                <w:rFonts w:ascii="Century Gothic" w:eastAsia="Century Gothic" w:hAnsi="Century Gothic" w:cs="Century Gothic"/>
                <w:color w:val="000000"/>
                <w:spacing w:val="-2"/>
                <w:sz w:val="18"/>
                <w:szCs w:val="18"/>
                <w:lang w:eastAsia="en-GB"/>
              </w:rPr>
            </w:pPr>
            <w:r w:rsidRPr="349B3C83">
              <w:rPr>
                <w:rFonts w:ascii="Century Gothic" w:eastAsia="Century Gothic" w:hAnsi="Century Gothic" w:cs="Century Gothic"/>
                <w:color w:val="000000"/>
                <w:spacing w:val="-2"/>
                <w:sz w:val="18"/>
                <w:szCs w:val="18"/>
                <w:lang w:eastAsia="en-GB"/>
              </w:rPr>
              <w:t>Be responsible for the learning and achievement of all pupils in the class, ensuring equality of opportunity for all, which enables pupils to reach their individual potential enabling them to flourish and succeed.</w:t>
            </w:r>
          </w:p>
          <w:p w14:paraId="5B216AAE" w14:textId="26FFB6A1" w:rsidR="00BC5F1F" w:rsidRPr="00F873F5" w:rsidRDefault="00BC5F1F" w:rsidP="349B3C83">
            <w:pPr>
              <w:tabs>
                <w:tab w:val="left" w:pos="709"/>
                <w:tab w:val="left" w:pos="1134"/>
              </w:tabs>
              <w:jc w:val="both"/>
              <w:rPr>
                <w:rFonts w:ascii="Century Gothic" w:eastAsia="Century Gothic" w:hAnsi="Century Gothic" w:cs="Century Gothic"/>
                <w:sz w:val="18"/>
                <w:szCs w:val="18"/>
              </w:rPr>
            </w:pPr>
          </w:p>
        </w:tc>
        <w:tc>
          <w:tcPr>
            <w:tcW w:w="6516" w:type="dxa"/>
          </w:tcPr>
          <w:p w14:paraId="13522BA1" w14:textId="6809CD9A" w:rsidR="00BC5F1F" w:rsidRPr="00F873F5" w:rsidRDefault="00BC5F1F" w:rsidP="349B3C83">
            <w:pPr>
              <w:tabs>
                <w:tab w:val="left" w:pos="709"/>
                <w:tab w:val="left" w:pos="1134"/>
              </w:tabs>
              <w:jc w:val="both"/>
              <w:rPr>
                <w:rFonts w:ascii="Century Gothic" w:eastAsia="Century Gothic" w:hAnsi="Century Gothic" w:cs="Century Gothic"/>
                <w:b/>
                <w:bCs/>
                <w:sz w:val="18"/>
                <w:szCs w:val="18"/>
              </w:rPr>
            </w:pPr>
          </w:p>
        </w:tc>
      </w:tr>
      <w:tr w:rsidR="00BC5F1F" w:rsidRPr="00F873F5" w14:paraId="07DE7B3A" w14:textId="77777777" w:rsidTr="349B3C83">
        <w:tc>
          <w:tcPr>
            <w:tcW w:w="2977" w:type="dxa"/>
          </w:tcPr>
          <w:p w14:paraId="6B4B8C62" w14:textId="77777777" w:rsidR="00BC5F1F" w:rsidRPr="00F873F5" w:rsidRDefault="00BC5F1F" w:rsidP="349B3C83">
            <w:pPr>
              <w:tabs>
                <w:tab w:val="left" w:pos="709"/>
                <w:tab w:val="left" w:pos="1134"/>
              </w:tabs>
              <w:jc w:val="both"/>
              <w:rPr>
                <w:rFonts w:ascii="Century Gothic" w:eastAsia="Century Gothic" w:hAnsi="Century Gothic" w:cs="Century Gothic"/>
                <w:b/>
                <w:bCs/>
                <w:sz w:val="18"/>
                <w:szCs w:val="18"/>
              </w:rPr>
            </w:pPr>
          </w:p>
        </w:tc>
        <w:tc>
          <w:tcPr>
            <w:tcW w:w="6516" w:type="dxa"/>
          </w:tcPr>
          <w:p w14:paraId="0F352802" w14:textId="256F2FB5" w:rsidR="00BC5F1F" w:rsidRPr="00F873F5" w:rsidRDefault="00BC5F1F" w:rsidP="349B3C83">
            <w:pPr>
              <w:suppressAutoHyphens/>
              <w:jc w:val="both"/>
              <w:rPr>
                <w:rFonts w:ascii="Century Gothic" w:eastAsia="Century Gothic" w:hAnsi="Century Gothic" w:cs="Century Gothic"/>
                <w:color w:val="000000"/>
                <w:spacing w:val="-2"/>
                <w:sz w:val="18"/>
                <w:szCs w:val="18"/>
                <w:lang w:eastAsia="en-GB"/>
              </w:rPr>
            </w:pPr>
          </w:p>
        </w:tc>
        <w:tc>
          <w:tcPr>
            <w:tcW w:w="6516" w:type="dxa"/>
          </w:tcPr>
          <w:p w14:paraId="4C55850F" w14:textId="2C0677F8" w:rsidR="00BC5F1F" w:rsidRPr="00F873F5" w:rsidRDefault="00BC5F1F" w:rsidP="349B3C83">
            <w:pPr>
              <w:tabs>
                <w:tab w:val="left" w:pos="709"/>
                <w:tab w:val="left" w:pos="1134"/>
              </w:tabs>
              <w:jc w:val="both"/>
              <w:rPr>
                <w:rFonts w:ascii="Century Gothic" w:eastAsia="Century Gothic" w:hAnsi="Century Gothic" w:cs="Century Gothic"/>
                <w:b/>
                <w:bCs/>
                <w:sz w:val="18"/>
                <w:szCs w:val="18"/>
              </w:rPr>
            </w:pPr>
          </w:p>
        </w:tc>
      </w:tr>
    </w:tbl>
    <w:p w14:paraId="2BCCCCCC" w14:textId="47E0633D" w:rsidR="00B2233D" w:rsidRPr="00F873F5" w:rsidRDefault="00AF7087" w:rsidP="349B3C83">
      <w:pPr>
        <w:tabs>
          <w:tab w:val="left" w:pos="709"/>
          <w:tab w:val="left" w:pos="1134"/>
        </w:tabs>
        <w:spacing w:after="0" w:line="240" w:lineRule="auto"/>
        <w:jc w:val="cente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 </w:t>
      </w:r>
    </w:p>
    <w:p w14:paraId="28E65CA5" w14:textId="77777777" w:rsidR="005C3E46" w:rsidRPr="00F873F5" w:rsidRDefault="005C3E46" w:rsidP="349B3C83">
      <w:pPr>
        <w:tabs>
          <w:tab w:val="left" w:pos="709"/>
          <w:tab w:val="left" w:pos="1134"/>
        </w:tabs>
        <w:spacing w:after="0" w:line="240" w:lineRule="auto"/>
        <w:jc w:val="both"/>
        <w:rPr>
          <w:rFonts w:ascii="Century Gothic" w:eastAsia="Century Gothic" w:hAnsi="Century Gothic" w:cs="Century Gothic"/>
          <w:b/>
          <w:bCs/>
          <w:sz w:val="18"/>
          <w:szCs w:val="18"/>
        </w:rPr>
      </w:pPr>
    </w:p>
    <w:p w14:paraId="51963108" w14:textId="010A3B0D" w:rsidR="003605A3" w:rsidRDefault="00B841DF" w:rsidP="349B3C83">
      <w:pPr>
        <w:tabs>
          <w:tab w:val="left" w:pos="709"/>
          <w:tab w:val="left" w:pos="1134"/>
        </w:tabs>
        <w:spacing w:after="0" w:line="240" w:lineRule="auto"/>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KEY</w:t>
      </w:r>
      <w:r w:rsidR="00B2233D" w:rsidRPr="349B3C83">
        <w:rPr>
          <w:rFonts w:ascii="Century Gothic" w:eastAsia="Century Gothic" w:hAnsi="Century Gothic" w:cs="Century Gothic"/>
          <w:b/>
          <w:bCs/>
          <w:sz w:val="18"/>
          <w:szCs w:val="18"/>
        </w:rPr>
        <w:t xml:space="preserve"> DUTIES &amp; RESPONSBILITIES</w:t>
      </w:r>
    </w:p>
    <w:p w14:paraId="0752ECF9" w14:textId="5E109D91" w:rsidR="003605A3" w:rsidRPr="00385853" w:rsidRDefault="003605A3" w:rsidP="349B3C83">
      <w:p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All teachers are required to carry out the duties of a </w:t>
      </w:r>
      <w:r w:rsidR="00BC5F1F" w:rsidRPr="349B3C83">
        <w:rPr>
          <w:rFonts w:ascii="Century Gothic" w:eastAsia="Century Gothic" w:hAnsi="Century Gothic" w:cs="Century Gothic"/>
          <w:sz w:val="18"/>
          <w:szCs w:val="18"/>
        </w:rPr>
        <w:t>schoolteacher</w:t>
      </w:r>
      <w:r w:rsidRPr="349B3C83">
        <w:rPr>
          <w:rFonts w:ascii="Century Gothic" w:eastAsia="Century Gothic" w:hAnsi="Century Gothic" w:cs="Century Gothic"/>
          <w:sz w:val="18"/>
          <w:szCs w:val="18"/>
        </w:rPr>
        <w:t xml:space="preserve"> as set out in the current School Teachers Pay and Conditions Document. Teachers should also have due regard to the Teacher Standards. </w:t>
      </w:r>
    </w:p>
    <w:p w14:paraId="4DFA7D1E" w14:textId="77777777" w:rsidR="002C0E83" w:rsidRPr="00385853" w:rsidRDefault="002C0E83" w:rsidP="349B3C83">
      <w:pPr>
        <w:tabs>
          <w:tab w:val="left" w:pos="709"/>
          <w:tab w:val="left" w:pos="1134"/>
        </w:tabs>
        <w:spacing w:after="0" w:line="240" w:lineRule="auto"/>
        <w:jc w:val="both"/>
        <w:rPr>
          <w:rFonts w:ascii="Century Gothic" w:eastAsia="Century Gothic" w:hAnsi="Century Gothic" w:cs="Century Gothic"/>
          <w:b/>
          <w:bCs/>
          <w:sz w:val="18"/>
          <w:szCs w:val="18"/>
        </w:rPr>
      </w:pPr>
    </w:p>
    <w:p w14:paraId="39C599E0" w14:textId="7F65A27F" w:rsidR="002C0E83" w:rsidRPr="00385853" w:rsidRDefault="002C0E83" w:rsidP="349B3C83">
      <w:pPr>
        <w:pStyle w:val="ListParagraph"/>
        <w:tabs>
          <w:tab w:val="left" w:pos="709"/>
          <w:tab w:val="left" w:pos="1134"/>
        </w:tabs>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TEACHING </w:t>
      </w:r>
    </w:p>
    <w:p w14:paraId="6CAD0203"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Deliver the curriculum as relevant to the age and ability group/subject/s that is being taught </w:t>
      </w:r>
    </w:p>
    <w:p w14:paraId="44330C8C"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Be responsible for the preparation and development of teaching materials, teaching programmes and pastoral arrangements as appropriate</w:t>
      </w:r>
    </w:p>
    <w:p w14:paraId="75754095"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Be accountable for the attainment, progress and outcomes of pupils’ being taught </w:t>
      </w:r>
    </w:p>
    <w:p w14:paraId="2E3B7949"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Be aware of pupils’ capabilities, their prior knowledge and plan teaching and differentiate appropriately to build on these demonstrating knowledges and understanding of how pupils learn </w:t>
      </w:r>
    </w:p>
    <w:p w14:paraId="3AA8A163"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Have a clear understanding of the needs of all pupils, including those with special educational needs; gifted and talented; EAL; disabilities; and be able to use and evaluate distinctive teaching approaches to engage and support them </w:t>
      </w:r>
    </w:p>
    <w:p w14:paraId="724431D2"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Demonstrate an understanding of and take responsibility for promoting high standards of literacy including the correct use of spoken English.</w:t>
      </w:r>
    </w:p>
    <w:p w14:paraId="3D3843D8"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If teaching early reading, demonstrate a clear understanding of appropriate teaching strategies e.g. systematic synthetic phonics </w:t>
      </w:r>
    </w:p>
    <w:p w14:paraId="328F875E"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Use an appropriate range of observation, assessment, monitoring and recording strategies as a basis for setting challenging learning objectives for pupils of all backgrounds, abilities and dispositions, monitoring learners’ progress and levels of attainment </w:t>
      </w:r>
    </w:p>
    <w:p w14:paraId="78879BE0" w14:textId="77777777" w:rsidR="007D0FCA"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Make accurate and productive use of assessment to secure pupils’ progress </w:t>
      </w:r>
    </w:p>
    <w:p w14:paraId="53228C7D" w14:textId="50D4387B" w:rsidR="002C0E83" w:rsidRPr="007D0FCA"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Give pupils regular feedback, both orally and through accurate marking, and encourage pupils to respond to the feedback, reflect on progress, their emerging needs and to take a responsible and conscientious attitude to their own work and learning</w:t>
      </w:r>
    </w:p>
    <w:p w14:paraId="6F748AA6"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Use relevant data to monitor progress, set targets, and plan subsequent lessons </w:t>
      </w:r>
    </w:p>
    <w:p w14:paraId="64F7EA14"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Set homework and plan other out-of-class activities to consolidate and extend the knowledge and understanding pupils have acquired as appropriate </w:t>
      </w:r>
    </w:p>
    <w:p w14:paraId="0E1108FD" w14:textId="6AD8A85F" w:rsidR="00F873F5"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Participate in arrangements for examinations and assessments within the remit of the School Teachers’ Pay and Conditions Document </w:t>
      </w:r>
    </w:p>
    <w:p w14:paraId="5CE4285F" w14:textId="77777777" w:rsidR="00BC5F1F" w:rsidRPr="00BC5F1F" w:rsidRDefault="00BC5F1F" w:rsidP="00BC5F1F">
      <w:pPr>
        <w:tabs>
          <w:tab w:val="left" w:pos="709"/>
          <w:tab w:val="left" w:pos="1134"/>
        </w:tabs>
        <w:jc w:val="both"/>
        <w:rPr>
          <w:rFonts w:ascii="Century Gothic" w:eastAsia="Century Gothic" w:hAnsi="Century Gothic" w:cs="Century Gothic"/>
          <w:sz w:val="18"/>
          <w:szCs w:val="18"/>
        </w:rPr>
      </w:pPr>
    </w:p>
    <w:p w14:paraId="17392B73" w14:textId="77777777" w:rsidR="00F873F5" w:rsidRDefault="00F873F5" w:rsidP="349B3C83">
      <w:pPr>
        <w:pStyle w:val="ListParagraph"/>
        <w:tabs>
          <w:tab w:val="left" w:pos="709"/>
          <w:tab w:val="left" w:pos="1134"/>
        </w:tabs>
        <w:jc w:val="both"/>
        <w:rPr>
          <w:rFonts w:ascii="Century Gothic" w:eastAsia="Century Gothic" w:hAnsi="Century Gothic" w:cs="Century Gothic"/>
          <w:sz w:val="18"/>
          <w:szCs w:val="18"/>
        </w:rPr>
      </w:pPr>
    </w:p>
    <w:p w14:paraId="1A5F579F" w14:textId="77777777" w:rsidR="00BC5F1F" w:rsidRPr="00385853"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75391FED" w14:textId="26301FE3" w:rsidR="002C0E83" w:rsidRPr="00385853" w:rsidRDefault="002C0E83" w:rsidP="349B3C83">
      <w:pPr>
        <w:pStyle w:val="ListParagraph"/>
        <w:tabs>
          <w:tab w:val="left" w:pos="709"/>
          <w:tab w:val="left" w:pos="1134"/>
        </w:tabs>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BEHAVIOUR AND SAFETY</w:t>
      </w:r>
    </w:p>
    <w:p w14:paraId="2B8AB6BE"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Establish a safe, purposeful and stimulating environment for pupils, rooted in mutual respect and establish a framework for discipline with a range of strategies, using praise, sanctions and rewards consistently and fairly </w:t>
      </w:r>
    </w:p>
    <w:p w14:paraId="03916361"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Manage classes effectively, using approaches which are appropriate to pupils’ needs </w:t>
      </w:r>
      <w:bookmarkStart w:id="0" w:name="_Int_RPsezQQo"/>
      <w:proofErr w:type="gramStart"/>
      <w:r w:rsidRPr="349B3C83">
        <w:rPr>
          <w:rFonts w:ascii="Century Gothic" w:eastAsia="Century Gothic" w:hAnsi="Century Gothic" w:cs="Century Gothic"/>
          <w:sz w:val="18"/>
          <w:szCs w:val="18"/>
        </w:rPr>
        <w:t>in order to</w:t>
      </w:r>
      <w:bookmarkEnd w:id="0"/>
      <w:proofErr w:type="gramEnd"/>
      <w:r w:rsidRPr="349B3C83">
        <w:rPr>
          <w:rFonts w:ascii="Century Gothic" w:eastAsia="Century Gothic" w:hAnsi="Century Gothic" w:cs="Century Gothic"/>
          <w:sz w:val="18"/>
          <w:szCs w:val="18"/>
        </w:rPr>
        <w:t xml:space="preserve"> inspire, motivate and challenge pupils</w:t>
      </w:r>
    </w:p>
    <w:p w14:paraId="7B9E373B"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Maintain good relationships with pupils, exercise appropriate authority, and act decisively when necessary</w:t>
      </w:r>
    </w:p>
    <w:p w14:paraId="7FB9DF12"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Be a positive role model and demonstrate consistently the positive attitudes, values and behaviour, which are expected of pupils </w:t>
      </w:r>
    </w:p>
    <w:p w14:paraId="18AFB37F"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Have high expectations of behaviour, promoting self-control and independence of all learners </w:t>
      </w:r>
    </w:p>
    <w:p w14:paraId="2785CFA7" w14:textId="77777777"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Carry out playground and other duties as directed and within the remit of the current School Teachers’ Pay and Conditions Document </w:t>
      </w:r>
    </w:p>
    <w:p w14:paraId="537BFC34" w14:textId="11A07C26" w:rsidR="002C0E83" w:rsidRPr="00385853" w:rsidRDefault="002C0E83" w:rsidP="349B3C83">
      <w:pPr>
        <w:pStyle w:val="ListParagraph"/>
        <w:numPr>
          <w:ilvl w:val="0"/>
          <w:numId w:val="16"/>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Be responsible for promoting and safeguarding the welfare of children and young people within the school, raising any concerns following school protocol/procedures </w:t>
      </w:r>
    </w:p>
    <w:p w14:paraId="54C77BC5" w14:textId="77777777" w:rsidR="00F43DEC" w:rsidRPr="00385853" w:rsidRDefault="00F43DEC" w:rsidP="349B3C83">
      <w:pPr>
        <w:pStyle w:val="ListParagraph"/>
        <w:tabs>
          <w:tab w:val="left" w:pos="709"/>
          <w:tab w:val="left" w:pos="1134"/>
        </w:tabs>
        <w:jc w:val="both"/>
        <w:rPr>
          <w:rFonts w:ascii="Century Gothic" w:eastAsia="Century Gothic" w:hAnsi="Century Gothic" w:cs="Century Gothic"/>
          <w:sz w:val="18"/>
          <w:szCs w:val="18"/>
        </w:rPr>
      </w:pPr>
    </w:p>
    <w:p w14:paraId="54ECB495" w14:textId="2E4782A5" w:rsidR="00227172" w:rsidRPr="00385853" w:rsidRDefault="00B02B9F" w:rsidP="349B3C83">
      <w:pPr>
        <w:tabs>
          <w:tab w:val="left" w:pos="709"/>
          <w:tab w:val="left" w:pos="1134"/>
        </w:tabs>
        <w:spacing w:after="0"/>
        <w:jc w:val="both"/>
        <w:rPr>
          <w:rFonts w:ascii="Century Gothic" w:eastAsia="Century Gothic" w:hAnsi="Century Gothic" w:cs="Century Gothic"/>
          <w:b/>
          <w:bCs/>
          <w:sz w:val="18"/>
          <w:szCs w:val="18"/>
        </w:rPr>
      </w:pPr>
      <w:r>
        <w:rPr>
          <w:rFonts w:ascii="Arial" w:hAnsi="Arial" w:cs="Arial"/>
          <w:b/>
          <w:sz w:val="20"/>
          <w:szCs w:val="20"/>
        </w:rPr>
        <w:tab/>
      </w:r>
      <w:proofErr w:type="gramStart"/>
      <w:r w:rsidR="00227172" w:rsidRPr="349B3C83">
        <w:rPr>
          <w:rFonts w:ascii="Century Gothic" w:eastAsia="Century Gothic" w:hAnsi="Century Gothic" w:cs="Century Gothic"/>
          <w:b/>
          <w:bCs/>
          <w:sz w:val="18"/>
          <w:szCs w:val="18"/>
        </w:rPr>
        <w:t>TEAM WORK</w:t>
      </w:r>
      <w:proofErr w:type="gramEnd"/>
      <w:r w:rsidR="00227172" w:rsidRPr="349B3C83">
        <w:rPr>
          <w:rFonts w:ascii="Century Gothic" w:eastAsia="Century Gothic" w:hAnsi="Century Gothic" w:cs="Century Gothic"/>
          <w:b/>
          <w:bCs/>
          <w:sz w:val="18"/>
          <w:szCs w:val="18"/>
        </w:rPr>
        <w:t xml:space="preserve"> AND COLLABORATION </w:t>
      </w:r>
    </w:p>
    <w:p w14:paraId="44DA903F" w14:textId="667259F1" w:rsidR="002C0E83" w:rsidRPr="00385853" w:rsidRDefault="00227172" w:rsidP="349B3C83">
      <w:pPr>
        <w:pStyle w:val="ListParagraph"/>
        <w:numPr>
          <w:ilvl w:val="0"/>
          <w:numId w:val="19"/>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Take part as required in the review, development and management of the activities relating to the curriculum, organisation and pastoral functions of the school</w:t>
      </w:r>
    </w:p>
    <w:p w14:paraId="4BF16CC2" w14:textId="7D617C74" w:rsidR="00A520E8" w:rsidRPr="00385853" w:rsidRDefault="00A520E8" w:rsidP="349B3C83">
      <w:pPr>
        <w:pStyle w:val="ListParagraph"/>
        <w:numPr>
          <w:ilvl w:val="0"/>
          <w:numId w:val="19"/>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Participate in any relevant meetings/professional development opportunities at the school, which relate to the learners, curriculum or organisation of the school including pastoral arrangements and assemblies</w:t>
      </w:r>
    </w:p>
    <w:p w14:paraId="5069C09E" w14:textId="790C42FA" w:rsidR="00227172" w:rsidRPr="00385853" w:rsidRDefault="00227172" w:rsidP="349B3C83">
      <w:pPr>
        <w:pStyle w:val="ListParagraph"/>
        <w:numPr>
          <w:ilvl w:val="0"/>
          <w:numId w:val="19"/>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Cover for absent colleagues within the remit of the School Teachers Pay and Conditions document</w:t>
      </w:r>
    </w:p>
    <w:p w14:paraId="59148648" w14:textId="091A3D63" w:rsidR="00F43DEC" w:rsidRPr="00385853" w:rsidRDefault="00F43DEC" w:rsidP="349B3C83">
      <w:pPr>
        <w:pStyle w:val="ListParagraph"/>
        <w:numPr>
          <w:ilvl w:val="0"/>
          <w:numId w:val="15"/>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Work as a team member and identify opportunities for working with colleagues and sharing the development of effective practice with them</w:t>
      </w:r>
    </w:p>
    <w:p w14:paraId="12C10318" w14:textId="0A2AA9DC" w:rsidR="00F43DEC" w:rsidRPr="00385853" w:rsidRDefault="00F43DEC" w:rsidP="349B3C83">
      <w:pPr>
        <w:pStyle w:val="ListParagraph"/>
        <w:numPr>
          <w:ilvl w:val="0"/>
          <w:numId w:val="15"/>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Contribute to the selection and professional development of other teachers and support staff including the induction and assessment of new teachers, teachers serving induction periods and where appropriate threshold assessments</w:t>
      </w:r>
    </w:p>
    <w:p w14:paraId="78E75868" w14:textId="77777777" w:rsidR="007C6A76" w:rsidRPr="00385853" w:rsidRDefault="00F43DEC" w:rsidP="349B3C83">
      <w:pPr>
        <w:pStyle w:val="ListParagraph"/>
        <w:numPr>
          <w:ilvl w:val="0"/>
          <w:numId w:val="15"/>
        </w:num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Ensure that colleagues working with you are appropriately involved in supporting learning and understand the roles they are expected to fulfil</w:t>
      </w:r>
      <w:r w:rsidR="007C6A76" w:rsidRPr="349B3C83">
        <w:rPr>
          <w:rFonts w:ascii="Century Gothic" w:eastAsia="Century Gothic" w:hAnsi="Century Gothic" w:cs="Century Gothic"/>
          <w:sz w:val="18"/>
          <w:szCs w:val="18"/>
        </w:rPr>
        <w:t xml:space="preserve"> </w:t>
      </w:r>
    </w:p>
    <w:p w14:paraId="1F981E43" w14:textId="7B2CEA34" w:rsidR="007C6A76" w:rsidRDefault="007C6A76" w:rsidP="349B3C83">
      <w:pPr>
        <w:pStyle w:val="ListParagraph"/>
        <w:numPr>
          <w:ilvl w:val="0"/>
          <w:numId w:val="15"/>
        </w:num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Develop effective professional relationships with colleagues, knowing how and when to draw</w:t>
      </w:r>
      <w:r w:rsidR="00385853" w:rsidRPr="349B3C83">
        <w:rPr>
          <w:rFonts w:ascii="Century Gothic" w:eastAsia="Century Gothic" w:hAnsi="Century Gothic" w:cs="Century Gothic"/>
          <w:sz w:val="18"/>
          <w:szCs w:val="18"/>
        </w:rPr>
        <w:t xml:space="preserve"> </w:t>
      </w:r>
      <w:r w:rsidRPr="349B3C83">
        <w:rPr>
          <w:rFonts w:ascii="Century Gothic" w:eastAsia="Century Gothic" w:hAnsi="Century Gothic" w:cs="Century Gothic"/>
          <w:sz w:val="18"/>
          <w:szCs w:val="18"/>
        </w:rPr>
        <w:t>on advice and specialist support</w:t>
      </w:r>
    </w:p>
    <w:p w14:paraId="0521D4E4" w14:textId="213A0FB1" w:rsidR="001A4169" w:rsidRPr="001A4169" w:rsidRDefault="001A4169" w:rsidP="349B3C83">
      <w:pPr>
        <w:pStyle w:val="ListParagraph"/>
        <w:numPr>
          <w:ilvl w:val="0"/>
          <w:numId w:val="15"/>
        </w:numP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Deploy support staff effectively</w:t>
      </w:r>
    </w:p>
    <w:p w14:paraId="1FA99953" w14:textId="77777777" w:rsidR="00A520E8" w:rsidRPr="00385853" w:rsidRDefault="00A520E8" w:rsidP="349B3C83">
      <w:pPr>
        <w:pStyle w:val="ListParagraph"/>
        <w:jc w:val="both"/>
        <w:rPr>
          <w:rFonts w:ascii="Century Gothic" w:eastAsia="Century Gothic" w:hAnsi="Century Gothic" w:cs="Century Gothic"/>
          <w:sz w:val="18"/>
          <w:szCs w:val="18"/>
        </w:rPr>
      </w:pPr>
    </w:p>
    <w:p w14:paraId="11966317" w14:textId="086BBAFA" w:rsidR="007C6A76" w:rsidRPr="00385853" w:rsidRDefault="00B02B9F" w:rsidP="349B3C83">
      <w:pPr>
        <w:tabs>
          <w:tab w:val="left" w:pos="709"/>
          <w:tab w:val="left" w:pos="1134"/>
        </w:tabs>
        <w:spacing w:after="0"/>
        <w:jc w:val="both"/>
        <w:rPr>
          <w:rFonts w:ascii="Century Gothic" w:eastAsia="Century Gothic" w:hAnsi="Century Gothic" w:cs="Century Gothic"/>
          <w:b/>
          <w:bCs/>
          <w:sz w:val="18"/>
          <w:szCs w:val="18"/>
        </w:rPr>
      </w:pPr>
      <w:r>
        <w:rPr>
          <w:rFonts w:ascii="Arial" w:hAnsi="Arial" w:cs="Arial"/>
          <w:b/>
          <w:sz w:val="20"/>
          <w:szCs w:val="20"/>
        </w:rPr>
        <w:tab/>
      </w:r>
      <w:r w:rsidR="007C6A76" w:rsidRPr="349B3C83">
        <w:rPr>
          <w:rFonts w:ascii="Century Gothic" w:eastAsia="Century Gothic" w:hAnsi="Century Gothic" w:cs="Century Gothic"/>
          <w:b/>
          <w:bCs/>
          <w:sz w:val="18"/>
          <w:szCs w:val="18"/>
        </w:rPr>
        <w:t>FULFIL WIDER PROFESSIONAL RESPONSIBILTIES</w:t>
      </w:r>
    </w:p>
    <w:p w14:paraId="6ADE9B1A" w14:textId="39491B88" w:rsidR="007C6A76" w:rsidRPr="00385853" w:rsidRDefault="007C6A76" w:rsidP="349B3C83">
      <w:pPr>
        <w:pStyle w:val="ListParagraph"/>
        <w:numPr>
          <w:ilvl w:val="0"/>
          <w:numId w:val="20"/>
        </w:numPr>
        <w:jc w:val="both"/>
        <w:rPr>
          <w:rFonts w:ascii="Century Gothic" w:eastAsia="Century Gothic" w:hAnsi="Century Gothic" w:cs="Century Gothic"/>
          <w:sz w:val="18"/>
          <w:szCs w:val="18"/>
          <w:lang w:eastAsia="en-US"/>
        </w:rPr>
      </w:pPr>
      <w:r w:rsidRPr="349B3C83">
        <w:rPr>
          <w:rFonts w:ascii="Century Gothic" w:eastAsia="Century Gothic" w:hAnsi="Century Gothic" w:cs="Century Gothic"/>
          <w:sz w:val="18"/>
          <w:szCs w:val="18"/>
          <w:lang w:eastAsia="en-US"/>
        </w:rPr>
        <w:t>Work collaboratively with others to develop effective professional relationships</w:t>
      </w:r>
    </w:p>
    <w:p w14:paraId="25226D06" w14:textId="5E6AE385" w:rsidR="007C6A76" w:rsidRPr="00385853" w:rsidRDefault="007C6A76" w:rsidP="349B3C83">
      <w:pPr>
        <w:numPr>
          <w:ilvl w:val="0"/>
          <w:numId w:val="20"/>
        </w:num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Make a positive contribution to the wider life and ethos of the school</w:t>
      </w:r>
    </w:p>
    <w:p w14:paraId="26BD6703" w14:textId="5AFA217B" w:rsidR="007C6A76" w:rsidRPr="00385853" w:rsidRDefault="007C6A76" w:rsidP="349B3C83">
      <w:pPr>
        <w:numPr>
          <w:ilvl w:val="0"/>
          <w:numId w:val="20"/>
        </w:num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Communicate effectively with parents </w:t>
      </w:r>
      <w:bookmarkStart w:id="1" w:name="_Int_23zkKgSk"/>
      <w:proofErr w:type="gramStart"/>
      <w:r w:rsidRPr="349B3C83">
        <w:rPr>
          <w:rFonts w:ascii="Century Gothic" w:eastAsia="Century Gothic" w:hAnsi="Century Gothic" w:cs="Century Gothic"/>
          <w:sz w:val="18"/>
          <w:szCs w:val="18"/>
        </w:rPr>
        <w:t>with regard to</w:t>
      </w:r>
      <w:bookmarkEnd w:id="1"/>
      <w:proofErr w:type="gramEnd"/>
      <w:r w:rsidRPr="349B3C83">
        <w:rPr>
          <w:rFonts w:ascii="Century Gothic" w:eastAsia="Century Gothic" w:hAnsi="Century Gothic" w:cs="Century Gothic"/>
          <w:sz w:val="18"/>
          <w:szCs w:val="18"/>
        </w:rPr>
        <w:t xml:space="preserve"> pupils’ achievements and well-being</w:t>
      </w:r>
    </w:p>
    <w:p w14:paraId="1FBD97D5" w14:textId="77777777" w:rsidR="00B105E2" w:rsidRPr="00385853" w:rsidRDefault="00B105E2" w:rsidP="349B3C83">
      <w:pPr>
        <w:pStyle w:val="ListParagraph"/>
        <w:tabs>
          <w:tab w:val="left" w:pos="709"/>
          <w:tab w:val="left" w:pos="1134"/>
        </w:tabs>
        <w:jc w:val="both"/>
        <w:rPr>
          <w:rFonts w:ascii="Century Gothic" w:eastAsia="Century Gothic" w:hAnsi="Century Gothic" w:cs="Century Gothic"/>
          <w:sz w:val="18"/>
          <w:szCs w:val="18"/>
        </w:rPr>
      </w:pPr>
    </w:p>
    <w:p w14:paraId="0B154E3A" w14:textId="27F0C3CA" w:rsidR="00F43DEC" w:rsidRPr="00385853" w:rsidRDefault="00B02B9F" w:rsidP="349B3C83">
      <w:pPr>
        <w:tabs>
          <w:tab w:val="left" w:pos="709"/>
          <w:tab w:val="left" w:pos="1134"/>
        </w:tabs>
        <w:spacing w:after="0"/>
        <w:jc w:val="both"/>
        <w:rPr>
          <w:rFonts w:ascii="Century Gothic" w:eastAsia="Century Gothic" w:hAnsi="Century Gothic" w:cs="Century Gothic"/>
          <w:b/>
          <w:bCs/>
          <w:sz w:val="18"/>
          <w:szCs w:val="18"/>
        </w:rPr>
      </w:pPr>
      <w:r>
        <w:rPr>
          <w:rFonts w:ascii="Arial" w:hAnsi="Arial" w:cs="Arial"/>
          <w:b/>
          <w:sz w:val="20"/>
          <w:szCs w:val="20"/>
        </w:rPr>
        <w:tab/>
      </w:r>
      <w:r w:rsidR="00F43DEC" w:rsidRPr="349B3C83">
        <w:rPr>
          <w:rFonts w:ascii="Century Gothic" w:eastAsia="Century Gothic" w:hAnsi="Century Gothic" w:cs="Century Gothic"/>
          <w:b/>
          <w:bCs/>
          <w:sz w:val="18"/>
          <w:szCs w:val="18"/>
        </w:rPr>
        <w:t>PROFESSIONAL DEVELOPMENT</w:t>
      </w:r>
    </w:p>
    <w:p w14:paraId="361D398A" w14:textId="078873B0" w:rsidR="00F43DEC" w:rsidRPr="00385853" w:rsidRDefault="007C6A76" w:rsidP="349B3C83">
      <w:pPr>
        <w:pStyle w:val="ListParagraph"/>
        <w:numPr>
          <w:ilvl w:val="0"/>
          <w:numId w:val="21"/>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Take responsibility for improving teaching through appropriate professional development, responding to advice and feedback from colleagues</w:t>
      </w:r>
    </w:p>
    <w:p w14:paraId="12E32219" w14:textId="77777777" w:rsidR="007C6A76" w:rsidRPr="00385853" w:rsidRDefault="007C6A76" w:rsidP="349B3C83">
      <w:pPr>
        <w:pStyle w:val="ListParagraph"/>
        <w:numPr>
          <w:ilvl w:val="0"/>
          <w:numId w:val="21"/>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Regularly review the effectiveness of your teaching and assessment procedures and its impact on pupils’ progress, attainment and well-being, refining your approaches where necessary responding to advice and feedback from colleagues</w:t>
      </w:r>
    </w:p>
    <w:p w14:paraId="0171BEFA" w14:textId="6DF4A677" w:rsidR="007C6A76" w:rsidRPr="00385853" w:rsidRDefault="007C6A76" w:rsidP="349B3C83">
      <w:pPr>
        <w:pStyle w:val="ListParagraph"/>
        <w:numPr>
          <w:ilvl w:val="0"/>
          <w:numId w:val="21"/>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Be responsible for improving your teaching through participating fully in training and development opportunities identified by the school</w:t>
      </w:r>
      <w:r w:rsidR="00A520E8" w:rsidRPr="349B3C83">
        <w:rPr>
          <w:rFonts w:ascii="Century Gothic" w:eastAsia="Century Gothic" w:hAnsi="Century Gothic" w:cs="Century Gothic"/>
          <w:sz w:val="18"/>
          <w:szCs w:val="18"/>
        </w:rPr>
        <w:t>/Trust</w:t>
      </w:r>
      <w:r w:rsidRPr="349B3C83">
        <w:rPr>
          <w:rFonts w:ascii="Century Gothic" w:eastAsia="Century Gothic" w:hAnsi="Century Gothic" w:cs="Century Gothic"/>
          <w:sz w:val="18"/>
          <w:szCs w:val="18"/>
        </w:rPr>
        <w:t xml:space="preserve"> or as developed as an outcome of your appraisal</w:t>
      </w:r>
    </w:p>
    <w:p w14:paraId="18CAE881" w14:textId="76B66095" w:rsidR="007C6A76" w:rsidRPr="00385853" w:rsidRDefault="00A520E8" w:rsidP="349B3C83">
      <w:pPr>
        <w:pStyle w:val="ListParagraph"/>
        <w:numPr>
          <w:ilvl w:val="0"/>
          <w:numId w:val="21"/>
        </w:numPr>
        <w:tabs>
          <w:tab w:val="left" w:pos="709"/>
          <w:tab w:val="left" w:pos="1134"/>
        </w:tabs>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Fully engage with the Trusts performance and development process</w:t>
      </w:r>
    </w:p>
    <w:p w14:paraId="11B14799" w14:textId="77777777" w:rsidR="00F43DEC" w:rsidRDefault="00F43DEC" w:rsidP="349B3C83">
      <w:pPr>
        <w:pStyle w:val="ListParagraph"/>
        <w:tabs>
          <w:tab w:val="left" w:pos="709"/>
          <w:tab w:val="left" w:pos="1134"/>
        </w:tabs>
        <w:jc w:val="both"/>
        <w:rPr>
          <w:rFonts w:ascii="Century Gothic" w:eastAsia="Century Gothic" w:hAnsi="Century Gothic" w:cs="Century Gothic"/>
          <w:sz w:val="18"/>
          <w:szCs w:val="18"/>
        </w:rPr>
      </w:pPr>
    </w:p>
    <w:p w14:paraId="610BCAE5"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1883173E"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69D096B1"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4EED13B2"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053CB781"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2F8B3417"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3E0C6176" w14:textId="77777777" w:rsidR="00BC5F1F"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374BC7DC" w14:textId="77777777" w:rsidR="00BC5F1F" w:rsidRPr="00385853" w:rsidRDefault="00BC5F1F" w:rsidP="349B3C83">
      <w:pPr>
        <w:pStyle w:val="ListParagraph"/>
        <w:tabs>
          <w:tab w:val="left" w:pos="709"/>
          <w:tab w:val="left" w:pos="1134"/>
        </w:tabs>
        <w:jc w:val="both"/>
        <w:rPr>
          <w:rFonts w:ascii="Century Gothic" w:eastAsia="Century Gothic" w:hAnsi="Century Gothic" w:cs="Century Gothic"/>
          <w:sz w:val="18"/>
          <w:szCs w:val="18"/>
        </w:rPr>
      </w:pPr>
    </w:p>
    <w:p w14:paraId="51376151" w14:textId="2E317093" w:rsidR="00EB30A2" w:rsidRPr="00385853" w:rsidRDefault="00B432C6" w:rsidP="349B3C83">
      <w:pPr>
        <w:tabs>
          <w:tab w:val="left" w:pos="709"/>
          <w:tab w:val="left" w:pos="1134"/>
        </w:tabs>
        <w:spacing w:after="0" w:line="240" w:lineRule="auto"/>
        <w:ind w:firstLine="720"/>
        <w:jc w:val="both"/>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GENERIC REQUIREMENTS</w:t>
      </w:r>
    </w:p>
    <w:p w14:paraId="2C777414" w14:textId="77777777" w:rsidR="00A520E8" w:rsidRPr="00385853" w:rsidRDefault="00A520E8" w:rsidP="349B3C83">
      <w:pPr>
        <w:numPr>
          <w:ilvl w:val="0"/>
          <w:numId w:val="22"/>
        </w:num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To </w:t>
      </w:r>
      <w:proofErr w:type="gramStart"/>
      <w:r w:rsidRPr="349B3C83">
        <w:rPr>
          <w:rFonts w:ascii="Century Gothic" w:eastAsia="Century Gothic" w:hAnsi="Century Gothic" w:cs="Century Gothic"/>
          <w:sz w:val="18"/>
          <w:szCs w:val="18"/>
        </w:rPr>
        <w:t>demonstrate the core values of the school and Trust at all times</w:t>
      </w:r>
      <w:proofErr w:type="gramEnd"/>
      <w:r w:rsidRPr="349B3C83">
        <w:rPr>
          <w:rFonts w:ascii="Century Gothic" w:eastAsia="Century Gothic" w:hAnsi="Century Gothic" w:cs="Century Gothic"/>
          <w:sz w:val="18"/>
          <w:szCs w:val="18"/>
        </w:rPr>
        <w:t>.</w:t>
      </w:r>
    </w:p>
    <w:p w14:paraId="7DACE426" w14:textId="77777777" w:rsidR="00A520E8" w:rsidRPr="00385853" w:rsidRDefault="00A520E8" w:rsidP="349B3C83">
      <w:pPr>
        <w:numPr>
          <w:ilvl w:val="0"/>
          <w:numId w:val="22"/>
        </w:num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To attend staff meetings and Trust-based INSET as required.</w:t>
      </w:r>
    </w:p>
    <w:p w14:paraId="6CB9918B" w14:textId="77777777" w:rsidR="00A520E8" w:rsidRPr="00385853" w:rsidRDefault="00A520E8" w:rsidP="349B3C83">
      <w:pPr>
        <w:numPr>
          <w:ilvl w:val="0"/>
          <w:numId w:val="22"/>
        </w:num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The postholder is required to carry out the duties in accordance with our Health &amp; Safety policies and procedures </w:t>
      </w:r>
    </w:p>
    <w:p w14:paraId="2611788F" w14:textId="5B1F04E1" w:rsidR="00A520E8" w:rsidRPr="00385853" w:rsidRDefault="00A520E8" w:rsidP="349B3C83">
      <w:pPr>
        <w:numPr>
          <w:ilvl w:val="0"/>
          <w:numId w:val="22"/>
        </w:numPr>
        <w:tabs>
          <w:tab w:val="left" w:pos="709"/>
          <w:tab w:val="left" w:pos="1134"/>
        </w:tabs>
        <w:spacing w:after="0" w:line="240" w:lineRule="auto"/>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To </w:t>
      </w:r>
      <w:proofErr w:type="gramStart"/>
      <w:r w:rsidRPr="349B3C83">
        <w:rPr>
          <w:rFonts w:ascii="Century Gothic" w:eastAsia="Century Gothic" w:hAnsi="Century Gothic" w:cs="Century Gothic"/>
          <w:sz w:val="18"/>
          <w:szCs w:val="18"/>
        </w:rPr>
        <w:t>maintain at all times</w:t>
      </w:r>
      <w:proofErr w:type="gramEnd"/>
      <w:r w:rsidRPr="349B3C83">
        <w:rPr>
          <w:rFonts w:ascii="Century Gothic" w:eastAsia="Century Gothic" w:hAnsi="Century Gothic" w:cs="Century Gothic"/>
          <w:sz w:val="18"/>
          <w:szCs w:val="18"/>
        </w:rPr>
        <w:t xml:space="preserve"> the utmost confidentiality </w:t>
      </w:r>
      <w:bookmarkStart w:id="2" w:name="_Int_P4o8ut2a"/>
      <w:proofErr w:type="gramStart"/>
      <w:r w:rsidRPr="349B3C83">
        <w:rPr>
          <w:rFonts w:ascii="Century Gothic" w:eastAsia="Century Gothic" w:hAnsi="Century Gothic" w:cs="Century Gothic"/>
          <w:sz w:val="18"/>
          <w:szCs w:val="18"/>
        </w:rPr>
        <w:t>with regard to</w:t>
      </w:r>
      <w:bookmarkEnd w:id="2"/>
      <w:proofErr w:type="gramEnd"/>
      <w:r w:rsidRPr="349B3C83">
        <w:rPr>
          <w:rFonts w:ascii="Century Gothic" w:eastAsia="Century Gothic" w:hAnsi="Century Gothic" w:cs="Century Gothic"/>
          <w:sz w:val="18"/>
          <w:szCs w:val="18"/>
        </w:rPr>
        <w:t xml:space="preserve"> all reports, records, personal data relating to staff and pupils and other information of a sensitive or confidential nature acquired </w:t>
      </w:r>
      <w:proofErr w:type="gramStart"/>
      <w:r w:rsidRPr="349B3C83">
        <w:rPr>
          <w:rFonts w:ascii="Century Gothic" w:eastAsia="Century Gothic" w:hAnsi="Century Gothic" w:cs="Century Gothic"/>
          <w:sz w:val="18"/>
          <w:szCs w:val="18"/>
        </w:rPr>
        <w:t>in the</w:t>
      </w:r>
      <w:r w:rsidR="0B5127E8" w:rsidRPr="349B3C83">
        <w:rPr>
          <w:rFonts w:ascii="Century Gothic" w:eastAsia="Century Gothic" w:hAnsi="Century Gothic" w:cs="Century Gothic"/>
          <w:sz w:val="18"/>
          <w:szCs w:val="18"/>
        </w:rPr>
        <w:t xml:space="preserve"> </w:t>
      </w:r>
      <w:r w:rsidRPr="349B3C83">
        <w:rPr>
          <w:rFonts w:ascii="Century Gothic" w:eastAsia="Century Gothic" w:hAnsi="Century Gothic" w:cs="Century Gothic"/>
          <w:sz w:val="18"/>
          <w:szCs w:val="18"/>
        </w:rPr>
        <w:t>course of</w:t>
      </w:r>
      <w:proofErr w:type="gramEnd"/>
      <w:r w:rsidRPr="349B3C83">
        <w:rPr>
          <w:rFonts w:ascii="Century Gothic" w:eastAsia="Century Gothic" w:hAnsi="Century Gothic" w:cs="Century Gothic"/>
          <w:sz w:val="18"/>
          <w:szCs w:val="18"/>
        </w:rPr>
        <w:t xml:space="preserve"> undertaking duties for the Trust, with due regard to General Data Protection Regulations.</w:t>
      </w:r>
    </w:p>
    <w:p w14:paraId="3118BF74" w14:textId="3D3E14FE" w:rsidR="00A520E8" w:rsidRPr="00385853" w:rsidRDefault="00A520E8" w:rsidP="349B3C83">
      <w:pPr>
        <w:pStyle w:val="ListParagraph"/>
        <w:numPr>
          <w:ilvl w:val="0"/>
          <w:numId w:val="22"/>
        </w:numPr>
        <w:jc w:val="both"/>
        <w:rPr>
          <w:rFonts w:ascii="Century Gothic" w:eastAsia="Century Gothic" w:hAnsi="Century Gothic" w:cs="Century Gothic"/>
          <w:sz w:val="18"/>
          <w:szCs w:val="18"/>
          <w:lang w:eastAsia="en-US"/>
        </w:rPr>
      </w:pPr>
      <w:r w:rsidRPr="349B3C83">
        <w:rPr>
          <w:rFonts w:ascii="Century Gothic" w:eastAsia="Century Gothic" w:hAnsi="Century Gothic" w:cs="Century Gothic"/>
          <w:sz w:val="18"/>
          <w:szCs w:val="18"/>
          <w:lang w:eastAsia="en-US"/>
        </w:rPr>
        <w:t>Carry out appropriate additional tasks at the request of the senior leader.</w:t>
      </w:r>
    </w:p>
    <w:p w14:paraId="7AD62B3F" w14:textId="77777777" w:rsidR="00015B68" w:rsidRPr="00385853" w:rsidRDefault="00015B68" w:rsidP="349B3C83">
      <w:pPr>
        <w:tabs>
          <w:tab w:val="left" w:pos="709"/>
          <w:tab w:val="left" w:pos="1134"/>
        </w:tabs>
        <w:spacing w:after="0" w:line="240" w:lineRule="auto"/>
        <w:ind w:left="720"/>
        <w:jc w:val="both"/>
        <w:rPr>
          <w:rFonts w:ascii="Century Gothic" w:eastAsia="Century Gothic" w:hAnsi="Century Gothic" w:cs="Century Gothic"/>
          <w:sz w:val="18"/>
          <w:szCs w:val="18"/>
        </w:rPr>
      </w:pPr>
    </w:p>
    <w:p w14:paraId="1237FF49" w14:textId="3F5C5B34" w:rsidR="00D54439" w:rsidRPr="00385853" w:rsidRDefault="00943574" w:rsidP="349B3C83">
      <w:pPr>
        <w:spacing w:after="0" w:line="240" w:lineRule="auto"/>
        <w:ind w:firstLine="284"/>
        <w:jc w:val="both"/>
        <w:rPr>
          <w:rFonts w:ascii="Century Gothic" w:eastAsia="Century Gothic" w:hAnsi="Century Gothic" w:cs="Century Gothic"/>
          <w:b/>
          <w:bCs/>
          <w:sz w:val="18"/>
          <w:szCs w:val="18"/>
        </w:rPr>
      </w:pPr>
      <w:r w:rsidRPr="00385853">
        <w:rPr>
          <w:rFonts w:ascii="Arial" w:hAnsi="Arial" w:cs="Arial"/>
          <w:b/>
          <w:sz w:val="20"/>
          <w:szCs w:val="20"/>
        </w:rPr>
        <w:tab/>
      </w:r>
      <w:r w:rsidR="00632127" w:rsidRPr="349B3C83">
        <w:rPr>
          <w:rFonts w:ascii="Century Gothic" w:eastAsia="Century Gothic" w:hAnsi="Century Gothic" w:cs="Century Gothic"/>
          <w:b/>
          <w:bCs/>
          <w:sz w:val="18"/>
          <w:szCs w:val="18"/>
        </w:rPr>
        <w:t>REVIEW AND AMENDMENT</w:t>
      </w:r>
    </w:p>
    <w:p w14:paraId="1521D9E8" w14:textId="1626DB73" w:rsidR="00E157B5" w:rsidRPr="00385853" w:rsidRDefault="00417986" w:rsidP="349B3C83">
      <w:pPr>
        <w:pStyle w:val="ListParagraph"/>
        <w:numPr>
          <w:ilvl w:val="0"/>
          <w:numId w:val="12"/>
        </w:numPr>
        <w:contextualSpacing/>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06A054B3" w14:textId="4FDE0675" w:rsidR="00E157B5" w:rsidRPr="00F873F5" w:rsidRDefault="00E157B5" w:rsidP="349B3C83">
      <w:pPr>
        <w:spacing w:after="0" w:line="240" w:lineRule="auto"/>
        <w:jc w:val="center"/>
        <w:rPr>
          <w:rFonts w:ascii="Century Gothic" w:eastAsia="Century Gothic" w:hAnsi="Century Gothic" w:cs="Century Gothic"/>
          <w:b/>
          <w:bCs/>
          <w:sz w:val="18"/>
          <w:szCs w:val="18"/>
        </w:rPr>
      </w:pPr>
    </w:p>
    <w:p w14:paraId="13AA8F86" w14:textId="6BBD7928" w:rsidR="00E157B5" w:rsidRDefault="00E157B5" w:rsidP="349B3C83">
      <w:pPr>
        <w:spacing w:after="0" w:line="240" w:lineRule="auto"/>
        <w:jc w:val="center"/>
        <w:rPr>
          <w:rFonts w:ascii="Century Gothic" w:eastAsia="Century Gothic" w:hAnsi="Century Gothic" w:cs="Century Gothic"/>
          <w:b/>
          <w:bCs/>
          <w:sz w:val="18"/>
          <w:szCs w:val="18"/>
        </w:rPr>
      </w:pPr>
    </w:p>
    <w:p w14:paraId="5EDDDE14" w14:textId="77777777" w:rsidR="00F873F5" w:rsidRPr="00F873F5" w:rsidRDefault="00F873F5" w:rsidP="349B3C83">
      <w:pPr>
        <w:spacing w:after="0" w:line="240" w:lineRule="auto"/>
        <w:jc w:val="center"/>
        <w:rPr>
          <w:rFonts w:ascii="Century Gothic" w:eastAsia="Century Gothic" w:hAnsi="Century Gothic" w:cs="Century Gothic"/>
          <w:b/>
          <w:bCs/>
          <w:sz w:val="18"/>
          <w:szCs w:val="18"/>
        </w:rPr>
      </w:pPr>
    </w:p>
    <w:p w14:paraId="5FF24D2B" w14:textId="77777777" w:rsidR="00E157B5" w:rsidRPr="00F873F5" w:rsidRDefault="00E157B5" w:rsidP="349B3C83">
      <w:pPr>
        <w:spacing w:after="0" w:line="240" w:lineRule="auto"/>
        <w:jc w:val="center"/>
        <w:rPr>
          <w:rFonts w:ascii="Century Gothic" w:eastAsia="Century Gothic" w:hAnsi="Century Gothic" w:cs="Century Gothic"/>
          <w:b/>
          <w:bCs/>
          <w:sz w:val="18"/>
          <w:szCs w:val="18"/>
        </w:rPr>
      </w:pPr>
    </w:p>
    <w:p w14:paraId="2E6941FE" w14:textId="14C025D9" w:rsidR="00D963E2" w:rsidRDefault="00D963E2" w:rsidP="349B3C83">
      <w:pPr>
        <w:spacing w:after="0" w:line="240" w:lineRule="auto"/>
        <w:jc w:val="center"/>
        <w:rPr>
          <w:rFonts w:ascii="Century Gothic" w:eastAsia="Century Gothic" w:hAnsi="Century Gothic" w:cs="Century Gothic"/>
          <w:b/>
          <w:bCs/>
          <w:sz w:val="18"/>
          <w:szCs w:val="18"/>
        </w:rPr>
      </w:pPr>
    </w:p>
    <w:p w14:paraId="2A78A783" w14:textId="71BF1079" w:rsidR="00385853" w:rsidRDefault="00385853" w:rsidP="349B3C83">
      <w:pPr>
        <w:spacing w:after="0" w:line="240" w:lineRule="auto"/>
        <w:jc w:val="center"/>
        <w:rPr>
          <w:rFonts w:ascii="Century Gothic" w:eastAsia="Century Gothic" w:hAnsi="Century Gothic" w:cs="Century Gothic"/>
          <w:b/>
          <w:bCs/>
          <w:sz w:val="18"/>
          <w:szCs w:val="18"/>
        </w:rPr>
      </w:pPr>
    </w:p>
    <w:p w14:paraId="49E7E186" w14:textId="5FC3BD5A" w:rsidR="00385853" w:rsidRDefault="00385853" w:rsidP="349B3C83">
      <w:pPr>
        <w:spacing w:after="0" w:line="240" w:lineRule="auto"/>
        <w:jc w:val="center"/>
        <w:rPr>
          <w:rFonts w:ascii="Century Gothic" w:eastAsia="Century Gothic" w:hAnsi="Century Gothic" w:cs="Century Gothic"/>
          <w:b/>
          <w:bCs/>
          <w:sz w:val="18"/>
          <w:szCs w:val="18"/>
        </w:rPr>
      </w:pPr>
    </w:p>
    <w:p w14:paraId="73440035" w14:textId="12C8DB48" w:rsidR="00385853" w:rsidRDefault="00385853" w:rsidP="349B3C83">
      <w:pPr>
        <w:spacing w:after="0" w:line="240" w:lineRule="auto"/>
        <w:jc w:val="center"/>
        <w:rPr>
          <w:rFonts w:ascii="Century Gothic" w:eastAsia="Century Gothic" w:hAnsi="Century Gothic" w:cs="Century Gothic"/>
          <w:b/>
          <w:bCs/>
          <w:sz w:val="18"/>
          <w:szCs w:val="18"/>
        </w:rPr>
      </w:pPr>
    </w:p>
    <w:p w14:paraId="3E910D88" w14:textId="5DC0F2F8" w:rsidR="00385853" w:rsidRDefault="00385853" w:rsidP="349B3C83">
      <w:pPr>
        <w:spacing w:after="0" w:line="240" w:lineRule="auto"/>
        <w:jc w:val="center"/>
        <w:rPr>
          <w:rFonts w:ascii="Century Gothic" w:eastAsia="Century Gothic" w:hAnsi="Century Gothic" w:cs="Century Gothic"/>
          <w:b/>
          <w:bCs/>
          <w:sz w:val="18"/>
          <w:szCs w:val="18"/>
        </w:rPr>
      </w:pPr>
    </w:p>
    <w:p w14:paraId="4E3608C2" w14:textId="09FACD33" w:rsidR="00385853" w:rsidRDefault="00385853" w:rsidP="349B3C83">
      <w:pPr>
        <w:spacing w:after="0" w:line="240" w:lineRule="auto"/>
        <w:jc w:val="center"/>
        <w:rPr>
          <w:rFonts w:ascii="Century Gothic" w:eastAsia="Century Gothic" w:hAnsi="Century Gothic" w:cs="Century Gothic"/>
          <w:b/>
          <w:bCs/>
          <w:sz w:val="18"/>
          <w:szCs w:val="18"/>
        </w:rPr>
      </w:pPr>
    </w:p>
    <w:p w14:paraId="759EE561" w14:textId="6BD2C1DB" w:rsidR="00385853" w:rsidRDefault="00385853" w:rsidP="349B3C83">
      <w:pPr>
        <w:spacing w:after="0" w:line="240" w:lineRule="auto"/>
        <w:jc w:val="center"/>
        <w:rPr>
          <w:rFonts w:ascii="Century Gothic" w:eastAsia="Century Gothic" w:hAnsi="Century Gothic" w:cs="Century Gothic"/>
          <w:b/>
          <w:bCs/>
          <w:sz w:val="18"/>
          <w:szCs w:val="18"/>
        </w:rPr>
      </w:pPr>
    </w:p>
    <w:p w14:paraId="0F63E613" w14:textId="067E0F98" w:rsidR="00385853" w:rsidRDefault="00385853" w:rsidP="349B3C83">
      <w:pPr>
        <w:spacing w:after="0" w:line="240" w:lineRule="auto"/>
        <w:jc w:val="center"/>
        <w:rPr>
          <w:rFonts w:ascii="Century Gothic" w:eastAsia="Century Gothic" w:hAnsi="Century Gothic" w:cs="Century Gothic"/>
          <w:b/>
          <w:bCs/>
          <w:sz w:val="18"/>
          <w:szCs w:val="18"/>
        </w:rPr>
      </w:pPr>
    </w:p>
    <w:p w14:paraId="2D28DF89" w14:textId="14144FC8" w:rsidR="00385853" w:rsidRDefault="00385853" w:rsidP="349B3C83">
      <w:pPr>
        <w:spacing w:after="0" w:line="240" w:lineRule="auto"/>
        <w:jc w:val="center"/>
        <w:rPr>
          <w:rFonts w:ascii="Century Gothic" w:eastAsia="Century Gothic" w:hAnsi="Century Gothic" w:cs="Century Gothic"/>
          <w:b/>
          <w:bCs/>
          <w:sz w:val="18"/>
          <w:szCs w:val="18"/>
        </w:rPr>
      </w:pPr>
    </w:p>
    <w:p w14:paraId="6A456A4B" w14:textId="040BB9C2" w:rsidR="00385853" w:rsidRDefault="00385853" w:rsidP="349B3C83">
      <w:pPr>
        <w:spacing w:after="0" w:line="240" w:lineRule="auto"/>
        <w:jc w:val="center"/>
        <w:rPr>
          <w:rFonts w:ascii="Century Gothic" w:eastAsia="Century Gothic" w:hAnsi="Century Gothic" w:cs="Century Gothic"/>
          <w:b/>
          <w:bCs/>
          <w:sz w:val="18"/>
          <w:szCs w:val="18"/>
        </w:rPr>
      </w:pPr>
    </w:p>
    <w:p w14:paraId="50E1FA47" w14:textId="084B557B" w:rsidR="00385853" w:rsidRDefault="00385853" w:rsidP="349B3C83">
      <w:pPr>
        <w:spacing w:after="0" w:line="240" w:lineRule="auto"/>
        <w:jc w:val="center"/>
        <w:rPr>
          <w:rFonts w:ascii="Century Gothic" w:eastAsia="Century Gothic" w:hAnsi="Century Gothic" w:cs="Century Gothic"/>
          <w:b/>
          <w:bCs/>
          <w:sz w:val="18"/>
          <w:szCs w:val="18"/>
        </w:rPr>
      </w:pPr>
    </w:p>
    <w:p w14:paraId="4D1B016F" w14:textId="2012F08B" w:rsidR="00385853" w:rsidRDefault="00385853" w:rsidP="349B3C83">
      <w:pPr>
        <w:spacing w:after="0" w:line="240" w:lineRule="auto"/>
        <w:jc w:val="center"/>
        <w:rPr>
          <w:rFonts w:ascii="Century Gothic" w:eastAsia="Century Gothic" w:hAnsi="Century Gothic" w:cs="Century Gothic"/>
          <w:b/>
          <w:bCs/>
          <w:sz w:val="18"/>
          <w:szCs w:val="18"/>
        </w:rPr>
      </w:pPr>
    </w:p>
    <w:p w14:paraId="11A2C995" w14:textId="2D1C1EBD" w:rsidR="00385853" w:rsidRDefault="00385853" w:rsidP="349B3C83">
      <w:pPr>
        <w:spacing w:after="0" w:line="240" w:lineRule="auto"/>
        <w:jc w:val="center"/>
        <w:rPr>
          <w:rFonts w:ascii="Century Gothic" w:eastAsia="Century Gothic" w:hAnsi="Century Gothic" w:cs="Century Gothic"/>
          <w:b/>
          <w:bCs/>
          <w:sz w:val="18"/>
          <w:szCs w:val="18"/>
        </w:rPr>
      </w:pPr>
    </w:p>
    <w:p w14:paraId="2AD408AF" w14:textId="235DFB1E" w:rsidR="00385853" w:rsidRDefault="00385853" w:rsidP="349B3C83">
      <w:pPr>
        <w:spacing w:after="0" w:line="240" w:lineRule="auto"/>
        <w:jc w:val="center"/>
        <w:rPr>
          <w:rFonts w:ascii="Century Gothic" w:eastAsia="Century Gothic" w:hAnsi="Century Gothic" w:cs="Century Gothic"/>
          <w:b/>
          <w:bCs/>
          <w:sz w:val="18"/>
          <w:szCs w:val="18"/>
        </w:rPr>
      </w:pPr>
    </w:p>
    <w:p w14:paraId="677763B2" w14:textId="6A388D89" w:rsidR="00385853" w:rsidRDefault="00385853" w:rsidP="349B3C83">
      <w:pPr>
        <w:spacing w:after="0" w:line="240" w:lineRule="auto"/>
        <w:jc w:val="center"/>
        <w:rPr>
          <w:rFonts w:ascii="Century Gothic" w:eastAsia="Century Gothic" w:hAnsi="Century Gothic" w:cs="Century Gothic"/>
          <w:b/>
          <w:bCs/>
          <w:sz w:val="18"/>
          <w:szCs w:val="18"/>
        </w:rPr>
      </w:pPr>
    </w:p>
    <w:p w14:paraId="169AB3DD" w14:textId="47F2D8C3" w:rsidR="00385853" w:rsidRDefault="00385853" w:rsidP="349B3C83">
      <w:pPr>
        <w:spacing w:after="0" w:line="240" w:lineRule="auto"/>
        <w:jc w:val="center"/>
        <w:rPr>
          <w:rFonts w:ascii="Century Gothic" w:eastAsia="Century Gothic" w:hAnsi="Century Gothic" w:cs="Century Gothic"/>
          <w:b/>
          <w:bCs/>
          <w:sz w:val="18"/>
          <w:szCs w:val="18"/>
        </w:rPr>
      </w:pPr>
    </w:p>
    <w:p w14:paraId="4A728283" w14:textId="2605B4FB" w:rsidR="00385853" w:rsidRDefault="00385853" w:rsidP="349B3C83">
      <w:pPr>
        <w:spacing w:after="0" w:line="240" w:lineRule="auto"/>
        <w:jc w:val="center"/>
        <w:rPr>
          <w:rFonts w:ascii="Century Gothic" w:eastAsia="Century Gothic" w:hAnsi="Century Gothic" w:cs="Century Gothic"/>
          <w:b/>
          <w:bCs/>
          <w:sz w:val="18"/>
          <w:szCs w:val="18"/>
        </w:rPr>
      </w:pPr>
    </w:p>
    <w:p w14:paraId="43FCCF69" w14:textId="54ADBAE5" w:rsidR="00385853" w:rsidRDefault="00385853" w:rsidP="349B3C83">
      <w:pPr>
        <w:spacing w:after="0" w:line="240" w:lineRule="auto"/>
        <w:jc w:val="center"/>
        <w:rPr>
          <w:rFonts w:ascii="Century Gothic" w:eastAsia="Century Gothic" w:hAnsi="Century Gothic" w:cs="Century Gothic"/>
          <w:b/>
          <w:bCs/>
          <w:sz w:val="18"/>
          <w:szCs w:val="18"/>
        </w:rPr>
      </w:pPr>
    </w:p>
    <w:p w14:paraId="27E7D589" w14:textId="03F7A34B" w:rsidR="00385853" w:rsidRDefault="00385853" w:rsidP="349B3C83">
      <w:pPr>
        <w:spacing w:after="0" w:line="240" w:lineRule="auto"/>
        <w:jc w:val="center"/>
        <w:rPr>
          <w:rFonts w:ascii="Century Gothic" w:eastAsia="Century Gothic" w:hAnsi="Century Gothic" w:cs="Century Gothic"/>
          <w:b/>
          <w:bCs/>
          <w:sz w:val="18"/>
          <w:szCs w:val="18"/>
        </w:rPr>
      </w:pPr>
    </w:p>
    <w:p w14:paraId="4E402267" w14:textId="0D749F10" w:rsidR="00385853" w:rsidRDefault="00385853" w:rsidP="349B3C83">
      <w:pPr>
        <w:spacing w:after="0" w:line="240" w:lineRule="auto"/>
        <w:jc w:val="center"/>
        <w:rPr>
          <w:rFonts w:ascii="Century Gothic" w:eastAsia="Century Gothic" w:hAnsi="Century Gothic" w:cs="Century Gothic"/>
          <w:b/>
          <w:bCs/>
          <w:sz w:val="18"/>
          <w:szCs w:val="18"/>
        </w:rPr>
      </w:pPr>
    </w:p>
    <w:p w14:paraId="4E06F3E4" w14:textId="7BC74BD0" w:rsidR="00385853" w:rsidRDefault="00385853" w:rsidP="349B3C83">
      <w:pPr>
        <w:spacing w:after="0" w:line="240" w:lineRule="auto"/>
        <w:jc w:val="center"/>
        <w:rPr>
          <w:rFonts w:ascii="Century Gothic" w:eastAsia="Century Gothic" w:hAnsi="Century Gothic" w:cs="Century Gothic"/>
          <w:b/>
          <w:bCs/>
          <w:sz w:val="18"/>
          <w:szCs w:val="18"/>
        </w:rPr>
      </w:pPr>
    </w:p>
    <w:p w14:paraId="27B47089" w14:textId="504E08EB" w:rsidR="00385853" w:rsidRDefault="00385853" w:rsidP="349B3C83">
      <w:pPr>
        <w:spacing w:after="0" w:line="240" w:lineRule="auto"/>
        <w:jc w:val="center"/>
        <w:rPr>
          <w:rFonts w:ascii="Century Gothic" w:eastAsia="Century Gothic" w:hAnsi="Century Gothic" w:cs="Century Gothic"/>
          <w:b/>
          <w:bCs/>
          <w:sz w:val="18"/>
          <w:szCs w:val="18"/>
        </w:rPr>
      </w:pPr>
    </w:p>
    <w:p w14:paraId="5CB8EE58" w14:textId="3D9C910B" w:rsidR="00385853" w:rsidRDefault="00385853" w:rsidP="349B3C83">
      <w:pPr>
        <w:spacing w:after="0" w:line="240" w:lineRule="auto"/>
        <w:jc w:val="center"/>
        <w:rPr>
          <w:rFonts w:ascii="Century Gothic" w:eastAsia="Century Gothic" w:hAnsi="Century Gothic" w:cs="Century Gothic"/>
          <w:b/>
          <w:bCs/>
          <w:sz w:val="18"/>
          <w:szCs w:val="18"/>
        </w:rPr>
      </w:pPr>
    </w:p>
    <w:p w14:paraId="3A751C20" w14:textId="39C4DC41" w:rsidR="00385853" w:rsidRDefault="00385853" w:rsidP="349B3C83">
      <w:pPr>
        <w:spacing w:after="0" w:line="240" w:lineRule="auto"/>
        <w:jc w:val="center"/>
        <w:rPr>
          <w:rFonts w:ascii="Century Gothic" w:eastAsia="Century Gothic" w:hAnsi="Century Gothic" w:cs="Century Gothic"/>
          <w:b/>
          <w:bCs/>
          <w:sz w:val="18"/>
          <w:szCs w:val="18"/>
        </w:rPr>
      </w:pPr>
    </w:p>
    <w:p w14:paraId="50428147" w14:textId="22666E91" w:rsidR="00385853" w:rsidRDefault="00385853" w:rsidP="349B3C83">
      <w:pPr>
        <w:spacing w:after="0" w:line="240" w:lineRule="auto"/>
        <w:jc w:val="center"/>
        <w:rPr>
          <w:rFonts w:ascii="Century Gothic" w:eastAsia="Century Gothic" w:hAnsi="Century Gothic" w:cs="Century Gothic"/>
          <w:b/>
          <w:bCs/>
          <w:sz w:val="18"/>
          <w:szCs w:val="18"/>
        </w:rPr>
      </w:pPr>
    </w:p>
    <w:p w14:paraId="570A5A18" w14:textId="77777777" w:rsidR="00385853" w:rsidRPr="00F873F5" w:rsidRDefault="00385853" w:rsidP="349B3C83">
      <w:pPr>
        <w:spacing w:after="0" w:line="240" w:lineRule="auto"/>
        <w:jc w:val="center"/>
        <w:rPr>
          <w:rFonts w:ascii="Century Gothic" w:eastAsia="Century Gothic" w:hAnsi="Century Gothic" w:cs="Century Gothic"/>
          <w:b/>
          <w:bCs/>
          <w:sz w:val="18"/>
          <w:szCs w:val="18"/>
        </w:rPr>
      </w:pPr>
    </w:p>
    <w:p w14:paraId="1D1EB69B" w14:textId="391C9277" w:rsidR="349B3C83" w:rsidRDefault="349B3C83" w:rsidP="349B3C83">
      <w:pPr>
        <w:spacing w:after="0" w:line="240" w:lineRule="auto"/>
        <w:jc w:val="center"/>
        <w:rPr>
          <w:rFonts w:ascii="Century Gothic" w:eastAsia="Century Gothic" w:hAnsi="Century Gothic" w:cs="Century Gothic"/>
          <w:b/>
          <w:bCs/>
          <w:sz w:val="18"/>
          <w:szCs w:val="18"/>
        </w:rPr>
      </w:pPr>
    </w:p>
    <w:p w14:paraId="344150A2" w14:textId="6F3D7372" w:rsidR="349B3C83" w:rsidRDefault="349B3C83" w:rsidP="349B3C83">
      <w:pPr>
        <w:spacing w:after="0" w:line="240" w:lineRule="auto"/>
        <w:jc w:val="center"/>
        <w:rPr>
          <w:rFonts w:ascii="Century Gothic" w:eastAsia="Century Gothic" w:hAnsi="Century Gothic" w:cs="Century Gothic"/>
          <w:b/>
          <w:bCs/>
          <w:sz w:val="18"/>
          <w:szCs w:val="18"/>
        </w:rPr>
      </w:pPr>
    </w:p>
    <w:p w14:paraId="2A9FD77E" w14:textId="3EC9EDC4" w:rsidR="349B3C83" w:rsidRDefault="349B3C83" w:rsidP="349B3C83">
      <w:pPr>
        <w:spacing w:after="0" w:line="240" w:lineRule="auto"/>
        <w:jc w:val="center"/>
        <w:rPr>
          <w:rFonts w:ascii="Century Gothic" w:eastAsia="Century Gothic" w:hAnsi="Century Gothic" w:cs="Century Gothic"/>
          <w:b/>
          <w:bCs/>
          <w:sz w:val="18"/>
          <w:szCs w:val="18"/>
        </w:rPr>
      </w:pPr>
    </w:p>
    <w:p w14:paraId="6D0565F2"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3AA5DF9D"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3F34202E"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5CE683AF"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23F69D9C"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4702E632"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76AF395C"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7E453590"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5F14A6CD"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3354381A"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3015F0A6"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12511BB3"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3C6D7983"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52FF22EF"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1BBD8570"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45771BAD"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591FA695" w14:textId="77777777" w:rsidR="00BC5F1F" w:rsidRDefault="00BC5F1F" w:rsidP="349B3C83">
      <w:pPr>
        <w:spacing w:after="0" w:line="240" w:lineRule="auto"/>
        <w:jc w:val="center"/>
        <w:rPr>
          <w:rFonts w:ascii="Century Gothic" w:eastAsia="Century Gothic" w:hAnsi="Century Gothic" w:cs="Century Gothic"/>
          <w:b/>
          <w:bCs/>
          <w:sz w:val="18"/>
          <w:szCs w:val="18"/>
        </w:rPr>
      </w:pPr>
    </w:p>
    <w:p w14:paraId="79EE5B87" w14:textId="091DC4EF" w:rsidR="349B3C83" w:rsidRDefault="349B3C83" w:rsidP="349B3C83">
      <w:pPr>
        <w:spacing w:after="0" w:line="240" w:lineRule="auto"/>
        <w:jc w:val="center"/>
        <w:rPr>
          <w:rFonts w:ascii="Century Gothic" w:eastAsia="Century Gothic" w:hAnsi="Century Gothic" w:cs="Century Gothic"/>
          <w:b/>
          <w:bCs/>
          <w:sz w:val="18"/>
          <w:szCs w:val="18"/>
        </w:rPr>
      </w:pPr>
    </w:p>
    <w:p w14:paraId="3D290925" w14:textId="72C7B85C" w:rsidR="349B3C83" w:rsidRDefault="349B3C83" w:rsidP="349B3C83">
      <w:pPr>
        <w:spacing w:after="0" w:line="240" w:lineRule="auto"/>
        <w:jc w:val="center"/>
        <w:rPr>
          <w:rFonts w:ascii="Century Gothic" w:eastAsia="Century Gothic" w:hAnsi="Century Gothic" w:cs="Century Gothic"/>
          <w:b/>
          <w:bCs/>
          <w:sz w:val="18"/>
          <w:szCs w:val="18"/>
        </w:rPr>
      </w:pPr>
    </w:p>
    <w:p w14:paraId="3948F435" w14:textId="77777777" w:rsidR="00EB30A2" w:rsidRPr="00F873F5" w:rsidRDefault="00EB30A2" w:rsidP="349B3C83">
      <w:pPr>
        <w:spacing w:after="0" w:line="240" w:lineRule="auto"/>
        <w:jc w:val="center"/>
        <w:rPr>
          <w:rFonts w:ascii="Century Gothic" w:eastAsia="Century Gothic" w:hAnsi="Century Gothic" w:cs="Century Gothic"/>
          <w:b/>
          <w:bCs/>
          <w:sz w:val="18"/>
          <w:szCs w:val="18"/>
        </w:rPr>
      </w:pPr>
    </w:p>
    <w:p w14:paraId="677CBE07" w14:textId="6B1254B8" w:rsidR="00BF3FD0" w:rsidRPr="00F873F5" w:rsidRDefault="00502331" w:rsidP="349B3C83">
      <w:pPr>
        <w:spacing w:after="0" w:line="240" w:lineRule="auto"/>
        <w:jc w:val="cente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PERSON SPECIFIATION</w:t>
      </w:r>
    </w:p>
    <w:p w14:paraId="1BAE2FD3" w14:textId="77777777" w:rsidR="00BF3FD0" w:rsidRPr="00F873F5" w:rsidRDefault="00BF3FD0" w:rsidP="349B3C83">
      <w:pPr>
        <w:spacing w:after="0" w:line="240" w:lineRule="auto"/>
        <w:jc w:val="center"/>
        <w:rPr>
          <w:rFonts w:ascii="Century Gothic" w:eastAsia="Century Gothic" w:hAnsi="Century Gothic" w:cs="Century Gothic"/>
          <w:b/>
          <w:bCs/>
          <w:sz w:val="18"/>
          <w:szCs w:val="18"/>
        </w:rPr>
      </w:pPr>
    </w:p>
    <w:tbl>
      <w:tblPr>
        <w:tblStyle w:val="TableGrid"/>
        <w:tblW w:w="9072" w:type="dxa"/>
        <w:tblInd w:w="-5" w:type="dxa"/>
        <w:tblLayout w:type="fixed"/>
        <w:tblLook w:val="04A0" w:firstRow="1" w:lastRow="0" w:firstColumn="1" w:lastColumn="0" w:noHBand="0" w:noVBand="1"/>
      </w:tblPr>
      <w:tblGrid>
        <w:gridCol w:w="2268"/>
        <w:gridCol w:w="5245"/>
        <w:gridCol w:w="1559"/>
      </w:tblGrid>
      <w:tr w:rsidR="00073C8F" w:rsidRPr="00F873F5" w14:paraId="5F403C9A" w14:textId="77777777" w:rsidTr="349B3C83">
        <w:tc>
          <w:tcPr>
            <w:tcW w:w="2268" w:type="dxa"/>
            <w:shd w:val="clear" w:color="auto" w:fill="E2EFD9" w:themeFill="accent6" w:themeFillTint="33"/>
          </w:tcPr>
          <w:p w14:paraId="37303961" w14:textId="135FA012" w:rsidR="00073C8F" w:rsidRPr="00F873F5" w:rsidRDefault="26543A31" w:rsidP="349B3C83">
            <w:pPr>
              <w:rPr>
                <w:rFonts w:ascii="Century Gothic" w:eastAsia="Century Gothic" w:hAnsi="Century Gothic" w:cs="Century Gothic"/>
                <w:b/>
                <w:bCs/>
                <w:sz w:val="18"/>
                <w:szCs w:val="18"/>
              </w:rPr>
            </w:pPr>
            <w:r w:rsidRPr="349B3C83">
              <w:rPr>
                <w:rFonts w:ascii="Century Gothic" w:eastAsia="Century Gothic" w:hAnsi="Century Gothic" w:cs="Century Gothic"/>
                <w:b/>
                <w:bCs/>
                <w:color w:val="000000" w:themeColor="text1"/>
                <w:sz w:val="18"/>
                <w:szCs w:val="18"/>
              </w:rPr>
              <w:t>ATTRIBUTES</w:t>
            </w:r>
          </w:p>
        </w:tc>
        <w:tc>
          <w:tcPr>
            <w:tcW w:w="5245" w:type="dxa"/>
            <w:shd w:val="clear" w:color="auto" w:fill="E2EFD9" w:themeFill="accent6" w:themeFillTint="33"/>
          </w:tcPr>
          <w:p w14:paraId="6F203BC3" w14:textId="39967F0A" w:rsidR="00073C8F" w:rsidRPr="00F873F5" w:rsidRDefault="63CDA394" w:rsidP="349B3C83">
            <w:pP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REQUIREMENTS </w:t>
            </w:r>
          </w:p>
          <w:p w14:paraId="1A481C39" w14:textId="433F5156" w:rsidR="00073C8F" w:rsidRPr="00F873F5" w:rsidRDefault="00073C8F" w:rsidP="349B3C83">
            <w:pPr>
              <w:rPr>
                <w:rFonts w:ascii="Century Gothic" w:eastAsia="Century Gothic" w:hAnsi="Century Gothic" w:cs="Century Gothic"/>
                <w:b/>
                <w:bCs/>
                <w:sz w:val="18"/>
                <w:szCs w:val="18"/>
              </w:rPr>
            </w:pPr>
          </w:p>
        </w:tc>
        <w:tc>
          <w:tcPr>
            <w:tcW w:w="1559" w:type="dxa"/>
            <w:shd w:val="clear" w:color="auto" w:fill="E2EFD9" w:themeFill="accent6" w:themeFillTint="33"/>
          </w:tcPr>
          <w:p w14:paraId="5B6F7DF6" w14:textId="0D2D15A2" w:rsidR="00073C8F" w:rsidRPr="00F873F5" w:rsidRDefault="63CDA394" w:rsidP="349B3C83">
            <w:pP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ESSENTIAL OR DESIRABLE </w:t>
            </w:r>
            <w:r w:rsidR="7E8214F9" w:rsidRPr="349B3C83">
              <w:rPr>
                <w:rFonts w:ascii="Century Gothic" w:eastAsia="Century Gothic" w:hAnsi="Century Gothic" w:cs="Century Gothic"/>
                <w:b/>
                <w:bCs/>
                <w:sz w:val="18"/>
                <w:szCs w:val="18"/>
              </w:rPr>
              <w:t xml:space="preserve">   </w:t>
            </w:r>
          </w:p>
        </w:tc>
      </w:tr>
      <w:tr w:rsidR="00B432C6" w:rsidRPr="00F873F5" w14:paraId="786CCA0B" w14:textId="77777777" w:rsidTr="349B3C83">
        <w:tc>
          <w:tcPr>
            <w:tcW w:w="9072" w:type="dxa"/>
            <w:gridSpan w:val="3"/>
            <w:shd w:val="clear" w:color="auto" w:fill="C5E0B3" w:themeFill="accent6" w:themeFillTint="66"/>
          </w:tcPr>
          <w:p w14:paraId="352C1D4C" w14:textId="77777777" w:rsidR="00B432C6" w:rsidRPr="00F873F5" w:rsidRDefault="00B432C6" w:rsidP="349B3C83">
            <w:pPr>
              <w:rPr>
                <w:rFonts w:ascii="Century Gothic" w:eastAsia="Century Gothic" w:hAnsi="Century Gothic" w:cs="Century Gothic"/>
                <w:b/>
                <w:bCs/>
                <w:sz w:val="18"/>
                <w:szCs w:val="18"/>
              </w:rPr>
            </w:pPr>
          </w:p>
        </w:tc>
      </w:tr>
      <w:tr w:rsidR="000E756F" w:rsidRPr="00F873F5" w14:paraId="57FF94E7" w14:textId="77777777" w:rsidTr="349B3C83">
        <w:tc>
          <w:tcPr>
            <w:tcW w:w="2268" w:type="dxa"/>
            <w:vMerge w:val="restart"/>
            <w:shd w:val="clear" w:color="auto" w:fill="C5E0B3" w:themeFill="accent6" w:themeFillTint="66"/>
          </w:tcPr>
          <w:p w14:paraId="27E2C3DE" w14:textId="745A19BB" w:rsidR="000E756F" w:rsidRPr="00F873F5" w:rsidRDefault="569CE10C" w:rsidP="349B3C83">
            <w:pPr>
              <w:rPr>
                <w:rFonts w:ascii="Century Gothic" w:eastAsia="Century Gothic" w:hAnsi="Century Gothic" w:cs="Century Gothic"/>
                <w:sz w:val="18"/>
                <w:szCs w:val="18"/>
              </w:rPr>
            </w:pPr>
            <w:r w:rsidRPr="349B3C83">
              <w:rPr>
                <w:rFonts w:ascii="Century Gothic" w:eastAsia="Century Gothic" w:hAnsi="Century Gothic" w:cs="Century Gothic"/>
                <w:b/>
                <w:bCs/>
                <w:sz w:val="18"/>
                <w:szCs w:val="18"/>
              </w:rPr>
              <w:t xml:space="preserve">EDUCATION &amp;TRAINING </w:t>
            </w:r>
          </w:p>
        </w:tc>
        <w:tc>
          <w:tcPr>
            <w:tcW w:w="5245" w:type="dxa"/>
          </w:tcPr>
          <w:p w14:paraId="1F80F323" w14:textId="1740C434" w:rsidR="000E756F" w:rsidRPr="00F873F5" w:rsidRDefault="569CE10C" w:rsidP="349B3C83">
            <w:pPr>
              <w:ind w:left="2880" w:hanging="2825"/>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A good Honours Degree</w:t>
            </w:r>
          </w:p>
        </w:tc>
        <w:tc>
          <w:tcPr>
            <w:tcW w:w="1559" w:type="dxa"/>
          </w:tcPr>
          <w:p w14:paraId="30FC3EBD" w14:textId="22FB3FE7"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4D6292F5" w14:textId="77777777" w:rsidTr="349B3C83">
        <w:tc>
          <w:tcPr>
            <w:tcW w:w="2268" w:type="dxa"/>
            <w:vMerge/>
          </w:tcPr>
          <w:p w14:paraId="025F8465" w14:textId="77777777" w:rsidR="000E756F" w:rsidRPr="00F873F5" w:rsidRDefault="000E756F" w:rsidP="00F873F5">
            <w:pPr>
              <w:rPr>
                <w:rFonts w:ascii="Arial" w:hAnsi="Arial" w:cs="Arial"/>
                <w:b/>
                <w:sz w:val="20"/>
                <w:szCs w:val="20"/>
              </w:rPr>
            </w:pPr>
          </w:p>
        </w:tc>
        <w:tc>
          <w:tcPr>
            <w:tcW w:w="5245" w:type="dxa"/>
          </w:tcPr>
          <w:p w14:paraId="2566D7A8" w14:textId="720C7C08" w:rsidR="000E756F" w:rsidRPr="00F873F5" w:rsidRDefault="569CE10C" w:rsidP="349B3C83">
            <w:pPr>
              <w:ind w:left="17"/>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Qualified Teacher Status (or pending if an </w:t>
            </w:r>
            <w:r w:rsidR="620095C4" w:rsidRPr="349B3C83">
              <w:rPr>
                <w:rFonts w:ascii="Century Gothic" w:eastAsia="Century Gothic" w:hAnsi="Century Gothic" w:cs="Century Gothic"/>
                <w:sz w:val="18"/>
                <w:szCs w:val="18"/>
              </w:rPr>
              <w:t>ECT</w:t>
            </w:r>
            <w:r w:rsidRPr="349B3C83">
              <w:rPr>
                <w:rFonts w:ascii="Century Gothic" w:eastAsia="Century Gothic" w:hAnsi="Century Gothic" w:cs="Century Gothic"/>
                <w:sz w:val="18"/>
                <w:szCs w:val="18"/>
              </w:rPr>
              <w:t>)</w:t>
            </w:r>
          </w:p>
        </w:tc>
        <w:tc>
          <w:tcPr>
            <w:tcW w:w="1559" w:type="dxa"/>
          </w:tcPr>
          <w:p w14:paraId="756C0E04" w14:textId="1BCF458E"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78E5C03F" w14:textId="77777777" w:rsidTr="349B3C83">
        <w:tc>
          <w:tcPr>
            <w:tcW w:w="2268" w:type="dxa"/>
            <w:vMerge/>
          </w:tcPr>
          <w:p w14:paraId="30ECB679" w14:textId="77777777" w:rsidR="000E756F" w:rsidRPr="00F873F5" w:rsidRDefault="000E756F" w:rsidP="00F873F5">
            <w:pPr>
              <w:rPr>
                <w:rFonts w:ascii="Arial" w:hAnsi="Arial" w:cs="Arial"/>
                <w:b/>
                <w:sz w:val="20"/>
                <w:szCs w:val="20"/>
              </w:rPr>
            </w:pPr>
          </w:p>
        </w:tc>
        <w:tc>
          <w:tcPr>
            <w:tcW w:w="5245" w:type="dxa"/>
          </w:tcPr>
          <w:p w14:paraId="0420FCE1" w14:textId="4DB9F032" w:rsidR="000E756F" w:rsidRPr="00F873F5" w:rsidRDefault="569CE10C" w:rsidP="349B3C83">
            <w:pPr>
              <w:ind w:left="17"/>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Evidence of engagement in relevant continuing professional development </w:t>
            </w:r>
          </w:p>
        </w:tc>
        <w:tc>
          <w:tcPr>
            <w:tcW w:w="1559" w:type="dxa"/>
          </w:tcPr>
          <w:p w14:paraId="0091EAB5" w14:textId="79AC1ABF"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6969A291" w14:textId="77777777" w:rsidTr="349B3C83">
        <w:tc>
          <w:tcPr>
            <w:tcW w:w="2268" w:type="dxa"/>
            <w:vMerge w:val="restart"/>
            <w:shd w:val="clear" w:color="auto" w:fill="C5E0B3" w:themeFill="accent6" w:themeFillTint="66"/>
          </w:tcPr>
          <w:p w14:paraId="0D4C7BED" w14:textId="2E68DA41" w:rsidR="000E756F" w:rsidRPr="00F873F5" w:rsidRDefault="569CE10C" w:rsidP="349B3C83">
            <w:pPr>
              <w:rPr>
                <w:rFonts w:ascii="Century Gothic" w:eastAsia="Century Gothic" w:hAnsi="Century Gothic" w:cs="Century Gothic"/>
                <w:sz w:val="18"/>
                <w:szCs w:val="18"/>
              </w:rPr>
            </w:pPr>
            <w:r w:rsidRPr="349B3C83">
              <w:rPr>
                <w:rFonts w:ascii="Century Gothic" w:eastAsia="Century Gothic" w:hAnsi="Century Gothic" w:cs="Century Gothic"/>
                <w:b/>
                <w:bCs/>
                <w:sz w:val="18"/>
                <w:szCs w:val="18"/>
              </w:rPr>
              <w:t>EXPERIENCE &amp; SKILLS</w:t>
            </w:r>
          </w:p>
        </w:tc>
        <w:tc>
          <w:tcPr>
            <w:tcW w:w="5245" w:type="dxa"/>
          </w:tcPr>
          <w:p w14:paraId="28A8BB30" w14:textId="71408A40" w:rsidR="000E756F" w:rsidRPr="00F873F5" w:rsidRDefault="569CE10C"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Successful experience of teaching Key Stage 2 children (or teaching practice) </w:t>
            </w:r>
          </w:p>
        </w:tc>
        <w:tc>
          <w:tcPr>
            <w:tcW w:w="1559" w:type="dxa"/>
          </w:tcPr>
          <w:p w14:paraId="6C21D808" w14:textId="29D0F2F7"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540B5657" w14:textId="77777777" w:rsidTr="349B3C83">
        <w:tc>
          <w:tcPr>
            <w:tcW w:w="2268" w:type="dxa"/>
            <w:vMerge/>
          </w:tcPr>
          <w:p w14:paraId="44F94467" w14:textId="77777777" w:rsidR="000E756F" w:rsidRPr="00F873F5" w:rsidRDefault="000E756F" w:rsidP="00F873F5">
            <w:pPr>
              <w:rPr>
                <w:rFonts w:ascii="Arial" w:hAnsi="Arial" w:cs="Arial"/>
                <w:b/>
                <w:sz w:val="20"/>
                <w:szCs w:val="20"/>
              </w:rPr>
            </w:pPr>
          </w:p>
        </w:tc>
        <w:tc>
          <w:tcPr>
            <w:tcW w:w="5245" w:type="dxa"/>
          </w:tcPr>
          <w:p w14:paraId="29C20A85" w14:textId="54049C28" w:rsidR="000E756F" w:rsidRPr="00F873F5" w:rsidRDefault="569CE10C"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Experience in supporting improvements in teaching and learning</w:t>
            </w:r>
          </w:p>
        </w:tc>
        <w:tc>
          <w:tcPr>
            <w:tcW w:w="1559" w:type="dxa"/>
          </w:tcPr>
          <w:p w14:paraId="141A67C3" w14:textId="5005C76B"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1F7052F7" w14:textId="77777777" w:rsidTr="349B3C83">
        <w:tc>
          <w:tcPr>
            <w:tcW w:w="2268" w:type="dxa"/>
            <w:vMerge/>
          </w:tcPr>
          <w:p w14:paraId="45D20495" w14:textId="77777777" w:rsidR="000E756F" w:rsidRPr="00F873F5" w:rsidRDefault="000E756F" w:rsidP="00F873F5">
            <w:pPr>
              <w:rPr>
                <w:rFonts w:ascii="Arial" w:hAnsi="Arial" w:cs="Arial"/>
                <w:b/>
                <w:sz w:val="20"/>
                <w:szCs w:val="20"/>
              </w:rPr>
            </w:pPr>
          </w:p>
        </w:tc>
        <w:tc>
          <w:tcPr>
            <w:tcW w:w="5245" w:type="dxa"/>
          </w:tcPr>
          <w:p w14:paraId="25069562" w14:textId="4FE77B61" w:rsidR="000E756F" w:rsidRPr="00F873F5" w:rsidRDefault="569CE10C"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Experience in using data to inform planning and future developments </w:t>
            </w:r>
          </w:p>
        </w:tc>
        <w:tc>
          <w:tcPr>
            <w:tcW w:w="1559" w:type="dxa"/>
          </w:tcPr>
          <w:p w14:paraId="089D8E7F" w14:textId="08C03DF9"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51F07AE6" w14:textId="77777777" w:rsidTr="349B3C83">
        <w:tc>
          <w:tcPr>
            <w:tcW w:w="2268" w:type="dxa"/>
            <w:vMerge/>
          </w:tcPr>
          <w:p w14:paraId="2D4C3F84" w14:textId="77777777" w:rsidR="000E756F" w:rsidRPr="00F873F5" w:rsidRDefault="000E756F" w:rsidP="00F873F5">
            <w:pPr>
              <w:rPr>
                <w:rFonts w:ascii="Arial" w:hAnsi="Arial" w:cs="Arial"/>
                <w:b/>
                <w:sz w:val="20"/>
                <w:szCs w:val="20"/>
              </w:rPr>
            </w:pPr>
          </w:p>
        </w:tc>
        <w:tc>
          <w:tcPr>
            <w:tcW w:w="5245" w:type="dxa"/>
          </w:tcPr>
          <w:p w14:paraId="612D83AB" w14:textId="7E7511B3" w:rsidR="000E756F" w:rsidRPr="00F873F5" w:rsidRDefault="569CE10C"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Experience in monitoring, evaluation and review to support improvements/improved outcomes </w:t>
            </w:r>
          </w:p>
        </w:tc>
        <w:tc>
          <w:tcPr>
            <w:tcW w:w="1559" w:type="dxa"/>
          </w:tcPr>
          <w:p w14:paraId="2A21135C" w14:textId="521634B9"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3069ADC1" w14:textId="77777777" w:rsidTr="349B3C83">
        <w:tc>
          <w:tcPr>
            <w:tcW w:w="2268" w:type="dxa"/>
            <w:vMerge/>
          </w:tcPr>
          <w:p w14:paraId="11A7B887" w14:textId="77777777" w:rsidR="000E756F" w:rsidRPr="00F873F5" w:rsidRDefault="000E756F" w:rsidP="00F873F5">
            <w:pPr>
              <w:rPr>
                <w:rFonts w:ascii="Arial" w:hAnsi="Arial" w:cs="Arial"/>
                <w:b/>
                <w:sz w:val="20"/>
                <w:szCs w:val="20"/>
              </w:rPr>
            </w:pPr>
          </w:p>
        </w:tc>
        <w:tc>
          <w:tcPr>
            <w:tcW w:w="5245" w:type="dxa"/>
          </w:tcPr>
          <w:p w14:paraId="6A5EC6E4" w14:textId="501CFE85" w:rsidR="000E756F" w:rsidRPr="00F873F5" w:rsidRDefault="569CE10C"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Able to assess and record the progress of pupils learning to inform next steps and monitor progress</w:t>
            </w:r>
          </w:p>
        </w:tc>
        <w:tc>
          <w:tcPr>
            <w:tcW w:w="1559" w:type="dxa"/>
          </w:tcPr>
          <w:p w14:paraId="51010D57" w14:textId="38F1910C"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06D5E7CB" w14:textId="77777777" w:rsidTr="349B3C83">
        <w:tc>
          <w:tcPr>
            <w:tcW w:w="2268" w:type="dxa"/>
            <w:vMerge w:val="restart"/>
            <w:shd w:val="clear" w:color="auto" w:fill="C5E0B3" w:themeFill="accent6" w:themeFillTint="66"/>
          </w:tcPr>
          <w:p w14:paraId="67D761E0" w14:textId="0ECD89B4" w:rsidR="000E756F" w:rsidRPr="00F873F5" w:rsidRDefault="569CE10C" w:rsidP="349B3C83">
            <w:pP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PERSONAL </w:t>
            </w:r>
            <w:r w:rsidR="5C28F9AE" w:rsidRPr="349B3C83">
              <w:rPr>
                <w:rFonts w:ascii="Century Gothic" w:eastAsia="Century Gothic" w:hAnsi="Century Gothic" w:cs="Century Gothic"/>
                <w:b/>
                <w:bCs/>
                <w:color w:val="000000" w:themeColor="text1"/>
                <w:sz w:val="18"/>
                <w:szCs w:val="18"/>
              </w:rPr>
              <w:t>ATTRIBUTES</w:t>
            </w:r>
            <w:r w:rsidRPr="349B3C83">
              <w:rPr>
                <w:rFonts w:ascii="Century Gothic" w:eastAsia="Century Gothic" w:hAnsi="Century Gothic" w:cs="Century Gothic"/>
                <w:b/>
                <w:bCs/>
                <w:sz w:val="18"/>
                <w:szCs w:val="18"/>
              </w:rPr>
              <w:t xml:space="preserve"> </w:t>
            </w:r>
          </w:p>
        </w:tc>
        <w:tc>
          <w:tcPr>
            <w:tcW w:w="5245" w:type="dxa"/>
          </w:tcPr>
          <w:p w14:paraId="3D29066B" w14:textId="6C34FB95" w:rsidR="000E756F" w:rsidRPr="00F873F5" w:rsidRDefault="569CE10C" w:rsidP="349B3C83">
            <w:pPr>
              <w:ind w:left="227" w:hanging="227"/>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Exemplary classroom practitioner</w:t>
            </w:r>
          </w:p>
        </w:tc>
        <w:tc>
          <w:tcPr>
            <w:tcW w:w="1559" w:type="dxa"/>
          </w:tcPr>
          <w:p w14:paraId="69E810B5" w14:textId="26564C28"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360C54F5" w14:textId="77777777" w:rsidTr="349B3C83">
        <w:tc>
          <w:tcPr>
            <w:tcW w:w="2268" w:type="dxa"/>
            <w:vMerge/>
          </w:tcPr>
          <w:p w14:paraId="0A52A8A8" w14:textId="77777777" w:rsidR="000E756F" w:rsidRPr="00F873F5" w:rsidRDefault="000E756F" w:rsidP="00F873F5">
            <w:pPr>
              <w:rPr>
                <w:rFonts w:ascii="Arial" w:hAnsi="Arial" w:cs="Arial"/>
                <w:b/>
                <w:sz w:val="20"/>
                <w:szCs w:val="20"/>
              </w:rPr>
            </w:pPr>
          </w:p>
        </w:tc>
        <w:tc>
          <w:tcPr>
            <w:tcW w:w="5245" w:type="dxa"/>
          </w:tcPr>
          <w:p w14:paraId="201CE463" w14:textId="47A47133" w:rsidR="000E756F" w:rsidRPr="00F873F5" w:rsidRDefault="569CE10C" w:rsidP="349B3C83">
            <w:pPr>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Excellent communication and interpersonal skills</w:t>
            </w:r>
          </w:p>
        </w:tc>
        <w:tc>
          <w:tcPr>
            <w:tcW w:w="1559" w:type="dxa"/>
          </w:tcPr>
          <w:p w14:paraId="0F727C04" w14:textId="57B4695B"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23261E02" w14:textId="77777777" w:rsidTr="349B3C83">
        <w:tc>
          <w:tcPr>
            <w:tcW w:w="2268" w:type="dxa"/>
            <w:vMerge/>
          </w:tcPr>
          <w:p w14:paraId="3DA41472" w14:textId="77777777" w:rsidR="000E756F" w:rsidRPr="00F873F5" w:rsidRDefault="000E756F" w:rsidP="00F873F5">
            <w:pPr>
              <w:rPr>
                <w:rFonts w:ascii="Arial" w:hAnsi="Arial" w:cs="Arial"/>
                <w:b/>
                <w:sz w:val="20"/>
                <w:szCs w:val="20"/>
              </w:rPr>
            </w:pPr>
          </w:p>
        </w:tc>
        <w:tc>
          <w:tcPr>
            <w:tcW w:w="5245" w:type="dxa"/>
          </w:tcPr>
          <w:p w14:paraId="5AB1374C" w14:textId="0A9784ED" w:rsidR="000E756F" w:rsidRPr="00F873F5" w:rsidRDefault="569CE10C" w:rsidP="349B3C83">
            <w:pPr>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Takes responsibility for managing own professional development</w:t>
            </w:r>
          </w:p>
        </w:tc>
        <w:tc>
          <w:tcPr>
            <w:tcW w:w="1559" w:type="dxa"/>
          </w:tcPr>
          <w:p w14:paraId="5BA34F4D" w14:textId="3F3AA532"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63EB61EF" w14:textId="77777777" w:rsidTr="349B3C83">
        <w:tc>
          <w:tcPr>
            <w:tcW w:w="2268" w:type="dxa"/>
            <w:vMerge/>
          </w:tcPr>
          <w:p w14:paraId="0859EED3" w14:textId="77777777" w:rsidR="000E756F" w:rsidRPr="00F873F5" w:rsidRDefault="000E756F" w:rsidP="00F873F5">
            <w:pPr>
              <w:rPr>
                <w:rFonts w:ascii="Arial" w:hAnsi="Arial" w:cs="Arial"/>
                <w:b/>
                <w:sz w:val="20"/>
                <w:szCs w:val="20"/>
              </w:rPr>
            </w:pPr>
          </w:p>
        </w:tc>
        <w:tc>
          <w:tcPr>
            <w:tcW w:w="5245" w:type="dxa"/>
          </w:tcPr>
          <w:p w14:paraId="7D2BBBB0" w14:textId="71D331F1" w:rsidR="000E756F" w:rsidRPr="00F873F5" w:rsidRDefault="569CE10C" w:rsidP="349B3C83">
            <w:pPr>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Contributes to and implements whole school policies.</w:t>
            </w:r>
          </w:p>
        </w:tc>
        <w:tc>
          <w:tcPr>
            <w:tcW w:w="1559" w:type="dxa"/>
          </w:tcPr>
          <w:p w14:paraId="11CC4122" w14:textId="47E04089"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15FCCD9D" w14:textId="77777777" w:rsidTr="349B3C83">
        <w:tc>
          <w:tcPr>
            <w:tcW w:w="2268" w:type="dxa"/>
            <w:vMerge/>
          </w:tcPr>
          <w:p w14:paraId="6D64C9D3" w14:textId="77777777" w:rsidR="000E756F" w:rsidRPr="00F873F5" w:rsidRDefault="000E756F" w:rsidP="00F873F5">
            <w:pPr>
              <w:rPr>
                <w:rFonts w:ascii="Arial" w:hAnsi="Arial" w:cs="Arial"/>
                <w:b/>
                <w:sz w:val="20"/>
                <w:szCs w:val="20"/>
              </w:rPr>
            </w:pPr>
          </w:p>
        </w:tc>
        <w:tc>
          <w:tcPr>
            <w:tcW w:w="5245" w:type="dxa"/>
          </w:tcPr>
          <w:p w14:paraId="4E9FA5E1" w14:textId="4E2FCD15" w:rsidR="000E756F" w:rsidRPr="00F873F5" w:rsidRDefault="569CE10C" w:rsidP="349B3C83">
            <w:pPr>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Participates in and contributes to whole school improvement.</w:t>
            </w:r>
          </w:p>
        </w:tc>
        <w:tc>
          <w:tcPr>
            <w:tcW w:w="1559" w:type="dxa"/>
          </w:tcPr>
          <w:p w14:paraId="5DAB76E3" w14:textId="0118ABA7"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3F4FC29E" w14:textId="77777777" w:rsidTr="349B3C83">
        <w:tc>
          <w:tcPr>
            <w:tcW w:w="2268" w:type="dxa"/>
            <w:vMerge/>
          </w:tcPr>
          <w:p w14:paraId="1E68D023" w14:textId="77777777" w:rsidR="000E756F" w:rsidRPr="00F873F5" w:rsidRDefault="000E756F" w:rsidP="00F873F5">
            <w:pPr>
              <w:rPr>
                <w:rFonts w:ascii="Arial" w:hAnsi="Arial" w:cs="Arial"/>
                <w:b/>
                <w:sz w:val="20"/>
                <w:szCs w:val="20"/>
              </w:rPr>
            </w:pPr>
          </w:p>
        </w:tc>
        <w:tc>
          <w:tcPr>
            <w:tcW w:w="5245" w:type="dxa"/>
          </w:tcPr>
          <w:p w14:paraId="360588DC" w14:textId="1ADB7313" w:rsidR="000E756F" w:rsidRPr="00F873F5" w:rsidRDefault="569CE10C" w:rsidP="349B3C83">
            <w:pPr>
              <w:rPr>
                <w:rFonts w:ascii="Century Gothic" w:eastAsia="Century Gothic" w:hAnsi="Century Gothic" w:cs="Century Gothic"/>
                <w:sz w:val="18"/>
                <w:szCs w:val="18"/>
                <w:lang w:eastAsia="en-GB"/>
              </w:rPr>
            </w:pPr>
            <w:r w:rsidRPr="349B3C83">
              <w:rPr>
                <w:rFonts w:ascii="Century Gothic" w:eastAsia="Century Gothic" w:hAnsi="Century Gothic" w:cs="Century Gothic"/>
                <w:sz w:val="18"/>
                <w:szCs w:val="18"/>
                <w:lang w:eastAsia="en-GB"/>
              </w:rPr>
              <w:t xml:space="preserve">Establishes professional, supportive and appropriate relationships with </w:t>
            </w:r>
            <w:proofErr w:type="gramStart"/>
            <w:r w:rsidRPr="349B3C83">
              <w:rPr>
                <w:rFonts w:ascii="Century Gothic" w:eastAsia="Century Gothic" w:hAnsi="Century Gothic" w:cs="Century Gothic"/>
                <w:sz w:val="18"/>
                <w:szCs w:val="18"/>
                <w:lang w:eastAsia="en-GB"/>
              </w:rPr>
              <w:t>children</w:t>
            </w:r>
            <w:proofErr w:type="gramEnd"/>
            <w:r w:rsidRPr="349B3C83">
              <w:rPr>
                <w:rFonts w:ascii="Century Gothic" w:eastAsia="Century Gothic" w:hAnsi="Century Gothic" w:cs="Century Gothic"/>
                <w:sz w:val="18"/>
                <w:szCs w:val="18"/>
                <w:lang w:eastAsia="en-GB"/>
              </w:rPr>
              <w:t xml:space="preserve"> parents, carers and other professionals.</w:t>
            </w:r>
          </w:p>
        </w:tc>
        <w:tc>
          <w:tcPr>
            <w:tcW w:w="1559" w:type="dxa"/>
          </w:tcPr>
          <w:p w14:paraId="0D6037F7" w14:textId="2A7DDE04"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65D05CC7" w14:textId="77777777" w:rsidTr="349B3C83">
        <w:tc>
          <w:tcPr>
            <w:tcW w:w="2268" w:type="dxa"/>
            <w:vMerge/>
          </w:tcPr>
          <w:p w14:paraId="71E9F09A" w14:textId="77777777" w:rsidR="000E756F" w:rsidRPr="00F873F5" w:rsidRDefault="000E756F" w:rsidP="00F873F5">
            <w:pPr>
              <w:rPr>
                <w:rFonts w:ascii="Arial" w:hAnsi="Arial" w:cs="Arial"/>
                <w:b/>
                <w:sz w:val="20"/>
                <w:szCs w:val="20"/>
              </w:rPr>
            </w:pPr>
          </w:p>
        </w:tc>
        <w:tc>
          <w:tcPr>
            <w:tcW w:w="5245" w:type="dxa"/>
          </w:tcPr>
          <w:p w14:paraId="36C02F8B" w14:textId="6FDA6E93" w:rsidR="000E756F" w:rsidRPr="00F873F5" w:rsidRDefault="569CE10C" w:rsidP="349B3C83">
            <w:pP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Willingness to assist and participate in the wider aspects of school life.</w:t>
            </w:r>
          </w:p>
        </w:tc>
        <w:tc>
          <w:tcPr>
            <w:tcW w:w="1559" w:type="dxa"/>
          </w:tcPr>
          <w:p w14:paraId="05ECBB0C" w14:textId="39BB09B5"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0E756F" w:rsidRPr="00F873F5" w14:paraId="346C257B" w14:textId="77777777" w:rsidTr="349B3C83">
        <w:tc>
          <w:tcPr>
            <w:tcW w:w="2268" w:type="dxa"/>
            <w:vMerge/>
          </w:tcPr>
          <w:p w14:paraId="05841896" w14:textId="77777777" w:rsidR="000E756F" w:rsidRPr="00F873F5" w:rsidRDefault="000E756F" w:rsidP="00F873F5">
            <w:pPr>
              <w:rPr>
                <w:rFonts w:ascii="Arial" w:hAnsi="Arial" w:cs="Arial"/>
                <w:b/>
                <w:sz w:val="20"/>
                <w:szCs w:val="20"/>
              </w:rPr>
            </w:pPr>
          </w:p>
        </w:tc>
        <w:tc>
          <w:tcPr>
            <w:tcW w:w="5245" w:type="dxa"/>
          </w:tcPr>
          <w:p w14:paraId="37AFE140" w14:textId="3161AAB4" w:rsidR="000E756F" w:rsidRPr="00F873F5" w:rsidRDefault="569CE10C"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Promotes a distinctively Christian ethos as well as British Values, nurturing respect and tolerance for everyone across all subjects.</w:t>
            </w:r>
          </w:p>
        </w:tc>
        <w:tc>
          <w:tcPr>
            <w:tcW w:w="1559" w:type="dxa"/>
          </w:tcPr>
          <w:p w14:paraId="716114E9" w14:textId="57704A51" w:rsidR="000E756F" w:rsidRPr="00F873F5" w:rsidRDefault="569CE10C"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B432C6" w:rsidRPr="00F873F5" w14:paraId="7D69BA73" w14:textId="77777777" w:rsidTr="349B3C83">
        <w:tc>
          <w:tcPr>
            <w:tcW w:w="2268" w:type="dxa"/>
            <w:vMerge w:val="restart"/>
            <w:shd w:val="clear" w:color="auto" w:fill="C5E0B3" w:themeFill="accent6" w:themeFillTint="66"/>
          </w:tcPr>
          <w:p w14:paraId="7DAF267D" w14:textId="136C2E7E" w:rsidR="00B432C6" w:rsidRPr="00F873F5" w:rsidRDefault="00B432C6" w:rsidP="349B3C83">
            <w:pPr>
              <w:rPr>
                <w:rFonts w:ascii="Century Gothic" w:eastAsia="Century Gothic" w:hAnsi="Century Gothic" w:cs="Century Gothic"/>
                <w:b/>
                <w:bCs/>
                <w:sz w:val="18"/>
                <w:szCs w:val="18"/>
              </w:rPr>
            </w:pPr>
            <w:r w:rsidRPr="349B3C83">
              <w:rPr>
                <w:rFonts w:ascii="Century Gothic" w:eastAsia="Century Gothic" w:hAnsi="Century Gothic" w:cs="Century Gothic"/>
                <w:b/>
                <w:bCs/>
                <w:sz w:val="18"/>
                <w:szCs w:val="18"/>
              </w:rPr>
              <w:t xml:space="preserve">SAFEGUARDING &amp; EQUAL OPPORTUNITY </w:t>
            </w:r>
          </w:p>
        </w:tc>
        <w:tc>
          <w:tcPr>
            <w:tcW w:w="5245" w:type="dxa"/>
          </w:tcPr>
          <w:p w14:paraId="43648950" w14:textId="6734B5CF" w:rsidR="00B432C6" w:rsidRPr="00F873F5" w:rsidRDefault="00B432C6"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Commitment to the highest standards of equality and celebration of diversity</w:t>
            </w:r>
          </w:p>
        </w:tc>
        <w:tc>
          <w:tcPr>
            <w:tcW w:w="1559" w:type="dxa"/>
          </w:tcPr>
          <w:p w14:paraId="02F49E4E" w14:textId="728D6292" w:rsidR="00B432C6" w:rsidRPr="00F873F5" w:rsidRDefault="00B432C6"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B432C6" w:rsidRPr="00F873F5" w14:paraId="16C7D58B" w14:textId="77777777" w:rsidTr="349B3C83">
        <w:tc>
          <w:tcPr>
            <w:tcW w:w="2268" w:type="dxa"/>
            <w:vMerge/>
          </w:tcPr>
          <w:p w14:paraId="26D37AF9" w14:textId="77777777" w:rsidR="00B432C6" w:rsidRPr="00F873F5" w:rsidRDefault="00B432C6" w:rsidP="00F873F5">
            <w:pPr>
              <w:rPr>
                <w:rFonts w:ascii="Arial" w:hAnsi="Arial" w:cs="Arial"/>
                <w:b/>
                <w:sz w:val="20"/>
                <w:szCs w:val="20"/>
              </w:rPr>
            </w:pPr>
          </w:p>
        </w:tc>
        <w:tc>
          <w:tcPr>
            <w:tcW w:w="5245" w:type="dxa"/>
          </w:tcPr>
          <w:p w14:paraId="1A216DEA" w14:textId="6D65682D" w:rsidR="00B432C6" w:rsidRPr="00F873F5" w:rsidRDefault="00B432C6"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Must be able to recognise discrimination in its many forms and willing to put Trust’s Equality Policies into practice.</w:t>
            </w:r>
          </w:p>
        </w:tc>
        <w:tc>
          <w:tcPr>
            <w:tcW w:w="1559" w:type="dxa"/>
          </w:tcPr>
          <w:p w14:paraId="0F825A1D" w14:textId="350B5D6C" w:rsidR="00B432C6" w:rsidRPr="00F873F5" w:rsidRDefault="00B432C6"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B432C6" w:rsidRPr="00F873F5" w14:paraId="69AFCA81" w14:textId="77777777" w:rsidTr="349B3C83">
        <w:tc>
          <w:tcPr>
            <w:tcW w:w="2268" w:type="dxa"/>
            <w:vMerge/>
          </w:tcPr>
          <w:p w14:paraId="4201CE03" w14:textId="77777777" w:rsidR="00B432C6" w:rsidRPr="00F873F5" w:rsidRDefault="00B432C6" w:rsidP="00F873F5">
            <w:pPr>
              <w:rPr>
                <w:rFonts w:ascii="Arial" w:hAnsi="Arial" w:cs="Arial"/>
                <w:b/>
                <w:sz w:val="20"/>
                <w:szCs w:val="20"/>
              </w:rPr>
            </w:pPr>
          </w:p>
        </w:tc>
        <w:tc>
          <w:tcPr>
            <w:tcW w:w="5245" w:type="dxa"/>
          </w:tcPr>
          <w:p w14:paraId="5A492267" w14:textId="0A9625F4" w:rsidR="00B432C6" w:rsidRPr="00F873F5" w:rsidRDefault="00B432C6"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 xml:space="preserve">Commitment to safeguarding </w:t>
            </w:r>
            <w:r w:rsidR="75A33C78" w:rsidRPr="349B3C83">
              <w:rPr>
                <w:rFonts w:ascii="Century Gothic" w:eastAsia="Century Gothic" w:hAnsi="Century Gothic" w:cs="Century Gothic"/>
                <w:sz w:val="18"/>
                <w:szCs w:val="18"/>
              </w:rPr>
              <w:t>pupils</w:t>
            </w:r>
            <w:r w:rsidRPr="349B3C83">
              <w:rPr>
                <w:rFonts w:ascii="Century Gothic" w:eastAsia="Century Gothic" w:hAnsi="Century Gothic" w:cs="Century Gothic"/>
                <w:sz w:val="18"/>
                <w:szCs w:val="18"/>
              </w:rPr>
              <w:t>.</w:t>
            </w:r>
          </w:p>
        </w:tc>
        <w:tc>
          <w:tcPr>
            <w:tcW w:w="1559" w:type="dxa"/>
          </w:tcPr>
          <w:p w14:paraId="42B9B70A" w14:textId="216ACD01" w:rsidR="00B432C6" w:rsidRPr="00F873F5" w:rsidRDefault="00B432C6"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r w:rsidR="00B432C6" w:rsidRPr="00F873F5" w14:paraId="66491B8F" w14:textId="77777777" w:rsidTr="349B3C83">
        <w:tc>
          <w:tcPr>
            <w:tcW w:w="2268" w:type="dxa"/>
            <w:vMerge/>
          </w:tcPr>
          <w:p w14:paraId="596D9068" w14:textId="77777777" w:rsidR="00B432C6" w:rsidRPr="00F873F5" w:rsidRDefault="00B432C6" w:rsidP="00F873F5">
            <w:pPr>
              <w:rPr>
                <w:rFonts w:ascii="Arial" w:hAnsi="Arial" w:cs="Arial"/>
                <w:b/>
                <w:sz w:val="20"/>
                <w:szCs w:val="20"/>
              </w:rPr>
            </w:pPr>
          </w:p>
        </w:tc>
        <w:tc>
          <w:tcPr>
            <w:tcW w:w="5245" w:type="dxa"/>
          </w:tcPr>
          <w:p w14:paraId="5B49C277" w14:textId="152754BE" w:rsidR="00B432C6" w:rsidRPr="00F873F5" w:rsidRDefault="00B432C6" w:rsidP="349B3C83">
            <w:pPr>
              <w:jc w:val="both"/>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Knows and understands the principles and values of underpinning safeguarding and the promotion of the wellbeing of children and young people</w:t>
            </w:r>
          </w:p>
        </w:tc>
        <w:tc>
          <w:tcPr>
            <w:tcW w:w="1559" w:type="dxa"/>
          </w:tcPr>
          <w:p w14:paraId="37B64385" w14:textId="194759A9" w:rsidR="00B432C6" w:rsidRPr="00F873F5" w:rsidRDefault="00B432C6" w:rsidP="349B3C83">
            <w:pPr>
              <w:jc w:val="center"/>
              <w:rPr>
                <w:rFonts w:ascii="Century Gothic" w:eastAsia="Century Gothic" w:hAnsi="Century Gothic" w:cs="Century Gothic"/>
                <w:sz w:val="18"/>
                <w:szCs w:val="18"/>
              </w:rPr>
            </w:pPr>
            <w:r w:rsidRPr="349B3C83">
              <w:rPr>
                <w:rFonts w:ascii="Century Gothic" w:eastAsia="Century Gothic" w:hAnsi="Century Gothic" w:cs="Century Gothic"/>
                <w:sz w:val="18"/>
                <w:szCs w:val="18"/>
              </w:rPr>
              <w:t>E</w:t>
            </w:r>
          </w:p>
        </w:tc>
      </w:tr>
    </w:tbl>
    <w:p w14:paraId="5D2560E0" w14:textId="77777777" w:rsidR="00502331" w:rsidRPr="00F873F5" w:rsidRDefault="00502331" w:rsidP="349B3C83">
      <w:pPr>
        <w:spacing w:after="0" w:line="240" w:lineRule="auto"/>
        <w:jc w:val="both"/>
        <w:rPr>
          <w:rFonts w:ascii="Century Gothic" w:eastAsia="Century Gothic" w:hAnsi="Century Gothic" w:cs="Century Gothic"/>
          <w:sz w:val="18"/>
          <w:szCs w:val="18"/>
        </w:rPr>
      </w:pPr>
    </w:p>
    <w:p w14:paraId="62E7DE88" w14:textId="77777777" w:rsidR="0047721D" w:rsidRPr="00F873F5" w:rsidRDefault="0047721D" w:rsidP="349B3C83">
      <w:pPr>
        <w:spacing w:line="240" w:lineRule="auto"/>
        <w:jc w:val="both"/>
        <w:rPr>
          <w:rFonts w:ascii="Century Gothic" w:eastAsia="Century Gothic" w:hAnsi="Century Gothic" w:cs="Century Gothic"/>
          <w:sz w:val="18"/>
          <w:szCs w:val="18"/>
        </w:rPr>
      </w:pPr>
    </w:p>
    <w:p w14:paraId="7450E9A2" w14:textId="77777777" w:rsidR="0047721D" w:rsidRPr="00F873F5" w:rsidRDefault="0047721D" w:rsidP="349B3C83">
      <w:pPr>
        <w:spacing w:line="240" w:lineRule="auto"/>
        <w:jc w:val="both"/>
        <w:rPr>
          <w:rFonts w:ascii="Century Gothic" w:eastAsia="Century Gothic" w:hAnsi="Century Gothic" w:cs="Century Gothic"/>
          <w:sz w:val="18"/>
          <w:szCs w:val="18"/>
        </w:rPr>
      </w:pPr>
    </w:p>
    <w:sectPr w:rsidR="0047721D" w:rsidRPr="00F873F5" w:rsidSect="00383DA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22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B873" w14:textId="77777777" w:rsidR="00BC6753" w:rsidRDefault="00BC6753" w:rsidP="004751D3">
      <w:pPr>
        <w:spacing w:after="0" w:line="240" w:lineRule="auto"/>
      </w:pPr>
      <w:r>
        <w:separator/>
      </w:r>
    </w:p>
  </w:endnote>
  <w:endnote w:type="continuationSeparator" w:id="0">
    <w:p w14:paraId="49923BF4" w14:textId="77777777" w:rsidR="00BC6753" w:rsidRDefault="00BC6753" w:rsidP="004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3B89" w14:textId="77777777" w:rsidR="004751D3" w:rsidRDefault="004751D3">
    <w:pPr>
      <w:pStyle w:val="Footer"/>
    </w:pPr>
  </w:p>
  <w:p w14:paraId="2040BC88" w14:textId="77777777" w:rsidR="00286DA5" w:rsidRDefault="00286DA5"/>
  <w:p w14:paraId="6E8D6500" w14:textId="77777777" w:rsidR="00286DA5" w:rsidRDefault="00286DA5"/>
  <w:p w14:paraId="4168A8A9" w14:textId="77777777" w:rsidR="00286DA5" w:rsidRDefault="00286D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CB0A" w14:textId="77777777" w:rsidR="00000000" w:rsidRDefault="00000000">
    <w:pPr>
      <w:pStyle w:val="Footer"/>
      <w:jc w:val="center"/>
    </w:pPr>
  </w:p>
  <w:p w14:paraId="5BD00464" w14:textId="77777777" w:rsidR="00000000" w:rsidRDefault="00000000">
    <w:pPr>
      <w:pStyle w:val="Footer"/>
    </w:pPr>
  </w:p>
  <w:p w14:paraId="56454E4A" w14:textId="77777777" w:rsidR="00286DA5" w:rsidRDefault="00286DA5"/>
  <w:p w14:paraId="3BD93E2E" w14:textId="77777777" w:rsidR="00286DA5" w:rsidRDefault="00286DA5"/>
  <w:p w14:paraId="183347A0" w14:textId="77777777" w:rsidR="00286DA5" w:rsidRDefault="00286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CFC7" w14:textId="77777777" w:rsidR="00383DAE" w:rsidRDefault="00383DA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11A28" w14:textId="77777777" w:rsidR="00BC6753" w:rsidRDefault="00BC6753" w:rsidP="004751D3">
      <w:pPr>
        <w:spacing w:after="0" w:line="240" w:lineRule="auto"/>
      </w:pPr>
      <w:r>
        <w:separator/>
      </w:r>
    </w:p>
  </w:footnote>
  <w:footnote w:type="continuationSeparator" w:id="0">
    <w:p w14:paraId="1CDE39C2" w14:textId="77777777" w:rsidR="00BC6753" w:rsidRDefault="00BC6753" w:rsidP="0047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6A9" w14:textId="77777777" w:rsidR="004751D3" w:rsidRDefault="004751D3">
    <w:pPr>
      <w:pStyle w:val="Header"/>
    </w:pPr>
  </w:p>
  <w:p w14:paraId="66AEA432" w14:textId="77777777" w:rsidR="00286DA5" w:rsidRDefault="00286DA5"/>
  <w:p w14:paraId="54DDF1D9" w14:textId="77777777" w:rsidR="00286DA5" w:rsidRDefault="00286DA5"/>
  <w:p w14:paraId="6193E9F2" w14:textId="77777777" w:rsidR="00286DA5" w:rsidRDefault="00286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DAEA" w14:textId="11C3E1BB" w:rsidR="27F9AFA2" w:rsidRDefault="349B3C83" w:rsidP="349B3C83">
    <w:pPr>
      <w:tabs>
        <w:tab w:val="left" w:pos="709"/>
        <w:tab w:val="left" w:pos="1134"/>
      </w:tabs>
      <w:spacing w:after="0" w:line="276" w:lineRule="auto"/>
    </w:pPr>
    <w:r>
      <w:rPr>
        <w:noProof/>
      </w:rPr>
      <w:drawing>
        <wp:anchor distT="0" distB="0" distL="114300" distR="114300" simplePos="0" relativeHeight="251658240" behindDoc="0" locked="0" layoutInCell="1" allowOverlap="1" wp14:anchorId="32B75C5C" wp14:editId="437692C0">
          <wp:simplePos x="0" y="0"/>
          <wp:positionH relativeFrom="column">
            <wp:posOffset>5203371</wp:posOffset>
          </wp:positionH>
          <wp:positionV relativeFrom="paragraph">
            <wp:posOffset>-67854</wp:posOffset>
          </wp:positionV>
          <wp:extent cx="1237595" cy="932769"/>
          <wp:effectExtent l="0" t="0" r="1270" b="1270"/>
          <wp:wrapSquare wrapText="bothSides"/>
          <wp:docPr id="1251755427" name="Picture 125175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7595" cy="93276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9E34" w14:textId="77777777" w:rsidR="00383DAE" w:rsidRDefault="00383DAE">
    <w:pPr>
      <w:spacing w:after="0" w:line="240" w:lineRule="auto"/>
    </w:pPr>
  </w:p>
</w:hdr>
</file>

<file path=word/intelligence2.xml><?xml version="1.0" encoding="utf-8"?>
<int2:intelligence xmlns:int2="http://schemas.microsoft.com/office/intelligence/2020/intelligence" xmlns:oel="http://schemas.microsoft.com/office/2019/extlst">
  <int2:observations>
    <int2:bookmark int2:bookmarkName="_Int_P4o8ut2a" int2:invalidationBookmarkName="" int2:hashCode="iDhG48yymgb3lG" int2:id="bLAjcfZF">
      <int2:state int2:value="Rejected" int2:type="AugLoop_Text_Critique"/>
    </int2:bookmark>
    <int2:bookmark int2:bookmarkName="_Int_23zkKgSk" int2:invalidationBookmarkName="" int2:hashCode="iDhG48yymgb3lG" int2:id="OG9LP8xF">
      <int2:state int2:value="Rejected" int2:type="AugLoop_Text_Critique"/>
    </int2:bookmark>
    <int2:bookmark int2:bookmarkName="_Int_RPsezQQo" int2:invalidationBookmarkName="" int2:hashCode="e0dMsLOcF3PXGS" int2:id="qXA8edV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047"/>
    <w:multiLevelType w:val="hybridMultilevel"/>
    <w:tmpl w:val="3B98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2"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 w15:restartNumberingAfterBreak="0">
    <w:nsid w:val="14C91F6F"/>
    <w:multiLevelType w:val="hybridMultilevel"/>
    <w:tmpl w:val="2E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8085D"/>
    <w:multiLevelType w:val="hybridMultilevel"/>
    <w:tmpl w:val="8C8EC50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5" w15:restartNumberingAfterBreak="0">
    <w:nsid w:val="1BE37C80"/>
    <w:multiLevelType w:val="hybridMultilevel"/>
    <w:tmpl w:val="27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572"/>
    <w:multiLevelType w:val="hybridMultilevel"/>
    <w:tmpl w:val="6FC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6B0ACB"/>
    <w:multiLevelType w:val="hybridMultilevel"/>
    <w:tmpl w:val="7D464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53208"/>
    <w:multiLevelType w:val="hybridMultilevel"/>
    <w:tmpl w:val="4E6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9A1838"/>
    <w:multiLevelType w:val="hybridMultilevel"/>
    <w:tmpl w:val="E1BA6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D0A0B"/>
    <w:multiLevelType w:val="hybridMultilevel"/>
    <w:tmpl w:val="FA843C5E"/>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33140"/>
    <w:multiLevelType w:val="hybridMultilevel"/>
    <w:tmpl w:val="406A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C3691E"/>
    <w:multiLevelType w:val="hybridMultilevel"/>
    <w:tmpl w:val="C5D40524"/>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354EE"/>
    <w:multiLevelType w:val="hybridMultilevel"/>
    <w:tmpl w:val="08E8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5F68EF"/>
    <w:multiLevelType w:val="hybridMultilevel"/>
    <w:tmpl w:val="B71C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EF10B05"/>
    <w:multiLevelType w:val="hybridMultilevel"/>
    <w:tmpl w:val="F780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0B002F"/>
    <w:multiLevelType w:val="hybridMultilevel"/>
    <w:tmpl w:val="6926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955E1B"/>
    <w:multiLevelType w:val="hybridMultilevel"/>
    <w:tmpl w:val="FD7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135AA"/>
    <w:multiLevelType w:val="hybridMultilevel"/>
    <w:tmpl w:val="DFFE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1748440">
    <w:abstractNumId w:val="16"/>
  </w:num>
  <w:num w:numId="2" w16cid:durableId="1466393622">
    <w:abstractNumId w:val="9"/>
  </w:num>
  <w:num w:numId="3" w16cid:durableId="957447515">
    <w:abstractNumId w:val="10"/>
  </w:num>
  <w:num w:numId="4" w16cid:durableId="1976250140">
    <w:abstractNumId w:val="2"/>
  </w:num>
  <w:num w:numId="5" w16cid:durableId="736585740">
    <w:abstractNumId w:val="18"/>
  </w:num>
  <w:num w:numId="6" w16cid:durableId="891190689">
    <w:abstractNumId w:val="5"/>
  </w:num>
  <w:num w:numId="7" w16cid:durableId="17128706">
    <w:abstractNumId w:val="17"/>
  </w:num>
  <w:num w:numId="8" w16cid:durableId="1147362103">
    <w:abstractNumId w:val="14"/>
  </w:num>
  <w:num w:numId="9" w16cid:durableId="1410079157">
    <w:abstractNumId w:val="6"/>
  </w:num>
  <w:num w:numId="10" w16cid:durableId="1629118906">
    <w:abstractNumId w:val="12"/>
  </w:num>
  <w:num w:numId="11" w16cid:durableId="1828589026">
    <w:abstractNumId w:val="8"/>
  </w:num>
  <w:num w:numId="12" w16cid:durableId="1975981884">
    <w:abstractNumId w:val="19"/>
  </w:num>
  <w:num w:numId="13" w16cid:durableId="824056073">
    <w:abstractNumId w:val="4"/>
  </w:num>
  <w:num w:numId="14" w16cid:durableId="1835367426">
    <w:abstractNumId w:val="1"/>
  </w:num>
  <w:num w:numId="15" w16cid:durableId="1811284048">
    <w:abstractNumId w:val="20"/>
  </w:num>
  <w:num w:numId="16" w16cid:durableId="1905412367">
    <w:abstractNumId w:val="3"/>
  </w:num>
  <w:num w:numId="17" w16cid:durableId="57482575">
    <w:abstractNumId w:val="13"/>
  </w:num>
  <w:num w:numId="18" w16cid:durableId="191848921">
    <w:abstractNumId w:val="11"/>
  </w:num>
  <w:num w:numId="19" w16cid:durableId="1066075422">
    <w:abstractNumId w:val="0"/>
  </w:num>
  <w:num w:numId="20" w16cid:durableId="801769784">
    <w:abstractNumId w:val="15"/>
  </w:num>
  <w:num w:numId="21" w16cid:durableId="1985694607">
    <w:abstractNumId w:val="21"/>
  </w:num>
  <w:num w:numId="22" w16cid:durableId="1975720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27"/>
    <w:rsid w:val="00015B68"/>
    <w:rsid w:val="00032B07"/>
    <w:rsid w:val="00066480"/>
    <w:rsid w:val="000718DF"/>
    <w:rsid w:val="00073C8F"/>
    <w:rsid w:val="000E756F"/>
    <w:rsid w:val="00132F9F"/>
    <w:rsid w:val="00173416"/>
    <w:rsid w:val="001A4169"/>
    <w:rsid w:val="001D0218"/>
    <w:rsid w:val="001F1D61"/>
    <w:rsid w:val="002246BA"/>
    <w:rsid w:val="00227172"/>
    <w:rsid w:val="00286DA5"/>
    <w:rsid w:val="00291584"/>
    <w:rsid w:val="002A7AEB"/>
    <w:rsid w:val="002C0E83"/>
    <w:rsid w:val="00316429"/>
    <w:rsid w:val="00336C0C"/>
    <w:rsid w:val="003605A3"/>
    <w:rsid w:val="00383DAE"/>
    <w:rsid w:val="00385853"/>
    <w:rsid w:val="0041186B"/>
    <w:rsid w:val="00415A9D"/>
    <w:rsid w:val="00417986"/>
    <w:rsid w:val="004751D3"/>
    <w:rsid w:val="0047721D"/>
    <w:rsid w:val="004C3161"/>
    <w:rsid w:val="004E51C4"/>
    <w:rsid w:val="00502331"/>
    <w:rsid w:val="00503098"/>
    <w:rsid w:val="00513412"/>
    <w:rsid w:val="00593D46"/>
    <w:rsid w:val="005C1D61"/>
    <w:rsid w:val="005C3E46"/>
    <w:rsid w:val="005D2E05"/>
    <w:rsid w:val="005D6BD9"/>
    <w:rsid w:val="0060549D"/>
    <w:rsid w:val="00614D71"/>
    <w:rsid w:val="00624096"/>
    <w:rsid w:val="00632127"/>
    <w:rsid w:val="00653D59"/>
    <w:rsid w:val="0069614A"/>
    <w:rsid w:val="00721192"/>
    <w:rsid w:val="00753148"/>
    <w:rsid w:val="007B1FE1"/>
    <w:rsid w:val="007C6A76"/>
    <w:rsid w:val="007D0FCA"/>
    <w:rsid w:val="007D2756"/>
    <w:rsid w:val="0081713C"/>
    <w:rsid w:val="0081DC23"/>
    <w:rsid w:val="00880B54"/>
    <w:rsid w:val="00884FE1"/>
    <w:rsid w:val="00896600"/>
    <w:rsid w:val="008974A1"/>
    <w:rsid w:val="00897834"/>
    <w:rsid w:val="008B1117"/>
    <w:rsid w:val="008C23AB"/>
    <w:rsid w:val="008C41DC"/>
    <w:rsid w:val="008C4E4D"/>
    <w:rsid w:val="008D6EDF"/>
    <w:rsid w:val="008E571A"/>
    <w:rsid w:val="00904EA0"/>
    <w:rsid w:val="00943574"/>
    <w:rsid w:val="00950AD7"/>
    <w:rsid w:val="009757C0"/>
    <w:rsid w:val="00993D0D"/>
    <w:rsid w:val="009957C9"/>
    <w:rsid w:val="009E05C1"/>
    <w:rsid w:val="00A520E8"/>
    <w:rsid w:val="00A70320"/>
    <w:rsid w:val="00AC16D6"/>
    <w:rsid w:val="00AF07F4"/>
    <w:rsid w:val="00AF46DF"/>
    <w:rsid w:val="00AF7087"/>
    <w:rsid w:val="00B02B9F"/>
    <w:rsid w:val="00B105E2"/>
    <w:rsid w:val="00B11FE6"/>
    <w:rsid w:val="00B2233D"/>
    <w:rsid w:val="00B432C6"/>
    <w:rsid w:val="00B72195"/>
    <w:rsid w:val="00B841DF"/>
    <w:rsid w:val="00B92901"/>
    <w:rsid w:val="00B956C4"/>
    <w:rsid w:val="00BC0B31"/>
    <w:rsid w:val="00BC5F1F"/>
    <w:rsid w:val="00BC6753"/>
    <w:rsid w:val="00BD6D41"/>
    <w:rsid w:val="00BF3FD0"/>
    <w:rsid w:val="00C0119A"/>
    <w:rsid w:val="00C34F47"/>
    <w:rsid w:val="00C52425"/>
    <w:rsid w:val="00C60425"/>
    <w:rsid w:val="00C72DE3"/>
    <w:rsid w:val="00CA7F65"/>
    <w:rsid w:val="00CB079D"/>
    <w:rsid w:val="00CC4301"/>
    <w:rsid w:val="00CF1A7B"/>
    <w:rsid w:val="00CF6EF9"/>
    <w:rsid w:val="00D43091"/>
    <w:rsid w:val="00D47508"/>
    <w:rsid w:val="00D54439"/>
    <w:rsid w:val="00D5712C"/>
    <w:rsid w:val="00D7249B"/>
    <w:rsid w:val="00D963E2"/>
    <w:rsid w:val="00DA6800"/>
    <w:rsid w:val="00E157B5"/>
    <w:rsid w:val="00E26A4B"/>
    <w:rsid w:val="00EB30A2"/>
    <w:rsid w:val="00F22413"/>
    <w:rsid w:val="00F43DEC"/>
    <w:rsid w:val="00F4442B"/>
    <w:rsid w:val="00F60A17"/>
    <w:rsid w:val="00F75A56"/>
    <w:rsid w:val="00F80AB0"/>
    <w:rsid w:val="00F873F5"/>
    <w:rsid w:val="00F8762C"/>
    <w:rsid w:val="00F95C04"/>
    <w:rsid w:val="00FA12DF"/>
    <w:rsid w:val="00FE1999"/>
    <w:rsid w:val="0840999A"/>
    <w:rsid w:val="0A5FC7FD"/>
    <w:rsid w:val="0B5127E8"/>
    <w:rsid w:val="13D78E35"/>
    <w:rsid w:val="2039ECCB"/>
    <w:rsid w:val="26543A31"/>
    <w:rsid w:val="27F9AFA2"/>
    <w:rsid w:val="2A4A5CDE"/>
    <w:rsid w:val="2A77E121"/>
    <w:rsid w:val="30325311"/>
    <w:rsid w:val="349B3C83"/>
    <w:rsid w:val="38C80C2A"/>
    <w:rsid w:val="3BAE5EC8"/>
    <w:rsid w:val="3D8054DB"/>
    <w:rsid w:val="418E9918"/>
    <w:rsid w:val="4999803E"/>
    <w:rsid w:val="4E61125F"/>
    <w:rsid w:val="55CD98CA"/>
    <w:rsid w:val="569CE10C"/>
    <w:rsid w:val="5C28F9AE"/>
    <w:rsid w:val="5CEB66A4"/>
    <w:rsid w:val="5F4ACEE2"/>
    <w:rsid w:val="601377B6"/>
    <w:rsid w:val="620095C4"/>
    <w:rsid w:val="63CDA394"/>
    <w:rsid w:val="66EAA8CA"/>
    <w:rsid w:val="69B09FB4"/>
    <w:rsid w:val="6E02C064"/>
    <w:rsid w:val="744B6688"/>
    <w:rsid w:val="75A33C78"/>
    <w:rsid w:val="769A65FE"/>
    <w:rsid w:val="76DD7A17"/>
    <w:rsid w:val="78A196DD"/>
    <w:rsid w:val="7E821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32700"/>
  <w15:chartTrackingRefBased/>
  <w15:docId w15:val="{71B287D1-9985-43C2-8FB3-0C7A995E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632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locked/>
    <w:rsid w:val="0063212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632127"/>
    <w:rPr>
      <w:rFonts w:ascii="Times New Roman" w:eastAsia="Times New Roman" w:hAnsi="Times New Roman" w:cs="Times New Roman"/>
      <w:i/>
      <w:iCs/>
      <w:sz w:val="20"/>
      <w:szCs w:val="20"/>
      <w:lang w:eastAsia="en-GB"/>
    </w:rPr>
  </w:style>
  <w:style w:type="paragraph" w:styleId="ListParagraph">
    <w:name w:val="List Paragraph"/>
    <w:basedOn w:val="Normal"/>
    <w:qFormat/>
    <w:locked/>
    <w:rsid w:val="00632127"/>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locked/>
    <w:rsid w:val="00632127"/>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link w:val="NoSpacingChar"/>
    <w:uiPriority w:val="1"/>
    <w:qFormat/>
    <w:locked/>
    <w:rsid w:val="00632127"/>
    <w:pPr>
      <w:spacing w:after="0" w:line="240" w:lineRule="auto"/>
    </w:pPr>
    <w:rPr>
      <w:rFonts w:ascii="Calibri" w:eastAsia="Times New Roman" w:hAnsi="Calibri" w:cs="Times New Roman"/>
      <w:lang w:eastAsia="en-GB"/>
    </w:rPr>
  </w:style>
  <w:style w:type="paragraph" w:styleId="Footer">
    <w:name w:val="footer"/>
    <w:basedOn w:val="Normal"/>
    <w:link w:val="FooterChar"/>
    <w:uiPriority w:val="99"/>
    <w:unhideWhenUsed/>
    <w:locked/>
    <w:rsid w:val="0063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27"/>
  </w:style>
  <w:style w:type="paragraph" w:styleId="Header">
    <w:name w:val="header"/>
    <w:basedOn w:val="Normal"/>
    <w:link w:val="HeaderChar"/>
    <w:uiPriority w:val="99"/>
    <w:unhideWhenUsed/>
    <w:locked/>
    <w:rsid w:val="00475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1D3"/>
  </w:style>
  <w:style w:type="table" w:styleId="TableGrid">
    <w:name w:val="Table Grid"/>
    <w:basedOn w:val="TableNormal"/>
    <w:uiPriority w:val="59"/>
    <w:locked/>
    <w:rsid w:val="0050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bulleted">
    <w:name w:val="Table copy bulleted"/>
    <w:basedOn w:val="Normal"/>
    <w:qFormat/>
    <w:locked/>
    <w:rsid w:val="00502331"/>
    <w:pPr>
      <w:keepLines/>
      <w:numPr>
        <w:numId w:val="14"/>
      </w:numPr>
      <w:spacing w:after="60" w:line="240" w:lineRule="auto"/>
      <w:textboxTightWrap w:val="allLines"/>
    </w:pPr>
    <w:rPr>
      <w:rFonts w:ascii="Arial" w:eastAsia="MS Mincho" w:hAnsi="Arial" w:cs="Times New Roman"/>
      <w:sz w:val="20"/>
      <w:szCs w:val="24"/>
    </w:rPr>
  </w:style>
  <w:style w:type="character" w:customStyle="1" w:styleId="NoSpacingChar">
    <w:name w:val="No Spacing Char"/>
    <w:basedOn w:val="DefaultParagraphFont"/>
    <w:link w:val="NoSpacing"/>
    <w:uiPriority w:val="1"/>
    <w:rsid w:val="002246BA"/>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5b82d8-15c4-43af-9f19-2e9a1c417c6d">
      <Terms xmlns="http://schemas.microsoft.com/office/infopath/2007/PartnerControls"/>
    </lcf76f155ced4ddcb4097134ff3c332f>
    <TaxCatchAll xmlns="802286f9-5a23-4203-b49a-ecb58ee7a4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7D3799267EBC4CB2EF4F3CE32A8D99" ma:contentTypeVersion="13" ma:contentTypeDescription="Create a new document." ma:contentTypeScope="" ma:versionID="2d9b942754c9bc634e9ca0d91e290d4c">
  <xsd:schema xmlns:xsd="http://www.w3.org/2001/XMLSchema" xmlns:xs="http://www.w3.org/2001/XMLSchema" xmlns:p="http://schemas.microsoft.com/office/2006/metadata/properties" xmlns:ns2="005b82d8-15c4-43af-9f19-2e9a1c417c6d" xmlns:ns3="802286f9-5a23-4203-b49a-ecb58ee7a4ad" targetNamespace="http://schemas.microsoft.com/office/2006/metadata/properties" ma:root="true" ma:fieldsID="2037bad2a30da176a52933a027ac6ad4" ns2:_="" ns3:_="">
    <xsd:import namespace="005b82d8-15c4-43af-9f19-2e9a1c417c6d"/>
    <xsd:import namespace="802286f9-5a23-4203-b49a-ecb58ee7a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b82d8-15c4-43af-9f19-2e9a1c417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a1a05a3-1e73-4914-8cfa-97c82d605a8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2286f9-5a23-4203-b49a-ecb58ee7a4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49ca47-e7b4-4879-9d0d-41cc1da78039}" ma:internalName="TaxCatchAll" ma:showField="CatchAllData" ma:web="802286f9-5a23-4203-b49a-ecb58ee7a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3413E-96EF-4FD6-BA3C-CDB7B7B27318}">
  <ds:schemaRefs>
    <ds:schemaRef ds:uri="http://schemas.microsoft.com/sharepoint/v3/contenttype/forms"/>
  </ds:schemaRefs>
</ds:datastoreItem>
</file>

<file path=customXml/itemProps2.xml><?xml version="1.0" encoding="utf-8"?>
<ds:datastoreItem xmlns:ds="http://schemas.openxmlformats.org/officeDocument/2006/customXml" ds:itemID="{3F7BF1F1-6EAA-4A94-A11D-C2AD5A43AEFC}">
  <ds:schemaRefs>
    <ds:schemaRef ds:uri="http://schemas.openxmlformats.org/officeDocument/2006/bibliography"/>
  </ds:schemaRefs>
</ds:datastoreItem>
</file>

<file path=customXml/itemProps3.xml><?xml version="1.0" encoding="utf-8"?>
<ds:datastoreItem xmlns:ds="http://schemas.openxmlformats.org/officeDocument/2006/customXml" ds:itemID="{F634A8D4-65A7-4C59-91FA-5F3EF1E2D59D}">
  <ds:schemaRefs>
    <ds:schemaRef ds:uri="http://schemas.microsoft.com/office/2006/metadata/properties"/>
    <ds:schemaRef ds:uri="http://schemas.microsoft.com/office/infopath/2007/PartnerControls"/>
    <ds:schemaRef ds:uri="005b82d8-15c4-43af-9f19-2e9a1c417c6d"/>
    <ds:schemaRef ds:uri="802286f9-5a23-4203-b49a-ecb58ee7a4ad"/>
  </ds:schemaRefs>
</ds:datastoreItem>
</file>

<file path=customXml/itemProps4.xml><?xml version="1.0" encoding="utf-8"?>
<ds:datastoreItem xmlns:ds="http://schemas.openxmlformats.org/officeDocument/2006/customXml" ds:itemID="{932A6CF6-40BA-4271-BBE8-B784DBFE7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b82d8-15c4-43af-9f19-2e9a1c417c6d"/>
    <ds:schemaRef ds:uri="802286f9-5a23-4203-b49a-ecb58ee7a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1323</Words>
  <Characters>7543</Characters>
  <Application>Microsoft Office Word</Application>
  <DocSecurity>0</DocSecurity>
  <Lines>62</Lines>
  <Paragraphs>17</Paragraphs>
  <ScaleCrop>false</ScaleCrop>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Saira Shiraz</cp:lastModifiedBy>
  <cp:revision>2</cp:revision>
  <dcterms:created xsi:type="dcterms:W3CDTF">2026-09-03T10:04:00Z</dcterms:created>
  <dcterms:modified xsi:type="dcterms:W3CDTF">2026-09-03T10:04:00Z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0x010100617D3799267EBC4CB2EF4F3CE32A8D99</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