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E24F7" w14:textId="77777777" w:rsidR="00E50F80" w:rsidRDefault="00E50F80" w:rsidP="00E50F80">
      <w:pPr>
        <w:rPr>
          <w:b/>
          <w:bCs/>
        </w:rPr>
      </w:pPr>
    </w:p>
    <w:p w14:paraId="2FA663F4" w14:textId="77777777" w:rsidR="00E50F80" w:rsidRDefault="00E50F80" w:rsidP="00E50F80">
      <w:pPr>
        <w:rPr>
          <w:b/>
          <w:bCs/>
        </w:rPr>
      </w:pPr>
      <w:r w:rsidRPr="006465D8">
        <w:rPr>
          <w:b/>
          <w:bCs/>
        </w:rPr>
        <w:t>Person Specification</w:t>
      </w:r>
      <w:r>
        <w:rPr>
          <w:b/>
          <w:bCs/>
        </w:rPr>
        <w:t xml:space="preserve"> for Business Administration Apprentice</w:t>
      </w:r>
      <w:r w:rsidRPr="006465D8">
        <w:rPr>
          <w:b/>
          <w:bCs/>
        </w:rPr>
        <w:t xml:space="preserve">  </w:t>
      </w:r>
    </w:p>
    <w:p w14:paraId="062B0E27" w14:textId="0587391B" w:rsidR="00E50F80" w:rsidRPr="006465D8" w:rsidRDefault="00E50F80" w:rsidP="00E50F80">
      <w:pPr>
        <w:rPr>
          <w:b/>
          <w:bCs/>
        </w:rPr>
      </w:pPr>
      <w:r w:rsidRPr="006465D8">
        <w:rPr>
          <w:b/>
          <w:bCs/>
        </w:rPr>
        <w:t xml:space="preserve">     </w:t>
      </w:r>
    </w:p>
    <w:p w14:paraId="3CCAB19B" w14:textId="1D554263" w:rsidR="00E50F80" w:rsidRDefault="00E50F80" w:rsidP="00E50F80">
      <w:r w:rsidRPr="006465D8">
        <w:t xml:space="preserve">● 5 GCSE’s including English and Maths (minimum Grade 4 or functional skills equivalent through the apprenticeship process)  </w:t>
      </w:r>
    </w:p>
    <w:p w14:paraId="6AE09306" w14:textId="77777777" w:rsidR="00E50F80" w:rsidRDefault="00E50F80" w:rsidP="00E50F80"/>
    <w:p w14:paraId="470C4D11" w14:textId="44753CD3" w:rsidR="00E50F80" w:rsidRDefault="00E50F80" w:rsidP="00E50F80">
      <w:r w:rsidRPr="006465D8">
        <w:t xml:space="preserve">● Excellent administration, organisation and planning skills  </w:t>
      </w:r>
    </w:p>
    <w:p w14:paraId="60AB3701" w14:textId="77777777" w:rsidR="00E50F80" w:rsidRDefault="00E50F80" w:rsidP="00E50F80"/>
    <w:p w14:paraId="3DF56323" w14:textId="6A5E7D25" w:rsidR="00E50F80" w:rsidRDefault="00E50F80" w:rsidP="00E50F80">
      <w:r w:rsidRPr="006465D8">
        <w:t xml:space="preserve">● Ability to relate well to young people and to adults.  </w:t>
      </w:r>
    </w:p>
    <w:p w14:paraId="45F3DA7E" w14:textId="77777777" w:rsidR="00E50F80" w:rsidRDefault="00E50F80" w:rsidP="00E50F80"/>
    <w:p w14:paraId="09E90704" w14:textId="3711FCC0" w:rsidR="00E50F80" w:rsidRDefault="00E50F80" w:rsidP="00E50F80">
      <w:r w:rsidRPr="006465D8">
        <w:t xml:space="preserve">● Knowledge for developing and implementing a range of administrative procedures </w:t>
      </w:r>
    </w:p>
    <w:p w14:paraId="481A1795" w14:textId="77777777" w:rsidR="00E50F80" w:rsidRDefault="00E50F80" w:rsidP="00E50F80"/>
    <w:p w14:paraId="4BBEDB00" w14:textId="2C07940F" w:rsidR="00E50F80" w:rsidRDefault="00E50F80" w:rsidP="00E50F80">
      <w:r w:rsidRPr="006465D8">
        <w:t xml:space="preserve"> ● Significant use of IT systems and Microsoft packages  </w:t>
      </w:r>
    </w:p>
    <w:p w14:paraId="39C7D0A0" w14:textId="77777777" w:rsidR="00E50F80" w:rsidRDefault="00E50F80" w:rsidP="00E50F80"/>
    <w:p w14:paraId="73E471D4" w14:textId="419B6769" w:rsidR="00E50F80" w:rsidRDefault="00E50F80" w:rsidP="00E50F80">
      <w:r w:rsidRPr="006465D8">
        <w:t xml:space="preserve">● Good interpersonal and communication skills including tact, diplomacy, a high degree of confidentiality, discretion, attention to detail </w:t>
      </w:r>
    </w:p>
    <w:p w14:paraId="01DB0675" w14:textId="77777777" w:rsidR="00E50F80" w:rsidRDefault="00E50F80" w:rsidP="00E50F80"/>
    <w:p w14:paraId="1DEFC243" w14:textId="4A936BC7" w:rsidR="00E50F80" w:rsidRDefault="00E50F80" w:rsidP="00E50F80">
      <w:r w:rsidRPr="006465D8">
        <w:t xml:space="preserve"> ● Awareness of appropriate policies within a school i.e.  Safeguarding etc</w:t>
      </w:r>
    </w:p>
    <w:p w14:paraId="149A90C2" w14:textId="77777777" w:rsidR="00E50F80" w:rsidRDefault="00E50F80" w:rsidP="00E50F80"/>
    <w:p w14:paraId="11FC3BB7" w14:textId="08B01655" w:rsidR="00E50F80" w:rsidRDefault="00E50F80" w:rsidP="00E50F80">
      <w:r w:rsidRPr="006465D8">
        <w:t xml:space="preserve"> ● Understanding of issues linked to confidentiality </w:t>
      </w:r>
    </w:p>
    <w:p w14:paraId="665562AA" w14:textId="77777777" w:rsidR="00E50F80" w:rsidRDefault="00E50F80" w:rsidP="00E50F80"/>
    <w:p w14:paraId="148B97E0" w14:textId="74B6FEE7" w:rsidR="00E50F80" w:rsidRDefault="00E50F80" w:rsidP="00E50F80">
      <w:r w:rsidRPr="006465D8">
        <w:t xml:space="preserve">● Builds personal relationships with stakeholders, through regular contact and consultation  </w:t>
      </w:r>
    </w:p>
    <w:p w14:paraId="2B5DDA62" w14:textId="77777777" w:rsidR="00E50F80" w:rsidRDefault="00E50F80" w:rsidP="00E50F80"/>
    <w:p w14:paraId="4A4E2F49" w14:textId="4A8F9BD2" w:rsidR="00E50F80" w:rsidRDefault="00E50F80" w:rsidP="00E50F80">
      <w:r w:rsidRPr="006465D8">
        <w:t xml:space="preserve">● Values the diversity of individuals, adaptable approach to meet individual needs and effectively utilise the diversity of team members  </w:t>
      </w:r>
    </w:p>
    <w:p w14:paraId="0259A64D" w14:textId="77777777" w:rsidR="00E50F80" w:rsidRDefault="00E50F80" w:rsidP="00E50F80"/>
    <w:p w14:paraId="3478E53A" w14:textId="444D97BD" w:rsidR="00E50F80" w:rsidRDefault="00E50F80" w:rsidP="00E50F80">
      <w:r w:rsidRPr="006465D8">
        <w:t xml:space="preserve">● Works with others to resolve differences of opinion and resolve conflict  </w:t>
      </w:r>
    </w:p>
    <w:p w14:paraId="6FC2F73D" w14:textId="77777777" w:rsidR="00E50F80" w:rsidRDefault="00E50F80" w:rsidP="00E50F80"/>
    <w:p w14:paraId="34C1A666" w14:textId="77777777" w:rsidR="00E50F80" w:rsidRDefault="00E50F80" w:rsidP="00E50F80">
      <w:r w:rsidRPr="006465D8">
        <w:t xml:space="preserve">● Requires minimum supervision </w:t>
      </w:r>
    </w:p>
    <w:p w14:paraId="1CFEB684" w14:textId="2593DE3E" w:rsidR="00E50F80" w:rsidRDefault="00E50F80" w:rsidP="00E50F80">
      <w:r w:rsidRPr="006465D8">
        <w:t xml:space="preserve"> </w:t>
      </w:r>
    </w:p>
    <w:p w14:paraId="72ACB4A0" w14:textId="0419618A" w:rsidR="00E50F80" w:rsidRDefault="00E50F80" w:rsidP="00E50F80">
      <w:r w:rsidRPr="006465D8">
        <w:t xml:space="preserve">● Takes quick and effective action  </w:t>
      </w:r>
    </w:p>
    <w:p w14:paraId="5CBF8D60" w14:textId="77777777" w:rsidR="00E50F80" w:rsidRDefault="00E50F80" w:rsidP="00E50F80"/>
    <w:p w14:paraId="669A53AF" w14:textId="3B9F7617" w:rsidR="00E50F80" w:rsidRDefault="00E50F80" w:rsidP="00E50F80">
      <w:r w:rsidRPr="006465D8">
        <w:t xml:space="preserve">● Ability to keep calm at all times, even under pressure </w:t>
      </w:r>
    </w:p>
    <w:p w14:paraId="6F821E81" w14:textId="77777777" w:rsidR="00E50F80" w:rsidRDefault="00E50F80" w:rsidP="00E50F80"/>
    <w:p w14:paraId="3E941157" w14:textId="77777777" w:rsidR="00E50F80" w:rsidRDefault="00E50F80" w:rsidP="00E50F80">
      <w:r w:rsidRPr="006465D8">
        <w:t xml:space="preserve">● Of smart, personable appearance </w:t>
      </w:r>
    </w:p>
    <w:p w14:paraId="498960A0" w14:textId="6DD92602" w:rsidR="00E50F80" w:rsidRDefault="00E50F80" w:rsidP="00E50F80">
      <w:r w:rsidRPr="006465D8">
        <w:t xml:space="preserve"> </w:t>
      </w:r>
    </w:p>
    <w:p w14:paraId="364CC439" w14:textId="77777777" w:rsidR="00E50F80" w:rsidRDefault="00E50F80" w:rsidP="00E50F80">
      <w:r w:rsidRPr="006465D8">
        <w:t xml:space="preserve">● Demonstrates focused implementation of role and responsibilities  </w:t>
      </w:r>
    </w:p>
    <w:p w14:paraId="3A10A057" w14:textId="5169FEC3" w:rsidR="00E50F80" w:rsidRDefault="00E50F80" w:rsidP="00E50F80">
      <w:r w:rsidRPr="006465D8">
        <w:lastRenderedPageBreak/>
        <w:t xml:space="preserve">● Is accountable for own development and encourages the ownership of development needs amongst team members  </w:t>
      </w:r>
    </w:p>
    <w:p w14:paraId="6A5F559B" w14:textId="77777777" w:rsidR="00E50F80" w:rsidRDefault="00E50F80" w:rsidP="00E50F80"/>
    <w:p w14:paraId="2AE3F715" w14:textId="6664022F" w:rsidR="00E50F80" w:rsidRDefault="00E50F80" w:rsidP="00E50F80">
      <w:r w:rsidRPr="006465D8">
        <w:t>● Ability to work as part of a team</w:t>
      </w:r>
    </w:p>
    <w:p w14:paraId="25B4ADFA" w14:textId="77777777" w:rsidR="00E50F80" w:rsidRDefault="00E50F80" w:rsidP="00E50F80"/>
    <w:p w14:paraId="068AB36E" w14:textId="77777777" w:rsidR="00E50F80" w:rsidRDefault="00E50F80" w:rsidP="00E50F80">
      <w:r w:rsidRPr="006465D8">
        <w:t xml:space="preserve">● Willingness to undertake first aid training qualification. </w:t>
      </w:r>
    </w:p>
    <w:p w14:paraId="12122B6D" w14:textId="77777777" w:rsidR="00E50F80" w:rsidRDefault="00E50F80" w:rsidP="00E50F80"/>
    <w:p w14:paraId="6E4BC048" w14:textId="77777777" w:rsidR="00885E95" w:rsidRDefault="00885E95"/>
    <w:p w14:paraId="27FF0EA5" w14:textId="77777777" w:rsidR="002F34FA" w:rsidRDefault="002F34FA"/>
    <w:sectPr w:rsidR="002F34FA" w:rsidSect="00604660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440" w:right="1440" w:bottom="2563" w:left="1440" w:header="0" w:footer="1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02E20" w14:textId="77777777" w:rsidR="00CF7F68" w:rsidRDefault="00CF7F68" w:rsidP="006209B5">
      <w:r>
        <w:separator/>
      </w:r>
    </w:p>
  </w:endnote>
  <w:endnote w:type="continuationSeparator" w:id="0">
    <w:p w14:paraId="78C579E4" w14:textId="77777777" w:rsidR="00CF7F68" w:rsidRDefault="00CF7F68" w:rsidP="00620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FCDA5" w14:textId="2137236B" w:rsidR="006209B5" w:rsidRDefault="006209B5" w:rsidP="006209B5">
    <w:pPr>
      <w:pStyle w:val="Footer"/>
      <w:spacing w:before="480"/>
      <w:ind w:left="-1440" w:right="-1440"/>
    </w:pPr>
    <w:r>
      <w:rPr>
        <w:noProof/>
        <w:lang w:eastAsia="en-GB"/>
      </w:rPr>
      <w:drawing>
        <wp:inline distT="0" distB="0" distL="0" distR="0" wp14:anchorId="5B567DD6" wp14:editId="66BD592A">
          <wp:extent cx="7561385" cy="162628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tKCC–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1058" cy="1636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B14B7" w14:textId="05E64BDC" w:rsidR="006209B5" w:rsidRDefault="006209B5" w:rsidP="006209B5">
    <w:pPr>
      <w:pStyle w:val="Footer"/>
      <w:spacing w:before="360"/>
      <w:ind w:left="-1440" w:right="-1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6F548" w14:textId="77777777" w:rsidR="00CF7F68" w:rsidRDefault="00CF7F68" w:rsidP="006209B5">
      <w:r>
        <w:separator/>
      </w:r>
    </w:p>
  </w:footnote>
  <w:footnote w:type="continuationSeparator" w:id="0">
    <w:p w14:paraId="35ED4424" w14:textId="77777777" w:rsidR="00CF7F68" w:rsidRDefault="00CF7F68" w:rsidP="00620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BE74C" w14:textId="509B1A62" w:rsidR="006209B5" w:rsidRDefault="006209B5" w:rsidP="006209B5">
    <w:pPr>
      <w:pStyle w:val="Header"/>
      <w:ind w:left="-1440" w:righ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F3173" w14:textId="77777777" w:rsidR="00604660" w:rsidRDefault="00604660" w:rsidP="00604660">
    <w:pPr>
      <w:pStyle w:val="Header"/>
      <w:ind w:left="-1440" w:right="-1440"/>
      <w:jc w:val="center"/>
    </w:pPr>
  </w:p>
  <w:p w14:paraId="787BE98C" w14:textId="4C670E5F" w:rsidR="006209B5" w:rsidRDefault="00604660" w:rsidP="00604660">
    <w:pPr>
      <w:pStyle w:val="Header"/>
      <w:ind w:left="-1440" w:right="-1440"/>
      <w:jc w:val="center"/>
    </w:pPr>
    <w:r w:rsidRPr="00604660">
      <w:rPr>
        <w:noProof/>
      </w:rPr>
      <w:drawing>
        <wp:inline distT="0" distB="0" distL="0" distR="0" wp14:anchorId="6091F21C" wp14:editId="33C3C301">
          <wp:extent cx="7835229" cy="1657350"/>
          <wp:effectExtent l="0" t="0" r="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1832"/>
                  <a:stretch/>
                </pic:blipFill>
                <pic:spPr bwMode="auto">
                  <a:xfrm>
                    <a:off x="0" y="0"/>
                    <a:ext cx="7845194" cy="16594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9B5"/>
    <w:rsid w:val="00070069"/>
    <w:rsid w:val="001F03B8"/>
    <w:rsid w:val="00236CCA"/>
    <w:rsid w:val="002F34FA"/>
    <w:rsid w:val="00333963"/>
    <w:rsid w:val="00336B6D"/>
    <w:rsid w:val="00604660"/>
    <w:rsid w:val="006209B5"/>
    <w:rsid w:val="00666E6C"/>
    <w:rsid w:val="00815477"/>
    <w:rsid w:val="00885E95"/>
    <w:rsid w:val="008D5FFC"/>
    <w:rsid w:val="009B30FB"/>
    <w:rsid w:val="00AE5B6A"/>
    <w:rsid w:val="00B05A8A"/>
    <w:rsid w:val="00B34E8C"/>
    <w:rsid w:val="00CF7F68"/>
    <w:rsid w:val="00D1163B"/>
    <w:rsid w:val="00D84C0E"/>
    <w:rsid w:val="00E14A3C"/>
    <w:rsid w:val="00E5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0F60B6F"/>
  <w14:defaultImageDpi w14:val="32767"/>
  <w15:chartTrackingRefBased/>
  <w15:docId w15:val="{E5C5AB9F-4B87-824A-9E15-EC16559A1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09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09B5"/>
  </w:style>
  <w:style w:type="paragraph" w:styleId="Footer">
    <w:name w:val="footer"/>
    <w:basedOn w:val="Normal"/>
    <w:link w:val="FooterChar"/>
    <w:uiPriority w:val="99"/>
    <w:unhideWhenUsed/>
    <w:rsid w:val="006209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0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546A8C8D386545A5F199FB195636B6" ma:contentTypeVersion="11" ma:contentTypeDescription="Create a new document." ma:contentTypeScope="" ma:versionID="84f882847793d3b30c6b80ec2cda9f18">
  <xsd:schema xmlns:xsd="http://www.w3.org/2001/XMLSchema" xmlns:xs="http://www.w3.org/2001/XMLSchema" xmlns:p="http://schemas.microsoft.com/office/2006/metadata/properties" xmlns:ns2="8bfdb269-5c36-4d91-b685-f014970d6867" xmlns:ns3="29af8a58-7c69-455d-aca0-aacdc4ca5fcd" targetNamespace="http://schemas.microsoft.com/office/2006/metadata/properties" ma:root="true" ma:fieldsID="9bd82e56aa98c3c5d1105f975e4f55a6" ns2:_="" ns3:_="">
    <xsd:import namespace="8bfdb269-5c36-4d91-b685-f014970d6867"/>
    <xsd:import namespace="29af8a58-7c69-455d-aca0-aacdc4ca5f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fdb269-5c36-4d91-b685-f014970d6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789f83-a21c-44e6-96b5-a4e4209fa1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f8a58-7c69-455d-aca0-aacdc4ca5fc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f29140a-e71d-48cb-a84a-eaf6a3eb3082}" ma:internalName="TaxCatchAll" ma:showField="CatchAllData" ma:web="29af8a58-7c69-455d-aca0-aacdc4ca5f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af8a58-7c69-455d-aca0-aacdc4ca5fcd" xsi:nil="true"/>
    <lcf76f155ced4ddcb4097134ff3c332f xmlns="8bfdb269-5c36-4d91-b685-f014970d68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2BF726-DAD2-4BCA-A6BB-0B1EE51233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6D2D29-44A2-4C1F-BD46-F1993C973C91}"/>
</file>

<file path=customXml/itemProps3.xml><?xml version="1.0" encoding="utf-8"?>
<ds:datastoreItem xmlns:ds="http://schemas.openxmlformats.org/officeDocument/2006/customXml" ds:itemID="{E6D7ACF1-DF78-4712-923A-13E361072693}"/>
</file>

<file path=customXml/itemProps4.xml><?xml version="1.0" encoding="utf-8"?>
<ds:datastoreItem xmlns:ds="http://schemas.openxmlformats.org/officeDocument/2006/customXml" ds:itemID="{88EB0729-922F-4833-A05F-C850324A80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Emma Bradeley</cp:lastModifiedBy>
  <cp:revision>2</cp:revision>
  <dcterms:created xsi:type="dcterms:W3CDTF">2026-06-05T12:28:00Z</dcterms:created>
  <dcterms:modified xsi:type="dcterms:W3CDTF">2026-06-05T12:28:00Z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0x010100B1546A8C8D386545A5F199FB195636B6</vt:lpwstr>
  </property>
</Properties>
</file>