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71A7DD41" w:rsidR="008347B2" w:rsidRPr="00154D9A" w:rsidRDefault="008347B2" w:rsidP="00E80D99">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5775CB">
              <w:rPr>
                <w:rFonts w:asciiTheme="minorHAnsi" w:hAnsiTheme="minorHAnsi" w:cstheme="minorHAnsi"/>
                <w:b/>
                <w:sz w:val="28"/>
              </w:rPr>
              <w:t xml:space="preserve">ADMINISTRATION </w:t>
            </w:r>
            <w:r w:rsidR="007C0FEB">
              <w:rPr>
                <w:rFonts w:asciiTheme="minorHAnsi" w:hAnsiTheme="minorHAnsi" w:cstheme="minorHAnsi"/>
                <w:b/>
                <w:sz w:val="28"/>
              </w:rPr>
              <w:t xml:space="preserve">&amp; FINANCE </w:t>
            </w:r>
            <w:r w:rsidR="00407FE1">
              <w:rPr>
                <w:rFonts w:asciiTheme="minorHAnsi" w:hAnsiTheme="minorHAnsi" w:cstheme="minorHAnsi"/>
                <w:b/>
                <w:sz w:val="28"/>
              </w:rPr>
              <w:t>OFFICER</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312247B8" w14:textId="77777777" w:rsidTr="008347B2">
        <w:trPr>
          <w:trHeight w:val="624"/>
        </w:trPr>
        <w:tc>
          <w:tcPr>
            <w:tcW w:w="10308" w:type="dxa"/>
            <w:tcMar>
              <w:top w:w="170" w:type="dxa"/>
              <w:bottom w:w="170" w:type="dxa"/>
            </w:tcMar>
            <w:vAlign w:val="center"/>
          </w:tcPr>
          <w:p w14:paraId="098E46C4" w14:textId="7FD447E9" w:rsidR="00407FE1" w:rsidRPr="009D1A7F" w:rsidRDefault="00E63440" w:rsidP="00407FE1">
            <w:pPr>
              <w:jc w:val="both"/>
              <w:rPr>
                <w:rFonts w:asciiTheme="minorHAnsi" w:hAnsiTheme="minorHAnsi" w:cstheme="minorHAnsi"/>
                <w:sz w:val="23"/>
                <w:szCs w:val="23"/>
              </w:rPr>
            </w:pPr>
            <w:r>
              <w:rPr>
                <w:rFonts w:asciiTheme="minorHAnsi" w:hAnsiTheme="minorHAnsi" w:cstheme="minorHAnsi"/>
              </w:rPr>
              <w:t>Und</w:t>
            </w:r>
            <w:r w:rsidR="00407FE1" w:rsidRPr="009D1A7F">
              <w:rPr>
                <w:rFonts w:asciiTheme="minorHAnsi" w:hAnsiTheme="minorHAnsi" w:cstheme="minorHAnsi"/>
                <w:sz w:val="23"/>
                <w:szCs w:val="23"/>
              </w:rPr>
              <w:t xml:space="preserve">er the direction and guidance of the </w:t>
            </w:r>
            <w:r w:rsidR="00553F10">
              <w:rPr>
                <w:rFonts w:asciiTheme="minorHAnsi" w:hAnsiTheme="minorHAnsi" w:cstheme="minorHAnsi"/>
                <w:sz w:val="23"/>
                <w:szCs w:val="23"/>
              </w:rPr>
              <w:t xml:space="preserve">Principal and the </w:t>
            </w:r>
            <w:r>
              <w:rPr>
                <w:rFonts w:asciiTheme="minorHAnsi" w:hAnsiTheme="minorHAnsi" w:cstheme="minorHAnsi"/>
                <w:sz w:val="23"/>
                <w:szCs w:val="23"/>
              </w:rPr>
              <w:t>Business</w:t>
            </w:r>
            <w:r w:rsidR="00407FE1">
              <w:rPr>
                <w:rFonts w:asciiTheme="minorHAnsi" w:hAnsiTheme="minorHAnsi" w:cstheme="minorHAnsi"/>
                <w:sz w:val="23"/>
                <w:szCs w:val="23"/>
              </w:rPr>
              <w:t xml:space="preserve"> Manager for junior academies,</w:t>
            </w:r>
            <w:r w:rsidR="00407FE1" w:rsidRPr="009D1A7F">
              <w:rPr>
                <w:rFonts w:asciiTheme="minorHAnsi" w:hAnsiTheme="minorHAnsi" w:cstheme="minorHAnsi"/>
                <w:sz w:val="23"/>
                <w:szCs w:val="23"/>
              </w:rPr>
              <w:t xml:space="preserve"> you will </w:t>
            </w:r>
            <w:r w:rsidR="00407FE1">
              <w:rPr>
                <w:rFonts w:asciiTheme="minorHAnsi" w:hAnsiTheme="minorHAnsi"/>
              </w:rPr>
              <w:t>work as part of a small multi-disciplinary team, co-ordinating and contributing to all aspects of efficient and effective finance, administration and reception services for the academy.  The post-holder will be responsible for ensuring the administration office / reception area provides a welcoming and highly professional first impression to pupils, parents/carers, visitors etc.</w:t>
            </w:r>
          </w:p>
          <w:p w14:paraId="609E39F5" w14:textId="4A093379" w:rsidR="00407FE1" w:rsidRPr="00154D9A" w:rsidRDefault="00407FE1" w:rsidP="00942499">
            <w:pPr>
              <w:jc w:val="both"/>
              <w:rPr>
                <w:rFonts w:asciiTheme="minorHAnsi" w:hAnsiTheme="minorHAnsi" w:cstheme="minorHAnsi"/>
              </w:rPr>
            </w:pP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tcMar>
              <w:top w:w="170" w:type="dxa"/>
              <w:bottom w:w="170" w:type="dxa"/>
            </w:tcMar>
            <w:vAlign w:val="center"/>
          </w:tcPr>
          <w:p w14:paraId="239A9E5F" w14:textId="27B489FB" w:rsidR="00E63440" w:rsidRDefault="00E63440" w:rsidP="00E63440">
            <w:pPr>
              <w:jc w:val="both"/>
              <w:rPr>
                <w:rFonts w:asciiTheme="minorHAnsi" w:hAnsiTheme="minorHAnsi" w:cstheme="minorHAnsi"/>
                <w:b/>
                <w:sz w:val="23"/>
                <w:szCs w:val="23"/>
              </w:rPr>
            </w:pPr>
            <w:r>
              <w:rPr>
                <w:rFonts w:asciiTheme="minorHAnsi" w:hAnsiTheme="minorHAnsi" w:cstheme="minorHAnsi"/>
                <w:b/>
                <w:sz w:val="23"/>
                <w:szCs w:val="23"/>
              </w:rPr>
              <w:t xml:space="preserve">           Administration</w:t>
            </w:r>
          </w:p>
          <w:p w14:paraId="541E23F8" w14:textId="77777777" w:rsidR="00E63440" w:rsidRPr="009D1A7F" w:rsidRDefault="00E63440" w:rsidP="00E63440">
            <w:pPr>
              <w:jc w:val="both"/>
              <w:rPr>
                <w:rFonts w:asciiTheme="minorHAnsi" w:hAnsiTheme="minorHAnsi" w:cstheme="minorHAnsi"/>
                <w:b/>
                <w:sz w:val="23"/>
                <w:szCs w:val="23"/>
              </w:rPr>
            </w:pPr>
          </w:p>
          <w:p w14:paraId="7DBA5E27" w14:textId="77777777" w:rsidR="00E63440" w:rsidRPr="00763E60" w:rsidRDefault="00E63440" w:rsidP="00E63440">
            <w:pPr>
              <w:ind w:left="567"/>
              <w:jc w:val="both"/>
              <w:rPr>
                <w:rFonts w:asciiTheme="minorHAnsi" w:hAnsiTheme="minorHAnsi" w:cstheme="minorHAnsi"/>
                <w:sz w:val="23"/>
                <w:szCs w:val="23"/>
              </w:rPr>
            </w:pPr>
            <w:r w:rsidRPr="00763E60">
              <w:rPr>
                <w:rFonts w:asciiTheme="minorHAnsi" w:hAnsiTheme="minorHAnsi" w:cstheme="minorHAnsi"/>
                <w:sz w:val="23"/>
                <w:szCs w:val="23"/>
              </w:rPr>
              <w:t>To co-ordinate and undertake a variety of general administrative duties as required by the academy and which will include:</w:t>
            </w:r>
          </w:p>
          <w:p w14:paraId="71BAEE7C" w14:textId="77777777" w:rsidR="00E63440" w:rsidRPr="00763E60" w:rsidRDefault="00E63440" w:rsidP="00E63440">
            <w:pPr>
              <w:ind w:left="567"/>
              <w:jc w:val="both"/>
              <w:rPr>
                <w:rFonts w:asciiTheme="minorHAnsi" w:hAnsiTheme="minorHAnsi" w:cstheme="minorHAnsi"/>
                <w:sz w:val="23"/>
                <w:szCs w:val="23"/>
              </w:rPr>
            </w:pPr>
          </w:p>
          <w:p w14:paraId="2B5BEFAD" w14:textId="77777777"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Updating and maintaining academy records which may include registers, pupil database etc., and using records to prepare statutory returns such as the census etc.</w:t>
            </w:r>
          </w:p>
          <w:p w14:paraId="01069798" w14:textId="77777777"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Accurately maintain the Single Central Record, to include details of all safeguarding checks on staff, contractors, regular visitors etc.</w:t>
            </w:r>
          </w:p>
          <w:p w14:paraId="74F24A3A" w14:textId="77777777"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 xml:space="preserve">Contact parents / carers by letter or telephone to provide information relating to the academy or individual pupils </w:t>
            </w:r>
          </w:p>
          <w:p w14:paraId="0E169321" w14:textId="77777777"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The processing of incoming and outgoing general email and postal mail – ensuring both are directed in a timely manner to the relevant person in school</w:t>
            </w:r>
          </w:p>
          <w:p w14:paraId="131701FA" w14:textId="77777777"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Providing support for the organisation of meetings as required, e.g., room booking, setup, refreshments etc.</w:t>
            </w:r>
          </w:p>
          <w:p w14:paraId="74B39501" w14:textId="3E734C41"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Photocopying,</w:t>
            </w:r>
            <w:r w:rsidR="00CA7876">
              <w:rPr>
                <w:rFonts w:asciiTheme="minorHAnsi" w:hAnsiTheme="minorHAnsi" w:cstheme="minorHAnsi"/>
                <w:sz w:val="23"/>
                <w:szCs w:val="23"/>
              </w:rPr>
              <w:t xml:space="preserve"> scanning,</w:t>
            </w:r>
            <w:r w:rsidRPr="00763E60">
              <w:rPr>
                <w:rFonts w:asciiTheme="minorHAnsi" w:hAnsiTheme="minorHAnsi" w:cstheme="minorHAnsi"/>
                <w:sz w:val="23"/>
                <w:szCs w:val="23"/>
              </w:rPr>
              <w:t xml:space="preserve"> filing of documentation etc.</w:t>
            </w:r>
          </w:p>
          <w:p w14:paraId="2868489E" w14:textId="77777777" w:rsidR="00E63440" w:rsidRPr="00763E60" w:rsidRDefault="00E63440" w:rsidP="00E63440">
            <w:pPr>
              <w:numPr>
                <w:ilvl w:val="0"/>
                <w:numId w:val="28"/>
              </w:numPr>
              <w:jc w:val="both"/>
              <w:rPr>
                <w:rFonts w:asciiTheme="minorHAnsi" w:hAnsiTheme="minorHAnsi" w:cstheme="minorHAnsi"/>
                <w:sz w:val="23"/>
                <w:szCs w:val="23"/>
              </w:rPr>
            </w:pPr>
            <w:r w:rsidRPr="00763E60">
              <w:rPr>
                <w:rFonts w:asciiTheme="minorHAnsi" w:hAnsiTheme="minorHAnsi" w:cstheme="minorHAnsi"/>
                <w:sz w:val="23"/>
                <w:szCs w:val="23"/>
              </w:rPr>
              <w:t xml:space="preserve">Receiving visitors, parents/carers, </w:t>
            </w:r>
            <w:proofErr w:type="gramStart"/>
            <w:r w:rsidRPr="00763E60">
              <w:rPr>
                <w:rFonts w:asciiTheme="minorHAnsi" w:hAnsiTheme="minorHAnsi" w:cstheme="minorHAnsi"/>
                <w:sz w:val="23"/>
                <w:szCs w:val="23"/>
              </w:rPr>
              <w:t>contractors</w:t>
            </w:r>
            <w:proofErr w:type="gramEnd"/>
            <w:r w:rsidRPr="00763E60">
              <w:rPr>
                <w:rFonts w:asciiTheme="minorHAnsi" w:hAnsiTheme="minorHAnsi" w:cstheme="minorHAnsi"/>
                <w:sz w:val="23"/>
                <w:szCs w:val="23"/>
              </w:rPr>
              <w:t xml:space="preserve"> delivery personnel etc. – ensuring relevant safety and security procedures are </w:t>
            </w:r>
            <w:proofErr w:type="gramStart"/>
            <w:r w:rsidRPr="00763E60">
              <w:rPr>
                <w:rFonts w:asciiTheme="minorHAnsi" w:hAnsiTheme="minorHAnsi" w:cstheme="minorHAnsi"/>
                <w:sz w:val="23"/>
                <w:szCs w:val="23"/>
              </w:rPr>
              <w:t>adhered to at all times</w:t>
            </w:r>
            <w:proofErr w:type="gramEnd"/>
            <w:r w:rsidRPr="00763E60">
              <w:rPr>
                <w:rFonts w:asciiTheme="minorHAnsi" w:hAnsiTheme="minorHAnsi" w:cstheme="minorHAnsi"/>
                <w:sz w:val="23"/>
                <w:szCs w:val="23"/>
              </w:rPr>
              <w:t xml:space="preserve"> (i.e., signing in/out system, issuing ID badges, ensuring visitors are escorted etc.)</w:t>
            </w:r>
          </w:p>
          <w:p w14:paraId="43B6959D" w14:textId="77777777" w:rsidR="00E63440" w:rsidRPr="00763E60" w:rsidRDefault="00E63440" w:rsidP="00E63440">
            <w:pPr>
              <w:numPr>
                <w:ilvl w:val="0"/>
                <w:numId w:val="28"/>
              </w:numPr>
              <w:jc w:val="both"/>
              <w:rPr>
                <w:rFonts w:asciiTheme="minorHAnsi" w:hAnsiTheme="minorHAnsi" w:cstheme="minorHAnsi"/>
                <w:sz w:val="23"/>
                <w:szCs w:val="23"/>
              </w:rPr>
            </w:pPr>
            <w:r w:rsidRPr="00763E60">
              <w:rPr>
                <w:rFonts w:asciiTheme="minorHAnsi" w:hAnsiTheme="minorHAnsi" w:cstheme="minorHAnsi"/>
                <w:sz w:val="23"/>
                <w:szCs w:val="23"/>
              </w:rPr>
              <w:t xml:space="preserve">Day to day reception duties, to include handling incoming and outgoing telephone calls, and efficiently and accurately relaying information, messages etc. </w:t>
            </w:r>
          </w:p>
          <w:p w14:paraId="4E967510" w14:textId="77777777" w:rsidR="00E63440" w:rsidRPr="00763E60" w:rsidRDefault="00E63440" w:rsidP="00E63440">
            <w:pPr>
              <w:numPr>
                <w:ilvl w:val="0"/>
                <w:numId w:val="28"/>
              </w:numPr>
              <w:jc w:val="both"/>
              <w:rPr>
                <w:rFonts w:asciiTheme="minorHAnsi" w:hAnsiTheme="minorHAnsi" w:cstheme="minorHAnsi"/>
                <w:sz w:val="23"/>
                <w:szCs w:val="23"/>
              </w:rPr>
            </w:pPr>
            <w:r w:rsidRPr="00763E60">
              <w:rPr>
                <w:rFonts w:asciiTheme="minorHAnsi" w:hAnsiTheme="minorHAnsi" w:cstheme="minorHAnsi"/>
                <w:sz w:val="23"/>
                <w:szCs w:val="23"/>
              </w:rPr>
              <w:t>To respond appropriately to pupil enquiries as required</w:t>
            </w:r>
          </w:p>
          <w:p w14:paraId="7D15B628" w14:textId="77777777" w:rsidR="00E63440" w:rsidRPr="00763E60" w:rsidRDefault="00E63440" w:rsidP="00E63440">
            <w:pPr>
              <w:numPr>
                <w:ilvl w:val="0"/>
                <w:numId w:val="28"/>
              </w:numPr>
              <w:jc w:val="both"/>
              <w:rPr>
                <w:rFonts w:asciiTheme="minorHAnsi" w:hAnsiTheme="minorHAnsi" w:cstheme="minorHAnsi"/>
                <w:sz w:val="23"/>
                <w:szCs w:val="23"/>
              </w:rPr>
            </w:pPr>
            <w:r w:rsidRPr="00763E60">
              <w:rPr>
                <w:rFonts w:asciiTheme="minorHAnsi" w:hAnsiTheme="minorHAnsi" w:cstheme="minorHAnsi"/>
                <w:sz w:val="23"/>
                <w:szCs w:val="23"/>
              </w:rPr>
              <w:t>To ensure reception area is welcoming and maintained to a high standard</w:t>
            </w:r>
          </w:p>
          <w:p w14:paraId="44FA2A72" w14:textId="77777777" w:rsidR="00E63440" w:rsidRPr="009D1A7F" w:rsidRDefault="00E63440" w:rsidP="00E63440">
            <w:pPr>
              <w:ind w:left="1134"/>
              <w:jc w:val="both"/>
              <w:rPr>
                <w:rFonts w:asciiTheme="minorHAnsi" w:hAnsiTheme="minorHAnsi" w:cstheme="minorHAnsi"/>
                <w:b/>
                <w:sz w:val="23"/>
                <w:szCs w:val="23"/>
              </w:rPr>
            </w:pPr>
          </w:p>
          <w:p w14:paraId="4C3B3274" w14:textId="77777777" w:rsidR="00E63440" w:rsidRPr="009D1A7F" w:rsidRDefault="00E63440" w:rsidP="00E63440">
            <w:pPr>
              <w:ind w:left="567"/>
              <w:jc w:val="both"/>
              <w:rPr>
                <w:rFonts w:asciiTheme="minorHAnsi" w:hAnsiTheme="minorHAnsi" w:cstheme="minorHAnsi"/>
                <w:b/>
                <w:sz w:val="23"/>
                <w:szCs w:val="23"/>
              </w:rPr>
            </w:pPr>
            <w:r>
              <w:rPr>
                <w:rFonts w:asciiTheme="minorHAnsi" w:hAnsiTheme="minorHAnsi" w:cstheme="minorHAnsi"/>
                <w:b/>
                <w:sz w:val="23"/>
                <w:szCs w:val="23"/>
              </w:rPr>
              <w:t>Finance</w:t>
            </w:r>
          </w:p>
          <w:p w14:paraId="160B5A38" w14:textId="77777777" w:rsidR="00E63440" w:rsidRPr="009D1A7F" w:rsidRDefault="00E63440" w:rsidP="00E63440">
            <w:pPr>
              <w:jc w:val="both"/>
              <w:rPr>
                <w:rFonts w:asciiTheme="minorHAnsi" w:hAnsiTheme="minorHAnsi" w:cstheme="minorHAnsi"/>
                <w:sz w:val="23"/>
                <w:szCs w:val="23"/>
              </w:rPr>
            </w:pPr>
          </w:p>
          <w:p w14:paraId="4C90D429" w14:textId="77777777" w:rsidR="00E63440" w:rsidRPr="000675EA" w:rsidRDefault="00E63440" w:rsidP="00E63440">
            <w:pPr>
              <w:ind w:left="567"/>
              <w:jc w:val="both"/>
              <w:rPr>
                <w:rFonts w:asciiTheme="minorHAnsi" w:hAnsiTheme="minorHAnsi"/>
              </w:rPr>
            </w:pPr>
            <w:r w:rsidRPr="000675EA">
              <w:rPr>
                <w:rFonts w:asciiTheme="minorHAnsi" w:hAnsiTheme="minorHAnsi"/>
              </w:rPr>
              <w:t xml:space="preserve">To </w:t>
            </w:r>
            <w:r>
              <w:rPr>
                <w:rFonts w:asciiTheme="minorHAnsi" w:hAnsiTheme="minorHAnsi"/>
              </w:rPr>
              <w:t>co-ordinate and undertake</w:t>
            </w:r>
            <w:r w:rsidRPr="000675EA">
              <w:rPr>
                <w:rFonts w:asciiTheme="minorHAnsi" w:hAnsiTheme="minorHAnsi"/>
              </w:rPr>
              <w:t xml:space="preserve"> a variety of duties which contributes to the finance processes within the academy</w:t>
            </w:r>
            <w:r>
              <w:rPr>
                <w:rFonts w:asciiTheme="minorHAnsi" w:hAnsiTheme="minorHAnsi"/>
              </w:rPr>
              <w:t xml:space="preserve"> and wider trust</w:t>
            </w:r>
            <w:r w:rsidRPr="000675EA">
              <w:rPr>
                <w:rFonts w:asciiTheme="minorHAnsi" w:hAnsiTheme="minorHAnsi"/>
              </w:rPr>
              <w:t>, which will include:</w:t>
            </w:r>
          </w:p>
          <w:p w14:paraId="6B27FD1D" w14:textId="77777777" w:rsidR="00E63440" w:rsidRPr="000675EA" w:rsidRDefault="00E63440" w:rsidP="00E63440">
            <w:pPr>
              <w:ind w:left="720"/>
              <w:jc w:val="both"/>
              <w:rPr>
                <w:rFonts w:asciiTheme="minorHAnsi" w:hAnsiTheme="minorHAnsi"/>
              </w:rPr>
            </w:pPr>
          </w:p>
          <w:p w14:paraId="782621AA" w14:textId="77777777" w:rsidR="00E63440" w:rsidRPr="000675EA" w:rsidRDefault="00E63440" w:rsidP="00E63440">
            <w:pPr>
              <w:pStyle w:val="ListParagraph"/>
              <w:numPr>
                <w:ilvl w:val="0"/>
                <w:numId w:val="30"/>
              </w:numPr>
              <w:ind w:left="1440"/>
              <w:jc w:val="both"/>
              <w:rPr>
                <w:rFonts w:asciiTheme="minorHAnsi" w:hAnsiTheme="minorHAnsi"/>
              </w:rPr>
            </w:pPr>
            <w:r>
              <w:rPr>
                <w:rFonts w:asciiTheme="minorHAnsi" w:hAnsiTheme="minorHAnsi"/>
              </w:rPr>
              <w:t>Responsibility for</w:t>
            </w:r>
            <w:r w:rsidRPr="000675EA">
              <w:rPr>
                <w:rFonts w:asciiTheme="minorHAnsi" w:hAnsiTheme="minorHAnsi"/>
              </w:rPr>
              <w:t xml:space="preserve"> the efficient collection, checking, balancing and banking of all monies</w:t>
            </w:r>
          </w:p>
          <w:p w14:paraId="69E678C2" w14:textId="77777777" w:rsidR="00E63440" w:rsidRDefault="00E63440" w:rsidP="00E63440">
            <w:pPr>
              <w:pStyle w:val="ListParagraph"/>
              <w:numPr>
                <w:ilvl w:val="0"/>
                <w:numId w:val="30"/>
              </w:numPr>
              <w:ind w:left="1440"/>
              <w:jc w:val="both"/>
              <w:rPr>
                <w:rFonts w:asciiTheme="minorHAnsi" w:hAnsiTheme="minorHAnsi"/>
              </w:rPr>
            </w:pPr>
            <w:r>
              <w:rPr>
                <w:rFonts w:asciiTheme="minorHAnsi" w:hAnsiTheme="minorHAnsi"/>
              </w:rPr>
              <w:t>E</w:t>
            </w:r>
            <w:r w:rsidRPr="000675EA">
              <w:rPr>
                <w:rFonts w:asciiTheme="minorHAnsi" w:hAnsiTheme="minorHAnsi"/>
              </w:rPr>
              <w:t>fficient purchasing, ordering, receipt and processing of invoices for materials, goods and services for the academy</w:t>
            </w:r>
          </w:p>
          <w:p w14:paraId="49B38A03" w14:textId="77777777" w:rsidR="00E63440" w:rsidRDefault="00E63440" w:rsidP="00E63440">
            <w:pPr>
              <w:pStyle w:val="ListParagraph"/>
              <w:numPr>
                <w:ilvl w:val="0"/>
                <w:numId w:val="30"/>
              </w:numPr>
              <w:ind w:left="1440"/>
              <w:jc w:val="both"/>
              <w:rPr>
                <w:rFonts w:asciiTheme="minorHAnsi" w:hAnsiTheme="minorHAnsi"/>
              </w:rPr>
            </w:pPr>
            <w:r>
              <w:rPr>
                <w:rFonts w:asciiTheme="minorHAnsi" w:hAnsiTheme="minorHAnsi"/>
              </w:rPr>
              <w:t>Operate petty cash in line with academy/trust regulations</w:t>
            </w:r>
          </w:p>
          <w:p w14:paraId="07C25F46" w14:textId="77777777" w:rsidR="00E63440" w:rsidRDefault="00E63440" w:rsidP="00E63440">
            <w:pPr>
              <w:pStyle w:val="ListParagraph"/>
              <w:numPr>
                <w:ilvl w:val="0"/>
                <w:numId w:val="30"/>
              </w:numPr>
              <w:ind w:left="1440"/>
              <w:jc w:val="both"/>
              <w:rPr>
                <w:rFonts w:asciiTheme="minorHAnsi" w:hAnsiTheme="minorHAnsi"/>
              </w:rPr>
            </w:pPr>
            <w:r>
              <w:rPr>
                <w:rFonts w:asciiTheme="minorHAnsi" w:hAnsiTheme="minorHAnsi"/>
              </w:rPr>
              <w:t>Use relevant software as directed by the trust finance team</w:t>
            </w:r>
          </w:p>
          <w:p w14:paraId="46CDAD29" w14:textId="77777777" w:rsidR="00E63440" w:rsidRPr="000675EA" w:rsidRDefault="00E63440" w:rsidP="00E63440">
            <w:pPr>
              <w:pStyle w:val="ListParagraph"/>
              <w:numPr>
                <w:ilvl w:val="0"/>
                <w:numId w:val="30"/>
              </w:numPr>
              <w:ind w:left="1440"/>
              <w:jc w:val="both"/>
              <w:rPr>
                <w:rFonts w:asciiTheme="minorHAnsi" w:hAnsiTheme="minorHAnsi"/>
              </w:rPr>
            </w:pPr>
            <w:r>
              <w:rPr>
                <w:rFonts w:asciiTheme="minorHAnsi" w:hAnsiTheme="minorHAnsi"/>
              </w:rPr>
              <w:lastRenderedPageBreak/>
              <w:t>Liaise with relevant ACET colleagues to ensure the academy is compliant and working in line with the rest of the trust</w:t>
            </w:r>
          </w:p>
          <w:p w14:paraId="5B78E897" w14:textId="77777777" w:rsidR="00E63440" w:rsidRPr="000675EA" w:rsidRDefault="00E63440" w:rsidP="00E63440">
            <w:pPr>
              <w:pStyle w:val="ListParagraph"/>
              <w:numPr>
                <w:ilvl w:val="0"/>
                <w:numId w:val="30"/>
              </w:numPr>
              <w:ind w:left="1440"/>
              <w:jc w:val="both"/>
              <w:rPr>
                <w:rFonts w:asciiTheme="minorHAnsi" w:hAnsiTheme="minorHAnsi"/>
              </w:rPr>
            </w:pPr>
            <w:r>
              <w:rPr>
                <w:rFonts w:asciiTheme="minorHAnsi" w:hAnsiTheme="minorHAnsi"/>
              </w:rPr>
              <w:t>A</w:t>
            </w:r>
            <w:r w:rsidRPr="000675EA">
              <w:rPr>
                <w:rFonts w:asciiTheme="minorHAnsi" w:hAnsiTheme="minorHAnsi"/>
              </w:rPr>
              <w:t xml:space="preserve">ssist in ordering of goods and services used by the academy in accordance with financial regulations </w:t>
            </w:r>
          </w:p>
          <w:p w14:paraId="487FDBDF" w14:textId="77777777" w:rsidR="00E63440" w:rsidRPr="000675EA" w:rsidRDefault="00E63440" w:rsidP="00E63440">
            <w:pPr>
              <w:pStyle w:val="ListParagraph"/>
              <w:numPr>
                <w:ilvl w:val="0"/>
                <w:numId w:val="30"/>
              </w:numPr>
              <w:ind w:left="1440"/>
              <w:jc w:val="both"/>
              <w:rPr>
                <w:rFonts w:asciiTheme="minorHAnsi" w:hAnsiTheme="minorHAnsi"/>
              </w:rPr>
            </w:pPr>
            <w:r>
              <w:rPr>
                <w:rFonts w:asciiTheme="minorHAnsi" w:hAnsiTheme="minorHAnsi"/>
              </w:rPr>
              <w:t>C</w:t>
            </w:r>
            <w:r w:rsidRPr="000675EA">
              <w:rPr>
                <w:rFonts w:asciiTheme="minorHAnsi" w:hAnsiTheme="minorHAnsi"/>
              </w:rPr>
              <w:t>omplete relevant documentation in respect of educational visits</w:t>
            </w:r>
          </w:p>
          <w:p w14:paraId="6C22CCE1" w14:textId="77777777" w:rsidR="00E63440" w:rsidRPr="000675EA" w:rsidRDefault="00E63440" w:rsidP="00E63440">
            <w:pPr>
              <w:pStyle w:val="ListParagraph"/>
              <w:numPr>
                <w:ilvl w:val="0"/>
                <w:numId w:val="30"/>
              </w:numPr>
              <w:ind w:left="1440"/>
              <w:jc w:val="both"/>
              <w:rPr>
                <w:rFonts w:asciiTheme="minorHAnsi" w:hAnsiTheme="minorHAnsi"/>
              </w:rPr>
            </w:pPr>
            <w:r>
              <w:rPr>
                <w:rFonts w:asciiTheme="minorHAnsi" w:hAnsiTheme="minorHAnsi"/>
              </w:rPr>
              <w:t>R</w:t>
            </w:r>
            <w:r w:rsidRPr="000675EA">
              <w:rPr>
                <w:rFonts w:asciiTheme="minorHAnsi" w:hAnsiTheme="minorHAnsi"/>
              </w:rPr>
              <w:t>ecord and prepare monies for collection</w:t>
            </w:r>
          </w:p>
          <w:p w14:paraId="0E1ACFE6" w14:textId="77777777" w:rsidR="00E63440" w:rsidRPr="009D1A7F" w:rsidRDefault="00E63440" w:rsidP="00E63440">
            <w:pPr>
              <w:jc w:val="both"/>
              <w:rPr>
                <w:rFonts w:asciiTheme="minorHAnsi" w:hAnsiTheme="minorHAnsi" w:cstheme="minorHAnsi"/>
                <w:sz w:val="23"/>
                <w:szCs w:val="23"/>
              </w:rPr>
            </w:pPr>
          </w:p>
          <w:p w14:paraId="35A65D48" w14:textId="77777777" w:rsidR="00E63440" w:rsidRPr="009D1A7F" w:rsidRDefault="00E63440" w:rsidP="00E63440">
            <w:pPr>
              <w:ind w:left="567"/>
              <w:jc w:val="both"/>
              <w:rPr>
                <w:rFonts w:asciiTheme="minorHAnsi" w:hAnsiTheme="minorHAnsi" w:cstheme="minorHAnsi"/>
                <w:b/>
                <w:sz w:val="23"/>
                <w:szCs w:val="23"/>
              </w:rPr>
            </w:pPr>
            <w:r>
              <w:rPr>
                <w:rFonts w:asciiTheme="minorHAnsi" w:hAnsiTheme="minorHAnsi" w:cstheme="minorHAnsi"/>
                <w:b/>
                <w:sz w:val="23"/>
                <w:szCs w:val="23"/>
              </w:rPr>
              <w:t>General Duties and Responsibilities</w:t>
            </w:r>
          </w:p>
          <w:p w14:paraId="4A556BDF" w14:textId="77777777" w:rsidR="00E63440" w:rsidRPr="009D1A7F" w:rsidRDefault="00E63440" w:rsidP="00E63440">
            <w:pPr>
              <w:jc w:val="both"/>
              <w:rPr>
                <w:rFonts w:asciiTheme="minorHAnsi" w:hAnsiTheme="minorHAnsi" w:cstheme="minorHAnsi"/>
                <w:sz w:val="23"/>
                <w:szCs w:val="23"/>
              </w:rPr>
            </w:pPr>
          </w:p>
          <w:p w14:paraId="4A182640" w14:textId="77777777" w:rsidR="00E63440"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Co-ordinate the various tasks required in a busy junior academy office, including balancing workloads, prioritising and providing guidance / support to colleagues where appropriate</w:t>
            </w:r>
          </w:p>
          <w:p w14:paraId="1B802FBB" w14:textId="77777777" w:rsidR="00E63440" w:rsidRPr="004608D3" w:rsidRDefault="00E63440" w:rsidP="00E63440">
            <w:pPr>
              <w:numPr>
                <w:ilvl w:val="0"/>
                <w:numId w:val="34"/>
              </w:numPr>
              <w:jc w:val="both"/>
              <w:rPr>
                <w:rFonts w:asciiTheme="minorHAnsi" w:hAnsiTheme="minorHAnsi" w:cstheme="minorHAnsi"/>
                <w:sz w:val="23"/>
                <w:szCs w:val="23"/>
              </w:rPr>
            </w:pPr>
            <w:r>
              <w:rPr>
                <w:rFonts w:asciiTheme="minorHAnsi" w:hAnsiTheme="minorHAnsi" w:cstheme="minorHAnsi"/>
                <w:sz w:val="23"/>
                <w:szCs w:val="23"/>
              </w:rPr>
              <w:t>Ensure the administration office / reception area reflects the highly professional standards of the academy and wider trust</w:t>
            </w:r>
          </w:p>
          <w:p w14:paraId="1FB3E18B"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 xml:space="preserve">To maintain the confidentiality of the working environment </w:t>
            </w:r>
          </w:p>
          <w:p w14:paraId="52E04558"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Support and maintain a positive working environment between colleagues across the academy and trust</w:t>
            </w:r>
          </w:p>
          <w:p w14:paraId="00D1357D"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Support academy events, such as plays or awards ceremonies, which may on occasion involve working different hours (for which payment will be made)</w:t>
            </w:r>
          </w:p>
          <w:p w14:paraId="74FD9AD4"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Monitoring of pupils during lunchtime – where required this may involve a ‘duty’ and could include helping to ensure that pupils enter the dining halls in a safe and orderly fashion, supporting behaviour on corridors or generally across the site during lunchtime.</w:t>
            </w:r>
          </w:p>
          <w:p w14:paraId="4029AD7B"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Be aware of and comply with policies and procedures relating to child protection, health, safety and security, confidentiality and data protection, reporting all concerns to an appropriate person in accordance with the policy</w:t>
            </w:r>
          </w:p>
          <w:p w14:paraId="19F10D72"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To ensure duties and responsibilities are carried out in a safe manner and safe working practices are adopted, in accordance with the Heal</w:t>
            </w:r>
            <w:r>
              <w:rPr>
                <w:rFonts w:asciiTheme="minorHAnsi" w:hAnsiTheme="minorHAnsi" w:cstheme="minorHAnsi"/>
                <w:sz w:val="23"/>
                <w:szCs w:val="23"/>
              </w:rPr>
              <w:t>th and Safety at Work Act, 1974</w:t>
            </w:r>
          </w:p>
          <w:p w14:paraId="4F9D8603" w14:textId="77777777" w:rsidR="00E63440"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To understand and comply with procedures for the emergency evacuation of the academy</w:t>
            </w:r>
          </w:p>
          <w:p w14:paraId="4D4CC088" w14:textId="4344556D" w:rsidR="00560808" w:rsidRPr="00560808" w:rsidRDefault="00E63440" w:rsidP="00E63440">
            <w:pPr>
              <w:jc w:val="both"/>
              <w:rPr>
                <w:rFonts w:asciiTheme="minorHAnsi" w:hAnsiTheme="minorHAnsi" w:cstheme="minorHAnsi"/>
                <w:b/>
                <w:bCs/>
              </w:rPr>
            </w:pPr>
            <w:r>
              <w:rPr>
                <w:rFonts w:asciiTheme="minorHAnsi" w:hAnsiTheme="minorHAnsi" w:cstheme="minorHAnsi"/>
                <w:sz w:val="23"/>
                <w:szCs w:val="23"/>
              </w:rPr>
              <w:t xml:space="preserve">                            </w:t>
            </w:r>
            <w:r w:rsidRPr="004608D3">
              <w:rPr>
                <w:rFonts w:asciiTheme="minorHAnsi" w:hAnsiTheme="minorHAnsi" w:cstheme="minorHAnsi"/>
                <w:sz w:val="23"/>
                <w:szCs w:val="23"/>
              </w:rPr>
              <w:t>Contribute to the overall ethos / aim of the academy</w:t>
            </w:r>
            <w:r>
              <w:rPr>
                <w:rFonts w:asciiTheme="minorHAnsi" w:hAnsiTheme="minorHAnsi" w:cstheme="minorHAnsi"/>
                <w:sz w:val="23"/>
                <w:szCs w:val="23"/>
              </w:rPr>
              <w:t xml:space="preserve"> and wider trust</w:t>
            </w:r>
          </w:p>
          <w:p w14:paraId="545FE14E" w14:textId="77777777" w:rsidR="00E80D99" w:rsidRPr="00E80D99" w:rsidRDefault="00E80D99" w:rsidP="00E80D99">
            <w:pPr>
              <w:ind w:left="480"/>
              <w:contextualSpacing/>
              <w:jc w:val="both"/>
              <w:rPr>
                <w:rFonts w:asciiTheme="minorHAnsi" w:hAnsiTheme="minorHAnsi" w:cstheme="minorHAnsi"/>
              </w:rPr>
            </w:pPr>
          </w:p>
          <w:p w14:paraId="00204C8A" w14:textId="21E294EC" w:rsidR="008347B2" w:rsidRPr="00560808" w:rsidRDefault="00E80D99" w:rsidP="00560808">
            <w:pPr>
              <w:jc w:val="both"/>
              <w:rPr>
                <w:rFonts w:asciiTheme="minorHAnsi" w:hAnsiTheme="minorHAnsi" w:cstheme="minorHAnsi"/>
              </w:rPr>
            </w:pPr>
            <w:r w:rsidRPr="00E80D99">
              <w:rPr>
                <w:rFonts w:asciiTheme="minorHAnsi" w:hAnsiTheme="minorHAnsi" w:cstheme="minorHAnsi"/>
              </w:rPr>
              <w:t xml:space="preserve">The role is based at </w:t>
            </w:r>
            <w:r w:rsidR="00942499">
              <w:rPr>
                <w:rFonts w:asciiTheme="minorHAnsi" w:hAnsiTheme="minorHAnsi" w:cstheme="minorHAnsi"/>
              </w:rPr>
              <w:t>Thurcroft Junior</w:t>
            </w:r>
            <w:r w:rsidRPr="00E80D99">
              <w:rPr>
                <w:rFonts w:asciiTheme="minorHAnsi" w:hAnsiTheme="minorHAnsi" w:cstheme="minorHAnsi"/>
              </w:rPr>
              <w:t xml:space="preserve"> Academy but may, on occasion, involve working at other locations in the trust.</w:t>
            </w: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6EFA257C" w14:textId="77777777" w:rsidTr="008347B2">
        <w:trPr>
          <w:trHeight w:val="624"/>
        </w:trPr>
        <w:tc>
          <w:tcPr>
            <w:tcW w:w="10308" w:type="dxa"/>
            <w:tcMar>
              <w:top w:w="170" w:type="dxa"/>
              <w:bottom w:w="170" w:type="dxa"/>
            </w:tcMar>
            <w:vAlign w:val="center"/>
          </w:tcPr>
          <w:p w14:paraId="0ECDB2C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044FB6B0"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 xml:space="preserve">Appropriately maintain the confidentiality of the working </w:t>
            </w:r>
            <w:proofErr w:type="gramStart"/>
            <w:r w:rsidRPr="00D27294">
              <w:rPr>
                <w:rFonts w:asciiTheme="minorHAnsi" w:hAnsiTheme="minorHAnsi" w:cstheme="minorHAnsi"/>
                <w:bCs/>
                <w:sz w:val="23"/>
                <w:szCs w:val="23"/>
              </w:rPr>
              <w:t>environment;</w:t>
            </w:r>
            <w:proofErr w:type="gramEnd"/>
          </w:p>
          <w:p w14:paraId="01203B3C"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w:t>
            </w:r>
            <w:proofErr w:type="gramStart"/>
            <w:r w:rsidRPr="00D27294">
              <w:rPr>
                <w:rFonts w:asciiTheme="minorHAnsi" w:hAnsiTheme="minorHAnsi" w:cstheme="minorHAnsi"/>
                <w:bCs/>
                <w:sz w:val="23"/>
                <w:szCs w:val="23"/>
              </w:rPr>
              <w:t>trust;</w:t>
            </w:r>
            <w:proofErr w:type="gramEnd"/>
          </w:p>
          <w:p w14:paraId="4C8D103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 xml:space="preserve">To comply with all ACET policies and </w:t>
            </w:r>
            <w:proofErr w:type="gramStart"/>
            <w:r w:rsidRPr="00D27294">
              <w:rPr>
                <w:rFonts w:asciiTheme="minorHAnsi" w:hAnsiTheme="minorHAnsi" w:cstheme="minorHAnsi"/>
                <w:bCs/>
                <w:sz w:val="23"/>
                <w:szCs w:val="23"/>
              </w:rPr>
              <w:t>procedures;</w:t>
            </w:r>
            <w:proofErr w:type="gramEnd"/>
          </w:p>
          <w:p w14:paraId="5AB4CAC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 xml:space="preserve">To comply with all statutory guidance as relevant for their role, including the Health and Safety at Work Act </w:t>
            </w:r>
            <w:proofErr w:type="gramStart"/>
            <w:r w:rsidRPr="00D27294">
              <w:rPr>
                <w:rFonts w:asciiTheme="minorHAnsi" w:hAnsiTheme="minorHAnsi" w:cstheme="minorHAnsi"/>
                <w:bCs/>
                <w:sz w:val="23"/>
                <w:szCs w:val="23"/>
              </w:rPr>
              <w:t>1974;</w:t>
            </w:r>
            <w:proofErr w:type="gramEnd"/>
          </w:p>
          <w:p w14:paraId="64D418B2"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37C44DCA"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00E91228"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086A3EDC"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proofErr w:type="gramStart"/>
            <w:r w:rsidRPr="00D27294">
              <w:rPr>
                <w:rFonts w:asciiTheme="minorHAnsi" w:hAnsiTheme="minorHAnsi" w:cstheme="minorHAnsi"/>
                <w:bCs/>
                <w:i/>
                <w:sz w:val="23"/>
                <w:szCs w:val="23"/>
              </w:rPr>
              <w:t>provide</w:t>
            </w:r>
            <w:proofErr w:type="gramEnd"/>
            <w:r w:rsidRPr="00D27294">
              <w:rPr>
                <w:rFonts w:asciiTheme="minorHAnsi" w:hAnsiTheme="minorHAnsi" w:cstheme="minorHAnsi"/>
                <w:bCs/>
                <w:i/>
                <w:sz w:val="23"/>
                <w:szCs w:val="23"/>
              </w:rPr>
              <w:t xml:space="preserve"> an overview of the duties and responsibilities involved in this role, however it is not intended to be exhaustive. In consultation with the post holder, this profile may be reviewed and could be subject to change </w:t>
            </w:r>
            <w:proofErr w:type="gramStart"/>
            <w:r w:rsidRPr="00D27294">
              <w:rPr>
                <w:rFonts w:asciiTheme="minorHAnsi" w:hAnsiTheme="minorHAnsi" w:cstheme="minorHAnsi"/>
                <w:bCs/>
                <w:i/>
                <w:sz w:val="23"/>
                <w:szCs w:val="23"/>
              </w:rPr>
              <w:t>during the course of</w:t>
            </w:r>
            <w:proofErr w:type="gramEnd"/>
            <w:r w:rsidRPr="00D27294">
              <w:rPr>
                <w:rFonts w:asciiTheme="minorHAnsi" w:hAnsiTheme="minorHAnsi" w:cstheme="minorHAnsi"/>
                <w:bCs/>
                <w:i/>
                <w:sz w:val="23"/>
                <w:szCs w:val="23"/>
              </w:rPr>
              <w:t xml:space="preserve">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3FAA" w14:textId="77777777" w:rsidR="00761F07" w:rsidRDefault="00761F07" w:rsidP="008347B2">
      <w:r>
        <w:separator/>
      </w:r>
    </w:p>
  </w:endnote>
  <w:endnote w:type="continuationSeparator" w:id="0">
    <w:p w14:paraId="5C7B2851" w14:textId="77777777" w:rsidR="00761F07" w:rsidRDefault="00761F07"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D3A1" w14:textId="77777777" w:rsidR="00761F07" w:rsidRDefault="00761F07" w:rsidP="008347B2">
      <w:r>
        <w:separator/>
      </w:r>
    </w:p>
  </w:footnote>
  <w:footnote w:type="continuationSeparator" w:id="0">
    <w:p w14:paraId="01E4B87A" w14:textId="77777777" w:rsidR="00761F07" w:rsidRDefault="00761F07"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0A4" w14:textId="235D90E4" w:rsidR="008347B2" w:rsidRPr="00154D9A" w:rsidRDefault="008347B2" w:rsidP="008347B2">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765312A8">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r w:rsidR="00BD064C">
      <w:rPr>
        <w:rFonts w:asciiTheme="minorHAnsi" w:hAnsiTheme="minorHAnsi" w:cstheme="minorHAnsi"/>
        <w:b/>
        <w:sz w:val="60"/>
        <w:szCs w:val="60"/>
      </w:rPr>
      <w:tab/>
    </w:r>
    <w:r w:rsidR="00BD064C">
      <w:rPr>
        <w:rFonts w:asciiTheme="minorHAnsi" w:hAnsiTheme="minorHAnsi" w:cstheme="minorHAnsi"/>
        <w:b/>
        <w:sz w:val="60"/>
        <w:szCs w:val="60"/>
      </w:rPr>
      <w:tab/>
      <w:t xml:space="preserve">        </w:t>
    </w:r>
    <w:r w:rsidR="00BD064C">
      <w:rPr>
        <w:noProof/>
      </w:rPr>
      <w:drawing>
        <wp:inline distT="0" distB="0" distL="0" distR="0" wp14:anchorId="4DDC44E1" wp14:editId="164B402F">
          <wp:extent cx="817724" cy="636105"/>
          <wp:effectExtent l="0" t="0" r="1905" b="0"/>
          <wp:docPr id="1227354210"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62546" name="Picture 1" descr="A logo of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01" cy="703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37701"/>
    <w:multiLevelType w:val="hybridMultilevel"/>
    <w:tmpl w:val="624A2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9" w15:restartNumberingAfterBreak="0">
    <w:nsid w:val="6A785137"/>
    <w:multiLevelType w:val="hybridMultilevel"/>
    <w:tmpl w:val="EB92E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2"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6371694">
    <w:abstractNumId w:val="13"/>
  </w:num>
  <w:num w:numId="2" w16cid:durableId="75591970">
    <w:abstractNumId w:val="23"/>
  </w:num>
  <w:num w:numId="3" w16cid:durableId="327513941">
    <w:abstractNumId w:val="33"/>
  </w:num>
  <w:num w:numId="4" w16cid:durableId="632248858">
    <w:abstractNumId w:val="21"/>
  </w:num>
  <w:num w:numId="5" w16cid:durableId="258370493">
    <w:abstractNumId w:val="18"/>
  </w:num>
  <w:num w:numId="6" w16cid:durableId="318268344">
    <w:abstractNumId w:val="19"/>
  </w:num>
  <w:num w:numId="7" w16cid:durableId="1456025096">
    <w:abstractNumId w:val="11"/>
  </w:num>
  <w:num w:numId="8" w16cid:durableId="50924952">
    <w:abstractNumId w:val="8"/>
  </w:num>
  <w:num w:numId="9" w16cid:durableId="1562521358">
    <w:abstractNumId w:val="0"/>
  </w:num>
  <w:num w:numId="10" w16cid:durableId="1146816657">
    <w:abstractNumId w:val="26"/>
  </w:num>
  <w:num w:numId="11" w16cid:durableId="2059471714">
    <w:abstractNumId w:val="2"/>
  </w:num>
  <w:num w:numId="12" w16cid:durableId="899099928">
    <w:abstractNumId w:val="6"/>
  </w:num>
  <w:num w:numId="13" w16cid:durableId="21170364">
    <w:abstractNumId w:val="14"/>
  </w:num>
  <w:num w:numId="14" w16cid:durableId="1488397177">
    <w:abstractNumId w:val="17"/>
  </w:num>
  <w:num w:numId="15" w16cid:durableId="1252157060">
    <w:abstractNumId w:val="15"/>
  </w:num>
  <w:num w:numId="16" w16cid:durableId="490946570">
    <w:abstractNumId w:val="22"/>
  </w:num>
  <w:num w:numId="17" w16cid:durableId="1963421211">
    <w:abstractNumId w:val="10"/>
  </w:num>
  <w:num w:numId="18" w16cid:durableId="653413615">
    <w:abstractNumId w:val="4"/>
  </w:num>
  <w:num w:numId="19" w16cid:durableId="791555640">
    <w:abstractNumId w:val="7"/>
  </w:num>
  <w:num w:numId="20" w16cid:durableId="1780417960">
    <w:abstractNumId w:val="32"/>
  </w:num>
  <w:num w:numId="21" w16cid:durableId="2145386643">
    <w:abstractNumId w:val="27"/>
  </w:num>
  <w:num w:numId="22" w16cid:durableId="699167079">
    <w:abstractNumId w:val="12"/>
  </w:num>
  <w:num w:numId="23" w16cid:durableId="1861893594">
    <w:abstractNumId w:val="9"/>
  </w:num>
  <w:num w:numId="24" w16cid:durableId="1907103640">
    <w:abstractNumId w:val="5"/>
  </w:num>
  <w:num w:numId="25" w16cid:durableId="1612665909">
    <w:abstractNumId w:val="24"/>
  </w:num>
  <w:num w:numId="26" w16cid:durableId="1349484202">
    <w:abstractNumId w:val="3"/>
  </w:num>
  <w:num w:numId="27" w16cid:durableId="1373920612">
    <w:abstractNumId w:val="28"/>
  </w:num>
  <w:num w:numId="28" w16cid:durableId="1076173839">
    <w:abstractNumId w:val="30"/>
  </w:num>
  <w:num w:numId="29" w16cid:durableId="2081364047">
    <w:abstractNumId w:val="16"/>
  </w:num>
  <w:num w:numId="30" w16cid:durableId="686448226">
    <w:abstractNumId w:val="20"/>
  </w:num>
  <w:num w:numId="31" w16cid:durableId="971440378">
    <w:abstractNumId w:val="29"/>
  </w:num>
  <w:num w:numId="32" w16cid:durableId="793523868">
    <w:abstractNumId w:val="25"/>
  </w:num>
  <w:num w:numId="33" w16cid:durableId="860823724">
    <w:abstractNumId w:val="1"/>
  </w:num>
  <w:num w:numId="34" w16cid:durableId="11186429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0E0349"/>
    <w:rsid w:val="00127842"/>
    <w:rsid w:val="0013262B"/>
    <w:rsid w:val="0013460F"/>
    <w:rsid w:val="0015055C"/>
    <w:rsid w:val="00154D9A"/>
    <w:rsid w:val="0016583E"/>
    <w:rsid w:val="00172170"/>
    <w:rsid w:val="001B2CDE"/>
    <w:rsid w:val="001C036A"/>
    <w:rsid w:val="001D63AA"/>
    <w:rsid w:val="001D6F7C"/>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07FE1"/>
    <w:rsid w:val="00426A26"/>
    <w:rsid w:val="00447684"/>
    <w:rsid w:val="00462192"/>
    <w:rsid w:val="0047493F"/>
    <w:rsid w:val="004853C1"/>
    <w:rsid w:val="004A19D1"/>
    <w:rsid w:val="004D01BE"/>
    <w:rsid w:val="004E26F6"/>
    <w:rsid w:val="00503DCA"/>
    <w:rsid w:val="00553F10"/>
    <w:rsid w:val="00560808"/>
    <w:rsid w:val="00565BEF"/>
    <w:rsid w:val="00567931"/>
    <w:rsid w:val="005775CB"/>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933AE"/>
    <w:rsid w:val="006B3039"/>
    <w:rsid w:val="006F498B"/>
    <w:rsid w:val="00752673"/>
    <w:rsid w:val="00761F07"/>
    <w:rsid w:val="00763259"/>
    <w:rsid w:val="00775398"/>
    <w:rsid w:val="00776FC6"/>
    <w:rsid w:val="007903A4"/>
    <w:rsid w:val="007953E2"/>
    <w:rsid w:val="007976CA"/>
    <w:rsid w:val="007C0FEB"/>
    <w:rsid w:val="0083183B"/>
    <w:rsid w:val="008347B2"/>
    <w:rsid w:val="00845171"/>
    <w:rsid w:val="00846D8B"/>
    <w:rsid w:val="00857C02"/>
    <w:rsid w:val="008866BA"/>
    <w:rsid w:val="0088747D"/>
    <w:rsid w:val="00890587"/>
    <w:rsid w:val="008949E5"/>
    <w:rsid w:val="008A65EE"/>
    <w:rsid w:val="008C3528"/>
    <w:rsid w:val="008F19EE"/>
    <w:rsid w:val="00920402"/>
    <w:rsid w:val="00942499"/>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32E6"/>
    <w:rsid w:val="00A97B10"/>
    <w:rsid w:val="00AB65D2"/>
    <w:rsid w:val="00AC3893"/>
    <w:rsid w:val="00AF50E4"/>
    <w:rsid w:val="00B05753"/>
    <w:rsid w:val="00B512C4"/>
    <w:rsid w:val="00B6514B"/>
    <w:rsid w:val="00B93432"/>
    <w:rsid w:val="00BB6546"/>
    <w:rsid w:val="00BC0F8F"/>
    <w:rsid w:val="00BC4DAD"/>
    <w:rsid w:val="00BC502F"/>
    <w:rsid w:val="00BD064C"/>
    <w:rsid w:val="00BD6072"/>
    <w:rsid w:val="00BD64D7"/>
    <w:rsid w:val="00C05DB5"/>
    <w:rsid w:val="00C22E99"/>
    <w:rsid w:val="00C238A5"/>
    <w:rsid w:val="00C26674"/>
    <w:rsid w:val="00C63B0F"/>
    <w:rsid w:val="00CA123F"/>
    <w:rsid w:val="00CA7876"/>
    <w:rsid w:val="00CC28C0"/>
    <w:rsid w:val="00D1132F"/>
    <w:rsid w:val="00D15A4C"/>
    <w:rsid w:val="00D22290"/>
    <w:rsid w:val="00D228C5"/>
    <w:rsid w:val="00D24B0E"/>
    <w:rsid w:val="00D27294"/>
    <w:rsid w:val="00D43308"/>
    <w:rsid w:val="00D4501C"/>
    <w:rsid w:val="00D5480B"/>
    <w:rsid w:val="00D6140B"/>
    <w:rsid w:val="00DA7F03"/>
    <w:rsid w:val="00DB1C90"/>
    <w:rsid w:val="00DB72DA"/>
    <w:rsid w:val="00DB7CD0"/>
    <w:rsid w:val="00DD32F1"/>
    <w:rsid w:val="00DD7E27"/>
    <w:rsid w:val="00E63440"/>
    <w:rsid w:val="00E80D99"/>
    <w:rsid w:val="00EB0708"/>
    <w:rsid w:val="00EB23B4"/>
    <w:rsid w:val="00EB7251"/>
    <w:rsid w:val="00EF39CE"/>
    <w:rsid w:val="00F05228"/>
    <w:rsid w:val="00F05F8A"/>
    <w:rsid w:val="00F13949"/>
    <w:rsid w:val="00F51F25"/>
    <w:rsid w:val="00F536A7"/>
    <w:rsid w:val="00F73E45"/>
    <w:rsid w:val="00F977E4"/>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2.xml><?xml version="1.0" encoding="utf-8"?>
<ds:datastoreItem xmlns:ds="http://schemas.openxmlformats.org/officeDocument/2006/customXml" ds:itemID="{17F50F1E-7615-49DD-B90E-5BFB96654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33E73-8B24-45A8-84D6-3C7D51E5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7</cp:revision>
  <cp:lastPrinted>2022-09-06T09:10:00Z</cp:lastPrinted>
  <dcterms:created xsi:type="dcterms:W3CDTF">2024-10-07T11:10:00Z</dcterms:created>
  <dcterms:modified xsi:type="dcterms:W3CDTF">2026-02-03T08:26:00Z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ies>
</file>