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624A" w14:textId="06E782E3" w:rsidR="0053318B" w:rsidRDefault="0053318B">
      <w:pPr>
        <w:tabs>
          <w:tab w:val="left" w:pos="7560"/>
        </w:tabs>
        <w:ind w:left="165"/>
        <w:rPr>
          <w:rFonts w:ascii="Times New Roman"/>
          <w:position w:val="68"/>
          <w:sz w:val="20"/>
        </w:rPr>
      </w:pPr>
      <w:r w:rsidRPr="00967219">
        <w:rPr>
          <w:noProof/>
          <w:sz w:val="28"/>
          <w:szCs w:val="28"/>
        </w:rPr>
        <w:drawing>
          <wp:inline distT="0" distB="0" distL="0" distR="0" wp14:anchorId="3304849C" wp14:editId="4F6033FB">
            <wp:extent cx="2324100" cy="800100"/>
            <wp:effectExtent l="0" t="0" r="0" b="0"/>
            <wp:docPr id="1913473324" name="Picture 1" descr="A logo with text and a su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473324" name="Picture 1" descr="A logo with text and a su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8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A94E2F4" wp14:editId="3CD39617">
            <wp:extent cx="1076440" cy="1525524"/>
            <wp:effectExtent l="0" t="0" r="0" b="0"/>
            <wp:docPr id="2" name="Image 2" descr="40290 Green lane CE MASTER logo (rgb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40290 Green lane CE MASTER logo (rgb)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440" cy="152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8C853" w14:textId="13744907" w:rsidR="003C1181" w:rsidRDefault="003C1181">
      <w:pPr>
        <w:tabs>
          <w:tab w:val="left" w:pos="7560"/>
        </w:tabs>
        <w:ind w:left="165"/>
        <w:rPr>
          <w:rFonts w:ascii="Times New Roman"/>
          <w:sz w:val="20"/>
        </w:rPr>
      </w:pPr>
    </w:p>
    <w:p w14:paraId="3779ED46" w14:textId="14300132" w:rsidR="003C1181" w:rsidRDefault="00A33FB4">
      <w:pPr>
        <w:pStyle w:val="BodyText"/>
        <w:spacing w:before="159" w:line="453" w:lineRule="auto"/>
        <w:ind w:left="2356" w:right="2352" w:firstLine="237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536D7FD" wp14:editId="6408D3A8">
                <wp:simplePos x="0" y="0"/>
                <wp:positionH relativeFrom="page">
                  <wp:posOffset>809548</wp:posOffset>
                </wp:positionH>
                <wp:positionV relativeFrom="paragraph">
                  <wp:posOffset>631825</wp:posOffset>
                </wp:positionV>
                <wp:extent cx="5876290" cy="7347584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6290" cy="73475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65"/>
                              <w:gridCol w:w="3313"/>
                              <w:gridCol w:w="3346"/>
                            </w:tblGrid>
                            <w:tr w:rsidR="003C1181" w14:paraId="376DB223" w14:textId="77777777">
                              <w:trPr>
                                <w:trHeight w:val="736"/>
                              </w:trPr>
                              <w:tc>
                                <w:tcPr>
                                  <w:tcW w:w="2465" w:type="dxa"/>
                                </w:tcPr>
                                <w:p w14:paraId="68813757" w14:textId="77777777" w:rsidR="003C1181" w:rsidRDefault="003C118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3" w:type="dxa"/>
                                </w:tcPr>
                                <w:p w14:paraId="4034E6D6" w14:textId="77777777" w:rsidR="003C1181" w:rsidRDefault="00A33FB4">
                                  <w:pPr>
                                    <w:pStyle w:val="TableParagraph"/>
                                    <w:spacing w:before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Essential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</w:tcPr>
                                <w:p w14:paraId="48887E9A" w14:textId="77777777" w:rsidR="003C1181" w:rsidRDefault="00A33FB4">
                                  <w:pPr>
                                    <w:pStyle w:val="TableParagraph"/>
                                    <w:spacing w:before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Desirable</w:t>
                                  </w:r>
                                </w:p>
                              </w:tc>
                            </w:tr>
                            <w:tr w:rsidR="003C1181" w14:paraId="280772D4" w14:textId="77777777">
                              <w:trPr>
                                <w:trHeight w:val="1351"/>
                              </w:trPr>
                              <w:tc>
                                <w:tcPr>
                                  <w:tcW w:w="2465" w:type="dxa"/>
                                </w:tcPr>
                                <w:p w14:paraId="0657BA8A" w14:textId="77777777" w:rsidR="003C1181" w:rsidRDefault="00A33FB4">
                                  <w:pPr>
                                    <w:pStyle w:val="TableParagraph"/>
                                    <w:spacing w:before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Qualifications</w:t>
                                  </w:r>
                                </w:p>
                              </w:tc>
                              <w:tc>
                                <w:tcPr>
                                  <w:tcW w:w="3313" w:type="dxa"/>
                                </w:tcPr>
                                <w:p w14:paraId="6E9C0118" w14:textId="77777777" w:rsidR="003C1181" w:rsidRDefault="00A33FB4">
                                  <w:pPr>
                                    <w:pStyle w:val="TableParagraph"/>
                                  </w:pPr>
                                  <w:r>
                                    <w:t>Qualified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Teacher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status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</w:tcPr>
                                <w:p w14:paraId="71E2E210" w14:textId="77777777" w:rsidR="003C1181" w:rsidRDefault="00A33FB4">
                                  <w:pPr>
                                    <w:pStyle w:val="TableParagraph"/>
                                    <w:spacing w:line="276" w:lineRule="auto"/>
                                    <w:ind w:right="122"/>
                                  </w:pPr>
                                  <w:r>
                                    <w:t>Evidence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continuous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INSET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and commitment to further professional development</w:t>
                                  </w:r>
                                </w:p>
                              </w:tc>
                            </w:tr>
                            <w:tr w:rsidR="003C1181" w14:paraId="752933F2" w14:textId="77777777">
                              <w:trPr>
                                <w:trHeight w:val="6336"/>
                              </w:trPr>
                              <w:tc>
                                <w:tcPr>
                                  <w:tcW w:w="2465" w:type="dxa"/>
                                </w:tcPr>
                                <w:p w14:paraId="40CD01F6" w14:textId="77777777" w:rsidR="003C1181" w:rsidRDefault="00A33FB4">
                                  <w:pPr>
                                    <w:pStyle w:val="TableParagraph"/>
                                    <w:spacing w:before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3313" w:type="dxa"/>
                                </w:tcPr>
                                <w:p w14:paraId="13D11722" w14:textId="77777777" w:rsidR="003C1181" w:rsidRDefault="00A33FB4">
                                  <w:pPr>
                                    <w:pStyle w:val="TableParagraph"/>
                                    <w:spacing w:before="114" w:line="273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Teacher</w:t>
                                  </w:r>
                                  <w:r>
                                    <w:rPr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should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have experience of:</w:t>
                                  </w:r>
                                </w:p>
                                <w:p w14:paraId="577121E2" w14:textId="7A9F1634" w:rsidR="003C1181" w:rsidRDefault="00A33FB4">
                                  <w:pPr>
                                    <w:pStyle w:val="TableParagraph"/>
                                    <w:spacing w:before="204"/>
                                  </w:pPr>
                                  <w:r>
                                    <w:t>Teaching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KS</w:t>
                                  </w:r>
                                  <w:r w:rsidR="00236F71">
                                    <w:rPr>
                                      <w:spacing w:val="-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</w:tcPr>
                                <w:p w14:paraId="2A2DAD3A" w14:textId="77777777" w:rsidR="003C1181" w:rsidRDefault="00A33FB4">
                                  <w:pPr>
                                    <w:pStyle w:val="TableParagraph"/>
                                    <w:spacing w:before="114" w:line="273" w:lineRule="auto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addition,</w:t>
                                  </w:r>
                                  <w:r>
                                    <w:rPr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Teacher might have experience of:</w:t>
                                  </w:r>
                                </w:p>
                                <w:p w14:paraId="355B408B" w14:textId="77777777" w:rsidR="003C1181" w:rsidRDefault="00A33FB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27"/>
                                    </w:tabs>
                                    <w:spacing w:before="204" w:line="276" w:lineRule="auto"/>
                                    <w:ind w:right="269"/>
                                  </w:pPr>
                                  <w:r>
                                    <w:t>Experience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supporting pupils with SEND</w:t>
                                  </w:r>
                                </w:p>
                                <w:p w14:paraId="08C7F05D" w14:textId="77777777" w:rsidR="003C1181" w:rsidRDefault="00A33FB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27"/>
                                    </w:tabs>
                                    <w:spacing w:before="2" w:line="276" w:lineRule="auto"/>
                                    <w:ind w:right="519"/>
                                  </w:pPr>
                                  <w:r>
                                    <w:t>Experience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working with pupils with challenging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behaviour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needs</w:t>
                                  </w:r>
                                </w:p>
                                <w:p w14:paraId="795CC76B" w14:textId="77777777" w:rsidR="003C1181" w:rsidRDefault="00A33FB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27"/>
                                    </w:tabs>
                                    <w:spacing w:before="0" w:line="276" w:lineRule="auto"/>
                                    <w:ind w:right="339"/>
                                  </w:pPr>
                                  <w:r>
                                    <w:t>Experience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range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 xml:space="preserve">of classroom systems and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environments</w:t>
                                  </w:r>
                                </w:p>
                                <w:p w14:paraId="775B5771" w14:textId="77777777" w:rsidR="003C1181" w:rsidRDefault="00A33FB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27"/>
                                    </w:tabs>
                                    <w:spacing w:before="0" w:line="276" w:lineRule="auto"/>
                                    <w:ind w:right="142"/>
                                  </w:pPr>
                                  <w:r>
                                    <w:t>Experience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dealing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 xml:space="preserve">with the </w:t>
                                  </w:r>
                                  <w:proofErr w:type="gramStart"/>
                                  <w:r>
                                    <w:t>general public</w:t>
                                  </w:r>
                                  <w:proofErr w:type="gramEnd"/>
                                </w:p>
                                <w:p w14:paraId="2ABE5CB6" w14:textId="77777777" w:rsidR="003C1181" w:rsidRDefault="00A33FB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27"/>
                                    </w:tabs>
                                    <w:spacing w:before="0" w:line="276" w:lineRule="auto"/>
                                    <w:ind w:right="148"/>
                                  </w:pPr>
                                  <w:r>
                                    <w:t>Experience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working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a school environment</w:t>
                                  </w:r>
                                </w:p>
                                <w:p w14:paraId="063688C2" w14:textId="2A66D4EB" w:rsidR="00236F71" w:rsidRDefault="00236F71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27"/>
                                    </w:tabs>
                                    <w:spacing w:before="0" w:line="276" w:lineRule="auto"/>
                                    <w:ind w:right="148"/>
                                  </w:pPr>
                                  <w:r>
                                    <w:t>Experience of Little Wandle Phonics Scheme</w:t>
                                  </w:r>
                                </w:p>
                              </w:tc>
                            </w:tr>
                            <w:tr w:rsidR="003C1181" w14:paraId="3F31CE15" w14:textId="77777777">
                              <w:trPr>
                                <w:trHeight w:val="3098"/>
                              </w:trPr>
                              <w:tc>
                                <w:tcPr>
                                  <w:tcW w:w="2465" w:type="dxa"/>
                                </w:tcPr>
                                <w:p w14:paraId="48BAB0F7" w14:textId="77777777" w:rsidR="003C1181" w:rsidRDefault="00A33FB4">
                                  <w:pPr>
                                    <w:pStyle w:val="TableParagraph"/>
                                    <w:spacing w:before="232"/>
                                    <w:ind w:right="9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Knowledge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understanding</w:t>
                                  </w:r>
                                </w:p>
                              </w:tc>
                              <w:tc>
                                <w:tcPr>
                                  <w:tcW w:w="3313" w:type="dxa"/>
                                </w:tcPr>
                                <w:p w14:paraId="3D23DCDB" w14:textId="77777777" w:rsidR="003C1181" w:rsidRDefault="00A33FB4">
                                  <w:pPr>
                                    <w:pStyle w:val="TableParagraph"/>
                                    <w:spacing w:line="276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The Class Teacher should have knowledge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understanding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of:</w:t>
                                  </w:r>
                                </w:p>
                                <w:p w14:paraId="23DC9155" w14:textId="77777777" w:rsidR="003C1181" w:rsidRDefault="00A33FB4">
                                  <w:pPr>
                                    <w:pStyle w:val="TableParagraph"/>
                                    <w:spacing w:before="201" w:line="276" w:lineRule="auto"/>
                                    <w:ind w:right="166"/>
                                  </w:pPr>
                                  <w:r>
                                    <w:t>The theory and practice of providing effectively for the individual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needs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all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 xml:space="preserve">children (e.g. classroom </w:t>
                                  </w:r>
                                  <w:proofErr w:type="spellStart"/>
                                  <w:r>
                                    <w:t>organisation</w:t>
                                  </w:r>
                                  <w:proofErr w:type="spellEnd"/>
                                  <w:r>
                                    <w:t xml:space="preserve">, </w:t>
                                  </w:r>
                                  <w:proofErr w:type="spellStart"/>
                                  <w:r>
                                    <w:t>behaviour</w:t>
                                  </w:r>
                                  <w:proofErr w:type="spellEnd"/>
                                  <w:r>
                                    <w:t xml:space="preserve"> management and learning strategies);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</w:tcPr>
                                <w:p w14:paraId="5FC02033" w14:textId="77777777" w:rsidR="003C1181" w:rsidRDefault="00A33FB4">
                                  <w:pPr>
                                    <w:pStyle w:val="TableParagraph"/>
                                    <w:spacing w:line="276" w:lineRule="auto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In addition, the Class Teacher might</w:t>
                                  </w:r>
                                  <w:r>
                                    <w:rPr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also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have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knowledge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and understanding of:</w:t>
                                  </w:r>
                                </w:p>
                                <w:p w14:paraId="68A038D0" w14:textId="77777777" w:rsidR="003C1181" w:rsidRDefault="00A33FB4">
                                  <w:pPr>
                                    <w:pStyle w:val="TableParagraph"/>
                                    <w:spacing w:before="202" w:line="273" w:lineRule="auto"/>
                                  </w:pPr>
                                  <w:r>
                                    <w:t>Current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educational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research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 xml:space="preserve">and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theory</w:t>
                                  </w:r>
                                </w:p>
                                <w:p w14:paraId="65B0802B" w14:textId="77777777" w:rsidR="003C1181" w:rsidRDefault="00A33FB4">
                                  <w:pPr>
                                    <w:pStyle w:val="TableParagraph"/>
                                    <w:spacing w:before="203" w:line="276" w:lineRule="auto"/>
                                    <w:ind w:right="122"/>
                                  </w:pPr>
                                  <w:r>
                                    <w:t>Strategies to engage disadvantaged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pupils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families</w:t>
                                  </w:r>
                                </w:p>
                              </w:tc>
                            </w:tr>
                          </w:tbl>
                          <w:p w14:paraId="74BBDB02" w14:textId="77777777" w:rsidR="003C1181" w:rsidRDefault="003C1181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36D7F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63.75pt;margin-top:49.75pt;width:462.7pt;height:578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65"/>
                        <w:gridCol w:w="3313"/>
                        <w:gridCol w:w="3346"/>
                      </w:tblGrid>
                      <w:tr w:rsidR="003C1181" w14:paraId="376DB223" w14:textId="77777777">
                        <w:trPr>
                          <w:trHeight w:val="736"/>
                        </w:trPr>
                        <w:tc>
                          <w:tcPr>
                            <w:tcW w:w="2465" w:type="dxa"/>
                          </w:tcPr>
                          <w:p w14:paraId="68813757" w14:textId="77777777" w:rsidR="003C1181" w:rsidRDefault="003C118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13" w:type="dxa"/>
                          </w:tcPr>
                          <w:p w14:paraId="4034E6D6" w14:textId="77777777" w:rsidR="003C1181" w:rsidRDefault="00A33FB4">
                            <w:pPr>
                              <w:pStyle w:val="TableParagraph"/>
                              <w:spacing w:before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Essential</w:t>
                            </w:r>
                          </w:p>
                        </w:tc>
                        <w:tc>
                          <w:tcPr>
                            <w:tcW w:w="3346" w:type="dxa"/>
                          </w:tcPr>
                          <w:p w14:paraId="48887E9A" w14:textId="77777777" w:rsidR="003C1181" w:rsidRDefault="00A33FB4">
                            <w:pPr>
                              <w:pStyle w:val="TableParagraph"/>
                              <w:spacing w:before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Desirable</w:t>
                            </w:r>
                          </w:p>
                        </w:tc>
                      </w:tr>
                      <w:tr w:rsidR="003C1181" w14:paraId="280772D4" w14:textId="77777777">
                        <w:trPr>
                          <w:trHeight w:val="1351"/>
                        </w:trPr>
                        <w:tc>
                          <w:tcPr>
                            <w:tcW w:w="2465" w:type="dxa"/>
                          </w:tcPr>
                          <w:p w14:paraId="0657BA8A" w14:textId="77777777" w:rsidR="003C1181" w:rsidRDefault="00A33FB4">
                            <w:pPr>
                              <w:pStyle w:val="TableParagraph"/>
                              <w:spacing w:before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Qualifications</w:t>
                            </w:r>
                          </w:p>
                        </w:tc>
                        <w:tc>
                          <w:tcPr>
                            <w:tcW w:w="3313" w:type="dxa"/>
                          </w:tcPr>
                          <w:p w14:paraId="6E9C0118" w14:textId="77777777" w:rsidR="003C1181" w:rsidRDefault="00A33FB4">
                            <w:pPr>
                              <w:pStyle w:val="TableParagraph"/>
                            </w:pPr>
                            <w:r>
                              <w:t>Qualified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Teacher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status</w:t>
                            </w:r>
                          </w:p>
                        </w:tc>
                        <w:tc>
                          <w:tcPr>
                            <w:tcW w:w="3346" w:type="dxa"/>
                          </w:tcPr>
                          <w:p w14:paraId="71E2E210" w14:textId="77777777" w:rsidR="003C1181" w:rsidRDefault="00A33FB4">
                            <w:pPr>
                              <w:pStyle w:val="TableParagraph"/>
                              <w:spacing w:line="276" w:lineRule="auto"/>
                              <w:ind w:right="122"/>
                            </w:pPr>
                            <w:r>
                              <w:t>Evidence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continuous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INSET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and commitment to further professional development</w:t>
                            </w:r>
                          </w:p>
                        </w:tc>
                      </w:tr>
                      <w:tr w:rsidR="003C1181" w14:paraId="752933F2" w14:textId="77777777">
                        <w:trPr>
                          <w:trHeight w:val="6336"/>
                        </w:trPr>
                        <w:tc>
                          <w:tcPr>
                            <w:tcW w:w="2465" w:type="dxa"/>
                          </w:tcPr>
                          <w:p w14:paraId="40CD01F6" w14:textId="77777777" w:rsidR="003C1181" w:rsidRDefault="00A33FB4">
                            <w:pPr>
                              <w:pStyle w:val="TableParagraph"/>
                              <w:spacing w:before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Experience</w:t>
                            </w:r>
                          </w:p>
                        </w:tc>
                        <w:tc>
                          <w:tcPr>
                            <w:tcW w:w="3313" w:type="dxa"/>
                          </w:tcPr>
                          <w:p w14:paraId="13D11722" w14:textId="77777777" w:rsidR="003C1181" w:rsidRDefault="00A33FB4">
                            <w:pPr>
                              <w:pStyle w:val="TableParagraph"/>
                              <w:spacing w:before="114" w:line="273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Teacher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should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have experience of:</w:t>
                            </w:r>
                          </w:p>
                          <w:p w14:paraId="577121E2" w14:textId="7A9F1634" w:rsidR="003C1181" w:rsidRDefault="00A33FB4">
                            <w:pPr>
                              <w:pStyle w:val="TableParagraph"/>
                              <w:spacing w:before="204"/>
                            </w:pPr>
                            <w:r>
                              <w:t>Teaching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KS</w:t>
                            </w:r>
                            <w:r w:rsidR="00236F71">
                              <w:rPr>
                                <w:spacing w:val="-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46" w:type="dxa"/>
                          </w:tcPr>
                          <w:p w14:paraId="2A2DAD3A" w14:textId="77777777" w:rsidR="003C1181" w:rsidRDefault="00A33FB4">
                            <w:pPr>
                              <w:pStyle w:val="TableParagraph"/>
                              <w:spacing w:before="114" w:line="273" w:lineRule="auto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addition,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Teacher might have experience of:</w:t>
                            </w:r>
                          </w:p>
                          <w:p w14:paraId="355B408B" w14:textId="77777777" w:rsidR="003C1181" w:rsidRDefault="00A33FB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7"/>
                              </w:tabs>
                              <w:spacing w:before="204" w:line="276" w:lineRule="auto"/>
                              <w:ind w:right="269"/>
                            </w:pPr>
                            <w:r>
                              <w:t>Experience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supporting pupils with SEND</w:t>
                            </w:r>
                          </w:p>
                          <w:p w14:paraId="08C7F05D" w14:textId="77777777" w:rsidR="003C1181" w:rsidRDefault="00A33FB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7"/>
                              </w:tabs>
                              <w:spacing w:before="2" w:line="276" w:lineRule="auto"/>
                              <w:ind w:right="519"/>
                            </w:pPr>
                            <w:r>
                              <w:t>Experience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working with pupils with challenging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t>behaviour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needs</w:t>
                            </w:r>
                          </w:p>
                          <w:p w14:paraId="795CC76B" w14:textId="77777777" w:rsidR="003C1181" w:rsidRDefault="00A33FB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7"/>
                              </w:tabs>
                              <w:spacing w:before="0" w:line="276" w:lineRule="auto"/>
                              <w:ind w:right="339"/>
                            </w:pPr>
                            <w:r>
                              <w:t>Experience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range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of classroom systems and </w:t>
                            </w:r>
                            <w:r>
                              <w:rPr>
                                <w:spacing w:val="-2"/>
                              </w:rPr>
                              <w:t>environments</w:t>
                            </w:r>
                          </w:p>
                          <w:p w14:paraId="775B5771" w14:textId="77777777" w:rsidR="003C1181" w:rsidRDefault="00A33FB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7"/>
                              </w:tabs>
                              <w:spacing w:before="0" w:line="276" w:lineRule="auto"/>
                              <w:ind w:right="142"/>
                            </w:pPr>
                            <w:r>
                              <w:t>Experience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dealing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with the </w:t>
                            </w:r>
                            <w:proofErr w:type="gramStart"/>
                            <w:r>
                              <w:t>general public</w:t>
                            </w:r>
                            <w:proofErr w:type="gramEnd"/>
                          </w:p>
                          <w:p w14:paraId="2ABE5CB6" w14:textId="77777777" w:rsidR="003C1181" w:rsidRDefault="00A33FB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7"/>
                              </w:tabs>
                              <w:spacing w:before="0" w:line="276" w:lineRule="auto"/>
                              <w:ind w:right="148"/>
                            </w:pPr>
                            <w:r>
                              <w:t>Experience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working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 school environment</w:t>
                            </w:r>
                          </w:p>
                          <w:p w14:paraId="063688C2" w14:textId="2A66D4EB" w:rsidR="00236F71" w:rsidRDefault="00236F71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7"/>
                              </w:tabs>
                              <w:spacing w:before="0" w:line="276" w:lineRule="auto"/>
                              <w:ind w:right="148"/>
                            </w:pPr>
                            <w:r>
                              <w:t>Experience of Little Wandle Phonics Scheme</w:t>
                            </w:r>
                          </w:p>
                        </w:tc>
                      </w:tr>
                      <w:tr w:rsidR="003C1181" w14:paraId="3F31CE15" w14:textId="77777777">
                        <w:trPr>
                          <w:trHeight w:val="3098"/>
                        </w:trPr>
                        <w:tc>
                          <w:tcPr>
                            <w:tcW w:w="2465" w:type="dxa"/>
                          </w:tcPr>
                          <w:p w14:paraId="48BAB0F7" w14:textId="77777777" w:rsidR="003C1181" w:rsidRDefault="00A33FB4">
                            <w:pPr>
                              <w:pStyle w:val="TableParagraph"/>
                              <w:spacing w:before="232"/>
                              <w:ind w:right="9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Knowledge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and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understanding</w:t>
                            </w:r>
                          </w:p>
                        </w:tc>
                        <w:tc>
                          <w:tcPr>
                            <w:tcW w:w="3313" w:type="dxa"/>
                          </w:tcPr>
                          <w:p w14:paraId="3D23DCDB" w14:textId="77777777" w:rsidR="003C1181" w:rsidRDefault="00A33FB4">
                            <w:pPr>
                              <w:pStyle w:val="TableParagraph"/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The Class Teacher should have knowledge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understanding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of:</w:t>
                            </w:r>
                          </w:p>
                          <w:p w14:paraId="23DC9155" w14:textId="77777777" w:rsidR="003C1181" w:rsidRDefault="00A33FB4">
                            <w:pPr>
                              <w:pStyle w:val="TableParagraph"/>
                              <w:spacing w:before="201" w:line="276" w:lineRule="auto"/>
                              <w:ind w:right="166"/>
                            </w:pPr>
                            <w:r>
                              <w:t>The theory and practice of providing effectively for the individual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children (e.g. classroom </w:t>
                            </w:r>
                            <w:proofErr w:type="spellStart"/>
                            <w:r>
                              <w:t>organisation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behaviour</w:t>
                            </w:r>
                            <w:proofErr w:type="spellEnd"/>
                            <w:r>
                              <w:t xml:space="preserve"> management and learning strategies);</w:t>
                            </w:r>
                          </w:p>
                        </w:tc>
                        <w:tc>
                          <w:tcPr>
                            <w:tcW w:w="3346" w:type="dxa"/>
                          </w:tcPr>
                          <w:p w14:paraId="5FC02033" w14:textId="77777777" w:rsidR="003C1181" w:rsidRDefault="00A33FB4">
                            <w:pPr>
                              <w:pStyle w:val="TableParagraph"/>
                              <w:spacing w:line="276" w:lineRule="auto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 addition, the Class Teacher might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also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have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knowledge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 understanding of:</w:t>
                            </w:r>
                          </w:p>
                          <w:p w14:paraId="68A038D0" w14:textId="77777777" w:rsidR="003C1181" w:rsidRDefault="00A33FB4">
                            <w:pPr>
                              <w:pStyle w:val="TableParagraph"/>
                              <w:spacing w:before="202" w:line="273" w:lineRule="auto"/>
                            </w:pPr>
                            <w:r>
                              <w:t>Current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educational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research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theory</w:t>
                            </w:r>
                          </w:p>
                          <w:p w14:paraId="65B0802B" w14:textId="77777777" w:rsidR="003C1181" w:rsidRDefault="00A33FB4">
                            <w:pPr>
                              <w:pStyle w:val="TableParagraph"/>
                              <w:spacing w:before="203" w:line="276" w:lineRule="auto"/>
                              <w:ind w:right="122"/>
                            </w:pPr>
                            <w:r>
                              <w:t>Strategies to engage disadvantaged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pupils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families</w:t>
                            </w:r>
                          </w:p>
                        </w:tc>
                      </w:tr>
                    </w:tbl>
                    <w:p w14:paraId="74BBDB02" w14:textId="77777777" w:rsidR="003C1181" w:rsidRDefault="003C1181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Green Lane Church of England Primary School Person</w:t>
      </w:r>
      <w:r>
        <w:rPr>
          <w:spacing w:val="-8"/>
        </w:rPr>
        <w:t xml:space="preserve"> </w:t>
      </w:r>
      <w:r>
        <w:t>Specification:</w:t>
      </w:r>
      <w:r>
        <w:rPr>
          <w:spacing w:val="-8"/>
        </w:rPr>
        <w:t xml:space="preserve"> </w:t>
      </w:r>
      <w:r>
        <w:t>Class</w:t>
      </w:r>
      <w:r>
        <w:rPr>
          <w:spacing w:val="-9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KS</w:t>
      </w:r>
      <w:r w:rsidR="00236F71">
        <w:t>1</w:t>
      </w:r>
      <w:r>
        <w:rPr>
          <w:spacing w:val="-7"/>
        </w:rPr>
        <w:t xml:space="preserve"> </w:t>
      </w:r>
      <w:r>
        <w:t>Permanent</w:t>
      </w:r>
    </w:p>
    <w:p w14:paraId="5B905717" w14:textId="77777777" w:rsidR="003C1181" w:rsidRDefault="003C1181">
      <w:pPr>
        <w:pStyle w:val="BodyText"/>
        <w:spacing w:line="453" w:lineRule="auto"/>
        <w:sectPr w:rsidR="003C1181">
          <w:type w:val="continuous"/>
          <w:pgSz w:w="11910" w:h="16840"/>
          <w:pgMar w:top="400" w:right="1275" w:bottom="280" w:left="1275" w:header="720" w:footer="720" w:gutter="0"/>
          <w:cols w:space="720"/>
        </w:sectPr>
      </w:pPr>
    </w:p>
    <w:p w14:paraId="4B6A0431" w14:textId="77777777" w:rsidR="003C1181" w:rsidRDefault="003C1181">
      <w:pPr>
        <w:spacing w:before="4"/>
        <w:rPr>
          <w:b/>
          <w:sz w:val="2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5"/>
        <w:gridCol w:w="3313"/>
        <w:gridCol w:w="3346"/>
      </w:tblGrid>
      <w:tr w:rsidR="003C1181" w14:paraId="0393D756" w14:textId="77777777">
        <w:trPr>
          <w:trHeight w:val="5859"/>
        </w:trPr>
        <w:tc>
          <w:tcPr>
            <w:tcW w:w="2465" w:type="dxa"/>
          </w:tcPr>
          <w:p w14:paraId="3D2FA8CA" w14:textId="77777777" w:rsidR="003C1181" w:rsidRDefault="003C118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313" w:type="dxa"/>
          </w:tcPr>
          <w:p w14:paraId="686B10D1" w14:textId="77777777" w:rsidR="003C1181" w:rsidRDefault="00A33FB4">
            <w:pPr>
              <w:pStyle w:val="TableParagraph"/>
              <w:spacing w:line="276" w:lineRule="auto"/>
              <w:ind w:right="166"/>
            </w:pPr>
            <w:r>
              <w:t>Statutory National Curriculum requirements</w:t>
            </w:r>
            <w:r>
              <w:rPr>
                <w:spacing w:val="-13"/>
              </w:rPr>
              <w:t xml:space="preserve"> </w:t>
            </w:r>
            <w:r>
              <w:t>at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appropriate key stages</w:t>
            </w:r>
          </w:p>
          <w:p w14:paraId="6E710E0B" w14:textId="77777777" w:rsidR="003C1181" w:rsidRDefault="00A33FB4">
            <w:pPr>
              <w:pStyle w:val="TableParagraph"/>
              <w:spacing w:before="199" w:line="276" w:lineRule="auto"/>
            </w:pPr>
            <w:r>
              <w:t>The monitoring, assessment, recording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reporting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 xml:space="preserve">pupils’ </w:t>
            </w:r>
            <w:r>
              <w:rPr>
                <w:spacing w:val="-2"/>
              </w:rPr>
              <w:t>progress</w:t>
            </w:r>
          </w:p>
          <w:p w14:paraId="0234C053" w14:textId="77777777" w:rsidR="003C1181" w:rsidRDefault="00A33FB4">
            <w:pPr>
              <w:pStyle w:val="TableParagraph"/>
              <w:spacing w:before="202" w:line="276" w:lineRule="auto"/>
              <w:ind w:right="166"/>
            </w:pPr>
            <w:r>
              <w:t>The statutory requirements of legislation concerning Equal Opportunities,</w:t>
            </w:r>
            <w:r>
              <w:rPr>
                <w:spacing w:val="-13"/>
              </w:rPr>
              <w:t xml:space="preserve"> </w:t>
            </w:r>
            <w:r>
              <w:t>Health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11"/>
              </w:rPr>
              <w:t xml:space="preserve"> </w:t>
            </w:r>
            <w:r>
              <w:t>Safety, SEN and Child Protection</w:t>
            </w:r>
          </w:p>
          <w:p w14:paraId="3CC2DB3D" w14:textId="77777777" w:rsidR="003C1181" w:rsidRDefault="00A33FB4">
            <w:pPr>
              <w:pStyle w:val="TableParagraph"/>
              <w:spacing w:before="199" w:line="276" w:lineRule="auto"/>
              <w:ind w:right="129"/>
            </w:pPr>
            <w:r>
              <w:t>The</w:t>
            </w:r>
            <w:r>
              <w:rPr>
                <w:spacing w:val="-10"/>
              </w:rPr>
              <w:t xml:space="preserve"> </w:t>
            </w:r>
            <w:r>
              <w:t>positive</w:t>
            </w:r>
            <w:r>
              <w:rPr>
                <w:spacing w:val="-10"/>
              </w:rPr>
              <w:t xml:space="preserve"> </w:t>
            </w:r>
            <w:r>
              <w:t>links</w:t>
            </w:r>
            <w:r>
              <w:rPr>
                <w:spacing w:val="-10"/>
              </w:rPr>
              <w:t xml:space="preserve"> </w:t>
            </w:r>
            <w:r>
              <w:t>necessary</w:t>
            </w:r>
            <w:r>
              <w:rPr>
                <w:spacing w:val="-10"/>
              </w:rPr>
              <w:t xml:space="preserve"> </w:t>
            </w:r>
            <w:r>
              <w:t>within school and with all its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stakeholders</w:t>
            </w:r>
          </w:p>
          <w:p w14:paraId="1A6177A6" w14:textId="77777777" w:rsidR="003C1181" w:rsidRDefault="00A33FB4">
            <w:pPr>
              <w:pStyle w:val="TableParagraph"/>
              <w:spacing w:before="200" w:line="276" w:lineRule="auto"/>
              <w:ind w:right="166"/>
            </w:pPr>
            <w:r>
              <w:t>Effective</w:t>
            </w:r>
            <w:r>
              <w:rPr>
                <w:spacing w:val="-13"/>
              </w:rPr>
              <w:t xml:space="preserve"> </w:t>
            </w:r>
            <w:r>
              <w:t>teaching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learning </w:t>
            </w:r>
            <w:r>
              <w:rPr>
                <w:spacing w:val="-2"/>
              </w:rPr>
              <w:t>styles</w:t>
            </w:r>
          </w:p>
        </w:tc>
        <w:tc>
          <w:tcPr>
            <w:tcW w:w="3346" w:type="dxa"/>
          </w:tcPr>
          <w:p w14:paraId="2837E689" w14:textId="77777777" w:rsidR="003C1181" w:rsidRDefault="003C118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C1181" w14:paraId="6C64FFD4" w14:textId="77777777">
        <w:trPr>
          <w:trHeight w:val="7212"/>
        </w:trPr>
        <w:tc>
          <w:tcPr>
            <w:tcW w:w="2465" w:type="dxa"/>
          </w:tcPr>
          <w:p w14:paraId="59B8AF3E" w14:textId="77777777" w:rsidR="003C1181" w:rsidRDefault="00A33FB4">
            <w:pPr>
              <w:pStyle w:val="TableParagraph"/>
              <w:spacing w:before="232"/>
              <w:rPr>
                <w:b/>
              </w:rPr>
            </w:pPr>
            <w:r>
              <w:rPr>
                <w:b/>
                <w:spacing w:val="-2"/>
              </w:rPr>
              <w:t>Skills</w:t>
            </w:r>
          </w:p>
        </w:tc>
        <w:tc>
          <w:tcPr>
            <w:tcW w:w="3313" w:type="dxa"/>
          </w:tcPr>
          <w:p w14:paraId="1D27D5C9" w14:textId="77777777" w:rsidR="003C1181" w:rsidRDefault="00A33FB4">
            <w:pPr>
              <w:pStyle w:val="TableParagraph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Class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Teacher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  <w:p w14:paraId="1C4147F4" w14:textId="77777777" w:rsidR="003C1181" w:rsidRDefault="00A33FB4">
            <w:pPr>
              <w:pStyle w:val="TableParagraph"/>
              <w:spacing w:before="240" w:line="276" w:lineRule="auto"/>
            </w:pPr>
            <w:r>
              <w:t>Promote the school’s aims and ethos</w:t>
            </w:r>
            <w:r>
              <w:rPr>
                <w:spacing w:val="-9"/>
              </w:rPr>
              <w:t xml:space="preserve"> </w:t>
            </w:r>
            <w:r>
              <w:t>positively,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use</w:t>
            </w:r>
            <w:r>
              <w:rPr>
                <w:spacing w:val="-9"/>
              </w:rPr>
              <w:t xml:space="preserve"> </w:t>
            </w:r>
            <w:r>
              <w:t>effective strategies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motivate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inspire</w:t>
            </w:r>
          </w:p>
          <w:p w14:paraId="0F721D82" w14:textId="77777777" w:rsidR="003C1181" w:rsidRDefault="00A33FB4">
            <w:pPr>
              <w:pStyle w:val="TableParagraph"/>
              <w:spacing w:before="199" w:line="276" w:lineRule="auto"/>
            </w:pPr>
            <w:r>
              <w:t>Develop</w:t>
            </w:r>
            <w:r>
              <w:rPr>
                <w:spacing w:val="-11"/>
              </w:rPr>
              <w:t xml:space="preserve"> </w:t>
            </w:r>
            <w:r>
              <w:t>excellent</w:t>
            </w:r>
            <w:r>
              <w:rPr>
                <w:spacing w:val="-12"/>
              </w:rPr>
              <w:t xml:space="preserve"> </w:t>
            </w:r>
            <w:r>
              <w:t>personal relationships</w:t>
            </w:r>
            <w:r>
              <w:rPr>
                <w:spacing w:val="-9"/>
              </w:rPr>
              <w:t xml:space="preserve"> </w:t>
            </w:r>
            <w:r>
              <w:t>within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27E2AABE" w14:textId="77777777" w:rsidR="003C1181" w:rsidRDefault="00A33FB4">
            <w:pPr>
              <w:pStyle w:val="TableParagraph"/>
              <w:spacing w:before="201" w:line="276" w:lineRule="auto"/>
            </w:pPr>
            <w:r>
              <w:t>Establish and develop close relationships with parents, governors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community</w:t>
            </w:r>
          </w:p>
          <w:p w14:paraId="3DBCFC70" w14:textId="77777777" w:rsidR="003C1181" w:rsidRDefault="00A33FB4">
            <w:pPr>
              <w:pStyle w:val="TableParagraph"/>
              <w:spacing w:before="199" w:line="276" w:lineRule="auto"/>
              <w:ind w:right="166"/>
            </w:pPr>
            <w:r>
              <w:t>Communicate effectively (both orally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writing)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variety of audiences</w:t>
            </w:r>
          </w:p>
          <w:p w14:paraId="162D1E1F" w14:textId="77777777" w:rsidR="003C1181" w:rsidRDefault="00A33FB4">
            <w:pPr>
              <w:pStyle w:val="TableParagraph"/>
              <w:spacing w:before="202" w:line="276" w:lineRule="auto"/>
            </w:pPr>
            <w:r>
              <w:t>Create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happy,</w:t>
            </w:r>
            <w:r>
              <w:rPr>
                <w:spacing w:val="-10"/>
              </w:rPr>
              <w:t xml:space="preserve"> </w:t>
            </w:r>
            <w:r>
              <w:t>challenging</w:t>
            </w:r>
            <w:r>
              <w:rPr>
                <w:spacing w:val="-9"/>
              </w:rPr>
              <w:t xml:space="preserve"> </w:t>
            </w:r>
            <w:r>
              <w:t>and effective learning environment</w:t>
            </w:r>
          </w:p>
        </w:tc>
        <w:tc>
          <w:tcPr>
            <w:tcW w:w="3346" w:type="dxa"/>
          </w:tcPr>
          <w:p w14:paraId="5BE93F09" w14:textId="77777777" w:rsidR="003C1181" w:rsidRDefault="00A33FB4">
            <w:pPr>
              <w:pStyle w:val="TableParagraph"/>
              <w:spacing w:line="276" w:lineRule="auto"/>
              <w:ind w:right="122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addition,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Class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Teacher might also be able to:</w:t>
            </w:r>
          </w:p>
          <w:p w14:paraId="1E2429D1" w14:textId="77777777" w:rsidR="003C1181" w:rsidRDefault="00A33FB4">
            <w:pPr>
              <w:pStyle w:val="TableParagraph"/>
              <w:spacing w:before="200" w:line="273" w:lineRule="auto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strategies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creating community links</w:t>
            </w:r>
          </w:p>
        </w:tc>
      </w:tr>
      <w:tr w:rsidR="003C1181" w14:paraId="1C73C37F" w14:textId="77777777">
        <w:trPr>
          <w:trHeight w:val="1770"/>
        </w:trPr>
        <w:tc>
          <w:tcPr>
            <w:tcW w:w="2465" w:type="dxa"/>
          </w:tcPr>
          <w:p w14:paraId="79B75E19" w14:textId="77777777" w:rsidR="003C1181" w:rsidRDefault="00A33FB4">
            <w:pPr>
              <w:pStyle w:val="TableParagraph"/>
              <w:spacing w:before="232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characteristics</w:t>
            </w:r>
          </w:p>
        </w:tc>
        <w:tc>
          <w:tcPr>
            <w:tcW w:w="3313" w:type="dxa"/>
          </w:tcPr>
          <w:p w14:paraId="0AA1EF7A" w14:textId="77777777" w:rsidR="003C1181" w:rsidRDefault="00A33FB4">
            <w:pPr>
              <w:pStyle w:val="TableParagraph"/>
              <w:spacing w:line="276" w:lineRule="auto"/>
              <w:ind w:right="1527"/>
            </w:pPr>
            <w:r>
              <w:rPr>
                <w:spacing w:val="-2"/>
              </w:rPr>
              <w:t>Approachable Committed Enthusiastic</w:t>
            </w:r>
          </w:p>
          <w:p w14:paraId="016CE1AF" w14:textId="77777777" w:rsidR="003C1181" w:rsidRDefault="00A33FB4">
            <w:pPr>
              <w:pStyle w:val="TableParagraph"/>
              <w:spacing w:before="0" w:line="276" w:lineRule="auto"/>
            </w:pPr>
            <w:r>
              <w:t>Able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motivate</w:t>
            </w:r>
            <w:r>
              <w:rPr>
                <w:spacing w:val="-6"/>
              </w:rPr>
              <w:t xml:space="preserve"> </w:t>
            </w:r>
            <w:r>
              <w:t>self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others Calm under pressure</w:t>
            </w:r>
          </w:p>
        </w:tc>
        <w:tc>
          <w:tcPr>
            <w:tcW w:w="3346" w:type="dxa"/>
          </w:tcPr>
          <w:p w14:paraId="491A9931" w14:textId="77777777" w:rsidR="003C1181" w:rsidRDefault="00A33FB4">
            <w:pPr>
              <w:pStyle w:val="TableParagraph"/>
              <w:spacing w:line="276" w:lineRule="auto"/>
              <w:ind w:right="122"/>
            </w:pPr>
            <w:r>
              <w:t>A strong Christian ethos with a commitment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respect,</w:t>
            </w:r>
            <w:r>
              <w:rPr>
                <w:spacing w:val="-13"/>
              </w:rPr>
              <w:t xml:space="preserve"> </w:t>
            </w:r>
            <w:r>
              <w:t>nurture and care for others</w:t>
            </w:r>
          </w:p>
        </w:tc>
      </w:tr>
    </w:tbl>
    <w:p w14:paraId="201FA426" w14:textId="77777777" w:rsidR="003C1181" w:rsidRDefault="003C1181">
      <w:pPr>
        <w:pStyle w:val="TableParagraph"/>
        <w:spacing w:line="276" w:lineRule="auto"/>
        <w:sectPr w:rsidR="003C1181">
          <w:pgSz w:w="11910" w:h="16840"/>
          <w:pgMar w:top="380" w:right="1275" w:bottom="280" w:left="1275" w:header="720" w:footer="720" w:gutter="0"/>
          <w:cols w:space="720"/>
        </w:sectPr>
      </w:pPr>
    </w:p>
    <w:p w14:paraId="78E90471" w14:textId="77777777" w:rsidR="003C1181" w:rsidRDefault="003C1181">
      <w:pPr>
        <w:spacing w:before="4"/>
        <w:rPr>
          <w:b/>
          <w:sz w:val="2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5"/>
        <w:gridCol w:w="3313"/>
        <w:gridCol w:w="3346"/>
      </w:tblGrid>
      <w:tr w:rsidR="003C1181" w14:paraId="69B78E59" w14:textId="77777777">
        <w:trPr>
          <w:trHeight w:val="1461"/>
        </w:trPr>
        <w:tc>
          <w:tcPr>
            <w:tcW w:w="2465" w:type="dxa"/>
          </w:tcPr>
          <w:p w14:paraId="1E5C5D90" w14:textId="77777777" w:rsidR="003C1181" w:rsidRDefault="003C118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313" w:type="dxa"/>
          </w:tcPr>
          <w:p w14:paraId="587E1030" w14:textId="77777777" w:rsidR="003C1181" w:rsidRDefault="00A33FB4">
            <w:pPr>
              <w:pStyle w:val="TableParagraph"/>
              <w:spacing w:line="276" w:lineRule="auto"/>
              <w:ind w:right="1527"/>
            </w:pPr>
            <w:r>
              <w:rPr>
                <w:spacing w:val="-2"/>
              </w:rPr>
              <w:t>Well-</w:t>
            </w:r>
            <w:proofErr w:type="spellStart"/>
            <w:r>
              <w:rPr>
                <w:spacing w:val="-2"/>
              </w:rPr>
              <w:t>organised</w:t>
            </w:r>
            <w:proofErr w:type="spellEnd"/>
            <w:r>
              <w:rPr>
                <w:spacing w:val="-2"/>
              </w:rPr>
              <w:t xml:space="preserve"> </w:t>
            </w:r>
            <w:r>
              <w:t>Sense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humour</w:t>
            </w:r>
            <w:proofErr w:type="spellEnd"/>
            <w:r>
              <w:t xml:space="preserve"> </w:t>
            </w:r>
            <w:r>
              <w:rPr>
                <w:spacing w:val="-2"/>
              </w:rPr>
              <w:t>Passionate Resilient</w:t>
            </w:r>
          </w:p>
        </w:tc>
        <w:tc>
          <w:tcPr>
            <w:tcW w:w="3346" w:type="dxa"/>
          </w:tcPr>
          <w:p w14:paraId="773FE816" w14:textId="77777777" w:rsidR="003C1181" w:rsidRDefault="003C118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41DCDE00" w14:textId="77777777" w:rsidR="00CB63A0" w:rsidRDefault="00CB63A0"/>
    <w:sectPr w:rsidR="00CB63A0">
      <w:pgSz w:w="11910" w:h="16840"/>
      <w:pgMar w:top="38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43BDC"/>
    <w:multiLevelType w:val="hybridMultilevel"/>
    <w:tmpl w:val="B532D712"/>
    <w:lvl w:ilvl="0" w:tplc="441C3D0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8E9FBA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400458FE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5ABE9096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53881104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 w:tplc="469EAE56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6" w:tplc="AC769BB6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1A1893A6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8" w:tplc="B5169816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num w:numId="1" w16cid:durableId="208799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81"/>
    <w:rsid w:val="00052007"/>
    <w:rsid w:val="00236F71"/>
    <w:rsid w:val="003C1181"/>
    <w:rsid w:val="004B3AC0"/>
    <w:rsid w:val="0053318B"/>
    <w:rsid w:val="006E4F97"/>
    <w:rsid w:val="007D2684"/>
    <w:rsid w:val="00AD7553"/>
    <w:rsid w:val="00CB63A0"/>
    <w:rsid w:val="00DA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F1EFA"/>
  <w15:docId w15:val="{7FDF9841-7161-42F0-820D-4F636966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2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1073</Characters>
  <Application>Microsoft Office Word</Application>
  <DocSecurity>0</DocSecurity>
  <Lines>8</Lines>
  <Paragraphs>2</Paragraphs>
  <ScaleCrop>false</ScaleCrop>
  <Company>Durham and Newcastle Diocesan Learning Trust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bernadetteward</dc:creator>
  <cp:lastModifiedBy>Caroline, Maughan</cp:lastModifiedBy>
  <cp:revision>2</cp:revision>
  <dcterms:created xsi:type="dcterms:W3CDTF">2026-06-08T13:01:00Z</dcterms:created>
  <dcterms:modified xsi:type="dcterms:W3CDTF">2026-06-08T13:01:00Z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