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ABCF" w14:textId="4F19CC28" w:rsidR="009D2A35" w:rsidRDefault="003E0FA9" w:rsidP="003E0FA9">
      <w:pPr>
        <w:jc w:val="right"/>
        <w:rPr>
          <w:rFonts w:cstheme="minorHAnsi"/>
          <w:sz w:val="28"/>
          <w:szCs w:val="28"/>
        </w:rPr>
      </w:pPr>
      <w:r>
        <w:rPr>
          <w:rFonts w:cstheme="minorHAnsi"/>
          <w:noProof/>
          <w:sz w:val="28"/>
          <w:szCs w:val="28"/>
        </w:rPr>
        <w:drawing>
          <wp:inline distT="0" distB="0" distL="0" distR="0" wp14:anchorId="3550B37C" wp14:editId="0E1B79BC">
            <wp:extent cx="1798320" cy="1030605"/>
            <wp:effectExtent l="0" t="0" r="0" b="0"/>
            <wp:docPr id="310338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320" cy="1030605"/>
                    </a:xfrm>
                    <a:prstGeom prst="rect">
                      <a:avLst/>
                    </a:prstGeom>
                    <a:noFill/>
                  </pic:spPr>
                </pic:pic>
              </a:graphicData>
            </a:graphic>
          </wp:inline>
        </w:drawing>
      </w:r>
    </w:p>
    <w:p w14:paraId="7D5E4428" w14:textId="18217C7A" w:rsidR="009D2A35" w:rsidRPr="00A36C00" w:rsidRDefault="009D2A35" w:rsidP="003E0FA9">
      <w:pPr>
        <w:jc w:val="center"/>
        <w:rPr>
          <w:rFonts w:ascii="Tahoma" w:hAnsi="Tahoma" w:cs="Tahoma"/>
          <w:sz w:val="28"/>
          <w:szCs w:val="28"/>
        </w:rPr>
      </w:pPr>
      <w:r w:rsidRPr="00A36C00">
        <w:rPr>
          <w:rFonts w:ascii="Tahoma" w:hAnsi="Tahoma" w:cs="Tahoma"/>
          <w:b/>
          <w:sz w:val="28"/>
          <w:szCs w:val="28"/>
        </w:rPr>
        <w:t>JOB DESCRIPTION</w:t>
      </w:r>
    </w:p>
    <w:p w14:paraId="2469B402" w14:textId="0A6E7FC9" w:rsidR="00A36C00" w:rsidRPr="00A36C00" w:rsidRDefault="008429D4" w:rsidP="003E0FA9">
      <w:pPr>
        <w:jc w:val="center"/>
        <w:rPr>
          <w:rFonts w:ascii="Tahoma" w:hAnsi="Tahoma" w:cs="Tahoma"/>
          <w:b/>
          <w:sz w:val="28"/>
          <w:szCs w:val="28"/>
        </w:rPr>
      </w:pPr>
      <w:r>
        <w:rPr>
          <w:rFonts w:ascii="Tahoma" w:hAnsi="Tahoma" w:cs="Tahoma"/>
          <w:b/>
          <w:sz w:val="28"/>
          <w:szCs w:val="28"/>
        </w:rPr>
        <w:t>Math’s</w:t>
      </w:r>
      <w:r w:rsidR="0060539F">
        <w:rPr>
          <w:rFonts w:ascii="Tahoma" w:hAnsi="Tahoma" w:cs="Tahoma"/>
          <w:b/>
          <w:sz w:val="28"/>
          <w:szCs w:val="28"/>
        </w:rPr>
        <w:t xml:space="preserve"> Teacher</w:t>
      </w:r>
      <w:r>
        <w:rPr>
          <w:rFonts w:ascii="Tahoma" w:hAnsi="Tahoma" w:cs="Tahoma"/>
          <w:b/>
          <w:sz w:val="28"/>
          <w:szCs w:val="28"/>
        </w:rPr>
        <w:br/>
        <w:t>Across all Southover Schools</w:t>
      </w:r>
      <w:r w:rsidR="00C80D24">
        <w:rPr>
          <w:rFonts w:ascii="Tahoma" w:hAnsi="Tahoma" w:cs="Tahoma"/>
          <w:b/>
          <w:sz w:val="28"/>
          <w:szCs w:val="28"/>
        </w:rPr>
        <w:t xml:space="preserve"> (</w:t>
      </w:r>
      <w:r>
        <w:rPr>
          <w:rFonts w:ascii="Tahoma" w:hAnsi="Tahoma" w:cs="Tahoma"/>
          <w:b/>
          <w:sz w:val="28"/>
          <w:szCs w:val="28"/>
        </w:rPr>
        <w:t>Edgware</w:t>
      </w:r>
      <w:r w:rsidR="00C80D24">
        <w:rPr>
          <w:rFonts w:ascii="Tahoma" w:hAnsi="Tahoma" w:cs="Tahoma"/>
          <w:b/>
          <w:sz w:val="28"/>
          <w:szCs w:val="28"/>
        </w:rPr>
        <w:t>, Finchley and Kingsbury)</w:t>
      </w:r>
    </w:p>
    <w:tbl>
      <w:tblPr>
        <w:tblStyle w:val="TableGrid"/>
        <w:tblW w:w="0" w:type="auto"/>
        <w:tblLook w:val="04A0" w:firstRow="1" w:lastRow="0" w:firstColumn="1" w:lastColumn="0" w:noHBand="0" w:noVBand="1"/>
      </w:tblPr>
      <w:tblGrid>
        <w:gridCol w:w="9016"/>
      </w:tblGrid>
      <w:tr w:rsidR="009D2A35" w:rsidRPr="00A36C00" w14:paraId="579793D6" w14:textId="77777777" w:rsidTr="00F15D28">
        <w:tc>
          <w:tcPr>
            <w:tcW w:w="9016" w:type="dxa"/>
            <w:shd w:val="clear" w:color="auto" w:fill="BFBFBF" w:themeFill="background1" w:themeFillShade="BF"/>
          </w:tcPr>
          <w:p w14:paraId="18462F77" w14:textId="77777777" w:rsidR="009D2A35" w:rsidRPr="00F15D28" w:rsidRDefault="009D2A35" w:rsidP="00F15D28">
            <w:pPr>
              <w:spacing w:before="120"/>
              <w:rPr>
                <w:rFonts w:ascii="Tahoma" w:hAnsi="Tahoma" w:cs="Tahoma"/>
                <w:b/>
                <w:bCs/>
                <w:color w:val="000000"/>
                <w:sz w:val="24"/>
                <w:szCs w:val="24"/>
              </w:rPr>
            </w:pPr>
            <w:r w:rsidRPr="00F15D28">
              <w:rPr>
                <w:rFonts w:ascii="Tahoma" w:hAnsi="Tahoma" w:cs="Tahoma"/>
                <w:b/>
                <w:bCs/>
                <w:color w:val="000000"/>
                <w:sz w:val="24"/>
                <w:szCs w:val="24"/>
              </w:rPr>
              <w:t xml:space="preserve">Main Purpose of the Role </w:t>
            </w:r>
          </w:p>
        </w:tc>
      </w:tr>
      <w:tr w:rsidR="009D2A35" w:rsidRPr="00A36C00" w14:paraId="3D0BB51C" w14:textId="77777777" w:rsidTr="009D2A35">
        <w:tc>
          <w:tcPr>
            <w:tcW w:w="9016" w:type="dxa"/>
          </w:tcPr>
          <w:p w14:paraId="2F465010" w14:textId="1C3A7B2E" w:rsidR="009B797B" w:rsidRPr="002D6932" w:rsidRDefault="009B797B" w:rsidP="002D6932">
            <w:pPr>
              <w:pStyle w:val="ListParagraph"/>
              <w:numPr>
                <w:ilvl w:val="0"/>
                <w:numId w:val="22"/>
              </w:numPr>
              <w:rPr>
                <w:rFonts w:ascii="Tahoma" w:hAnsi="Tahoma" w:cs="Tahoma"/>
                <w:color w:val="000000"/>
              </w:rPr>
            </w:pPr>
            <w:r w:rsidRPr="002D6932">
              <w:rPr>
                <w:rFonts w:ascii="Tahoma" w:hAnsi="Tahoma" w:cs="Tahoma"/>
                <w:color w:val="000000"/>
              </w:rPr>
              <w:t xml:space="preserve">To contribute to raising standards of student attainment and to ensure outstanding progress in </w:t>
            </w:r>
            <w:r w:rsidR="00C80D24">
              <w:rPr>
                <w:rFonts w:ascii="Tahoma" w:hAnsi="Tahoma" w:cs="Tahoma"/>
                <w:color w:val="000000"/>
              </w:rPr>
              <w:t>Math’s</w:t>
            </w:r>
            <w:r w:rsidR="00B8376B">
              <w:rPr>
                <w:rFonts w:ascii="Tahoma" w:hAnsi="Tahoma" w:cs="Tahoma"/>
                <w:color w:val="000000"/>
              </w:rPr>
              <w:t xml:space="preserve"> Teacher</w:t>
            </w:r>
            <w:r w:rsidRPr="002D6932">
              <w:rPr>
                <w:rFonts w:ascii="Tahoma" w:hAnsi="Tahoma" w:cs="Tahoma"/>
                <w:color w:val="000000"/>
              </w:rPr>
              <w:t xml:space="preserve"> </w:t>
            </w:r>
          </w:p>
          <w:p w14:paraId="377A46A9" w14:textId="5B7D2391" w:rsidR="009B797B" w:rsidRPr="009B797B" w:rsidRDefault="009B797B" w:rsidP="002D6932">
            <w:pPr>
              <w:pStyle w:val="NormalWeb"/>
              <w:numPr>
                <w:ilvl w:val="0"/>
                <w:numId w:val="22"/>
              </w:numPr>
              <w:jc w:val="both"/>
              <w:rPr>
                <w:rFonts w:ascii="Tahoma" w:eastAsia="Times New Roman" w:hAnsi="Tahoma" w:cs="Tahoma"/>
                <w:color w:val="000000"/>
                <w:lang w:eastAsia="en-US"/>
              </w:rPr>
            </w:pPr>
            <w:r w:rsidRPr="009B797B">
              <w:rPr>
                <w:rFonts w:ascii="Tahoma" w:eastAsia="Times New Roman" w:hAnsi="Tahoma" w:cs="Tahoma"/>
                <w:color w:val="000000"/>
                <w:lang w:eastAsia="en-US"/>
              </w:rPr>
              <w:t xml:space="preserve">To monitor and support the overall progress and development of students as a teacher/form tutor. </w:t>
            </w:r>
          </w:p>
          <w:p w14:paraId="68F59ADB" w14:textId="70BC7639" w:rsidR="009B797B" w:rsidRPr="009B797B" w:rsidRDefault="009B797B" w:rsidP="002D6932">
            <w:pPr>
              <w:pStyle w:val="NormalWeb"/>
              <w:numPr>
                <w:ilvl w:val="0"/>
                <w:numId w:val="22"/>
              </w:numPr>
              <w:jc w:val="both"/>
              <w:rPr>
                <w:rFonts w:ascii="Tahoma" w:eastAsia="Times New Roman" w:hAnsi="Tahoma" w:cs="Tahoma"/>
                <w:color w:val="000000"/>
                <w:lang w:eastAsia="en-US"/>
              </w:rPr>
            </w:pPr>
            <w:r w:rsidRPr="009B797B">
              <w:rPr>
                <w:rFonts w:ascii="Tahoma" w:eastAsia="Times New Roman" w:hAnsi="Tahoma" w:cs="Tahoma"/>
                <w:color w:val="000000"/>
                <w:lang w:eastAsia="en-US"/>
              </w:rPr>
              <w:t xml:space="preserve">To facilitate and encourage a learning experience which provides students with the opportunity to achieve their individual potential. </w:t>
            </w:r>
          </w:p>
          <w:p w14:paraId="3142BF1E" w14:textId="5D2A9A9B" w:rsidR="009B797B" w:rsidRPr="009B797B" w:rsidRDefault="009B797B" w:rsidP="002D6932">
            <w:pPr>
              <w:pStyle w:val="NormalWeb"/>
              <w:numPr>
                <w:ilvl w:val="0"/>
                <w:numId w:val="22"/>
              </w:numPr>
              <w:jc w:val="both"/>
              <w:rPr>
                <w:rFonts w:ascii="Tahoma" w:eastAsia="Times New Roman" w:hAnsi="Tahoma" w:cs="Tahoma"/>
                <w:color w:val="000000"/>
                <w:lang w:eastAsia="en-US"/>
              </w:rPr>
            </w:pPr>
            <w:r w:rsidRPr="009B797B">
              <w:rPr>
                <w:rFonts w:ascii="Tahoma" w:eastAsia="Times New Roman" w:hAnsi="Tahoma" w:cs="Tahoma"/>
                <w:color w:val="000000"/>
                <w:lang w:eastAsia="en-US"/>
              </w:rPr>
              <w:t xml:space="preserve">To implement and deliver an appropriately broad, balanced, relevant and differentiated curriculum for students studying </w:t>
            </w:r>
            <w:r w:rsidR="00C80D24">
              <w:rPr>
                <w:rFonts w:ascii="Tahoma" w:eastAsia="Times New Roman" w:hAnsi="Tahoma" w:cs="Tahoma"/>
                <w:color w:val="000000"/>
                <w:lang w:eastAsia="en-US"/>
              </w:rPr>
              <w:t>Math’s</w:t>
            </w:r>
            <w:r w:rsidRPr="009B797B">
              <w:rPr>
                <w:rFonts w:ascii="Tahoma" w:eastAsia="Times New Roman" w:hAnsi="Tahoma" w:cs="Tahoma"/>
                <w:color w:val="000000"/>
                <w:lang w:eastAsia="en-US"/>
              </w:rPr>
              <w:t xml:space="preserve"> </w:t>
            </w:r>
          </w:p>
          <w:p w14:paraId="68AAA987" w14:textId="5256EC51" w:rsidR="009B797B" w:rsidRPr="009B797B" w:rsidRDefault="009B797B" w:rsidP="002D6932">
            <w:pPr>
              <w:pStyle w:val="NormalWeb"/>
              <w:numPr>
                <w:ilvl w:val="0"/>
                <w:numId w:val="22"/>
              </w:numPr>
              <w:jc w:val="both"/>
              <w:rPr>
                <w:rFonts w:ascii="Tahoma" w:eastAsia="Times New Roman" w:hAnsi="Tahoma" w:cs="Tahoma"/>
                <w:color w:val="000000"/>
                <w:lang w:eastAsia="en-US"/>
              </w:rPr>
            </w:pPr>
            <w:r w:rsidRPr="009B797B">
              <w:rPr>
                <w:rFonts w:ascii="Tahoma" w:eastAsia="Times New Roman" w:hAnsi="Tahoma" w:cs="Tahoma"/>
                <w:noProof/>
                <w:color w:val="000000"/>
                <w:lang w:eastAsia="en-US"/>
              </w:rPr>
              <mc:AlternateContent>
                <mc:Choice Requires="wps">
                  <w:drawing>
                    <wp:anchor distT="0" distB="0" distL="114300" distR="114300" simplePos="0" relativeHeight="251659264" behindDoc="0" locked="0" layoutInCell="1" allowOverlap="1" wp14:anchorId="095C809F" wp14:editId="3CBEF99A">
                      <wp:simplePos x="0" y="0"/>
                      <wp:positionH relativeFrom="column">
                        <wp:posOffset>21257</wp:posOffset>
                      </wp:positionH>
                      <wp:positionV relativeFrom="paragraph">
                        <wp:posOffset>558437</wp:posOffset>
                      </wp:positionV>
                      <wp:extent cx="2975429" cy="0"/>
                      <wp:effectExtent l="0" t="0" r="9525" b="12700"/>
                      <wp:wrapNone/>
                      <wp:docPr id="29" name="Straight Connector 29"/>
                      <wp:cNvGraphicFramePr/>
                      <a:graphic xmlns:a="http://schemas.openxmlformats.org/drawingml/2006/main">
                        <a:graphicData uri="http://schemas.microsoft.com/office/word/2010/wordprocessingShape">
                          <wps:wsp>
                            <wps:cNvCnPr/>
                            <wps:spPr>
                              <a:xfrm>
                                <a:off x="0" y="0"/>
                                <a:ext cx="2975429" cy="0"/>
                              </a:xfrm>
                              <a:prstGeom prst="line">
                                <a:avLst/>
                              </a:prstGeom>
                              <a:ln w="12700">
                                <a:solidFill>
                                  <a:srgbClr val="A8F0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47801" id="Straight Connector 2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43.95pt" to="235.9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" strokecolor="#a8f035" strokeweight="1pt">
                      <v:stroke joinstyle="miter"/>
                    </v:line>
                  </w:pict>
                </mc:Fallback>
              </mc:AlternateContent>
            </w:r>
            <w:r w:rsidRPr="009B797B">
              <w:rPr>
                <w:rFonts w:ascii="Tahoma" w:eastAsia="Times New Roman" w:hAnsi="Tahoma" w:cs="Tahoma"/>
                <w:color w:val="000000"/>
                <w:lang w:eastAsia="en-US"/>
              </w:rPr>
              <w:t xml:space="preserve">To share and support the school’s responsibility to provide and monitor opportunities for personal and academic growth </w:t>
            </w:r>
          </w:p>
          <w:p w14:paraId="0DB03C73" w14:textId="77777777" w:rsidR="009D2A35" w:rsidRPr="00F15D28" w:rsidRDefault="009D2A35" w:rsidP="00F5099F">
            <w:pPr>
              <w:rPr>
                <w:rFonts w:ascii="Tahoma" w:hAnsi="Tahoma" w:cs="Tahoma"/>
                <w:b/>
                <w:sz w:val="24"/>
                <w:szCs w:val="24"/>
              </w:rPr>
            </w:pPr>
          </w:p>
        </w:tc>
      </w:tr>
      <w:tr w:rsidR="00092D79" w:rsidRPr="00A36C00" w14:paraId="2169B2FC" w14:textId="77777777" w:rsidTr="00F15D28">
        <w:tc>
          <w:tcPr>
            <w:tcW w:w="9016" w:type="dxa"/>
            <w:shd w:val="clear" w:color="auto" w:fill="BFBFBF" w:themeFill="background1" w:themeFillShade="BF"/>
          </w:tcPr>
          <w:p w14:paraId="798C962A" w14:textId="7F8D7E51" w:rsidR="00092D79" w:rsidRPr="00F15D28" w:rsidRDefault="007A71C4" w:rsidP="00F5099F">
            <w:pPr>
              <w:spacing w:before="120"/>
              <w:rPr>
                <w:rFonts w:ascii="Tahoma" w:hAnsi="Tahoma" w:cs="Tahoma"/>
                <w:b/>
                <w:bCs/>
                <w:color w:val="000000"/>
                <w:sz w:val="24"/>
                <w:szCs w:val="24"/>
              </w:rPr>
            </w:pPr>
            <w:r w:rsidRPr="00F15D28">
              <w:rPr>
                <w:rFonts w:ascii="Tahoma" w:hAnsi="Tahoma" w:cs="Tahoma"/>
                <w:b/>
                <w:bCs/>
                <w:color w:val="000000"/>
                <w:sz w:val="24"/>
                <w:szCs w:val="24"/>
              </w:rPr>
              <w:t>Teachers’ Standards and expectations:</w:t>
            </w:r>
          </w:p>
        </w:tc>
      </w:tr>
      <w:tr w:rsidR="007A71C4" w:rsidRPr="00A36C00" w14:paraId="20A0DF86" w14:textId="77777777" w:rsidTr="009D2A35">
        <w:tc>
          <w:tcPr>
            <w:tcW w:w="9016" w:type="dxa"/>
          </w:tcPr>
          <w:p w14:paraId="4A54AAF1" w14:textId="77777777" w:rsidR="00D4318A" w:rsidRPr="00F15D28" w:rsidRDefault="00D4318A" w:rsidP="00F5099F">
            <w:pPr>
              <w:spacing w:before="120"/>
              <w:rPr>
                <w:rFonts w:ascii="Tahoma" w:hAnsi="Tahoma" w:cs="Tahoma"/>
                <w:color w:val="000000"/>
                <w:sz w:val="24"/>
                <w:szCs w:val="24"/>
              </w:rPr>
            </w:pPr>
            <w:r w:rsidRPr="00F15D28">
              <w:rPr>
                <w:rFonts w:ascii="Tahoma" w:hAnsi="Tahoma" w:cs="Tahoma"/>
                <w:color w:val="000000"/>
                <w:sz w:val="24"/>
                <w:szCs w:val="24"/>
              </w:rPr>
              <w:t>T</w:t>
            </w:r>
            <w:r w:rsidR="008F7D13" w:rsidRPr="00F15D28">
              <w:rPr>
                <w:rFonts w:ascii="Tahoma" w:hAnsi="Tahoma" w:cs="Tahoma"/>
                <w:color w:val="000000"/>
                <w:sz w:val="24"/>
                <w:szCs w:val="24"/>
              </w:rPr>
              <w:t xml:space="preserve">eaching </w:t>
            </w:r>
          </w:p>
          <w:p w14:paraId="1F70BA31" w14:textId="77777777" w:rsidR="00936361" w:rsidRPr="00F15D28" w:rsidRDefault="008F7D13" w:rsidP="00936361">
            <w:pPr>
              <w:pStyle w:val="ListParagraph"/>
              <w:numPr>
                <w:ilvl w:val="0"/>
                <w:numId w:val="17"/>
              </w:numPr>
              <w:spacing w:before="120"/>
              <w:rPr>
                <w:rFonts w:ascii="Tahoma" w:hAnsi="Tahoma" w:cs="Tahoma"/>
                <w:color w:val="000000"/>
              </w:rPr>
            </w:pPr>
            <w:r w:rsidRPr="00F15D28">
              <w:rPr>
                <w:rFonts w:ascii="Tahoma" w:hAnsi="Tahoma" w:cs="Tahoma"/>
                <w:color w:val="000000"/>
              </w:rPr>
              <w:t>Set high expectations which inspire, motivate and challenge students</w:t>
            </w:r>
          </w:p>
          <w:p w14:paraId="53E898D0" w14:textId="77777777" w:rsidR="00936361" w:rsidRPr="00F15D28" w:rsidRDefault="00936361" w:rsidP="00936361">
            <w:pPr>
              <w:pStyle w:val="ListParagraph"/>
              <w:numPr>
                <w:ilvl w:val="0"/>
                <w:numId w:val="17"/>
              </w:numPr>
              <w:spacing w:before="120"/>
              <w:rPr>
                <w:rFonts w:ascii="Tahoma" w:hAnsi="Tahoma" w:cs="Tahoma"/>
                <w:color w:val="000000"/>
              </w:rPr>
            </w:pPr>
            <w:r w:rsidRPr="00F15D28">
              <w:rPr>
                <w:rFonts w:ascii="Tahoma" w:hAnsi="Tahoma" w:cs="Tahoma"/>
                <w:color w:val="000000"/>
              </w:rPr>
              <w:t>E</w:t>
            </w:r>
            <w:r w:rsidR="008F7D13" w:rsidRPr="00F15D28">
              <w:rPr>
                <w:rFonts w:ascii="Tahoma" w:hAnsi="Tahoma" w:cs="Tahoma"/>
                <w:color w:val="000000"/>
              </w:rPr>
              <w:t xml:space="preserve">stablish a safe and stimulating environment for students, rooted in mutual respect </w:t>
            </w:r>
          </w:p>
          <w:p w14:paraId="74970249" w14:textId="77777777" w:rsidR="000C4ACE" w:rsidRPr="00F15D28" w:rsidRDefault="00936361" w:rsidP="00936361">
            <w:pPr>
              <w:pStyle w:val="ListParagraph"/>
              <w:numPr>
                <w:ilvl w:val="0"/>
                <w:numId w:val="17"/>
              </w:numPr>
              <w:spacing w:before="120"/>
              <w:rPr>
                <w:rFonts w:ascii="Tahoma" w:hAnsi="Tahoma" w:cs="Tahoma"/>
                <w:color w:val="000000"/>
              </w:rPr>
            </w:pPr>
            <w:r w:rsidRPr="00F15D28">
              <w:rPr>
                <w:rFonts w:ascii="Tahoma" w:hAnsi="Tahoma" w:cs="Tahoma"/>
                <w:color w:val="000000"/>
              </w:rPr>
              <w:t>S</w:t>
            </w:r>
            <w:r w:rsidR="008F7D13" w:rsidRPr="00F15D28">
              <w:rPr>
                <w:rFonts w:ascii="Tahoma" w:hAnsi="Tahoma" w:cs="Tahoma"/>
                <w:color w:val="000000"/>
              </w:rPr>
              <w:t xml:space="preserve">et goals that stretch and challenge students of all backgrounds, abilities and dispositions </w:t>
            </w:r>
          </w:p>
          <w:p w14:paraId="7A621A88" w14:textId="774237EA" w:rsidR="007A71C4" w:rsidRPr="00F15D28" w:rsidRDefault="000C4ACE" w:rsidP="00936361">
            <w:pPr>
              <w:pStyle w:val="ListParagraph"/>
              <w:numPr>
                <w:ilvl w:val="0"/>
                <w:numId w:val="17"/>
              </w:numPr>
              <w:spacing w:before="120"/>
              <w:rPr>
                <w:rFonts w:ascii="Tahoma" w:hAnsi="Tahoma" w:cs="Tahoma"/>
                <w:color w:val="000000"/>
              </w:rPr>
            </w:pPr>
            <w:r w:rsidRPr="00F15D28">
              <w:rPr>
                <w:rFonts w:ascii="Tahoma" w:hAnsi="Tahoma" w:cs="Tahoma"/>
                <w:color w:val="000000"/>
              </w:rPr>
              <w:t>D</w:t>
            </w:r>
            <w:r w:rsidR="008F7D13" w:rsidRPr="00F15D28">
              <w:rPr>
                <w:rFonts w:ascii="Tahoma" w:hAnsi="Tahoma" w:cs="Tahoma"/>
                <w:color w:val="000000"/>
              </w:rPr>
              <w:t xml:space="preserve">emonstrate consistently the positive attitudes, values and behaviour which are expected of students </w:t>
            </w:r>
          </w:p>
        </w:tc>
      </w:tr>
      <w:tr w:rsidR="007A71C4" w:rsidRPr="00A36C00" w14:paraId="4129E1AB" w14:textId="77777777" w:rsidTr="00F15D28">
        <w:tc>
          <w:tcPr>
            <w:tcW w:w="9016" w:type="dxa"/>
            <w:shd w:val="clear" w:color="auto" w:fill="BFBFBF" w:themeFill="background1" w:themeFillShade="BF"/>
          </w:tcPr>
          <w:p w14:paraId="1B7A62B8" w14:textId="77DFDB7F" w:rsidR="007A71C4" w:rsidRPr="00F15D28" w:rsidRDefault="00C542D7" w:rsidP="00F5099F">
            <w:pPr>
              <w:spacing w:before="120"/>
              <w:rPr>
                <w:rFonts w:ascii="Tahoma" w:hAnsi="Tahoma" w:cs="Tahoma"/>
                <w:b/>
                <w:bCs/>
                <w:color w:val="000000"/>
                <w:sz w:val="24"/>
                <w:szCs w:val="24"/>
              </w:rPr>
            </w:pPr>
            <w:r w:rsidRPr="00F15D28">
              <w:rPr>
                <w:rFonts w:ascii="Tahoma" w:hAnsi="Tahoma" w:cs="Tahoma"/>
                <w:b/>
                <w:bCs/>
                <w:color w:val="000000"/>
                <w:sz w:val="24"/>
                <w:szCs w:val="24"/>
              </w:rPr>
              <w:t xml:space="preserve">Promote good progress and outcomes by students </w:t>
            </w:r>
          </w:p>
        </w:tc>
      </w:tr>
      <w:tr w:rsidR="007A71C4" w:rsidRPr="00A36C00" w14:paraId="4A3250ED" w14:textId="77777777" w:rsidTr="009D2A35">
        <w:tc>
          <w:tcPr>
            <w:tcW w:w="9016" w:type="dxa"/>
          </w:tcPr>
          <w:p w14:paraId="0AF00011" w14:textId="77777777" w:rsidR="007A71C4" w:rsidRPr="00F15D28" w:rsidRDefault="00504821" w:rsidP="00504821">
            <w:pPr>
              <w:pStyle w:val="ListParagraph"/>
              <w:numPr>
                <w:ilvl w:val="0"/>
                <w:numId w:val="18"/>
              </w:numPr>
              <w:spacing w:before="120"/>
              <w:rPr>
                <w:rFonts w:ascii="Tahoma" w:hAnsi="Tahoma" w:cs="Tahoma"/>
                <w:color w:val="000000"/>
              </w:rPr>
            </w:pPr>
            <w:r w:rsidRPr="00F15D28">
              <w:rPr>
                <w:rFonts w:ascii="Tahoma" w:hAnsi="Tahoma" w:cs="Tahoma"/>
                <w:color w:val="000000"/>
              </w:rPr>
              <w:t>B</w:t>
            </w:r>
            <w:r w:rsidR="00C542D7" w:rsidRPr="00F15D28">
              <w:rPr>
                <w:rFonts w:ascii="Tahoma" w:hAnsi="Tahoma" w:cs="Tahoma"/>
                <w:color w:val="000000"/>
              </w:rPr>
              <w:t>e accountable for students’ attainment, progress and outcomes</w:t>
            </w:r>
          </w:p>
          <w:p w14:paraId="77E9C52C" w14:textId="6E4D9D15" w:rsidR="00124476" w:rsidRPr="00F15D28" w:rsidRDefault="00B80EED" w:rsidP="00504821">
            <w:pPr>
              <w:pStyle w:val="ListParagraph"/>
              <w:numPr>
                <w:ilvl w:val="0"/>
                <w:numId w:val="18"/>
              </w:numPr>
              <w:spacing w:before="120"/>
              <w:rPr>
                <w:rFonts w:ascii="Tahoma" w:hAnsi="Tahoma" w:cs="Tahoma"/>
                <w:color w:val="000000"/>
              </w:rPr>
            </w:pPr>
            <w:r>
              <w:rPr>
                <w:rFonts w:ascii="Tahoma" w:hAnsi="Tahoma" w:cs="Tahoma"/>
                <w:color w:val="000000"/>
              </w:rPr>
              <w:t>P</w:t>
            </w:r>
            <w:r w:rsidR="00124476" w:rsidRPr="00F15D28">
              <w:rPr>
                <w:rFonts w:ascii="Tahoma" w:hAnsi="Tahoma" w:cs="Tahoma"/>
                <w:color w:val="000000"/>
              </w:rPr>
              <w:t xml:space="preserve">lan teaching to build on students' capabilities and prior knowledge </w:t>
            </w:r>
          </w:p>
          <w:p w14:paraId="4E8F592D" w14:textId="77777777" w:rsidR="00124476" w:rsidRPr="00F15D28" w:rsidRDefault="00124476" w:rsidP="00504821">
            <w:pPr>
              <w:pStyle w:val="ListParagraph"/>
              <w:numPr>
                <w:ilvl w:val="0"/>
                <w:numId w:val="18"/>
              </w:numPr>
              <w:spacing w:before="120"/>
              <w:rPr>
                <w:rFonts w:ascii="Tahoma" w:hAnsi="Tahoma" w:cs="Tahoma"/>
                <w:color w:val="000000"/>
              </w:rPr>
            </w:pPr>
            <w:r w:rsidRPr="00F15D28">
              <w:rPr>
                <w:rFonts w:ascii="Tahoma" w:hAnsi="Tahoma" w:cs="Tahoma"/>
                <w:color w:val="000000"/>
              </w:rPr>
              <w:t xml:space="preserve">Guide students to reflect on the progress they have made and their emerging needs </w:t>
            </w:r>
          </w:p>
          <w:p w14:paraId="2605D3B7" w14:textId="77777777" w:rsidR="00124476" w:rsidRPr="00F15D28" w:rsidRDefault="00124476" w:rsidP="00504821">
            <w:pPr>
              <w:pStyle w:val="ListParagraph"/>
              <w:numPr>
                <w:ilvl w:val="0"/>
                <w:numId w:val="18"/>
              </w:numPr>
              <w:spacing w:before="120"/>
              <w:rPr>
                <w:rFonts w:ascii="Tahoma" w:hAnsi="Tahoma" w:cs="Tahoma"/>
                <w:color w:val="000000"/>
              </w:rPr>
            </w:pPr>
            <w:r w:rsidRPr="00F15D28">
              <w:rPr>
                <w:rFonts w:ascii="Tahoma" w:hAnsi="Tahoma" w:cs="Tahoma"/>
                <w:color w:val="000000"/>
              </w:rPr>
              <w:t xml:space="preserve">Demonstrate knowledge and understanding of how students learn and how this impacts on teaching </w:t>
            </w:r>
          </w:p>
          <w:p w14:paraId="2273A94A" w14:textId="62B0DACC" w:rsidR="00124476" w:rsidRPr="00F15D28" w:rsidRDefault="00124476" w:rsidP="00504821">
            <w:pPr>
              <w:pStyle w:val="ListParagraph"/>
              <w:numPr>
                <w:ilvl w:val="0"/>
                <w:numId w:val="18"/>
              </w:numPr>
              <w:spacing w:before="120"/>
              <w:rPr>
                <w:rFonts w:ascii="Tahoma" w:hAnsi="Tahoma" w:cs="Tahoma"/>
                <w:color w:val="000000"/>
              </w:rPr>
            </w:pPr>
            <w:r w:rsidRPr="00F15D28">
              <w:rPr>
                <w:rFonts w:ascii="Tahoma" w:hAnsi="Tahoma" w:cs="Tahoma"/>
                <w:color w:val="000000"/>
              </w:rPr>
              <w:t>Encourage students to take a responsible and conscientious attitude to their own work and study</w:t>
            </w:r>
          </w:p>
        </w:tc>
      </w:tr>
      <w:tr w:rsidR="007A71C4" w:rsidRPr="00A36C00" w14:paraId="1C88633D" w14:textId="77777777" w:rsidTr="00F15D28">
        <w:tc>
          <w:tcPr>
            <w:tcW w:w="9016" w:type="dxa"/>
            <w:shd w:val="clear" w:color="auto" w:fill="BFBFBF" w:themeFill="background1" w:themeFillShade="BF"/>
          </w:tcPr>
          <w:p w14:paraId="410FF720" w14:textId="34FC7A9C" w:rsidR="007A71C4" w:rsidRPr="00F15D28" w:rsidRDefault="00DA5105" w:rsidP="00F5099F">
            <w:pPr>
              <w:spacing w:before="120"/>
              <w:rPr>
                <w:rFonts w:ascii="Tahoma" w:hAnsi="Tahoma" w:cs="Tahoma"/>
                <w:b/>
                <w:bCs/>
                <w:color w:val="000000"/>
                <w:sz w:val="24"/>
                <w:szCs w:val="24"/>
              </w:rPr>
            </w:pPr>
            <w:r w:rsidRPr="00F15D28">
              <w:rPr>
                <w:rFonts w:ascii="Tahoma" w:hAnsi="Tahoma" w:cs="Tahoma"/>
                <w:b/>
                <w:bCs/>
                <w:color w:val="000000"/>
                <w:sz w:val="24"/>
                <w:szCs w:val="24"/>
              </w:rPr>
              <w:t>Demonstrate good subject and curriculum knowledge</w:t>
            </w:r>
          </w:p>
        </w:tc>
      </w:tr>
      <w:tr w:rsidR="007A71C4" w:rsidRPr="00A36C00" w14:paraId="0050AD6E" w14:textId="77777777" w:rsidTr="009D2A35">
        <w:tc>
          <w:tcPr>
            <w:tcW w:w="9016" w:type="dxa"/>
          </w:tcPr>
          <w:p w14:paraId="0050F551" w14:textId="77777777" w:rsidR="00587FBA" w:rsidRPr="00F15D28" w:rsidRDefault="00DA5105" w:rsidP="00DA5105">
            <w:pPr>
              <w:pStyle w:val="ListParagraph"/>
              <w:numPr>
                <w:ilvl w:val="0"/>
                <w:numId w:val="19"/>
              </w:numPr>
              <w:spacing w:before="120"/>
              <w:rPr>
                <w:rFonts w:ascii="Tahoma" w:hAnsi="Tahoma" w:cs="Tahoma"/>
                <w:color w:val="000000"/>
              </w:rPr>
            </w:pPr>
            <w:r w:rsidRPr="00F15D28">
              <w:rPr>
                <w:rFonts w:ascii="Tahoma" w:hAnsi="Tahoma" w:cs="Tahoma"/>
                <w:color w:val="000000"/>
              </w:rPr>
              <w:t xml:space="preserve">Have a secure knowledge of the relevant subject(s) and curriculum areas, foster and maintain students’ interest in the subject, and address misunderstandings </w:t>
            </w:r>
          </w:p>
          <w:p w14:paraId="6F0646DE" w14:textId="77777777" w:rsidR="00D60CCF" w:rsidRPr="00F15D28" w:rsidRDefault="00587FBA" w:rsidP="00DA5105">
            <w:pPr>
              <w:pStyle w:val="ListParagraph"/>
              <w:numPr>
                <w:ilvl w:val="0"/>
                <w:numId w:val="19"/>
              </w:numPr>
              <w:spacing w:before="120"/>
              <w:rPr>
                <w:rFonts w:ascii="Tahoma" w:hAnsi="Tahoma" w:cs="Tahoma"/>
                <w:color w:val="000000"/>
              </w:rPr>
            </w:pPr>
            <w:r w:rsidRPr="00F15D28">
              <w:rPr>
                <w:rFonts w:ascii="Tahoma" w:hAnsi="Tahoma" w:cs="Tahoma"/>
                <w:color w:val="000000"/>
              </w:rPr>
              <w:t>D</w:t>
            </w:r>
            <w:r w:rsidR="00DA5105" w:rsidRPr="00F15D28">
              <w:rPr>
                <w:rFonts w:ascii="Tahoma" w:hAnsi="Tahoma" w:cs="Tahoma"/>
                <w:color w:val="000000"/>
              </w:rPr>
              <w:t xml:space="preserve">emonstrate a critical understanding of developments in the subject and curriculum areas, and promote the value of scholarship </w:t>
            </w:r>
          </w:p>
          <w:p w14:paraId="28167344" w14:textId="53AC4192" w:rsidR="007A71C4" w:rsidRPr="00F15D28" w:rsidRDefault="00600B30" w:rsidP="00DA5105">
            <w:pPr>
              <w:pStyle w:val="ListParagraph"/>
              <w:numPr>
                <w:ilvl w:val="0"/>
                <w:numId w:val="19"/>
              </w:numPr>
              <w:spacing w:before="120"/>
              <w:rPr>
                <w:rFonts w:ascii="Tahoma" w:hAnsi="Tahoma" w:cs="Tahoma"/>
                <w:color w:val="000000"/>
              </w:rPr>
            </w:pPr>
            <w:r w:rsidRPr="00F15D28">
              <w:rPr>
                <w:rFonts w:ascii="Tahoma" w:hAnsi="Tahoma" w:cs="Tahoma"/>
                <w:color w:val="000000"/>
              </w:rPr>
              <w:lastRenderedPageBreak/>
              <w:t>D</w:t>
            </w:r>
            <w:r w:rsidR="00DA5105" w:rsidRPr="00F15D28">
              <w:rPr>
                <w:rFonts w:ascii="Tahoma" w:hAnsi="Tahoma" w:cs="Tahoma"/>
                <w:color w:val="000000"/>
              </w:rPr>
              <w:t xml:space="preserve">emonstrate an understanding of and take responsibility for promoting high standards of literacy, articulacy and the correct use of standard </w:t>
            </w:r>
            <w:r w:rsidR="00C80D24">
              <w:rPr>
                <w:rFonts w:ascii="Tahoma" w:hAnsi="Tahoma" w:cs="Tahoma"/>
                <w:color w:val="000000"/>
              </w:rPr>
              <w:t>Math’s</w:t>
            </w:r>
            <w:r w:rsidR="00DA5105" w:rsidRPr="00F15D28">
              <w:rPr>
                <w:rFonts w:ascii="Tahoma" w:hAnsi="Tahoma" w:cs="Tahoma"/>
                <w:color w:val="000000"/>
              </w:rPr>
              <w:t>, whatever the teacher’s specialist subjec</w:t>
            </w:r>
            <w:r w:rsidR="004D3DCB" w:rsidRPr="00F15D28">
              <w:rPr>
                <w:rFonts w:ascii="Tahoma" w:hAnsi="Tahoma" w:cs="Tahoma"/>
                <w:color w:val="000000"/>
              </w:rPr>
              <w:t>t</w:t>
            </w:r>
          </w:p>
        </w:tc>
      </w:tr>
      <w:tr w:rsidR="007A71C4" w:rsidRPr="00A36C00" w14:paraId="7F57F7F7" w14:textId="77777777" w:rsidTr="00F15D28">
        <w:tc>
          <w:tcPr>
            <w:tcW w:w="9016" w:type="dxa"/>
            <w:shd w:val="clear" w:color="auto" w:fill="BFBFBF" w:themeFill="background1" w:themeFillShade="BF"/>
          </w:tcPr>
          <w:p w14:paraId="2D1E52B7" w14:textId="4573F8D3" w:rsidR="007A71C4" w:rsidRPr="00F15D28" w:rsidRDefault="00B92281" w:rsidP="00F5099F">
            <w:pPr>
              <w:spacing w:before="120"/>
              <w:rPr>
                <w:rFonts w:ascii="Tahoma" w:hAnsi="Tahoma" w:cs="Tahoma"/>
                <w:b/>
                <w:bCs/>
                <w:color w:val="000000"/>
                <w:sz w:val="24"/>
                <w:szCs w:val="24"/>
              </w:rPr>
            </w:pPr>
            <w:r w:rsidRPr="00F15D28">
              <w:rPr>
                <w:rFonts w:ascii="Tahoma" w:hAnsi="Tahoma" w:cs="Tahoma"/>
                <w:b/>
                <w:bCs/>
                <w:color w:val="000000"/>
                <w:sz w:val="24"/>
                <w:szCs w:val="24"/>
              </w:rPr>
              <w:lastRenderedPageBreak/>
              <w:t>Plan and teach well-structured lessons</w:t>
            </w:r>
          </w:p>
        </w:tc>
      </w:tr>
      <w:tr w:rsidR="007A71C4" w:rsidRPr="00A36C00" w14:paraId="3B5CAB40" w14:textId="77777777" w:rsidTr="009D2A35">
        <w:tc>
          <w:tcPr>
            <w:tcW w:w="9016" w:type="dxa"/>
          </w:tcPr>
          <w:p w14:paraId="4DAB1998" w14:textId="77777777" w:rsidR="00B92281" w:rsidRPr="00F15D28" w:rsidRDefault="00B92281"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Impart knowledge and develop understanding through effective use of lesson time </w:t>
            </w:r>
          </w:p>
          <w:p w14:paraId="0E1AA1EA" w14:textId="77777777" w:rsidR="004F1CDE" w:rsidRPr="00F15D28" w:rsidRDefault="00B92281"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Promote a love of learning and children’s intellectual curiosity </w:t>
            </w:r>
          </w:p>
          <w:p w14:paraId="5F2BD20A" w14:textId="77777777" w:rsidR="004F1CDE" w:rsidRPr="00F15D28" w:rsidRDefault="004F1CDE" w:rsidP="00B92281">
            <w:pPr>
              <w:pStyle w:val="ListParagraph"/>
              <w:numPr>
                <w:ilvl w:val="0"/>
                <w:numId w:val="20"/>
              </w:numPr>
              <w:spacing w:before="120"/>
              <w:rPr>
                <w:rFonts w:ascii="Tahoma" w:hAnsi="Tahoma" w:cs="Tahoma"/>
                <w:color w:val="000000"/>
              </w:rPr>
            </w:pPr>
            <w:r w:rsidRPr="00F15D28">
              <w:rPr>
                <w:rFonts w:ascii="Tahoma" w:hAnsi="Tahoma" w:cs="Tahoma"/>
                <w:color w:val="000000"/>
              </w:rPr>
              <w:t>S</w:t>
            </w:r>
            <w:r w:rsidR="00B92281" w:rsidRPr="00F15D28">
              <w:rPr>
                <w:rFonts w:ascii="Tahoma" w:hAnsi="Tahoma" w:cs="Tahoma"/>
                <w:color w:val="000000"/>
              </w:rPr>
              <w:t xml:space="preserve">et homework and plan other out-of-class activities to consolidate and extend the knowledge and understanding students have acquired </w:t>
            </w:r>
          </w:p>
          <w:p w14:paraId="75B3CC24" w14:textId="77777777" w:rsidR="000944CB" w:rsidRPr="00F15D28" w:rsidRDefault="004F1CDE" w:rsidP="00B92281">
            <w:pPr>
              <w:pStyle w:val="ListParagraph"/>
              <w:numPr>
                <w:ilvl w:val="0"/>
                <w:numId w:val="20"/>
              </w:numPr>
              <w:spacing w:before="120"/>
              <w:rPr>
                <w:rFonts w:ascii="Tahoma" w:hAnsi="Tahoma" w:cs="Tahoma"/>
                <w:color w:val="000000"/>
              </w:rPr>
            </w:pPr>
            <w:r w:rsidRPr="00F15D28">
              <w:rPr>
                <w:rFonts w:ascii="Tahoma" w:hAnsi="Tahoma" w:cs="Tahoma"/>
                <w:color w:val="000000"/>
              </w:rPr>
              <w:t>R</w:t>
            </w:r>
            <w:r w:rsidR="00B92281" w:rsidRPr="00F15D28">
              <w:rPr>
                <w:rFonts w:ascii="Tahoma" w:hAnsi="Tahoma" w:cs="Tahoma"/>
                <w:color w:val="000000"/>
              </w:rPr>
              <w:t xml:space="preserve">eflect systematically on the effectiveness of lessons and approaches to teaching </w:t>
            </w:r>
          </w:p>
          <w:p w14:paraId="1DCF78DE" w14:textId="72E4FC14" w:rsidR="007A71C4" w:rsidRPr="00F15D28" w:rsidRDefault="000944CB" w:rsidP="00B92281">
            <w:pPr>
              <w:pStyle w:val="ListParagraph"/>
              <w:numPr>
                <w:ilvl w:val="0"/>
                <w:numId w:val="20"/>
              </w:numPr>
              <w:spacing w:before="120"/>
              <w:rPr>
                <w:rFonts w:ascii="Tahoma" w:hAnsi="Tahoma" w:cs="Tahoma"/>
                <w:color w:val="000000"/>
              </w:rPr>
            </w:pPr>
            <w:r w:rsidRPr="00F15D28">
              <w:rPr>
                <w:rFonts w:ascii="Tahoma" w:hAnsi="Tahoma" w:cs="Tahoma"/>
                <w:color w:val="000000"/>
              </w:rPr>
              <w:t>C</w:t>
            </w:r>
            <w:r w:rsidR="00B92281" w:rsidRPr="00F15D28">
              <w:rPr>
                <w:rFonts w:ascii="Tahoma" w:hAnsi="Tahoma" w:cs="Tahoma"/>
                <w:color w:val="000000"/>
              </w:rPr>
              <w:t>ontribute to the design and provision of an engaging curriculum</w:t>
            </w:r>
          </w:p>
        </w:tc>
      </w:tr>
      <w:tr w:rsidR="000944CB" w:rsidRPr="00A36C00" w14:paraId="1B6228E6" w14:textId="77777777" w:rsidTr="00F15D28">
        <w:tc>
          <w:tcPr>
            <w:tcW w:w="9016" w:type="dxa"/>
            <w:shd w:val="clear" w:color="auto" w:fill="BFBFBF" w:themeFill="background1" w:themeFillShade="BF"/>
          </w:tcPr>
          <w:p w14:paraId="167ED947" w14:textId="7D796AD7" w:rsidR="000944CB" w:rsidRPr="00F15D28" w:rsidRDefault="0019098A" w:rsidP="0019098A">
            <w:pPr>
              <w:spacing w:before="120"/>
              <w:rPr>
                <w:rFonts w:ascii="Tahoma" w:hAnsi="Tahoma" w:cs="Tahoma"/>
                <w:b/>
                <w:bCs/>
                <w:color w:val="000000"/>
                <w:sz w:val="24"/>
                <w:szCs w:val="24"/>
              </w:rPr>
            </w:pPr>
            <w:r w:rsidRPr="00F15D28">
              <w:rPr>
                <w:rFonts w:ascii="Tahoma" w:hAnsi="Tahoma" w:cs="Tahoma"/>
                <w:b/>
                <w:bCs/>
                <w:color w:val="000000"/>
                <w:sz w:val="24"/>
                <w:szCs w:val="24"/>
              </w:rPr>
              <w:t>Adapt teaching to respond to the strengths and needs of all students</w:t>
            </w:r>
          </w:p>
        </w:tc>
      </w:tr>
      <w:tr w:rsidR="000944CB" w:rsidRPr="00A36C00" w14:paraId="3622E7D3" w14:textId="77777777" w:rsidTr="009D2A35">
        <w:tc>
          <w:tcPr>
            <w:tcW w:w="9016" w:type="dxa"/>
          </w:tcPr>
          <w:p w14:paraId="72D8E287" w14:textId="77777777" w:rsidR="003D4D08" w:rsidRPr="00F15D28" w:rsidRDefault="003D4D08"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Know when and how to differentiate appropriately, using approaches which enable students to be taught effectively </w:t>
            </w:r>
          </w:p>
          <w:p w14:paraId="70B8670D" w14:textId="77777777" w:rsidR="00131A2B" w:rsidRPr="00F15D28" w:rsidRDefault="003D4D08"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Have a secure understanding of how a range of factors can inhibit students’ ability to learn, and how best to overcome these </w:t>
            </w:r>
          </w:p>
          <w:p w14:paraId="60084378" w14:textId="77777777" w:rsidR="00131A2B" w:rsidRPr="00F15D28" w:rsidRDefault="00131A2B" w:rsidP="00B92281">
            <w:pPr>
              <w:pStyle w:val="ListParagraph"/>
              <w:numPr>
                <w:ilvl w:val="0"/>
                <w:numId w:val="20"/>
              </w:numPr>
              <w:spacing w:before="120"/>
              <w:rPr>
                <w:rFonts w:ascii="Tahoma" w:hAnsi="Tahoma" w:cs="Tahoma"/>
                <w:color w:val="000000"/>
              </w:rPr>
            </w:pPr>
            <w:r w:rsidRPr="00F15D28">
              <w:rPr>
                <w:rFonts w:ascii="Tahoma" w:hAnsi="Tahoma" w:cs="Tahoma"/>
                <w:color w:val="000000"/>
              </w:rPr>
              <w:t>D</w:t>
            </w:r>
            <w:r w:rsidR="003D4D08" w:rsidRPr="00F15D28">
              <w:rPr>
                <w:rFonts w:ascii="Tahoma" w:hAnsi="Tahoma" w:cs="Tahoma"/>
                <w:color w:val="000000"/>
              </w:rPr>
              <w:t xml:space="preserve">emonstrate an awareness of the physical, social and intellectual development of children, and know how to adapt teaching to support students’ education at different stages of development </w:t>
            </w:r>
          </w:p>
          <w:p w14:paraId="4EB2A2F8" w14:textId="03D2B416" w:rsidR="000944CB" w:rsidRPr="00F15D28" w:rsidRDefault="00131A2B" w:rsidP="00B92281">
            <w:pPr>
              <w:pStyle w:val="ListParagraph"/>
              <w:numPr>
                <w:ilvl w:val="0"/>
                <w:numId w:val="20"/>
              </w:numPr>
              <w:spacing w:before="120"/>
              <w:rPr>
                <w:rFonts w:ascii="Tahoma" w:hAnsi="Tahoma" w:cs="Tahoma"/>
                <w:color w:val="000000"/>
              </w:rPr>
            </w:pPr>
            <w:r w:rsidRPr="00F15D28">
              <w:rPr>
                <w:rFonts w:ascii="Tahoma" w:hAnsi="Tahoma" w:cs="Tahoma"/>
                <w:color w:val="000000"/>
              </w:rPr>
              <w:t>H</w:t>
            </w:r>
            <w:r w:rsidR="003D4D08" w:rsidRPr="00F15D28">
              <w:rPr>
                <w:rFonts w:ascii="Tahoma" w:hAnsi="Tahoma" w:cs="Tahoma"/>
                <w:color w:val="000000"/>
              </w:rPr>
              <w:t xml:space="preserve">ave a clear understanding of the needs of all students, including those with special educational needs; those of high ability; those with </w:t>
            </w:r>
            <w:r w:rsidR="00650039">
              <w:rPr>
                <w:rFonts w:ascii="Tahoma" w:hAnsi="Tahoma" w:cs="Tahoma"/>
                <w:color w:val="000000"/>
              </w:rPr>
              <w:t>English</w:t>
            </w:r>
            <w:r w:rsidR="003D4D08" w:rsidRPr="00F15D28">
              <w:rPr>
                <w:rFonts w:ascii="Tahoma" w:hAnsi="Tahoma" w:cs="Tahoma"/>
                <w:color w:val="000000"/>
              </w:rPr>
              <w:t xml:space="preserve"> as an additional language; those with </w:t>
            </w:r>
            <w:r w:rsidR="007F70BD" w:rsidRPr="00F15D28">
              <w:rPr>
                <w:rFonts w:ascii="Tahoma" w:hAnsi="Tahoma" w:cs="Tahoma"/>
                <w:color w:val="000000"/>
              </w:rPr>
              <w:t>complex needs</w:t>
            </w:r>
            <w:r w:rsidR="003D4D08" w:rsidRPr="00F15D28">
              <w:rPr>
                <w:rFonts w:ascii="Tahoma" w:hAnsi="Tahoma" w:cs="Tahoma"/>
                <w:color w:val="000000"/>
              </w:rPr>
              <w:t>; and be able to use and evaluate distinctive teaching approaches to engage and support them</w:t>
            </w:r>
          </w:p>
        </w:tc>
      </w:tr>
      <w:tr w:rsidR="000944CB" w:rsidRPr="00A36C00" w14:paraId="7594A41B" w14:textId="77777777" w:rsidTr="00522200">
        <w:tc>
          <w:tcPr>
            <w:tcW w:w="9016" w:type="dxa"/>
            <w:shd w:val="clear" w:color="auto" w:fill="BFBFBF" w:themeFill="background1" w:themeFillShade="BF"/>
          </w:tcPr>
          <w:p w14:paraId="31ADDA18" w14:textId="04C7771C" w:rsidR="000944CB" w:rsidRPr="00AD7171" w:rsidRDefault="00A925D1" w:rsidP="00A925D1">
            <w:pPr>
              <w:spacing w:before="120"/>
              <w:rPr>
                <w:rFonts w:ascii="Tahoma" w:hAnsi="Tahoma" w:cs="Tahoma"/>
                <w:b/>
                <w:bCs/>
                <w:color w:val="000000"/>
                <w:sz w:val="24"/>
                <w:szCs w:val="24"/>
              </w:rPr>
            </w:pPr>
            <w:r w:rsidRPr="00AD7171">
              <w:rPr>
                <w:rFonts w:ascii="Tahoma" w:hAnsi="Tahoma" w:cs="Tahoma"/>
                <w:b/>
                <w:bCs/>
                <w:color w:val="000000"/>
                <w:sz w:val="24"/>
                <w:szCs w:val="24"/>
              </w:rPr>
              <w:t>Make accurate and productive use of assessment</w:t>
            </w:r>
          </w:p>
        </w:tc>
      </w:tr>
      <w:tr w:rsidR="000944CB" w:rsidRPr="00A36C00" w14:paraId="04B7492E" w14:textId="77777777" w:rsidTr="009D2A35">
        <w:tc>
          <w:tcPr>
            <w:tcW w:w="9016" w:type="dxa"/>
          </w:tcPr>
          <w:p w14:paraId="0B1778B1" w14:textId="77777777" w:rsidR="00A925D1" w:rsidRPr="00F15D28" w:rsidRDefault="00A925D1"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Know and understand how to assess the relevant subject and curriculum areas, including statutory assessment requirements </w:t>
            </w:r>
          </w:p>
          <w:p w14:paraId="018CCCE4" w14:textId="77777777" w:rsidR="00D435BB" w:rsidRPr="00F15D28" w:rsidRDefault="00A925D1"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Make use of formative and summative assessment to secure students’ progress </w:t>
            </w:r>
          </w:p>
          <w:p w14:paraId="210A19EA" w14:textId="77777777" w:rsidR="00D62778" w:rsidRPr="00F15D28" w:rsidRDefault="00D62778" w:rsidP="00B92281">
            <w:pPr>
              <w:pStyle w:val="ListParagraph"/>
              <w:numPr>
                <w:ilvl w:val="0"/>
                <w:numId w:val="20"/>
              </w:numPr>
              <w:spacing w:before="120"/>
              <w:rPr>
                <w:rFonts w:ascii="Tahoma" w:hAnsi="Tahoma" w:cs="Tahoma"/>
                <w:color w:val="000000"/>
              </w:rPr>
            </w:pPr>
            <w:r w:rsidRPr="00F15D28">
              <w:rPr>
                <w:rFonts w:ascii="Tahoma" w:hAnsi="Tahoma" w:cs="Tahoma"/>
                <w:color w:val="000000"/>
              </w:rPr>
              <w:t>U</w:t>
            </w:r>
            <w:r w:rsidR="00A925D1" w:rsidRPr="00F15D28">
              <w:rPr>
                <w:rFonts w:ascii="Tahoma" w:hAnsi="Tahoma" w:cs="Tahoma"/>
                <w:color w:val="000000"/>
              </w:rPr>
              <w:t xml:space="preserve">se relevant data to monitor progress, set targets, and plan subsequent lessons </w:t>
            </w:r>
          </w:p>
          <w:p w14:paraId="6111D8CE" w14:textId="7C03E0B7" w:rsidR="000944CB" w:rsidRPr="00F15D28" w:rsidRDefault="00D62778" w:rsidP="00B92281">
            <w:pPr>
              <w:pStyle w:val="ListParagraph"/>
              <w:numPr>
                <w:ilvl w:val="0"/>
                <w:numId w:val="20"/>
              </w:numPr>
              <w:spacing w:before="120"/>
              <w:rPr>
                <w:rFonts w:ascii="Tahoma" w:hAnsi="Tahoma" w:cs="Tahoma"/>
                <w:color w:val="000000"/>
              </w:rPr>
            </w:pPr>
            <w:r w:rsidRPr="00F15D28">
              <w:rPr>
                <w:rFonts w:ascii="Tahoma" w:hAnsi="Tahoma" w:cs="Tahoma"/>
                <w:color w:val="000000"/>
              </w:rPr>
              <w:t>G</w:t>
            </w:r>
            <w:r w:rsidR="00A925D1" w:rsidRPr="00F15D28">
              <w:rPr>
                <w:rFonts w:ascii="Tahoma" w:hAnsi="Tahoma" w:cs="Tahoma"/>
                <w:color w:val="000000"/>
              </w:rPr>
              <w:t>ive students regular feedback, both orally and through accurate marking, and encourage students to respond to the feedback</w:t>
            </w:r>
          </w:p>
        </w:tc>
      </w:tr>
      <w:tr w:rsidR="000944CB" w:rsidRPr="00A36C00" w14:paraId="7CD9C948" w14:textId="77777777" w:rsidTr="00522200">
        <w:tc>
          <w:tcPr>
            <w:tcW w:w="9016" w:type="dxa"/>
            <w:shd w:val="clear" w:color="auto" w:fill="BFBFBF" w:themeFill="background1" w:themeFillShade="BF"/>
          </w:tcPr>
          <w:p w14:paraId="569DBFF4" w14:textId="17294187" w:rsidR="000944CB" w:rsidRPr="00522200" w:rsidRDefault="00F90765" w:rsidP="00F90765">
            <w:pPr>
              <w:spacing w:before="120"/>
              <w:rPr>
                <w:rFonts w:ascii="Tahoma" w:hAnsi="Tahoma" w:cs="Tahoma"/>
                <w:b/>
                <w:bCs/>
                <w:color w:val="000000"/>
                <w:sz w:val="24"/>
                <w:szCs w:val="24"/>
              </w:rPr>
            </w:pPr>
            <w:r w:rsidRPr="00522200">
              <w:rPr>
                <w:rFonts w:ascii="Tahoma" w:hAnsi="Tahoma" w:cs="Tahoma"/>
                <w:b/>
                <w:bCs/>
                <w:color w:val="000000"/>
                <w:sz w:val="24"/>
                <w:szCs w:val="24"/>
              </w:rPr>
              <w:t>Manage behaviour effectively to ensure a good and safe learning environment</w:t>
            </w:r>
          </w:p>
        </w:tc>
      </w:tr>
      <w:tr w:rsidR="000944CB" w:rsidRPr="00A36C00" w14:paraId="56AB8B63" w14:textId="77777777" w:rsidTr="009D2A35">
        <w:tc>
          <w:tcPr>
            <w:tcW w:w="9016" w:type="dxa"/>
          </w:tcPr>
          <w:p w14:paraId="30C7E4A9" w14:textId="77777777" w:rsidR="009C764D" w:rsidRPr="00F15D28" w:rsidRDefault="00F90765"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Have clear rules and routines for behaviour in classrooms, and take responsibility for promoting good and courteous behaviour both in classrooms and around the school, in accordance with the school’s behaviour policy </w:t>
            </w:r>
          </w:p>
          <w:p w14:paraId="4F7AF1A2" w14:textId="77777777" w:rsidR="009C764D" w:rsidRPr="00F15D28" w:rsidRDefault="009C764D" w:rsidP="00B92281">
            <w:pPr>
              <w:pStyle w:val="ListParagraph"/>
              <w:numPr>
                <w:ilvl w:val="0"/>
                <w:numId w:val="20"/>
              </w:numPr>
              <w:spacing w:before="120"/>
              <w:rPr>
                <w:rFonts w:ascii="Tahoma" w:hAnsi="Tahoma" w:cs="Tahoma"/>
                <w:color w:val="000000"/>
              </w:rPr>
            </w:pPr>
            <w:r w:rsidRPr="00F15D28">
              <w:rPr>
                <w:rFonts w:ascii="Tahoma" w:hAnsi="Tahoma" w:cs="Tahoma"/>
                <w:color w:val="000000"/>
              </w:rPr>
              <w:t>H</w:t>
            </w:r>
            <w:r w:rsidR="00F90765" w:rsidRPr="00F15D28">
              <w:rPr>
                <w:rFonts w:ascii="Tahoma" w:hAnsi="Tahoma" w:cs="Tahoma"/>
                <w:color w:val="000000"/>
              </w:rPr>
              <w:t xml:space="preserve">ave high expectations of behaviour, and establish a framework for discipline with a range of strategies, using praise, sanctions and rewards consistently and fairly </w:t>
            </w:r>
          </w:p>
          <w:p w14:paraId="3DBC28E2" w14:textId="77777777" w:rsidR="009C764D" w:rsidRPr="00F15D28" w:rsidRDefault="009C764D" w:rsidP="00B92281">
            <w:pPr>
              <w:pStyle w:val="ListParagraph"/>
              <w:numPr>
                <w:ilvl w:val="0"/>
                <w:numId w:val="20"/>
              </w:numPr>
              <w:spacing w:before="120"/>
              <w:rPr>
                <w:rFonts w:ascii="Tahoma" w:hAnsi="Tahoma" w:cs="Tahoma"/>
                <w:color w:val="000000"/>
              </w:rPr>
            </w:pPr>
            <w:r w:rsidRPr="00F15D28">
              <w:rPr>
                <w:rFonts w:ascii="Tahoma" w:hAnsi="Tahoma" w:cs="Tahoma"/>
                <w:color w:val="000000"/>
              </w:rPr>
              <w:t>M</w:t>
            </w:r>
            <w:r w:rsidR="00F90765" w:rsidRPr="00F15D28">
              <w:rPr>
                <w:rFonts w:ascii="Tahoma" w:hAnsi="Tahoma" w:cs="Tahoma"/>
                <w:color w:val="000000"/>
              </w:rPr>
              <w:t xml:space="preserve">anage classes effectively, using approaches which are appropriate to students’ needs in order to involve and motivate them </w:t>
            </w:r>
          </w:p>
          <w:p w14:paraId="3FE887B9" w14:textId="5D6EABFF" w:rsidR="000944CB" w:rsidRPr="00F15D28" w:rsidRDefault="009C764D" w:rsidP="00B92281">
            <w:pPr>
              <w:pStyle w:val="ListParagraph"/>
              <w:numPr>
                <w:ilvl w:val="0"/>
                <w:numId w:val="20"/>
              </w:numPr>
              <w:spacing w:before="120"/>
              <w:rPr>
                <w:rFonts w:ascii="Tahoma" w:hAnsi="Tahoma" w:cs="Tahoma"/>
                <w:color w:val="000000"/>
              </w:rPr>
            </w:pPr>
            <w:r w:rsidRPr="00F15D28">
              <w:rPr>
                <w:rFonts w:ascii="Tahoma" w:hAnsi="Tahoma" w:cs="Tahoma"/>
                <w:color w:val="000000"/>
              </w:rPr>
              <w:t>M</w:t>
            </w:r>
            <w:r w:rsidR="00F90765" w:rsidRPr="00F15D28">
              <w:rPr>
                <w:rFonts w:ascii="Tahoma" w:hAnsi="Tahoma" w:cs="Tahoma"/>
                <w:color w:val="000000"/>
              </w:rPr>
              <w:t>aintain good relationships with students, exercise appropriate authority, and act decisively when necessary</w:t>
            </w:r>
          </w:p>
        </w:tc>
      </w:tr>
      <w:tr w:rsidR="009C764D" w:rsidRPr="00A36C00" w14:paraId="4287A6C4" w14:textId="77777777" w:rsidTr="00522200">
        <w:tc>
          <w:tcPr>
            <w:tcW w:w="9016" w:type="dxa"/>
            <w:shd w:val="clear" w:color="auto" w:fill="BFBFBF" w:themeFill="background1" w:themeFillShade="BF"/>
          </w:tcPr>
          <w:p w14:paraId="38F24D2E" w14:textId="057B3A00" w:rsidR="009C764D" w:rsidRPr="00522200" w:rsidRDefault="00281118" w:rsidP="00281118">
            <w:pPr>
              <w:spacing w:before="120"/>
              <w:rPr>
                <w:rFonts w:ascii="Tahoma" w:hAnsi="Tahoma" w:cs="Tahoma"/>
                <w:b/>
                <w:bCs/>
                <w:color w:val="000000"/>
                <w:sz w:val="24"/>
                <w:szCs w:val="24"/>
              </w:rPr>
            </w:pPr>
            <w:r w:rsidRPr="00522200">
              <w:rPr>
                <w:rFonts w:ascii="Tahoma" w:hAnsi="Tahoma" w:cs="Tahoma"/>
                <w:b/>
                <w:bCs/>
                <w:color w:val="000000"/>
                <w:sz w:val="24"/>
                <w:szCs w:val="24"/>
              </w:rPr>
              <w:t>Fulfil wider professional responsibilities</w:t>
            </w:r>
          </w:p>
        </w:tc>
      </w:tr>
      <w:tr w:rsidR="009C764D" w:rsidRPr="00A36C00" w14:paraId="2CAACBF0" w14:textId="77777777" w:rsidTr="009D2A35">
        <w:tc>
          <w:tcPr>
            <w:tcW w:w="9016" w:type="dxa"/>
          </w:tcPr>
          <w:p w14:paraId="5DE1F899" w14:textId="77777777" w:rsidR="00572D27" w:rsidRPr="00F15D28" w:rsidRDefault="00281118"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Make a positive contribution to the wider life and ethos of the school </w:t>
            </w:r>
          </w:p>
          <w:p w14:paraId="4767ECE4" w14:textId="77777777" w:rsidR="00BD6EA2" w:rsidRPr="00F15D28" w:rsidRDefault="00572D27" w:rsidP="00B92281">
            <w:pPr>
              <w:pStyle w:val="ListParagraph"/>
              <w:numPr>
                <w:ilvl w:val="0"/>
                <w:numId w:val="20"/>
              </w:numPr>
              <w:spacing w:before="120"/>
              <w:rPr>
                <w:rFonts w:ascii="Tahoma" w:hAnsi="Tahoma" w:cs="Tahoma"/>
                <w:color w:val="000000"/>
              </w:rPr>
            </w:pPr>
            <w:r w:rsidRPr="00F15D28">
              <w:rPr>
                <w:rFonts w:ascii="Tahoma" w:hAnsi="Tahoma" w:cs="Tahoma"/>
                <w:color w:val="000000"/>
              </w:rPr>
              <w:lastRenderedPageBreak/>
              <w:t>D</w:t>
            </w:r>
            <w:r w:rsidR="00281118" w:rsidRPr="00F15D28">
              <w:rPr>
                <w:rFonts w:ascii="Tahoma" w:hAnsi="Tahoma" w:cs="Tahoma"/>
                <w:color w:val="000000"/>
              </w:rPr>
              <w:t>evelop effective professional relationships with colleagues, knowing how and when to draw on advice and specialist support</w:t>
            </w:r>
          </w:p>
          <w:p w14:paraId="4B01BFF6" w14:textId="77777777" w:rsidR="003C09F7" w:rsidRPr="00F15D28" w:rsidRDefault="00BD6EA2" w:rsidP="00B92281">
            <w:pPr>
              <w:pStyle w:val="ListParagraph"/>
              <w:numPr>
                <w:ilvl w:val="0"/>
                <w:numId w:val="20"/>
              </w:numPr>
              <w:spacing w:before="120"/>
              <w:rPr>
                <w:rFonts w:ascii="Tahoma" w:hAnsi="Tahoma" w:cs="Tahoma"/>
                <w:color w:val="000000"/>
              </w:rPr>
            </w:pPr>
            <w:r w:rsidRPr="00F15D28">
              <w:rPr>
                <w:rFonts w:ascii="Tahoma" w:hAnsi="Tahoma" w:cs="Tahoma"/>
                <w:color w:val="000000"/>
              </w:rPr>
              <w:t>D</w:t>
            </w:r>
            <w:r w:rsidR="00281118" w:rsidRPr="00F15D28">
              <w:rPr>
                <w:rFonts w:ascii="Tahoma" w:hAnsi="Tahoma" w:cs="Tahoma"/>
                <w:color w:val="000000"/>
              </w:rPr>
              <w:t>eploy support staff effectively</w:t>
            </w:r>
          </w:p>
          <w:p w14:paraId="23158CDB" w14:textId="77777777" w:rsidR="003C09F7" w:rsidRPr="00F15D28" w:rsidRDefault="003C09F7" w:rsidP="00B92281">
            <w:pPr>
              <w:pStyle w:val="ListParagraph"/>
              <w:numPr>
                <w:ilvl w:val="0"/>
                <w:numId w:val="20"/>
              </w:numPr>
              <w:spacing w:before="120"/>
              <w:rPr>
                <w:rFonts w:ascii="Tahoma" w:hAnsi="Tahoma" w:cs="Tahoma"/>
                <w:color w:val="000000"/>
              </w:rPr>
            </w:pPr>
            <w:r w:rsidRPr="00F15D28">
              <w:rPr>
                <w:rFonts w:ascii="Tahoma" w:hAnsi="Tahoma" w:cs="Tahoma"/>
                <w:color w:val="000000"/>
              </w:rPr>
              <w:t>T</w:t>
            </w:r>
            <w:r w:rsidR="00281118" w:rsidRPr="00F15D28">
              <w:rPr>
                <w:rFonts w:ascii="Tahoma" w:hAnsi="Tahoma" w:cs="Tahoma"/>
                <w:color w:val="000000"/>
              </w:rPr>
              <w:t xml:space="preserve">ake responsibility for improving teaching through appropriate professional development, responding to advice and feedback from colleagues </w:t>
            </w:r>
          </w:p>
          <w:p w14:paraId="7A7D1C12" w14:textId="558320B4" w:rsidR="009C764D" w:rsidRPr="00F15D28" w:rsidRDefault="003C09F7" w:rsidP="00B92281">
            <w:pPr>
              <w:pStyle w:val="ListParagraph"/>
              <w:numPr>
                <w:ilvl w:val="0"/>
                <w:numId w:val="20"/>
              </w:numPr>
              <w:spacing w:before="120"/>
              <w:rPr>
                <w:rFonts w:ascii="Tahoma" w:hAnsi="Tahoma" w:cs="Tahoma"/>
                <w:color w:val="000000"/>
              </w:rPr>
            </w:pPr>
            <w:r w:rsidRPr="00F15D28">
              <w:rPr>
                <w:rFonts w:ascii="Tahoma" w:hAnsi="Tahoma" w:cs="Tahoma"/>
                <w:color w:val="000000"/>
              </w:rPr>
              <w:t>C</w:t>
            </w:r>
            <w:r w:rsidR="00281118" w:rsidRPr="00F15D28">
              <w:rPr>
                <w:rFonts w:ascii="Tahoma" w:hAnsi="Tahoma" w:cs="Tahoma"/>
                <w:color w:val="000000"/>
              </w:rPr>
              <w:t>ommunicate effectively with parents with regard to students’ achievements and well-being.</w:t>
            </w:r>
          </w:p>
        </w:tc>
      </w:tr>
      <w:tr w:rsidR="009C764D" w:rsidRPr="00A36C00" w14:paraId="764F626A" w14:textId="77777777" w:rsidTr="00522200">
        <w:tc>
          <w:tcPr>
            <w:tcW w:w="9016" w:type="dxa"/>
            <w:shd w:val="clear" w:color="auto" w:fill="BFBFBF" w:themeFill="background1" w:themeFillShade="BF"/>
          </w:tcPr>
          <w:p w14:paraId="5527E37F" w14:textId="04C259F2" w:rsidR="009C764D" w:rsidRPr="00522200" w:rsidRDefault="00EB1309" w:rsidP="00EB1309">
            <w:pPr>
              <w:spacing w:before="120"/>
              <w:rPr>
                <w:rFonts w:ascii="Tahoma" w:hAnsi="Tahoma" w:cs="Tahoma"/>
                <w:b/>
                <w:bCs/>
                <w:color w:val="000000"/>
                <w:sz w:val="24"/>
                <w:szCs w:val="24"/>
              </w:rPr>
            </w:pPr>
            <w:r w:rsidRPr="00522200">
              <w:rPr>
                <w:rFonts w:ascii="Tahoma" w:hAnsi="Tahoma" w:cs="Tahoma"/>
                <w:b/>
                <w:bCs/>
                <w:color w:val="000000"/>
                <w:sz w:val="24"/>
                <w:szCs w:val="24"/>
              </w:rPr>
              <w:lastRenderedPageBreak/>
              <w:t>Personal and professional conduct</w:t>
            </w:r>
          </w:p>
        </w:tc>
      </w:tr>
      <w:tr w:rsidR="009C764D" w:rsidRPr="00A36C00" w14:paraId="50DAC208" w14:textId="77777777" w:rsidTr="009D2A35">
        <w:tc>
          <w:tcPr>
            <w:tcW w:w="9016" w:type="dxa"/>
          </w:tcPr>
          <w:p w14:paraId="3BDB98E3" w14:textId="77777777" w:rsidR="00DA156D" w:rsidRPr="00F15D28" w:rsidRDefault="00EB1309"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Uphold public trust in the profession and maintain high standards of ethics and behaviour, within and outside school, by: </w:t>
            </w:r>
            <w:r w:rsidRPr="00F15D28">
              <w:rPr>
                <w:rFonts w:ascii="Tahoma" w:hAnsi="Tahoma" w:cs="Tahoma"/>
                <w:color w:val="000000"/>
              </w:rPr>
              <w:br/>
            </w:r>
            <w:r w:rsidRPr="00F15D28">
              <w:rPr>
                <w:rFonts w:ascii="Tahoma" w:hAnsi="Tahoma" w:cs="Tahoma"/>
                <w:color w:val="000000"/>
              </w:rPr>
              <w:br/>
              <w:t xml:space="preserve">• treating students with dignity, building relationships rooted in mutual respect, and at all times observing proper boundaries appropriate to a teacher’s professional position </w:t>
            </w:r>
            <w:r w:rsidRPr="00F15D28">
              <w:rPr>
                <w:rFonts w:ascii="Tahoma" w:hAnsi="Tahoma" w:cs="Tahoma"/>
                <w:color w:val="000000"/>
              </w:rPr>
              <w:br/>
              <w:t xml:space="preserve">• having regard for the need to safeguard students’ well-being, in accordance with statutory provisions </w:t>
            </w:r>
            <w:r w:rsidRPr="00F15D28">
              <w:rPr>
                <w:rFonts w:ascii="Tahoma" w:hAnsi="Tahoma" w:cs="Tahoma"/>
                <w:color w:val="000000"/>
              </w:rPr>
              <w:br/>
              <w:t xml:space="preserve">• showing tolerance of and respect for the rights of others </w:t>
            </w:r>
            <w:r w:rsidRPr="00F15D28">
              <w:rPr>
                <w:rFonts w:ascii="Tahoma" w:hAnsi="Tahoma" w:cs="Tahoma"/>
                <w:color w:val="000000"/>
              </w:rPr>
              <w:br/>
              <w:t xml:space="preserve">• not undermining fundamental British values, including democracy, the rule of law, individual liberty and mutual respect, and tolerance of those with different faiths and beliefs </w:t>
            </w:r>
          </w:p>
          <w:p w14:paraId="5A001963" w14:textId="296EE728" w:rsidR="009C764D" w:rsidRPr="00F15D28" w:rsidRDefault="00EB1309" w:rsidP="00430F92">
            <w:pPr>
              <w:pStyle w:val="ListParagraph"/>
              <w:spacing w:before="120"/>
              <w:rPr>
                <w:rFonts w:ascii="Tahoma" w:hAnsi="Tahoma" w:cs="Tahoma"/>
                <w:color w:val="000000"/>
              </w:rPr>
            </w:pPr>
            <w:r w:rsidRPr="00F15D28">
              <w:rPr>
                <w:rFonts w:ascii="Tahoma" w:hAnsi="Tahoma" w:cs="Tahoma"/>
                <w:color w:val="000000"/>
              </w:rPr>
              <w:t xml:space="preserve">• ensuring that personal beliefs are not expressed in ways which exploit students’ vulnerability or might lead them to break the law. </w:t>
            </w:r>
          </w:p>
        </w:tc>
      </w:tr>
      <w:tr w:rsidR="00430F92" w:rsidRPr="00A36C00" w14:paraId="114DB053" w14:textId="77777777" w:rsidTr="009D2A35">
        <w:tc>
          <w:tcPr>
            <w:tcW w:w="9016" w:type="dxa"/>
          </w:tcPr>
          <w:p w14:paraId="397D26FE" w14:textId="238939A7" w:rsidR="00430F92" w:rsidRPr="00F15D28" w:rsidRDefault="00430F92" w:rsidP="00B92281">
            <w:pPr>
              <w:pStyle w:val="ListParagraph"/>
              <w:numPr>
                <w:ilvl w:val="0"/>
                <w:numId w:val="20"/>
              </w:numPr>
              <w:spacing w:before="120"/>
              <w:rPr>
                <w:rFonts w:ascii="Tahoma" w:hAnsi="Tahoma" w:cs="Tahoma"/>
                <w:color w:val="000000"/>
              </w:rPr>
            </w:pPr>
            <w:r w:rsidRPr="00F15D28">
              <w:rPr>
                <w:rFonts w:ascii="Tahoma" w:hAnsi="Tahoma" w:cs="Tahoma"/>
                <w:color w:val="000000"/>
              </w:rPr>
              <w:t xml:space="preserve">Have proper and professional regard for the ethos, policies and practices of the school in which they teach and maintain high standards in your own attendance and punctuality. </w:t>
            </w:r>
          </w:p>
        </w:tc>
      </w:tr>
      <w:tr w:rsidR="00430F92" w:rsidRPr="00A36C00" w14:paraId="2D3B0ECF" w14:textId="77777777" w:rsidTr="009D2A35">
        <w:tc>
          <w:tcPr>
            <w:tcW w:w="9016" w:type="dxa"/>
          </w:tcPr>
          <w:p w14:paraId="2413F8C3" w14:textId="668F3227" w:rsidR="00430F92" w:rsidRPr="00F15D28" w:rsidRDefault="00430F92" w:rsidP="00B92281">
            <w:pPr>
              <w:pStyle w:val="ListParagraph"/>
              <w:numPr>
                <w:ilvl w:val="0"/>
                <w:numId w:val="20"/>
              </w:numPr>
              <w:spacing w:before="120"/>
              <w:rPr>
                <w:rFonts w:ascii="Tahoma" w:hAnsi="Tahoma" w:cs="Tahoma"/>
                <w:color w:val="000000"/>
              </w:rPr>
            </w:pPr>
            <w:r w:rsidRPr="00F15D28">
              <w:rPr>
                <w:rFonts w:ascii="Tahoma" w:hAnsi="Tahoma" w:cs="Tahoma"/>
                <w:color w:val="000000"/>
              </w:rPr>
              <w:t>Have an understanding of, and always act within, the statutory frameworks which set out your professional duties and responsibilities</w:t>
            </w:r>
          </w:p>
        </w:tc>
      </w:tr>
      <w:tr w:rsidR="00B351FB" w:rsidRPr="00A36C00" w14:paraId="274DE270" w14:textId="77777777" w:rsidTr="005D768D">
        <w:tc>
          <w:tcPr>
            <w:tcW w:w="9016" w:type="dxa"/>
            <w:shd w:val="clear" w:color="auto" w:fill="BFBFBF" w:themeFill="background1" w:themeFillShade="BF"/>
          </w:tcPr>
          <w:p w14:paraId="2B639B69" w14:textId="384FA26C" w:rsidR="00B351FB" w:rsidRPr="005D768D" w:rsidRDefault="00B351FB" w:rsidP="00B351FB">
            <w:pPr>
              <w:spacing w:before="120"/>
              <w:rPr>
                <w:rFonts w:ascii="Tahoma" w:hAnsi="Tahoma" w:cs="Tahoma"/>
                <w:b/>
                <w:bCs/>
                <w:color w:val="000000"/>
                <w:sz w:val="24"/>
                <w:szCs w:val="24"/>
              </w:rPr>
            </w:pPr>
            <w:r w:rsidRPr="005D768D">
              <w:rPr>
                <w:rFonts w:ascii="Tahoma" w:hAnsi="Tahoma" w:cs="Tahoma"/>
                <w:b/>
                <w:bCs/>
                <w:color w:val="000000"/>
                <w:sz w:val="24"/>
                <w:szCs w:val="24"/>
              </w:rPr>
              <w:t>Additional Points</w:t>
            </w:r>
          </w:p>
        </w:tc>
      </w:tr>
      <w:tr w:rsidR="00B351FB" w:rsidRPr="00A36C00" w14:paraId="1FE0EAAC" w14:textId="77777777" w:rsidTr="009D2A35">
        <w:tc>
          <w:tcPr>
            <w:tcW w:w="9016" w:type="dxa"/>
          </w:tcPr>
          <w:p w14:paraId="6380F978" w14:textId="77777777" w:rsidR="00A0675E" w:rsidRPr="00F15D28" w:rsidRDefault="00381DFA" w:rsidP="00381DFA">
            <w:pPr>
              <w:pStyle w:val="ListParagraph"/>
              <w:numPr>
                <w:ilvl w:val="0"/>
                <w:numId w:val="21"/>
              </w:numPr>
              <w:spacing w:before="120"/>
              <w:rPr>
                <w:rFonts w:ascii="Tahoma" w:hAnsi="Tahoma" w:cs="Tahoma"/>
                <w:color w:val="000000"/>
              </w:rPr>
            </w:pPr>
            <w:r w:rsidRPr="00F15D28">
              <w:rPr>
                <w:rFonts w:ascii="Tahoma" w:hAnsi="Tahoma" w:cs="Tahoma"/>
                <w:color w:val="000000"/>
              </w:rPr>
              <w:t xml:space="preserve">Keep up to date with new pedagogy/new technologies/curriculum initiatives and their use and impact to enhance learning within your subject area. </w:t>
            </w:r>
          </w:p>
          <w:p w14:paraId="72AFDF82" w14:textId="77777777" w:rsidR="00A0675E" w:rsidRPr="00F15D28" w:rsidRDefault="00381DFA" w:rsidP="00381DFA">
            <w:pPr>
              <w:pStyle w:val="ListParagraph"/>
              <w:numPr>
                <w:ilvl w:val="0"/>
                <w:numId w:val="21"/>
              </w:numPr>
              <w:spacing w:before="120"/>
              <w:rPr>
                <w:rFonts w:ascii="Tahoma" w:hAnsi="Tahoma" w:cs="Tahoma"/>
                <w:color w:val="000000"/>
              </w:rPr>
            </w:pPr>
            <w:r w:rsidRPr="00F15D28">
              <w:rPr>
                <w:rFonts w:ascii="Tahoma" w:hAnsi="Tahoma" w:cs="Tahoma"/>
                <w:color w:val="000000"/>
              </w:rPr>
              <w:t xml:space="preserve">Ensure lesson planning is maintained and recorded in </w:t>
            </w:r>
            <w:r w:rsidR="00A0675E" w:rsidRPr="00F15D28">
              <w:rPr>
                <w:rFonts w:ascii="Tahoma" w:hAnsi="Tahoma" w:cs="Tahoma"/>
                <w:color w:val="000000"/>
              </w:rPr>
              <w:t>the relevant folders</w:t>
            </w:r>
          </w:p>
          <w:p w14:paraId="22B0FCD5" w14:textId="77777777" w:rsidR="000F0602" w:rsidRPr="00F15D28" w:rsidRDefault="00381DFA" w:rsidP="00381DFA">
            <w:pPr>
              <w:pStyle w:val="ListParagraph"/>
              <w:numPr>
                <w:ilvl w:val="0"/>
                <w:numId w:val="21"/>
              </w:numPr>
              <w:spacing w:before="120"/>
              <w:rPr>
                <w:rFonts w:ascii="Tahoma" w:hAnsi="Tahoma" w:cs="Tahoma"/>
                <w:color w:val="000000"/>
              </w:rPr>
            </w:pPr>
            <w:r w:rsidRPr="00F15D28">
              <w:rPr>
                <w:rFonts w:ascii="Tahoma" w:hAnsi="Tahoma" w:cs="Tahoma"/>
                <w:color w:val="000000"/>
              </w:rPr>
              <w:t>Be responsible for all aspects of your classroom its contents, surrounding area including health and safety and reporting defects.</w:t>
            </w:r>
          </w:p>
          <w:p w14:paraId="0EC1CDCD" w14:textId="77777777" w:rsidR="00221B96" w:rsidRPr="00F15D28" w:rsidRDefault="00381DFA" w:rsidP="00381DFA">
            <w:pPr>
              <w:pStyle w:val="ListParagraph"/>
              <w:numPr>
                <w:ilvl w:val="0"/>
                <w:numId w:val="21"/>
              </w:numPr>
              <w:spacing w:before="120"/>
              <w:rPr>
                <w:rFonts w:ascii="Tahoma" w:hAnsi="Tahoma" w:cs="Tahoma"/>
                <w:color w:val="000000"/>
              </w:rPr>
            </w:pPr>
            <w:r w:rsidRPr="00F15D28">
              <w:rPr>
                <w:rFonts w:ascii="Tahoma" w:hAnsi="Tahoma" w:cs="Tahoma"/>
                <w:color w:val="000000"/>
              </w:rPr>
              <w:t xml:space="preserve">Manage learning resources within the classroom including issue and return </w:t>
            </w:r>
          </w:p>
          <w:p w14:paraId="1F7D2AD5" w14:textId="48BEB180" w:rsidR="00B351FB" w:rsidRPr="00F15D28" w:rsidRDefault="00153C04" w:rsidP="00381DFA">
            <w:pPr>
              <w:pStyle w:val="ListParagraph"/>
              <w:numPr>
                <w:ilvl w:val="0"/>
                <w:numId w:val="21"/>
              </w:numPr>
              <w:spacing w:before="120"/>
              <w:rPr>
                <w:rFonts w:ascii="Tahoma" w:hAnsi="Tahoma" w:cs="Tahoma"/>
                <w:color w:val="000000"/>
              </w:rPr>
            </w:pPr>
            <w:r w:rsidRPr="00F15D28">
              <w:rPr>
                <w:rFonts w:ascii="Tahoma" w:hAnsi="Tahoma" w:cs="Tahoma"/>
                <w:color w:val="000000"/>
              </w:rPr>
              <w:t>Any other reasonable requests by the Head of School</w:t>
            </w:r>
          </w:p>
        </w:tc>
      </w:tr>
    </w:tbl>
    <w:p w14:paraId="052FC8E5" w14:textId="2CDE93D0" w:rsidR="009D2A35" w:rsidRPr="00A36C00" w:rsidRDefault="00430F92" w:rsidP="009D2A35">
      <w:pPr>
        <w:rPr>
          <w:rFonts w:ascii="Tahoma" w:hAnsi="Tahoma" w:cs="Tahoma"/>
          <w:b/>
          <w:sz w:val="24"/>
          <w:szCs w:val="24"/>
        </w:rPr>
      </w:pPr>
      <w:r>
        <w:rPr>
          <w:rFonts w:ascii="Tahoma" w:hAnsi="Tahoma" w:cs="Tahoma"/>
          <w:b/>
          <w:sz w:val="24"/>
          <w:szCs w:val="24"/>
        </w:rPr>
        <w:tab/>
      </w:r>
    </w:p>
    <w:p w14:paraId="3616E1CE" w14:textId="77777777" w:rsidR="00CC3877" w:rsidRPr="007A2A98" w:rsidRDefault="00CC3877" w:rsidP="00CC3877">
      <w:pPr>
        <w:pStyle w:val="elementtoproof"/>
        <w:spacing w:after="160" w:line="254" w:lineRule="auto"/>
        <w:rPr>
          <w:rFonts w:ascii="Tahoma" w:hAnsi="Tahoma" w:cs="Tahoma"/>
        </w:rPr>
      </w:pPr>
      <w:r w:rsidRPr="007A2A98">
        <w:rPr>
          <w:rFonts w:ascii="Tahoma" w:hAnsi="Tahoma" w:cs="Tahoma"/>
          <w:color w:val="242424"/>
        </w:rPr>
        <w:t>I confirm that I have read the job description, and that I have the mental and physical fitness needed, to carry out the work responsibilities outlined within the job description.</w:t>
      </w:r>
    </w:p>
    <w:p w14:paraId="26E1614C" w14:textId="77777777" w:rsidR="00CC3877" w:rsidRPr="007A2A98" w:rsidRDefault="00CC3877" w:rsidP="00CC3877">
      <w:pPr>
        <w:pStyle w:val="NormalWeb"/>
        <w:spacing w:after="160" w:line="254" w:lineRule="auto"/>
        <w:rPr>
          <w:rFonts w:ascii="Tahoma" w:hAnsi="Tahoma" w:cs="Tahoma"/>
        </w:rPr>
      </w:pPr>
      <w:r w:rsidRPr="007A2A98">
        <w:rPr>
          <w:rFonts w:ascii="Tahoma" w:hAnsi="Tahoma" w:cs="Tahoma"/>
          <w:color w:val="242424"/>
        </w:rPr>
        <w:t> </w:t>
      </w:r>
    </w:p>
    <w:p w14:paraId="2F5E62B3" w14:textId="77777777" w:rsidR="00CC3877" w:rsidRPr="007A158F" w:rsidRDefault="00CC3877" w:rsidP="00CC3877">
      <w:pPr>
        <w:pStyle w:val="NormalWeb"/>
        <w:spacing w:after="160" w:line="254" w:lineRule="auto"/>
        <w:rPr>
          <w:rFonts w:ascii="Tahoma" w:hAnsi="Tahoma" w:cs="Tahoma"/>
          <w:color w:val="242424"/>
        </w:rPr>
      </w:pPr>
      <w:r w:rsidRPr="007A2A98">
        <w:rPr>
          <w:rFonts w:ascii="Tahoma" w:hAnsi="Tahoma" w:cs="Tahoma"/>
          <w:color w:val="242424"/>
        </w:rPr>
        <w:t>Name</w:t>
      </w:r>
      <w:r>
        <w:rPr>
          <w:rFonts w:ascii="Tahoma" w:hAnsi="Tahoma" w:cs="Tahoma"/>
          <w:color w:val="242424"/>
        </w:rPr>
        <w:t xml:space="preserve"> _____________________ Signature _____________________________</w:t>
      </w:r>
    </w:p>
    <w:p w14:paraId="52FD2872" w14:textId="77777777" w:rsidR="00CC3877" w:rsidRDefault="00CC3877" w:rsidP="00CC3877">
      <w:pPr>
        <w:pStyle w:val="NormalWeb"/>
        <w:spacing w:after="160" w:line="254" w:lineRule="auto"/>
        <w:rPr>
          <w:rFonts w:ascii="Tahoma" w:hAnsi="Tahoma" w:cs="Tahoma"/>
          <w:color w:val="242424"/>
        </w:rPr>
      </w:pPr>
    </w:p>
    <w:p w14:paraId="550578D3" w14:textId="77777777" w:rsidR="00CC3877" w:rsidRPr="007A2A98" w:rsidRDefault="00CC3877" w:rsidP="00CC3877">
      <w:pPr>
        <w:pStyle w:val="elementtoproof"/>
        <w:spacing w:after="160" w:line="254" w:lineRule="auto"/>
        <w:rPr>
          <w:rFonts w:ascii="Tahoma" w:hAnsi="Tahoma" w:cs="Tahoma"/>
        </w:rPr>
      </w:pPr>
      <w:r w:rsidRPr="007A2A98">
        <w:rPr>
          <w:rFonts w:ascii="Tahoma" w:hAnsi="Tahoma" w:cs="Tahoma"/>
          <w:color w:val="242424"/>
        </w:rPr>
        <w:t>Date</w:t>
      </w:r>
      <w:r>
        <w:rPr>
          <w:rFonts w:ascii="Tahoma" w:hAnsi="Tahoma" w:cs="Tahoma"/>
          <w:color w:val="242424"/>
        </w:rPr>
        <w:t xml:space="preserve"> ______________________________</w:t>
      </w:r>
    </w:p>
    <w:p w14:paraId="3ADC723A" w14:textId="35E20D2C" w:rsidR="005F7BCE" w:rsidRDefault="00CC3877" w:rsidP="00260F56">
      <w:pPr>
        <w:spacing w:after="2531"/>
        <w:ind w:left="18"/>
        <w:rPr>
          <w:rFonts w:ascii="Tahoma" w:hAnsi="Tahoma" w:cs="Tahoma"/>
          <w:color w:val="242424"/>
        </w:rPr>
      </w:pPr>
      <w:r>
        <w:rPr>
          <w:rFonts w:ascii="Tahoma" w:hAnsi="Tahoma" w:cs="Tahoma"/>
          <w:color w:val="242424"/>
        </w:rPr>
        <w:br/>
      </w:r>
      <w:r w:rsidRPr="007A158F">
        <w:rPr>
          <w:rFonts w:ascii="Tahoma" w:hAnsi="Tahoma" w:cs="Tahoma"/>
          <w:color w:val="242424"/>
        </w:rPr>
        <w:t>The Southover Partnership is committed to safeguarding and promoting the welfare of children and young people and expects all staff to share the same commitment. The post is subject to an Enhanced Certificate of Disclosure from the Disclosure and Barring Service and a range of other recruitment checks.</w:t>
      </w:r>
    </w:p>
    <w:p w14:paraId="3599BA8C" w14:textId="68ADF914" w:rsidR="005F7BCE" w:rsidRPr="00A36C00" w:rsidRDefault="005F7BCE" w:rsidP="0036541A">
      <w:pPr>
        <w:jc w:val="center"/>
        <w:rPr>
          <w:rFonts w:ascii="Tahoma" w:hAnsi="Tahoma" w:cs="Tahoma"/>
          <w:sz w:val="28"/>
          <w:szCs w:val="28"/>
        </w:rPr>
      </w:pPr>
      <w:r>
        <w:rPr>
          <w:rFonts w:ascii="Tahoma" w:hAnsi="Tahoma" w:cs="Tahoma"/>
          <w:color w:val="242424"/>
        </w:rPr>
        <w:br w:type="page"/>
      </w:r>
      <w:r>
        <w:rPr>
          <w:rFonts w:ascii="Tahoma" w:hAnsi="Tahoma" w:cs="Tahoma"/>
          <w:b/>
          <w:sz w:val="28"/>
          <w:szCs w:val="28"/>
        </w:rPr>
        <w:lastRenderedPageBreak/>
        <w:t>Employee Specification</w:t>
      </w:r>
    </w:p>
    <w:p w14:paraId="65964F8B" w14:textId="55CDB3D3" w:rsidR="005F7BCE" w:rsidRDefault="00C80D24" w:rsidP="005F7BCE">
      <w:pPr>
        <w:jc w:val="center"/>
        <w:rPr>
          <w:rFonts w:ascii="Tahoma" w:hAnsi="Tahoma" w:cs="Tahoma"/>
          <w:b/>
          <w:sz w:val="28"/>
          <w:szCs w:val="28"/>
        </w:rPr>
      </w:pPr>
      <w:r>
        <w:rPr>
          <w:rFonts w:ascii="Tahoma" w:hAnsi="Tahoma" w:cs="Tahoma"/>
          <w:b/>
          <w:sz w:val="28"/>
          <w:szCs w:val="28"/>
        </w:rPr>
        <w:t>Math’s</w:t>
      </w:r>
      <w:r w:rsidR="00A041DB">
        <w:rPr>
          <w:rFonts w:ascii="Tahoma" w:hAnsi="Tahoma" w:cs="Tahoma"/>
          <w:b/>
          <w:sz w:val="28"/>
          <w:szCs w:val="28"/>
        </w:rPr>
        <w:t xml:space="preserve"> </w:t>
      </w:r>
      <w:r w:rsidR="005F7BCE">
        <w:rPr>
          <w:rFonts w:ascii="Tahoma" w:hAnsi="Tahoma" w:cs="Tahoma"/>
          <w:b/>
          <w:sz w:val="28"/>
          <w:szCs w:val="28"/>
        </w:rPr>
        <w:t>Teacher</w:t>
      </w:r>
    </w:p>
    <w:tbl>
      <w:tblPr>
        <w:tblStyle w:val="TableGrid"/>
        <w:tblW w:w="0" w:type="auto"/>
        <w:tblLook w:val="04A0" w:firstRow="1" w:lastRow="0" w:firstColumn="1" w:lastColumn="0" w:noHBand="0" w:noVBand="1"/>
      </w:tblPr>
      <w:tblGrid>
        <w:gridCol w:w="2547"/>
        <w:gridCol w:w="6095"/>
        <w:gridCol w:w="1814"/>
      </w:tblGrid>
      <w:tr w:rsidR="005F7BCE" w:rsidRPr="00FF7EE7" w14:paraId="0B2C36D2" w14:textId="77777777" w:rsidTr="00155C06">
        <w:tc>
          <w:tcPr>
            <w:tcW w:w="2547" w:type="dxa"/>
          </w:tcPr>
          <w:p w14:paraId="52767AA9" w14:textId="77777777" w:rsidR="005F7BCE" w:rsidRPr="00FF7EE7" w:rsidRDefault="005F7BCE" w:rsidP="00155C06">
            <w:pPr>
              <w:jc w:val="center"/>
              <w:rPr>
                <w:rFonts w:ascii="Tahoma" w:hAnsi="Tahoma" w:cs="Tahoma"/>
                <w:bCs/>
                <w:sz w:val="24"/>
                <w:szCs w:val="24"/>
              </w:rPr>
            </w:pPr>
            <w:r w:rsidRPr="00FF7EE7">
              <w:rPr>
                <w:rFonts w:ascii="Tahoma" w:hAnsi="Tahoma" w:cs="Tahoma"/>
                <w:bCs/>
                <w:sz w:val="24"/>
                <w:szCs w:val="24"/>
              </w:rPr>
              <w:t>Attributes</w:t>
            </w:r>
          </w:p>
        </w:tc>
        <w:tc>
          <w:tcPr>
            <w:tcW w:w="6095" w:type="dxa"/>
          </w:tcPr>
          <w:p w14:paraId="264C8634" w14:textId="77777777" w:rsidR="005F7BCE" w:rsidRPr="00FF7EE7" w:rsidRDefault="005F7BCE" w:rsidP="00155C06">
            <w:pPr>
              <w:rPr>
                <w:rFonts w:ascii="Tahoma" w:hAnsi="Tahoma" w:cs="Tahoma"/>
                <w:bCs/>
                <w:sz w:val="24"/>
                <w:szCs w:val="24"/>
              </w:rPr>
            </w:pPr>
            <w:r w:rsidRPr="00FF7EE7">
              <w:rPr>
                <w:rFonts w:ascii="Tahoma" w:hAnsi="Tahoma" w:cs="Tahoma"/>
                <w:bCs/>
                <w:sz w:val="24"/>
                <w:szCs w:val="24"/>
              </w:rPr>
              <w:t>Criteria</w:t>
            </w:r>
          </w:p>
        </w:tc>
        <w:tc>
          <w:tcPr>
            <w:tcW w:w="1814" w:type="dxa"/>
          </w:tcPr>
          <w:p w14:paraId="60C54671" w14:textId="77777777" w:rsidR="005F7BCE" w:rsidRPr="00FF7EE7" w:rsidRDefault="005F7BCE" w:rsidP="00155C06">
            <w:pPr>
              <w:jc w:val="center"/>
              <w:rPr>
                <w:rFonts w:ascii="Tahoma" w:hAnsi="Tahoma" w:cs="Tahoma"/>
                <w:bCs/>
                <w:sz w:val="24"/>
                <w:szCs w:val="24"/>
              </w:rPr>
            </w:pPr>
            <w:r w:rsidRPr="00FF7EE7">
              <w:rPr>
                <w:rFonts w:ascii="Tahoma" w:hAnsi="Tahoma" w:cs="Tahoma"/>
                <w:bCs/>
                <w:sz w:val="24"/>
                <w:szCs w:val="24"/>
              </w:rPr>
              <w:t>Rank</w:t>
            </w:r>
          </w:p>
        </w:tc>
      </w:tr>
      <w:tr w:rsidR="005F7BCE" w:rsidRPr="00FF7EE7" w14:paraId="31620378" w14:textId="77777777" w:rsidTr="00155C06">
        <w:tc>
          <w:tcPr>
            <w:tcW w:w="2547" w:type="dxa"/>
            <w:vMerge w:val="restart"/>
          </w:tcPr>
          <w:p w14:paraId="3A3FBAA1" w14:textId="77777777" w:rsidR="005F7BCE" w:rsidRPr="00FF7EE7" w:rsidRDefault="005F7BCE" w:rsidP="00155C06">
            <w:pPr>
              <w:jc w:val="center"/>
              <w:rPr>
                <w:rFonts w:ascii="Tahoma" w:hAnsi="Tahoma" w:cs="Tahoma"/>
                <w:bCs/>
                <w:sz w:val="24"/>
                <w:szCs w:val="24"/>
              </w:rPr>
            </w:pPr>
            <w:r w:rsidRPr="00FF7EE7">
              <w:rPr>
                <w:rFonts w:ascii="Tahoma" w:hAnsi="Tahoma" w:cs="Tahoma"/>
                <w:bCs/>
                <w:sz w:val="24"/>
                <w:szCs w:val="24"/>
              </w:rPr>
              <w:t>Relevant Experience</w:t>
            </w:r>
          </w:p>
        </w:tc>
        <w:tc>
          <w:tcPr>
            <w:tcW w:w="6095" w:type="dxa"/>
          </w:tcPr>
          <w:p w14:paraId="39E79000" w14:textId="77777777" w:rsidR="005F7BCE" w:rsidRPr="00FF7EE7" w:rsidRDefault="005F7BCE" w:rsidP="00155C06">
            <w:pPr>
              <w:rPr>
                <w:rFonts w:ascii="Tahoma" w:hAnsi="Tahoma" w:cs="Tahoma"/>
                <w:bCs/>
                <w:sz w:val="24"/>
                <w:szCs w:val="24"/>
              </w:rPr>
            </w:pPr>
            <w:r w:rsidRPr="00FF7EE7">
              <w:rPr>
                <w:rFonts w:ascii="Tahoma" w:hAnsi="Tahoma" w:cs="Tahoma"/>
                <w:bCs/>
                <w:sz w:val="24"/>
                <w:szCs w:val="24"/>
              </w:rPr>
              <w:t>A minimum of 2 years relevant experience (or 1-year leading learning)</w:t>
            </w:r>
          </w:p>
        </w:tc>
        <w:tc>
          <w:tcPr>
            <w:tcW w:w="1814" w:type="dxa"/>
          </w:tcPr>
          <w:p w14:paraId="038C1DDB" w14:textId="77777777" w:rsidR="005F7BCE" w:rsidRPr="00FF7EE7" w:rsidRDefault="005F7BCE" w:rsidP="00155C06">
            <w:pPr>
              <w:jc w:val="center"/>
              <w:rPr>
                <w:rFonts w:ascii="Tahoma" w:hAnsi="Tahoma" w:cs="Tahoma"/>
                <w:bCs/>
                <w:sz w:val="24"/>
                <w:szCs w:val="24"/>
              </w:rPr>
            </w:pPr>
            <w:r w:rsidRPr="00FF7EE7">
              <w:rPr>
                <w:rFonts w:ascii="Tahoma" w:hAnsi="Tahoma" w:cs="Tahoma"/>
                <w:bCs/>
                <w:sz w:val="24"/>
                <w:szCs w:val="24"/>
              </w:rPr>
              <w:t xml:space="preserve">Essential </w:t>
            </w:r>
          </w:p>
        </w:tc>
      </w:tr>
      <w:tr w:rsidR="005F7BCE" w:rsidRPr="00FF7EE7" w14:paraId="5C10C404" w14:textId="77777777" w:rsidTr="00155C06">
        <w:tc>
          <w:tcPr>
            <w:tcW w:w="2547" w:type="dxa"/>
            <w:vMerge/>
          </w:tcPr>
          <w:p w14:paraId="182BF32E" w14:textId="77777777" w:rsidR="005F7BCE" w:rsidRPr="00FF7EE7" w:rsidRDefault="005F7BCE" w:rsidP="00155C06">
            <w:pPr>
              <w:jc w:val="center"/>
              <w:rPr>
                <w:rFonts w:ascii="Tahoma" w:hAnsi="Tahoma" w:cs="Tahoma"/>
                <w:bCs/>
                <w:sz w:val="24"/>
                <w:szCs w:val="24"/>
              </w:rPr>
            </w:pPr>
          </w:p>
        </w:tc>
        <w:tc>
          <w:tcPr>
            <w:tcW w:w="6095" w:type="dxa"/>
          </w:tcPr>
          <w:p w14:paraId="691CE45B" w14:textId="5B301887" w:rsidR="005F7BCE" w:rsidRPr="00FF7EE7" w:rsidRDefault="005F7BCE" w:rsidP="00155C06">
            <w:pPr>
              <w:rPr>
                <w:rFonts w:ascii="Tahoma" w:hAnsi="Tahoma" w:cs="Tahoma"/>
                <w:bCs/>
                <w:sz w:val="24"/>
                <w:szCs w:val="24"/>
              </w:rPr>
            </w:pPr>
            <w:r w:rsidRPr="00FF7EE7">
              <w:rPr>
                <w:rFonts w:ascii="Tahoma" w:hAnsi="Tahoma" w:cs="Tahoma"/>
                <w:bCs/>
                <w:sz w:val="24"/>
                <w:szCs w:val="24"/>
              </w:rPr>
              <w:t>Experience working with children of relevant age in</w:t>
            </w:r>
            <w:r>
              <w:rPr>
                <w:rFonts w:ascii="Tahoma" w:hAnsi="Tahoma" w:cs="Tahoma"/>
                <w:bCs/>
                <w:sz w:val="24"/>
                <w:szCs w:val="24"/>
              </w:rPr>
              <w:t xml:space="preserve"> a</w:t>
            </w:r>
            <w:r w:rsidRPr="00FF7EE7">
              <w:rPr>
                <w:rFonts w:ascii="Tahoma" w:hAnsi="Tahoma" w:cs="Tahoma"/>
                <w:bCs/>
                <w:sz w:val="24"/>
                <w:szCs w:val="24"/>
              </w:rPr>
              <w:t xml:space="preserve"> learning environment</w:t>
            </w:r>
          </w:p>
        </w:tc>
        <w:tc>
          <w:tcPr>
            <w:tcW w:w="1814" w:type="dxa"/>
          </w:tcPr>
          <w:p w14:paraId="14715D30" w14:textId="77777777" w:rsidR="005F7BCE" w:rsidRPr="00FF7EE7" w:rsidRDefault="005F7BCE" w:rsidP="00155C06">
            <w:pPr>
              <w:jc w:val="center"/>
              <w:rPr>
                <w:rFonts w:ascii="Tahoma" w:hAnsi="Tahoma" w:cs="Tahoma"/>
                <w:bCs/>
                <w:sz w:val="24"/>
                <w:szCs w:val="24"/>
              </w:rPr>
            </w:pPr>
            <w:r w:rsidRPr="00495730">
              <w:rPr>
                <w:rFonts w:ascii="Tahoma" w:hAnsi="Tahoma" w:cs="Tahoma"/>
                <w:bCs/>
                <w:sz w:val="24"/>
                <w:szCs w:val="24"/>
              </w:rPr>
              <w:t xml:space="preserve">Essential </w:t>
            </w:r>
          </w:p>
        </w:tc>
      </w:tr>
      <w:tr w:rsidR="005F7BCE" w:rsidRPr="00FF7EE7" w14:paraId="45839E97" w14:textId="77777777" w:rsidTr="00155C06">
        <w:tc>
          <w:tcPr>
            <w:tcW w:w="2547" w:type="dxa"/>
            <w:vMerge/>
          </w:tcPr>
          <w:p w14:paraId="0A3CB588" w14:textId="77777777" w:rsidR="005F7BCE" w:rsidRPr="00FF7EE7" w:rsidRDefault="005F7BCE" w:rsidP="00155C06">
            <w:pPr>
              <w:jc w:val="center"/>
              <w:rPr>
                <w:rFonts w:ascii="Tahoma" w:hAnsi="Tahoma" w:cs="Tahoma"/>
                <w:bCs/>
                <w:sz w:val="24"/>
                <w:szCs w:val="24"/>
              </w:rPr>
            </w:pPr>
          </w:p>
        </w:tc>
        <w:tc>
          <w:tcPr>
            <w:tcW w:w="6095" w:type="dxa"/>
          </w:tcPr>
          <w:p w14:paraId="560CE158" w14:textId="77777777" w:rsidR="005F7BCE" w:rsidRPr="00FF7EE7" w:rsidRDefault="005F7BCE" w:rsidP="00155C06">
            <w:pPr>
              <w:rPr>
                <w:rFonts w:ascii="Tahoma" w:hAnsi="Tahoma" w:cs="Tahoma"/>
                <w:bCs/>
                <w:sz w:val="24"/>
                <w:szCs w:val="24"/>
              </w:rPr>
            </w:pPr>
            <w:r w:rsidRPr="00B82093">
              <w:rPr>
                <w:rFonts w:ascii="Tahoma" w:hAnsi="Tahoma" w:cs="Tahoma"/>
                <w:bCs/>
                <w:sz w:val="24"/>
                <w:szCs w:val="24"/>
              </w:rPr>
              <w:t xml:space="preserve">Several years’ experience working in a relevant discipline in a learning environment </w:t>
            </w:r>
          </w:p>
        </w:tc>
        <w:tc>
          <w:tcPr>
            <w:tcW w:w="1814" w:type="dxa"/>
          </w:tcPr>
          <w:p w14:paraId="472DDCFD" w14:textId="77777777" w:rsidR="005F7BCE" w:rsidRPr="00FF7EE7" w:rsidRDefault="005F7BCE" w:rsidP="00155C06">
            <w:pPr>
              <w:jc w:val="center"/>
              <w:rPr>
                <w:rFonts w:ascii="Tahoma" w:hAnsi="Tahoma" w:cs="Tahoma"/>
                <w:bCs/>
                <w:sz w:val="24"/>
                <w:szCs w:val="24"/>
              </w:rPr>
            </w:pPr>
            <w:r w:rsidRPr="00495730">
              <w:rPr>
                <w:rFonts w:ascii="Tahoma" w:hAnsi="Tahoma" w:cs="Tahoma"/>
                <w:bCs/>
                <w:sz w:val="24"/>
                <w:szCs w:val="24"/>
              </w:rPr>
              <w:t xml:space="preserve">Essential </w:t>
            </w:r>
          </w:p>
        </w:tc>
      </w:tr>
      <w:tr w:rsidR="005F7BCE" w:rsidRPr="00FF7EE7" w14:paraId="46AC62F3" w14:textId="77777777" w:rsidTr="00155C06">
        <w:tc>
          <w:tcPr>
            <w:tcW w:w="2547" w:type="dxa"/>
            <w:vMerge/>
          </w:tcPr>
          <w:p w14:paraId="6567E809" w14:textId="77777777" w:rsidR="005F7BCE" w:rsidRPr="00FF7EE7" w:rsidRDefault="005F7BCE" w:rsidP="00155C06">
            <w:pPr>
              <w:jc w:val="center"/>
              <w:rPr>
                <w:rFonts w:ascii="Tahoma" w:hAnsi="Tahoma" w:cs="Tahoma"/>
                <w:bCs/>
                <w:sz w:val="24"/>
                <w:szCs w:val="24"/>
              </w:rPr>
            </w:pPr>
          </w:p>
        </w:tc>
        <w:tc>
          <w:tcPr>
            <w:tcW w:w="6095" w:type="dxa"/>
          </w:tcPr>
          <w:p w14:paraId="5E3D91A9" w14:textId="77777777" w:rsidR="005F7BCE" w:rsidRPr="00FF7EE7" w:rsidRDefault="005F7BCE" w:rsidP="00155C06">
            <w:pPr>
              <w:rPr>
                <w:rFonts w:ascii="Tahoma" w:hAnsi="Tahoma" w:cs="Tahoma"/>
                <w:bCs/>
                <w:sz w:val="24"/>
                <w:szCs w:val="24"/>
              </w:rPr>
            </w:pPr>
            <w:r w:rsidRPr="00B82093">
              <w:rPr>
                <w:rFonts w:ascii="Tahoma" w:hAnsi="Tahoma" w:cs="Tahoma"/>
                <w:bCs/>
                <w:sz w:val="24"/>
                <w:szCs w:val="24"/>
              </w:rPr>
              <w:t>Experience of working with pupils with additional needs</w:t>
            </w:r>
          </w:p>
        </w:tc>
        <w:tc>
          <w:tcPr>
            <w:tcW w:w="1814" w:type="dxa"/>
          </w:tcPr>
          <w:p w14:paraId="7B09EBEA" w14:textId="77777777" w:rsidR="005F7BCE" w:rsidRPr="00FF7EE7" w:rsidRDefault="005F7BCE" w:rsidP="00155C06">
            <w:pPr>
              <w:jc w:val="center"/>
              <w:rPr>
                <w:rFonts w:ascii="Tahoma" w:hAnsi="Tahoma" w:cs="Tahoma"/>
                <w:bCs/>
                <w:sz w:val="24"/>
                <w:szCs w:val="24"/>
              </w:rPr>
            </w:pPr>
            <w:r w:rsidRPr="00495730">
              <w:rPr>
                <w:rFonts w:ascii="Tahoma" w:hAnsi="Tahoma" w:cs="Tahoma"/>
                <w:bCs/>
                <w:sz w:val="24"/>
                <w:szCs w:val="24"/>
              </w:rPr>
              <w:t xml:space="preserve">Essential </w:t>
            </w:r>
          </w:p>
        </w:tc>
      </w:tr>
      <w:tr w:rsidR="005F7BCE" w:rsidRPr="00FF7EE7" w14:paraId="57655CE0" w14:textId="77777777" w:rsidTr="00155C06">
        <w:tc>
          <w:tcPr>
            <w:tcW w:w="2547" w:type="dxa"/>
            <w:vMerge w:val="restart"/>
          </w:tcPr>
          <w:p w14:paraId="5E5CD054" w14:textId="77777777" w:rsidR="005F7BCE" w:rsidRPr="00FF7EE7" w:rsidRDefault="005F7BCE" w:rsidP="00155C06">
            <w:pPr>
              <w:jc w:val="center"/>
              <w:rPr>
                <w:rFonts w:ascii="Tahoma" w:hAnsi="Tahoma" w:cs="Tahoma"/>
                <w:bCs/>
                <w:sz w:val="24"/>
                <w:szCs w:val="24"/>
              </w:rPr>
            </w:pPr>
            <w:r>
              <w:rPr>
                <w:rFonts w:ascii="Tahoma" w:hAnsi="Tahoma" w:cs="Tahoma"/>
                <w:bCs/>
                <w:sz w:val="24"/>
                <w:szCs w:val="24"/>
              </w:rPr>
              <w:t>Education and Training Attainments</w:t>
            </w:r>
          </w:p>
        </w:tc>
        <w:tc>
          <w:tcPr>
            <w:tcW w:w="6095" w:type="dxa"/>
          </w:tcPr>
          <w:p w14:paraId="29B10E5E" w14:textId="1BB96DB4" w:rsidR="005F7BCE" w:rsidRPr="00FF7EE7" w:rsidRDefault="00D871D9" w:rsidP="00155C06">
            <w:pPr>
              <w:rPr>
                <w:rFonts w:ascii="Tahoma" w:hAnsi="Tahoma" w:cs="Tahoma"/>
                <w:bCs/>
                <w:sz w:val="24"/>
                <w:szCs w:val="24"/>
              </w:rPr>
            </w:pPr>
            <w:r>
              <w:rPr>
                <w:rFonts w:ascii="Tahoma" w:hAnsi="Tahoma" w:cs="Tahoma"/>
                <w:bCs/>
                <w:sz w:val="24"/>
                <w:szCs w:val="24"/>
              </w:rPr>
              <w:t>Qualified Teacher Status</w:t>
            </w:r>
            <w:r w:rsidR="00812013">
              <w:rPr>
                <w:rFonts w:ascii="Tahoma" w:hAnsi="Tahoma" w:cs="Tahoma"/>
                <w:bCs/>
                <w:sz w:val="24"/>
                <w:szCs w:val="24"/>
              </w:rPr>
              <w:t xml:space="preserve"> </w:t>
            </w:r>
          </w:p>
        </w:tc>
        <w:tc>
          <w:tcPr>
            <w:tcW w:w="1814" w:type="dxa"/>
          </w:tcPr>
          <w:p w14:paraId="0880FC8D" w14:textId="1BC5EBAC" w:rsidR="005F7BCE" w:rsidRPr="00FF7EE7" w:rsidRDefault="00080233" w:rsidP="00155C06">
            <w:pPr>
              <w:jc w:val="center"/>
              <w:rPr>
                <w:rFonts w:ascii="Tahoma" w:hAnsi="Tahoma" w:cs="Tahoma"/>
                <w:bCs/>
                <w:sz w:val="24"/>
                <w:szCs w:val="24"/>
              </w:rPr>
            </w:pPr>
            <w:r w:rsidRPr="00495730">
              <w:rPr>
                <w:rFonts w:ascii="Tahoma" w:hAnsi="Tahoma" w:cs="Tahoma"/>
                <w:bCs/>
                <w:sz w:val="24"/>
                <w:szCs w:val="24"/>
              </w:rPr>
              <w:t>Essential</w:t>
            </w:r>
          </w:p>
        </w:tc>
      </w:tr>
      <w:tr w:rsidR="005F7BCE" w:rsidRPr="00FF7EE7" w14:paraId="29D55E18" w14:textId="77777777" w:rsidTr="00155C06">
        <w:tc>
          <w:tcPr>
            <w:tcW w:w="2547" w:type="dxa"/>
            <w:vMerge/>
          </w:tcPr>
          <w:p w14:paraId="66A8EB4B" w14:textId="77777777" w:rsidR="005F7BCE" w:rsidRDefault="005F7BCE" w:rsidP="00155C06">
            <w:pPr>
              <w:jc w:val="center"/>
              <w:rPr>
                <w:rFonts w:ascii="Tahoma" w:hAnsi="Tahoma" w:cs="Tahoma"/>
                <w:bCs/>
                <w:sz w:val="24"/>
                <w:szCs w:val="24"/>
              </w:rPr>
            </w:pPr>
          </w:p>
        </w:tc>
        <w:tc>
          <w:tcPr>
            <w:tcW w:w="6095" w:type="dxa"/>
          </w:tcPr>
          <w:p w14:paraId="795787FD" w14:textId="0FC77154" w:rsidR="005F7BCE" w:rsidRPr="00C85638" w:rsidRDefault="005F7BCE" w:rsidP="00155C06">
            <w:pPr>
              <w:rPr>
                <w:rFonts w:ascii="Tahoma" w:hAnsi="Tahoma" w:cs="Tahoma"/>
                <w:bCs/>
                <w:sz w:val="24"/>
                <w:szCs w:val="24"/>
              </w:rPr>
            </w:pPr>
            <w:r w:rsidRPr="00C85638">
              <w:rPr>
                <w:rFonts w:ascii="Tahoma" w:hAnsi="Tahoma" w:cs="Tahoma"/>
                <w:bCs/>
                <w:sz w:val="24"/>
                <w:szCs w:val="24"/>
              </w:rPr>
              <w:t>Excellent numeracy/ literacy skills (minimum GCSE</w:t>
            </w:r>
            <w:r w:rsidR="00C45385">
              <w:rPr>
                <w:rFonts w:ascii="Tahoma" w:hAnsi="Tahoma" w:cs="Tahoma"/>
                <w:bCs/>
                <w:sz w:val="24"/>
                <w:szCs w:val="24"/>
              </w:rPr>
              <w:t xml:space="preserve"> grade</w:t>
            </w:r>
            <w:r w:rsidRPr="00C85638">
              <w:rPr>
                <w:rFonts w:ascii="Tahoma" w:hAnsi="Tahoma" w:cs="Tahoma"/>
                <w:bCs/>
                <w:sz w:val="24"/>
                <w:szCs w:val="24"/>
              </w:rPr>
              <w:t xml:space="preserve"> C or above in </w:t>
            </w:r>
            <w:r w:rsidR="00080233">
              <w:rPr>
                <w:rFonts w:ascii="Tahoma" w:hAnsi="Tahoma" w:cs="Tahoma"/>
                <w:bCs/>
                <w:sz w:val="24"/>
                <w:szCs w:val="24"/>
              </w:rPr>
              <w:t>English</w:t>
            </w:r>
            <w:r w:rsidRPr="00C85638">
              <w:rPr>
                <w:rFonts w:ascii="Tahoma" w:hAnsi="Tahoma" w:cs="Tahoma"/>
                <w:bCs/>
                <w:sz w:val="24"/>
                <w:szCs w:val="24"/>
              </w:rPr>
              <w:t xml:space="preserve"> and Maths) </w:t>
            </w:r>
          </w:p>
        </w:tc>
        <w:tc>
          <w:tcPr>
            <w:tcW w:w="1814" w:type="dxa"/>
          </w:tcPr>
          <w:p w14:paraId="2E08FCC2" w14:textId="77777777" w:rsidR="005F7BCE" w:rsidRPr="00FF7EE7" w:rsidRDefault="005F7BCE" w:rsidP="00155C0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4B41E4F2" w14:textId="77777777" w:rsidTr="00155C06">
        <w:tc>
          <w:tcPr>
            <w:tcW w:w="2547" w:type="dxa"/>
            <w:vMerge/>
          </w:tcPr>
          <w:p w14:paraId="3EBBD519" w14:textId="77777777" w:rsidR="007421A6" w:rsidRDefault="007421A6" w:rsidP="007421A6">
            <w:pPr>
              <w:jc w:val="center"/>
              <w:rPr>
                <w:rFonts w:ascii="Tahoma" w:hAnsi="Tahoma" w:cs="Tahoma"/>
                <w:bCs/>
                <w:sz w:val="24"/>
                <w:szCs w:val="24"/>
              </w:rPr>
            </w:pPr>
          </w:p>
        </w:tc>
        <w:tc>
          <w:tcPr>
            <w:tcW w:w="6095" w:type="dxa"/>
          </w:tcPr>
          <w:p w14:paraId="46EAF07B" w14:textId="2958D272" w:rsidR="007421A6" w:rsidRDefault="001025FA" w:rsidP="007421A6">
            <w:pPr>
              <w:rPr>
                <w:rFonts w:ascii="Tahoma" w:hAnsi="Tahoma" w:cs="Tahoma"/>
                <w:bCs/>
                <w:sz w:val="24"/>
                <w:szCs w:val="24"/>
              </w:rPr>
            </w:pPr>
            <w:r>
              <w:rPr>
                <w:rFonts w:ascii="Tahoma" w:hAnsi="Tahoma" w:cs="Tahoma"/>
                <w:bCs/>
                <w:sz w:val="24"/>
                <w:szCs w:val="24"/>
              </w:rPr>
              <w:t>Proven s</w:t>
            </w:r>
            <w:r w:rsidR="007421A6">
              <w:rPr>
                <w:rFonts w:ascii="Tahoma" w:hAnsi="Tahoma" w:cs="Tahoma"/>
                <w:bCs/>
                <w:sz w:val="24"/>
                <w:szCs w:val="24"/>
              </w:rPr>
              <w:t>uccessful experience of teaching</w:t>
            </w:r>
            <w:r w:rsidR="004B31EA">
              <w:rPr>
                <w:rFonts w:ascii="Tahoma" w:hAnsi="Tahoma" w:cs="Tahoma"/>
                <w:bCs/>
                <w:sz w:val="24"/>
                <w:szCs w:val="24"/>
              </w:rPr>
              <w:t xml:space="preserve"> </w:t>
            </w:r>
            <w:r w:rsidR="00C80D24">
              <w:rPr>
                <w:rFonts w:ascii="Tahoma" w:hAnsi="Tahoma" w:cs="Tahoma"/>
                <w:bCs/>
                <w:sz w:val="24"/>
                <w:szCs w:val="24"/>
              </w:rPr>
              <w:t>Math’s</w:t>
            </w:r>
            <w:r w:rsidR="007421A6">
              <w:rPr>
                <w:rFonts w:ascii="Tahoma" w:hAnsi="Tahoma" w:cs="Tahoma"/>
                <w:bCs/>
                <w:sz w:val="24"/>
                <w:szCs w:val="24"/>
              </w:rPr>
              <w:t xml:space="preserve"> at KS3</w:t>
            </w:r>
            <w:r w:rsidR="009D78DD">
              <w:rPr>
                <w:rFonts w:ascii="Tahoma" w:hAnsi="Tahoma" w:cs="Tahoma"/>
                <w:bCs/>
                <w:sz w:val="24"/>
                <w:szCs w:val="24"/>
              </w:rPr>
              <w:t>,</w:t>
            </w:r>
            <w:r w:rsidR="007421A6">
              <w:rPr>
                <w:rFonts w:ascii="Tahoma" w:hAnsi="Tahoma" w:cs="Tahoma"/>
                <w:bCs/>
                <w:sz w:val="24"/>
                <w:szCs w:val="24"/>
              </w:rPr>
              <w:t xml:space="preserve"> KS4</w:t>
            </w:r>
            <w:r w:rsidR="009D78DD">
              <w:rPr>
                <w:rFonts w:ascii="Tahoma" w:hAnsi="Tahoma" w:cs="Tahoma"/>
                <w:bCs/>
                <w:sz w:val="24"/>
                <w:szCs w:val="24"/>
              </w:rPr>
              <w:t>, BTEC and A- Level</w:t>
            </w:r>
          </w:p>
        </w:tc>
        <w:tc>
          <w:tcPr>
            <w:tcW w:w="1814" w:type="dxa"/>
          </w:tcPr>
          <w:p w14:paraId="3E1874B4" w14:textId="3B7B1BBA" w:rsidR="007421A6" w:rsidRPr="00495730" w:rsidRDefault="009D78DD" w:rsidP="007421A6">
            <w:pPr>
              <w:jc w:val="center"/>
              <w:rPr>
                <w:rFonts w:ascii="Tahoma" w:hAnsi="Tahoma" w:cs="Tahoma"/>
                <w:bCs/>
                <w:sz w:val="24"/>
                <w:szCs w:val="24"/>
              </w:rPr>
            </w:pPr>
            <w:r>
              <w:rPr>
                <w:rFonts w:ascii="Tahoma" w:hAnsi="Tahoma" w:cs="Tahoma"/>
                <w:bCs/>
                <w:sz w:val="24"/>
                <w:szCs w:val="24"/>
              </w:rPr>
              <w:t>Desirable</w:t>
            </w:r>
          </w:p>
        </w:tc>
      </w:tr>
      <w:tr w:rsidR="007421A6" w:rsidRPr="00FF7EE7" w14:paraId="0A8941CA" w14:textId="77777777" w:rsidTr="00155C06">
        <w:tc>
          <w:tcPr>
            <w:tcW w:w="2547" w:type="dxa"/>
            <w:vMerge/>
          </w:tcPr>
          <w:p w14:paraId="409B3DDC" w14:textId="77777777" w:rsidR="007421A6" w:rsidRDefault="007421A6" w:rsidP="007421A6">
            <w:pPr>
              <w:jc w:val="center"/>
              <w:rPr>
                <w:rFonts w:ascii="Tahoma" w:hAnsi="Tahoma" w:cs="Tahoma"/>
                <w:bCs/>
                <w:sz w:val="24"/>
                <w:szCs w:val="24"/>
              </w:rPr>
            </w:pPr>
          </w:p>
        </w:tc>
        <w:tc>
          <w:tcPr>
            <w:tcW w:w="6095" w:type="dxa"/>
          </w:tcPr>
          <w:p w14:paraId="1EA0EDE0" w14:textId="77777777" w:rsidR="007421A6" w:rsidRPr="00C85638" w:rsidRDefault="007421A6" w:rsidP="007421A6">
            <w:pPr>
              <w:rPr>
                <w:rFonts w:ascii="Tahoma" w:hAnsi="Tahoma" w:cs="Tahoma"/>
                <w:bCs/>
                <w:sz w:val="24"/>
                <w:szCs w:val="24"/>
              </w:rPr>
            </w:pPr>
            <w:r w:rsidRPr="00C85638">
              <w:rPr>
                <w:rFonts w:ascii="Tahoma" w:hAnsi="Tahoma" w:cs="Tahoma"/>
                <w:bCs/>
                <w:sz w:val="24"/>
                <w:szCs w:val="24"/>
              </w:rPr>
              <w:t>Specialist skills/ training in curriculum or learning area e.g. SEN, SEMH, interventions, or other</w:t>
            </w:r>
          </w:p>
        </w:tc>
        <w:tc>
          <w:tcPr>
            <w:tcW w:w="1814" w:type="dxa"/>
          </w:tcPr>
          <w:p w14:paraId="1ED272C2"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6EA7DADF" w14:textId="77777777" w:rsidTr="00155C06">
        <w:tc>
          <w:tcPr>
            <w:tcW w:w="2547" w:type="dxa"/>
            <w:vMerge w:val="restart"/>
          </w:tcPr>
          <w:p w14:paraId="4EAD9688" w14:textId="77777777" w:rsidR="007421A6" w:rsidRDefault="007421A6" w:rsidP="007421A6">
            <w:pPr>
              <w:jc w:val="center"/>
              <w:rPr>
                <w:rFonts w:ascii="Tahoma" w:hAnsi="Tahoma" w:cs="Tahoma"/>
                <w:bCs/>
                <w:sz w:val="24"/>
                <w:szCs w:val="24"/>
              </w:rPr>
            </w:pPr>
            <w:r>
              <w:rPr>
                <w:rFonts w:ascii="Tahoma" w:hAnsi="Tahoma" w:cs="Tahoma"/>
                <w:bCs/>
                <w:sz w:val="24"/>
                <w:szCs w:val="24"/>
              </w:rPr>
              <w:t>General and Special Knowledge</w:t>
            </w:r>
          </w:p>
        </w:tc>
        <w:tc>
          <w:tcPr>
            <w:tcW w:w="6095" w:type="dxa"/>
          </w:tcPr>
          <w:p w14:paraId="7474C96D" w14:textId="77777777" w:rsidR="007421A6" w:rsidRPr="00C85638" w:rsidRDefault="007421A6" w:rsidP="007421A6">
            <w:pPr>
              <w:rPr>
                <w:rFonts w:ascii="Tahoma" w:hAnsi="Tahoma" w:cs="Tahoma"/>
                <w:bCs/>
                <w:sz w:val="24"/>
                <w:szCs w:val="24"/>
              </w:rPr>
            </w:pPr>
            <w:r w:rsidRPr="00475FAB">
              <w:rPr>
                <w:rFonts w:ascii="Tahoma" w:hAnsi="Tahoma" w:cs="Tahoma"/>
                <w:bCs/>
                <w:sz w:val="24"/>
                <w:szCs w:val="24"/>
              </w:rPr>
              <w:t>Full working knowledge of relevant policies/ codes</w:t>
            </w:r>
            <w:r>
              <w:rPr>
                <w:rFonts w:ascii="Tahoma" w:hAnsi="Tahoma" w:cs="Tahoma"/>
                <w:bCs/>
                <w:sz w:val="24"/>
                <w:szCs w:val="24"/>
              </w:rPr>
              <w:t xml:space="preserve"> </w:t>
            </w:r>
            <w:r w:rsidRPr="00475FAB">
              <w:rPr>
                <w:rFonts w:ascii="Tahoma" w:hAnsi="Tahoma" w:cs="Tahoma"/>
                <w:bCs/>
                <w:sz w:val="24"/>
                <w:szCs w:val="24"/>
              </w:rPr>
              <w:t xml:space="preserve">of practice/legislation  </w:t>
            </w:r>
          </w:p>
        </w:tc>
        <w:tc>
          <w:tcPr>
            <w:tcW w:w="1814" w:type="dxa"/>
          </w:tcPr>
          <w:p w14:paraId="3F605BA0" w14:textId="77777777" w:rsidR="007421A6" w:rsidRPr="00FF7EE7" w:rsidRDefault="007421A6" w:rsidP="007421A6">
            <w:pPr>
              <w:jc w:val="center"/>
              <w:rPr>
                <w:rFonts w:ascii="Tahoma" w:hAnsi="Tahoma" w:cs="Tahoma"/>
                <w:bCs/>
                <w:sz w:val="24"/>
                <w:szCs w:val="24"/>
              </w:rPr>
            </w:pPr>
            <w:r>
              <w:rPr>
                <w:rFonts w:ascii="Tahoma" w:hAnsi="Tahoma" w:cs="Tahoma"/>
                <w:bCs/>
                <w:sz w:val="24"/>
                <w:szCs w:val="24"/>
              </w:rPr>
              <w:t>Essential</w:t>
            </w:r>
          </w:p>
        </w:tc>
      </w:tr>
      <w:tr w:rsidR="007421A6" w:rsidRPr="00FF7EE7" w14:paraId="16C7F348" w14:textId="77777777" w:rsidTr="00155C06">
        <w:tc>
          <w:tcPr>
            <w:tcW w:w="2547" w:type="dxa"/>
            <w:vMerge/>
          </w:tcPr>
          <w:p w14:paraId="38847D5F" w14:textId="77777777" w:rsidR="007421A6" w:rsidRDefault="007421A6" w:rsidP="007421A6">
            <w:pPr>
              <w:jc w:val="center"/>
              <w:rPr>
                <w:rFonts w:ascii="Tahoma" w:hAnsi="Tahoma" w:cs="Tahoma"/>
                <w:bCs/>
                <w:sz w:val="24"/>
                <w:szCs w:val="24"/>
              </w:rPr>
            </w:pPr>
          </w:p>
        </w:tc>
        <w:tc>
          <w:tcPr>
            <w:tcW w:w="6095" w:type="dxa"/>
          </w:tcPr>
          <w:p w14:paraId="4DCA6FC4" w14:textId="77777777" w:rsidR="007421A6" w:rsidRPr="00C85638" w:rsidRDefault="007421A6" w:rsidP="007421A6">
            <w:pPr>
              <w:rPr>
                <w:rFonts w:ascii="Tahoma" w:hAnsi="Tahoma" w:cs="Tahoma"/>
                <w:bCs/>
                <w:sz w:val="24"/>
                <w:szCs w:val="24"/>
              </w:rPr>
            </w:pPr>
            <w:r w:rsidRPr="00475FAB">
              <w:rPr>
                <w:rFonts w:ascii="Tahoma" w:hAnsi="Tahoma" w:cs="Tahoma"/>
                <w:bCs/>
                <w:sz w:val="24"/>
                <w:szCs w:val="24"/>
              </w:rPr>
              <w:t xml:space="preserve">Working knowledge and experience of implementing national/ foundation stage curriculum and other relevant learning programmes/ strategies </w:t>
            </w:r>
          </w:p>
        </w:tc>
        <w:tc>
          <w:tcPr>
            <w:tcW w:w="1814" w:type="dxa"/>
          </w:tcPr>
          <w:p w14:paraId="6A2E8C44"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2CF877E9" w14:textId="77777777" w:rsidTr="00155C06">
        <w:tc>
          <w:tcPr>
            <w:tcW w:w="2547" w:type="dxa"/>
            <w:vMerge/>
          </w:tcPr>
          <w:p w14:paraId="0FCCDE30" w14:textId="77777777" w:rsidR="007421A6" w:rsidRDefault="007421A6" w:rsidP="007421A6">
            <w:pPr>
              <w:jc w:val="center"/>
              <w:rPr>
                <w:rFonts w:ascii="Tahoma" w:hAnsi="Tahoma" w:cs="Tahoma"/>
                <w:bCs/>
                <w:sz w:val="24"/>
                <w:szCs w:val="24"/>
              </w:rPr>
            </w:pPr>
          </w:p>
        </w:tc>
        <w:tc>
          <w:tcPr>
            <w:tcW w:w="6095" w:type="dxa"/>
          </w:tcPr>
          <w:p w14:paraId="4174806C" w14:textId="77777777" w:rsidR="007421A6" w:rsidRPr="00C85638" w:rsidRDefault="007421A6" w:rsidP="007421A6">
            <w:pPr>
              <w:rPr>
                <w:rFonts w:ascii="Tahoma" w:hAnsi="Tahoma" w:cs="Tahoma"/>
                <w:bCs/>
                <w:sz w:val="24"/>
                <w:szCs w:val="24"/>
              </w:rPr>
            </w:pPr>
            <w:r w:rsidRPr="00475FAB">
              <w:rPr>
                <w:rFonts w:ascii="Tahoma" w:hAnsi="Tahoma" w:cs="Tahoma"/>
                <w:bCs/>
                <w:sz w:val="24"/>
                <w:szCs w:val="24"/>
              </w:rPr>
              <w:t xml:space="preserve">Good understanding of child development and learning processes </w:t>
            </w:r>
          </w:p>
        </w:tc>
        <w:tc>
          <w:tcPr>
            <w:tcW w:w="1814" w:type="dxa"/>
          </w:tcPr>
          <w:p w14:paraId="2D6F96C9"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154BA37A" w14:textId="77777777" w:rsidTr="00155C06">
        <w:trPr>
          <w:trHeight w:val="584"/>
        </w:trPr>
        <w:tc>
          <w:tcPr>
            <w:tcW w:w="2547" w:type="dxa"/>
            <w:vMerge/>
          </w:tcPr>
          <w:p w14:paraId="531CE5C8" w14:textId="77777777" w:rsidR="007421A6" w:rsidRDefault="007421A6" w:rsidP="007421A6">
            <w:pPr>
              <w:jc w:val="center"/>
              <w:rPr>
                <w:rFonts w:ascii="Tahoma" w:hAnsi="Tahoma" w:cs="Tahoma"/>
                <w:bCs/>
                <w:sz w:val="24"/>
                <w:szCs w:val="24"/>
              </w:rPr>
            </w:pPr>
          </w:p>
        </w:tc>
        <w:tc>
          <w:tcPr>
            <w:tcW w:w="6095" w:type="dxa"/>
          </w:tcPr>
          <w:p w14:paraId="16A81615" w14:textId="77777777" w:rsidR="007421A6" w:rsidRPr="00C85638" w:rsidRDefault="007421A6" w:rsidP="007421A6">
            <w:pPr>
              <w:rPr>
                <w:rFonts w:ascii="Tahoma" w:hAnsi="Tahoma" w:cs="Tahoma"/>
                <w:bCs/>
                <w:sz w:val="24"/>
                <w:szCs w:val="24"/>
              </w:rPr>
            </w:pPr>
            <w:r w:rsidRPr="00475FAB">
              <w:rPr>
                <w:rFonts w:ascii="Tahoma" w:hAnsi="Tahoma" w:cs="Tahoma"/>
                <w:bCs/>
                <w:sz w:val="24"/>
                <w:szCs w:val="24"/>
              </w:rPr>
              <w:t xml:space="preserve">Understanding of statutory frameworks relating to teaching </w:t>
            </w:r>
          </w:p>
        </w:tc>
        <w:tc>
          <w:tcPr>
            <w:tcW w:w="1814" w:type="dxa"/>
          </w:tcPr>
          <w:p w14:paraId="4963D0BC"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2627B5F5" w14:textId="77777777" w:rsidTr="00155C06">
        <w:tc>
          <w:tcPr>
            <w:tcW w:w="2547" w:type="dxa"/>
            <w:vMerge/>
          </w:tcPr>
          <w:p w14:paraId="11CB375F" w14:textId="77777777" w:rsidR="007421A6" w:rsidRDefault="007421A6" w:rsidP="007421A6">
            <w:pPr>
              <w:jc w:val="center"/>
              <w:rPr>
                <w:rFonts w:ascii="Tahoma" w:hAnsi="Tahoma" w:cs="Tahoma"/>
                <w:bCs/>
                <w:sz w:val="24"/>
                <w:szCs w:val="24"/>
              </w:rPr>
            </w:pPr>
          </w:p>
        </w:tc>
        <w:tc>
          <w:tcPr>
            <w:tcW w:w="6095" w:type="dxa"/>
          </w:tcPr>
          <w:p w14:paraId="3C17E5E5" w14:textId="77777777" w:rsidR="007421A6" w:rsidRPr="00C85638" w:rsidRDefault="007421A6" w:rsidP="007421A6">
            <w:pPr>
              <w:rPr>
                <w:rFonts w:ascii="Tahoma" w:hAnsi="Tahoma" w:cs="Tahoma"/>
                <w:bCs/>
                <w:sz w:val="24"/>
                <w:szCs w:val="24"/>
              </w:rPr>
            </w:pPr>
            <w:r w:rsidRPr="00475FAB">
              <w:rPr>
                <w:rFonts w:ascii="Tahoma" w:hAnsi="Tahoma" w:cs="Tahoma"/>
                <w:bCs/>
                <w:sz w:val="24"/>
                <w:szCs w:val="24"/>
              </w:rPr>
              <w:t xml:space="preserve">Ability to organise, lead and motivate a team </w:t>
            </w:r>
          </w:p>
        </w:tc>
        <w:tc>
          <w:tcPr>
            <w:tcW w:w="1814" w:type="dxa"/>
          </w:tcPr>
          <w:p w14:paraId="7BDB465F"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7C50D0A6" w14:textId="77777777" w:rsidTr="00155C06">
        <w:tc>
          <w:tcPr>
            <w:tcW w:w="2547" w:type="dxa"/>
            <w:vMerge/>
          </w:tcPr>
          <w:p w14:paraId="5C7C2CD4" w14:textId="77777777" w:rsidR="007421A6" w:rsidRDefault="007421A6" w:rsidP="007421A6">
            <w:pPr>
              <w:jc w:val="center"/>
              <w:rPr>
                <w:rFonts w:ascii="Tahoma" w:hAnsi="Tahoma" w:cs="Tahoma"/>
                <w:bCs/>
                <w:sz w:val="24"/>
                <w:szCs w:val="24"/>
              </w:rPr>
            </w:pPr>
          </w:p>
        </w:tc>
        <w:tc>
          <w:tcPr>
            <w:tcW w:w="6095" w:type="dxa"/>
          </w:tcPr>
          <w:p w14:paraId="22D09D08" w14:textId="77777777" w:rsidR="007421A6" w:rsidRPr="00C85638" w:rsidRDefault="007421A6" w:rsidP="007421A6">
            <w:pPr>
              <w:rPr>
                <w:rFonts w:ascii="Tahoma" w:hAnsi="Tahoma" w:cs="Tahoma"/>
                <w:bCs/>
                <w:sz w:val="24"/>
                <w:szCs w:val="24"/>
              </w:rPr>
            </w:pPr>
            <w:r w:rsidRPr="00475FAB">
              <w:rPr>
                <w:rFonts w:ascii="Tahoma" w:hAnsi="Tahoma" w:cs="Tahoma"/>
                <w:bCs/>
                <w:sz w:val="24"/>
                <w:szCs w:val="24"/>
              </w:rPr>
              <w:t>Constantly improve own practice/ knowledge through self - evaluation and learning from others</w:t>
            </w:r>
          </w:p>
        </w:tc>
        <w:tc>
          <w:tcPr>
            <w:tcW w:w="1814" w:type="dxa"/>
          </w:tcPr>
          <w:p w14:paraId="3824F17B" w14:textId="77777777" w:rsidR="007421A6" w:rsidRPr="00FF7EE7" w:rsidRDefault="007421A6" w:rsidP="007421A6">
            <w:pPr>
              <w:jc w:val="center"/>
              <w:rPr>
                <w:rFonts w:ascii="Tahoma" w:hAnsi="Tahoma" w:cs="Tahoma"/>
                <w:bCs/>
                <w:sz w:val="24"/>
                <w:szCs w:val="24"/>
              </w:rPr>
            </w:pPr>
            <w:r>
              <w:rPr>
                <w:rFonts w:ascii="Tahoma" w:hAnsi="Tahoma" w:cs="Tahoma"/>
                <w:bCs/>
                <w:sz w:val="24"/>
                <w:szCs w:val="24"/>
              </w:rPr>
              <w:t>Essential</w:t>
            </w:r>
          </w:p>
        </w:tc>
      </w:tr>
      <w:tr w:rsidR="007421A6" w:rsidRPr="00FF7EE7" w14:paraId="676B4600" w14:textId="77777777" w:rsidTr="00155C06">
        <w:tc>
          <w:tcPr>
            <w:tcW w:w="2547" w:type="dxa"/>
            <w:vMerge w:val="restart"/>
          </w:tcPr>
          <w:p w14:paraId="43616FC2" w14:textId="77777777" w:rsidR="007421A6" w:rsidRDefault="007421A6" w:rsidP="007421A6">
            <w:pPr>
              <w:jc w:val="center"/>
              <w:rPr>
                <w:rFonts w:ascii="Tahoma" w:hAnsi="Tahoma" w:cs="Tahoma"/>
                <w:bCs/>
                <w:sz w:val="24"/>
                <w:szCs w:val="24"/>
              </w:rPr>
            </w:pPr>
            <w:r>
              <w:rPr>
                <w:rFonts w:ascii="Tahoma" w:hAnsi="Tahoma" w:cs="Tahoma"/>
                <w:bCs/>
                <w:sz w:val="24"/>
                <w:szCs w:val="24"/>
              </w:rPr>
              <w:t>S</w:t>
            </w:r>
            <w:r w:rsidRPr="007D0D81">
              <w:rPr>
                <w:rFonts w:ascii="Tahoma" w:hAnsi="Tahoma" w:cs="Tahoma"/>
                <w:bCs/>
                <w:sz w:val="24"/>
                <w:szCs w:val="24"/>
              </w:rPr>
              <w:t>kills and Abilities</w:t>
            </w:r>
          </w:p>
        </w:tc>
        <w:tc>
          <w:tcPr>
            <w:tcW w:w="6095" w:type="dxa"/>
          </w:tcPr>
          <w:p w14:paraId="0C093E45" w14:textId="77777777" w:rsidR="007421A6" w:rsidRPr="00C85638" w:rsidRDefault="007421A6" w:rsidP="007421A6">
            <w:pPr>
              <w:rPr>
                <w:rFonts w:ascii="Tahoma" w:hAnsi="Tahoma" w:cs="Tahoma"/>
                <w:bCs/>
                <w:sz w:val="24"/>
                <w:szCs w:val="24"/>
              </w:rPr>
            </w:pPr>
            <w:r>
              <w:rPr>
                <w:rFonts w:ascii="Tahoma" w:hAnsi="Tahoma" w:cs="Tahoma"/>
                <w:bCs/>
                <w:sz w:val="24"/>
                <w:szCs w:val="24"/>
              </w:rPr>
              <w:t>A</w:t>
            </w:r>
            <w:r w:rsidRPr="007D0D81">
              <w:rPr>
                <w:rFonts w:ascii="Tahoma" w:hAnsi="Tahoma" w:cs="Tahoma"/>
                <w:bCs/>
                <w:sz w:val="24"/>
                <w:szCs w:val="24"/>
              </w:rPr>
              <w:t xml:space="preserve">bility to relate well to children and adults </w:t>
            </w:r>
          </w:p>
        </w:tc>
        <w:tc>
          <w:tcPr>
            <w:tcW w:w="1814" w:type="dxa"/>
          </w:tcPr>
          <w:p w14:paraId="59A699E8"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121E84FF" w14:textId="77777777" w:rsidTr="00155C06">
        <w:tc>
          <w:tcPr>
            <w:tcW w:w="2547" w:type="dxa"/>
            <w:vMerge/>
          </w:tcPr>
          <w:p w14:paraId="19695D59" w14:textId="77777777" w:rsidR="007421A6" w:rsidRDefault="007421A6" w:rsidP="007421A6">
            <w:pPr>
              <w:jc w:val="center"/>
              <w:rPr>
                <w:rFonts w:ascii="Tahoma" w:hAnsi="Tahoma" w:cs="Tahoma"/>
                <w:bCs/>
                <w:sz w:val="24"/>
                <w:szCs w:val="24"/>
              </w:rPr>
            </w:pPr>
          </w:p>
        </w:tc>
        <w:tc>
          <w:tcPr>
            <w:tcW w:w="6095" w:type="dxa"/>
          </w:tcPr>
          <w:p w14:paraId="7A2ECFA8" w14:textId="77777777" w:rsidR="007421A6" w:rsidRPr="00C85638" w:rsidRDefault="007421A6" w:rsidP="007421A6">
            <w:pPr>
              <w:rPr>
                <w:rFonts w:ascii="Tahoma" w:hAnsi="Tahoma" w:cs="Tahoma"/>
                <w:bCs/>
                <w:sz w:val="24"/>
                <w:szCs w:val="24"/>
              </w:rPr>
            </w:pPr>
            <w:r w:rsidRPr="007D0D81">
              <w:rPr>
                <w:rFonts w:ascii="Tahoma" w:hAnsi="Tahoma" w:cs="Tahoma"/>
                <w:bCs/>
                <w:sz w:val="24"/>
                <w:szCs w:val="24"/>
              </w:rPr>
              <w:t xml:space="preserve">Work constructively as part of a team, understanding classroom roles and responsibilities and your own position within these </w:t>
            </w:r>
          </w:p>
        </w:tc>
        <w:tc>
          <w:tcPr>
            <w:tcW w:w="1814" w:type="dxa"/>
          </w:tcPr>
          <w:p w14:paraId="70E1664D"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711D982C" w14:textId="77777777" w:rsidTr="00155C06">
        <w:tc>
          <w:tcPr>
            <w:tcW w:w="2547" w:type="dxa"/>
            <w:vMerge/>
          </w:tcPr>
          <w:p w14:paraId="37E0E934" w14:textId="77777777" w:rsidR="007421A6" w:rsidRDefault="007421A6" w:rsidP="007421A6">
            <w:pPr>
              <w:jc w:val="center"/>
              <w:rPr>
                <w:rFonts w:ascii="Tahoma" w:hAnsi="Tahoma" w:cs="Tahoma"/>
                <w:bCs/>
                <w:sz w:val="24"/>
                <w:szCs w:val="24"/>
              </w:rPr>
            </w:pPr>
          </w:p>
        </w:tc>
        <w:tc>
          <w:tcPr>
            <w:tcW w:w="6095" w:type="dxa"/>
          </w:tcPr>
          <w:p w14:paraId="4A5F3D11" w14:textId="77777777" w:rsidR="007421A6" w:rsidRPr="00C85638" w:rsidRDefault="007421A6" w:rsidP="007421A6">
            <w:pPr>
              <w:rPr>
                <w:rFonts w:ascii="Tahoma" w:hAnsi="Tahoma" w:cs="Tahoma"/>
                <w:bCs/>
                <w:sz w:val="24"/>
                <w:szCs w:val="24"/>
              </w:rPr>
            </w:pPr>
            <w:r w:rsidRPr="007D0D81">
              <w:rPr>
                <w:rFonts w:ascii="Tahoma" w:hAnsi="Tahoma" w:cs="Tahoma"/>
                <w:bCs/>
                <w:sz w:val="24"/>
                <w:szCs w:val="24"/>
              </w:rPr>
              <w:t xml:space="preserve">Effective use of ICT to support learning </w:t>
            </w:r>
          </w:p>
        </w:tc>
        <w:tc>
          <w:tcPr>
            <w:tcW w:w="1814" w:type="dxa"/>
          </w:tcPr>
          <w:p w14:paraId="42B69276"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5AC3BB71" w14:textId="77777777" w:rsidTr="00155C06">
        <w:tc>
          <w:tcPr>
            <w:tcW w:w="2547" w:type="dxa"/>
            <w:vMerge/>
          </w:tcPr>
          <w:p w14:paraId="1763D1FD" w14:textId="77777777" w:rsidR="007421A6" w:rsidRDefault="007421A6" w:rsidP="007421A6">
            <w:pPr>
              <w:jc w:val="center"/>
              <w:rPr>
                <w:rFonts w:ascii="Tahoma" w:hAnsi="Tahoma" w:cs="Tahoma"/>
                <w:bCs/>
                <w:sz w:val="24"/>
                <w:szCs w:val="24"/>
              </w:rPr>
            </w:pPr>
          </w:p>
        </w:tc>
        <w:tc>
          <w:tcPr>
            <w:tcW w:w="6095" w:type="dxa"/>
          </w:tcPr>
          <w:p w14:paraId="6B7B9014" w14:textId="77777777" w:rsidR="007421A6" w:rsidRPr="00C85638" w:rsidRDefault="007421A6" w:rsidP="007421A6">
            <w:pPr>
              <w:rPr>
                <w:rFonts w:ascii="Tahoma" w:hAnsi="Tahoma" w:cs="Tahoma"/>
                <w:bCs/>
                <w:sz w:val="24"/>
                <w:szCs w:val="24"/>
              </w:rPr>
            </w:pPr>
            <w:r w:rsidRPr="007D0D81">
              <w:rPr>
                <w:rFonts w:ascii="Tahoma" w:hAnsi="Tahoma" w:cs="Tahoma"/>
                <w:bCs/>
                <w:sz w:val="24"/>
                <w:szCs w:val="24"/>
              </w:rPr>
              <w:t xml:space="preserve">Use of specialist equipment/ resources </w:t>
            </w:r>
          </w:p>
        </w:tc>
        <w:tc>
          <w:tcPr>
            <w:tcW w:w="1814" w:type="dxa"/>
          </w:tcPr>
          <w:p w14:paraId="7E533FCE" w14:textId="77777777" w:rsidR="007421A6" w:rsidRPr="00FF7EE7" w:rsidRDefault="007421A6" w:rsidP="007421A6">
            <w:pPr>
              <w:jc w:val="center"/>
              <w:rPr>
                <w:rFonts w:ascii="Tahoma" w:hAnsi="Tahoma" w:cs="Tahoma"/>
                <w:bCs/>
                <w:sz w:val="24"/>
                <w:szCs w:val="24"/>
              </w:rPr>
            </w:pPr>
            <w:r>
              <w:rPr>
                <w:rFonts w:ascii="Tahoma" w:hAnsi="Tahoma" w:cs="Tahoma"/>
                <w:bCs/>
                <w:sz w:val="24"/>
                <w:szCs w:val="24"/>
              </w:rPr>
              <w:t>Essential</w:t>
            </w:r>
          </w:p>
        </w:tc>
      </w:tr>
      <w:tr w:rsidR="007421A6" w:rsidRPr="00FF7EE7" w14:paraId="6F7A0697" w14:textId="77777777" w:rsidTr="00155C06">
        <w:tc>
          <w:tcPr>
            <w:tcW w:w="2547" w:type="dxa"/>
            <w:vMerge/>
          </w:tcPr>
          <w:p w14:paraId="21FAD6C3" w14:textId="77777777" w:rsidR="007421A6" w:rsidRDefault="007421A6" w:rsidP="007421A6">
            <w:pPr>
              <w:jc w:val="center"/>
              <w:rPr>
                <w:rFonts w:ascii="Tahoma" w:hAnsi="Tahoma" w:cs="Tahoma"/>
                <w:bCs/>
                <w:sz w:val="24"/>
                <w:szCs w:val="24"/>
              </w:rPr>
            </w:pPr>
          </w:p>
        </w:tc>
        <w:tc>
          <w:tcPr>
            <w:tcW w:w="6095" w:type="dxa"/>
          </w:tcPr>
          <w:p w14:paraId="2F0DC238" w14:textId="77777777" w:rsidR="007421A6" w:rsidRPr="00C85638" w:rsidRDefault="007421A6" w:rsidP="007421A6">
            <w:pPr>
              <w:rPr>
                <w:rFonts w:ascii="Tahoma" w:hAnsi="Tahoma" w:cs="Tahoma"/>
                <w:bCs/>
                <w:sz w:val="24"/>
                <w:szCs w:val="24"/>
              </w:rPr>
            </w:pPr>
            <w:r w:rsidRPr="007D0D81">
              <w:rPr>
                <w:rFonts w:ascii="Tahoma" w:hAnsi="Tahoma" w:cs="Tahoma"/>
                <w:bCs/>
                <w:sz w:val="24"/>
                <w:szCs w:val="24"/>
              </w:rPr>
              <w:t xml:space="preserve">Ability to self-evaluate learning needs and actively seek learning opportunities </w:t>
            </w:r>
          </w:p>
        </w:tc>
        <w:tc>
          <w:tcPr>
            <w:tcW w:w="1814" w:type="dxa"/>
          </w:tcPr>
          <w:p w14:paraId="3DE0ADD8"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33C15552" w14:textId="77777777" w:rsidTr="00155C06">
        <w:tc>
          <w:tcPr>
            <w:tcW w:w="2547" w:type="dxa"/>
            <w:vMerge/>
          </w:tcPr>
          <w:p w14:paraId="375BC7DE" w14:textId="77777777" w:rsidR="007421A6" w:rsidRDefault="007421A6" w:rsidP="007421A6">
            <w:pPr>
              <w:jc w:val="center"/>
              <w:rPr>
                <w:rFonts w:ascii="Tahoma" w:hAnsi="Tahoma" w:cs="Tahoma"/>
                <w:bCs/>
                <w:sz w:val="24"/>
                <w:szCs w:val="24"/>
              </w:rPr>
            </w:pPr>
          </w:p>
        </w:tc>
        <w:tc>
          <w:tcPr>
            <w:tcW w:w="6095" w:type="dxa"/>
          </w:tcPr>
          <w:p w14:paraId="570F509C" w14:textId="77777777" w:rsidR="007421A6" w:rsidRPr="00C85638" w:rsidRDefault="007421A6" w:rsidP="007421A6">
            <w:pPr>
              <w:rPr>
                <w:rFonts w:ascii="Tahoma" w:hAnsi="Tahoma" w:cs="Tahoma"/>
                <w:bCs/>
                <w:sz w:val="24"/>
                <w:szCs w:val="24"/>
              </w:rPr>
            </w:pPr>
            <w:r w:rsidRPr="007D0D81">
              <w:rPr>
                <w:rFonts w:ascii="Tahoma" w:hAnsi="Tahoma" w:cs="Tahoma"/>
                <w:bCs/>
                <w:sz w:val="24"/>
                <w:szCs w:val="24"/>
              </w:rPr>
              <w:t xml:space="preserve">Relevant knowledge of first aid </w:t>
            </w:r>
          </w:p>
        </w:tc>
        <w:tc>
          <w:tcPr>
            <w:tcW w:w="1814" w:type="dxa"/>
          </w:tcPr>
          <w:p w14:paraId="01945D06"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1C4A306E" w14:textId="77777777" w:rsidTr="00155C06">
        <w:tc>
          <w:tcPr>
            <w:tcW w:w="2547" w:type="dxa"/>
            <w:vMerge/>
          </w:tcPr>
          <w:p w14:paraId="1AF2EFBA" w14:textId="77777777" w:rsidR="007421A6" w:rsidRDefault="007421A6" w:rsidP="007421A6">
            <w:pPr>
              <w:jc w:val="center"/>
              <w:rPr>
                <w:rFonts w:ascii="Tahoma" w:hAnsi="Tahoma" w:cs="Tahoma"/>
                <w:bCs/>
                <w:sz w:val="24"/>
                <w:szCs w:val="24"/>
              </w:rPr>
            </w:pPr>
          </w:p>
        </w:tc>
        <w:tc>
          <w:tcPr>
            <w:tcW w:w="6095" w:type="dxa"/>
          </w:tcPr>
          <w:p w14:paraId="74E375BE" w14:textId="77777777" w:rsidR="007421A6" w:rsidRPr="00C85638" w:rsidRDefault="007421A6" w:rsidP="007421A6">
            <w:pPr>
              <w:rPr>
                <w:rFonts w:ascii="Tahoma" w:hAnsi="Tahoma" w:cs="Tahoma"/>
                <w:bCs/>
                <w:sz w:val="24"/>
                <w:szCs w:val="24"/>
              </w:rPr>
            </w:pPr>
            <w:r w:rsidRPr="007D0D81">
              <w:rPr>
                <w:rFonts w:ascii="Tahoma" w:hAnsi="Tahoma" w:cs="Tahoma"/>
                <w:bCs/>
                <w:sz w:val="24"/>
                <w:szCs w:val="24"/>
              </w:rPr>
              <w:t xml:space="preserve">Ability to plan effective actions for pupils at risk of underachieving </w:t>
            </w:r>
          </w:p>
        </w:tc>
        <w:tc>
          <w:tcPr>
            <w:tcW w:w="1814" w:type="dxa"/>
          </w:tcPr>
          <w:p w14:paraId="5528E0F0" w14:textId="77777777" w:rsidR="007421A6" w:rsidRPr="00FF7EE7" w:rsidRDefault="007421A6" w:rsidP="007421A6">
            <w:pPr>
              <w:jc w:val="center"/>
              <w:rPr>
                <w:rFonts w:ascii="Tahoma" w:hAnsi="Tahoma" w:cs="Tahoma"/>
                <w:bCs/>
                <w:sz w:val="24"/>
                <w:szCs w:val="24"/>
              </w:rPr>
            </w:pPr>
            <w:r w:rsidRPr="00495730">
              <w:rPr>
                <w:rFonts w:ascii="Tahoma" w:hAnsi="Tahoma" w:cs="Tahoma"/>
                <w:bCs/>
                <w:sz w:val="24"/>
                <w:szCs w:val="24"/>
              </w:rPr>
              <w:t>Essential</w:t>
            </w:r>
          </w:p>
        </w:tc>
      </w:tr>
      <w:tr w:rsidR="007421A6" w:rsidRPr="00FF7EE7" w14:paraId="29F96B76" w14:textId="77777777" w:rsidTr="00155C06">
        <w:tc>
          <w:tcPr>
            <w:tcW w:w="2547" w:type="dxa"/>
            <w:vMerge/>
          </w:tcPr>
          <w:p w14:paraId="6530AC3F" w14:textId="77777777" w:rsidR="007421A6" w:rsidRDefault="007421A6" w:rsidP="007421A6">
            <w:pPr>
              <w:jc w:val="center"/>
              <w:rPr>
                <w:rFonts w:ascii="Tahoma" w:hAnsi="Tahoma" w:cs="Tahoma"/>
                <w:bCs/>
                <w:sz w:val="24"/>
                <w:szCs w:val="24"/>
              </w:rPr>
            </w:pPr>
          </w:p>
        </w:tc>
        <w:tc>
          <w:tcPr>
            <w:tcW w:w="6095" w:type="dxa"/>
          </w:tcPr>
          <w:p w14:paraId="174CE73F" w14:textId="77777777" w:rsidR="007421A6" w:rsidRPr="00C85638" w:rsidRDefault="007421A6" w:rsidP="007421A6">
            <w:pPr>
              <w:rPr>
                <w:rFonts w:ascii="Tahoma" w:hAnsi="Tahoma" w:cs="Tahoma"/>
                <w:bCs/>
                <w:sz w:val="24"/>
                <w:szCs w:val="24"/>
              </w:rPr>
            </w:pPr>
            <w:r w:rsidRPr="007D0D81">
              <w:rPr>
                <w:rFonts w:ascii="Tahoma" w:hAnsi="Tahoma" w:cs="Tahoma"/>
                <w:bCs/>
                <w:sz w:val="24"/>
                <w:szCs w:val="24"/>
              </w:rPr>
              <w:t>Understand range of support services/ providers</w:t>
            </w:r>
          </w:p>
        </w:tc>
        <w:tc>
          <w:tcPr>
            <w:tcW w:w="1814" w:type="dxa"/>
          </w:tcPr>
          <w:p w14:paraId="7C50271D" w14:textId="77777777" w:rsidR="007421A6" w:rsidRPr="00FF7EE7" w:rsidRDefault="007421A6" w:rsidP="007421A6">
            <w:pPr>
              <w:jc w:val="center"/>
              <w:rPr>
                <w:rFonts w:ascii="Tahoma" w:hAnsi="Tahoma" w:cs="Tahoma"/>
                <w:bCs/>
                <w:sz w:val="24"/>
                <w:szCs w:val="24"/>
              </w:rPr>
            </w:pPr>
            <w:r>
              <w:rPr>
                <w:rFonts w:ascii="Tahoma" w:hAnsi="Tahoma" w:cs="Tahoma"/>
                <w:bCs/>
                <w:sz w:val="24"/>
                <w:szCs w:val="24"/>
              </w:rPr>
              <w:t>Essential</w:t>
            </w:r>
          </w:p>
        </w:tc>
      </w:tr>
      <w:tr w:rsidR="007421A6" w:rsidRPr="00FF7EE7" w14:paraId="76E5A3B8" w14:textId="77777777" w:rsidTr="00155C06">
        <w:tc>
          <w:tcPr>
            <w:tcW w:w="2547" w:type="dxa"/>
          </w:tcPr>
          <w:p w14:paraId="609C654F" w14:textId="77777777" w:rsidR="007421A6" w:rsidRDefault="007421A6" w:rsidP="007421A6">
            <w:pPr>
              <w:jc w:val="center"/>
              <w:rPr>
                <w:rFonts w:ascii="Tahoma" w:hAnsi="Tahoma" w:cs="Tahoma"/>
                <w:bCs/>
                <w:sz w:val="24"/>
                <w:szCs w:val="24"/>
              </w:rPr>
            </w:pPr>
            <w:r>
              <w:rPr>
                <w:rFonts w:ascii="Tahoma" w:hAnsi="Tahoma" w:cs="Tahoma"/>
                <w:bCs/>
                <w:sz w:val="24"/>
                <w:szCs w:val="24"/>
              </w:rPr>
              <w:t>Additional Factors</w:t>
            </w:r>
          </w:p>
        </w:tc>
        <w:tc>
          <w:tcPr>
            <w:tcW w:w="6095" w:type="dxa"/>
          </w:tcPr>
          <w:p w14:paraId="6AE76090" w14:textId="77777777" w:rsidR="007421A6" w:rsidRPr="00C85638" w:rsidRDefault="007421A6" w:rsidP="007421A6">
            <w:pPr>
              <w:rPr>
                <w:rFonts w:ascii="Tahoma" w:hAnsi="Tahoma" w:cs="Tahoma"/>
                <w:bCs/>
                <w:sz w:val="24"/>
                <w:szCs w:val="24"/>
              </w:rPr>
            </w:pPr>
            <w:r w:rsidRPr="00A42315">
              <w:rPr>
                <w:rFonts w:ascii="Tahoma" w:hAnsi="Tahoma" w:cs="Tahoma"/>
                <w:bCs/>
                <w:sz w:val="24"/>
                <w:szCs w:val="24"/>
              </w:rPr>
              <w:t xml:space="preserve">This school is committed to safeguarding </w:t>
            </w:r>
            <w:r>
              <w:rPr>
                <w:rFonts w:ascii="Tahoma" w:hAnsi="Tahoma" w:cs="Tahoma"/>
                <w:bCs/>
                <w:sz w:val="24"/>
                <w:szCs w:val="24"/>
              </w:rPr>
              <w:t xml:space="preserve">and </w:t>
            </w:r>
            <w:r w:rsidRPr="00A42315">
              <w:rPr>
                <w:rFonts w:ascii="Tahoma" w:hAnsi="Tahoma" w:cs="Tahoma"/>
                <w:bCs/>
                <w:sz w:val="24"/>
                <w:szCs w:val="24"/>
              </w:rPr>
              <w:t>promoting the welfare of children and young people and expects all staff and volunteers to share this commitmen</w:t>
            </w:r>
            <w:r>
              <w:rPr>
                <w:rFonts w:ascii="Tahoma" w:hAnsi="Tahoma" w:cs="Tahoma"/>
                <w:bCs/>
                <w:sz w:val="24"/>
                <w:szCs w:val="24"/>
              </w:rPr>
              <w:t>t</w:t>
            </w:r>
          </w:p>
        </w:tc>
        <w:tc>
          <w:tcPr>
            <w:tcW w:w="1814" w:type="dxa"/>
          </w:tcPr>
          <w:p w14:paraId="49705E7C" w14:textId="77777777" w:rsidR="007421A6" w:rsidRPr="00FF7EE7" w:rsidRDefault="007421A6" w:rsidP="007421A6">
            <w:pPr>
              <w:jc w:val="center"/>
              <w:rPr>
                <w:rFonts w:ascii="Tahoma" w:hAnsi="Tahoma" w:cs="Tahoma"/>
                <w:bCs/>
                <w:sz w:val="24"/>
                <w:szCs w:val="24"/>
              </w:rPr>
            </w:pPr>
            <w:r>
              <w:rPr>
                <w:rFonts w:ascii="Tahoma" w:hAnsi="Tahoma" w:cs="Tahoma"/>
                <w:bCs/>
                <w:sz w:val="24"/>
                <w:szCs w:val="24"/>
              </w:rPr>
              <w:t>Essential</w:t>
            </w:r>
          </w:p>
        </w:tc>
      </w:tr>
    </w:tbl>
    <w:p w14:paraId="28F764C8" w14:textId="77777777" w:rsidR="00CC3877" w:rsidRPr="00260F56" w:rsidRDefault="00CC3877" w:rsidP="00260F56">
      <w:pPr>
        <w:spacing w:after="2531"/>
        <w:ind w:left="18"/>
        <w:rPr>
          <w:rFonts w:ascii="Tahoma" w:hAnsi="Tahoma" w:cs="Tahoma"/>
          <w:color w:val="242424"/>
        </w:rPr>
      </w:pPr>
    </w:p>
    <w:sectPr w:rsidR="00CC3877" w:rsidRPr="00260F56" w:rsidSect="007E1E9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E0"/>
    <w:multiLevelType w:val="hybridMultilevel"/>
    <w:tmpl w:val="5F4E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85576"/>
    <w:multiLevelType w:val="hybridMultilevel"/>
    <w:tmpl w:val="B01EE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9C78ED"/>
    <w:multiLevelType w:val="hybridMultilevel"/>
    <w:tmpl w:val="BD90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976F9"/>
    <w:multiLevelType w:val="hybridMultilevel"/>
    <w:tmpl w:val="FFC6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50693"/>
    <w:multiLevelType w:val="hybridMultilevel"/>
    <w:tmpl w:val="4AA86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431E76"/>
    <w:multiLevelType w:val="hybridMultilevel"/>
    <w:tmpl w:val="B5D0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D3677"/>
    <w:multiLevelType w:val="hybridMultilevel"/>
    <w:tmpl w:val="5CACA59E"/>
    <w:lvl w:ilvl="0" w:tplc="AFF262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62A31"/>
    <w:multiLevelType w:val="hybridMultilevel"/>
    <w:tmpl w:val="A65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855C7"/>
    <w:multiLevelType w:val="hybridMultilevel"/>
    <w:tmpl w:val="DC949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0140DB"/>
    <w:multiLevelType w:val="hybridMultilevel"/>
    <w:tmpl w:val="A3964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6D796A"/>
    <w:multiLevelType w:val="hybridMultilevel"/>
    <w:tmpl w:val="D3D0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E2CDC"/>
    <w:multiLevelType w:val="hybridMultilevel"/>
    <w:tmpl w:val="0B92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B7865"/>
    <w:multiLevelType w:val="hybridMultilevel"/>
    <w:tmpl w:val="EAB6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6E7939"/>
    <w:multiLevelType w:val="hybridMultilevel"/>
    <w:tmpl w:val="C96C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95F01"/>
    <w:multiLevelType w:val="hybridMultilevel"/>
    <w:tmpl w:val="E462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4E3526"/>
    <w:multiLevelType w:val="hybridMultilevel"/>
    <w:tmpl w:val="6516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53FC3"/>
    <w:multiLevelType w:val="hybridMultilevel"/>
    <w:tmpl w:val="CF7A3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594785"/>
    <w:multiLevelType w:val="hybridMultilevel"/>
    <w:tmpl w:val="D65E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D1C10"/>
    <w:multiLevelType w:val="hybridMultilevel"/>
    <w:tmpl w:val="AB7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825317">
    <w:abstractNumId w:val="2"/>
  </w:num>
  <w:num w:numId="2" w16cid:durableId="1267814415">
    <w:abstractNumId w:val="17"/>
  </w:num>
  <w:num w:numId="3" w16cid:durableId="1326324463">
    <w:abstractNumId w:val="14"/>
  </w:num>
  <w:num w:numId="4" w16cid:durableId="1246108436">
    <w:abstractNumId w:val="9"/>
  </w:num>
  <w:num w:numId="5" w16cid:durableId="700125895">
    <w:abstractNumId w:val="5"/>
  </w:num>
  <w:num w:numId="6" w16cid:durableId="1062752523">
    <w:abstractNumId w:val="18"/>
  </w:num>
  <w:num w:numId="7" w16cid:durableId="1635986803">
    <w:abstractNumId w:val="19"/>
  </w:num>
  <w:num w:numId="8" w16cid:durableId="372729264">
    <w:abstractNumId w:val="11"/>
  </w:num>
  <w:num w:numId="9" w16cid:durableId="1666474735">
    <w:abstractNumId w:val="3"/>
  </w:num>
  <w:num w:numId="10" w16cid:durableId="2025813714">
    <w:abstractNumId w:val="10"/>
  </w:num>
  <w:num w:numId="11" w16cid:durableId="1885218422">
    <w:abstractNumId w:val="1"/>
  </w:num>
  <w:num w:numId="12" w16cid:durableId="2128086311">
    <w:abstractNumId w:val="21"/>
  </w:num>
  <w:num w:numId="13" w16cid:durableId="1650861329">
    <w:abstractNumId w:val="16"/>
  </w:num>
  <w:num w:numId="14" w16cid:durableId="462118409">
    <w:abstractNumId w:val="13"/>
  </w:num>
  <w:num w:numId="15" w16cid:durableId="1034842287">
    <w:abstractNumId w:val="7"/>
  </w:num>
  <w:num w:numId="16" w16cid:durableId="1983272341">
    <w:abstractNumId w:val="12"/>
  </w:num>
  <w:num w:numId="17" w16cid:durableId="2111195793">
    <w:abstractNumId w:val="20"/>
  </w:num>
  <w:num w:numId="18" w16cid:durableId="1851603878">
    <w:abstractNumId w:val="4"/>
  </w:num>
  <w:num w:numId="19" w16cid:durableId="1182235519">
    <w:abstractNumId w:val="0"/>
  </w:num>
  <w:num w:numId="20" w16cid:durableId="1854763379">
    <w:abstractNumId w:val="6"/>
  </w:num>
  <w:num w:numId="21" w16cid:durableId="931201509">
    <w:abstractNumId w:val="15"/>
  </w:num>
  <w:num w:numId="22" w16cid:durableId="1568690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24A3"/>
    <w:rsid w:val="0004532C"/>
    <w:rsid w:val="00080233"/>
    <w:rsid w:val="00092564"/>
    <w:rsid w:val="00092D79"/>
    <w:rsid w:val="000944CB"/>
    <w:rsid w:val="000B1CED"/>
    <w:rsid w:val="000C4ACE"/>
    <w:rsid w:val="000F0602"/>
    <w:rsid w:val="00101DC6"/>
    <w:rsid w:val="001025FA"/>
    <w:rsid w:val="0010653D"/>
    <w:rsid w:val="0011311A"/>
    <w:rsid w:val="00124476"/>
    <w:rsid w:val="00131A2B"/>
    <w:rsid w:val="00131E95"/>
    <w:rsid w:val="00133409"/>
    <w:rsid w:val="00140BF5"/>
    <w:rsid w:val="00142D77"/>
    <w:rsid w:val="00153C04"/>
    <w:rsid w:val="0016242F"/>
    <w:rsid w:val="00181D81"/>
    <w:rsid w:val="00184FC1"/>
    <w:rsid w:val="0019098A"/>
    <w:rsid w:val="0019729A"/>
    <w:rsid w:val="001C2776"/>
    <w:rsid w:val="001D3B8A"/>
    <w:rsid w:val="00201090"/>
    <w:rsid w:val="00210F1D"/>
    <w:rsid w:val="00220E49"/>
    <w:rsid w:val="00221B96"/>
    <w:rsid w:val="00260F56"/>
    <w:rsid w:val="002616CD"/>
    <w:rsid w:val="00265127"/>
    <w:rsid w:val="00270B8B"/>
    <w:rsid w:val="00281118"/>
    <w:rsid w:val="00297076"/>
    <w:rsid w:val="002D6932"/>
    <w:rsid w:val="0036541A"/>
    <w:rsid w:val="00366493"/>
    <w:rsid w:val="00381DFA"/>
    <w:rsid w:val="003C09F7"/>
    <w:rsid w:val="003C505C"/>
    <w:rsid w:val="003D4D08"/>
    <w:rsid w:val="003E0FA9"/>
    <w:rsid w:val="003F21C8"/>
    <w:rsid w:val="00411D8F"/>
    <w:rsid w:val="00412A17"/>
    <w:rsid w:val="00413011"/>
    <w:rsid w:val="00421172"/>
    <w:rsid w:val="00430F92"/>
    <w:rsid w:val="00440164"/>
    <w:rsid w:val="00440A4A"/>
    <w:rsid w:val="004518F4"/>
    <w:rsid w:val="00487B5E"/>
    <w:rsid w:val="004B31EA"/>
    <w:rsid w:val="004C5BED"/>
    <w:rsid w:val="004D3DCB"/>
    <w:rsid w:val="004D5CBC"/>
    <w:rsid w:val="004F1CDE"/>
    <w:rsid w:val="00504821"/>
    <w:rsid w:val="00522200"/>
    <w:rsid w:val="0054738A"/>
    <w:rsid w:val="0056711B"/>
    <w:rsid w:val="00572D27"/>
    <w:rsid w:val="00586E9B"/>
    <w:rsid w:val="00587FBA"/>
    <w:rsid w:val="005A5CEE"/>
    <w:rsid w:val="005B3C51"/>
    <w:rsid w:val="005B7D10"/>
    <w:rsid w:val="005C226D"/>
    <w:rsid w:val="005C4DCF"/>
    <w:rsid w:val="005D34C7"/>
    <w:rsid w:val="005D768D"/>
    <w:rsid w:val="005E5686"/>
    <w:rsid w:val="005F13F3"/>
    <w:rsid w:val="005F7BCE"/>
    <w:rsid w:val="00600B30"/>
    <w:rsid w:val="0060539F"/>
    <w:rsid w:val="00605B57"/>
    <w:rsid w:val="00625476"/>
    <w:rsid w:val="006340AA"/>
    <w:rsid w:val="00647D31"/>
    <w:rsid w:val="00650039"/>
    <w:rsid w:val="00673687"/>
    <w:rsid w:val="006804E0"/>
    <w:rsid w:val="00682233"/>
    <w:rsid w:val="006A7E9F"/>
    <w:rsid w:val="00704878"/>
    <w:rsid w:val="00705819"/>
    <w:rsid w:val="00706FDB"/>
    <w:rsid w:val="00737730"/>
    <w:rsid w:val="007408FB"/>
    <w:rsid w:val="007421A6"/>
    <w:rsid w:val="007651CE"/>
    <w:rsid w:val="007651FF"/>
    <w:rsid w:val="007A71C4"/>
    <w:rsid w:val="007C1C39"/>
    <w:rsid w:val="007C4AD9"/>
    <w:rsid w:val="007D21C7"/>
    <w:rsid w:val="007E1E96"/>
    <w:rsid w:val="007E2DCC"/>
    <w:rsid w:val="007E35AB"/>
    <w:rsid w:val="007F70BD"/>
    <w:rsid w:val="00812013"/>
    <w:rsid w:val="00813EDD"/>
    <w:rsid w:val="008429D4"/>
    <w:rsid w:val="0085572F"/>
    <w:rsid w:val="008641F1"/>
    <w:rsid w:val="00864AE0"/>
    <w:rsid w:val="00864D0F"/>
    <w:rsid w:val="008675AB"/>
    <w:rsid w:val="008836DD"/>
    <w:rsid w:val="008C1949"/>
    <w:rsid w:val="008E407A"/>
    <w:rsid w:val="008F7D13"/>
    <w:rsid w:val="00900493"/>
    <w:rsid w:val="00920E8E"/>
    <w:rsid w:val="00936361"/>
    <w:rsid w:val="00950834"/>
    <w:rsid w:val="00985052"/>
    <w:rsid w:val="00994D68"/>
    <w:rsid w:val="009B797B"/>
    <w:rsid w:val="009C495D"/>
    <w:rsid w:val="009C764D"/>
    <w:rsid w:val="009D2A35"/>
    <w:rsid w:val="009D78DD"/>
    <w:rsid w:val="009F6A36"/>
    <w:rsid w:val="00A041DB"/>
    <w:rsid w:val="00A0675E"/>
    <w:rsid w:val="00A34637"/>
    <w:rsid w:val="00A36C00"/>
    <w:rsid w:val="00A8453F"/>
    <w:rsid w:val="00A925D1"/>
    <w:rsid w:val="00A95399"/>
    <w:rsid w:val="00AD7171"/>
    <w:rsid w:val="00AF3E28"/>
    <w:rsid w:val="00AF5133"/>
    <w:rsid w:val="00B15611"/>
    <w:rsid w:val="00B351FB"/>
    <w:rsid w:val="00B60CE1"/>
    <w:rsid w:val="00B80EED"/>
    <w:rsid w:val="00B8376B"/>
    <w:rsid w:val="00B9179A"/>
    <w:rsid w:val="00B92281"/>
    <w:rsid w:val="00BD6EA2"/>
    <w:rsid w:val="00BE29C7"/>
    <w:rsid w:val="00C07CA4"/>
    <w:rsid w:val="00C13D96"/>
    <w:rsid w:val="00C20D58"/>
    <w:rsid w:val="00C45385"/>
    <w:rsid w:val="00C45726"/>
    <w:rsid w:val="00C542D7"/>
    <w:rsid w:val="00C65C99"/>
    <w:rsid w:val="00C674C9"/>
    <w:rsid w:val="00C80D24"/>
    <w:rsid w:val="00C80EC6"/>
    <w:rsid w:val="00C82308"/>
    <w:rsid w:val="00C83DD1"/>
    <w:rsid w:val="00CB0E2A"/>
    <w:rsid w:val="00CB0EEF"/>
    <w:rsid w:val="00CB43A6"/>
    <w:rsid w:val="00CB4459"/>
    <w:rsid w:val="00CC3877"/>
    <w:rsid w:val="00CD6906"/>
    <w:rsid w:val="00CD76D8"/>
    <w:rsid w:val="00D40F48"/>
    <w:rsid w:val="00D4318A"/>
    <w:rsid w:val="00D435BB"/>
    <w:rsid w:val="00D521AA"/>
    <w:rsid w:val="00D547AE"/>
    <w:rsid w:val="00D60CCF"/>
    <w:rsid w:val="00D62778"/>
    <w:rsid w:val="00D871D9"/>
    <w:rsid w:val="00D96557"/>
    <w:rsid w:val="00DA156D"/>
    <w:rsid w:val="00DA5105"/>
    <w:rsid w:val="00DB7FD9"/>
    <w:rsid w:val="00E1751A"/>
    <w:rsid w:val="00E17C2C"/>
    <w:rsid w:val="00E664D2"/>
    <w:rsid w:val="00E76A2B"/>
    <w:rsid w:val="00E90841"/>
    <w:rsid w:val="00E944A9"/>
    <w:rsid w:val="00E947E3"/>
    <w:rsid w:val="00EB1309"/>
    <w:rsid w:val="00EE6DA5"/>
    <w:rsid w:val="00F02CF7"/>
    <w:rsid w:val="00F07BA4"/>
    <w:rsid w:val="00F15D28"/>
    <w:rsid w:val="00F173E2"/>
    <w:rsid w:val="00F3557D"/>
    <w:rsid w:val="00F5099F"/>
    <w:rsid w:val="00F7557C"/>
    <w:rsid w:val="00F90765"/>
    <w:rsid w:val="00FA62EF"/>
    <w:rsid w:val="00FE4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FC1A"/>
  <w15:docId w15:val="{87E80C16-3134-493F-8EB0-62C16F7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11">
    <w:name w:val="Plain Table 1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0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FDB"/>
    <w:rPr>
      <w:rFonts w:ascii="Tahoma" w:hAnsi="Tahoma" w:cs="Tahoma"/>
      <w:sz w:val="16"/>
      <w:szCs w:val="16"/>
    </w:rPr>
  </w:style>
  <w:style w:type="paragraph" w:styleId="ListParagraph">
    <w:name w:val="List Paragraph"/>
    <w:basedOn w:val="Normal"/>
    <w:uiPriority w:val="34"/>
    <w:qFormat/>
    <w:rsid w:val="0004532C"/>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8675AB"/>
    <w:pPr>
      <w:spacing w:before="120" w:after="0" w:line="240" w:lineRule="auto"/>
    </w:pPr>
    <w:rPr>
      <w:rFonts w:ascii="Arial" w:eastAsia="Times New Roman" w:hAnsi="Arial" w:cs="Arial"/>
    </w:rPr>
  </w:style>
  <w:style w:type="character" w:customStyle="1" w:styleId="BodyTextChar">
    <w:name w:val="Body Text Char"/>
    <w:basedOn w:val="DefaultParagraphFont"/>
    <w:link w:val="BodyText"/>
    <w:rsid w:val="008675AB"/>
    <w:rPr>
      <w:rFonts w:ascii="Arial" w:eastAsia="Times New Roman" w:hAnsi="Arial" w:cs="Arial"/>
    </w:rPr>
  </w:style>
  <w:style w:type="paragraph" w:styleId="NormalWeb">
    <w:name w:val="Normal (Web)"/>
    <w:basedOn w:val="Normal"/>
    <w:uiPriority w:val="99"/>
    <w:semiHidden/>
    <w:unhideWhenUsed/>
    <w:rsid w:val="00CC3877"/>
    <w:pPr>
      <w:spacing w:after="0" w:line="240" w:lineRule="auto"/>
    </w:pPr>
    <w:rPr>
      <w:rFonts w:ascii="Aptos" w:hAnsi="Aptos" w:cs="Aptos"/>
      <w:sz w:val="24"/>
      <w:szCs w:val="24"/>
      <w:lang w:eastAsia="en-GB"/>
    </w:rPr>
  </w:style>
  <w:style w:type="paragraph" w:customStyle="1" w:styleId="elementtoproof">
    <w:name w:val="elementtoproof"/>
    <w:basedOn w:val="Normal"/>
    <w:uiPriority w:val="99"/>
    <w:semiHidden/>
    <w:rsid w:val="00CC3877"/>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7F12D984C1624E9BA8E1BF160546BF" ma:contentTypeVersion="15" ma:contentTypeDescription="Create a new document." ma:contentTypeScope="" ma:versionID="8344d99e6c1f9b4cd783408a85fc6c6c">
  <xsd:schema xmlns:xsd="http://www.w3.org/2001/XMLSchema" xmlns:xs="http://www.w3.org/2001/XMLSchema" xmlns:p="http://schemas.microsoft.com/office/2006/metadata/properties" xmlns:ns2="fc98b583-6c79-4e35-ad37-85537c78fea0" xmlns:ns3="fd8ecf72-8952-4d2f-a67c-caddab1bbeb9" targetNamespace="http://schemas.microsoft.com/office/2006/metadata/properties" ma:root="true" ma:fieldsID="20ece58c45866d996622bb457c67ef43" ns2:_="" ns3:_="">
    <xsd:import namespace="fc98b583-6c79-4e35-ad37-85537c78fea0"/>
    <xsd:import namespace="fd8ecf72-8952-4d2f-a67c-caddab1bbe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8b583-6c79-4e35-ad37-85537c78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4453b2-9d4c-43bd-875f-a02d6953b6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ecf72-8952-4d2f-a67c-caddab1bbe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c15b4d-b2c7-43c9-9647-e81bbc9a1250}" ma:internalName="TaxCatchAll" ma:showField="CatchAllData" ma:web="fd8ecf72-8952-4d2f-a67c-caddab1bbe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98b583-6c79-4e35-ad37-85537c78fea0">
      <Terms xmlns="http://schemas.microsoft.com/office/infopath/2007/PartnerControls"/>
    </lcf76f155ced4ddcb4097134ff3c332f>
    <TaxCatchAll xmlns="fd8ecf72-8952-4d2f-a67c-caddab1bbe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F2AE1-C505-45A7-AAAA-1C44CCB23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8b583-6c79-4e35-ad37-85537c78fea0"/>
    <ds:schemaRef ds:uri="fd8ecf72-8952-4d2f-a67c-caddab1bb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C3748-2EA0-463F-9682-A399004BC396}">
  <ds:schemaRefs>
    <ds:schemaRef ds:uri="http://schemas.microsoft.com/sharepoint/v3/contenttype/forms"/>
  </ds:schemaRefs>
</ds:datastoreItem>
</file>

<file path=customXml/itemProps3.xml><?xml version="1.0" encoding="utf-8"?>
<ds:datastoreItem xmlns:ds="http://schemas.openxmlformats.org/officeDocument/2006/customXml" ds:itemID="{626205C2-881B-4F2F-8324-C2D88AB9C393}">
  <ds:schemaRefs>
    <ds:schemaRef ds:uri="http://schemas.microsoft.com/office/2006/metadata/properties"/>
    <ds:schemaRef ds:uri="http://schemas.microsoft.com/office/infopath/2007/PartnerControls"/>
    <ds:schemaRef ds:uri="fc98b583-6c79-4e35-ad37-85537c78fea0"/>
    <ds:schemaRef ds:uri="fd8ecf72-8952-4d2f-a67c-caddab1bbeb9"/>
  </ds:schemaRefs>
</ds:datastoreItem>
</file>

<file path=customXml/itemProps4.xml><?xml version="1.0" encoding="utf-8"?>
<ds:datastoreItem xmlns:ds="http://schemas.openxmlformats.org/officeDocument/2006/customXml" ds:itemID="{B5122C42-C1FE-4D52-A0C4-21BFA144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Gurrell</dc:creator>
  <cp:lastModifiedBy>Alison  Sassen</cp:lastModifiedBy>
  <cp:revision>12</cp:revision>
  <cp:lastPrinted>2025-06-03T19:00:00Z</cp:lastPrinted>
  <dcterms:created xsi:type="dcterms:W3CDTF">2025-04-29T13:53:00Z</dcterms:created>
  <dcterms:modified xsi:type="dcterms:W3CDTF">2025-10-17T16:15:00Z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0x010100BE7F12D984C1624E9BA8E1BF160546BF</vt:lpwstr>
  </property>
  <property fmtid="{D5CDD505-2E9C-101B-9397-08002B2CF9AE}" pid="3" name="Order">
    <vt:r8>175800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