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8CE" w:rsidRDefault="003468CE" w:rsidP="003468CE">
      <w:pPr>
        <w:spacing w:after="200" w:line="276" w:lineRule="auto"/>
        <w:jc w:val="center"/>
        <w:rPr>
          <w:rFonts w:ascii="Arial" w:hAnsi="Arial" w:cs="Arial"/>
          <w:b/>
          <w:sz w:val="28"/>
          <w:szCs w:val="24"/>
          <w:u w:val="single"/>
          <w:lang w:eastAsia="en-US"/>
        </w:rPr>
      </w:pPr>
      <w:bookmarkStart w:id="0" w:name="_GoBack"/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1" locked="0" layoutInCell="1" allowOverlap="1" wp14:anchorId="43245AE1" wp14:editId="64BF54E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47679" cy="1216660"/>
            <wp:effectExtent l="0" t="0" r="63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PS_Logo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79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68CE" w:rsidRDefault="003468CE" w:rsidP="003468CE">
      <w:pPr>
        <w:spacing w:after="200" w:line="276" w:lineRule="auto"/>
        <w:jc w:val="center"/>
        <w:rPr>
          <w:rFonts w:ascii="Arial" w:hAnsi="Arial" w:cs="Arial"/>
          <w:b/>
          <w:sz w:val="28"/>
          <w:szCs w:val="24"/>
          <w:u w:val="single"/>
          <w:lang w:eastAsia="en-US"/>
        </w:rPr>
      </w:pPr>
    </w:p>
    <w:p w:rsidR="003468CE" w:rsidRDefault="003468CE" w:rsidP="003468CE">
      <w:pPr>
        <w:spacing w:after="200" w:line="276" w:lineRule="auto"/>
        <w:jc w:val="center"/>
        <w:rPr>
          <w:rFonts w:ascii="Arial" w:hAnsi="Arial" w:cs="Arial"/>
          <w:b/>
          <w:sz w:val="28"/>
          <w:szCs w:val="24"/>
          <w:u w:val="single"/>
          <w:lang w:eastAsia="en-US"/>
        </w:rPr>
      </w:pPr>
      <w:r>
        <w:rPr>
          <w:rFonts w:ascii="Arial" w:hAnsi="Arial" w:cs="Arial"/>
          <w:b/>
          <w:sz w:val="28"/>
          <w:szCs w:val="24"/>
          <w:u w:val="single"/>
          <w:lang w:eastAsia="en-US"/>
        </w:rPr>
        <w:t xml:space="preserve">Marlborough Primary School </w:t>
      </w:r>
    </w:p>
    <w:p w:rsidR="003468CE" w:rsidRDefault="003468CE" w:rsidP="003468CE">
      <w:pPr>
        <w:spacing w:after="200" w:line="276" w:lineRule="auto"/>
        <w:jc w:val="center"/>
        <w:rPr>
          <w:rFonts w:ascii="Arial" w:hAnsi="Arial" w:cs="Arial"/>
          <w:b/>
          <w:sz w:val="28"/>
          <w:szCs w:val="24"/>
          <w:u w:val="single"/>
          <w:lang w:eastAsia="en-US"/>
        </w:rPr>
      </w:pPr>
      <w:r w:rsidRPr="00BD5075">
        <w:rPr>
          <w:rFonts w:ascii="Arial" w:hAnsi="Arial" w:cs="Arial"/>
          <w:b/>
          <w:sz w:val="28"/>
          <w:szCs w:val="24"/>
          <w:u w:val="single"/>
          <w:lang w:eastAsia="en-US"/>
        </w:rPr>
        <w:t>Job Description</w:t>
      </w:r>
      <w:r>
        <w:rPr>
          <w:rFonts w:ascii="Arial" w:hAnsi="Arial" w:cs="Arial"/>
          <w:b/>
          <w:sz w:val="28"/>
          <w:szCs w:val="24"/>
          <w:u w:val="single"/>
          <w:lang w:eastAsia="en-US"/>
        </w:rPr>
        <w:t xml:space="preserve"> </w:t>
      </w:r>
    </w:p>
    <w:p w:rsidR="003468CE" w:rsidRPr="00BD5075" w:rsidRDefault="003468CE" w:rsidP="003468CE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  <w:lang w:eastAsia="en-US"/>
        </w:rPr>
      </w:pPr>
      <w:r w:rsidRPr="00BD5075">
        <w:rPr>
          <w:rFonts w:ascii="Arial" w:hAnsi="Arial" w:cs="Arial"/>
          <w:b/>
          <w:sz w:val="28"/>
          <w:szCs w:val="28"/>
          <w:u w:val="single"/>
          <w:lang w:eastAsia="en-US"/>
        </w:rPr>
        <w:t>Grade: GR3</w:t>
      </w:r>
      <w:r>
        <w:rPr>
          <w:rFonts w:ascii="Arial" w:hAnsi="Arial" w:cs="Arial"/>
          <w:b/>
          <w:sz w:val="28"/>
          <w:szCs w:val="28"/>
          <w:u w:val="single"/>
          <w:lang w:eastAsia="en-US"/>
        </w:rPr>
        <w:t xml:space="preserve"> Teaching Assistant </w:t>
      </w:r>
    </w:p>
    <w:p w:rsidR="003468CE" w:rsidRPr="00BD5075" w:rsidRDefault="003468CE" w:rsidP="003468CE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Job Purpose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This level is applicable to experienced teaching assistants whose working role calls for competence across a varied range of responsibilities</w:t>
      </w:r>
      <w:r>
        <w:rPr>
          <w:rFonts w:ascii="Arial" w:hAnsi="Arial" w:cs="Arial"/>
          <w:sz w:val="24"/>
          <w:szCs w:val="22"/>
          <w:lang w:eastAsia="en-US"/>
        </w:rPr>
        <w:t xml:space="preserve"> with a particular focus on SEND.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 xml:space="preserve">To support teaching staff in the development and education of pupils including the provision of specialist </w:t>
      </w:r>
      <w:r>
        <w:rPr>
          <w:rFonts w:ascii="Arial" w:hAnsi="Arial" w:cs="Arial"/>
          <w:sz w:val="24"/>
          <w:szCs w:val="22"/>
          <w:lang w:eastAsia="en-US"/>
        </w:rPr>
        <w:t xml:space="preserve">SEND </w:t>
      </w:r>
      <w:r w:rsidRPr="00BD5075">
        <w:rPr>
          <w:rFonts w:ascii="Arial" w:hAnsi="Arial" w:cs="Arial"/>
          <w:sz w:val="24"/>
          <w:szCs w:val="22"/>
          <w:lang w:eastAsia="en-US"/>
        </w:rPr>
        <w:t>skills as appropriate.</w:t>
      </w:r>
    </w:p>
    <w:p w:rsidR="003468CE" w:rsidRPr="00BD5075" w:rsidRDefault="003468CE" w:rsidP="003468CE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Key Responsibilities</w:t>
      </w:r>
    </w:p>
    <w:p w:rsidR="003468CE" w:rsidRPr="00BD5075" w:rsidRDefault="003468CE" w:rsidP="003468CE">
      <w:pPr>
        <w:spacing w:after="200" w:line="276" w:lineRule="auto"/>
        <w:ind w:left="1425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Support for</w:t>
      </w:r>
      <w:r>
        <w:rPr>
          <w:rFonts w:ascii="Arial" w:hAnsi="Arial" w:cs="Arial"/>
          <w:b/>
          <w:sz w:val="24"/>
          <w:szCs w:val="22"/>
          <w:lang w:eastAsia="en-US"/>
        </w:rPr>
        <w:t xml:space="preserve"> SEND</w:t>
      </w:r>
      <w:r w:rsidRPr="00BD5075">
        <w:rPr>
          <w:rFonts w:ascii="Arial" w:hAnsi="Arial" w:cs="Arial"/>
          <w:b/>
          <w:sz w:val="24"/>
          <w:szCs w:val="22"/>
          <w:lang w:eastAsia="en-US"/>
        </w:rPr>
        <w:t xml:space="preserve"> pupils (either individually or in groups)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 xml:space="preserve">Support the activities of individuals or groups 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Establish and maintain relationships with individual pupils and groups.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Contribute to individual Education Plans as appropriate.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Support pupils during learning activities.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Promote pupils’ social and emotional development.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Contribute to the health and well-being of pupils.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Provide support for bilingual/ multilingual pupils (where appropriate to the focus of the role).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Support children with specific needs, for example,</w:t>
      </w:r>
      <w:r>
        <w:rPr>
          <w:rFonts w:ascii="Arial" w:hAnsi="Arial" w:cs="Arial"/>
          <w:sz w:val="24"/>
          <w:szCs w:val="22"/>
          <w:lang w:eastAsia="en-US"/>
        </w:rPr>
        <w:t xml:space="preserve"> children with ASC,</w:t>
      </w:r>
      <w:r w:rsidRPr="00BD5075">
        <w:rPr>
          <w:rFonts w:ascii="Arial" w:hAnsi="Arial" w:cs="Arial"/>
          <w:sz w:val="24"/>
          <w:szCs w:val="22"/>
          <w:lang w:eastAsia="en-US"/>
        </w:rPr>
        <w:t xml:space="preserve"> sensory and/ or physical impairment, cognitive or learning difficulties, behavioural, emotional and social development needs, communication and interaction difficulties.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Support pupils with literacy and numeracy skills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Support pupils to access the curriculum.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Dealing with the personal care needs of children where appropriate in line with the guidance of the local authority</w:t>
      </w:r>
    </w:p>
    <w:p w:rsidR="003468CE" w:rsidRPr="00BD5075" w:rsidRDefault="003468CE" w:rsidP="003468CE">
      <w:pPr>
        <w:spacing w:after="200" w:line="276" w:lineRule="auto"/>
        <w:ind w:left="1425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Support for the teacher(s)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lastRenderedPageBreak/>
        <w:t>Observe and report on pupil performance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Contribute to the planning and evaluation of learning activities.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Assist in preparing and maintaining the learning environment.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Contribute to the management of pupils’ behaviour.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Contribute to maintaining pupils’ records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Support the maintenance of pupils’ safety and security.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Supervise the whole class for a short time in an emergency (normally for a period less than a whole lesson until the teacher returns or alternative arrangements are made) or for a very short period of planned absence for less than a whole lesson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Undertake routine marking in line with school policy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Provide general administrative support, for example, administer coursework, produce worksheets etc.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Undertake joint home visits as appropriate and in line with LEA policy</w:t>
      </w:r>
    </w:p>
    <w:p w:rsidR="003468CE" w:rsidRPr="00BD5075" w:rsidRDefault="003468CE" w:rsidP="003468CE">
      <w:pPr>
        <w:spacing w:after="200" w:line="276" w:lineRule="auto"/>
        <w:ind w:left="1425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Support for the school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Support the development and effectiveness of team work within the school environment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Develop and maintain working relationships with other professionals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 xml:space="preserve">Liaise with parents as appropriate 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Review and develop own professional practice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 xml:space="preserve">Work as required across the curriculum and in all Key Stages </w:t>
      </w:r>
      <w:r>
        <w:rPr>
          <w:rFonts w:ascii="Arial" w:hAnsi="Arial" w:cs="Arial"/>
          <w:sz w:val="24"/>
          <w:szCs w:val="22"/>
          <w:lang w:eastAsia="en-US"/>
        </w:rPr>
        <w:t xml:space="preserve">and Resource Base </w:t>
      </w:r>
      <w:r w:rsidRPr="00BD5075">
        <w:rPr>
          <w:rFonts w:ascii="Arial" w:hAnsi="Arial" w:cs="Arial"/>
          <w:sz w:val="24"/>
          <w:szCs w:val="22"/>
          <w:lang w:eastAsia="en-US"/>
        </w:rPr>
        <w:t>within the school in accordance with the job</w:t>
      </w:r>
    </w:p>
    <w:p w:rsidR="003468CE" w:rsidRPr="00BD5075" w:rsidRDefault="003468CE" w:rsidP="003468CE">
      <w:pPr>
        <w:spacing w:after="200" w:line="276" w:lineRule="auto"/>
        <w:ind w:left="1425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Support for the curriculum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Support the use of information and communication technology in the classroom</w:t>
      </w:r>
    </w:p>
    <w:p w:rsidR="003468CE" w:rsidRPr="00BD5075" w:rsidRDefault="003468CE" w:rsidP="003468CE">
      <w:pPr>
        <w:spacing w:after="200" w:line="276" w:lineRule="auto"/>
        <w:ind w:left="1425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General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Individuals have a responsibility for promoting and safeguarding the welfare of children and young people he/she is responsible for or comes into contact with.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To ensure their tasks are carried out with due regard to Health and Safety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lastRenderedPageBreak/>
        <w:t>To participate in appropriate professional development including adhering to the principle of performance management.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To adhere to the ethos of the school</w:t>
      </w:r>
    </w:p>
    <w:p w:rsidR="003468CE" w:rsidRPr="00BD5075" w:rsidRDefault="003468CE" w:rsidP="003468CE">
      <w:pPr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To promote the agreed vision and aims of the school</w:t>
      </w:r>
    </w:p>
    <w:p w:rsidR="003468CE" w:rsidRPr="00BD5075" w:rsidRDefault="003468CE" w:rsidP="003468CE">
      <w:pPr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To set an example of personal integrity and professionalism</w:t>
      </w:r>
    </w:p>
    <w:p w:rsidR="003468CE" w:rsidRPr="00BD5075" w:rsidRDefault="003468CE" w:rsidP="003468CE">
      <w:pPr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Attendance at appropriate staff meetings and parent’s evenings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Any other duties as commensurate within the grade in order to ensure the smooth running of the school</w:t>
      </w:r>
    </w:p>
    <w:p w:rsidR="003468CE" w:rsidRPr="00F25644" w:rsidRDefault="003468CE" w:rsidP="003468CE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  <w:szCs w:val="22"/>
          <w:lang w:eastAsia="en-US"/>
        </w:rPr>
      </w:pPr>
      <w:r w:rsidRPr="00F25644">
        <w:rPr>
          <w:rFonts w:ascii="Arial" w:hAnsi="Arial" w:cs="Arial"/>
          <w:b/>
          <w:sz w:val="24"/>
          <w:szCs w:val="22"/>
          <w:lang w:eastAsia="en-US"/>
        </w:rPr>
        <w:t>Supervision Received</w:t>
      </w:r>
    </w:p>
    <w:p w:rsidR="003468CE" w:rsidRPr="00F25644" w:rsidRDefault="003468CE" w:rsidP="003468CE">
      <w:pPr>
        <w:numPr>
          <w:ilvl w:val="1"/>
          <w:numId w:val="1"/>
        </w:numPr>
        <w:tabs>
          <w:tab w:val="left" w:pos="4820"/>
          <w:tab w:val="right" w:pos="9026"/>
        </w:tabs>
        <w:spacing w:after="200" w:line="276" w:lineRule="auto"/>
        <w:ind w:left="1440" w:hanging="720"/>
        <w:rPr>
          <w:rFonts w:ascii="Arial" w:hAnsi="Arial" w:cs="Arial"/>
          <w:sz w:val="24"/>
          <w:szCs w:val="22"/>
          <w:lang w:eastAsia="en-US"/>
        </w:rPr>
      </w:pPr>
      <w:r w:rsidRPr="00F25644">
        <w:rPr>
          <w:rFonts w:ascii="Arial" w:hAnsi="Arial" w:cs="Arial"/>
          <w:sz w:val="24"/>
          <w:szCs w:val="22"/>
          <w:lang w:eastAsia="en-US"/>
        </w:rPr>
        <w:t>Supervising Officer’s Job Title:</w:t>
      </w:r>
      <w:r>
        <w:rPr>
          <w:rFonts w:ascii="Arial" w:hAnsi="Arial" w:cs="Arial"/>
          <w:sz w:val="24"/>
          <w:szCs w:val="22"/>
          <w:lang w:eastAsia="en-US"/>
        </w:rPr>
        <w:t xml:space="preserve"> Senior Leadership Team</w:t>
      </w:r>
    </w:p>
    <w:p w:rsidR="003468CE" w:rsidRPr="00F25644" w:rsidRDefault="003468CE" w:rsidP="003468CE">
      <w:pPr>
        <w:numPr>
          <w:ilvl w:val="1"/>
          <w:numId w:val="1"/>
        </w:numPr>
        <w:spacing w:after="200" w:line="276" w:lineRule="auto"/>
        <w:ind w:left="1440" w:hanging="720"/>
        <w:rPr>
          <w:rFonts w:ascii="Arial" w:hAnsi="Arial" w:cs="Arial"/>
          <w:sz w:val="24"/>
          <w:szCs w:val="22"/>
          <w:lang w:eastAsia="en-US"/>
        </w:rPr>
      </w:pPr>
      <w:r w:rsidRPr="00F25644">
        <w:rPr>
          <w:rFonts w:ascii="Arial" w:hAnsi="Arial" w:cs="Arial"/>
          <w:sz w:val="24"/>
          <w:szCs w:val="22"/>
          <w:lang w:eastAsia="en-US"/>
        </w:rPr>
        <w:t>Level of supervision:</w:t>
      </w:r>
    </w:p>
    <w:p w:rsidR="003468CE" w:rsidRPr="00F25644" w:rsidRDefault="003468CE" w:rsidP="003468CE">
      <w:pPr>
        <w:spacing w:after="200" w:line="276" w:lineRule="auto"/>
        <w:ind w:leftChars="644" w:left="1593" w:hangingChars="127" w:hanging="305"/>
        <w:rPr>
          <w:rFonts w:ascii="Arial" w:hAnsi="Arial" w:cs="Arial"/>
          <w:strike/>
          <w:sz w:val="24"/>
          <w:szCs w:val="22"/>
          <w:lang w:eastAsia="en-US"/>
        </w:rPr>
      </w:pPr>
      <w:r w:rsidRPr="00F25644">
        <w:rPr>
          <w:rFonts w:ascii="Arial" w:hAnsi="Arial" w:cs="Arial"/>
          <w:strike/>
          <w:sz w:val="24"/>
          <w:szCs w:val="22"/>
          <w:lang w:eastAsia="en-US"/>
        </w:rPr>
        <w:t>1.</w:t>
      </w:r>
      <w:r w:rsidRPr="00F25644">
        <w:rPr>
          <w:rFonts w:ascii="Arial" w:hAnsi="Arial" w:cs="Arial"/>
          <w:strike/>
          <w:sz w:val="24"/>
          <w:szCs w:val="22"/>
          <w:lang w:eastAsia="en-US"/>
        </w:rPr>
        <w:tab/>
        <w:t>Regularly supervised with work checked by supervisor</w:t>
      </w:r>
    </w:p>
    <w:p w:rsidR="003468CE" w:rsidRPr="00F25644" w:rsidRDefault="003468CE" w:rsidP="003468CE">
      <w:pPr>
        <w:spacing w:after="200" w:line="276" w:lineRule="auto"/>
        <w:ind w:leftChars="644" w:left="1593" w:hangingChars="127" w:hanging="305"/>
        <w:rPr>
          <w:rFonts w:ascii="Arial" w:hAnsi="Arial" w:cs="Arial"/>
          <w:sz w:val="24"/>
          <w:szCs w:val="22"/>
          <w:lang w:eastAsia="en-US"/>
        </w:rPr>
      </w:pPr>
      <w:r w:rsidRPr="00F25644">
        <w:rPr>
          <w:rFonts w:ascii="Arial" w:hAnsi="Arial" w:cs="Arial"/>
          <w:sz w:val="24"/>
          <w:szCs w:val="22"/>
          <w:lang w:eastAsia="en-US"/>
        </w:rPr>
        <w:t>2.</w:t>
      </w:r>
      <w:r w:rsidRPr="00F25644">
        <w:rPr>
          <w:rFonts w:ascii="Arial" w:hAnsi="Arial" w:cs="Arial"/>
          <w:sz w:val="24"/>
          <w:szCs w:val="22"/>
          <w:lang w:eastAsia="en-US"/>
        </w:rPr>
        <w:tab/>
        <w:t>Left to work within establishment guidelines subject to scrutiny by supervisor</w:t>
      </w:r>
    </w:p>
    <w:p w:rsidR="003468CE" w:rsidRPr="00F25644" w:rsidRDefault="003468CE" w:rsidP="003468CE">
      <w:pPr>
        <w:spacing w:after="200" w:line="276" w:lineRule="auto"/>
        <w:ind w:leftChars="644" w:left="1593" w:hangingChars="127" w:hanging="305"/>
        <w:rPr>
          <w:rFonts w:ascii="Arial" w:hAnsi="Arial" w:cs="Arial"/>
          <w:strike/>
          <w:sz w:val="24"/>
          <w:szCs w:val="22"/>
          <w:lang w:eastAsia="en-US"/>
        </w:rPr>
      </w:pPr>
      <w:r w:rsidRPr="00F25644">
        <w:rPr>
          <w:rFonts w:ascii="Arial" w:hAnsi="Arial" w:cs="Arial"/>
          <w:strike/>
          <w:sz w:val="24"/>
          <w:szCs w:val="22"/>
          <w:lang w:eastAsia="en-US"/>
        </w:rPr>
        <w:t>3.</w:t>
      </w:r>
      <w:r w:rsidRPr="00F25644">
        <w:rPr>
          <w:rFonts w:ascii="Arial" w:hAnsi="Arial" w:cs="Arial"/>
          <w:strike/>
          <w:sz w:val="24"/>
          <w:szCs w:val="22"/>
          <w:lang w:eastAsia="en-US"/>
        </w:rPr>
        <w:tab/>
        <w:t>Plan own work to ensure the meeting of defined objectives</w:t>
      </w:r>
    </w:p>
    <w:p w:rsidR="003468CE" w:rsidRPr="00F25644" w:rsidRDefault="003468CE" w:rsidP="003468CE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  <w:szCs w:val="22"/>
          <w:lang w:eastAsia="en-US"/>
        </w:rPr>
      </w:pPr>
      <w:r w:rsidRPr="00F25644">
        <w:rPr>
          <w:rFonts w:ascii="Arial" w:hAnsi="Arial" w:cs="Arial"/>
          <w:b/>
          <w:sz w:val="24"/>
          <w:szCs w:val="22"/>
          <w:lang w:eastAsia="en-US"/>
        </w:rPr>
        <w:t xml:space="preserve">Supervision Given </w:t>
      </w:r>
      <w:r w:rsidRPr="00F25644">
        <w:rPr>
          <w:rFonts w:ascii="Arial" w:hAnsi="Arial" w:cs="Arial"/>
          <w:sz w:val="22"/>
          <w:szCs w:val="22"/>
          <w:lang w:eastAsia="en-US"/>
        </w:rPr>
        <w:t>(excludes those who are indirectly supervised i.e. through others)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7"/>
        <w:gridCol w:w="989"/>
        <w:gridCol w:w="1524"/>
        <w:gridCol w:w="2561"/>
      </w:tblGrid>
      <w:tr w:rsidR="003468CE" w:rsidRPr="00BD5075" w:rsidTr="00B208D9">
        <w:tc>
          <w:tcPr>
            <w:tcW w:w="3372" w:type="dxa"/>
            <w:shd w:val="clear" w:color="auto" w:fill="auto"/>
          </w:tcPr>
          <w:p w:rsidR="003468CE" w:rsidRPr="00F25644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  <w:r w:rsidRPr="00F25644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>Post Title</w:t>
            </w:r>
          </w:p>
        </w:tc>
        <w:tc>
          <w:tcPr>
            <w:tcW w:w="993" w:type="dxa"/>
            <w:shd w:val="clear" w:color="auto" w:fill="auto"/>
          </w:tcPr>
          <w:p w:rsidR="003468CE" w:rsidRPr="00F25644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  <w:r w:rsidRPr="00F25644">
              <w:rPr>
                <w:rFonts w:ascii="Arial" w:hAnsi="Arial" w:cs="Arial"/>
                <w:b/>
                <w:sz w:val="24"/>
                <w:szCs w:val="22"/>
                <w:lang w:eastAsia="en-US"/>
              </w:rPr>
              <w:t>Grade</w:t>
            </w:r>
          </w:p>
        </w:tc>
        <w:tc>
          <w:tcPr>
            <w:tcW w:w="1559" w:type="dxa"/>
            <w:shd w:val="clear" w:color="auto" w:fill="auto"/>
          </w:tcPr>
          <w:p w:rsidR="003468CE" w:rsidRPr="00F25644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  <w:r w:rsidRPr="00F25644">
              <w:rPr>
                <w:rFonts w:ascii="Arial" w:hAnsi="Arial" w:cs="Arial"/>
                <w:b/>
                <w:sz w:val="24"/>
                <w:szCs w:val="22"/>
                <w:lang w:eastAsia="en-US"/>
              </w:rPr>
              <w:t>No of Posts</w:t>
            </w:r>
          </w:p>
        </w:tc>
        <w:tc>
          <w:tcPr>
            <w:tcW w:w="2613" w:type="dxa"/>
            <w:shd w:val="clear" w:color="auto" w:fill="auto"/>
          </w:tcPr>
          <w:p w:rsidR="003468CE" w:rsidRPr="00BD5075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  <w:r w:rsidRPr="00F25644">
              <w:rPr>
                <w:rFonts w:ascii="Arial" w:hAnsi="Arial" w:cs="Arial"/>
                <w:b/>
                <w:bCs/>
                <w:sz w:val="24"/>
                <w:szCs w:val="22"/>
                <w:lang w:eastAsia="en-US"/>
              </w:rPr>
              <w:t xml:space="preserve">Level of Supervision </w:t>
            </w:r>
            <w:r w:rsidRPr="00F2564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(as in 3.2 above)</w:t>
            </w:r>
          </w:p>
        </w:tc>
      </w:tr>
      <w:tr w:rsidR="003468CE" w:rsidRPr="00BD5075" w:rsidTr="00B208D9">
        <w:tc>
          <w:tcPr>
            <w:tcW w:w="3372" w:type="dxa"/>
            <w:shd w:val="clear" w:color="auto" w:fill="auto"/>
          </w:tcPr>
          <w:p w:rsidR="003468CE" w:rsidRPr="00BD5075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</w:p>
          <w:p w:rsidR="003468CE" w:rsidRPr="00BD5075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468CE" w:rsidRPr="00BD5075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468CE" w:rsidRPr="00BD5075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</w:p>
        </w:tc>
        <w:tc>
          <w:tcPr>
            <w:tcW w:w="2613" w:type="dxa"/>
            <w:shd w:val="clear" w:color="auto" w:fill="auto"/>
          </w:tcPr>
          <w:p w:rsidR="003468CE" w:rsidRPr="00BD5075" w:rsidRDefault="003468CE" w:rsidP="00B208D9">
            <w:pPr>
              <w:rPr>
                <w:rFonts w:ascii="Arial" w:hAnsi="Arial" w:cs="Arial"/>
                <w:b/>
                <w:sz w:val="24"/>
                <w:szCs w:val="22"/>
                <w:lang w:eastAsia="en-US"/>
              </w:rPr>
            </w:pPr>
          </w:p>
        </w:tc>
      </w:tr>
    </w:tbl>
    <w:p w:rsidR="003468CE" w:rsidRPr="00BD5075" w:rsidRDefault="003468CE" w:rsidP="003468CE">
      <w:p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</w:p>
    <w:p w:rsidR="003468CE" w:rsidRPr="00BD5075" w:rsidRDefault="003468CE" w:rsidP="003468CE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4"/>
          <w:szCs w:val="22"/>
          <w:lang w:eastAsia="en-US"/>
        </w:rPr>
      </w:pPr>
      <w:r w:rsidRPr="00BD5075">
        <w:rPr>
          <w:rFonts w:ascii="Arial" w:hAnsi="Arial" w:cs="Arial"/>
          <w:b/>
          <w:sz w:val="24"/>
          <w:szCs w:val="22"/>
          <w:lang w:eastAsia="en-US"/>
        </w:rPr>
        <w:t>Special Conditions</w:t>
      </w:r>
    </w:p>
    <w:p w:rsidR="003468CE" w:rsidRPr="00BD5075" w:rsidRDefault="003468CE" w:rsidP="003468CE">
      <w:pPr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2"/>
          <w:lang w:eastAsia="en-US"/>
        </w:rPr>
      </w:pPr>
      <w:r w:rsidRPr="00BD5075">
        <w:rPr>
          <w:rFonts w:ascii="Arial" w:hAnsi="Arial" w:cs="Arial"/>
          <w:sz w:val="24"/>
          <w:szCs w:val="22"/>
          <w:lang w:eastAsia="en-US"/>
        </w:rPr>
        <w:t>None</w:t>
      </w:r>
    </w:p>
    <w:p w:rsidR="00A63FED" w:rsidRDefault="00A63FED"/>
    <w:sectPr w:rsidR="00A63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CE"/>
    <w:rsid w:val="003468CE"/>
    <w:rsid w:val="00A6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9A55"/>
  <w15:chartTrackingRefBased/>
  <w15:docId w15:val="{A7FB01D6-9AA6-4592-A9CF-3FEC5DF7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8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Stoodley (mps)</dc:creator>
  <cp:keywords/>
  <dc:description/>
  <cp:lastModifiedBy>Mrs P Stoodley (mps)</cp:lastModifiedBy>
  <cp:revision>1</cp:revision>
  <dcterms:created xsi:type="dcterms:W3CDTF">2025-06-06T12:06:00Z</dcterms:created>
  <dcterms:modified xsi:type="dcterms:W3CDTF">2025-06-06T12:10:00Z</dcterms:modified>
</cp:coreProperties>
</file>