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4817" w14:textId="50AFDD75" w:rsidR="004E18FB" w:rsidRDefault="00B338D2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45F6516F" wp14:editId="06EFE5E9">
            <wp:simplePos x="0" y="0"/>
            <wp:positionH relativeFrom="column">
              <wp:posOffset>1056640</wp:posOffset>
            </wp:positionH>
            <wp:positionV relativeFrom="paragraph">
              <wp:posOffset>-234315</wp:posOffset>
            </wp:positionV>
            <wp:extent cx="3647440" cy="772795"/>
            <wp:effectExtent l="0" t="0" r="0" b="0"/>
            <wp:wrapTight wrapText="bothSides">
              <wp:wrapPolygon edited="0">
                <wp:start x="0" y="0"/>
                <wp:lineTo x="0" y="21298"/>
                <wp:lineTo x="21435" y="21298"/>
                <wp:lineTo x="21435" y="0"/>
                <wp:lineTo x="0" y="0"/>
              </wp:wrapPolygon>
            </wp:wrapTight>
            <wp:docPr id="2" name="Picture 0" descr="PARRENTHORN_LOGO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ARRENTHORN_LOGO_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69" b="39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C637C" w14:textId="77777777" w:rsidR="00750D62" w:rsidRDefault="00750D62">
      <w:pPr>
        <w:jc w:val="center"/>
        <w:rPr>
          <w:rFonts w:ascii="Calibri" w:hAnsi="Calibri"/>
          <w:b/>
          <w:sz w:val="22"/>
          <w:szCs w:val="22"/>
        </w:rPr>
      </w:pPr>
    </w:p>
    <w:p w14:paraId="0DF170AE" w14:textId="77777777" w:rsidR="00750D62" w:rsidRDefault="00750D62">
      <w:pPr>
        <w:jc w:val="center"/>
        <w:rPr>
          <w:rFonts w:ascii="Calibri" w:hAnsi="Calibri"/>
          <w:b/>
          <w:sz w:val="22"/>
          <w:szCs w:val="22"/>
        </w:rPr>
      </w:pPr>
    </w:p>
    <w:p w14:paraId="027C7485" w14:textId="77777777" w:rsidR="00750D62" w:rsidRDefault="00750D62">
      <w:pPr>
        <w:jc w:val="center"/>
        <w:rPr>
          <w:rFonts w:ascii="Calibri" w:hAnsi="Calibri"/>
          <w:b/>
          <w:sz w:val="22"/>
          <w:szCs w:val="22"/>
        </w:rPr>
      </w:pPr>
    </w:p>
    <w:p w14:paraId="7B8EB35B" w14:textId="77777777" w:rsidR="004E18FB" w:rsidRPr="00142E39" w:rsidRDefault="0099750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CAREERS COORDINATOR </w:t>
      </w:r>
    </w:p>
    <w:p w14:paraId="2C83AE3C" w14:textId="77777777" w:rsidR="004E18FB" w:rsidRPr="00142E39" w:rsidRDefault="004E18FB">
      <w:pPr>
        <w:jc w:val="center"/>
        <w:rPr>
          <w:rFonts w:ascii="Calibri" w:hAnsi="Calibri"/>
          <w:b/>
          <w:sz w:val="22"/>
          <w:szCs w:val="22"/>
        </w:rPr>
      </w:pPr>
    </w:p>
    <w:p w14:paraId="52C00E3C" w14:textId="77777777" w:rsidR="004E18FB" w:rsidRPr="00142E39" w:rsidRDefault="004E18FB">
      <w:pPr>
        <w:jc w:val="center"/>
        <w:rPr>
          <w:rFonts w:ascii="Calibri" w:hAnsi="Calibri"/>
          <w:b/>
          <w:sz w:val="22"/>
          <w:szCs w:val="22"/>
        </w:rPr>
      </w:pPr>
      <w:r w:rsidRPr="00142E39">
        <w:rPr>
          <w:rFonts w:ascii="Calibri" w:hAnsi="Calibri"/>
          <w:b/>
          <w:sz w:val="22"/>
          <w:szCs w:val="22"/>
        </w:rPr>
        <w:t>PERSON SPECIFICATION</w:t>
      </w:r>
    </w:p>
    <w:p w14:paraId="2CEEF6DB" w14:textId="77777777" w:rsidR="004E18FB" w:rsidRPr="00142E39" w:rsidRDefault="004E18FB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3323"/>
        <w:gridCol w:w="2430"/>
      </w:tblGrid>
      <w:tr w:rsidR="004E18FB" w:rsidRPr="00142E39" w14:paraId="6E28603B" w14:textId="77777777">
        <w:tc>
          <w:tcPr>
            <w:tcW w:w="3482" w:type="dxa"/>
          </w:tcPr>
          <w:p w14:paraId="6680E7FA" w14:textId="77777777" w:rsidR="004E18FB" w:rsidRPr="00142E39" w:rsidRDefault="004E18F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4" w:type="dxa"/>
          </w:tcPr>
          <w:p w14:paraId="7A505967" w14:textId="77777777" w:rsidR="004E18FB" w:rsidRPr="00142E39" w:rsidRDefault="006358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Requirement/standard</w:t>
            </w:r>
          </w:p>
        </w:tc>
        <w:tc>
          <w:tcPr>
            <w:tcW w:w="2430" w:type="dxa"/>
          </w:tcPr>
          <w:p w14:paraId="7782C0B9" w14:textId="77777777" w:rsidR="004E18FB" w:rsidRPr="00142E39" w:rsidRDefault="006358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Essential/Desirable</w:t>
            </w:r>
          </w:p>
        </w:tc>
      </w:tr>
      <w:tr w:rsidR="006358AA" w:rsidRPr="00142E39" w14:paraId="1B2D4A00" w14:textId="77777777" w:rsidTr="00EB5198">
        <w:tc>
          <w:tcPr>
            <w:tcW w:w="9286" w:type="dxa"/>
            <w:gridSpan w:val="3"/>
          </w:tcPr>
          <w:p w14:paraId="1E00AE59" w14:textId="77777777" w:rsidR="006358AA" w:rsidRPr="00142E39" w:rsidRDefault="006358AA" w:rsidP="003F7B1C">
            <w:pPr>
              <w:numPr>
                <w:ilvl w:val="0"/>
                <w:numId w:val="6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142E39">
              <w:rPr>
                <w:rFonts w:ascii="Calibri" w:hAnsi="Calibri"/>
                <w:b/>
                <w:sz w:val="22"/>
                <w:szCs w:val="22"/>
              </w:rPr>
              <w:t>Education and Training</w:t>
            </w:r>
          </w:p>
        </w:tc>
      </w:tr>
      <w:tr w:rsidR="004E18FB" w:rsidRPr="00142E39" w14:paraId="24FEA321" w14:textId="77777777" w:rsidTr="009D2ABF">
        <w:trPr>
          <w:trHeight w:val="1008"/>
        </w:trPr>
        <w:tc>
          <w:tcPr>
            <w:tcW w:w="3482" w:type="dxa"/>
          </w:tcPr>
          <w:p w14:paraId="337CA849" w14:textId="77777777" w:rsidR="004E18FB" w:rsidRPr="00142E39" w:rsidRDefault="004E18FB">
            <w:pPr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The successful candidate will:</w:t>
            </w:r>
          </w:p>
        </w:tc>
        <w:tc>
          <w:tcPr>
            <w:tcW w:w="3374" w:type="dxa"/>
          </w:tcPr>
          <w:p w14:paraId="5050BA88" w14:textId="77777777" w:rsidR="004E18FB" w:rsidRPr="00142E39" w:rsidRDefault="009D2ABF" w:rsidP="003F7B1C">
            <w:pPr>
              <w:numPr>
                <w:ilvl w:val="0"/>
                <w:numId w:val="3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GCSEs (or equivalent) in English and Maths (Grade C/4 or above) </w:t>
            </w:r>
          </w:p>
          <w:p w14:paraId="4410CE38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53C419E0" w14:textId="77777777" w:rsidR="004E18FB" w:rsidRDefault="009D2ABF" w:rsidP="003F7B1C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Level or Level 3 qualification</w:t>
            </w:r>
          </w:p>
          <w:p w14:paraId="252196EB" w14:textId="77777777" w:rsidR="009D2ABF" w:rsidRDefault="009D2ABF" w:rsidP="009D2ABF">
            <w:pPr>
              <w:ind w:left="204"/>
              <w:rPr>
                <w:rFonts w:ascii="Calibri" w:hAnsi="Calibri"/>
                <w:sz w:val="22"/>
                <w:szCs w:val="22"/>
              </w:rPr>
            </w:pPr>
          </w:p>
          <w:p w14:paraId="14A78878" w14:textId="77777777" w:rsidR="009D2ABF" w:rsidRPr="00142E39" w:rsidRDefault="009D2ABF" w:rsidP="003F7B1C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Qualification in Careers Guidance or working towards one (e.g. Level 6 Careers IAG) </w:t>
            </w:r>
          </w:p>
        </w:tc>
        <w:tc>
          <w:tcPr>
            <w:tcW w:w="2430" w:type="dxa"/>
          </w:tcPr>
          <w:p w14:paraId="7A2B27ED" w14:textId="77777777" w:rsidR="004E18FB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64A7A21C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03057C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F61C72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10AE1650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19AA6D3" w14:textId="77777777" w:rsidR="009D2ABF" w:rsidRP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</w:tc>
      </w:tr>
      <w:tr w:rsidR="006358AA" w:rsidRPr="00142E39" w14:paraId="36983AEA" w14:textId="77777777" w:rsidTr="00EB5198">
        <w:tc>
          <w:tcPr>
            <w:tcW w:w="9286" w:type="dxa"/>
            <w:gridSpan w:val="3"/>
          </w:tcPr>
          <w:p w14:paraId="57C4DE7D" w14:textId="77777777" w:rsidR="006358AA" w:rsidRPr="00142E39" w:rsidRDefault="006358AA" w:rsidP="003F7B1C">
            <w:pPr>
              <w:numPr>
                <w:ilvl w:val="0"/>
                <w:numId w:val="6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142E39">
              <w:rPr>
                <w:rFonts w:ascii="Calibri" w:hAnsi="Calibri"/>
                <w:b/>
                <w:sz w:val="22"/>
                <w:szCs w:val="22"/>
              </w:rPr>
              <w:t>Experience</w:t>
            </w:r>
          </w:p>
        </w:tc>
      </w:tr>
      <w:tr w:rsidR="004E18FB" w:rsidRPr="00142E39" w14:paraId="6F3C4B25" w14:textId="77777777">
        <w:tc>
          <w:tcPr>
            <w:tcW w:w="3482" w:type="dxa"/>
          </w:tcPr>
          <w:p w14:paraId="0918E88C" w14:textId="77777777" w:rsidR="004E18FB" w:rsidRPr="00142E39" w:rsidRDefault="004E18FB">
            <w:pPr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The successful candidate will be able to demonstrate experience of:</w:t>
            </w:r>
          </w:p>
        </w:tc>
        <w:tc>
          <w:tcPr>
            <w:tcW w:w="3374" w:type="dxa"/>
          </w:tcPr>
          <w:p w14:paraId="1B9DE58E" w14:textId="77777777" w:rsidR="00A140EC" w:rsidRPr="00142E39" w:rsidRDefault="009D2ABF" w:rsidP="003F7B1C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Working with primary and/or secondary-aged pupils in an educational or youth setting</w:t>
            </w:r>
          </w:p>
          <w:p w14:paraId="137C2FE3" w14:textId="77777777" w:rsidR="00A140EC" w:rsidRPr="003F7B1C" w:rsidRDefault="00A140EC" w:rsidP="003F7B1C">
            <w:pPr>
              <w:ind w:left="204" w:hanging="204"/>
              <w:rPr>
                <w:rFonts w:ascii="Calibri" w:hAnsi="Calibri"/>
              </w:rPr>
            </w:pPr>
          </w:p>
          <w:p w14:paraId="1E45CCE4" w14:textId="77777777" w:rsidR="004E18FB" w:rsidRPr="00142E39" w:rsidRDefault="009D2ABF" w:rsidP="003F7B1C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Planning and delivering programmes, workshops or events</w:t>
            </w:r>
          </w:p>
          <w:p w14:paraId="76D20DDB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736A9240" w14:textId="77777777" w:rsidR="009D2ABF" w:rsidRDefault="009D2ABF" w:rsidP="009D2ABF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Building and maintaining partnerships with external organisations</w:t>
            </w:r>
          </w:p>
          <w:p w14:paraId="5A799FA7" w14:textId="77777777" w:rsidR="009D2ABF" w:rsidRDefault="009D2ABF" w:rsidP="009D2AB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06EEB3FF" w14:textId="77777777" w:rsidR="004E18FB" w:rsidRPr="009D2ABF" w:rsidRDefault="009D2ABF" w:rsidP="009D2ABF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9D2ABF">
              <w:rPr>
                <w:rFonts w:ascii="Calibri" w:hAnsi="Calibri"/>
                <w:sz w:val="22"/>
                <w:szCs w:val="22"/>
              </w:rPr>
              <w:t>Supporting young people with career choices and progression routes</w:t>
            </w:r>
          </w:p>
          <w:p w14:paraId="0E7BE773" w14:textId="77777777" w:rsidR="00A140EC" w:rsidRPr="003F7B1C" w:rsidRDefault="00A140EC" w:rsidP="003F7B1C">
            <w:pPr>
              <w:ind w:left="204" w:hanging="204"/>
              <w:rPr>
                <w:rFonts w:ascii="Calibri" w:hAnsi="Calibri"/>
              </w:rPr>
            </w:pPr>
          </w:p>
          <w:p w14:paraId="426AE7E4" w14:textId="77777777" w:rsidR="004E18FB" w:rsidRDefault="009D2ABF" w:rsidP="003F7B1C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Coordinating work experience placements or careers events </w:t>
            </w:r>
          </w:p>
          <w:p w14:paraId="1A4EE9C0" w14:textId="77777777" w:rsidR="00641C9E" w:rsidRDefault="00641C9E" w:rsidP="00641C9E">
            <w:pPr>
              <w:rPr>
                <w:rFonts w:ascii="Calibri" w:hAnsi="Calibri"/>
                <w:sz w:val="22"/>
                <w:szCs w:val="22"/>
              </w:rPr>
            </w:pPr>
          </w:p>
          <w:p w14:paraId="606A2F02" w14:textId="77777777" w:rsidR="00641C9E" w:rsidRPr="00142E39" w:rsidRDefault="009D2ABF" w:rsidP="00641C9E">
            <w:pPr>
              <w:numPr>
                <w:ilvl w:val="0"/>
                <w:numId w:val="2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EVOLVE or equivalent school trip training </w:t>
            </w:r>
          </w:p>
        </w:tc>
        <w:tc>
          <w:tcPr>
            <w:tcW w:w="2430" w:type="dxa"/>
          </w:tcPr>
          <w:p w14:paraId="649A4BC5" w14:textId="77777777" w:rsidR="004E18FB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14:paraId="0E59C1ED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715028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1CC4B5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CB313BF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6D093E81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6AFDCF1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3BBC99D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32717E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5838A026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F64C68C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8219C30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C71A12D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14:paraId="1E40F69E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41D8E0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229DC2C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AF052CF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14:paraId="30A5AC56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ED1309D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A42DAEB" w14:textId="77777777" w:rsidR="009D2ABF" w:rsidRP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</w:p>
          <w:p w14:paraId="11D521B8" w14:textId="77777777" w:rsid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87B5A19" w14:textId="77777777" w:rsidR="009D2ABF" w:rsidRPr="009D2ABF" w:rsidRDefault="009D2ABF" w:rsidP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358AA" w:rsidRPr="00142E39" w14:paraId="7C62D9EA" w14:textId="77777777" w:rsidTr="00EB5198">
        <w:tc>
          <w:tcPr>
            <w:tcW w:w="9286" w:type="dxa"/>
            <w:gridSpan w:val="3"/>
          </w:tcPr>
          <w:p w14:paraId="771BB104" w14:textId="77777777" w:rsidR="006358AA" w:rsidRPr="00142E39" w:rsidRDefault="006358AA" w:rsidP="003F7B1C">
            <w:pPr>
              <w:numPr>
                <w:ilvl w:val="0"/>
                <w:numId w:val="6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142E39">
              <w:rPr>
                <w:rFonts w:ascii="Calibri" w:hAnsi="Calibri"/>
                <w:b/>
                <w:sz w:val="22"/>
                <w:szCs w:val="22"/>
              </w:rPr>
              <w:t>Knowledge and understanding</w:t>
            </w:r>
          </w:p>
        </w:tc>
      </w:tr>
      <w:tr w:rsidR="004E18FB" w:rsidRPr="00142E39" w14:paraId="4DF09FEF" w14:textId="77777777">
        <w:tc>
          <w:tcPr>
            <w:tcW w:w="3482" w:type="dxa"/>
          </w:tcPr>
          <w:p w14:paraId="774EE2C3" w14:textId="77777777" w:rsidR="004E18FB" w:rsidRPr="00142E39" w:rsidRDefault="004E18FB">
            <w:pPr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The successful candidate will be able to demonstrate knowledge and understanding of:</w:t>
            </w:r>
          </w:p>
        </w:tc>
        <w:tc>
          <w:tcPr>
            <w:tcW w:w="3374" w:type="dxa"/>
          </w:tcPr>
          <w:p w14:paraId="285E3D51" w14:textId="77777777" w:rsidR="004E18FB" w:rsidRPr="00142E39" w:rsidRDefault="009D2ABF" w:rsidP="003F7B1C">
            <w:pPr>
              <w:numPr>
                <w:ilvl w:val="0"/>
                <w:numId w:val="4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The Gatsby Benchmarks and current statutory careers guidance</w:t>
            </w:r>
          </w:p>
          <w:p w14:paraId="4263043F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6BA6CB16" w14:textId="77777777" w:rsidR="004E18FB" w:rsidRPr="00142E39" w:rsidRDefault="009D2ABF" w:rsidP="003F7B1C">
            <w:pPr>
              <w:numPr>
                <w:ilvl w:val="0"/>
                <w:numId w:val="4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National and local labour markets, the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MBacc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post-16 options, including apprenticeships and vocational routes</w:t>
            </w:r>
          </w:p>
          <w:p w14:paraId="78CA01E6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78B7DEF2" w14:textId="77777777" w:rsidR="004E18FB" w:rsidRDefault="009D2ABF" w:rsidP="003F7B1C">
            <w:pPr>
              <w:numPr>
                <w:ilvl w:val="0"/>
                <w:numId w:val="4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Awareness of issues affecting young people, particularly those with SEND or at risk of becoming NEET </w:t>
            </w:r>
          </w:p>
          <w:p w14:paraId="40F0D6A3" w14:textId="77777777" w:rsidR="009D2ABF" w:rsidRDefault="009D2ABF" w:rsidP="009D2AB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7266F444" w14:textId="77777777" w:rsidR="00641C9E" w:rsidRPr="009D2ABF" w:rsidRDefault="009D2ABF" w:rsidP="009D2ABF">
            <w:pPr>
              <w:numPr>
                <w:ilvl w:val="0"/>
                <w:numId w:val="4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Safeguarding procedures and responsibilities </w:t>
            </w:r>
          </w:p>
        </w:tc>
        <w:tc>
          <w:tcPr>
            <w:tcW w:w="2430" w:type="dxa"/>
          </w:tcPr>
          <w:p w14:paraId="72B5D8B9" w14:textId="77777777" w:rsidR="004E18FB" w:rsidRPr="00142E39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</w:t>
            </w:r>
          </w:p>
          <w:p w14:paraId="45483382" w14:textId="77777777" w:rsidR="004E18FB" w:rsidRPr="00142E39" w:rsidRDefault="004E18F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ECD744" w14:textId="77777777" w:rsidR="004E18FB" w:rsidRPr="00142E39" w:rsidRDefault="004E18F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0B5221" w14:textId="77777777" w:rsidR="00641C9E" w:rsidRDefault="00641C9E">
            <w:pPr>
              <w:rPr>
                <w:rFonts w:ascii="Calibri" w:hAnsi="Calibri"/>
                <w:sz w:val="22"/>
                <w:szCs w:val="22"/>
              </w:rPr>
            </w:pPr>
          </w:p>
          <w:p w14:paraId="075A6A5F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1C9E"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32AF82B3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235E2BD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8482F76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45185F1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68C3609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C01B5AF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78A3E02D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1DC03E0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8D8703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0814160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B5DE10" w14:textId="77777777" w:rsidR="009D2ABF" w:rsidRPr="009D2ABF" w:rsidRDefault="009D2ABF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E </w:t>
            </w:r>
          </w:p>
          <w:p w14:paraId="1114CBA8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5D59637" w14:textId="77777777" w:rsidR="00641C9E" w:rsidRP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358AA" w:rsidRPr="00142E39" w14:paraId="2F260FFF" w14:textId="77777777" w:rsidTr="00EB5198">
        <w:tc>
          <w:tcPr>
            <w:tcW w:w="9286" w:type="dxa"/>
            <w:gridSpan w:val="3"/>
          </w:tcPr>
          <w:p w14:paraId="23347981" w14:textId="77777777" w:rsidR="006358AA" w:rsidRPr="00142E39" w:rsidRDefault="006358AA" w:rsidP="003F7B1C">
            <w:pPr>
              <w:numPr>
                <w:ilvl w:val="0"/>
                <w:numId w:val="6"/>
              </w:numPr>
              <w:ind w:left="284" w:hanging="284"/>
              <w:rPr>
                <w:rFonts w:ascii="Calibri" w:hAnsi="Calibri"/>
                <w:b/>
                <w:sz w:val="22"/>
                <w:szCs w:val="22"/>
              </w:rPr>
            </w:pPr>
            <w:r w:rsidRPr="00142E39">
              <w:rPr>
                <w:rFonts w:ascii="Calibri" w:hAnsi="Calibri"/>
                <w:b/>
                <w:sz w:val="22"/>
                <w:szCs w:val="22"/>
              </w:rPr>
              <w:lastRenderedPageBreak/>
              <w:t>Skills and Abilities</w:t>
            </w:r>
          </w:p>
        </w:tc>
      </w:tr>
      <w:tr w:rsidR="004E18FB" w:rsidRPr="00142E39" w14:paraId="2876C8D4" w14:textId="77777777">
        <w:tc>
          <w:tcPr>
            <w:tcW w:w="3482" w:type="dxa"/>
          </w:tcPr>
          <w:p w14:paraId="62408413" w14:textId="77777777" w:rsidR="004E18FB" w:rsidRPr="00142E39" w:rsidRDefault="004E18FB">
            <w:pPr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The successful candidate will be able to demonstrate their skills and abilities:</w:t>
            </w:r>
          </w:p>
        </w:tc>
        <w:tc>
          <w:tcPr>
            <w:tcW w:w="3374" w:type="dxa"/>
          </w:tcPr>
          <w:p w14:paraId="6017AFF5" w14:textId="77777777" w:rsidR="004E18FB" w:rsidRPr="00142E39" w:rsidRDefault="004E18FB" w:rsidP="003F7B1C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To follow through an initiative or a task to its conclusion</w:t>
            </w:r>
          </w:p>
          <w:p w14:paraId="07C628CB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58179E9B" w14:textId="77777777" w:rsidR="004E18FB" w:rsidRPr="00142E39" w:rsidRDefault="004E18FB" w:rsidP="003F7B1C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To communicate at all levels</w:t>
            </w:r>
          </w:p>
          <w:p w14:paraId="1D2C7641" w14:textId="77777777" w:rsidR="004E18FB" w:rsidRPr="003F7B1C" w:rsidRDefault="004E18FB" w:rsidP="003F7B1C">
            <w:pPr>
              <w:ind w:left="204" w:hanging="204"/>
              <w:rPr>
                <w:rFonts w:ascii="Calibri" w:hAnsi="Calibri"/>
              </w:rPr>
            </w:pPr>
          </w:p>
          <w:p w14:paraId="4DC15C33" w14:textId="77777777" w:rsidR="004E18FB" w:rsidRDefault="004E18FB" w:rsidP="003F7B1C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To be well organised and able to meet deadlines</w:t>
            </w:r>
          </w:p>
          <w:p w14:paraId="0DFB0066" w14:textId="77777777" w:rsidR="003F7B1C" w:rsidRDefault="003F7B1C" w:rsidP="003F7B1C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714B03CC" w14:textId="77777777" w:rsidR="004E18FB" w:rsidRPr="00142E39" w:rsidRDefault="004E18FB" w:rsidP="003F7B1C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To establish good relationships with children</w:t>
            </w:r>
            <w:r w:rsidR="009D2ABF">
              <w:rPr>
                <w:rFonts w:ascii="Calibri" w:hAnsi="Calibri"/>
                <w:sz w:val="22"/>
                <w:szCs w:val="22"/>
              </w:rPr>
              <w:t>, p</w:t>
            </w:r>
            <w:r w:rsidR="00A140EC" w:rsidRPr="00142E39">
              <w:rPr>
                <w:rFonts w:ascii="Calibri" w:hAnsi="Calibri"/>
                <w:sz w:val="22"/>
                <w:szCs w:val="22"/>
              </w:rPr>
              <w:t>arents</w:t>
            </w:r>
            <w:r w:rsidR="009D2ABF">
              <w:rPr>
                <w:rFonts w:ascii="Calibri" w:hAnsi="Calibri"/>
                <w:sz w:val="22"/>
                <w:szCs w:val="22"/>
              </w:rPr>
              <w:t>, staff and external stakeholders</w:t>
            </w:r>
          </w:p>
          <w:p w14:paraId="65DD9288" w14:textId="77777777" w:rsidR="00A31B4B" w:rsidRPr="003F7B1C" w:rsidRDefault="00A31B4B" w:rsidP="003F7B1C">
            <w:pPr>
              <w:ind w:left="204" w:hanging="204"/>
              <w:rPr>
                <w:rFonts w:ascii="Calibri" w:hAnsi="Calibri"/>
              </w:rPr>
            </w:pPr>
          </w:p>
          <w:p w14:paraId="004B5B21" w14:textId="77777777" w:rsidR="00A31B4B" w:rsidRPr="00142E39" w:rsidRDefault="00A31B4B" w:rsidP="003F7B1C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Good communication and interpersonal skills</w:t>
            </w:r>
          </w:p>
          <w:p w14:paraId="65F3ADCB" w14:textId="77777777" w:rsidR="00A31B4B" w:rsidRPr="003F7B1C" w:rsidRDefault="00A31B4B" w:rsidP="003F7B1C">
            <w:pPr>
              <w:ind w:left="204" w:hanging="204"/>
              <w:rPr>
                <w:rFonts w:ascii="Calibri" w:hAnsi="Calibri"/>
              </w:rPr>
            </w:pPr>
          </w:p>
          <w:p w14:paraId="505F366A" w14:textId="77777777" w:rsidR="009D2ABF" w:rsidRDefault="00A31B4B" w:rsidP="009D2ABF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 w:rsidRPr="00142E39">
              <w:rPr>
                <w:rFonts w:ascii="Calibri" w:hAnsi="Calibri"/>
                <w:sz w:val="22"/>
                <w:szCs w:val="22"/>
              </w:rPr>
              <w:t>Good time management</w:t>
            </w:r>
          </w:p>
          <w:p w14:paraId="6FB7576C" w14:textId="77777777" w:rsidR="009D2ABF" w:rsidRDefault="009D2ABF" w:rsidP="009D2AB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67A1BF0C" w14:textId="77777777" w:rsidR="009D2ABF" w:rsidRDefault="009D2ABF" w:rsidP="009D2ABF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work independently and take initiative </w:t>
            </w:r>
          </w:p>
          <w:p w14:paraId="432B1018" w14:textId="77777777" w:rsidR="009D2ABF" w:rsidRDefault="009D2ABF" w:rsidP="009D2AB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66152F4D" w14:textId="77777777" w:rsidR="009D2ABF" w:rsidRDefault="009D2ABF" w:rsidP="009D2ABF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plan, adapt and evaluate programmes to meet pupils’ needs </w:t>
            </w:r>
          </w:p>
          <w:p w14:paraId="55C47ADB" w14:textId="77777777" w:rsidR="009D2ABF" w:rsidRDefault="009D2ABF" w:rsidP="009D2ABF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14:paraId="6DAA1440" w14:textId="77777777" w:rsidR="009D2ABF" w:rsidRPr="009D2ABF" w:rsidRDefault="009D2ABF" w:rsidP="009D2ABF">
            <w:pPr>
              <w:numPr>
                <w:ilvl w:val="0"/>
                <w:numId w:val="5"/>
              </w:numPr>
              <w:ind w:left="204" w:hanging="20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Confident in using digital platforms and technology (e.g. MS Office, Compass +, online careers tools) </w:t>
            </w:r>
          </w:p>
        </w:tc>
        <w:tc>
          <w:tcPr>
            <w:tcW w:w="2430" w:type="dxa"/>
          </w:tcPr>
          <w:p w14:paraId="30D7BC49" w14:textId="77777777" w:rsidR="004E18FB" w:rsidRPr="00142E39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5F5EF8AF" w14:textId="77777777" w:rsidR="004E18FB" w:rsidRPr="00142E39" w:rsidRDefault="004E18F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9774C4E" w14:textId="77777777" w:rsidR="004E18FB" w:rsidRPr="00142E39" w:rsidRDefault="004E18FB">
            <w:pPr>
              <w:rPr>
                <w:rFonts w:ascii="Calibri" w:hAnsi="Calibri"/>
                <w:sz w:val="22"/>
                <w:szCs w:val="22"/>
              </w:rPr>
            </w:pPr>
          </w:p>
          <w:p w14:paraId="50B73A68" w14:textId="77777777" w:rsidR="004E18FB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 w:rsidRPr="00641C9E"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20487B1B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7A76DB0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0D27B93B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7F9BA11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63E967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5DFDFC58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3C69355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0F1C24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72B75915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EE169D2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8A58C69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72085A01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571CB9A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99CBADF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4CB9D461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155F23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EEF89A6" w14:textId="77777777" w:rsidR="00641C9E" w:rsidRDefault="00641C9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</w:p>
          <w:p w14:paraId="6680672A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702A97F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C2D54E9" w14:textId="77777777" w:rsidR="009D2ABF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21F5E71" w14:textId="77777777" w:rsidR="009D2ABF" w:rsidRPr="00641C9E" w:rsidRDefault="009D2AB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</w:p>
        </w:tc>
      </w:tr>
    </w:tbl>
    <w:p w14:paraId="70033432" w14:textId="77777777" w:rsidR="004E18FB" w:rsidRDefault="004E18FB"/>
    <w:sectPr w:rsidR="004E18F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137"/>
    <w:multiLevelType w:val="hybridMultilevel"/>
    <w:tmpl w:val="CDDE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32C"/>
    <w:multiLevelType w:val="hybridMultilevel"/>
    <w:tmpl w:val="CCB4B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A5B15"/>
    <w:multiLevelType w:val="hybridMultilevel"/>
    <w:tmpl w:val="476A3C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0111F"/>
    <w:multiLevelType w:val="hybridMultilevel"/>
    <w:tmpl w:val="31226DD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4D2672C6"/>
    <w:multiLevelType w:val="hybridMultilevel"/>
    <w:tmpl w:val="D2A6A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B1408"/>
    <w:multiLevelType w:val="hybridMultilevel"/>
    <w:tmpl w:val="E9B6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49828">
    <w:abstractNumId w:val="2"/>
  </w:num>
  <w:num w:numId="2" w16cid:durableId="41289436">
    <w:abstractNumId w:val="5"/>
  </w:num>
  <w:num w:numId="3" w16cid:durableId="1672758529">
    <w:abstractNumId w:val="3"/>
  </w:num>
  <w:num w:numId="4" w16cid:durableId="225266057">
    <w:abstractNumId w:val="0"/>
  </w:num>
  <w:num w:numId="5" w16cid:durableId="1435128006">
    <w:abstractNumId w:val="4"/>
  </w:num>
  <w:num w:numId="6" w16cid:durableId="8562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C"/>
    <w:rsid w:val="00142E39"/>
    <w:rsid w:val="001E610C"/>
    <w:rsid w:val="00246220"/>
    <w:rsid w:val="00271815"/>
    <w:rsid w:val="00386584"/>
    <w:rsid w:val="0039226F"/>
    <w:rsid w:val="003F7B1C"/>
    <w:rsid w:val="00413DCA"/>
    <w:rsid w:val="004758F6"/>
    <w:rsid w:val="004B34BF"/>
    <w:rsid w:val="004E18FB"/>
    <w:rsid w:val="006234B1"/>
    <w:rsid w:val="006358AA"/>
    <w:rsid w:val="00641C9E"/>
    <w:rsid w:val="00750D62"/>
    <w:rsid w:val="008212A1"/>
    <w:rsid w:val="00911C16"/>
    <w:rsid w:val="00996E18"/>
    <w:rsid w:val="00997506"/>
    <w:rsid w:val="009D2ABF"/>
    <w:rsid w:val="00A140EC"/>
    <w:rsid w:val="00A31B4B"/>
    <w:rsid w:val="00B338D2"/>
    <w:rsid w:val="00CC21EA"/>
    <w:rsid w:val="00EB42FF"/>
    <w:rsid w:val="00E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C9E40"/>
  <w15:chartTrackingRefBased/>
  <w15:docId w15:val="{84CE73AC-FFBF-44A3-A996-E1F5E6A7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B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FCD37-5AE8-41B8-9B35-669AF45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PARRENTHORN HIGH SCHOOL</vt:lpstr>
    </vt:vector>
  </TitlesOfParts>
  <Company>Parrenthorn High School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PARRENTHORN HIGH SCHOOL</dc:title>
  <dc:subject/>
  <dc:creator>Maggie</dc:creator>
  <cp:keywords/>
  <cp:lastModifiedBy>LSkinner</cp:lastModifiedBy>
  <cp:revision>2</cp:revision>
  <cp:lastPrinted>2019-06-20T07:11:00Z</cp:lastPrinted>
  <dcterms:created xsi:type="dcterms:W3CDTF">2026-06-23T13:55:00Z</dcterms:created>
  <dcterms:modified xsi:type="dcterms:W3CDTF">2026-06-23T13:55:00Z</dcterms:modified>
</cp:coreProperties>
</file>