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966CF" w14:textId="1E7953D5" w:rsidR="007E2C6B" w:rsidRPr="00044679" w:rsidRDefault="00C67F78" w:rsidP="00C67F78">
      <w:pPr>
        <w:jc w:val="center"/>
        <w:rPr>
          <w:rFonts w:ascii="Gill Sans MT" w:hAnsi="Gill Sans MT"/>
        </w:rPr>
      </w:pPr>
      <w:r w:rsidRPr="00044679">
        <w:rPr>
          <w:rFonts w:ascii="Gill Sans MT" w:hAnsi="Gill Sans MT"/>
        </w:rPr>
        <w:t>JOB DESCRIPTION</w:t>
      </w:r>
    </w:p>
    <w:tbl>
      <w:tblPr>
        <w:tblStyle w:val="TableGrid"/>
        <w:tblW w:w="0" w:type="auto"/>
        <w:tblLook w:val="04A0" w:firstRow="1" w:lastRow="0" w:firstColumn="1" w:lastColumn="0" w:noHBand="0" w:noVBand="1"/>
      </w:tblPr>
      <w:tblGrid>
        <w:gridCol w:w="5395"/>
        <w:gridCol w:w="5395"/>
      </w:tblGrid>
      <w:tr w:rsidR="00C67F78" w:rsidRPr="00044679" w14:paraId="14EEEC1A" w14:textId="77777777" w:rsidTr="00C67F78">
        <w:tc>
          <w:tcPr>
            <w:tcW w:w="10790" w:type="dxa"/>
            <w:gridSpan w:val="2"/>
            <w:shd w:val="clear" w:color="auto" w:fill="8DD873" w:themeFill="accent6" w:themeFillTint="99"/>
          </w:tcPr>
          <w:p w14:paraId="43A7BC48" w14:textId="532513E1" w:rsidR="00C67F78" w:rsidRPr="00044679" w:rsidRDefault="00C67F78" w:rsidP="00C67F78">
            <w:pPr>
              <w:spacing w:line="360" w:lineRule="auto"/>
              <w:jc w:val="center"/>
              <w:rPr>
                <w:rFonts w:ascii="Gill Sans MT" w:hAnsi="Gill Sans MT"/>
              </w:rPr>
            </w:pPr>
            <w:r w:rsidRPr="00044679">
              <w:rPr>
                <w:rFonts w:ascii="Gill Sans MT" w:hAnsi="Gill Sans MT"/>
              </w:rPr>
              <w:t>Employment Details</w:t>
            </w:r>
          </w:p>
        </w:tc>
      </w:tr>
      <w:tr w:rsidR="00C67F78" w:rsidRPr="00044679" w14:paraId="0203D90A" w14:textId="77777777" w:rsidTr="00C67F78">
        <w:tc>
          <w:tcPr>
            <w:tcW w:w="5395" w:type="dxa"/>
          </w:tcPr>
          <w:p w14:paraId="2CE46209" w14:textId="0D13053C" w:rsidR="00C67F78" w:rsidRPr="00044679" w:rsidRDefault="00C67F78" w:rsidP="00C67F78">
            <w:pPr>
              <w:spacing w:line="360" w:lineRule="auto"/>
              <w:jc w:val="both"/>
              <w:rPr>
                <w:rFonts w:ascii="Gill Sans MT" w:hAnsi="Gill Sans MT"/>
              </w:rPr>
            </w:pPr>
            <w:r w:rsidRPr="00044679">
              <w:rPr>
                <w:rFonts w:ascii="Gill Sans MT" w:hAnsi="Gill Sans MT"/>
              </w:rPr>
              <w:t>Job Title</w:t>
            </w:r>
          </w:p>
        </w:tc>
        <w:tc>
          <w:tcPr>
            <w:tcW w:w="5395" w:type="dxa"/>
          </w:tcPr>
          <w:p w14:paraId="5091BCC6" w14:textId="35FE5064" w:rsidR="00C67F78" w:rsidRPr="00177E04" w:rsidRDefault="00925577" w:rsidP="00925577">
            <w:pPr>
              <w:spacing w:line="360" w:lineRule="auto"/>
              <w:rPr>
                <w:rFonts w:ascii="Gill Sans MT" w:hAnsi="Gill Sans MT"/>
                <w:lang w:val="x-none"/>
              </w:rPr>
            </w:pPr>
            <w:r>
              <w:rPr>
                <w:rFonts w:ascii="Gill Sans MT" w:hAnsi="Gill Sans MT"/>
                <w:lang w:val="x-none"/>
              </w:rPr>
              <w:t xml:space="preserve">Lead Practitioner Raising Standards </w:t>
            </w:r>
          </w:p>
        </w:tc>
      </w:tr>
      <w:tr w:rsidR="00C67F78" w:rsidRPr="00044679" w14:paraId="7F192CBD" w14:textId="77777777" w:rsidTr="00844CC6">
        <w:trPr>
          <w:trHeight w:val="366"/>
        </w:trPr>
        <w:tc>
          <w:tcPr>
            <w:tcW w:w="5395" w:type="dxa"/>
          </w:tcPr>
          <w:p w14:paraId="7995D9FB" w14:textId="243868A0" w:rsidR="00C67F78" w:rsidRPr="00044679" w:rsidRDefault="00C67F78" w:rsidP="00C67F78">
            <w:pPr>
              <w:spacing w:line="360" w:lineRule="auto"/>
              <w:jc w:val="both"/>
              <w:rPr>
                <w:rFonts w:ascii="Gill Sans MT" w:hAnsi="Gill Sans MT"/>
              </w:rPr>
            </w:pPr>
            <w:r w:rsidRPr="00044679">
              <w:rPr>
                <w:rFonts w:ascii="Gill Sans MT" w:hAnsi="Gill Sans MT"/>
              </w:rPr>
              <w:t>Reports to</w:t>
            </w:r>
          </w:p>
        </w:tc>
        <w:tc>
          <w:tcPr>
            <w:tcW w:w="5395" w:type="dxa"/>
          </w:tcPr>
          <w:p w14:paraId="04D87550" w14:textId="12F66C53" w:rsidR="00AC6120" w:rsidRPr="00044679" w:rsidRDefault="003E3DD2" w:rsidP="00C67F78">
            <w:pPr>
              <w:spacing w:line="360" w:lineRule="auto"/>
              <w:jc w:val="both"/>
              <w:rPr>
                <w:rFonts w:ascii="Gill Sans MT" w:hAnsi="Gill Sans MT"/>
              </w:rPr>
            </w:pPr>
            <w:r>
              <w:rPr>
                <w:rFonts w:ascii="Gill Sans MT" w:hAnsi="Gill Sans MT"/>
              </w:rPr>
              <w:t>Associate Headteacher</w:t>
            </w:r>
          </w:p>
        </w:tc>
      </w:tr>
      <w:tr w:rsidR="00C67F78" w:rsidRPr="00044679" w14:paraId="5C80708C" w14:textId="77777777" w:rsidTr="00844CC6">
        <w:trPr>
          <w:trHeight w:val="387"/>
        </w:trPr>
        <w:tc>
          <w:tcPr>
            <w:tcW w:w="5395" w:type="dxa"/>
          </w:tcPr>
          <w:p w14:paraId="186D4920" w14:textId="08F94949" w:rsidR="00C67F78" w:rsidRPr="00044679" w:rsidRDefault="00C67F78" w:rsidP="00C67F78">
            <w:pPr>
              <w:spacing w:line="360" w:lineRule="auto"/>
              <w:jc w:val="both"/>
              <w:rPr>
                <w:rFonts w:ascii="Gill Sans MT" w:hAnsi="Gill Sans MT"/>
              </w:rPr>
            </w:pPr>
            <w:r w:rsidRPr="00044679">
              <w:rPr>
                <w:rFonts w:ascii="Gill Sans MT" w:hAnsi="Gill Sans MT"/>
              </w:rPr>
              <w:t>Salary Band</w:t>
            </w:r>
          </w:p>
        </w:tc>
        <w:tc>
          <w:tcPr>
            <w:tcW w:w="5395" w:type="dxa"/>
          </w:tcPr>
          <w:p w14:paraId="339B00F4" w14:textId="0A3EB9A6" w:rsidR="00C67F78" w:rsidRPr="00177E04" w:rsidRDefault="00925577" w:rsidP="00C67F78">
            <w:pPr>
              <w:spacing w:line="360" w:lineRule="auto"/>
              <w:jc w:val="both"/>
              <w:rPr>
                <w:rFonts w:ascii="Gill Sans MT" w:hAnsi="Gill Sans MT"/>
                <w:lang w:val="x-none"/>
              </w:rPr>
            </w:pPr>
            <w:r>
              <w:rPr>
                <w:rFonts w:ascii="Gill Sans MT" w:hAnsi="Gill Sans MT"/>
                <w:lang w:val="x-none"/>
              </w:rPr>
              <w:t>L4 - L8</w:t>
            </w:r>
          </w:p>
        </w:tc>
      </w:tr>
    </w:tbl>
    <w:p w14:paraId="76D1E88B" w14:textId="5A4B5938" w:rsidR="00C67F78" w:rsidRPr="00044679" w:rsidRDefault="00C67F78" w:rsidP="00925577">
      <w:pPr>
        <w:rPr>
          <w:rFonts w:ascii="Gill Sans MT" w:hAnsi="Gill Sans MT"/>
          <w:b/>
          <w:bCs/>
        </w:rPr>
      </w:pPr>
      <w:r w:rsidRPr="00044679">
        <w:rPr>
          <w:rFonts w:ascii="Gill Sans MT" w:hAnsi="Gill Sans MT"/>
          <w:b/>
          <w:bCs/>
        </w:rPr>
        <w:t>Safeguarding Commitment:</w:t>
      </w:r>
    </w:p>
    <w:p w14:paraId="0692729B" w14:textId="3C0B216A" w:rsidR="00C67F78" w:rsidRPr="00044679" w:rsidRDefault="00C67F78" w:rsidP="00925577">
      <w:pPr>
        <w:rPr>
          <w:rFonts w:ascii="Gill Sans MT" w:hAnsi="Gill Sans MT"/>
          <w:i/>
          <w:iCs/>
        </w:rPr>
      </w:pPr>
      <w:r w:rsidRPr="43F6808F">
        <w:rPr>
          <w:rFonts w:ascii="Gill Sans MT" w:hAnsi="Gill Sans MT"/>
          <w:i/>
          <w:iCs/>
        </w:rPr>
        <w:t>The White Horse Federation is committed to safeguarding and promoting the welfare of children and young people and expects all staff and volunteers to share this commitment. We therefore expect all staff and volunteers to work to and within school policies and procedures, including safeguarding, child protection and health and safety.</w:t>
      </w:r>
    </w:p>
    <w:p w14:paraId="4B90483A" w14:textId="792FC231" w:rsidR="00DB68DE" w:rsidRPr="00044679" w:rsidRDefault="00C67F78" w:rsidP="00925577">
      <w:pPr>
        <w:rPr>
          <w:rFonts w:ascii="Gill Sans MT" w:hAnsi="Gill Sans MT"/>
          <w:i/>
          <w:iCs/>
        </w:rPr>
      </w:pPr>
      <w:r w:rsidRPr="00044679">
        <w:rPr>
          <w:rFonts w:ascii="Gill Sans MT" w:hAnsi="Gill Sans MT"/>
          <w:i/>
          <w:iCs/>
        </w:rPr>
        <w:t>This post is subject to satisfactory references which will be requested prior to interview, an enhanced Disclosure and Barring Service (DBS) check, medical clearance, evidence of qualifications and verification of the right to work in the UK.</w:t>
      </w:r>
    </w:p>
    <w:tbl>
      <w:tblPr>
        <w:tblStyle w:val="TableGrid"/>
        <w:tblW w:w="0" w:type="auto"/>
        <w:tblLook w:val="04A0" w:firstRow="1" w:lastRow="0" w:firstColumn="1" w:lastColumn="0" w:noHBand="0" w:noVBand="1"/>
      </w:tblPr>
      <w:tblGrid>
        <w:gridCol w:w="10790"/>
      </w:tblGrid>
      <w:tr w:rsidR="00B83083" w:rsidRPr="00044679" w14:paraId="34828D44" w14:textId="77777777" w:rsidTr="00564A50">
        <w:trPr>
          <w:trHeight w:val="386"/>
        </w:trPr>
        <w:tc>
          <w:tcPr>
            <w:tcW w:w="10790" w:type="dxa"/>
            <w:shd w:val="clear" w:color="auto" w:fill="8DD873" w:themeFill="accent6" w:themeFillTint="99"/>
          </w:tcPr>
          <w:p w14:paraId="1DE9FC58" w14:textId="3E8E9015" w:rsidR="00B83083" w:rsidRPr="00044679" w:rsidRDefault="00B83083" w:rsidP="00B83083">
            <w:pPr>
              <w:spacing w:line="276" w:lineRule="auto"/>
              <w:jc w:val="center"/>
              <w:rPr>
                <w:rFonts w:ascii="Gill Sans MT" w:hAnsi="Gill Sans MT"/>
              </w:rPr>
            </w:pPr>
            <w:r w:rsidRPr="00044679">
              <w:rPr>
                <w:rFonts w:ascii="Gill Sans MT" w:hAnsi="Gill Sans MT"/>
              </w:rPr>
              <w:t>Purpose of the Role</w:t>
            </w:r>
          </w:p>
        </w:tc>
      </w:tr>
      <w:tr w:rsidR="00B83083" w:rsidRPr="00044679" w14:paraId="17652988" w14:textId="77777777">
        <w:tc>
          <w:tcPr>
            <w:tcW w:w="10790" w:type="dxa"/>
          </w:tcPr>
          <w:p w14:paraId="04912ACC" w14:textId="77777777" w:rsidR="00925577" w:rsidRPr="00925577" w:rsidRDefault="00925577" w:rsidP="00925577">
            <w:pPr>
              <w:spacing w:after="120"/>
              <w:rPr>
                <w:rFonts w:ascii="Gill Sans MT" w:hAnsi="Gill Sans MT"/>
              </w:rPr>
            </w:pPr>
            <w:r w:rsidRPr="00925577">
              <w:rPr>
                <w:rFonts w:ascii="Gill Sans MT" w:hAnsi="Gill Sans MT"/>
              </w:rPr>
              <w:t>The Lead Practitioner Raising Standards is a key role responsible for improving pupil achievement, progress and attainment within a specified subject - English, Mathematics or Science.</w:t>
            </w:r>
          </w:p>
          <w:p w14:paraId="50237A9F" w14:textId="77777777" w:rsidR="00925577" w:rsidRPr="00925577" w:rsidRDefault="00925577" w:rsidP="00925577">
            <w:pPr>
              <w:spacing w:after="120"/>
              <w:rPr>
                <w:rFonts w:ascii="Gill Sans MT" w:hAnsi="Gill Sans MT"/>
              </w:rPr>
            </w:pPr>
            <w:r w:rsidRPr="00925577">
              <w:rPr>
                <w:rFonts w:ascii="Gill Sans MT" w:hAnsi="Gill Sans MT"/>
              </w:rPr>
              <w:t>Working as part of a subject improvement team alongside the Deputy Head, Curriculum Leader and Link Senior Leader, the post-holder will lead the school's strategy for raising standards through effective assessment, high-quality teaching, curriculum implementation and targeted catch-up and keep-up intervention provision.</w:t>
            </w:r>
          </w:p>
          <w:p w14:paraId="2E0BD7DE" w14:textId="35F90482" w:rsidR="00C9099E" w:rsidRPr="003535F4" w:rsidRDefault="00925577" w:rsidP="00925577">
            <w:pPr>
              <w:spacing w:after="120"/>
              <w:rPr>
                <w:rFonts w:ascii="Gill Sans MT" w:hAnsi="Gill Sans MT"/>
              </w:rPr>
            </w:pPr>
            <w:r w:rsidRPr="00925577">
              <w:rPr>
                <w:rFonts w:ascii="Gill Sans MT" w:hAnsi="Gill Sans MT"/>
              </w:rPr>
              <w:t>The Lead Practitioner Raising Standards will identify pupils and groups at risk of underachievement, coordinate evidence-informed responses, personally lead aspects of intervention delivery, and evaluate impact to ensure all pupils, particularly disadvantaged and SEND pupils, achieve ambitious outcomes.</w:t>
            </w:r>
          </w:p>
        </w:tc>
      </w:tr>
    </w:tbl>
    <w:p w14:paraId="1699E73B" w14:textId="02358566" w:rsidR="00C67F78" w:rsidRPr="00044679" w:rsidRDefault="00C67F78" w:rsidP="00B83083">
      <w:pPr>
        <w:spacing w:line="276" w:lineRule="auto"/>
        <w:jc w:val="both"/>
        <w:rPr>
          <w:rFonts w:ascii="Gill Sans MT" w:hAnsi="Gill Sans MT"/>
        </w:rPr>
      </w:pPr>
    </w:p>
    <w:tbl>
      <w:tblPr>
        <w:tblStyle w:val="TableGrid"/>
        <w:tblW w:w="0" w:type="auto"/>
        <w:tblLook w:val="04A0" w:firstRow="1" w:lastRow="0" w:firstColumn="1" w:lastColumn="0" w:noHBand="0" w:noVBand="1"/>
      </w:tblPr>
      <w:tblGrid>
        <w:gridCol w:w="10790"/>
      </w:tblGrid>
      <w:tr w:rsidR="00B83083" w:rsidRPr="00044679" w14:paraId="1ECD091A" w14:textId="77777777">
        <w:tc>
          <w:tcPr>
            <w:tcW w:w="10790" w:type="dxa"/>
            <w:shd w:val="clear" w:color="auto" w:fill="8DD873" w:themeFill="accent6" w:themeFillTint="99"/>
          </w:tcPr>
          <w:p w14:paraId="2809E619" w14:textId="59408C91" w:rsidR="00B83083" w:rsidRPr="00044679" w:rsidRDefault="00B83083" w:rsidP="00B83083">
            <w:pPr>
              <w:spacing w:line="276" w:lineRule="auto"/>
              <w:jc w:val="center"/>
              <w:rPr>
                <w:rFonts w:ascii="Gill Sans MT" w:hAnsi="Gill Sans MT"/>
              </w:rPr>
            </w:pPr>
            <w:r w:rsidRPr="00044679">
              <w:rPr>
                <w:rFonts w:ascii="Gill Sans MT" w:hAnsi="Gill Sans MT"/>
              </w:rPr>
              <w:t>Responsibilities</w:t>
            </w:r>
          </w:p>
        </w:tc>
      </w:tr>
      <w:tr w:rsidR="00B83083" w:rsidRPr="00925577" w14:paraId="3A76AD82" w14:textId="77777777">
        <w:tc>
          <w:tcPr>
            <w:tcW w:w="10790" w:type="dxa"/>
          </w:tcPr>
          <w:p w14:paraId="0A50DDFB" w14:textId="60FE1C24" w:rsidR="00925577" w:rsidRDefault="00925577" w:rsidP="00925577">
            <w:pPr>
              <w:rPr>
                <w:rFonts w:ascii="Gill Sans MT" w:hAnsi="Gill Sans MT"/>
                <w:b/>
                <w:bCs/>
              </w:rPr>
            </w:pPr>
            <w:r w:rsidRPr="00925577">
              <w:rPr>
                <w:rFonts w:ascii="Gill Sans MT" w:hAnsi="Gill Sans MT"/>
                <w:b/>
                <w:bCs/>
              </w:rPr>
              <w:t>Key Responsibilitie</w:t>
            </w:r>
            <w:r>
              <w:rPr>
                <w:rFonts w:ascii="Gill Sans MT" w:hAnsi="Gill Sans MT"/>
                <w:b/>
                <w:bCs/>
              </w:rPr>
              <w:t>s</w:t>
            </w:r>
          </w:p>
          <w:p w14:paraId="511412EA" w14:textId="77777777" w:rsidR="00925577" w:rsidRPr="00925577" w:rsidRDefault="00925577" w:rsidP="00925577">
            <w:pPr>
              <w:rPr>
                <w:rFonts w:ascii="Gill Sans MT" w:hAnsi="Gill Sans MT"/>
                <w:b/>
                <w:bCs/>
              </w:rPr>
            </w:pPr>
          </w:p>
          <w:p w14:paraId="5B60A7E5" w14:textId="77777777" w:rsidR="00925577" w:rsidRDefault="00925577" w:rsidP="00925577">
            <w:pPr>
              <w:rPr>
                <w:rFonts w:ascii="Gill Sans MT" w:hAnsi="Gill Sans MT"/>
                <w:b/>
                <w:bCs/>
              </w:rPr>
            </w:pPr>
            <w:r w:rsidRPr="00925577">
              <w:rPr>
                <w:rFonts w:ascii="Gill Sans MT" w:hAnsi="Gill Sans MT"/>
                <w:b/>
                <w:bCs/>
              </w:rPr>
              <w:t>Leadership of Raising Standards</w:t>
            </w:r>
          </w:p>
          <w:p w14:paraId="7B1CF1F5" w14:textId="77777777" w:rsidR="00925577" w:rsidRPr="00925577" w:rsidRDefault="00925577" w:rsidP="00925577">
            <w:pPr>
              <w:rPr>
                <w:rFonts w:ascii="Gill Sans MT" w:hAnsi="Gill Sans MT"/>
                <w:b/>
                <w:bCs/>
              </w:rPr>
            </w:pPr>
          </w:p>
          <w:p w14:paraId="2615E17F" w14:textId="77777777" w:rsidR="00925577" w:rsidRPr="00925577" w:rsidRDefault="00925577" w:rsidP="00925577">
            <w:pPr>
              <w:numPr>
                <w:ilvl w:val="0"/>
                <w:numId w:val="41"/>
              </w:numPr>
              <w:spacing w:line="278" w:lineRule="auto"/>
              <w:rPr>
                <w:rFonts w:ascii="Gill Sans MT" w:hAnsi="Gill Sans MT"/>
              </w:rPr>
            </w:pPr>
            <w:r w:rsidRPr="00925577">
              <w:rPr>
                <w:rFonts w:ascii="Gill Sans MT" w:hAnsi="Gill Sans MT"/>
              </w:rPr>
              <w:t>Work in partnership with the Curriculum Leader and Link Senior Leader to develop and implement a coherent strategy to raise standards.</w:t>
            </w:r>
          </w:p>
          <w:p w14:paraId="30788ECB" w14:textId="77777777" w:rsidR="00925577" w:rsidRPr="00925577" w:rsidRDefault="00925577" w:rsidP="00925577">
            <w:pPr>
              <w:numPr>
                <w:ilvl w:val="0"/>
                <w:numId w:val="41"/>
              </w:numPr>
              <w:spacing w:line="278" w:lineRule="auto"/>
              <w:rPr>
                <w:rFonts w:ascii="Gill Sans MT" w:hAnsi="Gill Sans MT"/>
              </w:rPr>
            </w:pPr>
            <w:r w:rsidRPr="00925577">
              <w:rPr>
                <w:rFonts w:ascii="Gill Sans MT" w:hAnsi="Gill Sans MT"/>
              </w:rPr>
              <w:t>Lead initiatives that improve attainment, progress and achievement across all year groups.</w:t>
            </w:r>
          </w:p>
          <w:p w14:paraId="1C0ACA6E" w14:textId="77777777" w:rsidR="00925577" w:rsidRPr="00925577" w:rsidRDefault="00925577" w:rsidP="00925577">
            <w:pPr>
              <w:numPr>
                <w:ilvl w:val="0"/>
                <w:numId w:val="41"/>
              </w:numPr>
              <w:spacing w:line="278" w:lineRule="auto"/>
              <w:rPr>
                <w:rFonts w:ascii="Gill Sans MT" w:hAnsi="Gill Sans MT"/>
              </w:rPr>
            </w:pPr>
            <w:r w:rsidRPr="00925577">
              <w:rPr>
                <w:rFonts w:ascii="Gill Sans MT" w:hAnsi="Gill Sans MT"/>
              </w:rPr>
              <w:t>Promote a culture of high expectations and academic excellence.</w:t>
            </w:r>
          </w:p>
          <w:p w14:paraId="650498C7" w14:textId="77777777" w:rsidR="00925577" w:rsidRPr="00925577" w:rsidRDefault="00925577" w:rsidP="00925577">
            <w:pPr>
              <w:numPr>
                <w:ilvl w:val="0"/>
                <w:numId w:val="41"/>
              </w:numPr>
              <w:spacing w:line="278" w:lineRule="auto"/>
              <w:rPr>
                <w:rFonts w:ascii="Gill Sans MT" w:hAnsi="Gill Sans MT"/>
              </w:rPr>
            </w:pPr>
            <w:r w:rsidRPr="00925577">
              <w:rPr>
                <w:rFonts w:ascii="Gill Sans MT" w:hAnsi="Gill Sans MT"/>
              </w:rPr>
              <w:t xml:space="preserve">Ensure robust systems are in place to support pupils to </w:t>
            </w:r>
            <w:r w:rsidRPr="00925577">
              <w:rPr>
                <w:rFonts w:ascii="Gill Sans MT" w:hAnsi="Gill Sans MT"/>
                <w:b/>
                <w:bCs/>
              </w:rPr>
              <w:t>catch up</w:t>
            </w:r>
            <w:r w:rsidRPr="00925577">
              <w:rPr>
                <w:rFonts w:ascii="Gill Sans MT" w:hAnsi="Gill Sans MT"/>
              </w:rPr>
              <w:t xml:space="preserve"> when they fall behind and </w:t>
            </w:r>
            <w:r w:rsidRPr="00925577">
              <w:rPr>
                <w:rFonts w:ascii="Gill Sans MT" w:hAnsi="Gill Sans MT"/>
                <w:b/>
                <w:bCs/>
              </w:rPr>
              <w:t>keep up</w:t>
            </w:r>
            <w:r w:rsidRPr="00925577">
              <w:rPr>
                <w:rFonts w:ascii="Gill Sans MT" w:hAnsi="Gill Sans MT"/>
              </w:rPr>
              <w:t xml:space="preserve"> through high-quality teaching and curriculum delivery.</w:t>
            </w:r>
          </w:p>
          <w:p w14:paraId="7C65FAAF" w14:textId="77777777" w:rsidR="00925577" w:rsidRPr="00925577" w:rsidRDefault="00925577" w:rsidP="00925577">
            <w:pPr>
              <w:numPr>
                <w:ilvl w:val="0"/>
                <w:numId w:val="41"/>
              </w:numPr>
              <w:spacing w:line="278" w:lineRule="auto"/>
              <w:rPr>
                <w:rFonts w:ascii="Gill Sans MT" w:hAnsi="Gill Sans MT"/>
              </w:rPr>
            </w:pPr>
            <w:r w:rsidRPr="00925577">
              <w:rPr>
                <w:rFonts w:ascii="Gill Sans MT" w:hAnsi="Gill Sans MT"/>
              </w:rPr>
              <w:t>Contribute to self-evaluation, improvement planning and quality assurance activities.</w:t>
            </w:r>
          </w:p>
          <w:p w14:paraId="6F4EF718" w14:textId="77777777" w:rsidR="00925577" w:rsidRPr="00925577" w:rsidRDefault="00925577" w:rsidP="00925577">
            <w:pPr>
              <w:rPr>
                <w:rFonts w:ascii="Gill Sans MT" w:hAnsi="Gill Sans MT"/>
                <w:b/>
                <w:bCs/>
              </w:rPr>
            </w:pPr>
          </w:p>
          <w:p w14:paraId="436A46BC" w14:textId="77777777" w:rsidR="00925577" w:rsidRDefault="00925577" w:rsidP="00925577">
            <w:pPr>
              <w:rPr>
                <w:rFonts w:ascii="Gill Sans MT" w:hAnsi="Gill Sans MT"/>
                <w:b/>
                <w:bCs/>
              </w:rPr>
            </w:pPr>
            <w:r w:rsidRPr="00925577">
              <w:rPr>
                <w:rFonts w:ascii="Gill Sans MT" w:hAnsi="Gill Sans MT"/>
                <w:b/>
                <w:bCs/>
              </w:rPr>
              <w:t>Data, Assessment and Achievement</w:t>
            </w:r>
          </w:p>
          <w:p w14:paraId="0279E232" w14:textId="77777777" w:rsidR="00925577" w:rsidRPr="00925577" w:rsidRDefault="00925577" w:rsidP="00925577">
            <w:pPr>
              <w:rPr>
                <w:rFonts w:ascii="Gill Sans MT" w:hAnsi="Gill Sans MT"/>
                <w:b/>
                <w:bCs/>
              </w:rPr>
            </w:pPr>
          </w:p>
          <w:p w14:paraId="5F286D3E" w14:textId="77777777" w:rsidR="00925577" w:rsidRPr="00925577" w:rsidRDefault="00925577" w:rsidP="00925577">
            <w:pPr>
              <w:numPr>
                <w:ilvl w:val="0"/>
                <w:numId w:val="44"/>
              </w:numPr>
              <w:spacing w:line="278" w:lineRule="auto"/>
              <w:rPr>
                <w:rFonts w:ascii="Gill Sans MT" w:hAnsi="Gill Sans MT"/>
              </w:rPr>
            </w:pPr>
            <w:r w:rsidRPr="00925577">
              <w:rPr>
                <w:rFonts w:ascii="Gill Sans MT" w:hAnsi="Gill Sans MT"/>
              </w:rPr>
              <w:t>Analyse attainment, progress, attendance and behaviour data to identify strengths, trends and priorities.</w:t>
            </w:r>
          </w:p>
          <w:p w14:paraId="2CF3C049" w14:textId="77777777" w:rsidR="00925577" w:rsidRPr="00925577" w:rsidRDefault="00925577" w:rsidP="00925577">
            <w:pPr>
              <w:numPr>
                <w:ilvl w:val="0"/>
                <w:numId w:val="44"/>
              </w:numPr>
              <w:spacing w:line="278" w:lineRule="auto"/>
              <w:rPr>
                <w:rFonts w:ascii="Gill Sans MT" w:hAnsi="Gill Sans MT"/>
              </w:rPr>
            </w:pPr>
            <w:r w:rsidRPr="00925577">
              <w:rPr>
                <w:rFonts w:ascii="Gill Sans MT" w:hAnsi="Gill Sans MT"/>
              </w:rPr>
              <w:t>Lead standards reviews and pupil progress discussions.</w:t>
            </w:r>
          </w:p>
          <w:p w14:paraId="1E24856A" w14:textId="77777777" w:rsidR="00925577" w:rsidRPr="00925577" w:rsidRDefault="00925577" w:rsidP="00925577">
            <w:pPr>
              <w:numPr>
                <w:ilvl w:val="0"/>
                <w:numId w:val="44"/>
              </w:numPr>
              <w:spacing w:line="278" w:lineRule="auto"/>
              <w:rPr>
                <w:rFonts w:ascii="Gill Sans MT" w:hAnsi="Gill Sans MT"/>
              </w:rPr>
            </w:pPr>
            <w:r w:rsidRPr="00925577">
              <w:rPr>
                <w:rFonts w:ascii="Gill Sans MT" w:hAnsi="Gill Sans MT"/>
              </w:rPr>
              <w:t>Identify pupils and groups at risk of underachievement.</w:t>
            </w:r>
          </w:p>
          <w:p w14:paraId="7A1F05A0" w14:textId="77777777" w:rsidR="00925577" w:rsidRPr="00925577" w:rsidRDefault="00925577" w:rsidP="00925577">
            <w:pPr>
              <w:numPr>
                <w:ilvl w:val="0"/>
                <w:numId w:val="44"/>
              </w:numPr>
              <w:spacing w:line="278" w:lineRule="auto"/>
              <w:rPr>
                <w:rFonts w:ascii="Gill Sans MT" w:hAnsi="Gill Sans MT"/>
              </w:rPr>
            </w:pPr>
            <w:r w:rsidRPr="00925577">
              <w:rPr>
                <w:rFonts w:ascii="Gill Sans MT" w:hAnsi="Gill Sans MT"/>
              </w:rPr>
              <w:t xml:space="preserve">Coordinate and monitor targeted </w:t>
            </w:r>
            <w:r w:rsidRPr="00925577">
              <w:rPr>
                <w:rFonts w:ascii="Gill Sans MT" w:hAnsi="Gill Sans MT"/>
                <w:b/>
                <w:bCs/>
              </w:rPr>
              <w:t>catch-up and keep-up</w:t>
            </w:r>
            <w:r w:rsidRPr="00925577">
              <w:rPr>
                <w:rFonts w:ascii="Gill Sans MT" w:hAnsi="Gill Sans MT"/>
              </w:rPr>
              <w:t xml:space="preserve"> provision.</w:t>
            </w:r>
          </w:p>
          <w:p w14:paraId="1327CE54" w14:textId="77777777" w:rsidR="00925577" w:rsidRPr="00925577" w:rsidRDefault="00925577" w:rsidP="00925577">
            <w:pPr>
              <w:numPr>
                <w:ilvl w:val="0"/>
                <w:numId w:val="44"/>
              </w:numPr>
              <w:spacing w:line="278" w:lineRule="auto"/>
              <w:rPr>
                <w:rFonts w:ascii="Gill Sans MT" w:hAnsi="Gill Sans MT"/>
              </w:rPr>
            </w:pPr>
            <w:r w:rsidRPr="00925577">
              <w:rPr>
                <w:rFonts w:ascii="Gill Sans MT" w:hAnsi="Gill Sans MT"/>
              </w:rPr>
              <w:t>Evaluate the impact of interventions using a cycle of analysis, action, review and refinement.</w:t>
            </w:r>
          </w:p>
          <w:p w14:paraId="79232216" w14:textId="77777777" w:rsidR="00925577" w:rsidRPr="00925577" w:rsidRDefault="00925577" w:rsidP="00925577">
            <w:pPr>
              <w:numPr>
                <w:ilvl w:val="0"/>
                <w:numId w:val="44"/>
              </w:numPr>
              <w:spacing w:line="278" w:lineRule="auto"/>
              <w:rPr>
                <w:rFonts w:ascii="Gill Sans MT" w:hAnsi="Gill Sans MT"/>
              </w:rPr>
            </w:pPr>
            <w:r w:rsidRPr="00925577">
              <w:rPr>
                <w:rFonts w:ascii="Gill Sans MT" w:hAnsi="Gill Sans MT"/>
              </w:rPr>
              <w:t>Support colleagues in using assessment information effectively to improve outcomes.</w:t>
            </w:r>
          </w:p>
          <w:p w14:paraId="53DFA153" w14:textId="77777777" w:rsidR="00925577" w:rsidRPr="00925577" w:rsidRDefault="00925577" w:rsidP="00925577">
            <w:pPr>
              <w:rPr>
                <w:rFonts w:ascii="Gill Sans MT" w:hAnsi="Gill Sans MT"/>
                <w:b/>
                <w:bCs/>
              </w:rPr>
            </w:pPr>
          </w:p>
          <w:p w14:paraId="453CC664" w14:textId="77777777" w:rsidR="00925577" w:rsidRDefault="00925577" w:rsidP="00925577">
            <w:pPr>
              <w:rPr>
                <w:rFonts w:ascii="Gill Sans MT" w:hAnsi="Gill Sans MT"/>
                <w:b/>
                <w:bCs/>
              </w:rPr>
            </w:pPr>
            <w:r w:rsidRPr="00925577">
              <w:rPr>
                <w:rFonts w:ascii="Gill Sans MT" w:hAnsi="Gill Sans MT"/>
                <w:b/>
                <w:bCs/>
              </w:rPr>
              <w:t>Curriculum, Teaching and Learning</w:t>
            </w:r>
          </w:p>
          <w:p w14:paraId="33CF18C2" w14:textId="77777777" w:rsidR="00925577" w:rsidRPr="00925577" w:rsidRDefault="00925577" w:rsidP="00925577">
            <w:pPr>
              <w:rPr>
                <w:rFonts w:ascii="Gill Sans MT" w:hAnsi="Gill Sans MT"/>
                <w:b/>
                <w:bCs/>
              </w:rPr>
            </w:pPr>
          </w:p>
          <w:p w14:paraId="4793D0FB" w14:textId="77777777" w:rsidR="00925577" w:rsidRPr="00925577" w:rsidRDefault="00925577" w:rsidP="00925577">
            <w:pPr>
              <w:numPr>
                <w:ilvl w:val="0"/>
                <w:numId w:val="39"/>
              </w:numPr>
              <w:spacing w:line="278" w:lineRule="auto"/>
              <w:rPr>
                <w:rFonts w:ascii="Gill Sans MT" w:hAnsi="Gill Sans MT"/>
              </w:rPr>
            </w:pPr>
            <w:r w:rsidRPr="00925577">
              <w:rPr>
                <w:rFonts w:ascii="Gill Sans MT" w:hAnsi="Gill Sans MT"/>
              </w:rPr>
              <w:t>Support the Curriculum Leader in securing strong curriculum implementation.</w:t>
            </w:r>
          </w:p>
          <w:p w14:paraId="0CC5012F" w14:textId="77777777" w:rsidR="00925577" w:rsidRPr="00925577" w:rsidRDefault="00925577" w:rsidP="00925577">
            <w:pPr>
              <w:numPr>
                <w:ilvl w:val="0"/>
                <w:numId w:val="39"/>
              </w:numPr>
              <w:spacing w:line="278" w:lineRule="auto"/>
              <w:rPr>
                <w:rFonts w:ascii="Gill Sans MT" w:hAnsi="Gill Sans MT"/>
              </w:rPr>
            </w:pPr>
            <w:r w:rsidRPr="00925577">
              <w:rPr>
                <w:rFonts w:ascii="Gill Sans MT" w:hAnsi="Gill Sans MT"/>
              </w:rPr>
              <w:t>Promote evidence-informed approaches to teaching, learning and assessment.</w:t>
            </w:r>
          </w:p>
          <w:p w14:paraId="7CCB0CF0" w14:textId="77777777" w:rsidR="00925577" w:rsidRPr="00925577" w:rsidRDefault="00925577" w:rsidP="00925577">
            <w:pPr>
              <w:numPr>
                <w:ilvl w:val="0"/>
                <w:numId w:val="39"/>
              </w:numPr>
              <w:spacing w:line="278" w:lineRule="auto"/>
              <w:rPr>
                <w:rFonts w:ascii="Gill Sans MT" w:hAnsi="Gill Sans MT"/>
              </w:rPr>
            </w:pPr>
            <w:r w:rsidRPr="00925577">
              <w:rPr>
                <w:rFonts w:ascii="Gill Sans MT" w:hAnsi="Gill Sans MT"/>
              </w:rPr>
              <w:t>Model highly effective classroom practice.</w:t>
            </w:r>
          </w:p>
          <w:p w14:paraId="14BC3B1E" w14:textId="77777777" w:rsidR="00925577" w:rsidRPr="00925577" w:rsidRDefault="00925577" w:rsidP="00925577">
            <w:pPr>
              <w:numPr>
                <w:ilvl w:val="0"/>
                <w:numId w:val="39"/>
              </w:numPr>
              <w:spacing w:line="278" w:lineRule="auto"/>
              <w:rPr>
                <w:rFonts w:ascii="Gill Sans MT" w:hAnsi="Gill Sans MT"/>
              </w:rPr>
            </w:pPr>
            <w:r w:rsidRPr="00925577">
              <w:rPr>
                <w:rFonts w:ascii="Gill Sans MT" w:hAnsi="Gill Sans MT"/>
              </w:rPr>
              <w:t>Contribute to learning walks, work scrutiny, assessment reviews and pupil voice activities.</w:t>
            </w:r>
          </w:p>
          <w:p w14:paraId="14349EFB" w14:textId="77777777" w:rsidR="00925577" w:rsidRPr="00925577" w:rsidRDefault="00925577" w:rsidP="00925577">
            <w:pPr>
              <w:numPr>
                <w:ilvl w:val="0"/>
                <w:numId w:val="39"/>
              </w:numPr>
              <w:spacing w:line="278" w:lineRule="auto"/>
              <w:rPr>
                <w:rFonts w:ascii="Gill Sans MT" w:hAnsi="Gill Sans MT"/>
              </w:rPr>
            </w:pPr>
            <w:r w:rsidRPr="00925577">
              <w:rPr>
                <w:rFonts w:ascii="Gill Sans MT" w:hAnsi="Gill Sans MT"/>
              </w:rPr>
              <w:t>Use quality assurance findings to identify priorities for improvement.</w:t>
            </w:r>
          </w:p>
          <w:p w14:paraId="41C3B5AF" w14:textId="77777777" w:rsidR="00925577" w:rsidRPr="00925577" w:rsidRDefault="00925577" w:rsidP="00925577">
            <w:pPr>
              <w:numPr>
                <w:ilvl w:val="0"/>
                <w:numId w:val="39"/>
              </w:numPr>
              <w:spacing w:line="278" w:lineRule="auto"/>
              <w:rPr>
                <w:rFonts w:ascii="Gill Sans MT" w:hAnsi="Gill Sans MT"/>
              </w:rPr>
            </w:pPr>
            <w:r w:rsidRPr="00925577">
              <w:rPr>
                <w:rFonts w:ascii="Gill Sans MT" w:hAnsi="Gill Sans MT"/>
              </w:rPr>
              <w:t>Support teachers in securing strong outcomes through high-quality first teaching.</w:t>
            </w:r>
          </w:p>
          <w:p w14:paraId="0C1DE4C0" w14:textId="77777777" w:rsidR="00925577" w:rsidRPr="00925577" w:rsidRDefault="00925577" w:rsidP="00925577">
            <w:pPr>
              <w:rPr>
                <w:rFonts w:ascii="Gill Sans MT" w:hAnsi="Gill Sans MT"/>
                <w:b/>
                <w:bCs/>
              </w:rPr>
            </w:pPr>
          </w:p>
          <w:p w14:paraId="71DD5BFC" w14:textId="77777777" w:rsidR="00925577" w:rsidRDefault="00925577" w:rsidP="00925577">
            <w:pPr>
              <w:rPr>
                <w:rFonts w:ascii="Gill Sans MT" w:hAnsi="Gill Sans MT"/>
                <w:b/>
                <w:bCs/>
              </w:rPr>
            </w:pPr>
            <w:r w:rsidRPr="00925577">
              <w:rPr>
                <w:rFonts w:ascii="Gill Sans MT" w:hAnsi="Gill Sans MT"/>
                <w:b/>
                <w:bCs/>
              </w:rPr>
              <w:t>Intervention Leadership and Delivery</w:t>
            </w:r>
          </w:p>
          <w:p w14:paraId="2B3AB9C8" w14:textId="77777777" w:rsidR="00925577" w:rsidRPr="00925577" w:rsidRDefault="00925577" w:rsidP="00925577">
            <w:pPr>
              <w:rPr>
                <w:rFonts w:ascii="Gill Sans MT" w:hAnsi="Gill Sans MT"/>
                <w:b/>
                <w:bCs/>
              </w:rPr>
            </w:pPr>
          </w:p>
          <w:p w14:paraId="541EC244" w14:textId="77777777" w:rsidR="00925577" w:rsidRPr="00925577" w:rsidRDefault="00925577" w:rsidP="00925577">
            <w:pPr>
              <w:numPr>
                <w:ilvl w:val="0"/>
                <w:numId w:val="43"/>
              </w:numPr>
              <w:spacing w:line="278" w:lineRule="auto"/>
              <w:rPr>
                <w:rFonts w:ascii="Gill Sans MT" w:hAnsi="Gill Sans MT"/>
              </w:rPr>
            </w:pPr>
            <w:r w:rsidRPr="00925577">
              <w:rPr>
                <w:rFonts w:ascii="Gill Sans MT" w:hAnsi="Gill Sans MT"/>
              </w:rPr>
              <w:t>Design, organise and lead a comprehensive programme of targeted intervention for pupils at risk of underachievement.</w:t>
            </w:r>
          </w:p>
          <w:p w14:paraId="3B0F7DF3" w14:textId="77777777" w:rsidR="00925577" w:rsidRPr="00925577" w:rsidRDefault="00925577" w:rsidP="00925577">
            <w:pPr>
              <w:numPr>
                <w:ilvl w:val="0"/>
                <w:numId w:val="43"/>
              </w:numPr>
              <w:spacing w:line="278" w:lineRule="auto"/>
              <w:rPr>
                <w:rFonts w:ascii="Gill Sans MT" w:hAnsi="Gill Sans MT"/>
              </w:rPr>
            </w:pPr>
            <w:r w:rsidRPr="00925577">
              <w:rPr>
                <w:rFonts w:ascii="Gill Sans MT" w:hAnsi="Gill Sans MT"/>
              </w:rPr>
              <w:t>Work alongside the Curriculum Leader and Link Senior Leader to ensure intervention activity is aligned with curriculum priorities and assessment intelligence.</w:t>
            </w:r>
          </w:p>
          <w:p w14:paraId="5C5FA58C" w14:textId="77777777" w:rsidR="00925577" w:rsidRPr="00925577" w:rsidRDefault="00925577" w:rsidP="00925577">
            <w:pPr>
              <w:numPr>
                <w:ilvl w:val="0"/>
                <w:numId w:val="43"/>
              </w:numPr>
              <w:spacing w:line="278" w:lineRule="auto"/>
              <w:rPr>
                <w:rFonts w:ascii="Gill Sans MT" w:hAnsi="Gill Sans MT"/>
              </w:rPr>
            </w:pPr>
            <w:r w:rsidRPr="00925577">
              <w:rPr>
                <w:rFonts w:ascii="Gill Sans MT" w:hAnsi="Gill Sans MT"/>
              </w:rPr>
              <w:t xml:space="preserve">Personally deliver high-impact intervention, including: </w:t>
            </w:r>
          </w:p>
          <w:p w14:paraId="5C5ED6A1" w14:textId="77777777" w:rsidR="00925577" w:rsidRPr="00925577" w:rsidRDefault="00925577" w:rsidP="00925577">
            <w:pPr>
              <w:numPr>
                <w:ilvl w:val="1"/>
                <w:numId w:val="43"/>
              </w:numPr>
              <w:spacing w:line="278" w:lineRule="auto"/>
              <w:rPr>
                <w:rFonts w:ascii="Gill Sans MT" w:hAnsi="Gill Sans MT"/>
              </w:rPr>
            </w:pPr>
            <w:r w:rsidRPr="00925577">
              <w:rPr>
                <w:rFonts w:ascii="Gill Sans MT" w:hAnsi="Gill Sans MT"/>
              </w:rPr>
              <w:t>One-to-one tuition</w:t>
            </w:r>
          </w:p>
          <w:p w14:paraId="3D5CD879" w14:textId="77777777" w:rsidR="00925577" w:rsidRPr="00925577" w:rsidRDefault="00925577" w:rsidP="00925577">
            <w:pPr>
              <w:numPr>
                <w:ilvl w:val="1"/>
                <w:numId w:val="43"/>
              </w:numPr>
              <w:spacing w:line="278" w:lineRule="auto"/>
              <w:rPr>
                <w:rFonts w:ascii="Gill Sans MT" w:hAnsi="Gill Sans MT"/>
              </w:rPr>
            </w:pPr>
            <w:r w:rsidRPr="00925577">
              <w:rPr>
                <w:rFonts w:ascii="Gill Sans MT" w:hAnsi="Gill Sans MT"/>
              </w:rPr>
              <w:t>Small-group intervention</w:t>
            </w:r>
          </w:p>
          <w:p w14:paraId="2DE968B5" w14:textId="77777777" w:rsidR="00925577" w:rsidRPr="00925577" w:rsidRDefault="00925577" w:rsidP="00925577">
            <w:pPr>
              <w:numPr>
                <w:ilvl w:val="1"/>
                <w:numId w:val="43"/>
              </w:numPr>
              <w:spacing w:line="278" w:lineRule="auto"/>
              <w:rPr>
                <w:rFonts w:ascii="Gill Sans MT" w:hAnsi="Gill Sans MT"/>
              </w:rPr>
            </w:pPr>
            <w:r w:rsidRPr="00925577">
              <w:rPr>
                <w:rFonts w:ascii="Gill Sans MT" w:hAnsi="Gill Sans MT"/>
              </w:rPr>
              <w:t>Examination preparation sessions</w:t>
            </w:r>
          </w:p>
          <w:p w14:paraId="6E62BDEB" w14:textId="77777777" w:rsidR="00925577" w:rsidRPr="00925577" w:rsidRDefault="00925577" w:rsidP="00925577">
            <w:pPr>
              <w:numPr>
                <w:ilvl w:val="1"/>
                <w:numId w:val="43"/>
              </w:numPr>
              <w:spacing w:line="278" w:lineRule="auto"/>
              <w:rPr>
                <w:rFonts w:ascii="Gill Sans MT" w:hAnsi="Gill Sans MT"/>
              </w:rPr>
            </w:pPr>
            <w:r w:rsidRPr="00925577">
              <w:rPr>
                <w:rFonts w:ascii="Gill Sans MT" w:hAnsi="Gill Sans MT"/>
              </w:rPr>
              <w:t>Revision programmes</w:t>
            </w:r>
          </w:p>
          <w:p w14:paraId="5D1CDC3A" w14:textId="77777777" w:rsidR="00925577" w:rsidRPr="00925577" w:rsidRDefault="00925577" w:rsidP="00925577">
            <w:pPr>
              <w:numPr>
                <w:ilvl w:val="1"/>
                <w:numId w:val="43"/>
              </w:numPr>
              <w:spacing w:line="278" w:lineRule="auto"/>
              <w:rPr>
                <w:rFonts w:ascii="Gill Sans MT" w:hAnsi="Gill Sans MT"/>
              </w:rPr>
            </w:pPr>
            <w:r w:rsidRPr="00925577">
              <w:rPr>
                <w:rFonts w:ascii="Gill Sans MT" w:hAnsi="Gill Sans MT"/>
              </w:rPr>
              <w:t>Walking-talking mocks</w:t>
            </w:r>
          </w:p>
          <w:p w14:paraId="373980A7" w14:textId="77777777" w:rsidR="00925577" w:rsidRPr="00925577" w:rsidRDefault="00925577" w:rsidP="00925577">
            <w:pPr>
              <w:numPr>
                <w:ilvl w:val="1"/>
                <w:numId w:val="43"/>
              </w:numPr>
              <w:spacing w:line="278" w:lineRule="auto"/>
              <w:rPr>
                <w:rFonts w:ascii="Gill Sans MT" w:hAnsi="Gill Sans MT"/>
              </w:rPr>
            </w:pPr>
            <w:r w:rsidRPr="00925577">
              <w:rPr>
                <w:rFonts w:ascii="Gill Sans MT" w:hAnsi="Gill Sans MT"/>
              </w:rPr>
              <w:t>Question-level analysis follow-up sessions</w:t>
            </w:r>
          </w:p>
          <w:p w14:paraId="34094981" w14:textId="77777777" w:rsidR="00925577" w:rsidRPr="00925577" w:rsidRDefault="00925577" w:rsidP="00925577">
            <w:pPr>
              <w:numPr>
                <w:ilvl w:val="1"/>
                <w:numId w:val="43"/>
              </w:numPr>
              <w:spacing w:line="278" w:lineRule="auto"/>
              <w:rPr>
                <w:rFonts w:ascii="Gill Sans MT" w:hAnsi="Gill Sans MT"/>
              </w:rPr>
            </w:pPr>
            <w:r w:rsidRPr="00925577">
              <w:rPr>
                <w:rFonts w:ascii="Gill Sans MT" w:hAnsi="Gill Sans MT"/>
              </w:rPr>
              <w:t>Knowledge gap recovery programmes</w:t>
            </w:r>
          </w:p>
          <w:p w14:paraId="6355B49A" w14:textId="77777777" w:rsidR="00925577" w:rsidRPr="00925577" w:rsidRDefault="00925577" w:rsidP="00925577">
            <w:pPr>
              <w:numPr>
                <w:ilvl w:val="0"/>
                <w:numId w:val="43"/>
              </w:numPr>
              <w:spacing w:line="278" w:lineRule="auto"/>
              <w:rPr>
                <w:rFonts w:ascii="Gill Sans MT" w:hAnsi="Gill Sans MT"/>
              </w:rPr>
            </w:pPr>
            <w:r w:rsidRPr="00925577">
              <w:rPr>
                <w:rFonts w:ascii="Gill Sans MT" w:hAnsi="Gill Sans MT"/>
              </w:rPr>
              <w:t>Coordinate before-school, lunchtime, after-school and holiday intervention programmes where appropriate.</w:t>
            </w:r>
          </w:p>
          <w:p w14:paraId="69FE5082" w14:textId="77777777" w:rsidR="00925577" w:rsidRPr="00925577" w:rsidRDefault="00925577" w:rsidP="00925577">
            <w:pPr>
              <w:numPr>
                <w:ilvl w:val="0"/>
                <w:numId w:val="43"/>
              </w:numPr>
              <w:spacing w:line="278" w:lineRule="auto"/>
              <w:rPr>
                <w:rFonts w:ascii="Gill Sans MT" w:hAnsi="Gill Sans MT"/>
              </w:rPr>
            </w:pPr>
            <w:r w:rsidRPr="00925577">
              <w:rPr>
                <w:rFonts w:ascii="Gill Sans MT" w:hAnsi="Gill Sans MT"/>
              </w:rPr>
              <w:t xml:space="preserve">Lead the subject-specific </w:t>
            </w:r>
            <w:r w:rsidRPr="00925577">
              <w:rPr>
                <w:rFonts w:ascii="Gill Sans MT" w:hAnsi="Gill Sans MT"/>
                <w:b/>
                <w:bCs/>
              </w:rPr>
              <w:t>catch-up and keep-up</w:t>
            </w:r>
            <w:r w:rsidRPr="00925577">
              <w:rPr>
                <w:rFonts w:ascii="Gill Sans MT" w:hAnsi="Gill Sans MT"/>
              </w:rPr>
              <w:t xml:space="preserve"> strategy.</w:t>
            </w:r>
          </w:p>
          <w:p w14:paraId="5C637FE3" w14:textId="77777777" w:rsidR="00925577" w:rsidRPr="00925577" w:rsidRDefault="00925577" w:rsidP="00925577">
            <w:pPr>
              <w:numPr>
                <w:ilvl w:val="0"/>
                <w:numId w:val="43"/>
              </w:numPr>
              <w:spacing w:line="278" w:lineRule="auto"/>
              <w:rPr>
                <w:rFonts w:ascii="Gill Sans MT" w:hAnsi="Gill Sans MT"/>
              </w:rPr>
            </w:pPr>
            <w:r w:rsidRPr="00925577">
              <w:rPr>
                <w:rFonts w:ascii="Gill Sans MT" w:hAnsi="Gill Sans MT"/>
              </w:rPr>
              <w:t>Monitor participation, attendance and impact of intervention activity.</w:t>
            </w:r>
          </w:p>
          <w:p w14:paraId="702E208C" w14:textId="77777777" w:rsidR="00925577" w:rsidRPr="00925577" w:rsidRDefault="00925577" w:rsidP="00925577">
            <w:pPr>
              <w:numPr>
                <w:ilvl w:val="0"/>
                <w:numId w:val="43"/>
              </w:numPr>
              <w:spacing w:line="278" w:lineRule="auto"/>
              <w:rPr>
                <w:rFonts w:ascii="Gill Sans MT" w:hAnsi="Gill Sans MT"/>
              </w:rPr>
            </w:pPr>
            <w:r w:rsidRPr="00925577">
              <w:rPr>
                <w:rFonts w:ascii="Gill Sans MT" w:hAnsi="Gill Sans MT"/>
              </w:rPr>
              <w:t>Work closely with parents and carers to maximise engagement.</w:t>
            </w:r>
          </w:p>
          <w:p w14:paraId="34A38914" w14:textId="77777777" w:rsidR="00925577" w:rsidRPr="00925577" w:rsidRDefault="00925577" w:rsidP="00925577">
            <w:pPr>
              <w:numPr>
                <w:ilvl w:val="0"/>
                <w:numId w:val="43"/>
              </w:numPr>
              <w:spacing w:line="278" w:lineRule="auto"/>
              <w:rPr>
                <w:rFonts w:ascii="Gill Sans MT" w:hAnsi="Gill Sans MT"/>
              </w:rPr>
            </w:pPr>
            <w:r w:rsidRPr="00925577">
              <w:rPr>
                <w:rFonts w:ascii="Gill Sans MT" w:hAnsi="Gill Sans MT"/>
              </w:rPr>
              <w:t>Establish clear entry and exit measures to assess effectiveness and value for money.</w:t>
            </w:r>
          </w:p>
          <w:p w14:paraId="00CEA59A" w14:textId="77777777" w:rsidR="00925577" w:rsidRPr="00925577" w:rsidRDefault="00925577" w:rsidP="00925577">
            <w:pPr>
              <w:numPr>
                <w:ilvl w:val="0"/>
                <w:numId w:val="43"/>
              </w:numPr>
              <w:spacing w:line="278" w:lineRule="auto"/>
              <w:rPr>
                <w:rFonts w:ascii="Gill Sans MT" w:hAnsi="Gill Sans MT"/>
              </w:rPr>
            </w:pPr>
            <w:r w:rsidRPr="00925577">
              <w:rPr>
                <w:rFonts w:ascii="Gill Sans MT" w:hAnsi="Gill Sans MT"/>
              </w:rPr>
              <w:t>Review intervention impact regularly and adapt provision accordingly.</w:t>
            </w:r>
          </w:p>
          <w:p w14:paraId="12B3B68D" w14:textId="77777777" w:rsidR="00925577" w:rsidRPr="00925577" w:rsidRDefault="00925577" w:rsidP="00925577">
            <w:pPr>
              <w:rPr>
                <w:rFonts w:ascii="Gill Sans MT" w:hAnsi="Gill Sans MT"/>
                <w:b/>
                <w:bCs/>
              </w:rPr>
            </w:pPr>
          </w:p>
          <w:p w14:paraId="136EFC25" w14:textId="77777777" w:rsidR="00925577" w:rsidRDefault="00925577" w:rsidP="00925577">
            <w:pPr>
              <w:rPr>
                <w:rFonts w:ascii="Gill Sans MT" w:hAnsi="Gill Sans MT"/>
                <w:b/>
                <w:bCs/>
              </w:rPr>
            </w:pPr>
            <w:r w:rsidRPr="00925577">
              <w:rPr>
                <w:rFonts w:ascii="Gill Sans MT" w:hAnsi="Gill Sans MT"/>
                <w:b/>
                <w:bCs/>
              </w:rPr>
              <w:t>Evidence-Informed Practice</w:t>
            </w:r>
          </w:p>
          <w:p w14:paraId="26A74F07" w14:textId="77777777" w:rsidR="00925577" w:rsidRPr="00925577" w:rsidRDefault="00925577" w:rsidP="00925577">
            <w:pPr>
              <w:rPr>
                <w:rFonts w:ascii="Gill Sans MT" w:hAnsi="Gill Sans MT"/>
                <w:b/>
                <w:bCs/>
              </w:rPr>
            </w:pPr>
          </w:p>
          <w:p w14:paraId="23CBC9E8" w14:textId="77777777" w:rsidR="00925577" w:rsidRPr="00925577" w:rsidRDefault="00925577" w:rsidP="00925577">
            <w:pPr>
              <w:numPr>
                <w:ilvl w:val="0"/>
                <w:numId w:val="42"/>
              </w:numPr>
              <w:spacing w:line="278" w:lineRule="auto"/>
              <w:rPr>
                <w:rFonts w:ascii="Gill Sans MT" w:hAnsi="Gill Sans MT"/>
              </w:rPr>
            </w:pPr>
            <w:r w:rsidRPr="00925577">
              <w:rPr>
                <w:rFonts w:ascii="Gill Sans MT" w:hAnsi="Gill Sans MT"/>
              </w:rPr>
              <w:t>Promote and model evidence-informed approaches to raising achievement.</w:t>
            </w:r>
          </w:p>
          <w:p w14:paraId="5C0D9CCA" w14:textId="77777777" w:rsidR="00925577" w:rsidRPr="00925577" w:rsidRDefault="00925577" w:rsidP="00925577">
            <w:pPr>
              <w:numPr>
                <w:ilvl w:val="0"/>
                <w:numId w:val="42"/>
              </w:numPr>
              <w:spacing w:line="278" w:lineRule="auto"/>
              <w:rPr>
                <w:rFonts w:ascii="Gill Sans MT" w:hAnsi="Gill Sans MT"/>
              </w:rPr>
            </w:pPr>
            <w:r w:rsidRPr="00925577">
              <w:rPr>
                <w:rFonts w:ascii="Gill Sans MT" w:hAnsi="Gill Sans MT"/>
              </w:rPr>
              <w:t>Ensure improvement strategies draw upon high-quality educational research, including Education Endowment Foundation guidance.</w:t>
            </w:r>
          </w:p>
          <w:p w14:paraId="1144C8DD" w14:textId="77777777" w:rsidR="00925577" w:rsidRPr="00925577" w:rsidRDefault="00925577" w:rsidP="00925577">
            <w:pPr>
              <w:numPr>
                <w:ilvl w:val="0"/>
                <w:numId w:val="42"/>
              </w:numPr>
              <w:spacing w:line="278" w:lineRule="auto"/>
              <w:rPr>
                <w:rFonts w:ascii="Gill Sans MT" w:hAnsi="Gill Sans MT"/>
              </w:rPr>
            </w:pPr>
            <w:r w:rsidRPr="00925577">
              <w:rPr>
                <w:rFonts w:ascii="Gill Sans MT" w:hAnsi="Gill Sans MT"/>
              </w:rPr>
              <w:t xml:space="preserve">Champion approaches with strong evidence of impact, including: </w:t>
            </w:r>
          </w:p>
          <w:p w14:paraId="16DA8F6B" w14:textId="77777777" w:rsidR="00925577" w:rsidRPr="00925577" w:rsidRDefault="00925577" w:rsidP="00925577">
            <w:pPr>
              <w:numPr>
                <w:ilvl w:val="1"/>
                <w:numId w:val="42"/>
              </w:numPr>
              <w:spacing w:line="278" w:lineRule="auto"/>
              <w:rPr>
                <w:rFonts w:ascii="Gill Sans MT" w:hAnsi="Gill Sans MT"/>
              </w:rPr>
            </w:pPr>
            <w:r w:rsidRPr="00925577">
              <w:rPr>
                <w:rFonts w:ascii="Gill Sans MT" w:hAnsi="Gill Sans MT"/>
              </w:rPr>
              <w:t>High-quality feedback</w:t>
            </w:r>
          </w:p>
          <w:p w14:paraId="59BCBA23" w14:textId="77777777" w:rsidR="00925577" w:rsidRPr="00925577" w:rsidRDefault="00925577" w:rsidP="00925577">
            <w:pPr>
              <w:numPr>
                <w:ilvl w:val="1"/>
                <w:numId w:val="42"/>
              </w:numPr>
              <w:spacing w:line="278" w:lineRule="auto"/>
              <w:rPr>
                <w:rFonts w:ascii="Gill Sans MT" w:hAnsi="Gill Sans MT"/>
              </w:rPr>
            </w:pPr>
            <w:r w:rsidRPr="00925577">
              <w:rPr>
                <w:rFonts w:ascii="Gill Sans MT" w:hAnsi="Gill Sans MT"/>
              </w:rPr>
              <w:t>Metacognition and self-regulation</w:t>
            </w:r>
          </w:p>
          <w:p w14:paraId="383DA862" w14:textId="77777777" w:rsidR="00925577" w:rsidRPr="00925577" w:rsidRDefault="00925577" w:rsidP="00925577">
            <w:pPr>
              <w:numPr>
                <w:ilvl w:val="1"/>
                <w:numId w:val="42"/>
              </w:numPr>
              <w:spacing w:line="278" w:lineRule="auto"/>
              <w:rPr>
                <w:rFonts w:ascii="Gill Sans MT" w:hAnsi="Gill Sans MT"/>
              </w:rPr>
            </w:pPr>
            <w:r w:rsidRPr="00925577">
              <w:rPr>
                <w:rFonts w:ascii="Gill Sans MT" w:hAnsi="Gill Sans MT"/>
              </w:rPr>
              <w:t>Small-group tuition</w:t>
            </w:r>
          </w:p>
          <w:p w14:paraId="30717F02" w14:textId="77777777" w:rsidR="00925577" w:rsidRPr="00925577" w:rsidRDefault="00925577" w:rsidP="00925577">
            <w:pPr>
              <w:numPr>
                <w:ilvl w:val="1"/>
                <w:numId w:val="42"/>
              </w:numPr>
              <w:spacing w:line="278" w:lineRule="auto"/>
              <w:rPr>
                <w:rFonts w:ascii="Gill Sans MT" w:hAnsi="Gill Sans MT"/>
              </w:rPr>
            </w:pPr>
            <w:r w:rsidRPr="00925577">
              <w:rPr>
                <w:rFonts w:ascii="Gill Sans MT" w:hAnsi="Gill Sans MT"/>
              </w:rPr>
              <w:t>One-to-one tuition</w:t>
            </w:r>
          </w:p>
          <w:p w14:paraId="0D224D8A" w14:textId="77777777" w:rsidR="00925577" w:rsidRPr="00925577" w:rsidRDefault="00925577" w:rsidP="00925577">
            <w:pPr>
              <w:numPr>
                <w:ilvl w:val="1"/>
                <w:numId w:val="42"/>
              </w:numPr>
              <w:spacing w:line="278" w:lineRule="auto"/>
              <w:rPr>
                <w:rFonts w:ascii="Gill Sans MT" w:hAnsi="Gill Sans MT"/>
              </w:rPr>
            </w:pPr>
            <w:r w:rsidRPr="00925577">
              <w:rPr>
                <w:rFonts w:ascii="Gill Sans MT" w:hAnsi="Gill Sans MT"/>
              </w:rPr>
              <w:t>Peer tutoring</w:t>
            </w:r>
          </w:p>
          <w:p w14:paraId="78056A7E" w14:textId="77777777" w:rsidR="00925577" w:rsidRPr="00925577" w:rsidRDefault="00925577" w:rsidP="00925577">
            <w:pPr>
              <w:numPr>
                <w:ilvl w:val="1"/>
                <w:numId w:val="42"/>
              </w:numPr>
              <w:spacing w:line="278" w:lineRule="auto"/>
              <w:rPr>
                <w:rFonts w:ascii="Gill Sans MT" w:hAnsi="Gill Sans MT"/>
              </w:rPr>
            </w:pPr>
            <w:r w:rsidRPr="00925577">
              <w:rPr>
                <w:rFonts w:ascii="Gill Sans MT" w:hAnsi="Gill Sans MT"/>
              </w:rPr>
              <w:t>Retrieval practice</w:t>
            </w:r>
          </w:p>
          <w:p w14:paraId="02D348EE" w14:textId="77777777" w:rsidR="00925577" w:rsidRPr="00925577" w:rsidRDefault="00925577" w:rsidP="00925577">
            <w:pPr>
              <w:numPr>
                <w:ilvl w:val="1"/>
                <w:numId w:val="42"/>
              </w:numPr>
              <w:spacing w:line="278" w:lineRule="auto"/>
              <w:rPr>
                <w:rFonts w:ascii="Gill Sans MT" w:hAnsi="Gill Sans MT"/>
              </w:rPr>
            </w:pPr>
            <w:r w:rsidRPr="00925577">
              <w:rPr>
                <w:rFonts w:ascii="Gill Sans MT" w:hAnsi="Gill Sans MT"/>
              </w:rPr>
              <w:t>Deliberate practice</w:t>
            </w:r>
          </w:p>
          <w:p w14:paraId="7EA18E53" w14:textId="77777777" w:rsidR="00925577" w:rsidRPr="00925577" w:rsidRDefault="00925577" w:rsidP="00925577">
            <w:pPr>
              <w:numPr>
                <w:ilvl w:val="1"/>
                <w:numId w:val="42"/>
              </w:numPr>
              <w:spacing w:line="278" w:lineRule="auto"/>
              <w:rPr>
                <w:rFonts w:ascii="Gill Sans MT" w:hAnsi="Gill Sans MT"/>
              </w:rPr>
            </w:pPr>
            <w:r w:rsidRPr="00925577">
              <w:rPr>
                <w:rFonts w:ascii="Gill Sans MT" w:hAnsi="Gill Sans MT"/>
              </w:rPr>
              <w:t>Explicit instruction</w:t>
            </w:r>
          </w:p>
          <w:p w14:paraId="16DE0B61" w14:textId="77777777" w:rsidR="00925577" w:rsidRPr="00925577" w:rsidRDefault="00925577" w:rsidP="00925577">
            <w:pPr>
              <w:numPr>
                <w:ilvl w:val="1"/>
                <w:numId w:val="42"/>
              </w:numPr>
              <w:spacing w:line="278" w:lineRule="auto"/>
              <w:rPr>
                <w:rFonts w:ascii="Gill Sans MT" w:hAnsi="Gill Sans MT"/>
              </w:rPr>
            </w:pPr>
            <w:r w:rsidRPr="00925577">
              <w:rPr>
                <w:rFonts w:ascii="Gill Sans MT" w:hAnsi="Gill Sans MT"/>
              </w:rPr>
              <w:t>Effective formative assessment</w:t>
            </w:r>
          </w:p>
          <w:p w14:paraId="5F675124" w14:textId="77777777" w:rsidR="00925577" w:rsidRPr="00925577" w:rsidRDefault="00925577" w:rsidP="00925577">
            <w:pPr>
              <w:numPr>
                <w:ilvl w:val="0"/>
                <w:numId w:val="42"/>
              </w:numPr>
              <w:spacing w:line="278" w:lineRule="auto"/>
              <w:rPr>
                <w:rFonts w:ascii="Gill Sans MT" w:hAnsi="Gill Sans MT"/>
              </w:rPr>
            </w:pPr>
            <w:r w:rsidRPr="00925577">
              <w:rPr>
                <w:rFonts w:ascii="Gill Sans MT" w:hAnsi="Gill Sans MT"/>
              </w:rPr>
              <w:t>Support colleagues in evaluating and applying educational research.</w:t>
            </w:r>
          </w:p>
          <w:p w14:paraId="19A0C82B" w14:textId="77777777" w:rsidR="00925577" w:rsidRPr="00925577" w:rsidRDefault="00925577" w:rsidP="00925577">
            <w:pPr>
              <w:numPr>
                <w:ilvl w:val="0"/>
                <w:numId w:val="42"/>
              </w:numPr>
              <w:spacing w:line="278" w:lineRule="auto"/>
              <w:rPr>
                <w:rFonts w:ascii="Gill Sans MT" w:hAnsi="Gill Sans MT"/>
              </w:rPr>
            </w:pPr>
            <w:r w:rsidRPr="00925577">
              <w:rPr>
                <w:rFonts w:ascii="Gill Sans MT" w:hAnsi="Gill Sans MT"/>
              </w:rPr>
              <w:lastRenderedPageBreak/>
              <w:t>Contribute to departmental professional development.</w:t>
            </w:r>
          </w:p>
          <w:p w14:paraId="482BD749" w14:textId="77777777" w:rsidR="00925577" w:rsidRPr="00925577" w:rsidRDefault="00925577" w:rsidP="00925577">
            <w:pPr>
              <w:numPr>
                <w:ilvl w:val="0"/>
                <w:numId w:val="42"/>
              </w:numPr>
              <w:spacing w:line="278" w:lineRule="auto"/>
              <w:rPr>
                <w:rFonts w:ascii="Gill Sans MT" w:hAnsi="Gill Sans MT"/>
              </w:rPr>
            </w:pPr>
            <w:r w:rsidRPr="00925577">
              <w:rPr>
                <w:rFonts w:ascii="Gill Sans MT" w:hAnsi="Gill Sans MT"/>
              </w:rPr>
              <w:t>Work with the Curriculum Leader to translate research into practical classroom strategies.</w:t>
            </w:r>
          </w:p>
          <w:p w14:paraId="54EEF82A" w14:textId="77777777" w:rsidR="00925577" w:rsidRPr="00925577" w:rsidRDefault="00925577" w:rsidP="00925577">
            <w:pPr>
              <w:numPr>
                <w:ilvl w:val="0"/>
                <w:numId w:val="42"/>
              </w:numPr>
              <w:spacing w:line="278" w:lineRule="auto"/>
              <w:rPr>
                <w:rFonts w:ascii="Gill Sans MT" w:hAnsi="Gill Sans MT"/>
              </w:rPr>
            </w:pPr>
            <w:proofErr w:type="gramStart"/>
            <w:r w:rsidRPr="00925577">
              <w:rPr>
                <w:rFonts w:ascii="Gill Sans MT" w:hAnsi="Gill Sans MT"/>
              </w:rPr>
              <w:t>Ensure</w:t>
            </w:r>
            <w:proofErr w:type="gramEnd"/>
            <w:r w:rsidRPr="00925577">
              <w:rPr>
                <w:rFonts w:ascii="Gill Sans MT" w:hAnsi="Gill Sans MT"/>
              </w:rPr>
              <w:t xml:space="preserve"> high-quality classroom teaching remains the primary lever for improving outcomes, with intervention acting as a complementary strategy.</w:t>
            </w:r>
          </w:p>
          <w:p w14:paraId="6EB34BA1" w14:textId="77777777" w:rsidR="00925577" w:rsidRPr="00925577" w:rsidRDefault="00925577" w:rsidP="00925577">
            <w:pPr>
              <w:rPr>
                <w:rFonts w:ascii="Gill Sans MT" w:hAnsi="Gill Sans MT"/>
              </w:rPr>
            </w:pPr>
          </w:p>
          <w:p w14:paraId="6F6960A9" w14:textId="77777777" w:rsidR="00925577" w:rsidRDefault="00925577" w:rsidP="00925577">
            <w:pPr>
              <w:rPr>
                <w:rFonts w:ascii="Gill Sans MT" w:hAnsi="Gill Sans MT"/>
                <w:b/>
                <w:bCs/>
              </w:rPr>
            </w:pPr>
            <w:r w:rsidRPr="00925577">
              <w:rPr>
                <w:rFonts w:ascii="Gill Sans MT" w:hAnsi="Gill Sans MT"/>
                <w:b/>
                <w:bCs/>
              </w:rPr>
              <w:t>Professional Development and Leadership</w:t>
            </w:r>
          </w:p>
          <w:p w14:paraId="4BF6D910" w14:textId="77777777" w:rsidR="00925577" w:rsidRPr="00925577" w:rsidRDefault="00925577" w:rsidP="00925577">
            <w:pPr>
              <w:rPr>
                <w:rFonts w:ascii="Gill Sans MT" w:hAnsi="Gill Sans MT"/>
                <w:b/>
                <w:bCs/>
              </w:rPr>
            </w:pPr>
          </w:p>
          <w:p w14:paraId="38AE394B" w14:textId="77777777" w:rsidR="00925577" w:rsidRPr="00925577" w:rsidRDefault="00925577" w:rsidP="00925577">
            <w:pPr>
              <w:numPr>
                <w:ilvl w:val="0"/>
                <w:numId w:val="40"/>
              </w:numPr>
              <w:spacing w:line="278" w:lineRule="auto"/>
              <w:rPr>
                <w:rFonts w:ascii="Gill Sans MT" w:hAnsi="Gill Sans MT"/>
              </w:rPr>
            </w:pPr>
            <w:r w:rsidRPr="00925577">
              <w:rPr>
                <w:rFonts w:ascii="Gill Sans MT" w:hAnsi="Gill Sans MT"/>
              </w:rPr>
              <w:t>Support the development of colleagues through coaching, collaboration and professional learning.</w:t>
            </w:r>
          </w:p>
          <w:p w14:paraId="0ED8BC81" w14:textId="77777777" w:rsidR="00925577" w:rsidRPr="00925577" w:rsidRDefault="00925577" w:rsidP="00925577">
            <w:pPr>
              <w:numPr>
                <w:ilvl w:val="0"/>
                <w:numId w:val="40"/>
              </w:numPr>
              <w:spacing w:line="278" w:lineRule="auto"/>
              <w:rPr>
                <w:rFonts w:ascii="Gill Sans MT" w:hAnsi="Gill Sans MT"/>
              </w:rPr>
            </w:pPr>
            <w:r w:rsidRPr="00925577">
              <w:rPr>
                <w:rFonts w:ascii="Gill Sans MT" w:hAnsi="Gill Sans MT"/>
              </w:rPr>
              <w:t>Share effective practice within departments and across the school.</w:t>
            </w:r>
          </w:p>
          <w:p w14:paraId="2BC45491" w14:textId="77777777" w:rsidR="00925577" w:rsidRPr="00925577" w:rsidRDefault="00925577" w:rsidP="00925577">
            <w:pPr>
              <w:numPr>
                <w:ilvl w:val="0"/>
                <w:numId w:val="40"/>
              </w:numPr>
              <w:spacing w:line="278" w:lineRule="auto"/>
              <w:rPr>
                <w:rFonts w:ascii="Gill Sans MT" w:hAnsi="Gill Sans MT"/>
              </w:rPr>
            </w:pPr>
            <w:r w:rsidRPr="00925577">
              <w:rPr>
                <w:rFonts w:ascii="Gill Sans MT" w:hAnsi="Gill Sans MT"/>
              </w:rPr>
              <w:t>Support the implementation of trust-wide approaches to curriculum, assessment and raising achievement.</w:t>
            </w:r>
          </w:p>
          <w:p w14:paraId="25ECFEE4" w14:textId="77777777" w:rsidR="00925577" w:rsidRPr="00925577" w:rsidRDefault="00925577" w:rsidP="00925577">
            <w:pPr>
              <w:numPr>
                <w:ilvl w:val="0"/>
                <w:numId w:val="40"/>
              </w:numPr>
              <w:spacing w:line="278" w:lineRule="auto"/>
              <w:rPr>
                <w:rFonts w:ascii="Gill Sans MT" w:hAnsi="Gill Sans MT"/>
              </w:rPr>
            </w:pPr>
            <w:r w:rsidRPr="00925577">
              <w:rPr>
                <w:rFonts w:ascii="Gill Sans MT" w:hAnsi="Gill Sans MT"/>
              </w:rPr>
              <w:t>Contribute to the development of a culture of continuous improvement.</w:t>
            </w:r>
          </w:p>
          <w:p w14:paraId="4C827D96" w14:textId="1CABE02E" w:rsidR="00A3528A" w:rsidRDefault="00A3528A" w:rsidP="00925577">
            <w:pPr>
              <w:rPr>
                <w:rFonts w:ascii="Gill Sans MT" w:hAnsi="Gill Sans MT"/>
                <w:b/>
                <w:bCs/>
              </w:rPr>
            </w:pPr>
          </w:p>
          <w:p w14:paraId="79F7E285" w14:textId="77777777" w:rsidR="00D03035" w:rsidRDefault="00D03035" w:rsidP="00925577">
            <w:pPr>
              <w:rPr>
                <w:rFonts w:ascii="Gill Sans MT" w:hAnsi="Gill Sans MT"/>
                <w:b/>
                <w:bCs/>
              </w:rPr>
            </w:pPr>
          </w:p>
          <w:p w14:paraId="393112BE" w14:textId="77777777" w:rsidR="00D03035" w:rsidRDefault="00D03035" w:rsidP="00925577">
            <w:pPr>
              <w:rPr>
                <w:rFonts w:ascii="Gill Sans MT" w:hAnsi="Gill Sans MT"/>
                <w:b/>
                <w:bCs/>
              </w:rPr>
            </w:pPr>
          </w:p>
          <w:p w14:paraId="28FD552D" w14:textId="77777777" w:rsidR="00D03035" w:rsidRDefault="00D03035" w:rsidP="00925577">
            <w:pPr>
              <w:rPr>
                <w:rFonts w:ascii="Gill Sans MT" w:hAnsi="Gill Sans MT"/>
                <w:b/>
                <w:bCs/>
              </w:rPr>
            </w:pPr>
          </w:p>
          <w:p w14:paraId="7B0C1C60" w14:textId="77777777" w:rsidR="00D03035" w:rsidRPr="00925577" w:rsidRDefault="00D03035" w:rsidP="00925577">
            <w:pPr>
              <w:rPr>
                <w:rFonts w:ascii="Gill Sans MT" w:hAnsi="Gill Sans MT"/>
                <w:b/>
                <w:bCs/>
              </w:rPr>
            </w:pPr>
          </w:p>
          <w:p w14:paraId="2F3FB7B0" w14:textId="2CC3156C" w:rsidR="00B83083" w:rsidRPr="00925577" w:rsidRDefault="00B83083" w:rsidP="00925577">
            <w:pPr>
              <w:jc w:val="both"/>
              <w:rPr>
                <w:rFonts w:ascii="Gill Sans MT" w:hAnsi="Gill Sans MT"/>
                <w:lang w:val="en-GB"/>
              </w:rPr>
            </w:pPr>
          </w:p>
        </w:tc>
      </w:tr>
    </w:tbl>
    <w:p w14:paraId="5B6AB761" w14:textId="77777777" w:rsidR="00B83083" w:rsidRDefault="00B83083" w:rsidP="00B83083">
      <w:pPr>
        <w:spacing w:line="276" w:lineRule="auto"/>
        <w:jc w:val="both"/>
        <w:rPr>
          <w:rFonts w:ascii="Gill Sans MT" w:hAnsi="Gill Sans MT"/>
          <w:b/>
          <w:bCs/>
        </w:rPr>
      </w:pPr>
    </w:p>
    <w:tbl>
      <w:tblPr>
        <w:tblStyle w:val="TableGrid"/>
        <w:tblW w:w="0" w:type="auto"/>
        <w:tblLook w:val="04A0" w:firstRow="1" w:lastRow="0" w:firstColumn="1" w:lastColumn="0" w:noHBand="0" w:noVBand="1"/>
      </w:tblPr>
      <w:tblGrid>
        <w:gridCol w:w="10790"/>
      </w:tblGrid>
      <w:tr w:rsidR="00D03035" w:rsidRPr="00044679" w14:paraId="2DB5D28B" w14:textId="77777777" w:rsidTr="00D03035">
        <w:tc>
          <w:tcPr>
            <w:tcW w:w="10790" w:type="dxa"/>
            <w:shd w:val="clear" w:color="auto" w:fill="8DD873" w:themeFill="accent6" w:themeFillTint="99"/>
          </w:tcPr>
          <w:p w14:paraId="4D28B508" w14:textId="34BC8426" w:rsidR="00D03035" w:rsidRPr="00044679" w:rsidRDefault="00D03035" w:rsidP="0042789D">
            <w:pPr>
              <w:spacing w:line="276" w:lineRule="auto"/>
              <w:jc w:val="center"/>
              <w:rPr>
                <w:rFonts w:ascii="Gill Sans MT" w:hAnsi="Gill Sans MT"/>
              </w:rPr>
            </w:pPr>
            <w:r>
              <w:rPr>
                <w:rFonts w:ascii="Gill Sans MT" w:hAnsi="Gill Sans MT"/>
              </w:rPr>
              <w:t>Success Measures</w:t>
            </w:r>
          </w:p>
        </w:tc>
      </w:tr>
      <w:tr w:rsidR="00D03035" w:rsidRPr="00044679" w14:paraId="59B4019D" w14:textId="77777777" w:rsidTr="00D03035">
        <w:tc>
          <w:tcPr>
            <w:tcW w:w="10790" w:type="dxa"/>
            <w:shd w:val="clear" w:color="auto" w:fill="FFFFFF" w:themeFill="background1"/>
          </w:tcPr>
          <w:p w14:paraId="28340391" w14:textId="77777777" w:rsidR="00D03035" w:rsidRDefault="00D03035" w:rsidP="00D03035">
            <w:pPr>
              <w:rPr>
                <w:rFonts w:ascii="Gill Sans MT" w:hAnsi="Gill Sans MT"/>
                <w:b/>
                <w:bCs/>
              </w:rPr>
            </w:pPr>
            <w:r w:rsidRPr="00D03035">
              <w:rPr>
                <w:rFonts w:ascii="Gill Sans MT" w:hAnsi="Gill Sans MT"/>
                <w:b/>
                <w:bCs/>
              </w:rPr>
              <w:t>Success Measures</w:t>
            </w:r>
          </w:p>
          <w:p w14:paraId="65F6C793" w14:textId="77777777" w:rsidR="00D03035" w:rsidRPr="00D03035" w:rsidRDefault="00D03035" w:rsidP="00D03035">
            <w:pPr>
              <w:rPr>
                <w:rFonts w:ascii="Gill Sans MT" w:hAnsi="Gill Sans MT"/>
                <w:b/>
                <w:bCs/>
              </w:rPr>
            </w:pPr>
          </w:p>
          <w:p w14:paraId="6E79A8E4" w14:textId="77777777" w:rsidR="00D03035" w:rsidRDefault="00D03035" w:rsidP="00D03035">
            <w:pPr>
              <w:rPr>
                <w:rFonts w:ascii="Gill Sans MT" w:hAnsi="Gill Sans MT"/>
              </w:rPr>
            </w:pPr>
            <w:r w:rsidRPr="00D03035">
              <w:rPr>
                <w:rFonts w:ascii="Gill Sans MT" w:hAnsi="Gill Sans MT"/>
              </w:rPr>
              <w:t xml:space="preserve">The success of the </w:t>
            </w:r>
            <w:r w:rsidRPr="00D03035">
              <w:rPr>
                <w:rFonts w:ascii="Gill Sans MT" w:hAnsi="Gill Sans MT"/>
                <w:b/>
                <w:bCs/>
              </w:rPr>
              <w:t>Lead Practitioner Raising Standards</w:t>
            </w:r>
            <w:r w:rsidRPr="00D03035">
              <w:rPr>
                <w:rFonts w:ascii="Gill Sans MT" w:hAnsi="Gill Sans MT"/>
              </w:rPr>
              <w:t xml:space="preserve"> will be demonstrated through:</w:t>
            </w:r>
          </w:p>
          <w:p w14:paraId="1315E25A" w14:textId="77777777" w:rsidR="00D03035" w:rsidRPr="00D03035" w:rsidRDefault="00D03035" w:rsidP="00D03035">
            <w:pPr>
              <w:rPr>
                <w:rFonts w:ascii="Gill Sans MT" w:hAnsi="Gill Sans MT"/>
              </w:rPr>
            </w:pPr>
          </w:p>
          <w:p w14:paraId="4C511D27" w14:textId="3167D3AC" w:rsidR="00D03035" w:rsidRPr="00D03035" w:rsidRDefault="00D03035" w:rsidP="00D03035">
            <w:pPr>
              <w:pStyle w:val="ListParagraph"/>
              <w:numPr>
                <w:ilvl w:val="0"/>
                <w:numId w:val="47"/>
              </w:numPr>
              <w:spacing w:line="278" w:lineRule="auto"/>
              <w:rPr>
                <w:rFonts w:ascii="Gill Sans MT" w:hAnsi="Gill Sans MT"/>
                <w:lang w:eastAsia="en-GB"/>
              </w:rPr>
            </w:pPr>
            <w:r w:rsidRPr="00D03035">
              <w:rPr>
                <w:rFonts w:ascii="Gill Sans MT" w:hAnsi="Gill Sans MT"/>
              </w:rPr>
              <w:t xml:space="preserve">Improved attainment and </w:t>
            </w:r>
            <w:r w:rsidRPr="00D03035">
              <w:rPr>
                <w:rFonts w:ascii="Gill Sans MT" w:hAnsi="Gill Sans MT"/>
              </w:rPr>
              <w:t>progress</w:t>
            </w:r>
            <w:r w:rsidRPr="00D03035">
              <w:rPr>
                <w:rFonts w:ascii="Gill Sans MT" w:hAnsi="Gill Sans MT"/>
              </w:rPr>
              <w:t xml:space="preserve"> </w:t>
            </w:r>
            <w:r>
              <w:rPr>
                <w:rFonts w:ascii="Gill Sans MT" w:hAnsi="Gill Sans MT"/>
              </w:rPr>
              <w:t xml:space="preserve">outcomes </w:t>
            </w:r>
            <w:r w:rsidRPr="00D03035">
              <w:rPr>
                <w:rFonts w:ascii="Gill Sans MT" w:hAnsi="Gill Sans MT"/>
              </w:rPr>
              <w:t>across the subject area. (English, Mathematics or Science)</w:t>
            </w:r>
          </w:p>
          <w:p w14:paraId="5ED8316A" w14:textId="77777777" w:rsidR="00D03035" w:rsidRPr="00D03035" w:rsidRDefault="00D03035" w:rsidP="00D03035">
            <w:pPr>
              <w:pStyle w:val="ListParagraph"/>
              <w:numPr>
                <w:ilvl w:val="0"/>
                <w:numId w:val="47"/>
              </w:numPr>
              <w:spacing w:line="278" w:lineRule="auto"/>
              <w:rPr>
                <w:rFonts w:ascii="Gill Sans MT" w:hAnsi="Gill Sans MT"/>
              </w:rPr>
            </w:pPr>
            <w:r w:rsidRPr="00D03035">
              <w:rPr>
                <w:rFonts w:ascii="Gill Sans MT" w:hAnsi="Gill Sans MT"/>
              </w:rPr>
              <w:t>Increased proportion of pupils achieving or exceeding their FFT target grades, including disadvantaged pupils and pupils with SEND.</w:t>
            </w:r>
          </w:p>
          <w:p w14:paraId="26EC9DF4" w14:textId="77777777" w:rsidR="00D03035" w:rsidRPr="00D03035" w:rsidRDefault="00D03035" w:rsidP="00D03035">
            <w:pPr>
              <w:pStyle w:val="ListParagraph"/>
              <w:numPr>
                <w:ilvl w:val="0"/>
                <w:numId w:val="47"/>
              </w:numPr>
              <w:spacing w:line="278" w:lineRule="auto"/>
              <w:rPr>
                <w:rFonts w:ascii="Gill Sans MT" w:hAnsi="Gill Sans MT"/>
              </w:rPr>
            </w:pPr>
            <w:r w:rsidRPr="00D03035">
              <w:rPr>
                <w:rFonts w:ascii="Gill Sans MT" w:hAnsi="Gill Sans MT"/>
              </w:rPr>
              <w:t>Improved Progress 8 contribution within the subject area, with clear evidence that targeted action is improving progress for all pupils, disadvantaged pupils and pupils with SEND.</w:t>
            </w:r>
          </w:p>
          <w:p w14:paraId="5E746970" w14:textId="77777777" w:rsidR="00D03035" w:rsidRPr="00D03035" w:rsidRDefault="00D03035" w:rsidP="00D03035">
            <w:pPr>
              <w:pStyle w:val="ListParagraph"/>
              <w:numPr>
                <w:ilvl w:val="0"/>
                <w:numId w:val="47"/>
              </w:numPr>
              <w:spacing w:line="278" w:lineRule="auto"/>
              <w:rPr>
                <w:rFonts w:ascii="Gill Sans MT" w:hAnsi="Gill Sans MT"/>
              </w:rPr>
            </w:pPr>
            <w:r w:rsidRPr="00D03035">
              <w:rPr>
                <w:rFonts w:ascii="Gill Sans MT" w:hAnsi="Gill Sans MT"/>
              </w:rPr>
              <w:t>Improved GCSE threshold attainment at grades 4+, 5+ and 7+, including performance for disadvantaged pupils and pupils with SEND.</w:t>
            </w:r>
          </w:p>
          <w:p w14:paraId="32FDD8B0" w14:textId="77777777" w:rsidR="00D03035" w:rsidRPr="00D03035" w:rsidRDefault="00D03035" w:rsidP="00D03035">
            <w:pPr>
              <w:pStyle w:val="ListParagraph"/>
              <w:numPr>
                <w:ilvl w:val="0"/>
                <w:numId w:val="47"/>
              </w:numPr>
              <w:spacing w:line="278" w:lineRule="auto"/>
              <w:rPr>
                <w:rFonts w:ascii="Gill Sans MT" w:hAnsi="Gill Sans MT"/>
              </w:rPr>
            </w:pPr>
            <w:r w:rsidRPr="00D03035">
              <w:rPr>
                <w:rFonts w:ascii="Gill Sans MT" w:hAnsi="Gill Sans MT"/>
              </w:rPr>
              <w:t>Reduced attainment and progress gaps between disadvantaged pupils, pupils with SEND and their peers.</w:t>
            </w:r>
          </w:p>
          <w:p w14:paraId="4F6E9A19" w14:textId="77777777" w:rsidR="00D03035" w:rsidRPr="00D03035" w:rsidRDefault="00D03035" w:rsidP="00D03035">
            <w:pPr>
              <w:pStyle w:val="ListParagraph"/>
              <w:numPr>
                <w:ilvl w:val="0"/>
                <w:numId w:val="47"/>
              </w:numPr>
              <w:spacing w:line="278" w:lineRule="auto"/>
              <w:rPr>
                <w:rFonts w:ascii="Gill Sans MT" w:hAnsi="Gill Sans MT"/>
              </w:rPr>
            </w:pPr>
            <w:r w:rsidRPr="00D03035">
              <w:rPr>
                <w:rFonts w:ascii="Gill Sans MT" w:hAnsi="Gill Sans MT"/>
              </w:rPr>
              <w:t>Stronger implementation of curriculum and assessment.</w:t>
            </w:r>
          </w:p>
          <w:p w14:paraId="611A99D5" w14:textId="77777777" w:rsidR="00D03035" w:rsidRPr="00D03035" w:rsidRDefault="00D03035" w:rsidP="00D03035">
            <w:pPr>
              <w:pStyle w:val="ListParagraph"/>
              <w:numPr>
                <w:ilvl w:val="0"/>
                <w:numId w:val="47"/>
              </w:numPr>
              <w:spacing w:line="278" w:lineRule="auto"/>
              <w:rPr>
                <w:rFonts w:ascii="Gill Sans MT" w:hAnsi="Gill Sans MT"/>
              </w:rPr>
            </w:pPr>
            <w:r w:rsidRPr="00D03035">
              <w:rPr>
                <w:rFonts w:ascii="Gill Sans MT" w:hAnsi="Gill Sans MT"/>
              </w:rPr>
              <w:t xml:space="preserve">Effective and measurable </w:t>
            </w:r>
            <w:r w:rsidRPr="00D03035">
              <w:rPr>
                <w:rFonts w:ascii="Gill Sans MT" w:hAnsi="Gill Sans MT"/>
                <w:b/>
                <w:bCs/>
              </w:rPr>
              <w:t>catch-up and keep-up</w:t>
            </w:r>
            <w:r w:rsidRPr="00D03035">
              <w:rPr>
                <w:rFonts w:ascii="Gill Sans MT" w:hAnsi="Gill Sans MT"/>
              </w:rPr>
              <w:t xml:space="preserve"> provision, with entry and exit data showing demonstrable impact.</w:t>
            </w:r>
          </w:p>
          <w:p w14:paraId="548C57AB" w14:textId="77777777" w:rsidR="00D03035" w:rsidRPr="00D03035" w:rsidRDefault="00D03035" w:rsidP="00D03035">
            <w:pPr>
              <w:pStyle w:val="ListParagraph"/>
              <w:numPr>
                <w:ilvl w:val="0"/>
                <w:numId w:val="47"/>
              </w:numPr>
              <w:spacing w:line="278" w:lineRule="auto"/>
              <w:rPr>
                <w:rFonts w:ascii="Gill Sans MT" w:hAnsi="Gill Sans MT"/>
              </w:rPr>
            </w:pPr>
            <w:r w:rsidRPr="00D03035">
              <w:rPr>
                <w:rFonts w:ascii="Gill Sans MT" w:hAnsi="Gill Sans MT"/>
              </w:rPr>
              <w:t>Improved accuracy of assessment and prediction, including alignment between predicted grades, FFT targets and final outcomes.</w:t>
            </w:r>
          </w:p>
          <w:p w14:paraId="270C2C6A" w14:textId="77777777" w:rsidR="00D03035" w:rsidRPr="00D03035" w:rsidRDefault="00D03035" w:rsidP="00D03035">
            <w:pPr>
              <w:pStyle w:val="ListParagraph"/>
              <w:numPr>
                <w:ilvl w:val="0"/>
                <w:numId w:val="47"/>
              </w:numPr>
              <w:spacing w:line="278" w:lineRule="auto"/>
              <w:rPr>
                <w:rFonts w:ascii="Gill Sans MT" w:hAnsi="Gill Sans MT"/>
              </w:rPr>
            </w:pPr>
            <w:r w:rsidRPr="00D03035">
              <w:rPr>
                <w:rFonts w:ascii="Gill Sans MT" w:hAnsi="Gill Sans MT"/>
              </w:rPr>
              <w:t>Increased pupil participation in intervention programmes, especially among pupils identified as below target or at risk of underachievement.</w:t>
            </w:r>
          </w:p>
          <w:p w14:paraId="1910AA90" w14:textId="77777777" w:rsidR="00D03035" w:rsidRPr="00D03035" w:rsidRDefault="00D03035" w:rsidP="00D03035">
            <w:pPr>
              <w:pStyle w:val="ListParagraph"/>
              <w:numPr>
                <w:ilvl w:val="0"/>
                <w:numId w:val="47"/>
              </w:numPr>
              <w:spacing w:line="278" w:lineRule="auto"/>
              <w:rPr>
                <w:rFonts w:ascii="Gill Sans MT" w:hAnsi="Gill Sans MT"/>
              </w:rPr>
            </w:pPr>
            <w:r w:rsidRPr="00D03035">
              <w:rPr>
                <w:rFonts w:ascii="Gill Sans MT" w:hAnsi="Gill Sans MT"/>
              </w:rPr>
              <w:t>Positive impact from quality assurance activities, including evidence from learning walks, work scrutiny, pupil voice and assessment reviews.</w:t>
            </w:r>
          </w:p>
          <w:p w14:paraId="2F6C17CD" w14:textId="77777777" w:rsidR="00D03035" w:rsidRPr="00D03035" w:rsidRDefault="00D03035" w:rsidP="00D03035">
            <w:pPr>
              <w:pStyle w:val="ListParagraph"/>
              <w:numPr>
                <w:ilvl w:val="0"/>
                <w:numId w:val="47"/>
              </w:numPr>
              <w:spacing w:line="278" w:lineRule="auto"/>
              <w:rPr>
                <w:rFonts w:ascii="Gill Sans MT" w:hAnsi="Gill Sans MT"/>
              </w:rPr>
            </w:pPr>
            <w:r w:rsidRPr="00D03035">
              <w:rPr>
                <w:rFonts w:ascii="Gill Sans MT" w:hAnsi="Gill Sans MT"/>
              </w:rPr>
              <w:t>Enhanced staff expertise and leadership capacity.</w:t>
            </w:r>
          </w:p>
          <w:p w14:paraId="60D9E3DE" w14:textId="77777777" w:rsidR="00D03035" w:rsidRPr="00D03035" w:rsidRDefault="00D03035" w:rsidP="00D03035">
            <w:pPr>
              <w:pStyle w:val="ListParagraph"/>
              <w:numPr>
                <w:ilvl w:val="0"/>
                <w:numId w:val="47"/>
              </w:numPr>
              <w:spacing w:line="278" w:lineRule="auto"/>
              <w:rPr>
                <w:rFonts w:ascii="Gill Sans MT" w:hAnsi="Gill Sans MT"/>
              </w:rPr>
            </w:pPr>
            <w:r w:rsidRPr="00D03035">
              <w:rPr>
                <w:rFonts w:ascii="Gill Sans MT" w:hAnsi="Gill Sans MT"/>
              </w:rPr>
              <w:t>Sustained improvement in outcomes across English, Mathematics or Science.</w:t>
            </w:r>
          </w:p>
          <w:p w14:paraId="1A68B885" w14:textId="77777777" w:rsidR="00D03035" w:rsidRDefault="00D03035" w:rsidP="00D03035">
            <w:pPr>
              <w:spacing w:line="276" w:lineRule="auto"/>
              <w:rPr>
                <w:rFonts w:ascii="Gill Sans MT" w:hAnsi="Gill Sans MT"/>
              </w:rPr>
            </w:pPr>
          </w:p>
          <w:p w14:paraId="00A87598" w14:textId="77777777" w:rsidR="00D03035" w:rsidRDefault="00D03035" w:rsidP="00D03035">
            <w:pPr>
              <w:spacing w:line="276" w:lineRule="auto"/>
              <w:rPr>
                <w:rFonts w:ascii="Gill Sans MT" w:hAnsi="Gill Sans MT"/>
              </w:rPr>
            </w:pPr>
          </w:p>
        </w:tc>
      </w:tr>
      <w:tr w:rsidR="00B83083" w:rsidRPr="00044679" w14:paraId="74A48F14" w14:textId="77777777" w:rsidTr="43F6808F">
        <w:tc>
          <w:tcPr>
            <w:tcW w:w="10790" w:type="dxa"/>
            <w:shd w:val="clear" w:color="auto" w:fill="8DD873" w:themeFill="accent6" w:themeFillTint="99"/>
          </w:tcPr>
          <w:p w14:paraId="7D7E62E3" w14:textId="6A08BA98" w:rsidR="00B83083" w:rsidRPr="00044679" w:rsidRDefault="00B83083" w:rsidP="00B83083">
            <w:pPr>
              <w:spacing w:line="276" w:lineRule="auto"/>
              <w:jc w:val="center"/>
              <w:rPr>
                <w:rFonts w:ascii="Gill Sans MT" w:hAnsi="Gill Sans MT"/>
              </w:rPr>
            </w:pPr>
            <w:r w:rsidRPr="00044679">
              <w:rPr>
                <w:rFonts w:ascii="Gill Sans MT" w:hAnsi="Gill Sans MT"/>
              </w:rPr>
              <w:t>Additional Duties and Responsibilities</w:t>
            </w:r>
          </w:p>
        </w:tc>
      </w:tr>
      <w:tr w:rsidR="00B83083" w:rsidRPr="00044679" w14:paraId="44930C87" w14:textId="77777777" w:rsidTr="43F6808F">
        <w:tc>
          <w:tcPr>
            <w:tcW w:w="10790" w:type="dxa"/>
          </w:tcPr>
          <w:p w14:paraId="139B36D4" w14:textId="3CB3B9DB" w:rsidR="00DB68DE" w:rsidRPr="00925577" w:rsidRDefault="00925577" w:rsidP="00925577">
            <w:pPr>
              <w:numPr>
                <w:ilvl w:val="0"/>
                <w:numId w:val="23"/>
              </w:numPr>
              <w:spacing w:line="276" w:lineRule="auto"/>
              <w:jc w:val="both"/>
              <w:rPr>
                <w:rFonts w:ascii="Gill Sans MT" w:hAnsi="Gill Sans MT"/>
                <w:lang w:val="en-GB"/>
              </w:rPr>
            </w:pPr>
            <w:r w:rsidRPr="00925577">
              <w:rPr>
                <w:rFonts w:ascii="Gill Sans MT" w:hAnsi="Gill Sans MT"/>
                <w:lang w:val="en-GB"/>
              </w:rPr>
              <w:lastRenderedPageBreak/>
              <w:t>The duties and responsibilities outlined in this job description are not exhaustive and may be amended from time to time to meet the evolving needs of the school and The White Horse Federation. The postholder will be expected to undertake any other duties commensurate with the grade and nature of the role, as reasonably directed by the Headteacher or other senior leaders</w:t>
            </w:r>
          </w:p>
        </w:tc>
      </w:tr>
    </w:tbl>
    <w:p w14:paraId="4C2D3606" w14:textId="77777777" w:rsidR="00B83083" w:rsidRPr="00044679" w:rsidRDefault="00B83083" w:rsidP="00B83083">
      <w:pPr>
        <w:spacing w:line="276" w:lineRule="auto"/>
        <w:jc w:val="both"/>
        <w:rPr>
          <w:rFonts w:ascii="Gill Sans MT" w:hAnsi="Gill Sans MT"/>
          <w:b/>
          <w:bCs/>
        </w:rPr>
      </w:pPr>
    </w:p>
    <w:tbl>
      <w:tblPr>
        <w:tblStyle w:val="TableGrid"/>
        <w:tblW w:w="0" w:type="auto"/>
        <w:tblLook w:val="04A0" w:firstRow="1" w:lastRow="0" w:firstColumn="1" w:lastColumn="0" w:noHBand="0" w:noVBand="1"/>
      </w:tblPr>
      <w:tblGrid>
        <w:gridCol w:w="10790"/>
      </w:tblGrid>
      <w:tr w:rsidR="00B83083" w:rsidRPr="00044679" w14:paraId="21BFAF10" w14:textId="77777777" w:rsidTr="43F6808F">
        <w:tc>
          <w:tcPr>
            <w:tcW w:w="10790" w:type="dxa"/>
            <w:shd w:val="clear" w:color="auto" w:fill="8DD873" w:themeFill="accent6" w:themeFillTint="99"/>
          </w:tcPr>
          <w:p w14:paraId="4DDC9151" w14:textId="3F3CC4D5" w:rsidR="00B83083" w:rsidRPr="00044679" w:rsidRDefault="00B83083" w:rsidP="00B83083">
            <w:pPr>
              <w:spacing w:line="276" w:lineRule="auto"/>
              <w:jc w:val="center"/>
              <w:rPr>
                <w:rFonts w:ascii="Gill Sans MT" w:hAnsi="Gill Sans MT"/>
              </w:rPr>
            </w:pPr>
            <w:r w:rsidRPr="00044679">
              <w:rPr>
                <w:rFonts w:ascii="Gill Sans MT" w:hAnsi="Gill Sans MT"/>
              </w:rPr>
              <w:t>Safe Working Practices with Children</w:t>
            </w:r>
          </w:p>
        </w:tc>
      </w:tr>
      <w:tr w:rsidR="00B83083" w:rsidRPr="00044679" w14:paraId="1510BBE9" w14:textId="77777777" w:rsidTr="43F6808F">
        <w:tc>
          <w:tcPr>
            <w:tcW w:w="10790" w:type="dxa"/>
          </w:tcPr>
          <w:p w14:paraId="445BE944" w14:textId="441C9A09" w:rsidR="00B83083" w:rsidRPr="00044679" w:rsidRDefault="00ED16E9" w:rsidP="43F6808F">
            <w:pPr>
              <w:spacing w:line="276" w:lineRule="auto"/>
              <w:jc w:val="both"/>
              <w:rPr>
                <w:rFonts w:ascii="Gill Sans MT" w:hAnsi="Gill Sans MT"/>
              </w:rPr>
            </w:pPr>
            <w:r w:rsidRPr="43F6808F">
              <w:rPr>
                <w:rFonts w:ascii="Gill Sans MT" w:hAnsi="Gill Sans MT"/>
              </w:rPr>
              <w:t>It is the responsibility of each employee to carry out their duties in line with The White Horse Federation’s ethos and culture of safe working practices for adults working with children and be sensitive and caring to the needs of the disadvantaged, promoting a positive approach to a harmonious working environment. Each employee should act as an exemplar on these issues and must, where appropriate, identify and monitor training for themselves and any employees they are responsible for.</w:t>
            </w:r>
          </w:p>
        </w:tc>
      </w:tr>
    </w:tbl>
    <w:p w14:paraId="05C0BB42" w14:textId="77777777" w:rsidR="00B83083" w:rsidRPr="00044679" w:rsidRDefault="00B83083" w:rsidP="00B83083">
      <w:pPr>
        <w:spacing w:line="276" w:lineRule="auto"/>
        <w:jc w:val="both"/>
        <w:rPr>
          <w:rFonts w:ascii="Gill Sans MT" w:hAnsi="Gill Sans MT"/>
          <w:b/>
          <w:bCs/>
        </w:rPr>
      </w:pPr>
    </w:p>
    <w:tbl>
      <w:tblPr>
        <w:tblStyle w:val="TableGrid"/>
        <w:tblW w:w="0" w:type="auto"/>
        <w:tblLook w:val="04A0" w:firstRow="1" w:lastRow="0" w:firstColumn="1" w:lastColumn="0" w:noHBand="0" w:noVBand="1"/>
      </w:tblPr>
      <w:tblGrid>
        <w:gridCol w:w="10790"/>
      </w:tblGrid>
      <w:tr w:rsidR="00B83083" w:rsidRPr="00044679" w14:paraId="0B8F98E3" w14:textId="77777777" w:rsidTr="43F6808F">
        <w:tc>
          <w:tcPr>
            <w:tcW w:w="10790" w:type="dxa"/>
            <w:shd w:val="clear" w:color="auto" w:fill="8DD873" w:themeFill="accent6" w:themeFillTint="99"/>
          </w:tcPr>
          <w:p w14:paraId="7E93EA47" w14:textId="36765D06" w:rsidR="00B83083" w:rsidRPr="00044679" w:rsidRDefault="00B83083" w:rsidP="00B83083">
            <w:pPr>
              <w:spacing w:line="276" w:lineRule="auto"/>
              <w:jc w:val="center"/>
              <w:rPr>
                <w:rFonts w:ascii="Gill Sans MT" w:hAnsi="Gill Sans MT"/>
              </w:rPr>
            </w:pPr>
            <w:r w:rsidRPr="00044679">
              <w:rPr>
                <w:rFonts w:ascii="Gill Sans MT" w:hAnsi="Gill Sans MT"/>
              </w:rPr>
              <w:t>General Data Protection Regulations</w:t>
            </w:r>
            <w:r w:rsidR="00ED16E9" w:rsidRPr="00044679">
              <w:rPr>
                <w:rFonts w:ascii="Gill Sans MT" w:hAnsi="Gill Sans MT"/>
              </w:rPr>
              <w:t xml:space="preserve"> </w:t>
            </w:r>
          </w:p>
        </w:tc>
      </w:tr>
      <w:tr w:rsidR="00B83083" w:rsidRPr="00044679" w14:paraId="4DACDE19" w14:textId="77777777" w:rsidTr="43F6808F">
        <w:tc>
          <w:tcPr>
            <w:tcW w:w="10790" w:type="dxa"/>
          </w:tcPr>
          <w:p w14:paraId="6949C238" w14:textId="5E9FEE16" w:rsidR="00B83083" w:rsidRPr="00044679" w:rsidRDefault="00ED16E9" w:rsidP="43F6808F">
            <w:pPr>
              <w:spacing w:line="276" w:lineRule="auto"/>
              <w:jc w:val="both"/>
              <w:rPr>
                <w:rFonts w:ascii="Gill Sans MT" w:hAnsi="Gill Sans MT"/>
              </w:rPr>
            </w:pPr>
            <w:r w:rsidRPr="43F6808F">
              <w:rPr>
                <w:rFonts w:ascii="Gill Sans MT" w:hAnsi="Gill Sans MT"/>
              </w:rPr>
              <w:t>The post holder is required to comply with GDPR regulations and to maintain awareness of Trust policies and procedures in this area. Attention is specifically drawn to the need for confidentiality in handling personal data and the implications of unauthorised disclosure.</w:t>
            </w:r>
          </w:p>
        </w:tc>
      </w:tr>
    </w:tbl>
    <w:p w14:paraId="5EF52B88" w14:textId="77777777" w:rsidR="00B83083" w:rsidRPr="00044679" w:rsidRDefault="00B83083" w:rsidP="00B83083">
      <w:pPr>
        <w:spacing w:line="276" w:lineRule="auto"/>
        <w:jc w:val="both"/>
        <w:rPr>
          <w:rFonts w:ascii="Gill Sans MT" w:hAnsi="Gill Sans MT"/>
          <w:b/>
          <w:bCs/>
        </w:rPr>
      </w:pPr>
    </w:p>
    <w:tbl>
      <w:tblPr>
        <w:tblStyle w:val="TableGrid"/>
        <w:tblW w:w="0" w:type="auto"/>
        <w:tblLook w:val="04A0" w:firstRow="1" w:lastRow="0" w:firstColumn="1" w:lastColumn="0" w:noHBand="0" w:noVBand="1"/>
      </w:tblPr>
      <w:tblGrid>
        <w:gridCol w:w="10790"/>
      </w:tblGrid>
      <w:tr w:rsidR="00B83083" w:rsidRPr="00044679" w14:paraId="6BE2E4F6" w14:textId="77777777">
        <w:tc>
          <w:tcPr>
            <w:tcW w:w="10790" w:type="dxa"/>
            <w:shd w:val="clear" w:color="auto" w:fill="8DD873" w:themeFill="accent6" w:themeFillTint="99"/>
          </w:tcPr>
          <w:p w14:paraId="55CB1B4B" w14:textId="34169185" w:rsidR="00B83083" w:rsidRPr="00044679" w:rsidRDefault="00B83083" w:rsidP="00B83083">
            <w:pPr>
              <w:spacing w:line="276" w:lineRule="auto"/>
              <w:jc w:val="center"/>
              <w:rPr>
                <w:rFonts w:ascii="Gill Sans MT" w:hAnsi="Gill Sans MT"/>
              </w:rPr>
            </w:pPr>
            <w:r w:rsidRPr="00044679">
              <w:rPr>
                <w:rFonts w:ascii="Gill Sans MT" w:hAnsi="Gill Sans MT"/>
              </w:rPr>
              <w:t>Equality and Diversity</w:t>
            </w:r>
          </w:p>
        </w:tc>
      </w:tr>
      <w:tr w:rsidR="00B83083" w:rsidRPr="00044679" w14:paraId="6E7CF33C" w14:textId="77777777">
        <w:tc>
          <w:tcPr>
            <w:tcW w:w="10790" w:type="dxa"/>
          </w:tcPr>
          <w:p w14:paraId="3495B63C" w14:textId="387DA8DF" w:rsidR="00B83083" w:rsidRPr="00044679" w:rsidRDefault="00ED16E9" w:rsidP="00B83083">
            <w:pPr>
              <w:spacing w:line="276" w:lineRule="auto"/>
              <w:jc w:val="both"/>
              <w:rPr>
                <w:rFonts w:ascii="Gill Sans MT" w:hAnsi="Gill Sans MT"/>
              </w:rPr>
            </w:pPr>
            <w:r w:rsidRPr="00044679">
              <w:rPr>
                <w:rFonts w:ascii="Gill Sans MT" w:hAnsi="Gill Sans MT"/>
              </w:rPr>
              <w:t>There is a requirement for the post holder to promote the equality and diversity agenda within their own role and areas of responsibility and across the department. In fulfilling the requirements set out in this job description, the post holder will apply The White Horse Federation’s commitment to equality by treating all employees fairly and without discrimination.</w:t>
            </w:r>
          </w:p>
        </w:tc>
      </w:tr>
    </w:tbl>
    <w:p w14:paraId="2628F331" w14:textId="77777777" w:rsidR="00ED16E9" w:rsidRPr="00044679" w:rsidRDefault="00ED16E9" w:rsidP="00C67F78">
      <w:pPr>
        <w:jc w:val="both"/>
        <w:rPr>
          <w:rFonts w:ascii="Gill Sans MT" w:hAnsi="Gill Sans MT"/>
          <w:b/>
          <w:bCs/>
          <w:i/>
          <w:iCs/>
        </w:rPr>
      </w:pPr>
    </w:p>
    <w:p w14:paraId="30DBFEBD" w14:textId="77777777" w:rsidR="00DB68DE" w:rsidRPr="00044679" w:rsidRDefault="00DB68DE" w:rsidP="43F6808F">
      <w:pPr>
        <w:spacing w:line="276" w:lineRule="auto"/>
        <w:jc w:val="both"/>
        <w:rPr>
          <w:rFonts w:ascii="Gill Sans MT" w:hAnsi="Gill Sans MT"/>
          <w:i/>
          <w:iCs/>
        </w:rPr>
      </w:pPr>
      <w:r w:rsidRPr="43F6808F">
        <w:rPr>
          <w:rFonts w:ascii="Gill Sans MT" w:hAnsi="Gill Sans MT"/>
          <w:i/>
          <w:iCs/>
        </w:rPr>
        <w:t>This job description sets out the duties of the post at the time when it was drawn up. Such duties may vary from time to time without changing the general character of the duties or level of responsibility entailed. Such variations are a common occurrence and cannot in themselves justify a reconsideration of the grading of the post. The job description will be reviewed regularly to ensure that it relates to the role being performed and to incorporate reasonable changes that have occurred over time or are being processed. Any review will be carried out in consultation with the post holder before any changes are implemented.</w:t>
      </w:r>
    </w:p>
    <w:tbl>
      <w:tblPr>
        <w:tblStyle w:val="TableGrid"/>
        <w:tblW w:w="0" w:type="auto"/>
        <w:tblLook w:val="04A0" w:firstRow="1" w:lastRow="0" w:firstColumn="1" w:lastColumn="0" w:noHBand="0" w:noVBand="1"/>
      </w:tblPr>
      <w:tblGrid>
        <w:gridCol w:w="2697"/>
        <w:gridCol w:w="2697"/>
        <w:gridCol w:w="2698"/>
        <w:gridCol w:w="2698"/>
      </w:tblGrid>
      <w:tr w:rsidR="00DB68DE" w:rsidRPr="00044679" w14:paraId="5E0C8CE7" w14:textId="77777777" w:rsidTr="00DB68DE">
        <w:tc>
          <w:tcPr>
            <w:tcW w:w="2697" w:type="dxa"/>
          </w:tcPr>
          <w:p w14:paraId="4CE45126" w14:textId="0416BF4F" w:rsidR="00DB68DE" w:rsidRPr="00044679" w:rsidRDefault="00DB68DE" w:rsidP="00DB68DE">
            <w:pPr>
              <w:spacing w:line="276" w:lineRule="auto"/>
              <w:jc w:val="both"/>
              <w:rPr>
                <w:rFonts w:ascii="Gill Sans MT" w:hAnsi="Gill Sans MT"/>
                <w:b/>
                <w:bCs/>
              </w:rPr>
            </w:pPr>
            <w:r w:rsidRPr="00044679">
              <w:rPr>
                <w:rFonts w:ascii="Gill Sans MT" w:hAnsi="Gill Sans MT"/>
                <w:b/>
                <w:bCs/>
              </w:rPr>
              <w:t>Developed by:</w:t>
            </w:r>
          </w:p>
        </w:tc>
        <w:tc>
          <w:tcPr>
            <w:tcW w:w="2697" w:type="dxa"/>
          </w:tcPr>
          <w:p w14:paraId="1C62E846" w14:textId="77777777" w:rsidR="00DB68DE" w:rsidRPr="00044679" w:rsidRDefault="00DB68DE" w:rsidP="00DB68DE">
            <w:pPr>
              <w:spacing w:line="276" w:lineRule="auto"/>
              <w:jc w:val="both"/>
              <w:rPr>
                <w:rFonts w:ascii="Gill Sans MT" w:hAnsi="Gill Sans MT"/>
              </w:rPr>
            </w:pPr>
          </w:p>
          <w:p w14:paraId="4B0DE98E" w14:textId="77777777" w:rsidR="00DB68DE" w:rsidRPr="00044679" w:rsidRDefault="00DB68DE" w:rsidP="00DB68DE">
            <w:pPr>
              <w:spacing w:line="276" w:lineRule="auto"/>
              <w:jc w:val="both"/>
              <w:rPr>
                <w:rFonts w:ascii="Gill Sans MT" w:hAnsi="Gill Sans MT"/>
              </w:rPr>
            </w:pPr>
          </w:p>
          <w:p w14:paraId="6E0A03CE" w14:textId="77777777" w:rsidR="00DB68DE" w:rsidRPr="00044679" w:rsidRDefault="00DB68DE" w:rsidP="00DB68DE">
            <w:pPr>
              <w:spacing w:line="276" w:lineRule="auto"/>
              <w:jc w:val="both"/>
              <w:rPr>
                <w:rFonts w:ascii="Gill Sans MT" w:hAnsi="Gill Sans MT"/>
              </w:rPr>
            </w:pPr>
          </w:p>
        </w:tc>
        <w:tc>
          <w:tcPr>
            <w:tcW w:w="2698" w:type="dxa"/>
          </w:tcPr>
          <w:p w14:paraId="1140F059" w14:textId="6F611811" w:rsidR="00DB68DE" w:rsidRPr="00044679" w:rsidRDefault="00DB68DE" w:rsidP="00DB68DE">
            <w:pPr>
              <w:spacing w:line="276" w:lineRule="auto"/>
              <w:jc w:val="both"/>
              <w:rPr>
                <w:rFonts w:ascii="Gill Sans MT" w:hAnsi="Gill Sans MT"/>
                <w:b/>
                <w:bCs/>
              </w:rPr>
            </w:pPr>
            <w:r w:rsidRPr="00044679">
              <w:rPr>
                <w:rFonts w:ascii="Gill Sans MT" w:hAnsi="Gill Sans MT"/>
                <w:b/>
                <w:bCs/>
              </w:rPr>
              <w:t>Issue Date:</w:t>
            </w:r>
          </w:p>
        </w:tc>
        <w:tc>
          <w:tcPr>
            <w:tcW w:w="2698" w:type="dxa"/>
          </w:tcPr>
          <w:p w14:paraId="03513936" w14:textId="77777777" w:rsidR="00DB68DE" w:rsidRPr="00044679" w:rsidRDefault="00DB68DE" w:rsidP="00DB68DE">
            <w:pPr>
              <w:spacing w:line="276" w:lineRule="auto"/>
              <w:jc w:val="both"/>
              <w:rPr>
                <w:rFonts w:ascii="Gill Sans MT" w:hAnsi="Gill Sans MT"/>
              </w:rPr>
            </w:pPr>
          </w:p>
        </w:tc>
      </w:tr>
      <w:tr w:rsidR="00DB68DE" w:rsidRPr="00044679" w14:paraId="16230A7A" w14:textId="77777777" w:rsidTr="00DB68DE">
        <w:tc>
          <w:tcPr>
            <w:tcW w:w="2697" w:type="dxa"/>
          </w:tcPr>
          <w:p w14:paraId="22867448" w14:textId="6BA6AC44" w:rsidR="00DB68DE" w:rsidRPr="00044679" w:rsidRDefault="00DB68DE" w:rsidP="00DB68DE">
            <w:pPr>
              <w:spacing w:line="276" w:lineRule="auto"/>
              <w:jc w:val="both"/>
              <w:rPr>
                <w:rFonts w:ascii="Gill Sans MT" w:hAnsi="Gill Sans MT"/>
                <w:b/>
                <w:bCs/>
              </w:rPr>
            </w:pPr>
            <w:r w:rsidRPr="00044679">
              <w:rPr>
                <w:rFonts w:ascii="Gill Sans MT" w:hAnsi="Gill Sans MT"/>
                <w:b/>
                <w:bCs/>
              </w:rPr>
              <w:t>Post Holder signature:</w:t>
            </w:r>
          </w:p>
        </w:tc>
        <w:tc>
          <w:tcPr>
            <w:tcW w:w="2697" w:type="dxa"/>
          </w:tcPr>
          <w:p w14:paraId="13487F07" w14:textId="77777777" w:rsidR="00DB68DE" w:rsidRPr="00044679" w:rsidRDefault="00DB68DE" w:rsidP="00DB68DE">
            <w:pPr>
              <w:spacing w:line="276" w:lineRule="auto"/>
              <w:jc w:val="both"/>
              <w:rPr>
                <w:rFonts w:ascii="Gill Sans MT" w:hAnsi="Gill Sans MT"/>
              </w:rPr>
            </w:pPr>
          </w:p>
          <w:p w14:paraId="6731E658" w14:textId="77777777" w:rsidR="00DB68DE" w:rsidRPr="00044679" w:rsidRDefault="00DB68DE" w:rsidP="00DB68DE">
            <w:pPr>
              <w:spacing w:line="276" w:lineRule="auto"/>
              <w:jc w:val="both"/>
              <w:rPr>
                <w:rFonts w:ascii="Gill Sans MT" w:hAnsi="Gill Sans MT"/>
              </w:rPr>
            </w:pPr>
          </w:p>
          <w:p w14:paraId="1B27AA07" w14:textId="77777777" w:rsidR="00DB68DE" w:rsidRPr="00044679" w:rsidRDefault="00DB68DE" w:rsidP="00DB68DE">
            <w:pPr>
              <w:spacing w:line="276" w:lineRule="auto"/>
              <w:jc w:val="both"/>
              <w:rPr>
                <w:rFonts w:ascii="Gill Sans MT" w:hAnsi="Gill Sans MT"/>
              </w:rPr>
            </w:pPr>
          </w:p>
        </w:tc>
        <w:tc>
          <w:tcPr>
            <w:tcW w:w="2698" w:type="dxa"/>
          </w:tcPr>
          <w:p w14:paraId="5BB2870A" w14:textId="7E5D0F94" w:rsidR="00DB68DE" w:rsidRPr="00044679" w:rsidRDefault="00DB68DE" w:rsidP="00DB68DE">
            <w:pPr>
              <w:spacing w:line="276" w:lineRule="auto"/>
              <w:jc w:val="both"/>
              <w:rPr>
                <w:rFonts w:ascii="Gill Sans MT" w:hAnsi="Gill Sans MT"/>
                <w:b/>
                <w:bCs/>
              </w:rPr>
            </w:pPr>
            <w:r w:rsidRPr="00044679">
              <w:rPr>
                <w:rFonts w:ascii="Gill Sans MT" w:hAnsi="Gill Sans MT"/>
                <w:b/>
                <w:bCs/>
              </w:rPr>
              <w:t>Signature Date:</w:t>
            </w:r>
          </w:p>
        </w:tc>
        <w:tc>
          <w:tcPr>
            <w:tcW w:w="2698" w:type="dxa"/>
          </w:tcPr>
          <w:p w14:paraId="6AF362D2" w14:textId="77777777" w:rsidR="00DB68DE" w:rsidRPr="00044679" w:rsidRDefault="00DB68DE" w:rsidP="00DB68DE">
            <w:pPr>
              <w:spacing w:line="276" w:lineRule="auto"/>
              <w:jc w:val="both"/>
              <w:rPr>
                <w:rFonts w:ascii="Gill Sans MT" w:hAnsi="Gill Sans MT"/>
              </w:rPr>
            </w:pPr>
          </w:p>
        </w:tc>
      </w:tr>
    </w:tbl>
    <w:p w14:paraId="5FE01E88" w14:textId="77777777" w:rsidR="00DB68DE" w:rsidRPr="00044679" w:rsidRDefault="00DB68DE" w:rsidP="00DB68DE">
      <w:pPr>
        <w:spacing w:line="276" w:lineRule="auto"/>
        <w:jc w:val="both"/>
        <w:rPr>
          <w:rFonts w:ascii="Gill Sans MT" w:hAnsi="Gill Sans MT"/>
        </w:rPr>
      </w:pPr>
    </w:p>
    <w:p w14:paraId="62DA902F" w14:textId="2F91D644" w:rsidR="00DB68DE" w:rsidRPr="00044679" w:rsidRDefault="00DB68DE">
      <w:pPr>
        <w:rPr>
          <w:rFonts w:ascii="Gill Sans MT" w:hAnsi="Gill Sans MT"/>
          <w:b/>
          <w:bCs/>
        </w:rPr>
      </w:pPr>
      <w:r w:rsidRPr="00044679">
        <w:rPr>
          <w:rFonts w:ascii="Gill Sans MT" w:hAnsi="Gill Sans MT"/>
          <w:b/>
          <w:bCs/>
        </w:rPr>
        <w:br w:type="page"/>
      </w:r>
    </w:p>
    <w:p w14:paraId="08D5B7E9" w14:textId="22235A5F" w:rsidR="00ED16E9" w:rsidRPr="00044679" w:rsidRDefault="00DB68DE" w:rsidP="00DB68DE">
      <w:pPr>
        <w:jc w:val="center"/>
        <w:rPr>
          <w:rFonts w:ascii="Gill Sans MT" w:hAnsi="Gill Sans MT"/>
        </w:rPr>
      </w:pPr>
      <w:r w:rsidRPr="00044679">
        <w:rPr>
          <w:rFonts w:ascii="Gill Sans MT" w:hAnsi="Gill Sans MT"/>
        </w:rPr>
        <w:lastRenderedPageBreak/>
        <w:t>PERSON SPECIFICATION</w:t>
      </w:r>
      <w:r w:rsidR="000F5972" w:rsidRPr="00044679">
        <w:rPr>
          <w:rFonts w:ascii="Gill Sans MT" w:hAnsi="Gill Sans MT"/>
        </w:rPr>
        <w:t xml:space="preserve"> </w:t>
      </w:r>
    </w:p>
    <w:tbl>
      <w:tblPr>
        <w:tblStyle w:val="TableGrid"/>
        <w:tblW w:w="0" w:type="auto"/>
        <w:tblLook w:val="04A0" w:firstRow="1" w:lastRow="0" w:firstColumn="1" w:lastColumn="0" w:noHBand="0" w:noVBand="1"/>
      </w:tblPr>
      <w:tblGrid>
        <w:gridCol w:w="5395"/>
        <w:gridCol w:w="5395"/>
      </w:tblGrid>
      <w:tr w:rsidR="00DB68DE" w:rsidRPr="00044679" w14:paraId="526BE40C" w14:textId="77777777" w:rsidTr="43F6808F">
        <w:tc>
          <w:tcPr>
            <w:tcW w:w="10790" w:type="dxa"/>
            <w:gridSpan w:val="2"/>
            <w:shd w:val="clear" w:color="auto" w:fill="8DD873" w:themeFill="accent6" w:themeFillTint="99"/>
          </w:tcPr>
          <w:p w14:paraId="65539444" w14:textId="52DA847C" w:rsidR="00DB68DE" w:rsidRPr="00044679" w:rsidRDefault="00DB68DE" w:rsidP="00DB68DE">
            <w:pPr>
              <w:spacing w:line="360" w:lineRule="auto"/>
              <w:jc w:val="center"/>
              <w:rPr>
                <w:rFonts w:ascii="Gill Sans MT" w:hAnsi="Gill Sans MT"/>
              </w:rPr>
            </w:pPr>
            <w:r w:rsidRPr="00044679">
              <w:rPr>
                <w:rFonts w:ascii="Gill Sans MT" w:hAnsi="Gill Sans MT"/>
              </w:rPr>
              <w:t>Qualifications and Training</w:t>
            </w:r>
          </w:p>
        </w:tc>
      </w:tr>
      <w:tr w:rsidR="00DB68DE" w:rsidRPr="00044679" w14:paraId="1EC3C683" w14:textId="77777777" w:rsidTr="43F6808F">
        <w:tc>
          <w:tcPr>
            <w:tcW w:w="5395" w:type="dxa"/>
            <w:shd w:val="clear" w:color="auto" w:fill="D9F2D0" w:themeFill="accent6" w:themeFillTint="33"/>
          </w:tcPr>
          <w:p w14:paraId="1018770E" w14:textId="328FC3D9" w:rsidR="00DB68DE" w:rsidRPr="00044679" w:rsidRDefault="00DB68DE" w:rsidP="00DB68DE">
            <w:pPr>
              <w:spacing w:line="360" w:lineRule="auto"/>
              <w:jc w:val="both"/>
              <w:rPr>
                <w:rFonts w:ascii="Gill Sans MT" w:hAnsi="Gill Sans MT"/>
              </w:rPr>
            </w:pPr>
            <w:r w:rsidRPr="00044679">
              <w:rPr>
                <w:rFonts w:ascii="Gill Sans MT" w:hAnsi="Gill Sans MT"/>
              </w:rPr>
              <w:t xml:space="preserve">Essential </w:t>
            </w:r>
          </w:p>
        </w:tc>
        <w:tc>
          <w:tcPr>
            <w:tcW w:w="5395" w:type="dxa"/>
            <w:shd w:val="clear" w:color="auto" w:fill="D9F2D0" w:themeFill="accent6" w:themeFillTint="33"/>
          </w:tcPr>
          <w:p w14:paraId="159C0DA2" w14:textId="3D2996CA" w:rsidR="00DB68DE" w:rsidRPr="00044679" w:rsidRDefault="00DB68DE" w:rsidP="00DB68DE">
            <w:pPr>
              <w:spacing w:line="360" w:lineRule="auto"/>
              <w:jc w:val="both"/>
              <w:rPr>
                <w:rFonts w:ascii="Gill Sans MT" w:hAnsi="Gill Sans MT"/>
              </w:rPr>
            </w:pPr>
            <w:r w:rsidRPr="00044679">
              <w:rPr>
                <w:rFonts w:ascii="Gill Sans MT" w:hAnsi="Gill Sans MT"/>
              </w:rPr>
              <w:t>Desirable</w:t>
            </w:r>
          </w:p>
        </w:tc>
      </w:tr>
      <w:tr w:rsidR="00044679" w:rsidRPr="00044679" w14:paraId="5EA59026" w14:textId="77777777" w:rsidTr="43F6808F">
        <w:tc>
          <w:tcPr>
            <w:tcW w:w="5395" w:type="dxa"/>
          </w:tcPr>
          <w:p w14:paraId="79AD5A5D" w14:textId="77777777" w:rsidR="004C689D" w:rsidRPr="00925577" w:rsidRDefault="00925577" w:rsidP="00AC6120">
            <w:pPr>
              <w:pStyle w:val="ListParagraph"/>
              <w:numPr>
                <w:ilvl w:val="0"/>
                <w:numId w:val="2"/>
              </w:numPr>
              <w:tabs>
                <w:tab w:val="left" w:pos="1020"/>
              </w:tabs>
              <w:jc w:val="both"/>
              <w:rPr>
                <w:rStyle w:val="normaltextrun"/>
                <w:rFonts w:ascii="Gill Sans MT" w:hAnsi="Gill Sans MT"/>
              </w:rPr>
            </w:pPr>
            <w:r w:rsidRPr="00925577">
              <w:rPr>
                <w:rStyle w:val="normaltextrun"/>
                <w:rFonts w:ascii="Gill Sans MT" w:hAnsi="Gill Sans MT"/>
                <w:color w:val="000000"/>
                <w:shd w:val="clear" w:color="auto" w:fill="FFFFFF"/>
              </w:rPr>
              <w:t>QTS</w:t>
            </w:r>
          </w:p>
          <w:p w14:paraId="57A34E14" w14:textId="0AA344B1" w:rsidR="00925577" w:rsidRPr="00925577" w:rsidRDefault="00925577" w:rsidP="00D03035">
            <w:pPr>
              <w:pStyle w:val="ListParagraph"/>
              <w:tabs>
                <w:tab w:val="left" w:pos="1020"/>
              </w:tabs>
              <w:ind w:left="360"/>
              <w:jc w:val="both"/>
              <w:rPr>
                <w:rFonts w:ascii="Gill Sans MT" w:hAnsi="Gill Sans MT"/>
              </w:rPr>
            </w:pPr>
          </w:p>
        </w:tc>
        <w:tc>
          <w:tcPr>
            <w:tcW w:w="5395" w:type="dxa"/>
          </w:tcPr>
          <w:p w14:paraId="2EF741D7" w14:textId="067C7917" w:rsidR="00044679" w:rsidRPr="00D03035" w:rsidRDefault="00D03035" w:rsidP="00D03035">
            <w:pPr>
              <w:numPr>
                <w:ilvl w:val="0"/>
                <w:numId w:val="2"/>
              </w:numPr>
              <w:spacing w:before="100" w:beforeAutospacing="1" w:after="100" w:afterAutospacing="1" w:line="300" w:lineRule="atLeast"/>
              <w:rPr>
                <w:rFonts w:ascii="Gill Sans MT" w:eastAsia="Times New Roman" w:hAnsi="Gill Sans MT" w:cs="Segoe UI"/>
                <w:kern w:val="0"/>
                <w:lang w:val="en-GB" w:eastAsia="en-GB"/>
                <w14:ligatures w14:val="none"/>
              </w:rPr>
            </w:pPr>
            <w:r w:rsidRPr="00D03035">
              <w:rPr>
                <w:rFonts w:ascii="Gill Sans MT" w:eastAsia="Times New Roman" w:hAnsi="Gill Sans MT" w:cs="Segoe UI"/>
                <w:kern w:val="0"/>
                <w:lang w:val="en-GB" w:eastAsia="en-GB"/>
                <w14:ligatures w14:val="none"/>
              </w:rPr>
              <w:t>Evidence of recent relevant professional development linked to curriculum, assessment, pedagogy, leadership or raising standards.</w:t>
            </w:r>
          </w:p>
        </w:tc>
      </w:tr>
      <w:tr w:rsidR="00044679" w:rsidRPr="00044679" w14:paraId="24195A99" w14:textId="77777777" w:rsidTr="43F6808F">
        <w:tc>
          <w:tcPr>
            <w:tcW w:w="10790" w:type="dxa"/>
            <w:gridSpan w:val="2"/>
            <w:shd w:val="clear" w:color="auto" w:fill="8DD873" w:themeFill="accent6" w:themeFillTint="99"/>
          </w:tcPr>
          <w:p w14:paraId="1F6295CB" w14:textId="4BDB3B71" w:rsidR="00044679" w:rsidRPr="00925577" w:rsidRDefault="00044679" w:rsidP="00044679">
            <w:pPr>
              <w:spacing w:line="276" w:lineRule="auto"/>
              <w:jc w:val="center"/>
              <w:rPr>
                <w:rFonts w:ascii="Gill Sans MT" w:hAnsi="Gill Sans MT"/>
              </w:rPr>
            </w:pPr>
            <w:r w:rsidRPr="00925577">
              <w:rPr>
                <w:rFonts w:ascii="Gill Sans MT" w:hAnsi="Gill Sans MT"/>
              </w:rPr>
              <w:t>Skills and Experience</w:t>
            </w:r>
          </w:p>
        </w:tc>
      </w:tr>
      <w:tr w:rsidR="00044679" w:rsidRPr="00044679" w14:paraId="6E898E9A" w14:textId="77777777" w:rsidTr="43F6808F">
        <w:tc>
          <w:tcPr>
            <w:tcW w:w="5395" w:type="dxa"/>
            <w:shd w:val="clear" w:color="auto" w:fill="D9F2D0" w:themeFill="accent6" w:themeFillTint="33"/>
          </w:tcPr>
          <w:p w14:paraId="5B237F70" w14:textId="77777777" w:rsidR="00044679" w:rsidRPr="00925577" w:rsidRDefault="00044679" w:rsidP="00044679">
            <w:pPr>
              <w:spacing w:line="276" w:lineRule="auto"/>
              <w:jc w:val="both"/>
              <w:rPr>
                <w:rFonts w:ascii="Gill Sans MT" w:hAnsi="Gill Sans MT"/>
              </w:rPr>
            </w:pPr>
            <w:r w:rsidRPr="00925577">
              <w:rPr>
                <w:rFonts w:ascii="Gill Sans MT" w:hAnsi="Gill Sans MT"/>
              </w:rPr>
              <w:t>Essential</w:t>
            </w:r>
          </w:p>
        </w:tc>
        <w:tc>
          <w:tcPr>
            <w:tcW w:w="5395" w:type="dxa"/>
            <w:shd w:val="clear" w:color="auto" w:fill="D9F2D0" w:themeFill="accent6" w:themeFillTint="33"/>
          </w:tcPr>
          <w:p w14:paraId="5A93AE10" w14:textId="36E88871" w:rsidR="00044679" w:rsidRPr="00925577" w:rsidRDefault="00044679" w:rsidP="00044679">
            <w:pPr>
              <w:spacing w:line="276" w:lineRule="auto"/>
              <w:jc w:val="both"/>
              <w:rPr>
                <w:rFonts w:ascii="Gill Sans MT" w:hAnsi="Gill Sans MT"/>
              </w:rPr>
            </w:pPr>
            <w:r w:rsidRPr="00925577">
              <w:rPr>
                <w:rFonts w:ascii="Gill Sans MT" w:hAnsi="Gill Sans MT"/>
              </w:rPr>
              <w:t>Desirable</w:t>
            </w:r>
          </w:p>
        </w:tc>
      </w:tr>
      <w:tr w:rsidR="00044679" w:rsidRPr="00044679" w14:paraId="33D7DCBC" w14:textId="77777777" w:rsidTr="43F6808F">
        <w:tc>
          <w:tcPr>
            <w:tcW w:w="5395" w:type="dxa"/>
          </w:tcPr>
          <w:p w14:paraId="6B7DC216" w14:textId="65601EC1" w:rsidR="00D03035" w:rsidRPr="00D03035" w:rsidRDefault="00D03035" w:rsidP="00D03035">
            <w:pPr>
              <w:numPr>
                <w:ilvl w:val="0"/>
                <w:numId w:val="16"/>
              </w:numPr>
              <w:spacing w:before="100" w:beforeAutospacing="1" w:after="100" w:afterAutospacing="1" w:line="300" w:lineRule="atLeast"/>
              <w:rPr>
                <w:rFonts w:ascii="Gill Sans MT" w:eastAsia="Times New Roman" w:hAnsi="Gill Sans MT" w:cs="Segoe UI"/>
                <w:kern w:val="0"/>
                <w:lang w:val="en-GB" w:eastAsia="en-GB"/>
                <w14:ligatures w14:val="none"/>
              </w:rPr>
            </w:pPr>
            <w:r w:rsidRPr="00D03035">
              <w:rPr>
                <w:rFonts w:ascii="Gill Sans MT" w:eastAsia="Times New Roman" w:hAnsi="Gill Sans MT" w:cs="Segoe UI"/>
                <w:kern w:val="0"/>
                <w:lang w:val="en-GB" w:eastAsia="en-GB"/>
                <w14:ligatures w14:val="none"/>
              </w:rPr>
              <w:t xml:space="preserve">Strong classroom practitioner with a track record of securing excellent pupil outcomes. </w:t>
            </w:r>
          </w:p>
          <w:p w14:paraId="528BC90A" w14:textId="73053939" w:rsidR="00D03035" w:rsidRPr="00D03035" w:rsidRDefault="00D03035" w:rsidP="00D03035">
            <w:pPr>
              <w:numPr>
                <w:ilvl w:val="0"/>
                <w:numId w:val="16"/>
              </w:numPr>
              <w:spacing w:before="100" w:beforeAutospacing="1" w:after="100" w:afterAutospacing="1" w:line="300" w:lineRule="atLeast"/>
              <w:rPr>
                <w:rFonts w:ascii="Gill Sans MT" w:eastAsia="Times New Roman" w:hAnsi="Gill Sans MT" w:cs="Segoe UI"/>
                <w:kern w:val="0"/>
                <w:lang w:val="en-GB" w:eastAsia="en-GB"/>
                <w14:ligatures w14:val="none"/>
              </w:rPr>
            </w:pPr>
            <w:r w:rsidRPr="00D03035">
              <w:rPr>
                <w:rFonts w:ascii="Gill Sans MT" w:eastAsia="Times New Roman" w:hAnsi="Gill Sans MT" w:cs="Segoe UI"/>
                <w:kern w:val="0"/>
                <w:lang w:val="en-GB" w:eastAsia="en-GB"/>
                <w14:ligatures w14:val="none"/>
              </w:rPr>
              <w:t xml:space="preserve">Experience of analysing data and implementing improvement strategies. </w:t>
            </w:r>
          </w:p>
          <w:p w14:paraId="79B33340" w14:textId="1D87D5D5" w:rsidR="004C689D" w:rsidRPr="00D03035" w:rsidRDefault="00D03035" w:rsidP="00D03035">
            <w:pPr>
              <w:numPr>
                <w:ilvl w:val="0"/>
                <w:numId w:val="16"/>
              </w:numPr>
              <w:spacing w:before="100" w:beforeAutospacing="1" w:after="100" w:afterAutospacing="1" w:line="300" w:lineRule="atLeast"/>
              <w:rPr>
                <w:rFonts w:ascii="Gill Sans MT" w:eastAsia="Times New Roman" w:hAnsi="Gill Sans MT" w:cs="Segoe UI"/>
                <w:kern w:val="0"/>
                <w:lang w:val="en-GB" w:eastAsia="en-GB"/>
                <w14:ligatures w14:val="none"/>
              </w:rPr>
            </w:pPr>
            <w:r w:rsidRPr="00D03035">
              <w:rPr>
                <w:rFonts w:ascii="Gill Sans MT" w:eastAsia="Times New Roman" w:hAnsi="Gill Sans MT" w:cs="Segoe UI"/>
                <w:kern w:val="0"/>
                <w:lang w:val="en-GB" w:eastAsia="en-GB"/>
                <w14:ligatures w14:val="none"/>
              </w:rPr>
              <w:t>Excellent communication, organisational and leadership skills.</w:t>
            </w:r>
          </w:p>
        </w:tc>
        <w:tc>
          <w:tcPr>
            <w:tcW w:w="5395" w:type="dxa"/>
          </w:tcPr>
          <w:p w14:paraId="181078D3" w14:textId="77777777" w:rsidR="00D03035" w:rsidRPr="00D03035" w:rsidRDefault="00D03035" w:rsidP="00D03035">
            <w:pPr>
              <w:numPr>
                <w:ilvl w:val="0"/>
                <w:numId w:val="16"/>
              </w:numPr>
              <w:spacing w:before="100" w:beforeAutospacing="1" w:after="100" w:afterAutospacing="1" w:line="300" w:lineRule="atLeast"/>
              <w:rPr>
                <w:rFonts w:ascii="Gill Sans MT" w:eastAsia="Times New Roman" w:hAnsi="Gill Sans MT" w:cs="Segoe UI"/>
                <w:kern w:val="0"/>
                <w:lang w:val="en-GB" w:eastAsia="en-GB"/>
                <w14:ligatures w14:val="none"/>
              </w:rPr>
            </w:pPr>
            <w:r w:rsidRPr="00D03035">
              <w:rPr>
                <w:rFonts w:ascii="Gill Sans MT" w:eastAsia="Times New Roman" w:hAnsi="Gill Sans MT" w:cs="Segoe UI"/>
                <w:kern w:val="0"/>
                <w:lang w:val="en-GB" w:eastAsia="en-GB"/>
                <w14:ligatures w14:val="none"/>
              </w:rPr>
              <w:t>Successful experience of leading a subject, key stage, intervention programme or school improvement priority with demonstrable impact on pupil outcomes.</w:t>
            </w:r>
          </w:p>
          <w:p w14:paraId="4AF7FF1C" w14:textId="77777777" w:rsidR="00D03035" w:rsidRPr="00D03035" w:rsidRDefault="00D03035" w:rsidP="00D03035">
            <w:pPr>
              <w:numPr>
                <w:ilvl w:val="0"/>
                <w:numId w:val="16"/>
              </w:numPr>
              <w:spacing w:before="100" w:beforeAutospacing="1" w:after="100" w:afterAutospacing="1" w:line="300" w:lineRule="atLeast"/>
              <w:rPr>
                <w:rFonts w:ascii="Gill Sans MT" w:eastAsia="Times New Roman" w:hAnsi="Gill Sans MT" w:cs="Segoe UI"/>
                <w:kern w:val="0"/>
                <w:lang w:val="en-GB" w:eastAsia="en-GB"/>
                <w14:ligatures w14:val="none"/>
              </w:rPr>
            </w:pPr>
            <w:r w:rsidRPr="00D03035">
              <w:rPr>
                <w:rFonts w:ascii="Gill Sans MT" w:eastAsia="Times New Roman" w:hAnsi="Gill Sans MT" w:cs="Segoe UI"/>
                <w:kern w:val="0"/>
                <w:lang w:val="en-GB" w:eastAsia="en-GB"/>
                <w14:ligatures w14:val="none"/>
              </w:rPr>
              <w:t>Experience of using assessment information, question-level analysis or similar diagnostic approaches to identify gaps and plan targeted support.</w:t>
            </w:r>
          </w:p>
          <w:p w14:paraId="2702A173" w14:textId="77777777" w:rsidR="00D03035" w:rsidRPr="00D03035" w:rsidRDefault="00D03035" w:rsidP="00D03035">
            <w:pPr>
              <w:numPr>
                <w:ilvl w:val="0"/>
                <w:numId w:val="16"/>
              </w:numPr>
              <w:spacing w:before="100" w:beforeAutospacing="1" w:after="100" w:afterAutospacing="1" w:line="300" w:lineRule="atLeast"/>
              <w:rPr>
                <w:rFonts w:ascii="Gill Sans MT" w:eastAsia="Times New Roman" w:hAnsi="Gill Sans MT" w:cs="Segoe UI"/>
                <w:kern w:val="0"/>
                <w:lang w:val="en-GB" w:eastAsia="en-GB"/>
                <w14:ligatures w14:val="none"/>
              </w:rPr>
            </w:pPr>
            <w:r w:rsidRPr="00D03035">
              <w:rPr>
                <w:rFonts w:ascii="Gill Sans MT" w:eastAsia="Times New Roman" w:hAnsi="Gill Sans MT" w:cs="Segoe UI"/>
                <w:kern w:val="0"/>
                <w:lang w:val="en-GB" w:eastAsia="en-GB"/>
                <w14:ligatures w14:val="none"/>
              </w:rPr>
              <w:t>Experience of designing, delivering and evaluating small-group or one-to-one intervention, including before-school, after-school or holiday provision.</w:t>
            </w:r>
          </w:p>
          <w:p w14:paraId="2AF88F2C" w14:textId="77777777" w:rsidR="00D03035" w:rsidRPr="00D03035" w:rsidRDefault="00D03035" w:rsidP="00D03035">
            <w:pPr>
              <w:numPr>
                <w:ilvl w:val="0"/>
                <w:numId w:val="16"/>
              </w:numPr>
              <w:spacing w:before="100" w:beforeAutospacing="1" w:after="100" w:afterAutospacing="1" w:line="300" w:lineRule="atLeast"/>
              <w:rPr>
                <w:rFonts w:ascii="Gill Sans MT" w:eastAsia="Times New Roman" w:hAnsi="Gill Sans MT" w:cs="Segoe UI"/>
                <w:kern w:val="0"/>
                <w:lang w:val="en-GB" w:eastAsia="en-GB"/>
                <w14:ligatures w14:val="none"/>
              </w:rPr>
            </w:pPr>
            <w:r w:rsidRPr="00D03035">
              <w:rPr>
                <w:rFonts w:ascii="Gill Sans MT" w:eastAsia="Times New Roman" w:hAnsi="Gill Sans MT" w:cs="Segoe UI"/>
                <w:kern w:val="0"/>
                <w:lang w:val="en-GB" w:eastAsia="en-GB"/>
                <w14:ligatures w14:val="none"/>
              </w:rPr>
              <w:t>Evidence of supporting colleagues to improve teaching, learning and assessment through coaching, modelling, professional development or quality assurance activities.</w:t>
            </w:r>
          </w:p>
          <w:p w14:paraId="1C994F06" w14:textId="77777777" w:rsidR="00D03035" w:rsidRPr="00D03035" w:rsidRDefault="00D03035" w:rsidP="00D03035">
            <w:pPr>
              <w:numPr>
                <w:ilvl w:val="0"/>
                <w:numId w:val="16"/>
              </w:numPr>
              <w:spacing w:before="100" w:beforeAutospacing="1" w:after="100" w:afterAutospacing="1" w:line="300" w:lineRule="atLeast"/>
              <w:rPr>
                <w:rFonts w:ascii="Gill Sans MT" w:eastAsia="Times New Roman" w:hAnsi="Gill Sans MT" w:cs="Segoe UI"/>
                <w:kern w:val="0"/>
                <w:lang w:val="en-GB" w:eastAsia="en-GB"/>
                <w14:ligatures w14:val="none"/>
              </w:rPr>
            </w:pPr>
            <w:r w:rsidRPr="00D03035">
              <w:rPr>
                <w:rFonts w:ascii="Gill Sans MT" w:eastAsia="Times New Roman" w:hAnsi="Gill Sans MT" w:cs="Segoe UI"/>
                <w:kern w:val="0"/>
                <w:lang w:val="en-GB" w:eastAsia="en-GB"/>
                <w14:ligatures w14:val="none"/>
              </w:rPr>
              <w:t>Experience of contributing to departmental or whole-school self-evaluation and improvement planning.</w:t>
            </w:r>
          </w:p>
          <w:p w14:paraId="407949F5" w14:textId="77777777" w:rsidR="00D03035" w:rsidRPr="00D03035" w:rsidRDefault="00D03035" w:rsidP="00D03035">
            <w:pPr>
              <w:numPr>
                <w:ilvl w:val="0"/>
                <w:numId w:val="16"/>
              </w:numPr>
              <w:spacing w:before="100" w:beforeAutospacing="1" w:after="100" w:afterAutospacing="1" w:line="300" w:lineRule="atLeast"/>
              <w:rPr>
                <w:rFonts w:ascii="Gill Sans MT" w:eastAsia="Times New Roman" w:hAnsi="Gill Sans MT" w:cs="Segoe UI"/>
                <w:kern w:val="0"/>
                <w:lang w:val="en-GB" w:eastAsia="en-GB"/>
                <w14:ligatures w14:val="none"/>
              </w:rPr>
            </w:pPr>
            <w:r w:rsidRPr="00D03035">
              <w:rPr>
                <w:rFonts w:ascii="Gill Sans MT" w:eastAsia="Times New Roman" w:hAnsi="Gill Sans MT" w:cs="Segoe UI"/>
                <w:kern w:val="0"/>
                <w:lang w:val="en-GB" w:eastAsia="en-GB"/>
                <w14:ligatures w14:val="none"/>
              </w:rPr>
              <w:t>Experience of raising achievement for disadvantaged pupils, pupils with SEND, high prior attainers or other identified groups.</w:t>
            </w:r>
          </w:p>
          <w:p w14:paraId="6AC21CCD" w14:textId="0553CB46" w:rsidR="004C689D" w:rsidRPr="00D03035" w:rsidRDefault="00D03035" w:rsidP="00D03035">
            <w:pPr>
              <w:numPr>
                <w:ilvl w:val="0"/>
                <w:numId w:val="16"/>
              </w:numPr>
              <w:spacing w:before="100" w:beforeAutospacing="1" w:after="100" w:afterAutospacing="1" w:line="300" w:lineRule="atLeast"/>
              <w:rPr>
                <w:rFonts w:ascii="Gill Sans MT" w:eastAsia="Times New Roman" w:hAnsi="Gill Sans MT" w:cs="Segoe UI"/>
                <w:kern w:val="0"/>
                <w:lang w:val="en-GB" w:eastAsia="en-GB"/>
                <w14:ligatures w14:val="none"/>
              </w:rPr>
            </w:pPr>
            <w:r w:rsidRPr="00D03035">
              <w:rPr>
                <w:rFonts w:ascii="Gill Sans MT" w:eastAsia="Times New Roman" w:hAnsi="Gill Sans MT" w:cs="Segoe UI"/>
                <w:kern w:val="0"/>
                <w:lang w:val="en-GB" w:eastAsia="en-GB"/>
                <w14:ligatures w14:val="none"/>
              </w:rPr>
              <w:t>Experience of working collaboratively with curriculum leaders, senior leaders, pastoral teams, parents and carers to remove barriers to achievement.</w:t>
            </w:r>
          </w:p>
        </w:tc>
      </w:tr>
      <w:tr w:rsidR="00044679" w:rsidRPr="00044679" w14:paraId="6A1013FA" w14:textId="77777777" w:rsidTr="43F6808F">
        <w:tc>
          <w:tcPr>
            <w:tcW w:w="10790" w:type="dxa"/>
            <w:gridSpan w:val="2"/>
            <w:shd w:val="clear" w:color="auto" w:fill="8DD873" w:themeFill="accent6" w:themeFillTint="99"/>
          </w:tcPr>
          <w:p w14:paraId="1114E7DF" w14:textId="710F2043" w:rsidR="00044679" w:rsidRPr="00925577" w:rsidRDefault="00044679" w:rsidP="00044679">
            <w:pPr>
              <w:spacing w:line="276" w:lineRule="auto"/>
              <w:jc w:val="center"/>
              <w:rPr>
                <w:rFonts w:ascii="Gill Sans MT" w:hAnsi="Gill Sans MT"/>
              </w:rPr>
            </w:pPr>
            <w:r w:rsidRPr="00925577">
              <w:rPr>
                <w:rFonts w:ascii="Gill Sans MT" w:hAnsi="Gill Sans MT"/>
              </w:rPr>
              <w:t>Specialist Knowledge</w:t>
            </w:r>
          </w:p>
        </w:tc>
      </w:tr>
      <w:tr w:rsidR="00044679" w:rsidRPr="00044679" w14:paraId="1D0F20B5" w14:textId="77777777" w:rsidTr="43F6808F">
        <w:tc>
          <w:tcPr>
            <w:tcW w:w="5395" w:type="dxa"/>
            <w:shd w:val="clear" w:color="auto" w:fill="D9F2D0" w:themeFill="accent6" w:themeFillTint="33"/>
          </w:tcPr>
          <w:p w14:paraId="6BA9EF6D" w14:textId="4C0E0782" w:rsidR="00044679" w:rsidRPr="00925577" w:rsidRDefault="00044679" w:rsidP="00044679">
            <w:pPr>
              <w:spacing w:line="276" w:lineRule="auto"/>
              <w:jc w:val="both"/>
              <w:rPr>
                <w:rFonts w:ascii="Gill Sans MT" w:hAnsi="Gill Sans MT"/>
              </w:rPr>
            </w:pPr>
            <w:r w:rsidRPr="00925577">
              <w:rPr>
                <w:rFonts w:ascii="Gill Sans MT" w:hAnsi="Gill Sans MT"/>
              </w:rPr>
              <w:t>Essential</w:t>
            </w:r>
          </w:p>
        </w:tc>
        <w:tc>
          <w:tcPr>
            <w:tcW w:w="5395" w:type="dxa"/>
            <w:shd w:val="clear" w:color="auto" w:fill="D9F2D0" w:themeFill="accent6" w:themeFillTint="33"/>
          </w:tcPr>
          <w:p w14:paraId="71532068" w14:textId="09921471" w:rsidR="00044679" w:rsidRPr="00925577" w:rsidRDefault="00044679" w:rsidP="00044679">
            <w:pPr>
              <w:spacing w:line="276" w:lineRule="auto"/>
              <w:jc w:val="both"/>
              <w:rPr>
                <w:rFonts w:ascii="Gill Sans MT" w:hAnsi="Gill Sans MT"/>
              </w:rPr>
            </w:pPr>
            <w:r w:rsidRPr="00925577">
              <w:rPr>
                <w:rFonts w:ascii="Gill Sans MT" w:hAnsi="Gill Sans MT"/>
              </w:rPr>
              <w:t>Desirable</w:t>
            </w:r>
          </w:p>
        </w:tc>
      </w:tr>
      <w:tr w:rsidR="00044679" w:rsidRPr="00044679" w14:paraId="528C9D3E" w14:textId="77777777" w:rsidTr="43F6808F">
        <w:tc>
          <w:tcPr>
            <w:tcW w:w="5395" w:type="dxa"/>
          </w:tcPr>
          <w:p w14:paraId="303C19FB" w14:textId="77777777" w:rsidR="00D03035" w:rsidRDefault="00D03035" w:rsidP="00D03035">
            <w:pPr>
              <w:pStyle w:val="ListParagraph"/>
              <w:numPr>
                <w:ilvl w:val="0"/>
                <w:numId w:val="46"/>
              </w:numPr>
              <w:spacing w:before="100" w:beforeAutospacing="1" w:after="100" w:afterAutospacing="1" w:line="300" w:lineRule="atLeast"/>
              <w:rPr>
                <w:rFonts w:ascii="Gill Sans MT" w:eastAsia="Times New Roman" w:hAnsi="Gill Sans MT" w:cs="Segoe UI"/>
                <w:kern w:val="0"/>
                <w:lang w:val="en-GB" w:eastAsia="en-GB"/>
                <w14:ligatures w14:val="none"/>
              </w:rPr>
            </w:pPr>
            <w:r w:rsidRPr="00D03035">
              <w:rPr>
                <w:rFonts w:ascii="Gill Sans MT" w:eastAsia="Times New Roman" w:hAnsi="Gill Sans MT" w:cs="Segoe UI"/>
                <w:kern w:val="0"/>
                <w:lang w:val="en-GB" w:eastAsia="en-GB"/>
                <w14:ligatures w14:val="none"/>
              </w:rPr>
              <w:t xml:space="preserve">Strong understanding of curriculum, assessment and effective pedagogy. </w:t>
            </w:r>
          </w:p>
          <w:p w14:paraId="4FE8236F" w14:textId="77777777" w:rsidR="00D03035" w:rsidRDefault="00D03035" w:rsidP="00D03035">
            <w:pPr>
              <w:pStyle w:val="ListParagraph"/>
              <w:numPr>
                <w:ilvl w:val="0"/>
                <w:numId w:val="46"/>
              </w:numPr>
              <w:spacing w:before="100" w:beforeAutospacing="1" w:after="100" w:afterAutospacing="1" w:line="300" w:lineRule="atLeast"/>
              <w:rPr>
                <w:rFonts w:ascii="Gill Sans MT" w:eastAsia="Times New Roman" w:hAnsi="Gill Sans MT" w:cs="Segoe UI"/>
                <w:kern w:val="0"/>
                <w:lang w:val="en-GB" w:eastAsia="en-GB"/>
                <w14:ligatures w14:val="none"/>
              </w:rPr>
            </w:pPr>
            <w:r w:rsidRPr="00D03035">
              <w:rPr>
                <w:rFonts w:ascii="Gill Sans MT" w:eastAsia="Times New Roman" w:hAnsi="Gill Sans MT" w:cs="Segoe UI"/>
                <w:kern w:val="0"/>
                <w:lang w:val="en-GB" w:eastAsia="en-GB"/>
                <w14:ligatures w14:val="none"/>
              </w:rPr>
              <w:t xml:space="preserve">Knowledge of strategies to improve outcomes for disadvantaged pupils and pupils with SEND. </w:t>
            </w:r>
          </w:p>
          <w:p w14:paraId="12C60AEC" w14:textId="5AA03A44" w:rsidR="00D03035" w:rsidRPr="00D03035" w:rsidRDefault="00D03035" w:rsidP="00D03035">
            <w:pPr>
              <w:pStyle w:val="ListParagraph"/>
              <w:numPr>
                <w:ilvl w:val="0"/>
                <w:numId w:val="46"/>
              </w:numPr>
              <w:spacing w:before="100" w:beforeAutospacing="1" w:after="100" w:afterAutospacing="1" w:line="300" w:lineRule="atLeast"/>
              <w:rPr>
                <w:rFonts w:ascii="Gill Sans MT" w:eastAsia="Times New Roman" w:hAnsi="Gill Sans MT" w:cs="Segoe UI"/>
                <w:kern w:val="0"/>
                <w:lang w:val="en-GB" w:eastAsia="en-GB"/>
                <w14:ligatures w14:val="none"/>
              </w:rPr>
            </w:pPr>
            <w:r w:rsidRPr="00D03035">
              <w:rPr>
                <w:rFonts w:ascii="Gill Sans MT" w:eastAsia="Times New Roman" w:hAnsi="Gill Sans MT" w:cs="Segoe UI"/>
                <w:kern w:val="0"/>
                <w:lang w:val="en-GB" w:eastAsia="en-GB"/>
                <w14:ligatures w14:val="none"/>
              </w:rPr>
              <w:t>Commitment to evidence-informed practice and continuous school improvement.</w:t>
            </w:r>
          </w:p>
          <w:p w14:paraId="5DF799D3" w14:textId="5F860A35" w:rsidR="003C524F" w:rsidRPr="00925577" w:rsidRDefault="003C524F" w:rsidP="004C689D">
            <w:pPr>
              <w:spacing w:line="276" w:lineRule="auto"/>
              <w:jc w:val="both"/>
              <w:rPr>
                <w:rFonts w:ascii="Gill Sans MT" w:hAnsi="Gill Sans MT"/>
              </w:rPr>
            </w:pPr>
          </w:p>
        </w:tc>
        <w:tc>
          <w:tcPr>
            <w:tcW w:w="5395" w:type="dxa"/>
          </w:tcPr>
          <w:p w14:paraId="27324398" w14:textId="77777777" w:rsidR="00D03035" w:rsidRDefault="00D03035" w:rsidP="00D03035">
            <w:pPr>
              <w:numPr>
                <w:ilvl w:val="0"/>
                <w:numId w:val="37"/>
              </w:numPr>
              <w:spacing w:before="100" w:beforeAutospacing="1" w:after="100" w:afterAutospacing="1" w:line="300" w:lineRule="atLeast"/>
              <w:rPr>
                <w:rFonts w:ascii="Gill Sans MT" w:eastAsia="Times New Roman" w:hAnsi="Gill Sans MT" w:cs="Segoe UI"/>
                <w:kern w:val="0"/>
                <w:lang w:val="en-GB" w:eastAsia="en-GB"/>
                <w14:ligatures w14:val="none"/>
              </w:rPr>
            </w:pPr>
            <w:r w:rsidRPr="00D03035">
              <w:rPr>
                <w:rFonts w:ascii="Gill Sans MT" w:eastAsia="Times New Roman" w:hAnsi="Gill Sans MT" w:cs="Segoe UI"/>
                <w:kern w:val="0"/>
                <w:lang w:val="en-GB" w:eastAsia="en-GB"/>
                <w14:ligatures w14:val="none"/>
              </w:rPr>
              <w:t xml:space="preserve">Strong understanding of GCSE assessment requirements and effective examination preparation in English, Mathematics or Science. </w:t>
            </w:r>
          </w:p>
          <w:p w14:paraId="027B153B" w14:textId="0B21B53B" w:rsidR="00D03035" w:rsidRPr="00D03035" w:rsidRDefault="00D03035" w:rsidP="00D03035">
            <w:pPr>
              <w:numPr>
                <w:ilvl w:val="0"/>
                <w:numId w:val="37"/>
              </w:numPr>
              <w:spacing w:before="100" w:beforeAutospacing="1" w:after="100" w:afterAutospacing="1" w:line="300" w:lineRule="atLeast"/>
              <w:rPr>
                <w:rFonts w:ascii="Gill Sans MT" w:eastAsia="Times New Roman" w:hAnsi="Gill Sans MT" w:cs="Segoe UI"/>
                <w:kern w:val="0"/>
                <w:lang w:val="en-GB" w:eastAsia="en-GB"/>
                <w14:ligatures w14:val="none"/>
              </w:rPr>
            </w:pPr>
            <w:r w:rsidRPr="00D03035">
              <w:rPr>
                <w:rFonts w:ascii="Gill Sans MT" w:eastAsia="Times New Roman" w:hAnsi="Gill Sans MT" w:cs="Segoe UI"/>
                <w:kern w:val="0"/>
                <w:lang w:val="en-GB" w:eastAsia="en-GB"/>
                <w14:ligatures w14:val="none"/>
              </w:rPr>
              <w:t>Knowledge of evidence-informed approaches to improving achievement, including feedback, metacognition, retrieval practice, explicit instruction and targeted tuition.</w:t>
            </w:r>
          </w:p>
          <w:p w14:paraId="7ED528D6" w14:textId="4EB416B9" w:rsidR="00C80855" w:rsidRPr="00925577" w:rsidRDefault="00C80855" w:rsidP="004C689D">
            <w:pPr>
              <w:spacing w:line="276" w:lineRule="auto"/>
              <w:jc w:val="both"/>
              <w:rPr>
                <w:rFonts w:ascii="Gill Sans MT" w:hAnsi="Gill Sans MT"/>
              </w:rPr>
            </w:pPr>
          </w:p>
        </w:tc>
      </w:tr>
      <w:tr w:rsidR="00044679" w:rsidRPr="00044679" w14:paraId="3396EBD9" w14:textId="77777777" w:rsidTr="43F6808F">
        <w:tc>
          <w:tcPr>
            <w:tcW w:w="10790" w:type="dxa"/>
            <w:gridSpan w:val="2"/>
            <w:shd w:val="clear" w:color="auto" w:fill="8DD873" w:themeFill="accent6" w:themeFillTint="99"/>
          </w:tcPr>
          <w:p w14:paraId="6C527D1E" w14:textId="335FCB9E" w:rsidR="00044679" w:rsidRPr="00925577" w:rsidRDefault="00044679" w:rsidP="00044679">
            <w:pPr>
              <w:spacing w:line="276" w:lineRule="auto"/>
              <w:jc w:val="center"/>
              <w:rPr>
                <w:rFonts w:ascii="Gill Sans MT" w:hAnsi="Gill Sans MT"/>
              </w:rPr>
            </w:pPr>
            <w:r w:rsidRPr="00925577">
              <w:rPr>
                <w:rFonts w:ascii="Gill Sans MT" w:hAnsi="Gill Sans MT"/>
              </w:rPr>
              <w:t>Personal Traits</w:t>
            </w:r>
          </w:p>
        </w:tc>
      </w:tr>
      <w:tr w:rsidR="00044679" w:rsidRPr="00044679" w14:paraId="78CCB5A2" w14:textId="77777777" w:rsidTr="43F6808F">
        <w:tc>
          <w:tcPr>
            <w:tcW w:w="10790" w:type="dxa"/>
            <w:gridSpan w:val="2"/>
            <w:shd w:val="clear" w:color="auto" w:fill="D9F2D0" w:themeFill="accent6" w:themeFillTint="33"/>
          </w:tcPr>
          <w:p w14:paraId="44E0A2A7" w14:textId="47F9FB98" w:rsidR="00044679" w:rsidRPr="00925577" w:rsidRDefault="00044679" w:rsidP="00044679">
            <w:pPr>
              <w:spacing w:line="276" w:lineRule="auto"/>
              <w:jc w:val="center"/>
              <w:rPr>
                <w:rFonts w:ascii="Gill Sans MT" w:hAnsi="Gill Sans MT"/>
              </w:rPr>
            </w:pPr>
            <w:r w:rsidRPr="00925577">
              <w:rPr>
                <w:rFonts w:ascii="Gill Sans MT" w:hAnsi="Gill Sans MT"/>
              </w:rPr>
              <w:t>The successful candidate will:</w:t>
            </w:r>
          </w:p>
        </w:tc>
      </w:tr>
      <w:tr w:rsidR="00044679" w:rsidRPr="00044679" w14:paraId="7BAF3A89" w14:textId="77777777" w:rsidTr="43F6808F">
        <w:tc>
          <w:tcPr>
            <w:tcW w:w="10790" w:type="dxa"/>
            <w:gridSpan w:val="2"/>
          </w:tcPr>
          <w:p w14:paraId="0E2EAE9A" w14:textId="0C743159" w:rsidR="00D03035" w:rsidRPr="00D03035" w:rsidRDefault="00D03035" w:rsidP="00D03035">
            <w:pPr>
              <w:pStyle w:val="ListParagraph"/>
              <w:numPr>
                <w:ilvl w:val="0"/>
                <w:numId w:val="1"/>
              </w:numPr>
              <w:spacing w:line="276" w:lineRule="auto"/>
              <w:jc w:val="both"/>
              <w:rPr>
                <w:rFonts w:ascii="Gill Sans MT" w:hAnsi="Gill Sans MT"/>
                <w:lang w:val="en-GB"/>
              </w:rPr>
            </w:pPr>
            <w:r w:rsidRPr="00D03035">
              <w:rPr>
                <w:rFonts w:ascii="Gill Sans MT" w:hAnsi="Gill Sans MT"/>
                <w:lang w:val="en-GB"/>
              </w:rPr>
              <w:t xml:space="preserve">Appreciate the differences between people regardless of ability or background and treat people's values, beliefs, cultures and lifestyles with respect and dignity at all times. </w:t>
            </w:r>
          </w:p>
          <w:p w14:paraId="2FED14E0" w14:textId="3F9DDE78" w:rsidR="00D03035" w:rsidRPr="00D03035" w:rsidRDefault="00D03035" w:rsidP="00D03035">
            <w:pPr>
              <w:pStyle w:val="ListParagraph"/>
              <w:numPr>
                <w:ilvl w:val="0"/>
                <w:numId w:val="1"/>
              </w:numPr>
              <w:spacing w:line="276" w:lineRule="auto"/>
              <w:jc w:val="both"/>
              <w:rPr>
                <w:rFonts w:ascii="Gill Sans MT" w:hAnsi="Gill Sans MT"/>
                <w:lang w:val="en-GB"/>
              </w:rPr>
            </w:pPr>
            <w:r w:rsidRPr="00D03035">
              <w:rPr>
                <w:rFonts w:ascii="Gill Sans MT" w:hAnsi="Gill Sans MT"/>
                <w:lang w:val="en-GB"/>
              </w:rPr>
              <w:t xml:space="preserve">Understand the boundaries of appropriate behaviour when working with children and young people and always act in a way that respects these boundaries. </w:t>
            </w:r>
          </w:p>
          <w:p w14:paraId="3546A16E" w14:textId="314F1D31" w:rsidR="00D03035" w:rsidRPr="00D03035" w:rsidRDefault="00D03035" w:rsidP="00D03035">
            <w:pPr>
              <w:pStyle w:val="ListParagraph"/>
              <w:numPr>
                <w:ilvl w:val="0"/>
                <w:numId w:val="1"/>
              </w:numPr>
              <w:spacing w:line="276" w:lineRule="auto"/>
              <w:jc w:val="both"/>
              <w:rPr>
                <w:rFonts w:ascii="Gill Sans MT" w:hAnsi="Gill Sans MT"/>
                <w:lang w:val="en-GB"/>
              </w:rPr>
            </w:pPr>
            <w:r w:rsidRPr="00D03035">
              <w:rPr>
                <w:rFonts w:ascii="Gill Sans MT" w:hAnsi="Gill Sans MT"/>
                <w:lang w:val="en-GB"/>
              </w:rPr>
              <w:t xml:space="preserve">Understand the principles of confidentiality and adhere to them in relation to information available within the workplace. </w:t>
            </w:r>
          </w:p>
          <w:p w14:paraId="71ABBA72" w14:textId="3C65FE5C" w:rsidR="00D03035" w:rsidRPr="00D03035" w:rsidRDefault="00D03035" w:rsidP="00D03035">
            <w:pPr>
              <w:pStyle w:val="ListParagraph"/>
              <w:numPr>
                <w:ilvl w:val="0"/>
                <w:numId w:val="1"/>
              </w:numPr>
              <w:spacing w:line="276" w:lineRule="auto"/>
              <w:jc w:val="both"/>
              <w:rPr>
                <w:rFonts w:ascii="Gill Sans MT" w:hAnsi="Gill Sans MT"/>
                <w:lang w:val="en-GB"/>
              </w:rPr>
            </w:pPr>
            <w:r w:rsidRPr="00D03035">
              <w:rPr>
                <w:rFonts w:ascii="Gill Sans MT" w:hAnsi="Gill Sans MT"/>
                <w:lang w:val="en-GB"/>
              </w:rPr>
              <w:t xml:space="preserve">Have values that align with the ethos and culture of The White Horse Federation. </w:t>
            </w:r>
          </w:p>
          <w:p w14:paraId="641C9E2C" w14:textId="22E34A1A" w:rsidR="00D03035" w:rsidRPr="00D03035" w:rsidRDefault="00D03035" w:rsidP="00D03035">
            <w:pPr>
              <w:pStyle w:val="ListParagraph"/>
              <w:numPr>
                <w:ilvl w:val="0"/>
                <w:numId w:val="1"/>
              </w:numPr>
              <w:spacing w:line="276" w:lineRule="auto"/>
              <w:jc w:val="both"/>
              <w:rPr>
                <w:rFonts w:ascii="Gill Sans MT" w:hAnsi="Gill Sans MT"/>
                <w:lang w:val="en-GB"/>
              </w:rPr>
            </w:pPr>
            <w:r w:rsidRPr="00D03035">
              <w:rPr>
                <w:rFonts w:ascii="Gill Sans MT" w:hAnsi="Gill Sans MT"/>
                <w:lang w:val="en-GB"/>
              </w:rPr>
              <w:t xml:space="preserve">Demonstrate a commitment to achieving the highest possible outcomes for all pupils. </w:t>
            </w:r>
          </w:p>
          <w:p w14:paraId="38ECFA71" w14:textId="3D126241" w:rsidR="00D03035" w:rsidRPr="00D03035" w:rsidRDefault="00D03035" w:rsidP="00D03035">
            <w:pPr>
              <w:pStyle w:val="ListParagraph"/>
              <w:numPr>
                <w:ilvl w:val="0"/>
                <w:numId w:val="1"/>
              </w:numPr>
              <w:spacing w:line="276" w:lineRule="auto"/>
              <w:jc w:val="both"/>
              <w:rPr>
                <w:rFonts w:ascii="Gill Sans MT" w:hAnsi="Gill Sans MT"/>
                <w:lang w:val="en-GB"/>
              </w:rPr>
            </w:pPr>
            <w:r w:rsidRPr="00D03035">
              <w:rPr>
                <w:rFonts w:ascii="Gill Sans MT" w:hAnsi="Gill Sans MT"/>
                <w:lang w:val="en-GB"/>
              </w:rPr>
              <w:t xml:space="preserve">Ability to inspire, motivate and support both pupils and colleagues. </w:t>
            </w:r>
          </w:p>
          <w:p w14:paraId="76508F93" w14:textId="524B8E4A" w:rsidR="00D03035" w:rsidRPr="00D03035" w:rsidRDefault="00D03035" w:rsidP="00D03035">
            <w:pPr>
              <w:pStyle w:val="ListParagraph"/>
              <w:numPr>
                <w:ilvl w:val="0"/>
                <w:numId w:val="1"/>
              </w:numPr>
              <w:spacing w:line="276" w:lineRule="auto"/>
              <w:jc w:val="both"/>
              <w:rPr>
                <w:rFonts w:ascii="Gill Sans MT" w:hAnsi="Gill Sans MT"/>
                <w:lang w:val="en-GB"/>
              </w:rPr>
            </w:pPr>
            <w:r w:rsidRPr="00D03035">
              <w:rPr>
                <w:rFonts w:ascii="Gill Sans MT" w:hAnsi="Gill Sans MT"/>
                <w:lang w:val="en-GB"/>
              </w:rPr>
              <w:t xml:space="preserve">Adopt a collaborative approach when working with staff, students, parents and carers. </w:t>
            </w:r>
          </w:p>
          <w:p w14:paraId="0BA0E208" w14:textId="2B4D74B4" w:rsidR="00D03035" w:rsidRPr="00D03035" w:rsidRDefault="00D03035" w:rsidP="00D03035">
            <w:pPr>
              <w:pStyle w:val="ListParagraph"/>
              <w:numPr>
                <w:ilvl w:val="0"/>
                <w:numId w:val="1"/>
              </w:numPr>
              <w:spacing w:line="276" w:lineRule="auto"/>
              <w:jc w:val="both"/>
              <w:rPr>
                <w:rFonts w:ascii="Gill Sans MT" w:hAnsi="Gill Sans MT"/>
                <w:lang w:val="en-GB"/>
              </w:rPr>
            </w:pPr>
            <w:r w:rsidRPr="00D03035">
              <w:rPr>
                <w:rFonts w:ascii="Gill Sans MT" w:hAnsi="Gill Sans MT"/>
                <w:lang w:val="en-GB"/>
              </w:rPr>
              <w:t xml:space="preserve">Demonstrate resilience, adaptability and the ability to manage competing priorities effectively. </w:t>
            </w:r>
          </w:p>
          <w:p w14:paraId="360C087A" w14:textId="58A87DF3" w:rsidR="00D03035" w:rsidRPr="00D03035" w:rsidRDefault="00D03035" w:rsidP="00D03035">
            <w:pPr>
              <w:pStyle w:val="ListParagraph"/>
              <w:numPr>
                <w:ilvl w:val="0"/>
                <w:numId w:val="1"/>
              </w:numPr>
              <w:spacing w:line="276" w:lineRule="auto"/>
              <w:jc w:val="both"/>
              <w:rPr>
                <w:rFonts w:ascii="Gill Sans MT" w:hAnsi="Gill Sans MT"/>
                <w:lang w:val="en-GB"/>
              </w:rPr>
            </w:pPr>
            <w:r w:rsidRPr="00D03035">
              <w:rPr>
                <w:rFonts w:ascii="Gill Sans MT" w:hAnsi="Gill Sans MT"/>
                <w:lang w:val="en-GB"/>
              </w:rPr>
              <w:t xml:space="preserve">Commitment to continuous professional development and ongoing school improvement. </w:t>
            </w:r>
          </w:p>
          <w:p w14:paraId="06ADF34F" w14:textId="2613FA36" w:rsidR="00D03035" w:rsidRPr="00D03035" w:rsidRDefault="00D03035" w:rsidP="00D03035">
            <w:pPr>
              <w:pStyle w:val="ListParagraph"/>
              <w:numPr>
                <w:ilvl w:val="0"/>
                <w:numId w:val="1"/>
              </w:numPr>
              <w:spacing w:line="276" w:lineRule="auto"/>
              <w:jc w:val="both"/>
              <w:rPr>
                <w:rFonts w:ascii="Gill Sans MT" w:hAnsi="Gill Sans MT"/>
                <w:lang w:val="en-GB"/>
              </w:rPr>
            </w:pPr>
            <w:r w:rsidRPr="00D03035">
              <w:rPr>
                <w:rFonts w:ascii="Gill Sans MT" w:hAnsi="Gill Sans MT"/>
                <w:lang w:val="en-GB"/>
              </w:rPr>
              <w:t xml:space="preserve">Be committed to equality, diversity and inclusion and promoting a culture where all pupils and staff feel valued, supported and able to succeed. </w:t>
            </w:r>
          </w:p>
          <w:p w14:paraId="5A5BE002" w14:textId="18A20D95" w:rsidR="00D03035" w:rsidRPr="00D03035" w:rsidRDefault="00D03035" w:rsidP="00D03035">
            <w:pPr>
              <w:pStyle w:val="ListParagraph"/>
              <w:numPr>
                <w:ilvl w:val="0"/>
                <w:numId w:val="1"/>
              </w:numPr>
              <w:spacing w:line="276" w:lineRule="auto"/>
              <w:jc w:val="both"/>
              <w:rPr>
                <w:rFonts w:ascii="Gill Sans MT" w:hAnsi="Gill Sans MT"/>
                <w:lang w:val="en-GB"/>
              </w:rPr>
            </w:pPr>
            <w:r w:rsidRPr="00D03035">
              <w:rPr>
                <w:rFonts w:ascii="Gill Sans MT" w:hAnsi="Gill Sans MT"/>
                <w:lang w:val="en-GB"/>
              </w:rPr>
              <w:t>Demonstrate integrity, professionalism and accountability in all aspects of the role.</w:t>
            </w:r>
          </w:p>
          <w:p w14:paraId="7D4AC5EC" w14:textId="77777777" w:rsidR="00044679" w:rsidRPr="00044679" w:rsidRDefault="00044679" w:rsidP="00044679">
            <w:pPr>
              <w:spacing w:line="276" w:lineRule="auto"/>
              <w:jc w:val="both"/>
              <w:rPr>
                <w:rFonts w:ascii="Gill Sans MT" w:hAnsi="Gill Sans MT"/>
              </w:rPr>
            </w:pPr>
          </w:p>
          <w:p w14:paraId="376B993A" w14:textId="77777777" w:rsidR="00044679" w:rsidRPr="00044679" w:rsidRDefault="00044679" w:rsidP="00044679">
            <w:pPr>
              <w:spacing w:line="276" w:lineRule="auto"/>
              <w:jc w:val="both"/>
              <w:rPr>
                <w:rFonts w:ascii="Gill Sans MT" w:hAnsi="Gill Sans MT"/>
              </w:rPr>
            </w:pPr>
          </w:p>
          <w:p w14:paraId="79B04E0D" w14:textId="77777777" w:rsidR="00044679" w:rsidRPr="00044679" w:rsidRDefault="00044679" w:rsidP="00044679">
            <w:pPr>
              <w:spacing w:line="276" w:lineRule="auto"/>
              <w:jc w:val="both"/>
              <w:rPr>
                <w:rFonts w:ascii="Gill Sans MT" w:hAnsi="Gill Sans MT"/>
              </w:rPr>
            </w:pPr>
          </w:p>
        </w:tc>
      </w:tr>
    </w:tbl>
    <w:p w14:paraId="38F8B96E" w14:textId="77777777" w:rsidR="00DB68DE" w:rsidRDefault="00DB68DE" w:rsidP="00DB68DE">
      <w:pPr>
        <w:jc w:val="both"/>
        <w:rPr>
          <w:rFonts w:ascii="Gill Sans MT" w:hAnsi="Gill Sans MT"/>
        </w:rPr>
      </w:pPr>
    </w:p>
    <w:p w14:paraId="20060515" w14:textId="77777777" w:rsidR="00D03035" w:rsidRDefault="00D03035" w:rsidP="00DB68DE">
      <w:pPr>
        <w:jc w:val="both"/>
        <w:rPr>
          <w:rFonts w:ascii="Gill Sans MT" w:hAnsi="Gill Sans MT"/>
        </w:rPr>
      </w:pPr>
    </w:p>
    <w:sectPr w:rsidR="00D03035" w:rsidSect="00C67F78">
      <w:headerReference w:type="default" r:id="rId10"/>
      <w:pgSz w:w="12240" w:h="15840"/>
      <w:pgMar w:top="720" w:right="720" w:bottom="720" w:left="720" w:header="720" w:footer="720" w:gutter="0"/>
      <w:pgBorders w:offsetFrom="page">
        <w:top w:val="single" w:sz="12" w:space="24" w:color="275317" w:themeColor="accent6" w:themeShade="80"/>
        <w:left w:val="single" w:sz="12" w:space="24" w:color="275317" w:themeColor="accent6" w:themeShade="80"/>
        <w:bottom w:val="single" w:sz="12" w:space="24" w:color="275317" w:themeColor="accent6" w:themeShade="80"/>
        <w:right w:val="single" w:sz="12" w:space="24" w:color="275317" w:themeColor="accent6"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9AC3D" w14:textId="77777777" w:rsidR="00505B3E" w:rsidRDefault="00505B3E" w:rsidP="00C67F78">
      <w:pPr>
        <w:spacing w:after="0" w:line="240" w:lineRule="auto"/>
      </w:pPr>
      <w:r>
        <w:separator/>
      </w:r>
    </w:p>
  </w:endnote>
  <w:endnote w:type="continuationSeparator" w:id="0">
    <w:p w14:paraId="457B5478" w14:textId="77777777" w:rsidR="00505B3E" w:rsidRDefault="00505B3E" w:rsidP="00C67F78">
      <w:pPr>
        <w:spacing w:after="0" w:line="240" w:lineRule="auto"/>
      </w:pPr>
      <w:r>
        <w:continuationSeparator/>
      </w:r>
    </w:p>
  </w:endnote>
  <w:endnote w:type="continuationNotice" w:id="1">
    <w:p w14:paraId="4E82F79C" w14:textId="77777777" w:rsidR="00505B3E" w:rsidRDefault="00505B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2EAB4" w14:textId="77777777" w:rsidR="00505B3E" w:rsidRDefault="00505B3E" w:rsidP="00C67F78">
      <w:pPr>
        <w:spacing w:after="0" w:line="240" w:lineRule="auto"/>
      </w:pPr>
      <w:r>
        <w:separator/>
      </w:r>
    </w:p>
  </w:footnote>
  <w:footnote w:type="continuationSeparator" w:id="0">
    <w:p w14:paraId="2EFB77D5" w14:textId="77777777" w:rsidR="00505B3E" w:rsidRDefault="00505B3E" w:rsidP="00C67F78">
      <w:pPr>
        <w:spacing w:after="0" w:line="240" w:lineRule="auto"/>
      </w:pPr>
      <w:r>
        <w:continuationSeparator/>
      </w:r>
    </w:p>
  </w:footnote>
  <w:footnote w:type="continuationNotice" w:id="1">
    <w:p w14:paraId="704A33E3" w14:textId="77777777" w:rsidR="00505B3E" w:rsidRDefault="00505B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85961" w14:textId="7CD0772A" w:rsidR="00C67F78" w:rsidRDefault="00C67F78" w:rsidP="00C67F78">
    <w:pPr>
      <w:pStyle w:val="Header"/>
      <w:jc w:val="right"/>
    </w:pPr>
    <w:r w:rsidRPr="008A0E1A">
      <w:rPr>
        <w:noProof/>
        <w:lang w:eastAsia="en-GB"/>
      </w:rPr>
      <w:drawing>
        <wp:inline distT="0" distB="0" distL="0" distR="0" wp14:anchorId="64788B2E" wp14:editId="7F80468A">
          <wp:extent cx="1549534" cy="523875"/>
          <wp:effectExtent l="0" t="0" r="0" b="0"/>
          <wp:docPr id="4" name="Picture 4" descr="\\WHF-DATA1\ktwine$\Documents\Desktop\TWH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F-DATA1\ktwine$\Documents\Desktop\TWHF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437" cy="5275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2.75pt" o:bullet="t">
        <v:imagedata r:id="rId1" o:title="clip_image001"/>
      </v:shape>
    </w:pict>
  </w:numPicBullet>
  <w:abstractNum w:abstractNumId="0" w15:restartNumberingAfterBreak="0">
    <w:nsid w:val="01250CE7"/>
    <w:multiLevelType w:val="multilevel"/>
    <w:tmpl w:val="68CC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677FC"/>
    <w:multiLevelType w:val="hybridMultilevel"/>
    <w:tmpl w:val="0F6C2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6B142B"/>
    <w:multiLevelType w:val="hybridMultilevel"/>
    <w:tmpl w:val="CAA6DE68"/>
    <w:lvl w:ilvl="0" w:tplc="31D62C9E">
      <w:start w:val="1"/>
      <w:numFmt w:val="bullet"/>
      <w:lvlText w:val="•"/>
      <w:lvlJc w:val="left"/>
      <w:pPr>
        <w:ind w:left="729" w:hanging="360"/>
      </w:pPr>
      <w:rPr>
        <w:rFonts w:ascii="Calibri" w:eastAsia="Calibri" w:hAnsi="Calibri" w:cs="Calibri" w:hint="default"/>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449" w:hanging="360"/>
      </w:pPr>
      <w:rPr>
        <w:rFonts w:ascii="Courier New" w:hAnsi="Courier New" w:cs="Courier New" w:hint="default"/>
      </w:rPr>
    </w:lvl>
    <w:lvl w:ilvl="2" w:tplc="08090005">
      <w:start w:val="1"/>
      <w:numFmt w:val="bullet"/>
      <w:lvlText w:val=""/>
      <w:lvlJc w:val="left"/>
      <w:pPr>
        <w:ind w:left="2169" w:hanging="360"/>
      </w:pPr>
      <w:rPr>
        <w:rFonts w:ascii="Wingdings" w:hAnsi="Wingdings" w:hint="default"/>
      </w:rPr>
    </w:lvl>
    <w:lvl w:ilvl="3" w:tplc="08090001">
      <w:start w:val="1"/>
      <w:numFmt w:val="bullet"/>
      <w:lvlText w:val=""/>
      <w:lvlJc w:val="left"/>
      <w:pPr>
        <w:ind w:left="2889" w:hanging="360"/>
      </w:pPr>
      <w:rPr>
        <w:rFonts w:ascii="Symbol" w:hAnsi="Symbol" w:hint="default"/>
      </w:rPr>
    </w:lvl>
    <w:lvl w:ilvl="4" w:tplc="08090003">
      <w:start w:val="1"/>
      <w:numFmt w:val="bullet"/>
      <w:lvlText w:val="o"/>
      <w:lvlJc w:val="left"/>
      <w:pPr>
        <w:ind w:left="3609" w:hanging="360"/>
      </w:pPr>
      <w:rPr>
        <w:rFonts w:ascii="Courier New" w:hAnsi="Courier New" w:cs="Courier New" w:hint="default"/>
      </w:rPr>
    </w:lvl>
    <w:lvl w:ilvl="5" w:tplc="08090005">
      <w:start w:val="1"/>
      <w:numFmt w:val="bullet"/>
      <w:lvlText w:val=""/>
      <w:lvlJc w:val="left"/>
      <w:pPr>
        <w:ind w:left="4329" w:hanging="360"/>
      </w:pPr>
      <w:rPr>
        <w:rFonts w:ascii="Wingdings" w:hAnsi="Wingdings" w:hint="default"/>
      </w:rPr>
    </w:lvl>
    <w:lvl w:ilvl="6" w:tplc="08090001">
      <w:start w:val="1"/>
      <w:numFmt w:val="bullet"/>
      <w:lvlText w:val=""/>
      <w:lvlJc w:val="left"/>
      <w:pPr>
        <w:ind w:left="5049" w:hanging="360"/>
      </w:pPr>
      <w:rPr>
        <w:rFonts w:ascii="Symbol" w:hAnsi="Symbol" w:hint="default"/>
      </w:rPr>
    </w:lvl>
    <w:lvl w:ilvl="7" w:tplc="08090003">
      <w:start w:val="1"/>
      <w:numFmt w:val="bullet"/>
      <w:lvlText w:val="o"/>
      <w:lvlJc w:val="left"/>
      <w:pPr>
        <w:ind w:left="5769" w:hanging="360"/>
      </w:pPr>
      <w:rPr>
        <w:rFonts w:ascii="Courier New" w:hAnsi="Courier New" w:cs="Courier New" w:hint="default"/>
      </w:rPr>
    </w:lvl>
    <w:lvl w:ilvl="8" w:tplc="08090005">
      <w:start w:val="1"/>
      <w:numFmt w:val="bullet"/>
      <w:lvlText w:val=""/>
      <w:lvlJc w:val="left"/>
      <w:pPr>
        <w:ind w:left="6489" w:hanging="360"/>
      </w:pPr>
      <w:rPr>
        <w:rFonts w:ascii="Wingdings" w:hAnsi="Wingdings" w:hint="default"/>
      </w:rPr>
    </w:lvl>
  </w:abstractNum>
  <w:abstractNum w:abstractNumId="3" w15:restartNumberingAfterBreak="0">
    <w:nsid w:val="019D0531"/>
    <w:multiLevelType w:val="hybridMultilevel"/>
    <w:tmpl w:val="A4CE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933F2E"/>
    <w:multiLevelType w:val="hybridMultilevel"/>
    <w:tmpl w:val="0930D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ED0BFF"/>
    <w:multiLevelType w:val="multilevel"/>
    <w:tmpl w:val="BE2C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662E6A"/>
    <w:multiLevelType w:val="multilevel"/>
    <w:tmpl w:val="B568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7435E7"/>
    <w:multiLevelType w:val="multilevel"/>
    <w:tmpl w:val="19D2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067310"/>
    <w:multiLevelType w:val="hybridMultilevel"/>
    <w:tmpl w:val="4E58E2C6"/>
    <w:lvl w:ilvl="0" w:tplc="F24E5588">
      <w:start w:val="1"/>
      <w:numFmt w:val="bullet"/>
      <w:lvlText w:val="•"/>
      <w:lvlPicBulletId w:val="0"/>
      <w:lvlJc w:val="left"/>
      <w:pPr>
        <w:ind w:left="73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B09A80A6">
      <w:start w:val="1"/>
      <w:numFmt w:val="bullet"/>
      <w:lvlText w:val="o"/>
      <w:lvlJc w:val="left"/>
      <w:pPr>
        <w:ind w:left="18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D9C622A4">
      <w:start w:val="1"/>
      <w:numFmt w:val="bullet"/>
      <w:lvlText w:val="▪"/>
      <w:lvlJc w:val="left"/>
      <w:pPr>
        <w:ind w:left="25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31D62C9E">
      <w:start w:val="1"/>
      <w:numFmt w:val="bullet"/>
      <w:lvlText w:val="•"/>
      <w:lvlJc w:val="left"/>
      <w:pPr>
        <w:ind w:left="32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0B926620">
      <w:start w:val="1"/>
      <w:numFmt w:val="bullet"/>
      <w:lvlText w:val="o"/>
      <w:lvlJc w:val="left"/>
      <w:pPr>
        <w:ind w:left="39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6D9ED39E">
      <w:start w:val="1"/>
      <w:numFmt w:val="bullet"/>
      <w:lvlText w:val="▪"/>
      <w:lvlJc w:val="left"/>
      <w:pPr>
        <w:ind w:left="46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E20EC4D0">
      <w:start w:val="1"/>
      <w:numFmt w:val="bullet"/>
      <w:lvlText w:val="•"/>
      <w:lvlJc w:val="left"/>
      <w:pPr>
        <w:ind w:left="54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0E46E0AA">
      <w:start w:val="1"/>
      <w:numFmt w:val="bullet"/>
      <w:lvlText w:val="o"/>
      <w:lvlJc w:val="left"/>
      <w:pPr>
        <w:ind w:left="61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6A22F97C">
      <w:start w:val="1"/>
      <w:numFmt w:val="bullet"/>
      <w:lvlText w:val="▪"/>
      <w:lvlJc w:val="left"/>
      <w:pPr>
        <w:ind w:left="68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0F1A19A2"/>
    <w:multiLevelType w:val="multilevel"/>
    <w:tmpl w:val="2A7E6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CB673A"/>
    <w:multiLevelType w:val="multilevel"/>
    <w:tmpl w:val="F17C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085C9E"/>
    <w:multiLevelType w:val="hybridMultilevel"/>
    <w:tmpl w:val="A88A2A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B5E1C2E"/>
    <w:multiLevelType w:val="multilevel"/>
    <w:tmpl w:val="7348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886DD7"/>
    <w:multiLevelType w:val="multilevel"/>
    <w:tmpl w:val="4B16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4F211A"/>
    <w:multiLevelType w:val="multilevel"/>
    <w:tmpl w:val="232C9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FE4DE8"/>
    <w:multiLevelType w:val="multilevel"/>
    <w:tmpl w:val="0B10B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9A4E3B"/>
    <w:multiLevelType w:val="multilevel"/>
    <w:tmpl w:val="FF10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A20DB8"/>
    <w:multiLevelType w:val="hybridMultilevel"/>
    <w:tmpl w:val="F7E83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B522CC"/>
    <w:multiLevelType w:val="hybridMultilevel"/>
    <w:tmpl w:val="EEF00430"/>
    <w:lvl w:ilvl="0" w:tplc="31D62C9E">
      <w:start w:val="1"/>
      <w:numFmt w:val="bullet"/>
      <w:lvlText w:val="•"/>
      <w:lvlJc w:val="left"/>
      <w:pPr>
        <w:ind w:left="729" w:hanging="360"/>
      </w:pPr>
      <w:rPr>
        <w:rFonts w:ascii="Calibri" w:eastAsia="Calibri" w:hAnsi="Calibri" w:cs="Calibri" w:hint="default"/>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201FE8"/>
    <w:multiLevelType w:val="multilevel"/>
    <w:tmpl w:val="6EFA0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AE7FD2"/>
    <w:multiLevelType w:val="hybridMultilevel"/>
    <w:tmpl w:val="DABA9278"/>
    <w:lvl w:ilvl="0" w:tplc="51709718">
      <w:start w:val="1"/>
      <w:numFmt w:val="bullet"/>
      <w:lvlText w:val="•"/>
      <w:lvlJc w:val="left"/>
      <w:pPr>
        <w:ind w:left="730" w:hanging="360"/>
      </w:pPr>
      <w:rPr>
        <w:rFonts w:ascii="Calibri" w:eastAsia="Calibri" w:hAnsi="Calibri" w:cs="Calibri" w:hint="default"/>
        <w:b w:val="0"/>
        <w:i w:val="0"/>
        <w:strike w:val="0"/>
        <w:dstrike w:val="0"/>
        <w:color w:val="000000"/>
        <w:sz w:val="24"/>
        <w:szCs w:val="24"/>
        <w:u w:val="none" w:color="000000"/>
        <w:effect w:val="none"/>
        <w:bdr w:val="none" w:sz="0" w:space="0" w:color="auto" w:frame="1"/>
        <w:vertAlign w:val="baseline"/>
      </w:rPr>
    </w:lvl>
    <w:lvl w:ilvl="1" w:tplc="08090003">
      <w:start w:val="1"/>
      <w:numFmt w:val="bullet"/>
      <w:lvlText w:val="o"/>
      <w:lvlJc w:val="left"/>
      <w:pPr>
        <w:ind w:left="1450" w:hanging="360"/>
      </w:pPr>
      <w:rPr>
        <w:rFonts w:ascii="Courier New" w:hAnsi="Courier New" w:cs="Courier New" w:hint="default"/>
      </w:rPr>
    </w:lvl>
    <w:lvl w:ilvl="2" w:tplc="08090005">
      <w:start w:val="1"/>
      <w:numFmt w:val="bullet"/>
      <w:lvlText w:val=""/>
      <w:lvlJc w:val="left"/>
      <w:pPr>
        <w:ind w:left="2170" w:hanging="360"/>
      </w:pPr>
      <w:rPr>
        <w:rFonts w:ascii="Wingdings" w:hAnsi="Wingdings" w:hint="default"/>
      </w:rPr>
    </w:lvl>
    <w:lvl w:ilvl="3" w:tplc="08090001">
      <w:start w:val="1"/>
      <w:numFmt w:val="bullet"/>
      <w:lvlText w:val=""/>
      <w:lvlJc w:val="left"/>
      <w:pPr>
        <w:ind w:left="2890" w:hanging="360"/>
      </w:pPr>
      <w:rPr>
        <w:rFonts w:ascii="Symbol" w:hAnsi="Symbol" w:hint="default"/>
      </w:rPr>
    </w:lvl>
    <w:lvl w:ilvl="4" w:tplc="08090003">
      <w:start w:val="1"/>
      <w:numFmt w:val="bullet"/>
      <w:lvlText w:val="o"/>
      <w:lvlJc w:val="left"/>
      <w:pPr>
        <w:ind w:left="3610" w:hanging="360"/>
      </w:pPr>
      <w:rPr>
        <w:rFonts w:ascii="Courier New" w:hAnsi="Courier New" w:cs="Courier New" w:hint="default"/>
      </w:rPr>
    </w:lvl>
    <w:lvl w:ilvl="5" w:tplc="08090005">
      <w:start w:val="1"/>
      <w:numFmt w:val="bullet"/>
      <w:lvlText w:val=""/>
      <w:lvlJc w:val="left"/>
      <w:pPr>
        <w:ind w:left="4330" w:hanging="360"/>
      </w:pPr>
      <w:rPr>
        <w:rFonts w:ascii="Wingdings" w:hAnsi="Wingdings" w:hint="default"/>
      </w:rPr>
    </w:lvl>
    <w:lvl w:ilvl="6" w:tplc="08090001">
      <w:start w:val="1"/>
      <w:numFmt w:val="bullet"/>
      <w:lvlText w:val=""/>
      <w:lvlJc w:val="left"/>
      <w:pPr>
        <w:ind w:left="5050" w:hanging="360"/>
      </w:pPr>
      <w:rPr>
        <w:rFonts w:ascii="Symbol" w:hAnsi="Symbol" w:hint="default"/>
      </w:rPr>
    </w:lvl>
    <w:lvl w:ilvl="7" w:tplc="08090003">
      <w:start w:val="1"/>
      <w:numFmt w:val="bullet"/>
      <w:lvlText w:val="o"/>
      <w:lvlJc w:val="left"/>
      <w:pPr>
        <w:ind w:left="5770" w:hanging="360"/>
      </w:pPr>
      <w:rPr>
        <w:rFonts w:ascii="Courier New" w:hAnsi="Courier New" w:cs="Courier New" w:hint="default"/>
      </w:rPr>
    </w:lvl>
    <w:lvl w:ilvl="8" w:tplc="08090005">
      <w:start w:val="1"/>
      <w:numFmt w:val="bullet"/>
      <w:lvlText w:val=""/>
      <w:lvlJc w:val="left"/>
      <w:pPr>
        <w:ind w:left="6490" w:hanging="360"/>
      </w:pPr>
      <w:rPr>
        <w:rFonts w:ascii="Wingdings" w:hAnsi="Wingdings" w:hint="default"/>
      </w:rPr>
    </w:lvl>
  </w:abstractNum>
  <w:abstractNum w:abstractNumId="21" w15:restartNumberingAfterBreak="0">
    <w:nsid w:val="399C5E15"/>
    <w:multiLevelType w:val="multilevel"/>
    <w:tmpl w:val="380E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2E3CD5"/>
    <w:multiLevelType w:val="multilevel"/>
    <w:tmpl w:val="FAC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BA738E"/>
    <w:multiLevelType w:val="hybridMultilevel"/>
    <w:tmpl w:val="AC2A5F20"/>
    <w:lvl w:ilvl="0" w:tplc="31D62C9E">
      <w:start w:val="1"/>
      <w:numFmt w:val="bullet"/>
      <w:lvlText w:val="•"/>
      <w:lvlJc w:val="left"/>
      <w:pPr>
        <w:ind w:left="729" w:hanging="360"/>
      </w:pPr>
      <w:rPr>
        <w:rFonts w:ascii="Calibri" w:eastAsia="Calibri" w:hAnsi="Calibri" w:cs="Calibri" w:hint="default"/>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BA5856"/>
    <w:multiLevelType w:val="hybridMultilevel"/>
    <w:tmpl w:val="5984843A"/>
    <w:lvl w:ilvl="0" w:tplc="31D62C9E">
      <w:start w:val="1"/>
      <w:numFmt w:val="bullet"/>
      <w:lvlText w:val="•"/>
      <w:lvlJc w:val="left"/>
      <w:pPr>
        <w:ind w:left="739" w:hanging="36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459" w:hanging="360"/>
      </w:pPr>
      <w:rPr>
        <w:rFonts w:ascii="Courier New" w:hAnsi="Courier New" w:cs="Courier New" w:hint="default"/>
      </w:rPr>
    </w:lvl>
    <w:lvl w:ilvl="2" w:tplc="08090005">
      <w:start w:val="1"/>
      <w:numFmt w:val="bullet"/>
      <w:lvlText w:val=""/>
      <w:lvlJc w:val="left"/>
      <w:pPr>
        <w:ind w:left="2179" w:hanging="360"/>
      </w:pPr>
      <w:rPr>
        <w:rFonts w:ascii="Wingdings" w:hAnsi="Wingdings" w:hint="default"/>
      </w:rPr>
    </w:lvl>
    <w:lvl w:ilvl="3" w:tplc="08090001">
      <w:start w:val="1"/>
      <w:numFmt w:val="bullet"/>
      <w:lvlText w:val=""/>
      <w:lvlJc w:val="left"/>
      <w:pPr>
        <w:ind w:left="2899" w:hanging="360"/>
      </w:pPr>
      <w:rPr>
        <w:rFonts w:ascii="Symbol" w:hAnsi="Symbol" w:hint="default"/>
      </w:rPr>
    </w:lvl>
    <w:lvl w:ilvl="4" w:tplc="08090003">
      <w:start w:val="1"/>
      <w:numFmt w:val="bullet"/>
      <w:lvlText w:val="o"/>
      <w:lvlJc w:val="left"/>
      <w:pPr>
        <w:ind w:left="3619" w:hanging="360"/>
      </w:pPr>
      <w:rPr>
        <w:rFonts w:ascii="Courier New" w:hAnsi="Courier New" w:cs="Courier New" w:hint="default"/>
      </w:rPr>
    </w:lvl>
    <w:lvl w:ilvl="5" w:tplc="08090005">
      <w:start w:val="1"/>
      <w:numFmt w:val="bullet"/>
      <w:lvlText w:val=""/>
      <w:lvlJc w:val="left"/>
      <w:pPr>
        <w:ind w:left="4339" w:hanging="360"/>
      </w:pPr>
      <w:rPr>
        <w:rFonts w:ascii="Wingdings" w:hAnsi="Wingdings" w:hint="default"/>
      </w:rPr>
    </w:lvl>
    <w:lvl w:ilvl="6" w:tplc="08090001">
      <w:start w:val="1"/>
      <w:numFmt w:val="bullet"/>
      <w:lvlText w:val=""/>
      <w:lvlJc w:val="left"/>
      <w:pPr>
        <w:ind w:left="5059" w:hanging="360"/>
      </w:pPr>
      <w:rPr>
        <w:rFonts w:ascii="Symbol" w:hAnsi="Symbol" w:hint="default"/>
      </w:rPr>
    </w:lvl>
    <w:lvl w:ilvl="7" w:tplc="08090003">
      <w:start w:val="1"/>
      <w:numFmt w:val="bullet"/>
      <w:lvlText w:val="o"/>
      <w:lvlJc w:val="left"/>
      <w:pPr>
        <w:ind w:left="5779" w:hanging="360"/>
      </w:pPr>
      <w:rPr>
        <w:rFonts w:ascii="Courier New" w:hAnsi="Courier New" w:cs="Courier New" w:hint="default"/>
      </w:rPr>
    </w:lvl>
    <w:lvl w:ilvl="8" w:tplc="08090005">
      <w:start w:val="1"/>
      <w:numFmt w:val="bullet"/>
      <w:lvlText w:val=""/>
      <w:lvlJc w:val="left"/>
      <w:pPr>
        <w:ind w:left="6499" w:hanging="360"/>
      </w:pPr>
      <w:rPr>
        <w:rFonts w:ascii="Wingdings" w:hAnsi="Wingdings" w:hint="default"/>
      </w:rPr>
    </w:lvl>
  </w:abstractNum>
  <w:abstractNum w:abstractNumId="25" w15:restartNumberingAfterBreak="0">
    <w:nsid w:val="429F1000"/>
    <w:multiLevelType w:val="multilevel"/>
    <w:tmpl w:val="12F48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ED1C68"/>
    <w:multiLevelType w:val="multilevel"/>
    <w:tmpl w:val="EB42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A03A8E"/>
    <w:multiLevelType w:val="hybridMultilevel"/>
    <w:tmpl w:val="4D4853A6"/>
    <w:lvl w:ilvl="0" w:tplc="08090001">
      <w:start w:val="1"/>
      <w:numFmt w:val="bullet"/>
      <w:lvlText w:val=""/>
      <w:lvlJc w:val="left"/>
      <w:pPr>
        <w:ind w:left="0" w:firstLine="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tplc="FFFFFFFF">
      <w:start w:val="1"/>
      <w:numFmt w:val="bullet"/>
      <w:lvlText w:val="o"/>
      <w:lvlJc w:val="left"/>
      <w:pPr>
        <w:ind w:left="10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FFFFFFFF">
      <w:start w:val="1"/>
      <w:numFmt w:val="bullet"/>
      <w:lvlText w:val="▪"/>
      <w:lvlJc w:val="left"/>
      <w:pPr>
        <w:ind w:left="17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FFFFFFFF">
      <w:start w:val="1"/>
      <w:numFmt w:val="bullet"/>
      <w:lvlText w:val="•"/>
      <w:lvlJc w:val="left"/>
      <w:pPr>
        <w:ind w:left="251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FFFFFFF">
      <w:start w:val="1"/>
      <w:numFmt w:val="bullet"/>
      <w:lvlText w:val="o"/>
      <w:lvlJc w:val="left"/>
      <w:pPr>
        <w:ind w:left="323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FFFFFFF">
      <w:start w:val="1"/>
      <w:numFmt w:val="bullet"/>
      <w:lvlText w:val="▪"/>
      <w:lvlJc w:val="left"/>
      <w:pPr>
        <w:ind w:left="395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FFFFFFF">
      <w:start w:val="1"/>
      <w:numFmt w:val="bullet"/>
      <w:lvlText w:val="•"/>
      <w:lvlJc w:val="left"/>
      <w:pPr>
        <w:ind w:left="46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FFFFFFFF">
      <w:start w:val="1"/>
      <w:numFmt w:val="bullet"/>
      <w:lvlText w:val="o"/>
      <w:lvlJc w:val="left"/>
      <w:pPr>
        <w:ind w:left="53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FFFFFFFF">
      <w:start w:val="1"/>
      <w:numFmt w:val="bullet"/>
      <w:lvlText w:val="▪"/>
      <w:lvlJc w:val="left"/>
      <w:pPr>
        <w:ind w:left="611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8" w15:restartNumberingAfterBreak="0">
    <w:nsid w:val="46FF5719"/>
    <w:multiLevelType w:val="multilevel"/>
    <w:tmpl w:val="4FA0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15B08E"/>
    <w:multiLevelType w:val="hybridMultilevel"/>
    <w:tmpl w:val="BC78FFFC"/>
    <w:lvl w:ilvl="0" w:tplc="14C2C51C">
      <w:start w:val="1"/>
      <w:numFmt w:val="bullet"/>
      <w:lvlText w:val=""/>
      <w:lvlJc w:val="left"/>
      <w:pPr>
        <w:ind w:left="720" w:hanging="360"/>
      </w:pPr>
      <w:rPr>
        <w:rFonts w:ascii="Symbol" w:hAnsi="Symbol" w:hint="default"/>
      </w:rPr>
    </w:lvl>
    <w:lvl w:ilvl="1" w:tplc="809A2B34">
      <w:start w:val="1"/>
      <w:numFmt w:val="bullet"/>
      <w:lvlText w:val="o"/>
      <w:lvlJc w:val="left"/>
      <w:pPr>
        <w:ind w:left="1440" w:hanging="360"/>
      </w:pPr>
      <w:rPr>
        <w:rFonts w:ascii="Courier New" w:hAnsi="Courier New" w:hint="default"/>
      </w:rPr>
    </w:lvl>
    <w:lvl w:ilvl="2" w:tplc="BBB6CBFE">
      <w:start w:val="1"/>
      <w:numFmt w:val="bullet"/>
      <w:lvlText w:val=""/>
      <w:lvlJc w:val="left"/>
      <w:pPr>
        <w:ind w:left="2160" w:hanging="360"/>
      </w:pPr>
      <w:rPr>
        <w:rFonts w:ascii="Wingdings" w:hAnsi="Wingdings" w:hint="default"/>
      </w:rPr>
    </w:lvl>
    <w:lvl w:ilvl="3" w:tplc="508435D6">
      <w:start w:val="1"/>
      <w:numFmt w:val="bullet"/>
      <w:lvlText w:val=""/>
      <w:lvlJc w:val="left"/>
      <w:pPr>
        <w:ind w:left="2880" w:hanging="360"/>
      </w:pPr>
      <w:rPr>
        <w:rFonts w:ascii="Symbol" w:hAnsi="Symbol" w:hint="default"/>
      </w:rPr>
    </w:lvl>
    <w:lvl w:ilvl="4" w:tplc="99B894CC">
      <w:start w:val="1"/>
      <w:numFmt w:val="bullet"/>
      <w:lvlText w:val="o"/>
      <w:lvlJc w:val="left"/>
      <w:pPr>
        <w:ind w:left="3600" w:hanging="360"/>
      </w:pPr>
      <w:rPr>
        <w:rFonts w:ascii="Courier New" w:hAnsi="Courier New" w:hint="default"/>
      </w:rPr>
    </w:lvl>
    <w:lvl w:ilvl="5" w:tplc="E0E68050">
      <w:start w:val="1"/>
      <w:numFmt w:val="bullet"/>
      <w:lvlText w:val=""/>
      <w:lvlJc w:val="left"/>
      <w:pPr>
        <w:ind w:left="4320" w:hanging="360"/>
      </w:pPr>
      <w:rPr>
        <w:rFonts w:ascii="Wingdings" w:hAnsi="Wingdings" w:hint="default"/>
      </w:rPr>
    </w:lvl>
    <w:lvl w:ilvl="6" w:tplc="F5DA3AF4">
      <w:start w:val="1"/>
      <w:numFmt w:val="bullet"/>
      <w:lvlText w:val=""/>
      <w:lvlJc w:val="left"/>
      <w:pPr>
        <w:ind w:left="5040" w:hanging="360"/>
      </w:pPr>
      <w:rPr>
        <w:rFonts w:ascii="Symbol" w:hAnsi="Symbol" w:hint="default"/>
      </w:rPr>
    </w:lvl>
    <w:lvl w:ilvl="7" w:tplc="1400A50E">
      <w:start w:val="1"/>
      <w:numFmt w:val="bullet"/>
      <w:lvlText w:val="o"/>
      <w:lvlJc w:val="left"/>
      <w:pPr>
        <w:ind w:left="5760" w:hanging="360"/>
      </w:pPr>
      <w:rPr>
        <w:rFonts w:ascii="Courier New" w:hAnsi="Courier New" w:hint="default"/>
      </w:rPr>
    </w:lvl>
    <w:lvl w:ilvl="8" w:tplc="8AC2BA36">
      <w:start w:val="1"/>
      <w:numFmt w:val="bullet"/>
      <w:lvlText w:val=""/>
      <w:lvlJc w:val="left"/>
      <w:pPr>
        <w:ind w:left="6480" w:hanging="360"/>
      </w:pPr>
      <w:rPr>
        <w:rFonts w:ascii="Wingdings" w:hAnsi="Wingdings" w:hint="default"/>
      </w:rPr>
    </w:lvl>
  </w:abstractNum>
  <w:abstractNum w:abstractNumId="30" w15:restartNumberingAfterBreak="0">
    <w:nsid w:val="4D8A6910"/>
    <w:multiLevelType w:val="multilevel"/>
    <w:tmpl w:val="9A92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BE366D"/>
    <w:multiLevelType w:val="multilevel"/>
    <w:tmpl w:val="55F6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B846BC"/>
    <w:multiLevelType w:val="multilevel"/>
    <w:tmpl w:val="E10E7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37C15A9"/>
    <w:multiLevelType w:val="multilevel"/>
    <w:tmpl w:val="621C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7970FC6"/>
    <w:multiLevelType w:val="multilevel"/>
    <w:tmpl w:val="C13E11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58062831"/>
    <w:multiLevelType w:val="multilevel"/>
    <w:tmpl w:val="13B66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F90049"/>
    <w:multiLevelType w:val="multilevel"/>
    <w:tmpl w:val="4896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58B59C9"/>
    <w:multiLevelType w:val="hybridMultilevel"/>
    <w:tmpl w:val="64AA5B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7FE54A9"/>
    <w:multiLevelType w:val="hybridMultilevel"/>
    <w:tmpl w:val="5824D362"/>
    <w:lvl w:ilvl="0" w:tplc="51709718">
      <w:start w:val="1"/>
      <w:numFmt w:val="bullet"/>
      <w:lvlText w:val="•"/>
      <w:lvlJc w:val="left"/>
      <w:pPr>
        <w:ind w:left="720" w:hanging="360"/>
      </w:pPr>
      <w:rPr>
        <w:rFonts w:ascii="Calibri" w:eastAsia="Calibri" w:hAnsi="Calibri" w:cs="Calibri" w:hint="default"/>
        <w:b w:val="0"/>
        <w:i w:val="0"/>
        <w:strike w:val="0"/>
        <w:dstrike w:val="0"/>
        <w:color w:val="000000"/>
        <w:sz w:val="24"/>
        <w:szCs w:val="24"/>
        <w:u w:val="none" w:color="000000"/>
        <w:effect w:val="none"/>
        <w:bdr w:val="none" w:sz="0" w:space="0" w:color="auto" w:frame="1"/>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EDF39B7"/>
    <w:multiLevelType w:val="hybridMultilevel"/>
    <w:tmpl w:val="CBFE8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4A4C51"/>
    <w:multiLevelType w:val="multilevel"/>
    <w:tmpl w:val="FFA4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6AF6628"/>
    <w:multiLevelType w:val="multilevel"/>
    <w:tmpl w:val="BF5469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77CB0371"/>
    <w:multiLevelType w:val="multilevel"/>
    <w:tmpl w:val="89B2E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A83CDF"/>
    <w:multiLevelType w:val="hybridMultilevel"/>
    <w:tmpl w:val="E368C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F360279"/>
    <w:multiLevelType w:val="multilevel"/>
    <w:tmpl w:val="3A78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271682">
    <w:abstractNumId w:val="29"/>
  </w:num>
  <w:num w:numId="2" w16cid:durableId="1610357741">
    <w:abstractNumId w:val="1"/>
  </w:num>
  <w:num w:numId="3" w16cid:durableId="2110268183">
    <w:abstractNumId w:val="37"/>
  </w:num>
  <w:num w:numId="4" w16cid:durableId="1344473601">
    <w:abstractNumId w:val="0"/>
  </w:num>
  <w:num w:numId="5" w16cid:durableId="1559198122">
    <w:abstractNumId w:val="7"/>
  </w:num>
  <w:num w:numId="6" w16cid:durableId="522860887">
    <w:abstractNumId w:val="32"/>
  </w:num>
  <w:num w:numId="7" w16cid:durableId="145975693">
    <w:abstractNumId w:val="5"/>
  </w:num>
  <w:num w:numId="8" w16cid:durableId="1214275118">
    <w:abstractNumId w:val="6"/>
  </w:num>
  <w:num w:numId="9" w16cid:durableId="457916647">
    <w:abstractNumId w:val="36"/>
  </w:num>
  <w:num w:numId="10" w16cid:durableId="233856523">
    <w:abstractNumId w:val="16"/>
  </w:num>
  <w:num w:numId="11" w16cid:durableId="573857996">
    <w:abstractNumId w:val="9"/>
  </w:num>
  <w:num w:numId="12" w16cid:durableId="680353940">
    <w:abstractNumId w:val="22"/>
  </w:num>
  <w:num w:numId="13" w16cid:durableId="1363243388">
    <w:abstractNumId w:val="33"/>
  </w:num>
  <w:num w:numId="14" w16cid:durableId="2124836405">
    <w:abstractNumId w:val="40"/>
  </w:num>
  <w:num w:numId="15" w16cid:durableId="1347830967">
    <w:abstractNumId w:val="26"/>
  </w:num>
  <w:num w:numId="16" w16cid:durableId="1540126851">
    <w:abstractNumId w:val="43"/>
  </w:num>
  <w:num w:numId="17" w16cid:durableId="51005615">
    <w:abstractNumId w:val="11"/>
  </w:num>
  <w:num w:numId="18" w16cid:durableId="486937407">
    <w:abstractNumId w:val="4"/>
  </w:num>
  <w:num w:numId="19" w16cid:durableId="1879926743">
    <w:abstractNumId w:val="24"/>
  </w:num>
  <w:num w:numId="20" w16cid:durableId="1360471298">
    <w:abstractNumId w:val="2"/>
  </w:num>
  <w:num w:numId="21" w16cid:durableId="1988779118">
    <w:abstractNumId w:val="8"/>
  </w:num>
  <w:num w:numId="22" w16cid:durableId="693312600">
    <w:abstractNumId w:val="38"/>
  </w:num>
  <w:num w:numId="23" w16cid:durableId="408773399">
    <w:abstractNumId w:val="20"/>
  </w:num>
  <w:num w:numId="24" w16cid:durableId="1573464669">
    <w:abstractNumId w:val="8"/>
  </w:num>
  <w:num w:numId="25" w16cid:durableId="1774932509">
    <w:abstractNumId w:val="39"/>
  </w:num>
  <w:num w:numId="26" w16cid:durableId="462895094">
    <w:abstractNumId w:val="27"/>
  </w:num>
  <w:num w:numId="27" w16cid:durableId="1649701332">
    <w:abstractNumId w:val="17"/>
  </w:num>
  <w:num w:numId="28" w16cid:durableId="707527610">
    <w:abstractNumId w:val="2"/>
  </w:num>
  <w:num w:numId="29" w16cid:durableId="336690001">
    <w:abstractNumId w:val="18"/>
  </w:num>
  <w:num w:numId="30" w16cid:durableId="713509320">
    <w:abstractNumId w:val="23"/>
  </w:num>
  <w:num w:numId="31" w16cid:durableId="792946292">
    <w:abstractNumId w:val="10"/>
  </w:num>
  <w:num w:numId="32" w16cid:durableId="548958253">
    <w:abstractNumId w:val="28"/>
  </w:num>
  <w:num w:numId="33" w16cid:durableId="980037236">
    <w:abstractNumId w:val="31"/>
  </w:num>
  <w:num w:numId="34" w16cid:durableId="1314334176">
    <w:abstractNumId w:val="25"/>
  </w:num>
  <w:num w:numId="35" w16cid:durableId="2111898008">
    <w:abstractNumId w:val="21"/>
  </w:num>
  <w:num w:numId="36" w16cid:durableId="1320185716">
    <w:abstractNumId w:val="34"/>
  </w:num>
  <w:num w:numId="37" w16cid:durableId="61758801">
    <w:abstractNumId w:val="41"/>
  </w:num>
  <w:num w:numId="38" w16cid:durableId="565645235">
    <w:abstractNumId w:val="19"/>
  </w:num>
  <w:num w:numId="39" w16cid:durableId="1171528529">
    <w:abstractNumId w:val="30"/>
  </w:num>
  <w:num w:numId="40" w16cid:durableId="1442796374">
    <w:abstractNumId w:val="42"/>
  </w:num>
  <w:num w:numId="41" w16cid:durableId="1442800974">
    <w:abstractNumId w:val="35"/>
  </w:num>
  <w:num w:numId="42" w16cid:durableId="1468009865">
    <w:abstractNumId w:val="15"/>
  </w:num>
  <w:num w:numId="43" w16cid:durableId="410010448">
    <w:abstractNumId w:val="14"/>
  </w:num>
  <w:num w:numId="44" w16cid:durableId="750347612">
    <w:abstractNumId w:val="13"/>
  </w:num>
  <w:num w:numId="45" w16cid:durableId="404304024">
    <w:abstractNumId w:val="12"/>
  </w:num>
  <w:num w:numId="46" w16cid:durableId="87234737">
    <w:abstractNumId w:val="3"/>
  </w:num>
  <w:num w:numId="47" w16cid:durableId="2057314336">
    <w:abstractNumId w:val="4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F78"/>
    <w:rsid w:val="00010CA2"/>
    <w:rsid w:val="00012DD4"/>
    <w:rsid w:val="000279F3"/>
    <w:rsid w:val="00030C42"/>
    <w:rsid w:val="00044679"/>
    <w:rsid w:val="0004615F"/>
    <w:rsid w:val="00046F1C"/>
    <w:rsid w:val="00060CAB"/>
    <w:rsid w:val="000679F1"/>
    <w:rsid w:val="0008033B"/>
    <w:rsid w:val="0008216E"/>
    <w:rsid w:val="00082EBE"/>
    <w:rsid w:val="00094C39"/>
    <w:rsid w:val="000B1624"/>
    <w:rsid w:val="000C177B"/>
    <w:rsid w:val="000E22E5"/>
    <w:rsid w:val="000E5769"/>
    <w:rsid w:val="000F1486"/>
    <w:rsid w:val="000F5972"/>
    <w:rsid w:val="000F712D"/>
    <w:rsid w:val="00113BB8"/>
    <w:rsid w:val="00114DAB"/>
    <w:rsid w:val="00177950"/>
    <w:rsid w:val="00177E04"/>
    <w:rsid w:val="001B744C"/>
    <w:rsid w:val="001C0A1B"/>
    <w:rsid w:val="001C6361"/>
    <w:rsid w:val="001D7D98"/>
    <w:rsid w:val="00222C41"/>
    <w:rsid w:val="00225C32"/>
    <w:rsid w:val="002355DD"/>
    <w:rsid w:val="002A6C2D"/>
    <w:rsid w:val="002A7E6E"/>
    <w:rsid w:val="002B1891"/>
    <w:rsid w:val="002B4F5E"/>
    <w:rsid w:val="002C6110"/>
    <w:rsid w:val="002D62D4"/>
    <w:rsid w:val="002E5282"/>
    <w:rsid w:val="0031064E"/>
    <w:rsid w:val="003255D1"/>
    <w:rsid w:val="00331677"/>
    <w:rsid w:val="0033277E"/>
    <w:rsid w:val="00345BC8"/>
    <w:rsid w:val="00347F88"/>
    <w:rsid w:val="003535F4"/>
    <w:rsid w:val="00364D1F"/>
    <w:rsid w:val="00382F50"/>
    <w:rsid w:val="003A27C3"/>
    <w:rsid w:val="003C1163"/>
    <w:rsid w:val="003C524F"/>
    <w:rsid w:val="003D5F7B"/>
    <w:rsid w:val="003E3DD2"/>
    <w:rsid w:val="003E57D6"/>
    <w:rsid w:val="0041593B"/>
    <w:rsid w:val="00421B0B"/>
    <w:rsid w:val="00434C91"/>
    <w:rsid w:val="0043644C"/>
    <w:rsid w:val="00451862"/>
    <w:rsid w:val="00451C17"/>
    <w:rsid w:val="004556AB"/>
    <w:rsid w:val="00472ABF"/>
    <w:rsid w:val="004907D6"/>
    <w:rsid w:val="00496715"/>
    <w:rsid w:val="004A0C9E"/>
    <w:rsid w:val="004A255C"/>
    <w:rsid w:val="004A6722"/>
    <w:rsid w:val="004A7A60"/>
    <w:rsid w:val="004B60F5"/>
    <w:rsid w:val="004C689D"/>
    <w:rsid w:val="004E6A32"/>
    <w:rsid w:val="004F47A0"/>
    <w:rsid w:val="004F72CA"/>
    <w:rsid w:val="005023F3"/>
    <w:rsid w:val="0050441F"/>
    <w:rsid w:val="00505B3E"/>
    <w:rsid w:val="00513A2A"/>
    <w:rsid w:val="00515B5D"/>
    <w:rsid w:val="00530D08"/>
    <w:rsid w:val="005339C6"/>
    <w:rsid w:val="00537626"/>
    <w:rsid w:val="0054305E"/>
    <w:rsid w:val="00563F39"/>
    <w:rsid w:val="00564A50"/>
    <w:rsid w:val="00572B0F"/>
    <w:rsid w:val="00573DDB"/>
    <w:rsid w:val="0059519B"/>
    <w:rsid w:val="005A46B7"/>
    <w:rsid w:val="005B2D5B"/>
    <w:rsid w:val="005C520E"/>
    <w:rsid w:val="005D27DC"/>
    <w:rsid w:val="005D4D43"/>
    <w:rsid w:val="00680CFE"/>
    <w:rsid w:val="00687861"/>
    <w:rsid w:val="00691230"/>
    <w:rsid w:val="006A5612"/>
    <w:rsid w:val="006F17B0"/>
    <w:rsid w:val="00705E8B"/>
    <w:rsid w:val="00717CA9"/>
    <w:rsid w:val="00766C07"/>
    <w:rsid w:val="00796382"/>
    <w:rsid w:val="007A4C12"/>
    <w:rsid w:val="007E17C3"/>
    <w:rsid w:val="007E2C6B"/>
    <w:rsid w:val="007E5775"/>
    <w:rsid w:val="008166B6"/>
    <w:rsid w:val="00817F01"/>
    <w:rsid w:val="0082646C"/>
    <w:rsid w:val="0082737D"/>
    <w:rsid w:val="00844CC6"/>
    <w:rsid w:val="0089218A"/>
    <w:rsid w:val="008A79C6"/>
    <w:rsid w:val="008B0D52"/>
    <w:rsid w:val="008F33A7"/>
    <w:rsid w:val="00923512"/>
    <w:rsid w:val="00925577"/>
    <w:rsid w:val="009434B7"/>
    <w:rsid w:val="009647B0"/>
    <w:rsid w:val="009674AD"/>
    <w:rsid w:val="0096755D"/>
    <w:rsid w:val="00987FCF"/>
    <w:rsid w:val="009915D4"/>
    <w:rsid w:val="009B29F5"/>
    <w:rsid w:val="009B3C68"/>
    <w:rsid w:val="009E08A8"/>
    <w:rsid w:val="009E1929"/>
    <w:rsid w:val="009E26AF"/>
    <w:rsid w:val="009F6A73"/>
    <w:rsid w:val="00A01B8E"/>
    <w:rsid w:val="00A26AF8"/>
    <w:rsid w:val="00A278A3"/>
    <w:rsid w:val="00A30D90"/>
    <w:rsid w:val="00A3528A"/>
    <w:rsid w:val="00A35A32"/>
    <w:rsid w:val="00A4343E"/>
    <w:rsid w:val="00A4622B"/>
    <w:rsid w:val="00A577CA"/>
    <w:rsid w:val="00A67169"/>
    <w:rsid w:val="00AA131F"/>
    <w:rsid w:val="00AC2B65"/>
    <w:rsid w:val="00AC6120"/>
    <w:rsid w:val="00AE48DD"/>
    <w:rsid w:val="00AE56AC"/>
    <w:rsid w:val="00AE57B6"/>
    <w:rsid w:val="00AF4020"/>
    <w:rsid w:val="00B015FB"/>
    <w:rsid w:val="00B36EDB"/>
    <w:rsid w:val="00B37A4D"/>
    <w:rsid w:val="00B66B1B"/>
    <w:rsid w:val="00B772A2"/>
    <w:rsid w:val="00B83083"/>
    <w:rsid w:val="00B94713"/>
    <w:rsid w:val="00BA34FA"/>
    <w:rsid w:val="00BA4FED"/>
    <w:rsid w:val="00BA5F6C"/>
    <w:rsid w:val="00BD1991"/>
    <w:rsid w:val="00C014E8"/>
    <w:rsid w:val="00C376EE"/>
    <w:rsid w:val="00C42A99"/>
    <w:rsid w:val="00C530E5"/>
    <w:rsid w:val="00C6241F"/>
    <w:rsid w:val="00C67C1B"/>
    <w:rsid w:val="00C67F78"/>
    <w:rsid w:val="00C72A5E"/>
    <w:rsid w:val="00C80855"/>
    <w:rsid w:val="00C82A83"/>
    <w:rsid w:val="00C838DD"/>
    <w:rsid w:val="00C9099E"/>
    <w:rsid w:val="00C9166B"/>
    <w:rsid w:val="00CA7454"/>
    <w:rsid w:val="00CC69B8"/>
    <w:rsid w:val="00CD012A"/>
    <w:rsid w:val="00CE2350"/>
    <w:rsid w:val="00D03035"/>
    <w:rsid w:val="00D561DD"/>
    <w:rsid w:val="00D861E6"/>
    <w:rsid w:val="00D9468C"/>
    <w:rsid w:val="00DB68DE"/>
    <w:rsid w:val="00E0602D"/>
    <w:rsid w:val="00E16190"/>
    <w:rsid w:val="00E259DD"/>
    <w:rsid w:val="00E61DE0"/>
    <w:rsid w:val="00E646DA"/>
    <w:rsid w:val="00E65808"/>
    <w:rsid w:val="00E8625F"/>
    <w:rsid w:val="00EC50E8"/>
    <w:rsid w:val="00ED0B45"/>
    <w:rsid w:val="00ED16E9"/>
    <w:rsid w:val="00ED26E4"/>
    <w:rsid w:val="00F02D25"/>
    <w:rsid w:val="00F1596F"/>
    <w:rsid w:val="00F161E4"/>
    <w:rsid w:val="00F16E04"/>
    <w:rsid w:val="00F21647"/>
    <w:rsid w:val="00F675A8"/>
    <w:rsid w:val="00F85CF7"/>
    <w:rsid w:val="00F941A5"/>
    <w:rsid w:val="00FB2BF0"/>
    <w:rsid w:val="00FB63A6"/>
    <w:rsid w:val="00FD520C"/>
    <w:rsid w:val="00FE382E"/>
    <w:rsid w:val="051A04C6"/>
    <w:rsid w:val="1294062A"/>
    <w:rsid w:val="43F6808F"/>
    <w:rsid w:val="4AC1DB2D"/>
    <w:rsid w:val="4CFAAD2C"/>
    <w:rsid w:val="5150780A"/>
    <w:rsid w:val="553B0A5B"/>
    <w:rsid w:val="63EC84BC"/>
    <w:rsid w:val="6D61C04A"/>
    <w:rsid w:val="71495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CA1E3"/>
  <w15:chartTrackingRefBased/>
  <w15:docId w15:val="{5A84F70C-F165-44AD-A386-CBD6C8EE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7F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7F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7F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7F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7F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7F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7F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7F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7F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F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7F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7F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7F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7F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7F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7F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7F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7F78"/>
    <w:rPr>
      <w:rFonts w:eastAsiaTheme="majorEastAsia" w:cstheme="majorBidi"/>
      <w:color w:val="272727" w:themeColor="text1" w:themeTint="D8"/>
    </w:rPr>
  </w:style>
  <w:style w:type="paragraph" w:styleId="Title">
    <w:name w:val="Title"/>
    <w:basedOn w:val="Normal"/>
    <w:next w:val="Normal"/>
    <w:link w:val="TitleChar"/>
    <w:uiPriority w:val="10"/>
    <w:qFormat/>
    <w:rsid w:val="00C67F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F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7F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7F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7F78"/>
    <w:pPr>
      <w:spacing w:before="160"/>
      <w:jc w:val="center"/>
    </w:pPr>
    <w:rPr>
      <w:i/>
      <w:iCs/>
      <w:color w:val="404040" w:themeColor="text1" w:themeTint="BF"/>
    </w:rPr>
  </w:style>
  <w:style w:type="character" w:customStyle="1" w:styleId="QuoteChar">
    <w:name w:val="Quote Char"/>
    <w:basedOn w:val="DefaultParagraphFont"/>
    <w:link w:val="Quote"/>
    <w:uiPriority w:val="29"/>
    <w:rsid w:val="00C67F78"/>
    <w:rPr>
      <w:i/>
      <w:iCs/>
      <w:color w:val="404040" w:themeColor="text1" w:themeTint="BF"/>
    </w:rPr>
  </w:style>
  <w:style w:type="paragraph" w:styleId="ListParagraph">
    <w:name w:val="List Paragraph"/>
    <w:basedOn w:val="Normal"/>
    <w:uiPriority w:val="34"/>
    <w:qFormat/>
    <w:rsid w:val="00C67F78"/>
    <w:pPr>
      <w:ind w:left="720"/>
      <w:contextualSpacing/>
    </w:pPr>
  </w:style>
  <w:style w:type="character" w:styleId="IntenseEmphasis">
    <w:name w:val="Intense Emphasis"/>
    <w:basedOn w:val="DefaultParagraphFont"/>
    <w:uiPriority w:val="21"/>
    <w:qFormat/>
    <w:rsid w:val="00C67F78"/>
    <w:rPr>
      <w:i/>
      <w:iCs/>
      <w:color w:val="0F4761" w:themeColor="accent1" w:themeShade="BF"/>
    </w:rPr>
  </w:style>
  <w:style w:type="paragraph" w:styleId="IntenseQuote">
    <w:name w:val="Intense Quote"/>
    <w:basedOn w:val="Normal"/>
    <w:next w:val="Normal"/>
    <w:link w:val="IntenseQuoteChar"/>
    <w:uiPriority w:val="30"/>
    <w:qFormat/>
    <w:rsid w:val="00C67F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7F78"/>
    <w:rPr>
      <w:i/>
      <w:iCs/>
      <w:color w:val="0F4761" w:themeColor="accent1" w:themeShade="BF"/>
    </w:rPr>
  </w:style>
  <w:style w:type="character" w:styleId="IntenseReference">
    <w:name w:val="Intense Reference"/>
    <w:basedOn w:val="DefaultParagraphFont"/>
    <w:uiPriority w:val="32"/>
    <w:qFormat/>
    <w:rsid w:val="00C67F78"/>
    <w:rPr>
      <w:b/>
      <w:bCs/>
      <w:smallCaps/>
      <w:color w:val="0F4761" w:themeColor="accent1" w:themeShade="BF"/>
      <w:spacing w:val="5"/>
    </w:rPr>
  </w:style>
  <w:style w:type="paragraph" w:styleId="Header">
    <w:name w:val="header"/>
    <w:basedOn w:val="Normal"/>
    <w:link w:val="HeaderChar"/>
    <w:uiPriority w:val="99"/>
    <w:unhideWhenUsed/>
    <w:rsid w:val="00C67F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78"/>
  </w:style>
  <w:style w:type="paragraph" w:styleId="Footer">
    <w:name w:val="footer"/>
    <w:basedOn w:val="Normal"/>
    <w:link w:val="FooterChar"/>
    <w:uiPriority w:val="99"/>
    <w:unhideWhenUsed/>
    <w:rsid w:val="00C67F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78"/>
  </w:style>
  <w:style w:type="table" w:styleId="TableGrid">
    <w:name w:val="Table Grid"/>
    <w:basedOn w:val="TableNormal"/>
    <w:uiPriority w:val="39"/>
    <w:rsid w:val="00C67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2164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F21647"/>
  </w:style>
  <w:style w:type="character" w:customStyle="1" w:styleId="eop">
    <w:name w:val="eop"/>
    <w:basedOn w:val="DefaultParagraphFont"/>
    <w:rsid w:val="00F21647"/>
  </w:style>
  <w:style w:type="character" w:customStyle="1" w:styleId="scxw217841357">
    <w:name w:val="scxw217841357"/>
    <w:basedOn w:val="DefaultParagraphFont"/>
    <w:rsid w:val="00F21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DAF03A98203A43B18A9779C3FBB783" ma:contentTypeVersion="17" ma:contentTypeDescription="Create a new document." ma:contentTypeScope="" ma:versionID="edef37c2f0c08fdd7ebd406d5646f59a">
  <xsd:schema xmlns:xsd="http://www.w3.org/2001/XMLSchema" xmlns:xs="http://www.w3.org/2001/XMLSchema" xmlns:p="http://schemas.microsoft.com/office/2006/metadata/properties" xmlns:ns1="http://schemas.microsoft.com/sharepoint/v3" xmlns:ns2="8e0cf5e7-87b2-42e8-8109-2e34335b3c26" xmlns:ns3="7b0fbb54-b2d9-49a1-8797-911fa3acbc3d" targetNamespace="http://schemas.microsoft.com/office/2006/metadata/properties" ma:root="true" ma:fieldsID="3a4b009b4104c5815b3be8b34f37e3ee" ns1:_="" ns2:_="" ns3:_="">
    <xsd:import namespace="http://schemas.microsoft.com/sharepoint/v3"/>
    <xsd:import namespace="8e0cf5e7-87b2-42e8-8109-2e34335b3c26"/>
    <xsd:import namespace="7b0fbb54-b2d9-49a1-8797-911fa3acbc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0cf5e7-87b2-42e8-8109-2e34335b3c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0fbb54-b2d9-49a1-8797-911fa3acbc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2470de-40e4-46de-93ef-3b15e8d90648}" ma:internalName="TaxCatchAll" ma:showField="CatchAllData" ma:web="7b0fbb54-b2d9-49a1-8797-911fa3acbc3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b0fbb54-b2d9-49a1-8797-911fa3acbc3d" xsi:nil="true"/>
    <lcf76f155ced4ddcb4097134ff3c332f xmlns="8e0cf5e7-87b2-42e8-8109-2e34335b3c2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8CE83AC-F643-4D98-93C1-84F7C1906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0cf5e7-87b2-42e8-8109-2e34335b3c26"/>
    <ds:schemaRef ds:uri="7b0fbb54-b2d9-49a1-8797-911fa3acbc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93BFF7-EC04-40C7-B16D-25D62BB74138}">
  <ds:schemaRefs>
    <ds:schemaRef ds:uri="http://schemas.microsoft.com/sharepoint/v3/contenttype/forms"/>
  </ds:schemaRefs>
</ds:datastoreItem>
</file>

<file path=customXml/itemProps3.xml><?xml version="1.0" encoding="utf-8"?>
<ds:datastoreItem xmlns:ds="http://schemas.openxmlformats.org/officeDocument/2006/customXml" ds:itemID="{62768AF7-3950-42E8-A794-B1BA16C33A5A}">
  <ds:schemaRefs>
    <ds:schemaRef ds:uri="http://schemas.microsoft.com/office/2006/metadata/properties"/>
    <ds:schemaRef ds:uri="http://schemas.microsoft.com/office/infopath/2007/PartnerControls"/>
    <ds:schemaRef ds:uri="7b0fbb54-b2d9-49a1-8797-911fa3acbc3d"/>
    <ds:schemaRef ds:uri="8e0cf5e7-87b2-42e8-8109-2e34335b3c2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1869</Words>
  <Characters>10656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The White Horse Federation</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Twine</dc:creator>
  <cp:keywords/>
  <dc:description/>
  <cp:lastModifiedBy>Kerrianne Kelly</cp:lastModifiedBy>
  <cp:revision>2</cp:revision>
  <dcterms:created xsi:type="dcterms:W3CDTF">2026-09-07T12:44:00Z</dcterms:created>
  <dcterms:modified xsi:type="dcterms:W3CDTF">2026-09-07T12:44:00Z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0x0101009FDAF03A98203A43B18A9779C3FBB783</vt:lpwstr>
  </property>
  <property fmtid="{D5CDD505-2E9C-101B-9397-08002B2CF9AE}" pid="3" name="MediaServiceImageTags">
    <vt:lpwstr/>
  </property>
</Properties>
</file>