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9FC6" w14:textId="77777777" w:rsidR="00422CF5" w:rsidRPr="00422CF5" w:rsidRDefault="00422CF5" w:rsidP="00422CF5">
      <w:pPr>
        <w:rPr>
          <w:b/>
          <w:bCs/>
        </w:rPr>
      </w:pPr>
      <w:r w:rsidRPr="00422CF5">
        <w:rPr>
          <w:b/>
          <w:bCs/>
        </w:rPr>
        <w:t>Job Description</w:t>
      </w:r>
    </w:p>
    <w:p w14:paraId="1D10355D" w14:textId="77777777" w:rsidR="00422CF5" w:rsidRPr="00422CF5" w:rsidRDefault="00422CF5" w:rsidP="00422CF5">
      <w:pPr>
        <w:rPr>
          <w:b/>
          <w:bCs/>
        </w:rPr>
      </w:pPr>
      <w:r w:rsidRPr="00422CF5">
        <w:rPr>
          <w:b/>
          <w:bCs/>
        </w:rPr>
        <w:t xml:space="preserve">Job Title: </w:t>
      </w:r>
      <w:r w:rsidRPr="00422CF5">
        <w:t>Attendance and Reintegration Coordinator</w:t>
      </w:r>
    </w:p>
    <w:p w14:paraId="11DC00BD" w14:textId="278E848D" w:rsidR="00422CF5" w:rsidRPr="00422CF5" w:rsidRDefault="00422CF5" w:rsidP="00422CF5">
      <w:r w:rsidRPr="00422CF5">
        <w:rPr>
          <w:b/>
          <w:bCs/>
        </w:rPr>
        <w:t>Responsible to:</w:t>
      </w:r>
      <w:r w:rsidRPr="00422CF5">
        <w:t xml:space="preserve"> Assistant Headteacher: Attendance</w:t>
      </w:r>
      <w:r w:rsidRPr="00422CF5">
        <w:br/>
      </w:r>
      <w:r w:rsidRPr="00422CF5">
        <w:rPr>
          <w:b/>
          <w:bCs/>
        </w:rPr>
        <w:t>Working with:</w:t>
      </w:r>
      <w:r w:rsidRPr="00422CF5">
        <w:t xml:space="preserve"> Pastoral Teams, Students, Families, External Agencies</w:t>
      </w:r>
      <w:r w:rsidRPr="00422CF5">
        <w:br/>
      </w:r>
    </w:p>
    <w:p w14:paraId="4014FEDE" w14:textId="77777777" w:rsidR="00422CF5" w:rsidRPr="00422CF5" w:rsidRDefault="00422CF5" w:rsidP="00422CF5">
      <w:pPr>
        <w:rPr>
          <w:b/>
          <w:bCs/>
        </w:rPr>
      </w:pPr>
      <w:r w:rsidRPr="00422CF5">
        <w:rPr>
          <w:b/>
          <w:bCs/>
        </w:rPr>
        <w:t>Purpose of the Role:</w:t>
      </w:r>
    </w:p>
    <w:p w14:paraId="00826AEF" w14:textId="7A97BB7E" w:rsidR="00422CF5" w:rsidRPr="00422CF5" w:rsidRDefault="00422CF5" w:rsidP="00422CF5">
      <w:r w:rsidRPr="00422CF5">
        <w:t>The Attendance and Reintegration Coordinator will play a pivotal role in improving student attendance and supporting successful reintegration following periods of absence. The role combines relational work with students and families, practical coordination of catch-up and support, and rigorous tracking of attendance and wellbeing data.</w:t>
      </w:r>
      <w:r>
        <w:t xml:space="preserve"> </w:t>
      </w:r>
      <w:r w:rsidRPr="00422CF5">
        <w:t>The post-holder will lead on reintegration strategies, deliver mentoring support, conduct home visits, and closely monitor attendance patterns. The role requires strong interpersonal skills, persistence, empathy, and a proactive, solution-focused approach.</w:t>
      </w:r>
      <w:r w:rsidR="00121556">
        <w:t xml:space="preserve"> </w:t>
      </w:r>
    </w:p>
    <w:p w14:paraId="264D15F6" w14:textId="7E3DDB72" w:rsidR="00422CF5" w:rsidRPr="00422CF5" w:rsidRDefault="00422CF5" w:rsidP="00422CF5"/>
    <w:p w14:paraId="76504E9D" w14:textId="77777777" w:rsidR="00422CF5" w:rsidRPr="00422CF5" w:rsidRDefault="00422CF5" w:rsidP="00422CF5">
      <w:pPr>
        <w:rPr>
          <w:b/>
          <w:bCs/>
        </w:rPr>
      </w:pPr>
      <w:r w:rsidRPr="00422CF5">
        <w:rPr>
          <w:b/>
          <w:bCs/>
        </w:rPr>
        <w:t>Main Duties and Responsibilities</w:t>
      </w:r>
    </w:p>
    <w:p w14:paraId="01E4D6FC" w14:textId="77777777" w:rsidR="00422CF5" w:rsidRPr="00422CF5" w:rsidRDefault="00422CF5" w:rsidP="00422CF5">
      <w:pPr>
        <w:numPr>
          <w:ilvl w:val="0"/>
          <w:numId w:val="1"/>
        </w:numPr>
      </w:pPr>
      <w:r w:rsidRPr="00422CF5">
        <w:t>Lead and manage the reintegration process for students returning after periods of absence, ensuring they are supported academically, emotionally, and socially.</w:t>
      </w:r>
    </w:p>
    <w:p w14:paraId="431839AB" w14:textId="77777777" w:rsidR="00422CF5" w:rsidRPr="00422CF5" w:rsidRDefault="00422CF5" w:rsidP="00422CF5">
      <w:pPr>
        <w:numPr>
          <w:ilvl w:val="0"/>
          <w:numId w:val="1"/>
        </w:numPr>
      </w:pPr>
      <w:r w:rsidRPr="00422CF5">
        <w:t>Build and maintain effective relationships with students and their families to foster trust, encourage regular attendance, and support reintegration.</w:t>
      </w:r>
    </w:p>
    <w:p w14:paraId="136930D7" w14:textId="2A00D0C1" w:rsidR="00422CF5" w:rsidRPr="001F3DC9" w:rsidRDefault="00422CF5" w:rsidP="00422CF5">
      <w:pPr>
        <w:numPr>
          <w:ilvl w:val="0"/>
          <w:numId w:val="1"/>
        </w:numPr>
        <w:rPr>
          <w:color w:val="000000" w:themeColor="text1"/>
        </w:rPr>
      </w:pPr>
      <w:r w:rsidRPr="001F3DC9">
        <w:rPr>
          <w:color w:val="000000" w:themeColor="text1"/>
        </w:rPr>
        <w:t>Co-ordinate and liaise with teaching staff to ensure catch-up work is organised and accessible for reintegrating students.</w:t>
      </w:r>
      <w:r w:rsidR="002F4F39" w:rsidRPr="001F3DC9">
        <w:rPr>
          <w:color w:val="000000" w:themeColor="text1"/>
        </w:rPr>
        <w:t xml:space="preserve"> </w:t>
      </w:r>
    </w:p>
    <w:p w14:paraId="7767A08B" w14:textId="379DB006" w:rsidR="006F5401" w:rsidRPr="001F3DC9" w:rsidRDefault="005B712C" w:rsidP="001F3DC9">
      <w:pPr>
        <w:numPr>
          <w:ilvl w:val="0"/>
          <w:numId w:val="1"/>
        </w:numPr>
        <w:rPr>
          <w:color w:val="000000" w:themeColor="text1"/>
        </w:rPr>
      </w:pPr>
      <w:r w:rsidRPr="001F3DC9">
        <w:rPr>
          <w:color w:val="000000" w:themeColor="text1"/>
        </w:rPr>
        <w:t>Support students with the guided completion of core subject work, particularly in Maths and English.</w:t>
      </w:r>
      <w:r w:rsidR="00877A21" w:rsidRPr="001F3DC9">
        <w:rPr>
          <w:color w:val="000000" w:themeColor="text1"/>
        </w:rPr>
        <w:t xml:space="preserve"> </w:t>
      </w:r>
    </w:p>
    <w:p w14:paraId="458358CF" w14:textId="06E55F0B" w:rsidR="00422CF5" w:rsidRPr="00422CF5" w:rsidRDefault="00422CF5" w:rsidP="00422CF5">
      <w:pPr>
        <w:numPr>
          <w:ilvl w:val="0"/>
          <w:numId w:val="1"/>
        </w:numPr>
      </w:pPr>
      <w:r w:rsidRPr="00422CF5">
        <w:t>Deliver one-to-one and small group mentoring sessions to support student wellbeing, engagement, and attendance.</w:t>
      </w:r>
      <w:r w:rsidR="005B712C">
        <w:t xml:space="preserve"> </w:t>
      </w:r>
    </w:p>
    <w:p w14:paraId="5AF2D996" w14:textId="77777777" w:rsidR="00422CF5" w:rsidRDefault="00422CF5" w:rsidP="00422CF5">
      <w:pPr>
        <w:numPr>
          <w:ilvl w:val="0"/>
          <w:numId w:val="1"/>
        </w:numPr>
      </w:pPr>
      <w:r w:rsidRPr="00422CF5">
        <w:t>Identify individual barriers to attendance through direct work with students and families and develop strategies to address them.</w:t>
      </w:r>
    </w:p>
    <w:p w14:paraId="65A9DBE9" w14:textId="704D96CD" w:rsidR="005B712C" w:rsidRDefault="005B712C" w:rsidP="00422CF5">
      <w:pPr>
        <w:numPr>
          <w:ilvl w:val="0"/>
          <w:numId w:val="1"/>
        </w:numPr>
      </w:pPr>
      <w:r w:rsidRPr="005B712C">
        <w:t>Introduce motivational check-ins and short-term goal setting to build student confidence, focus, and progress.</w:t>
      </w:r>
    </w:p>
    <w:p w14:paraId="40E29436" w14:textId="26D4D316" w:rsidR="005B712C" w:rsidRPr="00422CF5" w:rsidRDefault="005B712C" w:rsidP="00422CF5">
      <w:pPr>
        <w:numPr>
          <w:ilvl w:val="0"/>
          <w:numId w:val="1"/>
        </w:numPr>
      </w:pPr>
      <w:r w:rsidRPr="005B712C">
        <w:t>Contribute to smal</w:t>
      </w:r>
      <w:r>
        <w:t>l-</w:t>
      </w:r>
      <w:r w:rsidRPr="005B712C">
        <w:t>scale school improvement projects, such as the development of a reintegration toolkit or wellbeing strategy.</w:t>
      </w:r>
    </w:p>
    <w:p w14:paraId="319227E9" w14:textId="77777777" w:rsidR="00422CF5" w:rsidRPr="00422CF5" w:rsidRDefault="00422CF5" w:rsidP="00422CF5">
      <w:pPr>
        <w:numPr>
          <w:ilvl w:val="0"/>
          <w:numId w:val="1"/>
        </w:numPr>
      </w:pPr>
      <w:r w:rsidRPr="00422CF5">
        <w:t xml:space="preserve">Conduct </w:t>
      </w:r>
      <w:r w:rsidRPr="00412BF0">
        <w:rPr>
          <w:strike/>
        </w:rPr>
        <w:t xml:space="preserve">daily </w:t>
      </w:r>
      <w:r w:rsidRPr="00422CF5">
        <w:t>home visits for vulnerable students to assess needs, encourage re-engagement, and offer appropriate support.</w:t>
      </w:r>
    </w:p>
    <w:p w14:paraId="4F11D602" w14:textId="441064FA" w:rsidR="00422CF5" w:rsidRDefault="00422CF5" w:rsidP="00422CF5">
      <w:pPr>
        <w:numPr>
          <w:ilvl w:val="0"/>
          <w:numId w:val="1"/>
        </w:numPr>
      </w:pPr>
      <w:r w:rsidRPr="00422CF5">
        <w:lastRenderedPageBreak/>
        <w:t xml:space="preserve">Review and manage part-time timetables for students being reintegrated, </w:t>
      </w:r>
      <w:r w:rsidR="005B712C" w:rsidRPr="005B712C">
        <w:t>ensuring they are supportive but time-limited and en</w:t>
      </w:r>
      <w:r w:rsidR="005B712C">
        <w:t>sure</w:t>
      </w:r>
      <w:r w:rsidR="005B712C" w:rsidRPr="005B712C">
        <w:t xml:space="preserve"> progression to full attendance.</w:t>
      </w:r>
      <w:r w:rsidR="00412BF0">
        <w:t xml:space="preserve"> </w:t>
      </w:r>
    </w:p>
    <w:p w14:paraId="19C0A76D" w14:textId="4394A1F7" w:rsidR="00412BF0" w:rsidRPr="001F3DC9" w:rsidRDefault="00412BF0" w:rsidP="00422CF5">
      <w:pPr>
        <w:numPr>
          <w:ilvl w:val="0"/>
          <w:numId w:val="1"/>
        </w:numPr>
        <w:rPr>
          <w:color w:val="000000" w:themeColor="text1"/>
        </w:rPr>
      </w:pPr>
      <w:r w:rsidRPr="001F3DC9">
        <w:rPr>
          <w:color w:val="000000" w:themeColor="text1"/>
        </w:rPr>
        <w:t xml:space="preserve">Work collaboratively with </w:t>
      </w:r>
      <w:r w:rsidR="006460B0" w:rsidRPr="001F3DC9">
        <w:rPr>
          <w:color w:val="000000" w:themeColor="text1"/>
        </w:rPr>
        <w:t>subject</w:t>
      </w:r>
      <w:r w:rsidRPr="001F3DC9">
        <w:rPr>
          <w:color w:val="000000" w:themeColor="text1"/>
        </w:rPr>
        <w:t xml:space="preserve"> leaders and teaching staff to ensure reintegration provision aligns with curriculum expectations and supports successful transition back into mainstream learning.</w:t>
      </w:r>
    </w:p>
    <w:p w14:paraId="1678729C" w14:textId="26BC06DE" w:rsidR="005B712C" w:rsidRPr="00422CF5" w:rsidRDefault="005B712C" w:rsidP="00422CF5">
      <w:pPr>
        <w:numPr>
          <w:ilvl w:val="0"/>
          <w:numId w:val="1"/>
        </w:numPr>
      </w:pPr>
      <w:r w:rsidRPr="005B712C">
        <w:t>Act as a key adult for a caseload of vulnerable students, including those with SEND, emotional needs, or complex family situations.</w:t>
      </w:r>
    </w:p>
    <w:p w14:paraId="4CB77E68" w14:textId="77777777" w:rsidR="00422CF5" w:rsidRPr="00422CF5" w:rsidRDefault="00422CF5" w:rsidP="00422CF5">
      <w:pPr>
        <w:numPr>
          <w:ilvl w:val="0"/>
          <w:numId w:val="1"/>
        </w:numPr>
      </w:pPr>
      <w:r w:rsidRPr="00422CF5">
        <w:t>Investigate and follow up on incidents of truancy, locating students and ensuring appropriate safeguarding measures are followed.</w:t>
      </w:r>
    </w:p>
    <w:p w14:paraId="36794428" w14:textId="77777777" w:rsidR="00422CF5" w:rsidRDefault="00422CF5" w:rsidP="00422CF5">
      <w:pPr>
        <w:numPr>
          <w:ilvl w:val="0"/>
          <w:numId w:val="1"/>
        </w:numPr>
      </w:pPr>
      <w:r w:rsidRPr="00422CF5">
        <w:t>Monitor the attendance of key cohorts, identifying patterns or concerns early and taking prompt action.</w:t>
      </w:r>
    </w:p>
    <w:p w14:paraId="1A19D707" w14:textId="69A5C7B5" w:rsidR="005B712C" w:rsidRPr="00422CF5" w:rsidRDefault="005B712C" w:rsidP="005B712C">
      <w:pPr>
        <w:numPr>
          <w:ilvl w:val="0"/>
          <w:numId w:val="1"/>
        </w:numPr>
      </w:pPr>
      <w:r w:rsidRPr="005B712C">
        <w:t>Track the impact of reintegration and wellbeing interventions using simple, meaningful metrics (e.g. attendance, behaviour, student voice).</w:t>
      </w:r>
    </w:p>
    <w:p w14:paraId="7D2EA199" w14:textId="20874F40" w:rsidR="00422CF5" w:rsidRDefault="00422CF5" w:rsidP="009F4BBD">
      <w:pPr>
        <w:numPr>
          <w:ilvl w:val="0"/>
          <w:numId w:val="1"/>
        </w:numPr>
      </w:pPr>
      <w:r w:rsidRPr="00422CF5">
        <w:t xml:space="preserve">Develop and </w:t>
      </w:r>
      <w:r>
        <w:t>manage</w:t>
      </w:r>
      <w:r w:rsidRPr="00422CF5">
        <w:t xml:space="preserve"> Attendance Improvement Plans (AIPs) </w:t>
      </w:r>
      <w:r w:rsidR="005B712C">
        <w:t xml:space="preserve">for key cohorts of students, </w:t>
      </w:r>
      <w:r>
        <w:t>w</w:t>
      </w:r>
      <w:r w:rsidRPr="00422CF5">
        <w:t>orking closely with parents/carers to build partnership approaches to improvement.</w:t>
      </w:r>
    </w:p>
    <w:p w14:paraId="3E51470B" w14:textId="63819499" w:rsidR="00422CF5" w:rsidRPr="00422CF5" w:rsidRDefault="00422CF5" w:rsidP="009F4BBD">
      <w:pPr>
        <w:numPr>
          <w:ilvl w:val="0"/>
          <w:numId w:val="1"/>
        </w:numPr>
      </w:pPr>
      <w:r w:rsidRPr="00422CF5">
        <w:t>Record, track, and analyse attendance data for targeted groups of students, providing regular updates and reports to leadership and pastoral teams.</w:t>
      </w:r>
    </w:p>
    <w:p w14:paraId="189F5B2C" w14:textId="77777777" w:rsidR="005B712C" w:rsidRDefault="00422CF5" w:rsidP="005B712C">
      <w:pPr>
        <w:numPr>
          <w:ilvl w:val="0"/>
          <w:numId w:val="1"/>
        </w:numPr>
      </w:pPr>
      <w:r w:rsidRPr="00422CF5">
        <w:t>Contribute to whole-school strategies and interventions aimed at raising attendance and supporting student welfare.</w:t>
      </w:r>
    </w:p>
    <w:p w14:paraId="6911606F" w14:textId="77777777" w:rsidR="005B712C" w:rsidRDefault="005B712C" w:rsidP="005B712C">
      <w:pPr>
        <w:numPr>
          <w:ilvl w:val="0"/>
          <w:numId w:val="1"/>
        </w:numPr>
      </w:pPr>
      <w:r>
        <w:t>Maintain accurate, confidential records of student support, interventions, and outcomes.</w:t>
      </w:r>
    </w:p>
    <w:p w14:paraId="301D7852" w14:textId="3605C514" w:rsidR="005B712C" w:rsidRDefault="005B712C" w:rsidP="005B712C">
      <w:pPr>
        <w:numPr>
          <w:ilvl w:val="0"/>
          <w:numId w:val="1"/>
        </w:numPr>
      </w:pPr>
      <w:r w:rsidRPr="00422CF5">
        <w:t>Ensure attendance at and engagement with relevant CPD and statutory training.</w:t>
      </w:r>
    </w:p>
    <w:p w14:paraId="1F7D404D" w14:textId="5425E62D" w:rsidR="005B712C" w:rsidRDefault="005B712C" w:rsidP="005B712C">
      <w:pPr>
        <w:numPr>
          <w:ilvl w:val="0"/>
          <w:numId w:val="1"/>
        </w:numPr>
      </w:pPr>
      <w:r w:rsidRPr="00422CF5">
        <w:t>Work under the direction of the Assistant Headteacher: Attendance and in collaboration with pastoral teams and external agencies.</w:t>
      </w:r>
    </w:p>
    <w:p w14:paraId="1D7FEB3F" w14:textId="77777777" w:rsidR="005B712C" w:rsidRDefault="005B712C" w:rsidP="005B712C">
      <w:pPr>
        <w:numPr>
          <w:ilvl w:val="0"/>
          <w:numId w:val="1"/>
        </w:numPr>
      </w:pPr>
      <w:r>
        <w:t>Work flexibly and collaboratively as part of the pastoral and wider academy team.</w:t>
      </w:r>
    </w:p>
    <w:p w14:paraId="05217F9B" w14:textId="5A4FEAC4" w:rsidR="005B712C" w:rsidRDefault="005B712C" w:rsidP="005B712C">
      <w:pPr>
        <w:numPr>
          <w:ilvl w:val="0"/>
          <w:numId w:val="1"/>
        </w:numPr>
      </w:pPr>
      <w:r>
        <w:t>Always uphold the values and expectations of Shire Oak Academy and the Mercian Trust.</w:t>
      </w:r>
    </w:p>
    <w:p w14:paraId="2226B63C" w14:textId="77777777" w:rsidR="005B712C" w:rsidRPr="00422CF5" w:rsidRDefault="005B712C" w:rsidP="005B712C">
      <w:pPr>
        <w:ind w:left="720"/>
      </w:pPr>
    </w:p>
    <w:p w14:paraId="00EF3EBC" w14:textId="77777777" w:rsidR="00422CF5" w:rsidRDefault="00422CF5"/>
    <w:sectPr w:rsidR="00422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6C2A"/>
    <w:multiLevelType w:val="multilevel"/>
    <w:tmpl w:val="A3A8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018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F5"/>
    <w:rsid w:val="00121556"/>
    <w:rsid w:val="001F3DC9"/>
    <w:rsid w:val="002F4F39"/>
    <w:rsid w:val="00412BF0"/>
    <w:rsid w:val="00422CF5"/>
    <w:rsid w:val="005B712C"/>
    <w:rsid w:val="006460B0"/>
    <w:rsid w:val="006B17B5"/>
    <w:rsid w:val="006F5401"/>
    <w:rsid w:val="00877A21"/>
    <w:rsid w:val="00BE258D"/>
    <w:rsid w:val="00D102C0"/>
    <w:rsid w:val="00D53542"/>
    <w:rsid w:val="00E9693E"/>
    <w:rsid w:val="00EC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9A42F"/>
  <w15:chartTrackingRefBased/>
  <w15:docId w15:val="{D97A3751-547B-4A01-ABD1-6864B47D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CF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7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Murray</dc:creator>
  <cp:keywords/>
  <dc:description/>
  <cp:lastModifiedBy>Mrs H Murray</cp:lastModifiedBy>
  <cp:revision>3</cp:revision>
  <dcterms:created xsi:type="dcterms:W3CDTF">2026-07-16T16:25:00Z</dcterms:created>
  <dcterms:modified xsi:type="dcterms:W3CDTF">2026-07-16T16:26:00Z</dcterms:modified>
</cp:coreProperties>
</file>