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BF35" w14:textId="77777777" w:rsidR="00360B4C" w:rsidRPr="00360B4C" w:rsidRDefault="00360B4C" w:rsidP="00360B4C">
      <w:pPr>
        <w:tabs>
          <w:tab w:val="center" w:pos="4513"/>
          <w:tab w:val="right" w:pos="9026"/>
        </w:tabs>
        <w:spacing w:after="0" w:line="240" w:lineRule="auto"/>
        <w:rPr>
          <w:noProof/>
          <w:lang w:eastAsia="en-GB"/>
        </w:rPr>
      </w:pPr>
      <w:r w:rsidRPr="00360B4C">
        <w:rPr>
          <w:noProof/>
          <w:sz w:val="40"/>
        </w:rPr>
        <w:drawing>
          <wp:anchor distT="0" distB="0" distL="114300" distR="114300" simplePos="0" relativeHeight="251659264" behindDoc="1" locked="0" layoutInCell="1" allowOverlap="1" wp14:anchorId="2742692B" wp14:editId="39C95436">
            <wp:simplePos x="0" y="0"/>
            <wp:positionH relativeFrom="column">
              <wp:posOffset>86331</wp:posOffset>
            </wp:positionH>
            <wp:positionV relativeFrom="paragraph">
              <wp:posOffset>-68536</wp:posOffset>
            </wp:positionV>
            <wp:extent cx="933450" cy="1482725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42AF2" w14:textId="130B3286" w:rsidR="00360B4C" w:rsidRDefault="00360B4C" w:rsidP="00360B4C">
      <w:pPr>
        <w:tabs>
          <w:tab w:val="left" w:pos="1110"/>
        </w:tabs>
        <w:spacing w:after="0" w:line="240" w:lineRule="auto"/>
      </w:pPr>
      <w:r w:rsidRPr="00360B4C">
        <w:rPr>
          <w:noProof/>
          <w:sz w:val="40"/>
        </w:rPr>
        <w:drawing>
          <wp:anchor distT="0" distB="0" distL="114300" distR="114300" simplePos="0" relativeHeight="251660288" behindDoc="1" locked="0" layoutInCell="1" allowOverlap="1" wp14:anchorId="7BB0814B" wp14:editId="3D5D06BE">
            <wp:simplePos x="0" y="0"/>
            <wp:positionH relativeFrom="column">
              <wp:posOffset>1298442</wp:posOffset>
            </wp:positionH>
            <wp:positionV relativeFrom="paragraph">
              <wp:posOffset>143363</wp:posOffset>
            </wp:positionV>
            <wp:extent cx="4646394" cy="3321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394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9DE99D" w14:textId="77777777" w:rsidR="00360B4C" w:rsidRPr="00360B4C" w:rsidRDefault="00360B4C" w:rsidP="00360B4C">
      <w:pPr>
        <w:tabs>
          <w:tab w:val="left" w:pos="1110"/>
        </w:tabs>
        <w:spacing w:after="0" w:line="240" w:lineRule="auto"/>
      </w:pPr>
    </w:p>
    <w:p w14:paraId="6B504933" w14:textId="77777777" w:rsidR="00360B4C" w:rsidRPr="00360B4C" w:rsidRDefault="00360B4C" w:rsidP="00360B4C">
      <w:pPr>
        <w:tabs>
          <w:tab w:val="center" w:pos="4513"/>
          <w:tab w:val="right" w:pos="9026"/>
        </w:tabs>
        <w:spacing w:after="0" w:line="240" w:lineRule="auto"/>
        <w:jc w:val="center"/>
      </w:pPr>
    </w:p>
    <w:p w14:paraId="021507B7" w14:textId="77777777" w:rsidR="00360B4C" w:rsidRPr="00360B4C" w:rsidRDefault="00360B4C" w:rsidP="00360B4C">
      <w:pPr>
        <w:tabs>
          <w:tab w:val="center" w:pos="4513"/>
          <w:tab w:val="right" w:pos="9026"/>
        </w:tabs>
        <w:spacing w:after="120" w:line="240" w:lineRule="auto"/>
        <w:jc w:val="center"/>
        <w:rPr>
          <w:rFonts w:ascii="Century Gothic" w:hAnsi="Century Gothic" w:cs="Arial"/>
          <w:sz w:val="20"/>
          <w:szCs w:val="28"/>
        </w:rPr>
      </w:pPr>
      <w:r w:rsidRPr="00360B4C">
        <w:rPr>
          <w:rFonts w:ascii="Century Gothic" w:hAnsi="Century Gothic" w:cs="Arial"/>
          <w:sz w:val="20"/>
          <w:szCs w:val="28"/>
        </w:rPr>
        <w:tab/>
        <w:t xml:space="preserve">Wingfield Road, Trowbridge, Wiltshire, BA14 9EN </w:t>
      </w:r>
      <w:r w:rsidRPr="00360B4C">
        <w:rPr>
          <w:rFonts w:ascii="Century Gothic" w:hAnsi="Century Gothic" w:cs="Arial"/>
          <w:sz w:val="20"/>
          <w:szCs w:val="28"/>
        </w:rPr>
        <w:sym w:font="Symbol" w:char="F0B7"/>
      </w:r>
      <w:r w:rsidRPr="00360B4C">
        <w:rPr>
          <w:rFonts w:ascii="Century Gothic" w:hAnsi="Century Gothic" w:cs="Arial"/>
          <w:sz w:val="20"/>
          <w:szCs w:val="28"/>
        </w:rPr>
        <w:t xml:space="preserve"> 01225 350001</w:t>
      </w:r>
    </w:p>
    <w:p w14:paraId="15C8ABC5" w14:textId="1C403D74" w:rsidR="00B55600" w:rsidRDefault="00360B4C" w:rsidP="00B55600">
      <w:pPr>
        <w:pStyle w:val="Header"/>
        <w:spacing w:after="120"/>
        <w:jc w:val="center"/>
        <w:rPr>
          <w:rFonts w:ascii="Century Gothic" w:hAnsi="Century Gothic" w:cs="Arial"/>
          <w:sz w:val="20"/>
          <w:szCs w:val="28"/>
        </w:rPr>
      </w:pPr>
      <w:r w:rsidRPr="00360B4C">
        <w:rPr>
          <w:rFonts w:ascii="Century Gothic" w:hAnsi="Century Gothic" w:cs="Arial"/>
          <w:sz w:val="20"/>
          <w:szCs w:val="28"/>
        </w:rPr>
        <w:tab/>
      </w:r>
      <w:bookmarkStart w:id="0" w:name="_Hlk106890151"/>
      <w:bookmarkStart w:id="1" w:name="_GoBack"/>
      <w:bookmarkEnd w:id="1"/>
      <w:r w:rsidR="00B55600">
        <w:rPr>
          <w:rFonts w:ascii="Century Gothic" w:hAnsi="Century Gothic" w:cs="Arial"/>
          <w:sz w:val="20"/>
          <w:szCs w:val="28"/>
        </w:rPr>
        <w:t xml:space="preserve">Headteacher: </w:t>
      </w:r>
      <w:bookmarkStart w:id="2" w:name="_Hlk106889994"/>
      <w:r w:rsidR="00B55600">
        <w:rPr>
          <w:rFonts w:ascii="Century Gothic" w:hAnsi="Century Gothic" w:cs="Arial"/>
          <w:sz w:val="20"/>
          <w:szCs w:val="28"/>
        </w:rPr>
        <w:t xml:space="preserve">Mr Aidan </w:t>
      </w:r>
      <w:proofErr w:type="spellStart"/>
      <w:r w:rsidR="00B55600">
        <w:rPr>
          <w:rFonts w:ascii="Century Gothic" w:hAnsi="Century Gothic" w:cs="Arial"/>
          <w:sz w:val="20"/>
          <w:szCs w:val="28"/>
        </w:rPr>
        <w:t>Dowle</w:t>
      </w:r>
      <w:proofErr w:type="spellEnd"/>
      <w:r w:rsidR="00B55600">
        <w:rPr>
          <w:rFonts w:ascii="Century Gothic" w:hAnsi="Century Gothic" w:cs="Arial"/>
          <w:sz w:val="20"/>
          <w:szCs w:val="28"/>
        </w:rPr>
        <w:t>, MA, NPQH</w:t>
      </w:r>
      <w:bookmarkEnd w:id="0"/>
      <w:bookmarkEnd w:id="2"/>
    </w:p>
    <w:p w14:paraId="2C6D0372" w14:textId="77777777" w:rsidR="00360B4C" w:rsidRDefault="00360B4C" w:rsidP="00D142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FBA833B" w14:textId="77777777" w:rsidR="00360B4C" w:rsidRDefault="00360B4C" w:rsidP="00D142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8BEB99D" w14:textId="77777777" w:rsidR="00360B4C" w:rsidRDefault="00360B4C" w:rsidP="00D142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3272720" w14:textId="3215314A" w:rsidR="00D142E3" w:rsidRPr="008A775C" w:rsidRDefault="00D142E3" w:rsidP="00360B4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>Equality and diversity monitoring form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3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3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C95142" w14:textId="4E0C682F" w:rsidR="00360B4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Job applied for:  </w:t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t>PA to Headmaster</w:t>
            </w:r>
          </w:p>
          <w:p w14:paraId="1B247304" w14:textId="1832A3F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43FE4AA8" w14:textId="2130E130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A01148">
              <w:rPr>
                <w:rFonts w:ascii="Arial" w:eastAsia="Times New Roman" w:hAnsi="Arial" w:cs="Arial"/>
                <w:sz w:val="24"/>
                <w:szCs w:val="24"/>
              </w:rPr>
              <w:t xml:space="preserve"> St Augustine’s Catholic College</w:t>
            </w:r>
          </w:p>
          <w:p w14:paraId="4094A807" w14:textId="77777777" w:rsidR="00A01148" w:rsidRDefault="00A01148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33127D" w14:textId="7B74880F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06B43427" w14:textId="4A26EA9A" w:rsidR="00360B4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3AF876C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35pt;height:11pt">
                  <v:imagedata r:id="rId13" r:href="rId14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5202F5B4" w:rsidR="00372804" w:rsidRPr="00372804" w:rsidRDefault="00526542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D97FD0E" wp14:editId="5698D979">
                      <wp:simplePos x="0" y="0"/>
                      <wp:positionH relativeFrom="column">
                        <wp:posOffset>210155</wp:posOffset>
                      </wp:positionH>
                      <wp:positionV relativeFrom="paragraph">
                        <wp:posOffset>73905</wp:posOffset>
                      </wp:positionV>
                      <wp:extent cx="360" cy="360"/>
                      <wp:effectExtent l="38100" t="38100" r="57150" b="5715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CC5D42" id="Ink 1" o:spid="_x0000_s1026" type="#_x0000_t75" style="position:absolute;margin-left:15.85pt;margin-top:5.1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">
                      <v:imagedata r:id="rId16" o:title=""/>
                    </v:shape>
                  </w:pict>
                </mc:Fallback>
              </mc:AlternateContent>
            </w:r>
            <w:r w:rsidR="00372804"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72804"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72804"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35pt;height:11pt">
                  <v:imagedata r:id="rId13" r:href="rId17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72804"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40DBE40E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35pt;height:11pt">
                  <v:imagedata r:id="rId13" r:href="rId18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35pt;height:11pt">
                  <v:imagedata r:id="rId13" r:href="rId19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35pt;height:11pt">
                  <v:imagedata r:id="rId13" r:href="rId20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35pt;height:11pt">
                  <v:imagedata r:id="rId13" r:href="rId21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35pt;height:11pt">
                  <v:imagedata r:id="rId13" r:href="rId22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4EC8B28B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35pt;height:11pt">
                  <v:imagedata r:id="rId13" r:href="rId23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35pt;height:11pt">
                  <v:imagedata r:id="rId13" r:href="rId24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35pt;height:11pt">
                  <v:imagedata r:id="rId13" r:href="rId25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047666F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35pt;height:11pt">
                  <v:imagedata r:id="rId13" r:href="rId26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35pt;height:11pt">
                  <v:imagedata r:id="rId13" r:href="rId27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35pt;height:11pt">
                  <v:imagedata r:id="rId13" r:href="rId28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35pt;height:11pt">
                  <v:imagedata r:id="rId13" r:href="rId29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35pt;height:11pt">
                  <v:imagedata r:id="rId13" r:href="rId30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35pt;height:11pt">
                  <v:imagedata r:id="rId13" r:href="rId31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35pt;height:11pt">
                  <v:imagedata r:id="rId13" r:href="rId32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35pt;height:11pt">
                  <v:imagedata r:id="rId13" r:href="rId33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4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35pt;height:11pt">
                  <v:imagedata r:id="rId13" r:href="rId34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35pt;height:11pt">
                  <v:imagedata r:id="rId13" r:href="rId35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4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35pt;height:11pt">
                  <v:imagedata r:id="rId13" r:href="rId36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35pt;height:11pt">
                  <v:imagedata r:id="rId13" r:href="rId37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35pt;height:11pt">
                  <v:imagedata r:id="rId13" r:href="rId38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35pt;height:11pt">
                  <v:imagedata r:id="rId13" r:href="rId39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35pt;height:11pt">
                  <v:imagedata r:id="rId13" r:href="rId40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35pt;height:11pt">
                  <v:imagedata r:id="rId13" r:href="rId41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35pt;height:11pt">
                  <v:imagedata r:id="rId13" r:href="rId42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4D5833B2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35pt;height:11pt">
                  <v:imagedata r:id="rId13" r:href="rId43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35pt;height:11pt">
                  <v:imagedata r:id="rId13" r:href="rId44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35pt;height:11pt">
                  <v:imagedata r:id="rId13" r:href="rId45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35pt;height:11pt">
                  <v:imagedata r:id="rId13" r:href="rId46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35pt;height:11pt">
                  <v:imagedata r:id="rId13" r:href="rId47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4BC40F14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35pt;height:11pt">
                  <v:imagedata r:id="rId13" r:href="rId48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35pt;height:11pt">
                  <v:imagedata r:id="rId13" r:href="rId49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3B833CD2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2654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2654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2654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446D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35pt;height:11pt">
                        <v:imagedata r:id="rId13" r:href="rId50"/>
                      </v:shape>
                    </w:pic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2654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446D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35pt;height:11pt">
                        <v:imagedata r:id="rId13" r:href="rId51"/>
                      </v:shape>
                    </w:pic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446D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35pt;height:11pt">
                        <v:imagedata r:id="rId13" r:href="rId52"/>
                      </v:shape>
                    </w:pic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5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446D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35pt;height:11pt">
                        <v:imagedata r:id="rId13" r:href="rId53"/>
                      </v:shape>
                    </w:pic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446D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35pt;height:11pt">
                        <v:imagedata r:id="rId13" r:href="rId54"/>
                      </v:shape>
                    </w:pic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2446DD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35pt;height:11pt">
                        <v:imagedata r:id="rId13" r:href="rId55"/>
                      </v:shape>
                    </w:pict>
                  </w:r>
                  <w:r w:rsidR="001220B2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B556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360B4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5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35pt;height:11pt">
                  <v:imagedata r:id="rId13" r:href="rId56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34C113DD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35pt;height:11pt">
                  <v:imagedata r:id="rId13" r:href="rId57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2654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35pt;height:11pt">
                  <v:imagedata r:id="rId13" r:href="rId58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2446DD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35pt;height:11pt">
                  <v:imagedata r:id="rId13" r:href="rId59"/>
                </v:shape>
              </w:pict>
            </w:r>
            <w:r w:rsidR="001220B2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B556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60B4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6E23DB60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43C3EF6E" w:rsidR="007C34F6" w:rsidRPr="00372804" w:rsidRDefault="00526542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1A7E0048" wp14:editId="21AB4D5F">
                      <wp:simplePos x="0" y="0"/>
                      <wp:positionH relativeFrom="column">
                        <wp:posOffset>763845</wp:posOffset>
                      </wp:positionH>
                      <wp:positionV relativeFrom="paragraph">
                        <wp:posOffset>158345</wp:posOffset>
                      </wp:positionV>
                      <wp:extent cx="360" cy="360"/>
                      <wp:effectExtent l="38100" t="38100" r="57150" b="57150"/>
                      <wp:wrapNone/>
                      <wp:docPr id="18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DF35F68" id="Ink 18" o:spid="_x0000_s1026" type="#_x0000_t75" style="position:absolute;margin-left:59.45pt;margin-top:11.75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">
                      <v:imagedata r:id="rId61" o:title="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7EACC094" wp14:editId="07406C67">
                      <wp:simplePos x="0" y="0"/>
                      <wp:positionH relativeFrom="column">
                        <wp:posOffset>763845</wp:posOffset>
                      </wp:positionH>
                      <wp:positionV relativeFrom="paragraph">
                        <wp:posOffset>158345</wp:posOffset>
                      </wp:positionV>
                      <wp:extent cx="360" cy="360"/>
                      <wp:effectExtent l="38100" t="38100" r="57150" b="57150"/>
                      <wp:wrapNone/>
                      <wp:docPr id="1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CAD6B03" id="Ink 17" o:spid="_x0000_s1026" type="#_x0000_t75" style="position:absolute;margin-left:59.45pt;margin-top:11.7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">
                      <v:imagedata r:id="rId61" o:title=""/>
                    </v:shape>
                  </w:pict>
                </mc:Fallback>
              </mc:AlternateContent>
            </w:r>
          </w:p>
          <w:p w14:paraId="16B72A44" w14:textId="0273FA8D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0291B816" w14:textId="5C2CF914" w:rsidR="00D142E3" w:rsidRPr="008A775C" w:rsidRDefault="00C06ED6" w:rsidP="00360B4C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hAnsi="Arial" w:cs="Arial"/>
          <w:sz w:val="24"/>
          <w:szCs w:val="24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 xml:space="preserve">of the </w:t>
      </w:r>
      <w:r w:rsidR="00360B4C">
        <w:rPr>
          <w:rFonts w:ascii="Arial" w:eastAsia="Times New Roman" w:hAnsi="Arial" w:cs="Arial"/>
          <w:lang w:eastAsia="en-GB"/>
        </w:rPr>
        <w:t>College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BB832" w14:textId="77777777" w:rsidR="00FF192E" w:rsidRDefault="00FF192E" w:rsidP="00360B4C">
      <w:pPr>
        <w:spacing w:after="0" w:line="240" w:lineRule="auto"/>
      </w:pPr>
      <w:r>
        <w:separator/>
      </w:r>
    </w:p>
  </w:endnote>
  <w:endnote w:type="continuationSeparator" w:id="0">
    <w:p w14:paraId="6A5BEFFB" w14:textId="77777777" w:rsidR="00FF192E" w:rsidRDefault="00FF192E" w:rsidP="0036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E2F8" w14:textId="77777777" w:rsidR="00FF192E" w:rsidRDefault="00FF192E" w:rsidP="00360B4C">
      <w:pPr>
        <w:spacing w:after="0" w:line="240" w:lineRule="auto"/>
      </w:pPr>
      <w:r>
        <w:separator/>
      </w:r>
    </w:p>
  </w:footnote>
  <w:footnote w:type="continuationSeparator" w:id="0">
    <w:p w14:paraId="45538ACB" w14:textId="77777777" w:rsidR="00FF192E" w:rsidRDefault="00FF192E" w:rsidP="0036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220B2"/>
    <w:rsid w:val="00197718"/>
    <w:rsid w:val="001C110F"/>
    <w:rsid w:val="002446DD"/>
    <w:rsid w:val="002A43A2"/>
    <w:rsid w:val="002E08B8"/>
    <w:rsid w:val="00354026"/>
    <w:rsid w:val="00360B4C"/>
    <w:rsid w:val="00372804"/>
    <w:rsid w:val="00471045"/>
    <w:rsid w:val="004D44D4"/>
    <w:rsid w:val="004E4358"/>
    <w:rsid w:val="005017C9"/>
    <w:rsid w:val="00526542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01148"/>
    <w:rsid w:val="00A628C4"/>
    <w:rsid w:val="00AC1909"/>
    <w:rsid w:val="00B55600"/>
    <w:rsid w:val="00B8566E"/>
    <w:rsid w:val="00BB660E"/>
    <w:rsid w:val="00BE304A"/>
    <w:rsid w:val="00C06ED6"/>
    <w:rsid w:val="00C72CAA"/>
    <w:rsid w:val="00C93A2D"/>
    <w:rsid w:val="00CA464E"/>
    <w:rsid w:val="00CF3256"/>
    <w:rsid w:val="00D142E3"/>
    <w:rsid w:val="00E1105D"/>
    <w:rsid w:val="00E3327B"/>
    <w:rsid w:val="00F41274"/>
    <w:rsid w:val="00F764D9"/>
    <w:rsid w:val="00FA274F"/>
    <w:rsid w:val="00FD1764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94"/>
    <o:shapelayout v:ext="edit">
      <o:idmap v:ext="edit" data="2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60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0B4C"/>
  </w:style>
  <w:style w:type="paragraph" w:styleId="Footer">
    <w:name w:val="footer"/>
    <w:basedOn w:val="Normal"/>
    <w:link w:val="FooterChar"/>
    <w:uiPriority w:val="99"/>
    <w:unhideWhenUsed/>
    <w:rsid w:val="00360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image" Target="http://employment.practicallaw.com/jsp/binaryContent.jsp?item=:10821944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media/image1.png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8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61" Type="http://schemas.openxmlformats.org/officeDocument/2006/relationships/image" Target="media/image5.png"/><Relationship Id="rId19" Type="http://schemas.openxmlformats.org/officeDocument/2006/relationships/image" Target="http://employment.practicallaw.com/jsp/binaryContent.jsp?item=:10821944" TargetMode="External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56" Type="http://schemas.openxmlformats.org/officeDocument/2006/relationships/image" Target="http://employment.practicallaw.com/jsp/binaryContent.jsp?item=:10821944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59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image" Target="http://employment.practicallaw.com/jsp/binaryContent.jsp?item=:10821944" TargetMode="External"/><Relationship Id="rId62" Type="http://schemas.openxmlformats.org/officeDocument/2006/relationships/customXml" Target="ink/ink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57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endnotes" Target="endnotes.xm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60" Type="http://schemas.openxmlformats.org/officeDocument/2006/relationships/customXml" Target="ink/ink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7T15:15:22.8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7T15:17:27.8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7T15:17:19.1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50A2A-9716-4D2B-AC74-CEF3F0FF5709}">
  <ds:schemaRefs>
    <ds:schemaRef ds:uri="92ecdbf8-a7de-4854-86b6-ccdb0a327a95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b54e262-5f1d-4502-9421-80646dd2c05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24CA8A-91FE-4285-A93B-A17F4E4B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10340</Words>
  <Characters>58942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ANTHONY REES</cp:lastModifiedBy>
  <cp:revision>3</cp:revision>
  <dcterms:created xsi:type="dcterms:W3CDTF">2023-02-07T13:09:00Z</dcterms:created>
  <dcterms:modified xsi:type="dcterms:W3CDTF">2023-02-07T13:09:00Z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