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E2" w:rsidRDefault="006E76B7">
      <w:pPr>
        <w:ind w:right="-540"/>
        <w:jc w:val="right"/>
        <w:rPr>
          <w:rFonts w:ascii="Arial" w:hAnsi="Arial"/>
          <w:b/>
          <w:sz w:val="22"/>
        </w:rPr>
      </w:pPr>
      <w:bookmarkStart w:id="0" w:name="_GoBack"/>
      <w:bookmarkEnd w:id="0"/>
      <w:r>
        <w:rPr>
          <w:rFonts w:ascii="Arial" w:hAnsi="Arial" w:cs="Arial"/>
          <w:b/>
          <w:noProof/>
          <w:sz w:val="18"/>
          <w:szCs w:val="18"/>
        </w:rPr>
        <w:drawing>
          <wp:anchor distT="0" distB="0" distL="114300" distR="114300" simplePos="0" relativeHeight="251659264" behindDoc="0" locked="0" layoutInCell="1" allowOverlap="1" wp14:anchorId="7298656F" wp14:editId="5B783D0C">
            <wp:simplePos x="0" y="0"/>
            <wp:positionH relativeFrom="column">
              <wp:posOffset>4752975</wp:posOffset>
            </wp:positionH>
            <wp:positionV relativeFrom="paragraph">
              <wp:posOffset>-375920</wp:posOffset>
            </wp:positionV>
            <wp:extent cx="1123950"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mond-Hill-LOGO-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p>
    <w:p w:rsidR="002517E2" w:rsidRDefault="002517E2">
      <w:pPr>
        <w:jc w:val="center"/>
        <w:rPr>
          <w:rFonts w:ascii="Arial" w:hAnsi="Arial"/>
          <w:b/>
          <w:sz w:val="22"/>
        </w:rPr>
      </w:pPr>
    </w:p>
    <w:p w:rsidR="00425024" w:rsidRDefault="00425024">
      <w:pPr>
        <w:jc w:val="center"/>
        <w:rPr>
          <w:rFonts w:ascii="Arial" w:hAnsi="Arial"/>
          <w:b/>
          <w:sz w:val="22"/>
        </w:rPr>
      </w:pPr>
    </w:p>
    <w:p w:rsidR="00425024" w:rsidRDefault="00425024">
      <w:pPr>
        <w:jc w:val="center"/>
        <w:rPr>
          <w:rFonts w:ascii="Arial" w:hAnsi="Arial"/>
          <w:b/>
          <w:sz w:val="22"/>
        </w:rPr>
      </w:pPr>
    </w:p>
    <w:p w:rsidR="002517E2" w:rsidRDefault="002517E2">
      <w:pPr>
        <w:jc w:val="center"/>
        <w:rPr>
          <w:rFonts w:ascii="Arial" w:hAnsi="Arial"/>
          <w:b/>
          <w:sz w:val="22"/>
          <w:u w:val="single"/>
        </w:rPr>
      </w:pPr>
      <w:r>
        <w:rPr>
          <w:rFonts w:ascii="Arial" w:hAnsi="Arial"/>
          <w:b/>
          <w:sz w:val="22"/>
        </w:rPr>
        <w:t>JOB DESCRIPTION</w:t>
      </w:r>
    </w:p>
    <w:p w:rsidR="002517E2" w:rsidRDefault="002517E2">
      <w:pPr>
        <w:jc w:val="center"/>
        <w:rPr>
          <w:rFonts w:ascii="Arial" w:hAnsi="Arial"/>
          <w:b/>
          <w:sz w:val="22"/>
          <w:u w:val="single"/>
        </w:rPr>
      </w:pPr>
    </w:p>
    <w:tbl>
      <w:tblPr>
        <w:tblW w:w="0" w:type="auto"/>
        <w:tblLayout w:type="fixed"/>
        <w:tblLook w:val="0000" w:firstRow="0" w:lastRow="0" w:firstColumn="0" w:lastColumn="0" w:noHBand="0" w:noVBand="0"/>
      </w:tblPr>
      <w:tblGrid>
        <w:gridCol w:w="2413"/>
        <w:gridCol w:w="7394"/>
      </w:tblGrid>
      <w:tr w:rsidR="002517E2">
        <w:trPr>
          <w:cantSplit/>
        </w:trPr>
        <w:tc>
          <w:tcPr>
            <w:tcW w:w="2413" w:type="dxa"/>
            <w:tcBorders>
              <w:top w:val="nil"/>
              <w:left w:val="nil"/>
              <w:bottom w:val="nil"/>
              <w:right w:val="nil"/>
            </w:tcBorders>
          </w:tcPr>
          <w:p w:rsidR="002517E2" w:rsidRDefault="002517E2">
            <w:pPr>
              <w:rPr>
                <w:rFonts w:ascii="Arial" w:hAnsi="Arial"/>
                <w:b/>
                <w:sz w:val="22"/>
              </w:rPr>
            </w:pPr>
            <w:r>
              <w:rPr>
                <w:rFonts w:ascii="Arial" w:hAnsi="Arial"/>
                <w:b/>
                <w:sz w:val="22"/>
              </w:rPr>
              <w:t>TITLE:</w:t>
            </w:r>
          </w:p>
        </w:tc>
        <w:tc>
          <w:tcPr>
            <w:tcW w:w="7394" w:type="dxa"/>
            <w:tcBorders>
              <w:top w:val="nil"/>
              <w:left w:val="nil"/>
              <w:bottom w:val="nil"/>
              <w:right w:val="nil"/>
            </w:tcBorders>
          </w:tcPr>
          <w:p w:rsidR="002517E2" w:rsidRDefault="002517E2">
            <w:pPr>
              <w:rPr>
                <w:rFonts w:ascii="Arial" w:hAnsi="Arial"/>
                <w:sz w:val="22"/>
              </w:rPr>
            </w:pPr>
            <w:r>
              <w:rPr>
                <w:rFonts w:ascii="Arial" w:hAnsi="Arial"/>
                <w:sz w:val="22"/>
              </w:rPr>
              <w:t>Teaching Assistant (3)/Learning Supervisor</w:t>
            </w:r>
          </w:p>
        </w:tc>
      </w:tr>
      <w:tr w:rsidR="002517E2">
        <w:trPr>
          <w:cantSplit/>
        </w:trPr>
        <w:tc>
          <w:tcPr>
            <w:tcW w:w="2413" w:type="dxa"/>
            <w:tcBorders>
              <w:top w:val="nil"/>
              <w:left w:val="nil"/>
              <w:bottom w:val="nil"/>
              <w:right w:val="nil"/>
            </w:tcBorders>
          </w:tcPr>
          <w:p w:rsidR="002517E2" w:rsidRDefault="002517E2">
            <w:pPr>
              <w:rPr>
                <w:rFonts w:ascii="Arial" w:hAnsi="Arial"/>
                <w:b/>
                <w:sz w:val="22"/>
              </w:rPr>
            </w:pPr>
          </w:p>
        </w:tc>
        <w:tc>
          <w:tcPr>
            <w:tcW w:w="7394" w:type="dxa"/>
            <w:tcBorders>
              <w:top w:val="nil"/>
              <w:left w:val="nil"/>
              <w:bottom w:val="nil"/>
              <w:right w:val="nil"/>
            </w:tcBorders>
          </w:tcPr>
          <w:p w:rsidR="002517E2" w:rsidRDefault="002517E2">
            <w:pPr>
              <w:rPr>
                <w:rFonts w:ascii="Arial" w:hAnsi="Arial"/>
                <w:sz w:val="22"/>
              </w:rPr>
            </w:pPr>
          </w:p>
        </w:tc>
      </w:tr>
      <w:tr w:rsidR="002517E2">
        <w:trPr>
          <w:cantSplit/>
        </w:trPr>
        <w:tc>
          <w:tcPr>
            <w:tcW w:w="2413" w:type="dxa"/>
            <w:tcBorders>
              <w:top w:val="nil"/>
              <w:left w:val="nil"/>
              <w:bottom w:val="nil"/>
              <w:right w:val="nil"/>
            </w:tcBorders>
          </w:tcPr>
          <w:p w:rsidR="002517E2" w:rsidRDefault="002517E2">
            <w:pPr>
              <w:rPr>
                <w:rFonts w:ascii="Arial" w:hAnsi="Arial"/>
                <w:b/>
                <w:sz w:val="22"/>
              </w:rPr>
            </w:pPr>
            <w:r>
              <w:rPr>
                <w:rFonts w:ascii="Arial" w:hAnsi="Arial"/>
                <w:b/>
                <w:sz w:val="22"/>
              </w:rPr>
              <w:t>SCHOOL:</w:t>
            </w:r>
          </w:p>
        </w:tc>
        <w:tc>
          <w:tcPr>
            <w:tcW w:w="7394" w:type="dxa"/>
            <w:tcBorders>
              <w:top w:val="nil"/>
              <w:left w:val="nil"/>
              <w:bottom w:val="nil"/>
              <w:right w:val="nil"/>
            </w:tcBorders>
          </w:tcPr>
          <w:p w:rsidR="002517E2" w:rsidRDefault="002517E2">
            <w:pPr>
              <w:rPr>
                <w:rFonts w:ascii="Arial" w:hAnsi="Arial"/>
                <w:sz w:val="22"/>
              </w:rPr>
            </w:pPr>
          </w:p>
        </w:tc>
      </w:tr>
      <w:tr w:rsidR="002517E2">
        <w:trPr>
          <w:cantSplit/>
        </w:trPr>
        <w:tc>
          <w:tcPr>
            <w:tcW w:w="2413" w:type="dxa"/>
            <w:tcBorders>
              <w:top w:val="nil"/>
              <w:left w:val="nil"/>
              <w:bottom w:val="nil"/>
              <w:right w:val="nil"/>
            </w:tcBorders>
          </w:tcPr>
          <w:p w:rsidR="002517E2" w:rsidRDefault="002517E2">
            <w:pPr>
              <w:rPr>
                <w:rFonts w:ascii="Arial" w:hAnsi="Arial"/>
                <w:b/>
                <w:sz w:val="22"/>
              </w:rPr>
            </w:pPr>
          </w:p>
        </w:tc>
        <w:tc>
          <w:tcPr>
            <w:tcW w:w="7394" w:type="dxa"/>
            <w:tcBorders>
              <w:top w:val="nil"/>
              <w:left w:val="nil"/>
              <w:bottom w:val="nil"/>
              <w:right w:val="nil"/>
            </w:tcBorders>
          </w:tcPr>
          <w:p w:rsidR="002517E2" w:rsidRDefault="002517E2">
            <w:pPr>
              <w:rPr>
                <w:rFonts w:ascii="Arial" w:hAnsi="Arial"/>
                <w:sz w:val="22"/>
              </w:rPr>
            </w:pPr>
          </w:p>
        </w:tc>
      </w:tr>
      <w:tr w:rsidR="002517E2">
        <w:trPr>
          <w:cantSplit/>
        </w:trPr>
        <w:tc>
          <w:tcPr>
            <w:tcW w:w="2413" w:type="dxa"/>
            <w:tcBorders>
              <w:top w:val="nil"/>
              <w:left w:val="nil"/>
              <w:bottom w:val="nil"/>
              <w:right w:val="nil"/>
            </w:tcBorders>
          </w:tcPr>
          <w:p w:rsidR="002517E2" w:rsidRDefault="002517E2">
            <w:pPr>
              <w:rPr>
                <w:rFonts w:ascii="Arial" w:hAnsi="Arial"/>
                <w:b/>
                <w:sz w:val="22"/>
              </w:rPr>
            </w:pPr>
            <w:r>
              <w:rPr>
                <w:rFonts w:ascii="Arial" w:hAnsi="Arial"/>
                <w:b/>
                <w:sz w:val="22"/>
              </w:rPr>
              <w:t>RESPONSIBLE TO:</w:t>
            </w:r>
          </w:p>
        </w:tc>
        <w:tc>
          <w:tcPr>
            <w:tcW w:w="7394" w:type="dxa"/>
            <w:tcBorders>
              <w:top w:val="nil"/>
              <w:left w:val="nil"/>
              <w:bottom w:val="nil"/>
              <w:right w:val="nil"/>
            </w:tcBorders>
          </w:tcPr>
          <w:p w:rsidR="002517E2" w:rsidRDefault="002517E2">
            <w:pPr>
              <w:rPr>
                <w:rFonts w:ascii="Arial" w:hAnsi="Arial"/>
                <w:sz w:val="22"/>
              </w:rPr>
            </w:pPr>
            <w:proofErr w:type="spellStart"/>
            <w:r>
              <w:rPr>
                <w:rFonts w:ascii="Arial" w:hAnsi="Arial"/>
                <w:sz w:val="22"/>
              </w:rPr>
              <w:t>Headteacher</w:t>
            </w:r>
            <w:proofErr w:type="spellEnd"/>
            <w:r>
              <w:rPr>
                <w:rFonts w:ascii="Arial" w:hAnsi="Arial"/>
                <w:sz w:val="22"/>
              </w:rPr>
              <w:t>/Manager/SENCO</w:t>
            </w:r>
          </w:p>
        </w:tc>
      </w:tr>
      <w:tr w:rsidR="002517E2">
        <w:trPr>
          <w:cantSplit/>
        </w:trPr>
        <w:tc>
          <w:tcPr>
            <w:tcW w:w="2413" w:type="dxa"/>
            <w:tcBorders>
              <w:top w:val="nil"/>
              <w:left w:val="nil"/>
              <w:bottom w:val="nil"/>
              <w:right w:val="nil"/>
            </w:tcBorders>
          </w:tcPr>
          <w:p w:rsidR="002517E2" w:rsidRDefault="002517E2">
            <w:pPr>
              <w:rPr>
                <w:rFonts w:ascii="Arial" w:hAnsi="Arial"/>
                <w:b/>
                <w:sz w:val="22"/>
              </w:rPr>
            </w:pPr>
          </w:p>
        </w:tc>
        <w:tc>
          <w:tcPr>
            <w:tcW w:w="7394" w:type="dxa"/>
            <w:tcBorders>
              <w:top w:val="nil"/>
              <w:left w:val="nil"/>
              <w:bottom w:val="nil"/>
              <w:right w:val="nil"/>
            </w:tcBorders>
          </w:tcPr>
          <w:p w:rsidR="002517E2" w:rsidRDefault="002517E2">
            <w:pPr>
              <w:rPr>
                <w:rFonts w:ascii="Arial" w:hAnsi="Arial"/>
                <w:sz w:val="22"/>
              </w:rPr>
            </w:pPr>
          </w:p>
        </w:tc>
      </w:tr>
      <w:tr w:rsidR="002517E2">
        <w:trPr>
          <w:cantSplit/>
        </w:trPr>
        <w:tc>
          <w:tcPr>
            <w:tcW w:w="2413" w:type="dxa"/>
            <w:tcBorders>
              <w:top w:val="nil"/>
              <w:left w:val="nil"/>
              <w:bottom w:val="nil"/>
              <w:right w:val="nil"/>
            </w:tcBorders>
          </w:tcPr>
          <w:p w:rsidR="002517E2" w:rsidRDefault="002517E2">
            <w:pPr>
              <w:rPr>
                <w:rFonts w:ascii="Arial" w:hAnsi="Arial"/>
                <w:b/>
                <w:sz w:val="22"/>
              </w:rPr>
            </w:pPr>
            <w:r>
              <w:rPr>
                <w:rFonts w:ascii="Arial" w:hAnsi="Arial"/>
                <w:b/>
                <w:sz w:val="22"/>
              </w:rPr>
              <w:t>GRADE:</w:t>
            </w:r>
          </w:p>
        </w:tc>
        <w:tc>
          <w:tcPr>
            <w:tcW w:w="7394" w:type="dxa"/>
            <w:tcBorders>
              <w:top w:val="nil"/>
              <w:left w:val="nil"/>
              <w:bottom w:val="nil"/>
              <w:right w:val="nil"/>
            </w:tcBorders>
          </w:tcPr>
          <w:p w:rsidR="002517E2" w:rsidRDefault="002517E2">
            <w:pPr>
              <w:rPr>
                <w:rFonts w:ascii="Arial" w:hAnsi="Arial"/>
                <w:sz w:val="22"/>
              </w:rPr>
            </w:pPr>
            <w:r>
              <w:rPr>
                <w:rFonts w:ascii="Arial" w:hAnsi="Arial"/>
                <w:sz w:val="22"/>
              </w:rPr>
              <w:t>L4</w:t>
            </w:r>
          </w:p>
        </w:tc>
      </w:tr>
    </w:tbl>
    <w:p w:rsidR="002517E2" w:rsidRDefault="002517E2">
      <w:pPr>
        <w:rPr>
          <w:rFonts w:ascii="Arial" w:hAnsi="Arial"/>
          <w:sz w:val="22"/>
        </w:rPr>
      </w:pPr>
    </w:p>
    <w:p w:rsidR="002517E2" w:rsidRDefault="002517E2">
      <w:pPr>
        <w:rPr>
          <w:rFonts w:ascii="Arial" w:hAnsi="Arial"/>
          <w:sz w:val="22"/>
        </w:rPr>
      </w:pPr>
      <w:r>
        <w:rPr>
          <w:rFonts w:ascii="Arial" w:hAnsi="Arial"/>
          <w:b/>
          <w:sz w:val="22"/>
        </w:rPr>
        <w:t>PURPOSE OF POST:</w:t>
      </w:r>
      <w:r>
        <w:rPr>
          <w:rFonts w:ascii="Arial" w:hAnsi="Arial"/>
          <w:b/>
          <w:sz w:val="22"/>
        </w:rPr>
        <w:tab/>
      </w:r>
      <w:r>
        <w:rPr>
          <w:rFonts w:ascii="Arial" w:hAnsi="Arial"/>
          <w:sz w:val="22"/>
        </w:rPr>
        <w:t xml:space="preserve">Support the class teacher in all aspects of teaching and enhance learning opportunities for pupils, bringing to bear knowledge and practical experience gained through working with pupils, and through their theoretical and academic experience/achievement. </w:t>
      </w:r>
    </w:p>
    <w:p w:rsidR="002517E2" w:rsidRDefault="002517E2">
      <w:pPr>
        <w:rPr>
          <w:rFonts w:ascii="Arial" w:hAnsi="Arial"/>
          <w:sz w:val="22"/>
        </w:rPr>
      </w:pPr>
    </w:p>
    <w:p w:rsidR="002517E2" w:rsidRDefault="002517E2">
      <w:pPr>
        <w:rPr>
          <w:rFonts w:ascii="Arial" w:hAnsi="Arial"/>
          <w:sz w:val="22"/>
        </w:rPr>
      </w:pPr>
      <w:r>
        <w:rPr>
          <w:rFonts w:ascii="Arial" w:hAnsi="Arial"/>
          <w:b/>
          <w:sz w:val="22"/>
        </w:rPr>
        <w:t xml:space="preserve">ORGANISATION CHART:  </w:t>
      </w:r>
      <w:proofErr w:type="spellStart"/>
      <w:r>
        <w:rPr>
          <w:rFonts w:ascii="Arial" w:hAnsi="Arial"/>
          <w:sz w:val="22"/>
        </w:rPr>
        <w:t>Headteacher</w:t>
      </w:r>
      <w:proofErr w:type="spellEnd"/>
      <w:proofErr w:type="gramStart"/>
      <w:r>
        <w:rPr>
          <w:rFonts w:ascii="Arial" w:hAnsi="Arial"/>
          <w:sz w:val="22"/>
        </w:rPr>
        <w:t>,/</w:t>
      </w:r>
      <w:proofErr w:type="gramEnd"/>
      <w:r>
        <w:rPr>
          <w:rFonts w:ascii="Arial" w:hAnsi="Arial"/>
          <w:sz w:val="22"/>
        </w:rPr>
        <w:t>Manager/SENCO</w:t>
      </w:r>
    </w:p>
    <w:p w:rsidR="002517E2" w:rsidRDefault="002517E2">
      <w:pPr>
        <w:rPr>
          <w:rFonts w:ascii="Arial" w:hAnsi="Arial"/>
          <w:sz w:val="22"/>
        </w:rPr>
      </w:pPr>
      <w:r>
        <w:rPr>
          <w:rFonts w:ascii="Arial" w:hAnsi="Arial"/>
          <w:b/>
          <w:sz w:val="22"/>
        </w:rPr>
        <w:t xml:space="preserve">                                                             </w:t>
      </w:r>
      <w:r>
        <w:rPr>
          <w:rFonts w:ascii="Arial" w:hAnsi="Arial"/>
          <w:sz w:val="22"/>
        </w:rPr>
        <w:t>|</w:t>
      </w:r>
    </w:p>
    <w:p w:rsidR="002517E2" w:rsidRDefault="002517E2">
      <w:pPr>
        <w:rPr>
          <w:rFonts w:ascii="Arial" w:hAnsi="Arial"/>
          <w:b/>
          <w:sz w:val="22"/>
        </w:rPr>
      </w:pPr>
      <w:r>
        <w:rPr>
          <w:rFonts w:ascii="Arial" w:hAnsi="Arial"/>
          <w:b/>
          <w:sz w:val="22"/>
        </w:rPr>
        <w:t xml:space="preserve">                              Teaching Assistant (3)/Learning </w:t>
      </w:r>
      <w:proofErr w:type="spellStart"/>
      <w:r>
        <w:rPr>
          <w:rFonts w:ascii="Arial" w:hAnsi="Arial"/>
          <w:b/>
          <w:sz w:val="22"/>
        </w:rPr>
        <w:t>Superviser</w:t>
      </w:r>
      <w:proofErr w:type="spellEnd"/>
    </w:p>
    <w:p w:rsidR="002517E2" w:rsidRDefault="002517E2">
      <w:pPr>
        <w:rPr>
          <w:rFonts w:ascii="Arial" w:hAnsi="Arial"/>
          <w:sz w:val="22"/>
        </w:rPr>
      </w:pPr>
    </w:p>
    <w:p w:rsidR="002517E2" w:rsidRDefault="002517E2">
      <w:pPr>
        <w:rPr>
          <w:rFonts w:ascii="Arial" w:hAnsi="Arial"/>
          <w:sz w:val="22"/>
        </w:rPr>
      </w:pPr>
    </w:p>
    <w:p w:rsidR="002517E2" w:rsidRDefault="002517E2">
      <w:pPr>
        <w:ind w:right="-601"/>
        <w:rPr>
          <w:rFonts w:ascii="Arial" w:hAnsi="Arial"/>
          <w:b/>
          <w:sz w:val="22"/>
          <w:u w:val="single"/>
        </w:rPr>
      </w:pPr>
      <w:r>
        <w:rPr>
          <w:rFonts w:ascii="Arial" w:hAnsi="Arial"/>
          <w:b/>
          <w:sz w:val="22"/>
        </w:rPr>
        <w:t>PRINCIPAL RESPONSIBILITIES: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u w:val="single"/>
        </w:rPr>
        <w:t>%</w:t>
      </w:r>
    </w:p>
    <w:p w:rsidR="002517E2" w:rsidRDefault="002517E2">
      <w:pPr>
        <w:rPr>
          <w:rFonts w:ascii="Arial" w:hAnsi="Arial"/>
          <w:sz w:val="22"/>
        </w:rPr>
      </w:pPr>
    </w:p>
    <w:tbl>
      <w:tblPr>
        <w:tblW w:w="0" w:type="auto"/>
        <w:tblInd w:w="18" w:type="dxa"/>
        <w:tblLayout w:type="fixed"/>
        <w:tblLook w:val="0000" w:firstRow="0" w:lastRow="0" w:firstColumn="0" w:lastColumn="0" w:noHBand="0" w:noVBand="0"/>
      </w:tblPr>
      <w:tblGrid>
        <w:gridCol w:w="374"/>
        <w:gridCol w:w="7996"/>
        <w:gridCol w:w="900"/>
      </w:tblGrid>
      <w:tr w:rsidR="002517E2">
        <w:trPr>
          <w:trHeight w:val="595"/>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1.</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Under the direction of the class teacher, following agreed lesson plans, support the teaching and learning of individual or groups of pupils, using support strategies appropriate to the needs of pupils, providing feedback and </w:t>
            </w:r>
            <w:proofErr w:type="spellStart"/>
            <w:r>
              <w:rPr>
                <w:rFonts w:ascii="Arial" w:hAnsi="Arial"/>
                <w:sz w:val="22"/>
              </w:rPr>
              <w:t>liasing</w:t>
            </w:r>
            <w:proofErr w:type="spellEnd"/>
            <w:r>
              <w:rPr>
                <w:rFonts w:ascii="Arial" w:hAnsi="Arial"/>
                <w:sz w:val="22"/>
              </w:rPr>
              <w:t xml:space="preserve"> over problems. Facilitate the intellectual and social development of pupils, working with the class teachers to support the achievement of literacy and numeracy targets and in other specific curriculum areas.  Prepare, develop, maintain and deploy appropriate learning aids, materials and equipment, including ICT, to assist in teaching.  Advise on the suitability of such resources including their appropriateness in the culturally and linguistically diverse classroom.</w:t>
            </w:r>
          </w:p>
          <w:p w:rsidR="002517E2" w:rsidRDefault="002517E2">
            <w:pPr>
              <w:rPr>
                <w:rFonts w:ascii="Arial" w:hAnsi="Arial"/>
                <w:sz w:val="22"/>
              </w:rPr>
            </w:pP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50</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2.</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Contribute to the planning of teaching and learning for the whole class and/or individual pupils on a short, medium and long-term basis.  Contribute to the planning of lessons and work programmes, the devising of activities and target setting.  </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15</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3.</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Contribute to the monitoring, recording and assessment of pupil progress through observation and questioning, against pupil targets (and Individual Educational Plans where relevant) keeping detailed records of individual’s progress.  Assist teachers in the evaluation and revision of lessons and work programmes for individuals and groups of pupils.</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10</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4.</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Contribute to the development of a purposeful working atmosphere and implement and monitor the school’s behaviour and any related policies and procedures.  Invigilate tests and examinations as directed.  Supervise whole groups in particular curriculum activities and the class for agreed periods. </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5.</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Develop and maintain supportive relationships with parents, carers and others of the pupil’s community.  Work collaboratively with other agencies and professionals, as necessary, including educational psychologists, health professionals, </w:t>
            </w:r>
            <w:proofErr w:type="gramStart"/>
            <w:r>
              <w:rPr>
                <w:rFonts w:ascii="Arial" w:hAnsi="Arial"/>
                <w:sz w:val="22"/>
              </w:rPr>
              <w:t>education</w:t>
            </w:r>
            <w:proofErr w:type="gramEnd"/>
            <w:r>
              <w:rPr>
                <w:rFonts w:ascii="Arial" w:hAnsi="Arial"/>
                <w:sz w:val="22"/>
              </w:rPr>
              <w:t xml:space="preserve"> welfare officers, to meet the personal and educational needs of individual pupils.  Coach and train others in these strategies.   </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6.</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Contribute to the care, health and welfare of pupils in accordance with the school’s health and safety and related policies.  </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lastRenderedPageBreak/>
              <w:t>7.</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As required, lead specific aspects of teaching, learning and personal development, for example projects or activities. </w:t>
            </w:r>
          </w:p>
          <w:p w:rsidR="002517E2" w:rsidRDefault="002517E2">
            <w:pPr>
              <w:rPr>
                <w:rFonts w:ascii="Arial" w:hAnsi="Arial"/>
                <w:sz w:val="22"/>
              </w:rPr>
            </w:pP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w:t>
            </w:r>
          </w:p>
        </w:tc>
      </w:tr>
      <w:tr w:rsidR="002517E2">
        <w:trPr>
          <w:trHeight w:val="539"/>
        </w:trPr>
        <w:tc>
          <w:tcPr>
            <w:tcW w:w="374" w:type="dxa"/>
            <w:tcBorders>
              <w:top w:val="nil"/>
              <w:left w:val="nil"/>
              <w:bottom w:val="nil"/>
              <w:right w:val="nil"/>
            </w:tcBorders>
          </w:tcPr>
          <w:p w:rsidR="002517E2" w:rsidRDefault="002517E2">
            <w:pPr>
              <w:rPr>
                <w:rFonts w:ascii="Arial" w:hAnsi="Arial"/>
                <w:sz w:val="22"/>
              </w:rPr>
            </w:pPr>
            <w:r>
              <w:rPr>
                <w:rFonts w:ascii="Arial" w:hAnsi="Arial"/>
                <w:sz w:val="22"/>
              </w:rPr>
              <w:t>8.</w:t>
            </w:r>
          </w:p>
        </w:tc>
        <w:tc>
          <w:tcPr>
            <w:tcW w:w="7996" w:type="dxa"/>
            <w:tcBorders>
              <w:top w:val="nil"/>
              <w:left w:val="nil"/>
              <w:bottom w:val="nil"/>
              <w:right w:val="nil"/>
            </w:tcBorders>
          </w:tcPr>
          <w:p w:rsidR="002517E2" w:rsidRDefault="002517E2">
            <w:pPr>
              <w:rPr>
                <w:rFonts w:ascii="Arial" w:hAnsi="Arial"/>
                <w:sz w:val="22"/>
              </w:rPr>
            </w:pPr>
            <w:r>
              <w:rPr>
                <w:rFonts w:ascii="Arial" w:hAnsi="Arial"/>
                <w:sz w:val="22"/>
              </w:rPr>
              <w:t xml:space="preserve">Contribute to the order and cleanliness of the classroom environment.  </w:t>
            </w:r>
          </w:p>
        </w:tc>
        <w:tc>
          <w:tcPr>
            <w:tcW w:w="900" w:type="dxa"/>
            <w:tcBorders>
              <w:top w:val="nil"/>
              <w:left w:val="nil"/>
              <w:bottom w:val="nil"/>
              <w:right w:val="nil"/>
            </w:tcBorders>
          </w:tcPr>
          <w:p w:rsidR="002517E2" w:rsidRDefault="002517E2">
            <w:pPr>
              <w:jc w:val="center"/>
              <w:rPr>
                <w:rFonts w:ascii="Arial" w:hAnsi="Arial"/>
                <w:sz w:val="22"/>
              </w:rPr>
            </w:pPr>
            <w:r>
              <w:rPr>
                <w:rFonts w:ascii="Arial" w:hAnsi="Arial"/>
                <w:sz w:val="22"/>
              </w:rPr>
              <w:t>5</w:t>
            </w:r>
          </w:p>
        </w:tc>
      </w:tr>
    </w:tbl>
    <w:p w:rsidR="002517E2" w:rsidRDefault="002517E2">
      <w:pPr>
        <w:rPr>
          <w:rFonts w:ascii="Arial" w:hAnsi="Arial"/>
          <w:sz w:val="22"/>
        </w:rPr>
      </w:pPr>
    </w:p>
    <w:p w:rsidR="002517E2" w:rsidRDefault="002517E2">
      <w:pPr>
        <w:rPr>
          <w:rFonts w:ascii="Arial" w:hAnsi="Arial"/>
          <w:b/>
          <w:sz w:val="22"/>
          <w:u w:val="single"/>
        </w:rPr>
      </w:pPr>
      <w:r>
        <w:rPr>
          <w:rFonts w:ascii="Arial" w:hAnsi="Arial"/>
          <w:b/>
          <w:sz w:val="22"/>
        </w:rPr>
        <w:t>DIMENSIONS:</w:t>
      </w:r>
    </w:p>
    <w:p w:rsidR="002517E2" w:rsidRDefault="002517E2">
      <w:pPr>
        <w:rPr>
          <w:rFonts w:ascii="Arial" w:hAnsi="Arial"/>
          <w:sz w:val="22"/>
        </w:rPr>
      </w:pPr>
    </w:p>
    <w:p w:rsidR="002517E2" w:rsidRDefault="002517E2">
      <w:pPr>
        <w:rPr>
          <w:rFonts w:ascii="Arial" w:hAnsi="Arial"/>
          <w:sz w:val="22"/>
        </w:rPr>
      </w:pPr>
      <w:r>
        <w:rPr>
          <w:rFonts w:ascii="Arial" w:hAnsi="Arial"/>
          <w:b/>
          <w:sz w:val="22"/>
        </w:rPr>
        <w:t>Supervisory Management:</w:t>
      </w:r>
      <w:r>
        <w:rPr>
          <w:rFonts w:ascii="Arial" w:hAnsi="Arial"/>
          <w:sz w:val="22"/>
        </w:rPr>
        <w:tab/>
        <w:t>Coaching Others</w:t>
      </w:r>
    </w:p>
    <w:p w:rsidR="002517E2" w:rsidRDefault="002517E2">
      <w:pPr>
        <w:rPr>
          <w:rFonts w:ascii="Arial" w:hAnsi="Arial"/>
          <w:sz w:val="22"/>
        </w:rPr>
      </w:pPr>
      <w:r>
        <w:rPr>
          <w:rFonts w:ascii="Arial" w:hAnsi="Arial"/>
          <w:b/>
          <w:sz w:val="22"/>
        </w:rPr>
        <w:t xml:space="preserve">Financial Resources:  </w:t>
      </w:r>
      <w:r>
        <w:rPr>
          <w:rFonts w:ascii="Arial" w:hAnsi="Arial"/>
          <w:sz w:val="22"/>
        </w:rPr>
        <w:t>N/A</w:t>
      </w:r>
      <w:r>
        <w:rPr>
          <w:rFonts w:ascii="Arial" w:hAnsi="Arial"/>
          <w:sz w:val="22"/>
        </w:rPr>
        <w:tab/>
      </w:r>
    </w:p>
    <w:p w:rsidR="002517E2" w:rsidRDefault="002517E2">
      <w:pPr>
        <w:rPr>
          <w:rFonts w:ascii="Arial" w:hAnsi="Arial"/>
          <w:sz w:val="22"/>
        </w:rPr>
      </w:pPr>
      <w:r>
        <w:rPr>
          <w:rFonts w:ascii="Arial" w:hAnsi="Arial"/>
          <w:b/>
          <w:sz w:val="22"/>
        </w:rPr>
        <w:t xml:space="preserve">Physical Resources: </w:t>
      </w:r>
      <w:r>
        <w:rPr>
          <w:rFonts w:ascii="Arial" w:hAnsi="Arial"/>
          <w:sz w:val="22"/>
        </w:rPr>
        <w:t>Classroom materials, equipment and resources</w:t>
      </w:r>
      <w:r>
        <w:rPr>
          <w:rFonts w:ascii="Arial" w:hAnsi="Arial"/>
          <w:sz w:val="22"/>
        </w:rPr>
        <w:tab/>
      </w:r>
      <w:r>
        <w:rPr>
          <w:rFonts w:ascii="Arial" w:hAnsi="Arial"/>
          <w:sz w:val="22"/>
        </w:rPr>
        <w:tab/>
      </w:r>
    </w:p>
    <w:p w:rsidR="002517E2" w:rsidRDefault="002517E2">
      <w:pPr>
        <w:ind w:left="1440" w:hanging="1440"/>
        <w:rPr>
          <w:rFonts w:ascii="Arial" w:hAnsi="Arial"/>
          <w:sz w:val="22"/>
        </w:rPr>
      </w:pPr>
      <w:r>
        <w:rPr>
          <w:rFonts w:ascii="Arial" w:hAnsi="Arial"/>
          <w:b/>
          <w:sz w:val="22"/>
        </w:rPr>
        <w:t>Other:</w:t>
      </w:r>
      <w:r>
        <w:rPr>
          <w:rFonts w:ascii="Arial" w:hAnsi="Arial"/>
          <w:sz w:val="22"/>
        </w:rPr>
        <w:tab/>
      </w:r>
      <w:r>
        <w:rPr>
          <w:rFonts w:ascii="Arial" w:hAnsi="Arial"/>
          <w:sz w:val="22"/>
        </w:rPr>
        <w:tab/>
      </w:r>
    </w:p>
    <w:p w:rsidR="002517E2" w:rsidRDefault="002517E2">
      <w:pPr>
        <w:rPr>
          <w:rFonts w:ascii="Arial" w:hAnsi="Arial"/>
          <w:sz w:val="22"/>
        </w:rPr>
      </w:pPr>
    </w:p>
    <w:p w:rsidR="002517E2" w:rsidRDefault="002517E2">
      <w:pPr>
        <w:rPr>
          <w:rFonts w:ascii="Arial" w:hAnsi="Arial"/>
          <w:sz w:val="22"/>
        </w:rPr>
      </w:pPr>
      <w:r>
        <w:rPr>
          <w:rFonts w:ascii="Arial" w:hAnsi="Arial"/>
          <w:b/>
          <w:sz w:val="22"/>
        </w:rPr>
        <w:t xml:space="preserve">CONTEXT:  </w:t>
      </w:r>
      <w:r>
        <w:rPr>
          <w:rFonts w:ascii="Arial" w:hAnsi="Arial"/>
          <w:sz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  A Teaching Assistant at this level will take responsibility for pupils on placement.   S/he should be involved in promoting the acceptance and integration of pupils with special educational needs.  They might also be involved in the assisting of pupils for whom English is an additional language.</w:t>
      </w:r>
    </w:p>
    <w:p w:rsidR="002517E2" w:rsidRDefault="002517E2">
      <w:pPr>
        <w:pStyle w:val="BodyText2"/>
        <w:ind w:left="0"/>
        <w:rPr>
          <w:sz w:val="22"/>
        </w:rPr>
      </w:pPr>
    </w:p>
    <w:p w:rsidR="000A2328" w:rsidRPr="000A2328" w:rsidRDefault="000A2328" w:rsidP="000A2328">
      <w:pPr>
        <w:rPr>
          <w:rFonts w:ascii="Arial" w:hAnsi="Arial" w:cs="Arial"/>
          <w:b/>
          <w:sz w:val="22"/>
          <w:szCs w:val="22"/>
        </w:rPr>
      </w:pPr>
      <w:r w:rsidRPr="000A2328">
        <w:rPr>
          <w:rFonts w:ascii="Arial" w:hAnsi="Arial" w:cs="Arial"/>
          <w:b/>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w:t>
      </w:r>
      <w:proofErr w:type="gramStart"/>
      <w:r w:rsidRPr="000A2328">
        <w:rPr>
          <w:rFonts w:ascii="Arial" w:hAnsi="Arial" w:cs="Arial"/>
          <w:b/>
          <w:sz w:val="22"/>
          <w:szCs w:val="22"/>
        </w:rPr>
        <w:t>up,</w:t>
      </w:r>
      <w:proofErr w:type="gramEnd"/>
      <w:r w:rsidRPr="000A2328">
        <w:rPr>
          <w:rFonts w:ascii="Arial" w:hAnsi="Arial" w:cs="Arial"/>
          <w:b/>
          <w:sz w:val="22"/>
          <w:szCs w:val="22"/>
        </w:rPr>
        <w:t xml:space="preserve">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A2328" w:rsidRPr="000A2328" w:rsidRDefault="000A2328" w:rsidP="000A2328">
      <w:pPr>
        <w:rPr>
          <w:rFonts w:ascii="Arial" w:hAnsi="Arial" w:cs="Arial"/>
          <w:b/>
          <w:sz w:val="22"/>
          <w:szCs w:val="22"/>
        </w:rPr>
      </w:pPr>
    </w:p>
    <w:p w:rsidR="000A2328" w:rsidRPr="000A2328" w:rsidRDefault="000A2328" w:rsidP="000A2328">
      <w:pPr>
        <w:rPr>
          <w:rFonts w:ascii="Arial" w:hAnsi="Arial" w:cs="Arial"/>
          <w:b/>
          <w:sz w:val="22"/>
          <w:szCs w:val="22"/>
        </w:rPr>
      </w:pPr>
      <w:r w:rsidRPr="000A2328">
        <w:rPr>
          <w:rFonts w:ascii="Arial" w:hAnsi="Arial" w:cs="Arial"/>
          <w:b/>
          <w:sz w:val="22"/>
          <w:szCs w:val="22"/>
        </w:rPr>
        <w:t>Disclosures are handled in accordance with the DBS Code of Practice which can be accessed via www.disclosure.gov.uk</w:t>
      </w:r>
    </w:p>
    <w:p w:rsidR="000A2328" w:rsidRDefault="000A2328">
      <w:pPr>
        <w:pStyle w:val="BodyText2"/>
        <w:ind w:left="0"/>
        <w:rPr>
          <w:sz w:val="22"/>
        </w:rPr>
      </w:pPr>
    </w:p>
    <w:p w:rsidR="002517E2" w:rsidRDefault="002517E2">
      <w:pPr>
        <w:rPr>
          <w:rFonts w:ascii="Arial" w:hAnsi="Arial"/>
          <w:sz w:val="22"/>
          <w:lang w:val="en-US"/>
        </w:rPr>
      </w:pPr>
      <w:r>
        <w:rPr>
          <w:rFonts w:ascii="Arial" w:hAnsi="Arial"/>
          <w:b/>
          <w:sz w:val="22"/>
          <w:lang w:val="en-US"/>
        </w:rPr>
        <w:t xml:space="preserve">Physical Effort:  </w:t>
      </w:r>
      <w:r>
        <w:rPr>
          <w:rFonts w:ascii="Arial" w:hAnsi="Arial"/>
          <w:sz w:val="22"/>
          <w:lang w:val="en-US"/>
        </w:rPr>
        <w:t>The job is likely to involve some lifting of children and equipment on a regular basis.  Training will be provided.</w:t>
      </w:r>
      <w:r>
        <w:rPr>
          <w:rFonts w:ascii="Arial" w:hAnsi="Arial"/>
          <w:b/>
          <w:sz w:val="22"/>
          <w:lang w:val="en-US"/>
        </w:rPr>
        <w:t xml:space="preserve"> </w:t>
      </w:r>
      <w:r>
        <w:rPr>
          <w:rFonts w:ascii="Arial" w:hAnsi="Arial"/>
          <w:b/>
          <w:sz w:val="22"/>
          <w:lang w:val="en-US"/>
        </w:rPr>
        <w:tab/>
      </w:r>
    </w:p>
    <w:p w:rsidR="002517E2" w:rsidRDefault="002517E2">
      <w:pPr>
        <w:rPr>
          <w:rFonts w:ascii="Arial" w:hAnsi="Arial"/>
          <w:sz w:val="22"/>
          <w:u w:val="single"/>
          <w:lang w:val="en-US"/>
        </w:rPr>
      </w:pPr>
    </w:p>
    <w:p w:rsidR="002517E2" w:rsidRDefault="002517E2">
      <w:pPr>
        <w:pStyle w:val="BodyText"/>
        <w:rPr>
          <w:b/>
          <w:sz w:val="22"/>
        </w:rPr>
      </w:pPr>
      <w:r>
        <w:rPr>
          <w:b/>
          <w:sz w:val="22"/>
          <w:lang w:val="en-US"/>
        </w:rPr>
        <w:t>Working Environment:</w:t>
      </w:r>
      <w:r>
        <w:rPr>
          <w:sz w:val="22"/>
          <w:lang w:val="en-US"/>
        </w:rPr>
        <w:t xml:space="preserve">  There could be a frequent requirement to deal with vomit and bodily fluids when children are unwell.  </w:t>
      </w:r>
    </w:p>
    <w:p w:rsidR="002517E2" w:rsidRDefault="002517E2">
      <w:pPr>
        <w:rPr>
          <w:b/>
        </w:rPr>
      </w:pPr>
    </w:p>
    <w:p w:rsidR="002517E2" w:rsidRDefault="002517E2">
      <w:pPr>
        <w:pStyle w:val="BodyText2"/>
        <w:ind w:left="0"/>
        <w:jc w:val="center"/>
        <w:rPr>
          <w:b w:val="0"/>
          <w:sz w:val="22"/>
        </w:rPr>
      </w:pPr>
      <w:r>
        <w:rPr>
          <w:b w:val="0"/>
          <w:sz w:val="22"/>
        </w:rPr>
        <w:t xml:space="preserve">The School is committed to safeguarding and promoting the welfare of children and expects all staff to share this commitment. Applicants must be willing to undergo child </w:t>
      </w:r>
      <w:proofErr w:type="gramStart"/>
      <w:r>
        <w:rPr>
          <w:b w:val="0"/>
          <w:sz w:val="22"/>
        </w:rPr>
        <w:t>protection</w:t>
      </w:r>
      <w:proofErr w:type="gramEnd"/>
      <w:r>
        <w:rPr>
          <w:b w:val="0"/>
          <w:sz w:val="22"/>
        </w:rPr>
        <w:t xml:space="preserve"> screening appropriate to the post, including checks</w:t>
      </w:r>
      <w:r w:rsidR="000A2328">
        <w:rPr>
          <w:b w:val="0"/>
          <w:sz w:val="22"/>
        </w:rPr>
        <w:t xml:space="preserve"> with past employers and the Disclosure and Barring Service.</w:t>
      </w:r>
      <w:r>
        <w:rPr>
          <w:b w:val="0"/>
          <w:sz w:val="22"/>
        </w:rPr>
        <w:br/>
      </w:r>
    </w:p>
    <w:p w:rsidR="002517E2" w:rsidRDefault="002517E2">
      <w:pPr>
        <w:jc w:val="center"/>
        <w:rPr>
          <w:rFonts w:ascii="Arial" w:hAnsi="Arial"/>
          <w:b/>
        </w:rPr>
      </w:pPr>
      <w:r>
        <w:rPr>
          <w:rFonts w:ascii="Arial" w:hAnsi="Arial"/>
          <w:sz w:val="22"/>
        </w:rPr>
        <w:t>CVs will not be accepted for any posts based in schools.</w:t>
      </w:r>
      <w:r>
        <w:rPr>
          <w:sz w:val="22"/>
        </w:rPr>
        <w:t xml:space="preserve"> </w:t>
      </w:r>
      <w:r>
        <w:br w:type="page"/>
      </w:r>
      <w:r>
        <w:rPr>
          <w:rFonts w:ascii="Arial" w:hAnsi="Arial"/>
          <w:b/>
        </w:rPr>
        <w:lastRenderedPageBreak/>
        <w:t>Person Specification</w:t>
      </w:r>
    </w:p>
    <w:p w:rsidR="002517E2" w:rsidRDefault="002517E2">
      <w:pPr>
        <w:ind w:left="-720"/>
        <w:rPr>
          <w:rFonts w:ascii="Arial" w:hAnsi="Arial"/>
          <w:b/>
        </w:rPr>
      </w:pPr>
    </w:p>
    <w:p w:rsidR="002517E2" w:rsidRDefault="002517E2">
      <w:pPr>
        <w:ind w:left="-720" w:right="-871"/>
        <w:rPr>
          <w:rFonts w:ascii="Arial" w:hAnsi="Arial"/>
        </w:rPr>
      </w:pPr>
      <w:r>
        <w:rPr>
          <w:rFonts w:ascii="Arial" w:hAnsi="Arial"/>
        </w:rPr>
        <w:t>This acts as selection criteria and gives an outline of the types of person and the characteristics required to do the job.</w:t>
      </w:r>
    </w:p>
    <w:p w:rsidR="002517E2" w:rsidRDefault="002517E2">
      <w:pPr>
        <w:ind w:left="-720" w:right="-961"/>
        <w:rPr>
          <w:rFonts w:ascii="Arial" w:hAnsi="Arial"/>
        </w:rPr>
      </w:pPr>
      <w:r>
        <w:rPr>
          <w:rFonts w:ascii="Arial" w:hAnsi="Arial"/>
        </w:rPr>
        <w:t>___________________________________________________________________________________</w:t>
      </w:r>
    </w:p>
    <w:p w:rsidR="002517E2" w:rsidRDefault="002517E2">
      <w:pPr>
        <w:ind w:left="-720"/>
        <w:rPr>
          <w:rFonts w:ascii="Arial" w:hAnsi="Arial"/>
        </w:rPr>
      </w:pPr>
      <w:r>
        <w:rPr>
          <w:rFonts w:ascii="Arial" w:hAnsi="Arial"/>
        </w:rPr>
        <w:t>Essential (E</w:t>
      </w:r>
      <w:proofErr w:type="gramStart"/>
      <w:r>
        <w:rPr>
          <w:rFonts w:ascii="Arial" w:hAnsi="Arial"/>
        </w:rPr>
        <w:t>) :</w:t>
      </w:r>
      <w:proofErr w:type="gramEnd"/>
      <w:r>
        <w:rPr>
          <w:rFonts w:ascii="Arial" w:hAnsi="Arial"/>
        </w:rPr>
        <w:t>-  without which candidate would be rejected</w:t>
      </w:r>
    </w:p>
    <w:p w:rsidR="002517E2" w:rsidRDefault="002517E2">
      <w:pPr>
        <w:ind w:left="-720"/>
        <w:rPr>
          <w:rFonts w:ascii="Arial" w:hAnsi="Arial"/>
        </w:rPr>
      </w:pPr>
      <w:r>
        <w:rPr>
          <w:rFonts w:ascii="Arial" w:hAnsi="Arial"/>
        </w:rPr>
        <w:t>Desirable (D):- useful for choosing between two good candidates.</w:t>
      </w:r>
    </w:p>
    <w:p w:rsidR="002517E2" w:rsidRDefault="002517E2">
      <w:pPr>
        <w:ind w:left="-720"/>
        <w:rPr>
          <w:rFonts w:ascii="Arial" w:hAnsi="Arial"/>
        </w:rPr>
      </w:pPr>
    </w:p>
    <w:tbl>
      <w:tblPr>
        <w:tblW w:w="0" w:type="auto"/>
        <w:tblInd w:w="-882" w:type="dxa"/>
        <w:tblLayout w:type="fixed"/>
        <w:tblLook w:val="0000" w:firstRow="0" w:lastRow="0" w:firstColumn="0" w:lastColumn="0" w:noHBand="0" w:noVBand="0"/>
      </w:tblPr>
      <w:tblGrid>
        <w:gridCol w:w="1710"/>
        <w:gridCol w:w="3600"/>
        <w:gridCol w:w="1080"/>
        <w:gridCol w:w="3290"/>
        <w:gridCol w:w="1030"/>
      </w:tblGrid>
      <w:tr w:rsidR="002517E2">
        <w:tc>
          <w:tcPr>
            <w:tcW w:w="10710" w:type="dxa"/>
            <w:gridSpan w:val="5"/>
            <w:tcBorders>
              <w:top w:val="single" w:sz="6" w:space="0" w:color="auto"/>
              <w:left w:val="single" w:sz="6" w:space="0" w:color="auto"/>
              <w:bottom w:val="single" w:sz="6" w:space="0" w:color="auto"/>
              <w:right w:val="single" w:sz="6" w:space="0" w:color="auto"/>
            </w:tcBorders>
          </w:tcPr>
          <w:p w:rsidR="002517E2" w:rsidRDefault="002517E2">
            <w:pPr>
              <w:ind w:left="-18"/>
              <w:jc w:val="center"/>
              <w:rPr>
                <w:rFonts w:ascii="Arial" w:hAnsi="Arial"/>
                <w:b/>
              </w:rPr>
            </w:pPr>
            <w:r>
              <w:rPr>
                <w:rFonts w:ascii="Arial" w:hAnsi="Arial"/>
                <w:b/>
              </w:rPr>
              <w:t xml:space="preserve">Please make sure, when completing your application form, you give </w:t>
            </w:r>
            <w:r>
              <w:rPr>
                <w:rFonts w:ascii="Arial" w:hAnsi="Arial"/>
                <w:b/>
                <w:u w:val="single"/>
              </w:rPr>
              <w:t>clear  examples</w:t>
            </w:r>
            <w:r>
              <w:rPr>
                <w:rFonts w:ascii="Arial" w:hAnsi="Arial"/>
                <w:b/>
              </w:rPr>
              <w:t xml:space="preserve"> </w:t>
            </w:r>
          </w:p>
          <w:p w:rsidR="002517E2" w:rsidRDefault="002517E2">
            <w:pPr>
              <w:ind w:left="-18"/>
              <w:jc w:val="center"/>
              <w:rPr>
                <w:rFonts w:ascii="Arial" w:hAnsi="Arial"/>
                <w:b/>
              </w:rPr>
            </w:pPr>
            <w:proofErr w:type="gramStart"/>
            <w:r>
              <w:rPr>
                <w:rFonts w:ascii="Arial" w:hAnsi="Arial"/>
                <w:b/>
              </w:rPr>
              <w:t>of</w:t>
            </w:r>
            <w:proofErr w:type="gramEnd"/>
            <w:r>
              <w:rPr>
                <w:rFonts w:ascii="Arial" w:hAnsi="Arial"/>
                <w:b/>
              </w:rPr>
              <w:t xml:space="preserve"> how you meet the </w:t>
            </w:r>
            <w:r>
              <w:rPr>
                <w:rFonts w:ascii="Arial" w:hAnsi="Arial"/>
                <w:b/>
                <w:u w:val="single"/>
              </w:rPr>
              <w:t>essential and desirable</w:t>
            </w:r>
            <w:r>
              <w:rPr>
                <w:rFonts w:ascii="Arial" w:hAnsi="Arial"/>
                <w:b/>
              </w:rPr>
              <w:t xml:space="preserve"> criteria.</w:t>
            </w: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10" w:type="dxa"/>
            <w:tcBorders>
              <w:top w:val="single" w:sz="6" w:space="0" w:color="auto"/>
              <w:left w:val="single" w:sz="6" w:space="0" w:color="auto"/>
              <w:bottom w:val="single" w:sz="6" w:space="0" w:color="auto"/>
              <w:right w:val="double" w:sz="6" w:space="0" w:color="auto"/>
            </w:tcBorders>
          </w:tcPr>
          <w:p w:rsidR="002517E2" w:rsidRDefault="002517E2">
            <w:pPr>
              <w:rPr>
                <w:rFonts w:ascii="Arial" w:hAnsi="Arial"/>
                <w:b/>
              </w:rPr>
            </w:pPr>
            <w:r>
              <w:rPr>
                <w:rFonts w:ascii="Arial" w:hAnsi="Arial"/>
                <w:b/>
              </w:rPr>
              <w:t>Attributes</w:t>
            </w: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rsidR="002517E2" w:rsidRDefault="002517E2">
            <w:pPr>
              <w:ind w:left="-108" w:right="-61"/>
              <w:jc w:val="center"/>
              <w:rPr>
                <w:rFonts w:ascii="Arial" w:hAnsi="Arial"/>
                <w:b/>
              </w:rPr>
            </w:pPr>
            <w:r>
              <w:rPr>
                <w:rFonts w:ascii="Arial" w:hAnsi="Arial"/>
                <w:b/>
              </w:rPr>
              <w:t>How Measured</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jc w:val="center"/>
              <w:rPr>
                <w:rFonts w:ascii="Arial" w:hAnsi="Arial"/>
                <w:b/>
              </w:rPr>
            </w:pPr>
            <w:r>
              <w:rPr>
                <w:rFonts w:ascii="Arial" w:hAnsi="Arial"/>
                <w:b/>
              </w:rPr>
              <w:t>Desirable</w:t>
            </w: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right="-108"/>
              <w:jc w:val="center"/>
              <w:rPr>
                <w:rFonts w:ascii="Arial" w:hAnsi="Arial"/>
                <w:b/>
              </w:rPr>
            </w:pPr>
            <w:r>
              <w:rPr>
                <w:rFonts w:ascii="Arial" w:hAnsi="Arial"/>
                <w:b/>
              </w:rPr>
              <w:t>How Measured</w:t>
            </w: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710" w:type="dxa"/>
            <w:tcBorders>
              <w:top w:val="single" w:sz="6" w:space="0" w:color="auto"/>
              <w:left w:val="single" w:sz="6" w:space="0" w:color="auto"/>
              <w:bottom w:val="single" w:sz="6" w:space="0" w:color="auto"/>
              <w:right w:val="double" w:sz="6" w:space="0" w:color="auto"/>
            </w:tcBorders>
          </w:tcPr>
          <w:p w:rsidR="002517E2" w:rsidRDefault="002517E2">
            <w:pPr>
              <w:rPr>
                <w:rFonts w:ascii="Arial" w:hAnsi="Arial"/>
                <w:b/>
              </w:rPr>
            </w:pPr>
            <w:r>
              <w:rPr>
                <w:rFonts w:ascii="Arial" w:hAnsi="Arial"/>
                <w:b/>
              </w:rPr>
              <w:t>Experience</w:t>
            </w:r>
          </w:p>
          <w:p w:rsidR="002517E2" w:rsidRDefault="002517E2">
            <w:pPr>
              <w:ind w:left="-18"/>
              <w:jc w:val="center"/>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r>
              <w:rPr>
                <w:rFonts w:ascii="Arial" w:hAnsi="Arial"/>
              </w:rPr>
              <w:t>Demonstrable experience of planning, monitoring and assessment of pupils’ work.</w:t>
            </w:r>
          </w:p>
          <w:p w:rsidR="002517E2" w:rsidRDefault="002517E2">
            <w:pPr>
              <w:rPr>
                <w:rFonts w:ascii="Arial" w:hAnsi="Arial"/>
              </w:rPr>
            </w:pPr>
            <w:r>
              <w:rPr>
                <w:rFonts w:ascii="Arial" w:hAnsi="Arial"/>
              </w:rPr>
              <w:t>Substantial experience of working in an educational setting.</w:t>
            </w:r>
          </w:p>
          <w:p w:rsidR="002517E2" w:rsidRDefault="002517E2">
            <w:pPr>
              <w:rPr>
                <w:rFonts w:ascii="Arial" w:hAnsi="Arial"/>
              </w:rPr>
            </w:pPr>
            <w:r>
              <w:rPr>
                <w:rFonts w:ascii="Arial" w:hAnsi="Arial"/>
              </w:rPr>
              <w:t>Some experience of working with people with a range of special needs.</w:t>
            </w:r>
          </w:p>
          <w:p w:rsidR="002517E2" w:rsidRDefault="002517E2">
            <w:pPr>
              <w:pStyle w:val="Header"/>
              <w:tabs>
                <w:tab w:val="clear" w:pos="4153"/>
                <w:tab w:val="clear" w:pos="8306"/>
              </w:tabs>
              <w:rPr>
                <w:rFonts w:ascii="Arial" w:hAnsi="Arial"/>
              </w:rPr>
            </w:pPr>
            <w:r>
              <w:rPr>
                <w:rFonts w:ascii="Arial" w:hAnsi="Arial"/>
              </w:rPr>
              <w:t>Experience of working in a school environment is essential for this post.</w:t>
            </w:r>
          </w:p>
        </w:tc>
        <w:tc>
          <w:tcPr>
            <w:tcW w:w="1080" w:type="dxa"/>
            <w:tcBorders>
              <w:top w:val="single" w:sz="6" w:space="0" w:color="auto"/>
              <w:left w:val="nil"/>
              <w:bottom w:val="single" w:sz="6" w:space="0" w:color="auto"/>
              <w:right w:val="single" w:sz="6" w:space="0" w:color="auto"/>
            </w:tcBorders>
          </w:tcPr>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710" w:type="dxa"/>
            <w:tcBorders>
              <w:top w:val="single" w:sz="6" w:space="0" w:color="auto"/>
              <w:left w:val="single" w:sz="6" w:space="0" w:color="auto"/>
              <w:bottom w:val="single" w:sz="6" w:space="0" w:color="auto"/>
              <w:right w:val="double" w:sz="6" w:space="0" w:color="auto"/>
            </w:tcBorders>
          </w:tcPr>
          <w:p w:rsidR="002517E2" w:rsidRDefault="002517E2">
            <w:pPr>
              <w:rPr>
                <w:rFonts w:ascii="Arial" w:hAnsi="Arial"/>
                <w:b/>
              </w:rPr>
            </w:pPr>
            <w:r>
              <w:rPr>
                <w:rFonts w:ascii="Arial" w:hAnsi="Arial"/>
                <w:b/>
              </w:rPr>
              <w:t>Skills/Abilities</w:t>
            </w:r>
          </w:p>
          <w:p w:rsidR="002517E2" w:rsidRDefault="002517E2">
            <w:pPr>
              <w:ind w:left="-720"/>
              <w:jc w:val="center"/>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r>
              <w:rPr>
                <w:rFonts w:ascii="Arial" w:hAnsi="Arial"/>
              </w:rPr>
              <w:t>Able to contribute constructively to and work effectively as a member of a team.</w:t>
            </w:r>
          </w:p>
          <w:p w:rsidR="002517E2" w:rsidRDefault="002517E2">
            <w:pPr>
              <w:rPr>
                <w:rFonts w:ascii="Arial" w:hAnsi="Arial"/>
              </w:rPr>
            </w:pPr>
            <w:r>
              <w:rPr>
                <w:rFonts w:ascii="Arial" w:hAnsi="Arial"/>
              </w:rPr>
              <w:t>Able to use own initiative in working with parents/carers and the child’s community within an agreed framework of policies and procedures.</w:t>
            </w:r>
          </w:p>
          <w:p w:rsidR="002517E2" w:rsidRDefault="002517E2">
            <w:pPr>
              <w:rPr>
                <w:rFonts w:ascii="Arial" w:hAnsi="Arial"/>
              </w:rPr>
            </w:pPr>
            <w:r>
              <w:rPr>
                <w:rFonts w:ascii="Arial" w:hAnsi="Arial"/>
              </w:rPr>
              <w:t>Able to communicate effectively at a range of levels, e.g. with children, parents, other professionals, etc</w:t>
            </w:r>
            <w:proofErr w:type="gramStart"/>
            <w:r>
              <w:rPr>
                <w:rFonts w:ascii="Arial" w:hAnsi="Arial"/>
              </w:rPr>
              <w:t>..</w:t>
            </w:r>
            <w:proofErr w:type="gramEnd"/>
          </w:p>
          <w:p w:rsidR="002517E2" w:rsidRDefault="002517E2">
            <w:pPr>
              <w:rPr>
                <w:rFonts w:ascii="Arial" w:hAnsi="Arial"/>
              </w:rPr>
            </w:pPr>
            <w:r>
              <w:rPr>
                <w:rFonts w:ascii="Arial" w:hAnsi="Arial"/>
              </w:rPr>
              <w:t>Able to keep accurate records and use these to inform judgements.</w:t>
            </w:r>
          </w:p>
          <w:p w:rsidR="002517E2" w:rsidRDefault="002517E2">
            <w:pPr>
              <w:rPr>
                <w:rFonts w:ascii="Arial" w:hAnsi="Arial"/>
              </w:rPr>
            </w:pPr>
            <w:r>
              <w:rPr>
                <w:rFonts w:ascii="Arial" w:hAnsi="Arial"/>
              </w:rPr>
              <w:t>Able to support learning in numeracy at relevant Key Stage.</w:t>
            </w:r>
          </w:p>
          <w:p w:rsidR="002517E2" w:rsidRDefault="002517E2">
            <w:pPr>
              <w:rPr>
                <w:rFonts w:ascii="Arial" w:hAnsi="Arial"/>
              </w:rPr>
            </w:pPr>
            <w:r>
              <w:rPr>
                <w:rFonts w:ascii="Arial" w:hAnsi="Arial"/>
              </w:rPr>
              <w:t xml:space="preserve">Able to support learning in literacy at relevant Key Stage.  </w:t>
            </w:r>
          </w:p>
          <w:p w:rsidR="002517E2" w:rsidRDefault="002517E2">
            <w:pPr>
              <w:rPr>
                <w:rFonts w:ascii="Arial" w:hAnsi="Arial"/>
              </w:rPr>
            </w:pPr>
            <w:r>
              <w:rPr>
                <w:rFonts w:ascii="Arial" w:hAnsi="Arial"/>
              </w:rPr>
              <w:t xml:space="preserve">Information technology skills in word processing, the use of databases and spreadsheets to support record keeping and children’s learning. </w:t>
            </w:r>
          </w:p>
          <w:p w:rsidR="007765C6" w:rsidRDefault="007765C6">
            <w:pPr>
              <w:rPr>
                <w:rFonts w:ascii="Arial" w:hAnsi="Arial"/>
              </w:rPr>
            </w:pPr>
            <w:r>
              <w:rPr>
                <w:rFonts w:ascii="Arial" w:hAnsi="Arial" w:cs="Arial"/>
              </w:rPr>
              <w:t xml:space="preserve">Able to converse with ease with members of the public and provide effective help or advice in accurate and fluent spoken English     </w:t>
            </w:r>
          </w:p>
          <w:p w:rsidR="002517E2" w:rsidRDefault="002517E2">
            <w:pPr>
              <w:rPr>
                <w:rFonts w:ascii="Arial" w:hAnsi="Arial"/>
              </w:rPr>
            </w:pPr>
            <w:r>
              <w:rPr>
                <w:rFonts w:ascii="Arial" w:hAnsi="Arial"/>
              </w:rPr>
              <w:t xml:space="preserve"> </w:t>
            </w:r>
          </w:p>
        </w:tc>
        <w:tc>
          <w:tcPr>
            <w:tcW w:w="1080" w:type="dxa"/>
            <w:tcBorders>
              <w:top w:val="single" w:sz="6" w:space="0" w:color="auto"/>
              <w:left w:val="nil"/>
              <w:bottom w:val="single" w:sz="6" w:space="0" w:color="auto"/>
              <w:right w:val="single" w:sz="6" w:space="0" w:color="auto"/>
            </w:tcBorders>
          </w:tcPr>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1,2,5</w:t>
            </w:r>
          </w:p>
          <w:p w:rsidR="002517E2" w:rsidRDefault="002517E2">
            <w:pPr>
              <w:jc w:val="center"/>
              <w:rPr>
                <w:rFonts w:ascii="Arial" w:hAnsi="Arial"/>
              </w:rPr>
            </w:pPr>
          </w:p>
          <w:p w:rsidR="002517E2" w:rsidRDefault="002517E2">
            <w:pPr>
              <w:jc w:val="center"/>
              <w:rPr>
                <w:rFonts w:ascii="Arial" w:hAnsi="Arial"/>
              </w:rPr>
            </w:pPr>
            <w:r>
              <w:rPr>
                <w:rFonts w:ascii="Arial" w:hAnsi="Arial"/>
              </w:rPr>
              <w:t>1,2,5</w:t>
            </w:r>
          </w:p>
          <w:p w:rsidR="002517E2" w:rsidRDefault="002517E2">
            <w:pPr>
              <w:jc w:val="center"/>
              <w:rPr>
                <w:rFonts w:ascii="Arial" w:hAnsi="Arial"/>
              </w:rPr>
            </w:pPr>
          </w:p>
          <w:p w:rsidR="002517E2" w:rsidRDefault="002517E2">
            <w:pPr>
              <w:jc w:val="center"/>
              <w:rPr>
                <w:rFonts w:ascii="Arial" w:hAnsi="Arial"/>
              </w:rPr>
            </w:pPr>
            <w:r>
              <w:rPr>
                <w:rFonts w:ascii="Arial" w:hAnsi="Arial"/>
              </w:rPr>
              <w:t>1,2,5</w:t>
            </w:r>
          </w:p>
          <w:p w:rsidR="007765C6" w:rsidRDefault="007765C6">
            <w:pPr>
              <w:jc w:val="center"/>
              <w:rPr>
                <w:rFonts w:ascii="Arial" w:hAnsi="Arial"/>
              </w:rPr>
            </w:pPr>
          </w:p>
          <w:p w:rsidR="007765C6" w:rsidRDefault="007765C6">
            <w:pPr>
              <w:jc w:val="center"/>
              <w:rPr>
                <w:rFonts w:ascii="Arial" w:hAnsi="Arial"/>
              </w:rPr>
            </w:pPr>
          </w:p>
          <w:p w:rsidR="007765C6" w:rsidRDefault="007765C6">
            <w:pPr>
              <w:jc w:val="center"/>
              <w:rPr>
                <w:rFonts w:ascii="Arial" w:hAnsi="Arial"/>
              </w:rPr>
            </w:pPr>
          </w:p>
          <w:p w:rsidR="007765C6" w:rsidRDefault="007765C6">
            <w:pPr>
              <w:jc w:val="center"/>
              <w:rPr>
                <w:rFonts w:ascii="Arial" w:hAnsi="Arial"/>
              </w:rPr>
            </w:pPr>
          </w:p>
          <w:p w:rsidR="007765C6" w:rsidRDefault="007765C6">
            <w:pPr>
              <w:jc w:val="center"/>
              <w:rPr>
                <w:rFonts w:ascii="Arial" w:hAnsi="Arial"/>
              </w:rPr>
            </w:pPr>
            <w:r>
              <w:rPr>
                <w:rFonts w:ascii="Arial" w:hAnsi="Arial"/>
              </w:rPr>
              <w:t>1,2,5</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710" w:type="dxa"/>
            <w:tcBorders>
              <w:top w:val="single" w:sz="6" w:space="0" w:color="auto"/>
              <w:left w:val="single" w:sz="6" w:space="0" w:color="auto"/>
              <w:bottom w:val="single" w:sz="6" w:space="0" w:color="auto"/>
              <w:right w:val="double" w:sz="6" w:space="0" w:color="auto"/>
            </w:tcBorders>
          </w:tcPr>
          <w:p w:rsidR="002517E2" w:rsidRDefault="002517E2">
            <w:pPr>
              <w:rPr>
                <w:rFonts w:ascii="Arial" w:hAnsi="Arial"/>
                <w:b/>
              </w:rPr>
            </w:pPr>
            <w:r>
              <w:rPr>
                <w:rFonts w:ascii="Arial" w:hAnsi="Arial"/>
                <w:b/>
              </w:rPr>
              <w:t>Competencies</w:t>
            </w: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pStyle w:val="BodyText2"/>
              <w:ind w:left="0"/>
              <w:rPr>
                <w:b w:val="0"/>
                <w:sz w:val="20"/>
              </w:rPr>
            </w:pPr>
            <w:r>
              <w:rPr>
                <w:b w:val="0"/>
                <w:sz w:val="20"/>
              </w:rPr>
              <w:t>Able to form appropriate relationships with young people.</w:t>
            </w:r>
          </w:p>
          <w:p w:rsidR="002517E2" w:rsidRDefault="002517E2">
            <w:pPr>
              <w:pStyle w:val="BodyText2"/>
              <w:ind w:left="0"/>
              <w:rPr>
                <w:b w:val="0"/>
                <w:sz w:val="20"/>
              </w:rPr>
            </w:pPr>
            <w:r>
              <w:rPr>
                <w:b w:val="0"/>
                <w:sz w:val="20"/>
              </w:rPr>
              <w:t>Emotional resilience in working with challenging behaviours.</w:t>
            </w:r>
          </w:p>
          <w:p w:rsidR="002517E2" w:rsidRDefault="002517E2">
            <w:pPr>
              <w:pStyle w:val="BodyText2"/>
              <w:ind w:left="0"/>
              <w:rPr>
                <w:b w:val="0"/>
                <w:sz w:val="20"/>
              </w:rPr>
            </w:pPr>
            <w:r>
              <w:rPr>
                <w:b w:val="0"/>
                <w:sz w:val="20"/>
              </w:rPr>
              <w:t>Able to demonstrate appropriate motivation to work with young people.</w:t>
            </w:r>
          </w:p>
          <w:p w:rsidR="002517E2" w:rsidRDefault="002517E2">
            <w:pPr>
              <w:pStyle w:val="Header"/>
              <w:tabs>
                <w:tab w:val="clear" w:pos="4153"/>
                <w:tab w:val="clear" w:pos="8306"/>
              </w:tabs>
              <w:rPr>
                <w:rFonts w:ascii="Arial" w:hAnsi="Arial"/>
              </w:rPr>
            </w:pPr>
            <w:r>
              <w:rPr>
                <w:rFonts w:ascii="Arial" w:hAnsi="Arial"/>
              </w:rPr>
              <w:t>Appropriate attitudes to use of authority and maintaining discipline.</w:t>
            </w:r>
          </w:p>
        </w:tc>
        <w:tc>
          <w:tcPr>
            <w:tcW w:w="1080" w:type="dxa"/>
            <w:tcBorders>
              <w:top w:val="single" w:sz="6" w:space="0" w:color="auto"/>
              <w:left w:val="nil"/>
              <w:bottom w:val="single" w:sz="6" w:space="0" w:color="auto"/>
              <w:right w:val="single" w:sz="6" w:space="0" w:color="auto"/>
            </w:tcBorders>
          </w:tcPr>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710" w:type="dxa"/>
            <w:tcBorders>
              <w:top w:val="single" w:sz="6" w:space="0" w:color="auto"/>
              <w:left w:val="single" w:sz="6" w:space="0" w:color="auto"/>
              <w:bottom w:val="single" w:sz="6" w:space="0" w:color="auto"/>
              <w:right w:val="double" w:sz="6" w:space="0" w:color="auto"/>
            </w:tcBorders>
          </w:tcPr>
          <w:p w:rsidR="002517E2" w:rsidRDefault="002517E2">
            <w:pPr>
              <w:rPr>
                <w:rFonts w:ascii="Arial" w:hAnsi="Arial"/>
                <w:b/>
              </w:rPr>
            </w:pPr>
            <w:r>
              <w:rPr>
                <w:rFonts w:ascii="Arial" w:hAnsi="Arial"/>
                <w:b/>
              </w:rPr>
              <w:t>Equality Issues</w:t>
            </w:r>
          </w:p>
          <w:p w:rsidR="002517E2" w:rsidRDefault="002517E2">
            <w:pPr>
              <w:rPr>
                <w:rFonts w:ascii="Arial" w:hAnsi="Arial"/>
                <w:b/>
              </w:rPr>
            </w:pPr>
          </w:p>
          <w:p w:rsidR="002517E2" w:rsidRDefault="002517E2">
            <w:pPr>
              <w:ind w:left="-720"/>
              <w:rPr>
                <w:rFonts w:ascii="Arial" w:hAnsi="Arial"/>
                <w:b/>
              </w:rPr>
            </w:pPr>
          </w:p>
          <w:p w:rsidR="002517E2" w:rsidRDefault="002517E2">
            <w:pPr>
              <w:ind w:left="-720"/>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r>
              <w:rPr>
                <w:rFonts w:ascii="Arial" w:hAnsi="Arial"/>
              </w:rPr>
              <w:t>Able to recognise and act upon common forms of discrimination.</w:t>
            </w:r>
          </w:p>
          <w:p w:rsidR="002517E2" w:rsidRDefault="002517E2">
            <w:pPr>
              <w:rPr>
                <w:rFonts w:ascii="Arial" w:hAnsi="Arial"/>
              </w:rPr>
            </w:pPr>
            <w:r>
              <w:rPr>
                <w:rFonts w:ascii="Arial" w:hAnsi="Arial"/>
              </w:rPr>
              <w:t>Able to understand the issues for pupils’ education in an urban, multi-cultural context.</w:t>
            </w:r>
          </w:p>
        </w:tc>
        <w:tc>
          <w:tcPr>
            <w:tcW w:w="1080" w:type="dxa"/>
            <w:tcBorders>
              <w:top w:val="single" w:sz="6" w:space="0" w:color="auto"/>
              <w:left w:val="nil"/>
              <w:bottom w:val="single" w:sz="6" w:space="0" w:color="auto"/>
              <w:right w:val="single" w:sz="6" w:space="0" w:color="auto"/>
            </w:tcBorders>
          </w:tcPr>
          <w:p w:rsidR="002517E2" w:rsidRDefault="002517E2">
            <w:pPr>
              <w:jc w:val="center"/>
              <w:rPr>
                <w:rFonts w:ascii="Arial" w:hAnsi="Arial"/>
              </w:rPr>
            </w:pPr>
            <w:r>
              <w:rPr>
                <w:rFonts w:ascii="Arial" w:hAnsi="Arial"/>
              </w:rPr>
              <w:t>1,2</w:t>
            </w:r>
          </w:p>
          <w:p w:rsidR="002517E2" w:rsidRDefault="002517E2">
            <w:pPr>
              <w:jc w:val="center"/>
              <w:rPr>
                <w:rFonts w:ascii="Arial" w:hAnsi="Arial"/>
              </w:rPr>
            </w:pPr>
          </w:p>
          <w:p w:rsidR="002517E2" w:rsidRDefault="002517E2">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10" w:type="dxa"/>
            <w:tcBorders>
              <w:top w:val="single" w:sz="6" w:space="0" w:color="auto"/>
              <w:left w:val="single" w:sz="6" w:space="0" w:color="auto"/>
              <w:bottom w:val="single" w:sz="6" w:space="0" w:color="auto"/>
              <w:right w:val="double" w:sz="6" w:space="0" w:color="auto"/>
            </w:tcBorders>
          </w:tcPr>
          <w:p w:rsidR="002517E2" w:rsidRDefault="002517E2">
            <w:pPr>
              <w:ind w:left="-18"/>
              <w:rPr>
                <w:rFonts w:ascii="Arial" w:hAnsi="Arial"/>
              </w:rPr>
            </w:pPr>
            <w:r>
              <w:rPr>
                <w:rFonts w:ascii="Arial" w:hAnsi="Arial"/>
                <w:b/>
              </w:rPr>
              <w:t>Specialist Knowledge</w:t>
            </w:r>
          </w:p>
          <w:p w:rsidR="002517E2" w:rsidRDefault="002517E2">
            <w:pPr>
              <w:ind w:left="-18"/>
              <w:rPr>
                <w:rFonts w:ascii="Arial" w:hAnsi="Arial"/>
              </w:rPr>
            </w:pPr>
          </w:p>
          <w:p w:rsidR="002517E2" w:rsidRDefault="002517E2">
            <w:pPr>
              <w:ind w:left="-18"/>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r>
              <w:rPr>
                <w:rFonts w:ascii="Arial" w:hAnsi="Arial"/>
              </w:rPr>
              <w:lastRenderedPageBreak/>
              <w:t xml:space="preserve">Demonstrable knowledge of how pupils learn including some knowledge of how pupils acquire a </w:t>
            </w:r>
            <w:r>
              <w:rPr>
                <w:rFonts w:ascii="Arial" w:hAnsi="Arial"/>
              </w:rPr>
              <w:lastRenderedPageBreak/>
              <w:t>second or additional language.</w:t>
            </w:r>
          </w:p>
          <w:p w:rsidR="002517E2" w:rsidRDefault="002517E2">
            <w:pPr>
              <w:ind w:left="60"/>
              <w:rPr>
                <w:rFonts w:ascii="Arial" w:hAnsi="Arial"/>
              </w:rPr>
            </w:pPr>
            <w:r>
              <w:rPr>
                <w:rFonts w:ascii="Arial" w:hAnsi="Arial"/>
              </w:rPr>
              <w:t>Demonstrable knowledge of curriculum requirements.</w:t>
            </w:r>
          </w:p>
          <w:p w:rsidR="002517E2" w:rsidRDefault="002517E2">
            <w:pPr>
              <w:ind w:left="60"/>
              <w:rPr>
                <w:rFonts w:ascii="Arial" w:hAnsi="Arial"/>
              </w:rPr>
            </w:pPr>
            <w:r>
              <w:rPr>
                <w:rFonts w:ascii="Arial" w:hAnsi="Arial"/>
              </w:rPr>
              <w:t xml:space="preserve">Some knowledge of policies and procedures in areas such as child protection, behaviour management.  </w:t>
            </w:r>
          </w:p>
        </w:tc>
        <w:tc>
          <w:tcPr>
            <w:tcW w:w="1080" w:type="dxa"/>
            <w:tcBorders>
              <w:top w:val="single" w:sz="6" w:space="0" w:color="auto"/>
              <w:left w:val="nil"/>
              <w:bottom w:val="single" w:sz="6" w:space="0" w:color="auto"/>
              <w:right w:val="single" w:sz="6" w:space="0" w:color="auto"/>
            </w:tcBorders>
          </w:tcPr>
          <w:p w:rsidR="002517E2" w:rsidRDefault="002517E2">
            <w:pPr>
              <w:ind w:left="-108"/>
              <w:jc w:val="center"/>
              <w:rPr>
                <w:rFonts w:ascii="Arial" w:hAnsi="Arial"/>
              </w:rPr>
            </w:pPr>
            <w:r>
              <w:rPr>
                <w:rFonts w:ascii="Arial" w:hAnsi="Arial"/>
              </w:rPr>
              <w:lastRenderedPageBreak/>
              <w:t>1,2</w:t>
            </w:r>
          </w:p>
          <w:p w:rsidR="002517E2" w:rsidRDefault="002517E2">
            <w:pPr>
              <w:ind w:left="-108"/>
              <w:jc w:val="center"/>
              <w:rPr>
                <w:rFonts w:ascii="Arial" w:hAnsi="Arial"/>
              </w:rPr>
            </w:pPr>
          </w:p>
          <w:p w:rsidR="002517E2" w:rsidRDefault="002517E2">
            <w:pPr>
              <w:ind w:left="-108"/>
              <w:jc w:val="center"/>
              <w:rPr>
                <w:rFonts w:ascii="Arial" w:hAnsi="Arial"/>
              </w:rPr>
            </w:pPr>
          </w:p>
          <w:p w:rsidR="002517E2" w:rsidRDefault="002517E2">
            <w:pPr>
              <w:ind w:left="-108"/>
              <w:jc w:val="center"/>
              <w:rPr>
                <w:rFonts w:ascii="Arial" w:hAnsi="Arial"/>
              </w:rPr>
            </w:pPr>
          </w:p>
          <w:p w:rsidR="002517E2" w:rsidRDefault="002517E2">
            <w:pPr>
              <w:ind w:left="-108"/>
              <w:jc w:val="center"/>
              <w:rPr>
                <w:rFonts w:ascii="Arial" w:hAnsi="Arial"/>
              </w:rPr>
            </w:pPr>
            <w:r>
              <w:rPr>
                <w:rFonts w:ascii="Arial" w:hAnsi="Arial"/>
              </w:rPr>
              <w:t>1,2,5</w:t>
            </w:r>
          </w:p>
          <w:p w:rsidR="002517E2" w:rsidRDefault="002517E2">
            <w:pPr>
              <w:ind w:left="-108"/>
              <w:jc w:val="center"/>
              <w:rPr>
                <w:rFonts w:ascii="Arial" w:hAnsi="Arial"/>
              </w:rPr>
            </w:pPr>
          </w:p>
          <w:p w:rsidR="002517E2" w:rsidRDefault="002517E2">
            <w:pPr>
              <w:ind w:left="-108"/>
              <w:jc w:val="center"/>
              <w:rPr>
                <w:rFonts w:ascii="Arial" w:hAnsi="Arial"/>
              </w:rPr>
            </w:pPr>
            <w:r>
              <w:rPr>
                <w:rFonts w:ascii="Arial" w:hAnsi="Arial"/>
              </w:rPr>
              <w:t>1,2,5</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710" w:type="dxa"/>
            <w:tcBorders>
              <w:top w:val="single" w:sz="6" w:space="0" w:color="auto"/>
              <w:left w:val="single" w:sz="6" w:space="0" w:color="auto"/>
              <w:bottom w:val="single" w:sz="6" w:space="0" w:color="auto"/>
              <w:right w:val="double" w:sz="6" w:space="0" w:color="auto"/>
            </w:tcBorders>
          </w:tcPr>
          <w:p w:rsidR="002517E2" w:rsidRDefault="002517E2">
            <w:pPr>
              <w:ind w:left="-18" w:firstLine="18"/>
              <w:rPr>
                <w:rFonts w:ascii="Arial" w:hAnsi="Arial"/>
                <w:b/>
              </w:rPr>
            </w:pPr>
            <w:r>
              <w:rPr>
                <w:rFonts w:ascii="Arial" w:hAnsi="Arial"/>
                <w:b/>
              </w:rPr>
              <w:lastRenderedPageBreak/>
              <w:t>Education and   Training</w:t>
            </w:r>
          </w:p>
          <w:p w:rsidR="002517E2" w:rsidRDefault="002517E2">
            <w:pPr>
              <w:rPr>
                <w:rFonts w:ascii="Arial" w:hAnsi="Arial"/>
                <w:b/>
              </w:rPr>
            </w:pPr>
          </w:p>
          <w:p w:rsidR="002517E2" w:rsidRDefault="002517E2">
            <w:pPr>
              <w:ind w:left="-18"/>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ind w:left="-30" w:firstLine="30"/>
              <w:rPr>
                <w:rFonts w:ascii="Arial" w:hAnsi="Arial"/>
              </w:rPr>
            </w:pPr>
            <w:r>
              <w:rPr>
                <w:rFonts w:ascii="Arial" w:hAnsi="Arial"/>
              </w:rPr>
              <w:t>Able to commit to relevant job training.</w:t>
            </w:r>
          </w:p>
          <w:p w:rsidR="002517E2" w:rsidRDefault="002517E2">
            <w:pPr>
              <w:ind w:left="-30" w:firstLine="30"/>
              <w:rPr>
                <w:rFonts w:ascii="Arial" w:hAnsi="Arial"/>
              </w:rPr>
            </w:pPr>
            <w:r>
              <w:rPr>
                <w:rFonts w:ascii="Arial" w:hAnsi="Arial"/>
              </w:rPr>
              <w:t>NVQ in childcare Level 3, NNEB or equivalent qualification.</w:t>
            </w:r>
          </w:p>
          <w:p w:rsidR="002517E2" w:rsidRDefault="002517E2">
            <w:pPr>
              <w:ind w:left="-30" w:firstLine="30"/>
              <w:rPr>
                <w:rFonts w:ascii="Arial" w:hAnsi="Arial"/>
              </w:rPr>
            </w:pPr>
            <w:r>
              <w:rPr>
                <w:rFonts w:ascii="Arial" w:hAnsi="Arial"/>
              </w:rPr>
              <w:t>Willingness to undertake First Aid training and to apply this in the school.</w:t>
            </w:r>
          </w:p>
        </w:tc>
        <w:tc>
          <w:tcPr>
            <w:tcW w:w="1080" w:type="dxa"/>
            <w:tcBorders>
              <w:top w:val="single" w:sz="6" w:space="0" w:color="auto"/>
              <w:left w:val="nil"/>
              <w:bottom w:val="single" w:sz="6" w:space="0" w:color="auto"/>
              <w:right w:val="single" w:sz="6" w:space="0" w:color="auto"/>
            </w:tcBorders>
          </w:tcPr>
          <w:p w:rsidR="002517E2" w:rsidRDefault="002517E2">
            <w:pPr>
              <w:ind w:left="-108"/>
              <w:jc w:val="center"/>
              <w:rPr>
                <w:rFonts w:ascii="Arial" w:hAnsi="Arial"/>
              </w:rPr>
            </w:pPr>
            <w:r>
              <w:rPr>
                <w:rFonts w:ascii="Arial" w:hAnsi="Arial"/>
              </w:rPr>
              <w:t>1,2</w:t>
            </w:r>
          </w:p>
          <w:p w:rsidR="002517E2" w:rsidRDefault="002517E2">
            <w:pPr>
              <w:ind w:left="-108"/>
              <w:jc w:val="center"/>
              <w:rPr>
                <w:rFonts w:ascii="Arial" w:hAnsi="Arial"/>
              </w:rPr>
            </w:pPr>
          </w:p>
          <w:p w:rsidR="002517E2" w:rsidRDefault="002517E2">
            <w:pPr>
              <w:ind w:left="-108"/>
              <w:jc w:val="center"/>
              <w:rPr>
                <w:rFonts w:ascii="Arial" w:hAnsi="Arial"/>
              </w:rPr>
            </w:pPr>
            <w:r>
              <w:rPr>
                <w:rFonts w:ascii="Arial" w:hAnsi="Arial"/>
              </w:rPr>
              <w:t>1,2,4</w:t>
            </w:r>
          </w:p>
          <w:p w:rsidR="002517E2" w:rsidRDefault="002517E2">
            <w:pPr>
              <w:ind w:left="-108"/>
              <w:jc w:val="center"/>
              <w:rPr>
                <w:rFonts w:ascii="Arial" w:hAnsi="Arial"/>
              </w:rPr>
            </w:pPr>
          </w:p>
          <w:p w:rsidR="002517E2" w:rsidRDefault="002517E2">
            <w:pPr>
              <w:ind w:left="-108"/>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ind w:left="72"/>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r w:rsidR="002517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710" w:type="dxa"/>
            <w:tcBorders>
              <w:top w:val="single" w:sz="6" w:space="0" w:color="auto"/>
              <w:left w:val="single" w:sz="6" w:space="0" w:color="auto"/>
              <w:bottom w:val="single" w:sz="6" w:space="0" w:color="auto"/>
              <w:right w:val="double" w:sz="6" w:space="0" w:color="auto"/>
            </w:tcBorders>
          </w:tcPr>
          <w:p w:rsidR="002517E2" w:rsidRDefault="002517E2">
            <w:pPr>
              <w:ind w:left="-18"/>
              <w:rPr>
                <w:rFonts w:ascii="Arial" w:hAnsi="Arial"/>
                <w:b/>
              </w:rPr>
            </w:pPr>
            <w:r>
              <w:rPr>
                <w:rFonts w:ascii="Arial" w:hAnsi="Arial"/>
                <w:b/>
              </w:rPr>
              <w:t>Other Requirements</w:t>
            </w:r>
          </w:p>
          <w:p w:rsidR="002517E2" w:rsidRDefault="002517E2">
            <w:pPr>
              <w:rPr>
                <w:rFonts w:ascii="Arial" w:hAnsi="Arial"/>
                <w:b/>
              </w:rPr>
            </w:pPr>
          </w:p>
          <w:p w:rsidR="002517E2" w:rsidRDefault="002517E2">
            <w:pPr>
              <w:ind w:left="-18"/>
              <w:rPr>
                <w:rFonts w:ascii="Arial" w:hAnsi="Arial"/>
                <w:b/>
              </w:rPr>
            </w:pPr>
          </w:p>
          <w:p w:rsidR="002517E2" w:rsidRDefault="002517E2">
            <w:pPr>
              <w:ind w:left="-18"/>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rsidR="002517E2" w:rsidRDefault="002517E2">
            <w:pPr>
              <w:pStyle w:val="Header"/>
              <w:tabs>
                <w:tab w:val="clear" w:pos="4153"/>
                <w:tab w:val="clear" w:pos="8306"/>
              </w:tabs>
              <w:rPr>
                <w:rFonts w:ascii="Arial" w:hAnsi="Arial"/>
                <w:lang w:val="en-US"/>
              </w:rPr>
            </w:pPr>
          </w:p>
        </w:tc>
        <w:tc>
          <w:tcPr>
            <w:tcW w:w="1080" w:type="dxa"/>
            <w:tcBorders>
              <w:top w:val="single" w:sz="6" w:space="0" w:color="auto"/>
              <w:left w:val="nil"/>
              <w:bottom w:val="single" w:sz="6" w:space="0" w:color="auto"/>
              <w:right w:val="single" w:sz="6" w:space="0" w:color="auto"/>
            </w:tcBorders>
          </w:tcPr>
          <w:p w:rsidR="002517E2" w:rsidRDefault="002517E2">
            <w:pPr>
              <w:ind w:left="-108"/>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rsidR="002517E2" w:rsidRDefault="002517E2">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rsidR="002517E2" w:rsidRDefault="002517E2">
            <w:pPr>
              <w:ind w:left="-96"/>
              <w:jc w:val="center"/>
              <w:rPr>
                <w:rFonts w:ascii="Arial" w:hAnsi="Arial"/>
              </w:rPr>
            </w:pPr>
          </w:p>
        </w:tc>
      </w:tr>
    </w:tbl>
    <w:p w:rsidR="002517E2" w:rsidRDefault="002517E2">
      <w:pPr>
        <w:ind w:left="-720"/>
        <w:rPr>
          <w:rFonts w:ascii="Arial" w:hAnsi="Arial"/>
        </w:rPr>
      </w:pPr>
    </w:p>
    <w:p w:rsidR="002517E2" w:rsidRDefault="002517E2">
      <w:pPr>
        <w:ind w:left="-720" w:right="-961"/>
        <w:jc w:val="center"/>
        <w:rPr>
          <w:rFonts w:ascii="Arial" w:hAnsi="Arial"/>
          <w:b/>
        </w:rPr>
      </w:pPr>
      <w:proofErr w:type="gramStart"/>
      <w:r>
        <w:rPr>
          <w:rFonts w:ascii="Arial" w:hAnsi="Arial"/>
          <w:b/>
        </w:rPr>
        <w:t>( 1</w:t>
      </w:r>
      <w:proofErr w:type="gramEnd"/>
      <w:r>
        <w:rPr>
          <w:rFonts w:ascii="Arial" w:hAnsi="Arial"/>
          <w:b/>
        </w:rPr>
        <w:t xml:space="preserve"> = Application Form    2 = Interview    3 = Test    4 = Proof of Qualification    5 = Practical Exercise )</w:t>
      </w:r>
    </w:p>
    <w:p w:rsidR="002517E2" w:rsidRDefault="002517E2">
      <w:pPr>
        <w:ind w:left="-720" w:right="-961"/>
        <w:jc w:val="center"/>
        <w:rPr>
          <w:rFonts w:ascii="Arial" w:hAnsi="Arial"/>
          <w:b/>
        </w:rPr>
      </w:pPr>
    </w:p>
    <w:p w:rsidR="002517E2" w:rsidRDefault="002517E2">
      <w:pPr>
        <w:ind w:left="-720" w:right="-1051"/>
        <w:rPr>
          <w:rFonts w:ascii="Arial" w:hAnsi="Arial"/>
        </w:rPr>
      </w:pPr>
      <w:r>
        <w:rPr>
          <w:rFonts w:ascii="Arial" w:hAnsi="Arial"/>
        </w:rPr>
        <w:t xml:space="preserve">We will consider any reasonable adjustments under the terms of the </w:t>
      </w:r>
      <w:r w:rsidR="000B1BDD">
        <w:rPr>
          <w:rFonts w:ascii="Arial" w:hAnsi="Arial"/>
        </w:rPr>
        <w:t xml:space="preserve">Equality Act 2010 </w:t>
      </w:r>
      <w:r>
        <w:rPr>
          <w:rFonts w:ascii="Arial" w:hAnsi="Arial"/>
        </w:rPr>
        <w:t>to</w:t>
      </w:r>
    </w:p>
    <w:p w:rsidR="002517E2" w:rsidRDefault="002517E2">
      <w:pPr>
        <w:ind w:left="-720" w:right="-1051"/>
        <w:rPr>
          <w:rFonts w:ascii="Arial" w:hAnsi="Arial"/>
        </w:rPr>
      </w:pPr>
      <w:r>
        <w:rPr>
          <w:rFonts w:ascii="Arial" w:hAnsi="Arial"/>
        </w:rPr>
        <w:t xml:space="preserve"> </w:t>
      </w:r>
      <w:proofErr w:type="gramStart"/>
      <w:r>
        <w:rPr>
          <w:rFonts w:ascii="Arial" w:hAnsi="Arial"/>
        </w:rPr>
        <w:t>enable</w:t>
      </w:r>
      <w:proofErr w:type="gramEnd"/>
      <w:r>
        <w:rPr>
          <w:rFonts w:ascii="Arial" w:hAnsi="Arial"/>
        </w:rPr>
        <w:t xml:space="preserve"> an applicant with a disability (as defined under the Act) to meet the requirements of the post.</w:t>
      </w:r>
    </w:p>
    <w:p w:rsidR="002517E2" w:rsidRDefault="002517E2">
      <w:pPr>
        <w:ind w:left="-720" w:right="-1051"/>
        <w:rPr>
          <w:rFonts w:ascii="Arial" w:hAnsi="Arial"/>
        </w:rPr>
      </w:pPr>
    </w:p>
    <w:p w:rsidR="002517E2" w:rsidRDefault="002517E2">
      <w:pPr>
        <w:ind w:left="-720" w:right="-630"/>
        <w:rPr>
          <w:rFonts w:ascii="Arial" w:hAnsi="Arial"/>
        </w:rPr>
      </w:pPr>
      <w:r>
        <w:rPr>
          <w:rFonts w:ascii="Arial" w:hAnsi="Arial"/>
        </w:rPr>
        <w:t xml:space="preserve">The Job-holder will ensure that Luton Borough Council’s policies are reflected in all aspects of his/her work, in particular those relating to; </w:t>
      </w:r>
    </w:p>
    <w:p w:rsidR="002517E2" w:rsidRDefault="002517E2" w:rsidP="000A2328">
      <w:pPr>
        <w:numPr>
          <w:ilvl w:val="0"/>
          <w:numId w:val="1"/>
        </w:numPr>
        <w:ind w:right="-1051"/>
        <w:rPr>
          <w:rFonts w:ascii="Arial" w:hAnsi="Arial"/>
        </w:rPr>
      </w:pPr>
      <w:r>
        <w:rPr>
          <w:rFonts w:ascii="Arial" w:hAnsi="Arial"/>
        </w:rPr>
        <w:t xml:space="preserve">  Equal Opportunities</w:t>
      </w:r>
    </w:p>
    <w:p w:rsidR="002517E2" w:rsidRDefault="002517E2" w:rsidP="000A2328">
      <w:pPr>
        <w:numPr>
          <w:ilvl w:val="0"/>
          <w:numId w:val="1"/>
        </w:numPr>
        <w:ind w:right="-1051"/>
        <w:rPr>
          <w:rFonts w:ascii="Arial" w:hAnsi="Arial"/>
        </w:rPr>
      </w:pPr>
      <w:r>
        <w:rPr>
          <w:rFonts w:ascii="Arial" w:hAnsi="Arial"/>
        </w:rPr>
        <w:t xml:space="preserve"> Health and Safety</w:t>
      </w:r>
    </w:p>
    <w:p w:rsidR="002517E2" w:rsidRDefault="002517E2" w:rsidP="000A2328">
      <w:pPr>
        <w:numPr>
          <w:ilvl w:val="0"/>
          <w:numId w:val="1"/>
        </w:numPr>
        <w:ind w:right="-630"/>
        <w:rPr>
          <w:rFonts w:ascii="Arial" w:hAnsi="Arial"/>
        </w:rPr>
      </w:pPr>
      <w:r>
        <w:rPr>
          <w:rFonts w:ascii="Arial" w:hAnsi="Arial"/>
        </w:rPr>
        <w:t>Data Protection Act (1984 &amp; 1998).</w:t>
      </w:r>
    </w:p>
    <w:p w:rsidR="002517E2" w:rsidRDefault="002517E2">
      <w:pPr>
        <w:pStyle w:val="Header"/>
        <w:tabs>
          <w:tab w:val="clear" w:pos="4153"/>
          <w:tab w:val="clear" w:pos="8306"/>
        </w:tabs>
        <w:rPr>
          <w:rFonts w:ascii="Arial" w:hAnsi="Arial"/>
        </w:rPr>
      </w:pPr>
    </w:p>
    <w:p w:rsidR="002517E2" w:rsidRDefault="002517E2">
      <w:pPr>
        <w:pStyle w:val="Header"/>
        <w:tabs>
          <w:tab w:val="clear" w:pos="4153"/>
          <w:tab w:val="clear" w:pos="8306"/>
        </w:tabs>
        <w:rPr>
          <w:rFonts w:ascii="Arial" w:hAnsi="Arial"/>
        </w:rPr>
      </w:pPr>
    </w:p>
    <w:p w:rsidR="000B1BDD" w:rsidRPr="000B1BDD" w:rsidRDefault="000B1BDD">
      <w:pPr>
        <w:pStyle w:val="Header"/>
        <w:tabs>
          <w:tab w:val="clear" w:pos="4153"/>
          <w:tab w:val="clear" w:pos="8306"/>
        </w:tabs>
        <w:jc w:val="center"/>
        <w:rPr>
          <w:rFonts w:ascii="Arial" w:hAnsi="Arial" w:cs="Arial"/>
          <w:sz w:val="22"/>
        </w:rPr>
      </w:pPr>
      <w:r w:rsidRPr="000B1BDD">
        <w:rPr>
          <w:rFonts w:ascii="Arial" w:hAnsi="Arial" w:cs="Arial"/>
          <w:sz w:val="22"/>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0B1BDD" w:rsidRPr="000B1BDD" w:rsidRDefault="000B1BDD">
      <w:pPr>
        <w:pStyle w:val="Header"/>
        <w:tabs>
          <w:tab w:val="clear" w:pos="4153"/>
          <w:tab w:val="clear" w:pos="8306"/>
        </w:tabs>
        <w:jc w:val="center"/>
        <w:rPr>
          <w:b/>
          <w:sz w:val="24"/>
        </w:rPr>
      </w:pPr>
    </w:p>
    <w:p w:rsidR="002517E2" w:rsidRPr="000B1BDD" w:rsidRDefault="002517E2">
      <w:pPr>
        <w:pStyle w:val="Header"/>
        <w:tabs>
          <w:tab w:val="clear" w:pos="4153"/>
          <w:tab w:val="clear" w:pos="8306"/>
        </w:tabs>
        <w:jc w:val="center"/>
        <w:rPr>
          <w:rFonts w:ascii="Arial" w:hAnsi="Arial"/>
          <w:sz w:val="22"/>
        </w:rPr>
      </w:pPr>
      <w:r w:rsidRPr="000B1BDD">
        <w:rPr>
          <w:rFonts w:ascii="Arial" w:hAnsi="Arial"/>
          <w:sz w:val="22"/>
        </w:rPr>
        <w:t>CVs will not be accepted for any posts based in schools.</w:t>
      </w:r>
    </w:p>
    <w:sectPr w:rsidR="002517E2" w:rsidRPr="000B1BDD">
      <w:footerReference w:type="default" r:id="rId9"/>
      <w:pgSz w:w="11909" w:h="16834" w:code="9"/>
      <w:pgMar w:top="907" w:right="1800" w:bottom="1440"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B9" w:rsidRDefault="009920B9">
      <w:r>
        <w:separator/>
      </w:r>
    </w:p>
  </w:endnote>
  <w:endnote w:type="continuationSeparator" w:id="0">
    <w:p w:rsidR="009920B9" w:rsidRDefault="0099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E2" w:rsidRDefault="002517E2">
    <w:pPr>
      <w:pStyle w:val="Footer"/>
      <w:rPr>
        <w:i/>
      </w:rPr>
    </w:pPr>
    <w:r>
      <w:rPr>
        <w:i/>
        <w:sz w:val="16"/>
      </w:rPr>
      <w:fldChar w:fldCharType="begin"/>
    </w:r>
    <w:r>
      <w:rPr>
        <w:i/>
        <w:sz w:val="16"/>
      </w:rPr>
      <w:instrText xml:space="preserve"> FILENAME \p\* Lower \* MERGEFORMAT </w:instrText>
    </w:r>
    <w:r>
      <w:rPr>
        <w:i/>
        <w:sz w:val="16"/>
      </w:rPr>
      <w:fldChar w:fldCharType="separate"/>
    </w:r>
    <w:r w:rsidR="00151923">
      <w:rPr>
        <w:i/>
        <w:noProof/>
        <w:sz w:val="16"/>
      </w:rPr>
      <w:t>w:\school\personnel\jobdesc\jobdescriptions\ta3 cover supervisor jd.docx</w:t>
    </w:r>
    <w:r>
      <w:rPr>
        <w:i/>
        <w:sz w:val="16"/>
      </w:rPr>
      <w:fldChar w:fldCharType="end"/>
    </w:r>
    <w:r>
      <w:rPr>
        <w:i/>
      </w:rPr>
      <w:tab/>
    </w:r>
    <w:r>
      <w:rPr>
        <w:rStyle w:val="PageNumber"/>
      </w:rPr>
      <w:fldChar w:fldCharType="begin"/>
    </w:r>
    <w:r>
      <w:rPr>
        <w:rStyle w:val="PageNumber"/>
      </w:rPr>
      <w:instrText xml:space="preserve"> PAGE </w:instrText>
    </w:r>
    <w:r>
      <w:rPr>
        <w:rStyle w:val="PageNumber"/>
      </w:rPr>
      <w:fldChar w:fldCharType="separate"/>
    </w:r>
    <w:r w:rsidR="006E76B7">
      <w:rPr>
        <w:rStyle w:val="PageNumber"/>
        <w:noProof/>
      </w:rPr>
      <w:t>1</w:t>
    </w:r>
    <w:r>
      <w:rPr>
        <w:rStyle w:val="PageNumber"/>
      </w:rPr>
      <w:fldChar w:fldCharType="end"/>
    </w:r>
    <w:r>
      <w:rPr>
        <w:i/>
      </w:rPr>
      <w:tab/>
      <w:t>Date JD last reviewed:</w:t>
    </w:r>
  </w:p>
  <w:p w:rsidR="002517E2" w:rsidRDefault="002517E2">
    <w:pPr>
      <w:pStyle w:val="Footer"/>
    </w:pPr>
    <w:r>
      <w:rPr>
        <w:i/>
      </w:rPr>
      <w:tab/>
    </w:r>
    <w:r>
      <w:rPr>
        <w:i/>
      </w:rPr>
      <w:tab/>
      <w:t>Date of JE Panel March 2003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B9" w:rsidRDefault="009920B9">
      <w:r>
        <w:separator/>
      </w:r>
    </w:p>
  </w:footnote>
  <w:footnote w:type="continuationSeparator" w:id="0">
    <w:p w:rsidR="009920B9" w:rsidRDefault="0099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75D6C"/>
    <w:multiLevelType w:val="singleLevel"/>
    <w:tmpl w:val="9FC62124"/>
    <w:lvl w:ilvl="0">
      <w:start w:val="1"/>
      <w:numFmt w:val="lowerRoman"/>
      <w:lvlText w:val="(%1) "/>
      <w:legacy w:legacy="1" w:legacySpace="0" w:legacyIndent="283"/>
      <w:lvlJc w:val="left"/>
      <w:pPr>
        <w:ind w:left="-437" w:hanging="283"/>
      </w:pPr>
      <w:rPr>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ss teaching assistant(3) or learning superviser.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A2328"/>
    <w:rsid w:val="000A2328"/>
    <w:rsid w:val="000B1BDD"/>
    <w:rsid w:val="00151923"/>
    <w:rsid w:val="002517E2"/>
    <w:rsid w:val="00363683"/>
    <w:rsid w:val="003A41AE"/>
    <w:rsid w:val="0040718C"/>
    <w:rsid w:val="00425024"/>
    <w:rsid w:val="00515AA3"/>
    <w:rsid w:val="006E76B7"/>
    <w:rsid w:val="006F437B"/>
    <w:rsid w:val="007765C6"/>
    <w:rsid w:val="009920B9"/>
    <w:rsid w:val="00FB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BodyText2">
    <w:name w:val="Body Text 2"/>
    <w:basedOn w:val="Normal"/>
    <w:pPr>
      <w:ind w:left="450"/>
    </w:pPr>
    <w:rPr>
      <w:rFonts w:ascii="Arial" w:hAnsi="Arial"/>
      <w:b/>
      <w:sz w:val="24"/>
    </w:rPr>
  </w:style>
  <w:style w:type="paragraph" w:styleId="BodyText">
    <w:name w:val="Body Text"/>
    <w:basedOn w:val="Normal"/>
    <w:semiHidden/>
    <w:rPr>
      <w:rFonts w:ascii="Arial" w:hAnsi="Arial"/>
      <w:sz w:val="24"/>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363683"/>
    <w:rPr>
      <w:rFonts w:ascii="Tahoma" w:hAnsi="Tahoma" w:cs="Tahoma"/>
      <w:sz w:val="16"/>
      <w:szCs w:val="16"/>
    </w:rPr>
  </w:style>
  <w:style w:type="character" w:customStyle="1" w:styleId="BalloonTextChar">
    <w:name w:val="Balloon Text Char"/>
    <w:link w:val="BalloonText"/>
    <w:uiPriority w:val="99"/>
    <w:semiHidden/>
    <w:rsid w:val="00363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BodyText2">
    <w:name w:val="Body Text 2"/>
    <w:basedOn w:val="Normal"/>
    <w:pPr>
      <w:ind w:left="450"/>
    </w:pPr>
    <w:rPr>
      <w:rFonts w:ascii="Arial" w:hAnsi="Arial"/>
      <w:b/>
      <w:sz w:val="24"/>
    </w:rPr>
  </w:style>
  <w:style w:type="paragraph" w:styleId="BodyText">
    <w:name w:val="Body Text"/>
    <w:basedOn w:val="Normal"/>
    <w:semiHidden/>
    <w:rPr>
      <w:rFonts w:ascii="Arial" w:hAnsi="Arial"/>
      <w:sz w:val="24"/>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363683"/>
    <w:rPr>
      <w:rFonts w:ascii="Tahoma" w:hAnsi="Tahoma" w:cs="Tahoma"/>
      <w:sz w:val="16"/>
      <w:szCs w:val="16"/>
    </w:rPr>
  </w:style>
  <w:style w:type="character" w:customStyle="1" w:styleId="BalloonTextChar">
    <w:name w:val="Balloon Text Char"/>
    <w:link w:val="BalloonText"/>
    <w:uiPriority w:val="99"/>
    <w:semiHidden/>
    <w:rsid w:val="00363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1308</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Jen Juggins</cp:lastModifiedBy>
  <cp:revision>5</cp:revision>
  <cp:lastPrinted>2019-12-10T10:17:00Z</cp:lastPrinted>
  <dcterms:created xsi:type="dcterms:W3CDTF">2019-09-18T13:32:00Z</dcterms:created>
  <dcterms:modified xsi:type="dcterms:W3CDTF">2020-10-20T12:33:00Z</dcterms:modified>
</cp:coreProperties>
</file>