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F1DC" w14:textId="43D26948" w:rsidR="002A4F2D" w:rsidRDefault="002A4F2D" w:rsidP="0085002A">
      <w:pPr>
        <w:spacing w:after="0"/>
        <w:rPr>
          <w:rFonts w:ascii="Arial" w:hAnsi="Arial" w:cs="Arial"/>
          <w:b/>
          <w:shd w:val="clear" w:color="auto" w:fill="FFFFFF"/>
        </w:rPr>
      </w:pPr>
    </w:p>
    <w:p w14:paraId="0365CC17" w14:textId="5F48BE2E" w:rsidR="0058303D" w:rsidRDefault="0058303D"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One Excellence English Hub Administrator</w:t>
      </w:r>
    </w:p>
    <w:p w14:paraId="47BE4C5C" w14:textId="59396AE8" w:rsidR="00162209" w:rsidRPr="002A4F2D" w:rsidRDefault="00162209" w:rsidP="0085002A">
      <w:pPr>
        <w:spacing w:after="0"/>
        <w:rPr>
          <w:rFonts w:ascii="Calibri Light" w:hAnsi="Calibri Light" w:cs="Calibri Light"/>
          <w:b/>
          <w:sz w:val="32"/>
          <w:szCs w:val="32"/>
          <w:shd w:val="clear" w:color="auto" w:fill="FFFFFF"/>
        </w:rPr>
      </w:pPr>
    </w:p>
    <w:p w14:paraId="50E58C46" w14:textId="125643ED" w:rsidR="00694AE3" w:rsidRPr="0031274C" w:rsidRDefault="0058303D" w:rsidP="0031274C">
      <w:pPr>
        <w:spacing w:after="0"/>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English Hub Administrator -</w:t>
      </w:r>
      <w:r w:rsidR="0031274C">
        <w:rPr>
          <w:rFonts w:ascii="Calibri Light" w:hAnsi="Calibri Light" w:cs="Calibri Light"/>
          <w:b/>
          <w:sz w:val="28"/>
          <w:szCs w:val="28"/>
          <w:shd w:val="clear" w:color="auto" w:fill="FFFFFF"/>
        </w:rPr>
        <w:t xml:space="preserve"> </w:t>
      </w:r>
      <w:r w:rsidR="00C6143D" w:rsidRPr="0031274C">
        <w:rPr>
          <w:rFonts w:ascii="Calibri Light" w:hAnsi="Calibri Light" w:cs="Calibri Light"/>
          <w:b/>
          <w:sz w:val="28"/>
          <w:szCs w:val="28"/>
          <w:shd w:val="clear" w:color="auto" w:fill="FFFFFF"/>
        </w:rPr>
        <w:t>F</w:t>
      </w:r>
      <w:r w:rsidR="0013240A" w:rsidRPr="0031274C">
        <w:rPr>
          <w:rFonts w:ascii="Calibri Light" w:hAnsi="Calibri Light" w:cs="Calibri Light"/>
          <w:b/>
          <w:sz w:val="28"/>
          <w:szCs w:val="28"/>
          <w:shd w:val="clear" w:color="auto" w:fill="FFFFFF"/>
        </w:rPr>
        <w:t>ixed term until 31</w:t>
      </w:r>
      <w:r w:rsidR="0013240A" w:rsidRPr="0031274C">
        <w:rPr>
          <w:rFonts w:ascii="Calibri Light" w:hAnsi="Calibri Light" w:cs="Calibri Light"/>
          <w:b/>
          <w:sz w:val="28"/>
          <w:szCs w:val="28"/>
          <w:shd w:val="clear" w:color="auto" w:fill="FFFFFF"/>
          <w:vertAlign w:val="superscript"/>
        </w:rPr>
        <w:t>st</w:t>
      </w:r>
      <w:r w:rsidR="0013240A" w:rsidRPr="0031274C">
        <w:rPr>
          <w:rFonts w:ascii="Calibri Light" w:hAnsi="Calibri Light" w:cs="Calibri Light"/>
          <w:b/>
          <w:sz w:val="28"/>
          <w:szCs w:val="28"/>
          <w:shd w:val="clear" w:color="auto" w:fill="FFFFFF"/>
        </w:rPr>
        <w:t xml:space="preserve"> August 202</w:t>
      </w:r>
      <w:r w:rsidR="00685EFD" w:rsidRPr="0031274C">
        <w:rPr>
          <w:rFonts w:ascii="Calibri Light" w:hAnsi="Calibri Light" w:cs="Calibri Light"/>
          <w:b/>
          <w:sz w:val="28"/>
          <w:szCs w:val="28"/>
          <w:shd w:val="clear" w:color="auto" w:fill="FFFFFF"/>
        </w:rPr>
        <w:t>6</w:t>
      </w:r>
      <w:r>
        <w:rPr>
          <w:rFonts w:ascii="Calibri Light" w:hAnsi="Calibri Light" w:cs="Calibri Light"/>
          <w:b/>
          <w:sz w:val="28"/>
          <w:szCs w:val="28"/>
          <w:shd w:val="clear" w:color="auto" w:fill="FFFFFF"/>
        </w:rPr>
        <w:t xml:space="preserve"> (in the first instance)</w:t>
      </w:r>
    </w:p>
    <w:p w14:paraId="07FE9FD0" w14:textId="0F2E986E" w:rsidR="0013240A" w:rsidRDefault="0031274C" w:rsidP="0085002A">
      <w:pPr>
        <w:spacing w:after="0"/>
        <w:jc w:val="both"/>
        <w:rPr>
          <w:rFonts w:ascii="Calibri Light" w:hAnsi="Calibri Light" w:cs="Calibri Light"/>
          <w:b/>
          <w:sz w:val="28"/>
          <w:szCs w:val="28"/>
          <w:shd w:val="clear" w:color="auto" w:fill="FFFFFF"/>
        </w:rPr>
      </w:pPr>
      <w:r w:rsidRPr="0031274C">
        <w:rPr>
          <w:rFonts w:ascii="Calibri Light" w:hAnsi="Calibri Light" w:cs="Calibri Light"/>
          <w:b/>
          <w:sz w:val="28"/>
          <w:szCs w:val="28"/>
          <w:shd w:val="clear" w:color="auto" w:fill="FFFFFF"/>
        </w:rPr>
        <w:t xml:space="preserve">NJC Grade </w:t>
      </w:r>
      <w:r w:rsidR="0058303D">
        <w:rPr>
          <w:rFonts w:ascii="Calibri Light" w:hAnsi="Calibri Light" w:cs="Calibri Light"/>
          <w:b/>
          <w:sz w:val="28"/>
          <w:szCs w:val="28"/>
          <w:shd w:val="clear" w:color="auto" w:fill="FFFFFF"/>
        </w:rPr>
        <w:t>G,</w:t>
      </w:r>
      <w:r w:rsidRPr="0031274C">
        <w:rPr>
          <w:rFonts w:ascii="Calibri Light" w:hAnsi="Calibri Light" w:cs="Calibri Light"/>
          <w:b/>
          <w:sz w:val="28"/>
          <w:szCs w:val="28"/>
          <w:shd w:val="clear" w:color="auto" w:fill="FFFFFF"/>
        </w:rPr>
        <w:t xml:space="preserve"> Spinal Point </w:t>
      </w:r>
      <w:r w:rsidR="0058303D">
        <w:rPr>
          <w:rFonts w:ascii="Calibri Light" w:hAnsi="Calibri Light" w:cs="Calibri Light"/>
          <w:b/>
          <w:sz w:val="28"/>
          <w:szCs w:val="28"/>
          <w:shd w:val="clear" w:color="auto" w:fill="FFFFFF"/>
        </w:rPr>
        <w:t>9</w:t>
      </w:r>
      <w:r w:rsidRPr="0031274C">
        <w:rPr>
          <w:rFonts w:ascii="Calibri Light" w:hAnsi="Calibri Light" w:cs="Calibri Light"/>
          <w:b/>
          <w:sz w:val="28"/>
          <w:szCs w:val="28"/>
          <w:shd w:val="clear" w:color="auto" w:fill="FFFFFF"/>
        </w:rPr>
        <w:t xml:space="preserve"> – </w:t>
      </w:r>
      <w:r w:rsidR="0058303D">
        <w:rPr>
          <w:rFonts w:ascii="Calibri Light" w:hAnsi="Calibri Light" w:cs="Calibri Light"/>
          <w:b/>
          <w:sz w:val="28"/>
          <w:szCs w:val="28"/>
          <w:shd w:val="clear" w:color="auto" w:fill="FFFFFF"/>
        </w:rPr>
        <w:t>12</w:t>
      </w:r>
      <w:r>
        <w:rPr>
          <w:rFonts w:ascii="Calibri Light" w:hAnsi="Calibri Light" w:cs="Calibri Light"/>
          <w:b/>
          <w:sz w:val="28"/>
          <w:szCs w:val="28"/>
          <w:shd w:val="clear" w:color="auto" w:fill="FFFFFF"/>
        </w:rPr>
        <w:t xml:space="preserve"> (actual salary £</w:t>
      </w:r>
      <w:proofErr w:type="gramStart"/>
      <w:r w:rsidR="0058303D">
        <w:rPr>
          <w:rFonts w:ascii="Calibri Light" w:hAnsi="Calibri Light" w:cs="Calibri Light"/>
          <w:b/>
          <w:sz w:val="28"/>
          <w:szCs w:val="28"/>
          <w:shd w:val="clear" w:color="auto" w:fill="FFFFFF"/>
        </w:rPr>
        <w:t>23,463</w:t>
      </w:r>
      <w:r w:rsidR="007D660F">
        <w:rPr>
          <w:rFonts w:ascii="Calibri Light" w:hAnsi="Calibri Light" w:cs="Calibri Light"/>
          <w:b/>
          <w:sz w:val="28"/>
          <w:szCs w:val="28"/>
          <w:shd w:val="clear" w:color="auto" w:fill="FFFFFF"/>
        </w:rPr>
        <w:t xml:space="preserve"> </w:t>
      </w:r>
      <w:r>
        <w:rPr>
          <w:rFonts w:ascii="Calibri Light" w:hAnsi="Calibri Light" w:cs="Calibri Light"/>
          <w:b/>
          <w:sz w:val="28"/>
          <w:szCs w:val="28"/>
          <w:shd w:val="clear" w:color="auto" w:fill="FFFFFF"/>
        </w:rPr>
        <w:t xml:space="preserve"> -</w:t>
      </w:r>
      <w:proofErr w:type="gramEnd"/>
      <w:r>
        <w:rPr>
          <w:rFonts w:ascii="Calibri Light" w:hAnsi="Calibri Light" w:cs="Calibri Light"/>
          <w:b/>
          <w:sz w:val="28"/>
          <w:szCs w:val="28"/>
          <w:shd w:val="clear" w:color="auto" w:fill="FFFFFF"/>
        </w:rPr>
        <w:t xml:space="preserve"> £</w:t>
      </w:r>
      <w:r w:rsidR="0058303D">
        <w:rPr>
          <w:rFonts w:ascii="Calibri Light" w:hAnsi="Calibri Light" w:cs="Calibri Light"/>
          <w:b/>
          <w:sz w:val="28"/>
          <w:szCs w:val="28"/>
          <w:shd w:val="clear" w:color="auto" w:fill="FFFFFF"/>
        </w:rPr>
        <w:t>24,620</w:t>
      </w:r>
      <w:r>
        <w:rPr>
          <w:rFonts w:ascii="Calibri Light" w:hAnsi="Calibri Light" w:cs="Calibri Light"/>
          <w:b/>
          <w:sz w:val="28"/>
          <w:szCs w:val="28"/>
          <w:shd w:val="clear" w:color="auto" w:fill="FFFFFF"/>
        </w:rPr>
        <w:t>)</w:t>
      </w:r>
    </w:p>
    <w:p w14:paraId="4A360B8C" w14:textId="1A2C43E3" w:rsidR="0031274C" w:rsidRPr="0031274C" w:rsidRDefault="007D660F"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37</w:t>
      </w:r>
      <w:r w:rsidR="0031274C">
        <w:rPr>
          <w:rFonts w:ascii="Calibri Light" w:hAnsi="Calibri Light" w:cs="Calibri Light"/>
          <w:b/>
          <w:sz w:val="28"/>
          <w:szCs w:val="28"/>
          <w:shd w:val="clear" w:color="auto" w:fill="FFFFFF"/>
        </w:rPr>
        <w:t xml:space="preserve"> hours per week, term time only plus 5 days</w:t>
      </w:r>
    </w:p>
    <w:p w14:paraId="74A09542" w14:textId="77777777" w:rsidR="0031274C" w:rsidRPr="002A4F2D" w:rsidRDefault="0031274C" w:rsidP="0085002A">
      <w:pPr>
        <w:spacing w:after="0"/>
        <w:jc w:val="both"/>
        <w:rPr>
          <w:rFonts w:ascii="Calibri Light" w:hAnsi="Calibri Light" w:cs="Calibri Light"/>
          <w:b/>
          <w:sz w:val="22"/>
          <w:szCs w:val="22"/>
          <w:shd w:val="clear" w:color="auto" w:fill="FFFFFF"/>
        </w:rPr>
      </w:pPr>
    </w:p>
    <w:p w14:paraId="6955B8B6" w14:textId="69953D82" w:rsidR="0085002A" w:rsidRPr="002A4F2D" w:rsidRDefault="0092288F" w:rsidP="0085002A">
      <w:pPr>
        <w:spacing w:after="0"/>
        <w:jc w:val="both"/>
        <w:rPr>
          <w:rFonts w:ascii="Calibri Light" w:hAnsi="Calibri Light" w:cs="Calibri Light"/>
          <w:sz w:val="22"/>
          <w:szCs w:val="22"/>
          <w:shd w:val="clear" w:color="auto" w:fill="FFFFFF"/>
        </w:rPr>
      </w:pPr>
      <w:bookmarkStart w:id="0" w:name="_Hlk138427010"/>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 xml:space="preserve">Excellence Multi Academy Trust is a Multi Academy Trust made up of four schools. The Trust was founded in </w:t>
      </w:r>
      <w:r w:rsidR="0009763F" w:rsidRPr="002A4F2D">
        <w:rPr>
          <w:rFonts w:ascii="Calibri Light" w:hAnsi="Calibri Light" w:cs="Calibri Light"/>
          <w:sz w:val="22"/>
          <w:szCs w:val="22"/>
          <w:shd w:val="clear" w:color="auto" w:fill="FFFFFF"/>
        </w:rPr>
        <w:t>July 2017 and</w:t>
      </w:r>
      <w:r w:rsidR="0085002A" w:rsidRPr="002A4F2D">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2A4F2D">
        <w:rPr>
          <w:rFonts w:ascii="Calibri Light" w:hAnsi="Calibri Light" w:cs="Calibri Light"/>
          <w:sz w:val="22"/>
          <w:szCs w:val="22"/>
        </w:rPr>
        <w:br/>
      </w:r>
      <w:r w:rsidR="0085002A" w:rsidRPr="002A4F2D">
        <w:rPr>
          <w:rFonts w:ascii="Calibri Light" w:hAnsi="Calibri Light" w:cs="Calibri Light"/>
          <w:sz w:val="22"/>
          <w:szCs w:val="22"/>
        </w:rPr>
        <w:br/>
      </w:r>
      <w:r w:rsidRPr="002A4F2D">
        <w:rPr>
          <w:rFonts w:ascii="Calibri Light" w:hAnsi="Calibri Light" w:cs="Calibri Light"/>
          <w:sz w:val="22"/>
          <w:szCs w:val="22"/>
          <w:shd w:val="clear" w:color="auto" w:fill="FFFFFF"/>
        </w:rPr>
        <w:t xml:space="preserve">One </w:t>
      </w:r>
      <w:r w:rsidR="0085002A" w:rsidRPr="002A4F2D">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bookmarkEnd w:id="0"/>
    <w:p w14:paraId="4883337B" w14:textId="2221294B" w:rsidR="00694AE3" w:rsidRPr="002A4F2D" w:rsidRDefault="00694AE3" w:rsidP="0085002A">
      <w:pPr>
        <w:spacing w:after="0" w:line="259" w:lineRule="auto"/>
        <w:contextualSpacing/>
        <w:jc w:val="both"/>
        <w:rPr>
          <w:rFonts w:ascii="Calibri Light" w:hAnsi="Calibri Light" w:cs="Calibri Light"/>
          <w:sz w:val="22"/>
          <w:szCs w:val="22"/>
          <w:shd w:val="clear" w:color="auto" w:fill="FFFFFF"/>
        </w:rPr>
      </w:pPr>
    </w:p>
    <w:p w14:paraId="5E34D1AE" w14:textId="77777777" w:rsidR="00992483" w:rsidRDefault="00992483" w:rsidP="009A64E8">
      <w:pPr>
        <w:spacing w:after="0"/>
        <w:jc w:val="both"/>
        <w:rPr>
          <w:rFonts w:ascii="Calibri Light" w:hAnsi="Calibri Light" w:cs="Calibri Light"/>
          <w:color w:val="0B0C0C"/>
          <w:sz w:val="22"/>
          <w:szCs w:val="22"/>
          <w:shd w:val="clear" w:color="auto" w:fill="FFFFFF"/>
        </w:rPr>
      </w:pPr>
      <w:r>
        <w:rPr>
          <w:rFonts w:ascii="Calibri Light" w:hAnsi="Calibri Light" w:cs="Calibri Light"/>
          <w:color w:val="0B0C0C"/>
          <w:sz w:val="22"/>
          <w:szCs w:val="22"/>
          <w:shd w:val="clear" w:color="auto" w:fill="FFFFFF"/>
        </w:rPr>
        <w:t xml:space="preserve">One </w:t>
      </w:r>
      <w:r w:rsidR="0058303D" w:rsidRPr="0058303D">
        <w:rPr>
          <w:rFonts w:ascii="Calibri Light" w:hAnsi="Calibri Light" w:cs="Calibri Light"/>
          <w:color w:val="0B0C0C"/>
          <w:sz w:val="22"/>
          <w:szCs w:val="22"/>
          <w:shd w:val="clear" w:color="auto" w:fill="FFFFFF"/>
        </w:rPr>
        <w:t xml:space="preserve">Excellence English Hub, based at St </w:t>
      </w:r>
      <w:r>
        <w:rPr>
          <w:rFonts w:ascii="Calibri Light" w:hAnsi="Calibri Light" w:cs="Calibri Light"/>
          <w:color w:val="0B0C0C"/>
          <w:sz w:val="22"/>
          <w:szCs w:val="22"/>
          <w:shd w:val="clear" w:color="auto" w:fill="FFFFFF"/>
        </w:rPr>
        <w:t>Michael’s</w:t>
      </w:r>
      <w:r w:rsidR="0058303D" w:rsidRPr="0058303D">
        <w:rPr>
          <w:rFonts w:ascii="Calibri Light" w:hAnsi="Calibri Light" w:cs="Calibri Light"/>
          <w:color w:val="0B0C0C"/>
          <w:sz w:val="22"/>
          <w:szCs w:val="22"/>
          <w:shd w:val="clear" w:color="auto" w:fill="FFFFFF"/>
        </w:rPr>
        <w:t xml:space="preserve"> Church of England Primary School in </w:t>
      </w:r>
      <w:r>
        <w:rPr>
          <w:rFonts w:ascii="Calibri Light" w:hAnsi="Calibri Light" w:cs="Calibri Light"/>
          <w:color w:val="0B0C0C"/>
          <w:sz w:val="22"/>
          <w:szCs w:val="22"/>
          <w:shd w:val="clear" w:color="auto" w:fill="FFFFFF"/>
        </w:rPr>
        <w:t>Bishop Middleham</w:t>
      </w:r>
      <w:r w:rsidR="0058303D" w:rsidRPr="0058303D">
        <w:rPr>
          <w:rFonts w:ascii="Calibri Light" w:hAnsi="Calibri Light" w:cs="Calibri Light"/>
          <w:color w:val="0B0C0C"/>
          <w:sz w:val="22"/>
          <w:szCs w:val="22"/>
          <w:shd w:val="clear" w:color="auto" w:fill="FFFFFF"/>
        </w:rPr>
        <w:t>,</w:t>
      </w:r>
      <w:r>
        <w:rPr>
          <w:rFonts w:ascii="Calibri Light" w:hAnsi="Calibri Light" w:cs="Calibri Light"/>
          <w:color w:val="0B0C0C"/>
          <w:sz w:val="22"/>
          <w:szCs w:val="22"/>
          <w:shd w:val="clear" w:color="auto" w:fill="FFFFFF"/>
        </w:rPr>
        <w:t xml:space="preserve"> Ferryhill</w:t>
      </w:r>
      <w:r w:rsidR="0058303D" w:rsidRPr="0058303D">
        <w:rPr>
          <w:rFonts w:ascii="Calibri Light" w:hAnsi="Calibri Light" w:cs="Calibri Light"/>
          <w:color w:val="0B0C0C"/>
          <w:sz w:val="22"/>
          <w:szCs w:val="22"/>
          <w:shd w:val="clear" w:color="auto" w:fill="FFFFFF"/>
        </w:rPr>
        <w:t xml:space="preserve"> is one of 34 English Hubs designated by the Department for Education. We primarily work with schools </w:t>
      </w:r>
      <w:r>
        <w:rPr>
          <w:rFonts w:ascii="Calibri Light" w:hAnsi="Calibri Light" w:cs="Calibri Light"/>
          <w:color w:val="0B0C0C"/>
          <w:sz w:val="22"/>
          <w:szCs w:val="22"/>
          <w:shd w:val="clear" w:color="auto" w:fill="FFFFFF"/>
        </w:rPr>
        <w:t xml:space="preserve">across the </w:t>
      </w:r>
      <w:proofErr w:type="gramStart"/>
      <w:r>
        <w:rPr>
          <w:rFonts w:ascii="Calibri Light" w:hAnsi="Calibri Light" w:cs="Calibri Light"/>
          <w:color w:val="0B0C0C"/>
          <w:sz w:val="22"/>
          <w:szCs w:val="22"/>
          <w:shd w:val="clear" w:color="auto" w:fill="FFFFFF"/>
        </w:rPr>
        <w:t>North East</w:t>
      </w:r>
      <w:proofErr w:type="gramEnd"/>
      <w:r>
        <w:rPr>
          <w:rFonts w:ascii="Calibri Light" w:hAnsi="Calibri Light" w:cs="Calibri Light"/>
          <w:color w:val="0B0C0C"/>
          <w:sz w:val="22"/>
          <w:szCs w:val="22"/>
          <w:shd w:val="clear" w:color="auto" w:fill="FFFFFF"/>
        </w:rPr>
        <w:t xml:space="preserve"> of England</w:t>
      </w:r>
      <w:r w:rsidR="0058303D" w:rsidRPr="0058303D">
        <w:rPr>
          <w:rFonts w:ascii="Calibri Light" w:hAnsi="Calibri Light" w:cs="Calibri Light"/>
          <w:color w:val="0B0C0C"/>
          <w:sz w:val="22"/>
          <w:szCs w:val="22"/>
          <w:shd w:val="clear" w:color="auto" w:fill="FFFFFF"/>
        </w:rPr>
        <w:t>. </w:t>
      </w:r>
    </w:p>
    <w:p w14:paraId="27CF0C3C" w14:textId="77777777" w:rsidR="00992483" w:rsidRDefault="00992483" w:rsidP="009A64E8">
      <w:pPr>
        <w:spacing w:after="0"/>
        <w:jc w:val="both"/>
        <w:rPr>
          <w:rFonts w:ascii="Calibri Light" w:hAnsi="Calibri Light" w:cs="Calibri Light"/>
          <w:color w:val="0B0C0C"/>
          <w:sz w:val="22"/>
          <w:szCs w:val="22"/>
          <w:shd w:val="clear" w:color="auto" w:fill="FFFFFF"/>
        </w:rPr>
      </w:pPr>
    </w:p>
    <w:p w14:paraId="03463CAE" w14:textId="2B5CF27A" w:rsidR="00992483" w:rsidRDefault="0058303D" w:rsidP="009A64E8">
      <w:pPr>
        <w:spacing w:after="0"/>
        <w:jc w:val="both"/>
        <w:rPr>
          <w:rFonts w:ascii="Calibri Light" w:hAnsi="Calibri Light" w:cs="Calibri Light"/>
          <w:b/>
          <w:bCs/>
          <w:color w:val="0B0C0C"/>
          <w:sz w:val="22"/>
          <w:szCs w:val="22"/>
          <w:shd w:val="clear" w:color="auto" w:fill="FFFFFF"/>
        </w:rPr>
      </w:pPr>
      <w:r w:rsidRPr="0058303D">
        <w:rPr>
          <w:rFonts w:ascii="Calibri Light" w:hAnsi="Calibri Light" w:cs="Calibri Light"/>
          <w:b/>
          <w:bCs/>
          <w:color w:val="0B0C0C"/>
          <w:sz w:val="22"/>
          <w:szCs w:val="22"/>
          <w:shd w:val="clear" w:color="auto" w:fill="FFFFFF"/>
        </w:rPr>
        <w:t>Our three main aims are to: </w:t>
      </w:r>
    </w:p>
    <w:p w14:paraId="305B009F" w14:textId="6B59BA20" w:rsidR="00992483" w:rsidRPr="00992483" w:rsidRDefault="00992483" w:rsidP="00992483">
      <w:pPr>
        <w:pStyle w:val="ListParagraph"/>
        <w:numPr>
          <w:ilvl w:val="0"/>
          <w:numId w:val="3"/>
        </w:numPr>
        <w:spacing w:after="0"/>
        <w:jc w:val="both"/>
        <w:rPr>
          <w:rFonts w:ascii="Calibri Light" w:hAnsi="Calibri Light" w:cs="Calibri Light"/>
          <w:sz w:val="22"/>
          <w:szCs w:val="22"/>
        </w:rPr>
      </w:pPr>
      <w:r>
        <w:rPr>
          <w:rFonts w:ascii="Calibri Light" w:hAnsi="Calibri Light" w:cs="Calibri Light"/>
          <w:color w:val="0B0C0C"/>
          <w:sz w:val="22"/>
          <w:szCs w:val="22"/>
          <w:shd w:val="clear" w:color="auto" w:fill="FFFFFF"/>
        </w:rPr>
        <w:t>S</w:t>
      </w:r>
      <w:r w:rsidR="0058303D" w:rsidRPr="00992483">
        <w:rPr>
          <w:rFonts w:ascii="Calibri Light" w:hAnsi="Calibri Light" w:cs="Calibri Light"/>
          <w:color w:val="0B0C0C"/>
          <w:sz w:val="22"/>
          <w:szCs w:val="22"/>
          <w:shd w:val="clear" w:color="auto" w:fill="FFFFFF"/>
        </w:rPr>
        <w:t>upport schools to deliver excellent teaching in age-appropriate Phonics</w:t>
      </w:r>
      <w:r>
        <w:rPr>
          <w:rFonts w:ascii="Calibri Light" w:hAnsi="Calibri Light" w:cs="Calibri Light"/>
          <w:color w:val="0B0C0C"/>
          <w:sz w:val="22"/>
          <w:szCs w:val="22"/>
          <w:shd w:val="clear" w:color="auto" w:fill="FFFFFF"/>
        </w:rPr>
        <w:t>.</w:t>
      </w:r>
    </w:p>
    <w:p w14:paraId="020136B5" w14:textId="4F1D5E4B" w:rsidR="00992483" w:rsidRPr="00992483" w:rsidRDefault="00992483" w:rsidP="00992483">
      <w:pPr>
        <w:pStyle w:val="ListParagraph"/>
        <w:numPr>
          <w:ilvl w:val="0"/>
          <w:numId w:val="3"/>
        </w:numPr>
        <w:spacing w:after="0"/>
        <w:jc w:val="both"/>
        <w:rPr>
          <w:rFonts w:ascii="Calibri Light" w:hAnsi="Calibri Light" w:cs="Calibri Light"/>
          <w:sz w:val="22"/>
          <w:szCs w:val="22"/>
        </w:rPr>
      </w:pPr>
      <w:r>
        <w:rPr>
          <w:rFonts w:ascii="Calibri Light" w:hAnsi="Calibri Light" w:cs="Calibri Light"/>
          <w:color w:val="0B0C0C"/>
          <w:sz w:val="22"/>
          <w:szCs w:val="22"/>
          <w:shd w:val="clear" w:color="auto" w:fill="FFFFFF"/>
        </w:rPr>
        <w:t>E</w:t>
      </w:r>
      <w:r w:rsidR="0058303D" w:rsidRPr="00992483">
        <w:rPr>
          <w:rFonts w:ascii="Calibri Light" w:hAnsi="Calibri Light" w:cs="Calibri Light"/>
          <w:color w:val="0B0C0C"/>
          <w:sz w:val="22"/>
          <w:szCs w:val="22"/>
          <w:shd w:val="clear" w:color="auto" w:fill="FFFFFF"/>
        </w:rPr>
        <w:t>arly language</w:t>
      </w:r>
      <w:r>
        <w:rPr>
          <w:rFonts w:ascii="Calibri Light" w:hAnsi="Calibri Light" w:cs="Calibri Light"/>
          <w:color w:val="0B0C0C"/>
          <w:sz w:val="22"/>
          <w:szCs w:val="22"/>
          <w:shd w:val="clear" w:color="auto" w:fill="FFFFFF"/>
        </w:rPr>
        <w:t xml:space="preserve"> </w:t>
      </w:r>
      <w:r w:rsidR="0058303D" w:rsidRPr="00992483">
        <w:rPr>
          <w:rFonts w:ascii="Calibri Light" w:hAnsi="Calibri Light" w:cs="Calibri Light"/>
          <w:color w:val="0B0C0C"/>
          <w:sz w:val="22"/>
          <w:szCs w:val="22"/>
          <w:shd w:val="clear" w:color="auto" w:fill="FFFFFF"/>
        </w:rPr>
        <w:t>development</w:t>
      </w:r>
      <w:r>
        <w:rPr>
          <w:rFonts w:ascii="Calibri Light" w:hAnsi="Calibri Light" w:cs="Calibri Light"/>
          <w:color w:val="0B0C0C"/>
          <w:sz w:val="22"/>
          <w:szCs w:val="22"/>
          <w:shd w:val="clear" w:color="auto" w:fill="FFFFFF"/>
        </w:rPr>
        <w:t>.</w:t>
      </w:r>
    </w:p>
    <w:p w14:paraId="33E37A2C" w14:textId="77777777" w:rsidR="00992483" w:rsidRPr="00992483" w:rsidRDefault="00992483" w:rsidP="00992483">
      <w:pPr>
        <w:pStyle w:val="ListParagraph"/>
        <w:numPr>
          <w:ilvl w:val="0"/>
          <w:numId w:val="3"/>
        </w:numPr>
        <w:spacing w:after="0"/>
        <w:rPr>
          <w:rFonts w:ascii="Calibri Light" w:hAnsi="Calibri Light" w:cs="Calibri Light"/>
          <w:sz w:val="22"/>
          <w:szCs w:val="22"/>
        </w:rPr>
      </w:pPr>
      <w:r>
        <w:rPr>
          <w:rFonts w:ascii="Calibri Light" w:hAnsi="Calibri Light" w:cs="Calibri Light"/>
          <w:color w:val="0B0C0C"/>
          <w:sz w:val="22"/>
          <w:szCs w:val="22"/>
          <w:shd w:val="clear" w:color="auto" w:fill="FFFFFF"/>
        </w:rPr>
        <w:t>Dev</w:t>
      </w:r>
      <w:r w:rsidR="0058303D" w:rsidRPr="00992483">
        <w:rPr>
          <w:rFonts w:ascii="Calibri Light" w:hAnsi="Calibri Light" w:cs="Calibri Light"/>
          <w:color w:val="0B0C0C"/>
          <w:sz w:val="22"/>
          <w:szCs w:val="22"/>
          <w:shd w:val="clear" w:color="auto" w:fill="FFFFFF"/>
        </w:rPr>
        <w:t>elop a love of reading.</w:t>
      </w:r>
    </w:p>
    <w:p w14:paraId="551C9944" w14:textId="77777777" w:rsidR="00992483" w:rsidRDefault="00992483" w:rsidP="00992483">
      <w:pPr>
        <w:spacing w:after="0"/>
        <w:rPr>
          <w:rFonts w:ascii="Calibri Light" w:hAnsi="Calibri Light" w:cs="Calibri Light"/>
          <w:b/>
          <w:bCs/>
          <w:color w:val="0B0C0C"/>
          <w:sz w:val="22"/>
          <w:szCs w:val="22"/>
          <w:shd w:val="clear" w:color="auto" w:fill="FFFFFF"/>
        </w:rPr>
      </w:pPr>
    </w:p>
    <w:p w14:paraId="3A3C95DE" w14:textId="77777777" w:rsidR="00992483" w:rsidRDefault="0058303D" w:rsidP="00992483">
      <w:pPr>
        <w:spacing w:after="0"/>
        <w:rPr>
          <w:rFonts w:ascii="Calibri Light" w:hAnsi="Calibri Light" w:cs="Calibri Light"/>
          <w:b/>
          <w:bCs/>
          <w:color w:val="0B0C0C"/>
          <w:sz w:val="22"/>
          <w:szCs w:val="22"/>
          <w:shd w:val="clear" w:color="auto" w:fill="FFFFFF"/>
        </w:rPr>
      </w:pPr>
      <w:r w:rsidRPr="00992483">
        <w:rPr>
          <w:rFonts w:ascii="Calibri Light" w:hAnsi="Calibri Light" w:cs="Calibri Light"/>
          <w:b/>
          <w:bCs/>
          <w:color w:val="0B0C0C"/>
          <w:sz w:val="22"/>
          <w:szCs w:val="22"/>
          <w:shd w:val="clear" w:color="auto" w:fill="FFFFFF"/>
        </w:rPr>
        <w:t>Our work with schools includes:</w:t>
      </w:r>
    </w:p>
    <w:p w14:paraId="7E91C81E" w14:textId="77777777" w:rsidR="00992483" w:rsidRPr="00992483" w:rsidRDefault="0058303D" w:rsidP="00992483">
      <w:pPr>
        <w:pStyle w:val="ListParagraph"/>
        <w:numPr>
          <w:ilvl w:val="0"/>
          <w:numId w:val="4"/>
        </w:numPr>
        <w:spacing w:after="0"/>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Developing and delivering phonics showcases to share strong practice</w:t>
      </w:r>
      <w:r w:rsidR="00992483">
        <w:rPr>
          <w:rFonts w:ascii="Calibri Light" w:hAnsi="Calibri Light" w:cs="Calibri Light"/>
          <w:color w:val="0B0C0C"/>
          <w:sz w:val="22"/>
          <w:szCs w:val="22"/>
          <w:shd w:val="clear" w:color="auto" w:fill="FFFFFF"/>
        </w:rPr>
        <w:t>.</w:t>
      </w:r>
    </w:p>
    <w:p w14:paraId="6C1E68D2" w14:textId="77777777" w:rsidR="00992483" w:rsidRPr="00992483" w:rsidRDefault="0058303D" w:rsidP="00992483">
      <w:pPr>
        <w:pStyle w:val="ListParagraph"/>
        <w:numPr>
          <w:ilvl w:val="0"/>
          <w:numId w:val="4"/>
        </w:numPr>
        <w:spacing w:after="0"/>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Supporting schools to complete (and then review) action plans</w:t>
      </w:r>
      <w:r w:rsidR="00992483">
        <w:rPr>
          <w:rFonts w:ascii="Calibri Light" w:hAnsi="Calibri Light" w:cs="Calibri Light"/>
          <w:color w:val="0B0C0C"/>
          <w:sz w:val="22"/>
          <w:szCs w:val="22"/>
          <w:shd w:val="clear" w:color="auto" w:fill="FFFFFF"/>
        </w:rPr>
        <w:t>.</w:t>
      </w:r>
    </w:p>
    <w:p w14:paraId="68E498DC" w14:textId="77777777" w:rsidR="00992483" w:rsidRPr="00992483" w:rsidRDefault="0058303D" w:rsidP="00992483">
      <w:pPr>
        <w:pStyle w:val="ListParagraph"/>
        <w:numPr>
          <w:ilvl w:val="0"/>
          <w:numId w:val="4"/>
        </w:numPr>
        <w:spacing w:after="0"/>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Carrying out early reading audits with school Reading Leaders and S</w:t>
      </w:r>
      <w:r w:rsidR="00992483">
        <w:rPr>
          <w:rFonts w:ascii="Calibri Light" w:hAnsi="Calibri Light" w:cs="Calibri Light"/>
          <w:color w:val="0B0C0C"/>
          <w:sz w:val="22"/>
          <w:szCs w:val="22"/>
          <w:shd w:val="clear" w:color="auto" w:fill="FFFFFF"/>
        </w:rPr>
        <w:t xml:space="preserve">enior </w:t>
      </w:r>
      <w:r w:rsidRPr="00992483">
        <w:rPr>
          <w:rFonts w:ascii="Calibri Light" w:hAnsi="Calibri Light" w:cs="Calibri Light"/>
          <w:color w:val="0B0C0C"/>
          <w:sz w:val="22"/>
          <w:szCs w:val="22"/>
          <w:shd w:val="clear" w:color="auto" w:fill="FFFFFF"/>
        </w:rPr>
        <w:t>L</w:t>
      </w:r>
      <w:r w:rsidR="00992483">
        <w:rPr>
          <w:rFonts w:ascii="Calibri Light" w:hAnsi="Calibri Light" w:cs="Calibri Light"/>
          <w:color w:val="0B0C0C"/>
          <w:sz w:val="22"/>
          <w:szCs w:val="22"/>
          <w:shd w:val="clear" w:color="auto" w:fill="FFFFFF"/>
        </w:rPr>
        <w:t xml:space="preserve">eadership </w:t>
      </w:r>
      <w:r w:rsidRPr="00992483">
        <w:rPr>
          <w:rFonts w:ascii="Calibri Light" w:hAnsi="Calibri Light" w:cs="Calibri Light"/>
          <w:color w:val="0B0C0C"/>
          <w:sz w:val="22"/>
          <w:szCs w:val="22"/>
          <w:shd w:val="clear" w:color="auto" w:fill="FFFFFF"/>
        </w:rPr>
        <w:t>T</w:t>
      </w:r>
      <w:r w:rsidR="00992483">
        <w:rPr>
          <w:rFonts w:ascii="Calibri Light" w:hAnsi="Calibri Light" w:cs="Calibri Light"/>
          <w:color w:val="0B0C0C"/>
          <w:sz w:val="22"/>
          <w:szCs w:val="22"/>
          <w:shd w:val="clear" w:color="auto" w:fill="FFFFFF"/>
        </w:rPr>
        <w:t>eam</w:t>
      </w:r>
      <w:r w:rsidRPr="00992483">
        <w:rPr>
          <w:rFonts w:ascii="Calibri Light" w:hAnsi="Calibri Light" w:cs="Calibri Light"/>
          <w:color w:val="0B0C0C"/>
          <w:sz w:val="22"/>
          <w:szCs w:val="22"/>
          <w:shd w:val="clear" w:color="auto" w:fill="FFFFFF"/>
        </w:rPr>
        <w:t>s</w:t>
      </w:r>
      <w:r w:rsidR="00992483">
        <w:rPr>
          <w:rFonts w:ascii="Calibri Light" w:hAnsi="Calibri Light" w:cs="Calibri Light"/>
          <w:color w:val="0B0C0C"/>
          <w:sz w:val="22"/>
          <w:szCs w:val="22"/>
          <w:shd w:val="clear" w:color="auto" w:fill="FFFFFF"/>
        </w:rPr>
        <w:t>.</w:t>
      </w:r>
    </w:p>
    <w:p w14:paraId="09A594C6" w14:textId="77777777" w:rsidR="00992483" w:rsidRPr="00992483" w:rsidRDefault="0058303D" w:rsidP="00992483">
      <w:pPr>
        <w:pStyle w:val="ListParagraph"/>
        <w:numPr>
          <w:ilvl w:val="0"/>
          <w:numId w:val="4"/>
        </w:numPr>
        <w:spacing w:after="0"/>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Supporting some schools to buy in phonics resources (eligibility criteria applies)</w:t>
      </w:r>
      <w:r w:rsidR="00992483">
        <w:rPr>
          <w:rFonts w:ascii="Calibri Light" w:hAnsi="Calibri Light" w:cs="Calibri Light"/>
          <w:color w:val="0B0C0C"/>
          <w:sz w:val="22"/>
          <w:szCs w:val="22"/>
          <w:shd w:val="clear" w:color="auto" w:fill="FFFFFF"/>
        </w:rPr>
        <w:t>.</w:t>
      </w:r>
    </w:p>
    <w:p w14:paraId="6BC47400" w14:textId="77777777" w:rsidR="00992483" w:rsidRPr="00992483" w:rsidRDefault="00992483" w:rsidP="00992483">
      <w:pPr>
        <w:pStyle w:val="ListParagraph"/>
        <w:numPr>
          <w:ilvl w:val="0"/>
          <w:numId w:val="4"/>
        </w:numPr>
        <w:spacing w:after="0"/>
        <w:rPr>
          <w:rFonts w:ascii="Calibri Light" w:hAnsi="Calibri Light" w:cs="Calibri Light"/>
          <w:sz w:val="22"/>
          <w:szCs w:val="22"/>
        </w:rPr>
      </w:pPr>
      <w:r>
        <w:rPr>
          <w:rFonts w:ascii="Calibri Light" w:hAnsi="Calibri Light" w:cs="Calibri Light"/>
          <w:color w:val="0B0C0C"/>
          <w:sz w:val="22"/>
          <w:szCs w:val="22"/>
          <w:shd w:val="clear" w:color="auto" w:fill="FFFFFF"/>
        </w:rPr>
        <w:t>P</w:t>
      </w:r>
      <w:r w:rsidR="0058303D" w:rsidRPr="00992483">
        <w:rPr>
          <w:rFonts w:ascii="Calibri Light" w:hAnsi="Calibri Light" w:cs="Calibri Light"/>
          <w:color w:val="0B0C0C"/>
          <w:sz w:val="22"/>
          <w:szCs w:val="22"/>
          <w:shd w:val="clear" w:color="auto" w:fill="FFFFFF"/>
        </w:rPr>
        <w:t>roviding staff CPD and medium level support for schools</w:t>
      </w:r>
      <w:r>
        <w:rPr>
          <w:rFonts w:ascii="Calibri Light" w:hAnsi="Calibri Light" w:cs="Calibri Light"/>
          <w:color w:val="0B0C0C"/>
          <w:sz w:val="22"/>
          <w:szCs w:val="22"/>
          <w:shd w:val="clear" w:color="auto" w:fill="FFFFFF"/>
        </w:rPr>
        <w:t>.</w:t>
      </w:r>
    </w:p>
    <w:p w14:paraId="6B466F2E" w14:textId="77777777" w:rsidR="00992483" w:rsidRPr="00992483" w:rsidRDefault="0058303D" w:rsidP="00992483">
      <w:pPr>
        <w:pStyle w:val="ListParagraph"/>
        <w:numPr>
          <w:ilvl w:val="0"/>
          <w:numId w:val="4"/>
        </w:numPr>
        <w:spacing w:after="0"/>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Working with our Literacy Specialists to support their work in our partnership</w:t>
      </w:r>
      <w:r w:rsidR="00992483">
        <w:rPr>
          <w:rFonts w:ascii="Calibri Light" w:hAnsi="Calibri Light" w:cs="Calibri Light"/>
          <w:color w:val="0B0C0C"/>
          <w:sz w:val="22"/>
          <w:szCs w:val="22"/>
          <w:shd w:val="clear" w:color="auto" w:fill="FFFFFF"/>
        </w:rPr>
        <w:t xml:space="preserve"> schools.</w:t>
      </w:r>
    </w:p>
    <w:p w14:paraId="083A3F56" w14:textId="77777777" w:rsidR="00992483" w:rsidRDefault="00992483" w:rsidP="00992483">
      <w:pPr>
        <w:spacing w:after="0"/>
        <w:rPr>
          <w:rFonts w:ascii="Helvetica" w:hAnsi="Helvetica" w:cs="Helvetica"/>
          <w:color w:val="0B0C0C"/>
          <w:sz w:val="29"/>
          <w:szCs w:val="29"/>
        </w:rPr>
      </w:pPr>
    </w:p>
    <w:p w14:paraId="4FB95E58" w14:textId="77777777" w:rsidR="00992483" w:rsidRDefault="00992483" w:rsidP="00992483">
      <w:pPr>
        <w:rPr>
          <w:rFonts w:ascii="Calibri Light" w:hAnsi="Calibri Light" w:cs="Calibri Light"/>
          <w:color w:val="0B0C0C"/>
          <w:sz w:val="22"/>
          <w:szCs w:val="22"/>
          <w:shd w:val="clear" w:color="auto" w:fill="FFFFFF"/>
        </w:rPr>
      </w:pPr>
      <w:r w:rsidRPr="00992483">
        <w:rPr>
          <w:rFonts w:ascii="Calibri Light" w:hAnsi="Calibri Light" w:cs="Calibri Light"/>
          <w:color w:val="0B0C0C"/>
          <w:sz w:val="22"/>
          <w:szCs w:val="22"/>
          <w:shd w:val="clear" w:color="auto" w:fill="FFFFFF"/>
        </w:rPr>
        <w:t>As we enter the seventh year of being an English Hub, we are excited to recruit an administrator who will support the next stage of our development. We are looking for an enthusiastic</w:t>
      </w:r>
      <w:r>
        <w:rPr>
          <w:rFonts w:ascii="Calibri Light" w:hAnsi="Calibri Light" w:cs="Calibri Light"/>
          <w:color w:val="0B0C0C"/>
          <w:sz w:val="22"/>
          <w:szCs w:val="22"/>
          <w:shd w:val="clear" w:color="auto" w:fill="FFFFFF"/>
        </w:rPr>
        <w:t>, experienced administrator</w:t>
      </w:r>
      <w:r w:rsidRPr="00992483">
        <w:rPr>
          <w:rFonts w:ascii="Calibri Light" w:hAnsi="Calibri Light" w:cs="Calibri Light"/>
          <w:color w:val="0B0C0C"/>
          <w:sz w:val="22"/>
          <w:szCs w:val="22"/>
          <w:shd w:val="clear" w:color="auto" w:fill="FFFFFF"/>
        </w:rPr>
        <w:t xml:space="preserve"> who will:</w:t>
      </w:r>
    </w:p>
    <w:p w14:paraId="4B176147" w14:textId="77777777" w:rsidR="00992483" w:rsidRPr="00992483" w:rsidRDefault="00992483" w:rsidP="00992483">
      <w:pPr>
        <w:pStyle w:val="ListParagraph"/>
        <w:numPr>
          <w:ilvl w:val="0"/>
          <w:numId w:val="5"/>
        </w:numPr>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Support our highly effective English Hub to drive up standards across our region</w:t>
      </w:r>
      <w:r>
        <w:rPr>
          <w:rFonts w:ascii="Calibri Light" w:hAnsi="Calibri Light" w:cs="Calibri Light"/>
          <w:color w:val="0B0C0C"/>
          <w:sz w:val="22"/>
          <w:szCs w:val="22"/>
          <w:shd w:val="clear" w:color="auto" w:fill="FFFFFF"/>
        </w:rPr>
        <w:t>.</w:t>
      </w:r>
    </w:p>
    <w:p w14:paraId="03924CBF" w14:textId="77777777" w:rsidR="00992483" w:rsidRPr="00992483" w:rsidRDefault="00992483" w:rsidP="00992483">
      <w:pPr>
        <w:pStyle w:val="ListParagraph"/>
        <w:numPr>
          <w:ilvl w:val="0"/>
          <w:numId w:val="5"/>
        </w:numPr>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Enjoy working with a wide variety of partners including schools, Trusts, local authorities and the Department of Education</w:t>
      </w:r>
      <w:r>
        <w:rPr>
          <w:rFonts w:ascii="Calibri Light" w:hAnsi="Calibri Light" w:cs="Calibri Light"/>
          <w:color w:val="0B0C0C"/>
          <w:sz w:val="22"/>
          <w:szCs w:val="22"/>
          <w:shd w:val="clear" w:color="auto" w:fill="FFFFFF"/>
        </w:rPr>
        <w:t>.</w:t>
      </w:r>
    </w:p>
    <w:p w14:paraId="5C972B4F" w14:textId="77777777" w:rsidR="00992483" w:rsidRPr="00992483" w:rsidRDefault="00992483" w:rsidP="00992483">
      <w:pPr>
        <w:pStyle w:val="ListParagraph"/>
        <w:numPr>
          <w:ilvl w:val="0"/>
          <w:numId w:val="5"/>
        </w:numPr>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Be committed to providing excellent administration support to ensure our team can fulfil their roles</w:t>
      </w:r>
      <w:r>
        <w:rPr>
          <w:rFonts w:ascii="Calibri Light" w:hAnsi="Calibri Light" w:cs="Calibri Light"/>
          <w:color w:val="0B0C0C"/>
          <w:sz w:val="22"/>
          <w:szCs w:val="22"/>
          <w:shd w:val="clear" w:color="auto" w:fill="FFFFFF"/>
        </w:rPr>
        <w:t>.</w:t>
      </w:r>
    </w:p>
    <w:p w14:paraId="763B15BE" w14:textId="77777777" w:rsidR="00992483" w:rsidRPr="00992483" w:rsidRDefault="00992483" w:rsidP="00992483">
      <w:pPr>
        <w:pStyle w:val="ListParagraph"/>
        <w:numPr>
          <w:ilvl w:val="0"/>
          <w:numId w:val="5"/>
        </w:numPr>
        <w:rPr>
          <w:rFonts w:ascii="Calibri Light" w:hAnsi="Calibri Light" w:cs="Calibri Light"/>
          <w:sz w:val="22"/>
          <w:szCs w:val="22"/>
        </w:rPr>
      </w:pPr>
      <w:r w:rsidRPr="00992483">
        <w:rPr>
          <w:rFonts w:ascii="Calibri Light" w:hAnsi="Calibri Light" w:cs="Calibri Light"/>
          <w:color w:val="0B0C0C"/>
          <w:sz w:val="22"/>
          <w:szCs w:val="22"/>
          <w:shd w:val="clear" w:color="auto" w:fill="FFFFFF"/>
        </w:rPr>
        <w:t>Be able to ensure that our administration is effective and efficient</w:t>
      </w:r>
      <w:r>
        <w:rPr>
          <w:rFonts w:ascii="Calibri Light" w:hAnsi="Calibri Light" w:cs="Calibri Light"/>
          <w:color w:val="0B0C0C"/>
          <w:sz w:val="22"/>
          <w:szCs w:val="22"/>
          <w:shd w:val="clear" w:color="auto" w:fill="FFFFFF"/>
        </w:rPr>
        <w:t>.</w:t>
      </w:r>
    </w:p>
    <w:p w14:paraId="13C37CC1" w14:textId="7EA2C50E" w:rsidR="00F07022" w:rsidRPr="00063FB2" w:rsidRDefault="0058303D" w:rsidP="00A259B9">
      <w:pPr>
        <w:spacing w:after="0"/>
        <w:jc w:val="both"/>
        <w:rPr>
          <w:rFonts w:ascii="Calibri Light" w:hAnsi="Calibri Light" w:cs="Calibri Light"/>
          <w:sz w:val="22"/>
          <w:szCs w:val="22"/>
        </w:rPr>
      </w:pPr>
      <w:r w:rsidRPr="00992483">
        <w:rPr>
          <w:rFonts w:ascii="Helvetica" w:hAnsi="Helvetica" w:cs="Helvetica"/>
          <w:color w:val="0B0C0C"/>
          <w:sz w:val="29"/>
          <w:szCs w:val="29"/>
        </w:rPr>
        <w:lastRenderedPageBreak/>
        <w:br/>
      </w:r>
      <w:r w:rsidR="00F07022" w:rsidRPr="00063FB2">
        <w:rPr>
          <w:rFonts w:ascii="Calibri Light" w:hAnsi="Calibri Light" w:cs="Calibri Light"/>
          <w:b/>
          <w:bCs/>
          <w:color w:val="333333"/>
          <w:sz w:val="22"/>
          <w:szCs w:val="22"/>
          <w:shd w:val="clear" w:color="auto" w:fill="FFFFFF"/>
        </w:rPr>
        <w:t xml:space="preserve">Disclosure:  </w:t>
      </w:r>
      <w:r w:rsidR="00F07022"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00F07022" w:rsidRPr="00063FB2">
        <w:rPr>
          <w:rFonts w:ascii="Calibri Light" w:hAnsi="Calibri Light" w:cs="Calibri Light"/>
          <w:sz w:val="22"/>
          <w:szCs w:val="22"/>
          <w:lang w:val="en"/>
        </w:rPr>
        <w:t xml:space="preserve">We are </w:t>
      </w:r>
      <w:proofErr w:type="gramStart"/>
      <w:r w:rsidR="00F07022" w:rsidRPr="00063FB2">
        <w:rPr>
          <w:rFonts w:ascii="Calibri Light" w:hAnsi="Calibri Light" w:cs="Calibri Light"/>
          <w:sz w:val="22"/>
          <w:szCs w:val="22"/>
          <w:lang w:val="en"/>
        </w:rPr>
        <w:t>an Equal</w:t>
      </w:r>
      <w:proofErr w:type="gramEnd"/>
      <w:r w:rsidR="00F07022" w:rsidRPr="00063FB2">
        <w:rPr>
          <w:rFonts w:ascii="Calibri Light" w:hAnsi="Calibri Light" w:cs="Calibri Light"/>
          <w:sz w:val="22"/>
          <w:szCs w:val="22"/>
          <w:lang w:val="en"/>
        </w:rPr>
        <w:t xml:space="preserve"> Opportunities Employer. We want to develop a more diverse </w:t>
      </w:r>
      <w:r w:rsidR="0009763F" w:rsidRPr="00063FB2">
        <w:rPr>
          <w:rFonts w:ascii="Calibri Light" w:hAnsi="Calibri Light" w:cs="Calibri Light"/>
          <w:sz w:val="22"/>
          <w:szCs w:val="22"/>
          <w:lang w:val="en"/>
        </w:rPr>
        <w:t>workforce,</w:t>
      </w:r>
      <w:r w:rsidR="00F07022" w:rsidRPr="00063FB2">
        <w:rPr>
          <w:rFonts w:ascii="Calibri Light" w:hAnsi="Calibri Light" w:cs="Calibri Light"/>
          <w:sz w:val="22"/>
          <w:szCs w:val="22"/>
          <w:lang w:val="en"/>
        </w:rPr>
        <w:t xml:space="preserve"> and </w:t>
      </w:r>
      <w:r w:rsidR="003A38A8" w:rsidRPr="00063FB2">
        <w:rPr>
          <w:rFonts w:ascii="Calibri Light" w:hAnsi="Calibri Light" w:cs="Calibri Light"/>
          <w:sz w:val="22"/>
          <w:szCs w:val="22"/>
          <w:lang w:val="en"/>
        </w:rPr>
        <w:t>we</w:t>
      </w:r>
      <w:r w:rsidR="00F07022" w:rsidRPr="00063FB2">
        <w:rPr>
          <w:rFonts w:ascii="Calibri Light" w:hAnsi="Calibri Light" w:cs="Calibri Light"/>
          <w:sz w:val="22"/>
          <w:szCs w:val="22"/>
          <w:lang w:val="en"/>
        </w:rPr>
        <w:t xml:space="preserve"> welcome applications from all sections of the community. Applicants with disabilities will be invited for </w:t>
      </w:r>
      <w:r w:rsidR="0009763F" w:rsidRPr="00063FB2">
        <w:rPr>
          <w:rFonts w:ascii="Calibri Light" w:hAnsi="Calibri Light" w:cs="Calibri Light"/>
          <w:sz w:val="22"/>
          <w:szCs w:val="22"/>
          <w:lang w:val="en"/>
        </w:rPr>
        <w:t>an interview</w:t>
      </w:r>
      <w:r w:rsidR="00F07022" w:rsidRPr="00063FB2">
        <w:rPr>
          <w:rFonts w:ascii="Calibri Light" w:hAnsi="Calibri Light" w:cs="Calibri Light"/>
          <w:sz w:val="22"/>
          <w:szCs w:val="22"/>
          <w:lang w:val="en"/>
        </w:rPr>
        <w:t xml:space="preserve"> if the essential job criteria are met. </w:t>
      </w:r>
      <w:r w:rsidR="00F07022"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2A4F2D" w:rsidRDefault="00AF5910" w:rsidP="009A64E8">
      <w:pPr>
        <w:spacing w:after="0"/>
        <w:jc w:val="both"/>
        <w:rPr>
          <w:rFonts w:ascii="Calibri Light" w:hAnsi="Calibri Light" w:cs="Calibri Light"/>
          <w:color w:val="333333"/>
          <w:sz w:val="22"/>
          <w:szCs w:val="22"/>
          <w:shd w:val="clear" w:color="auto" w:fill="FFFFFF"/>
        </w:rPr>
      </w:pPr>
    </w:p>
    <w:p w14:paraId="0E6906E4" w14:textId="64505796" w:rsidR="009A64E8" w:rsidRDefault="00AF5910"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If you think this post is for you, please contact </w:t>
      </w:r>
      <w:r w:rsidR="007D660F">
        <w:rPr>
          <w:rFonts w:ascii="Calibri Light" w:hAnsi="Calibri Light" w:cs="Calibri Light"/>
          <w:sz w:val="22"/>
          <w:szCs w:val="22"/>
        </w:rPr>
        <w:t>Beth Dawson</w:t>
      </w:r>
      <w:r w:rsidR="00685EFD">
        <w:rPr>
          <w:rFonts w:ascii="Calibri Light" w:hAnsi="Calibri Light" w:cs="Calibri Light"/>
          <w:sz w:val="22"/>
          <w:szCs w:val="22"/>
        </w:rPr>
        <w:t xml:space="preserve">, </w:t>
      </w:r>
      <w:r w:rsidR="00A259B9">
        <w:rPr>
          <w:rFonts w:ascii="Calibri Light" w:hAnsi="Calibri Light" w:cs="Calibri Light"/>
          <w:sz w:val="22"/>
          <w:szCs w:val="22"/>
        </w:rPr>
        <w:t xml:space="preserve">Executive </w:t>
      </w:r>
      <w:r w:rsidR="00685EFD">
        <w:rPr>
          <w:rFonts w:ascii="Calibri Light" w:hAnsi="Calibri Light" w:cs="Calibri Light"/>
          <w:sz w:val="22"/>
          <w:szCs w:val="22"/>
        </w:rPr>
        <w:t>Headteacher,</w:t>
      </w:r>
      <w:r w:rsidR="0013240A" w:rsidRPr="002A4F2D">
        <w:rPr>
          <w:rFonts w:ascii="Calibri Light" w:hAnsi="Calibri Light" w:cs="Calibri Light"/>
          <w:sz w:val="22"/>
          <w:szCs w:val="22"/>
        </w:rPr>
        <w:t xml:space="preserve"> </w:t>
      </w:r>
      <w:r w:rsidRPr="002A4F2D">
        <w:rPr>
          <w:rFonts w:ascii="Calibri Light" w:hAnsi="Calibri Light" w:cs="Calibri Light"/>
          <w:sz w:val="22"/>
          <w:szCs w:val="22"/>
        </w:rPr>
        <w:t>for an informal discussio</w:t>
      </w:r>
      <w:r w:rsidR="00530834" w:rsidRPr="002A4F2D">
        <w:rPr>
          <w:rFonts w:ascii="Calibri Light" w:hAnsi="Calibri Light" w:cs="Calibri Light"/>
          <w:sz w:val="22"/>
          <w:szCs w:val="22"/>
        </w:rPr>
        <w:t xml:space="preserve">n on </w:t>
      </w:r>
    </w:p>
    <w:p w14:paraId="1409C620" w14:textId="1BAC49DE" w:rsidR="00AF5910"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w:t>
      </w:r>
      <w:r w:rsidR="007D660F">
        <w:rPr>
          <w:rFonts w:ascii="Calibri Light" w:hAnsi="Calibri Light" w:cs="Calibri Light"/>
          <w:sz w:val="22"/>
          <w:szCs w:val="22"/>
        </w:rPr>
        <w:t>01740) 651482.</w:t>
      </w:r>
    </w:p>
    <w:p w14:paraId="51219B37" w14:textId="535601B7" w:rsidR="00530834" w:rsidRDefault="0085002A" w:rsidP="009A64E8">
      <w:pPr>
        <w:spacing w:after="0"/>
        <w:jc w:val="both"/>
        <w:rPr>
          <w:rFonts w:ascii="Calibri Light" w:hAnsi="Calibri Light" w:cs="Calibri Light"/>
          <w:sz w:val="22"/>
          <w:szCs w:val="22"/>
        </w:rPr>
      </w:pPr>
      <w:r w:rsidRPr="002A4F2D">
        <w:rPr>
          <w:rFonts w:ascii="Calibri Light" w:hAnsi="Calibri Light" w:cs="Calibri Light"/>
          <w:sz w:val="22"/>
          <w:szCs w:val="22"/>
        </w:rPr>
        <w:br/>
      </w:r>
      <w:bookmarkStart w:id="1" w:name="_Hlk138427068"/>
      <w:r w:rsidR="00F07022">
        <w:rPr>
          <w:rFonts w:ascii="Calibri Light" w:hAnsi="Calibri Light" w:cs="Calibri Light"/>
          <w:sz w:val="22"/>
          <w:szCs w:val="22"/>
        </w:rPr>
        <w:t>Applicants should apply by using the following link</w:t>
      </w:r>
      <w:r w:rsidR="007D660F">
        <w:rPr>
          <w:rFonts w:ascii="Calibri Light" w:hAnsi="Calibri Light" w:cs="Calibri Light"/>
          <w:sz w:val="22"/>
          <w:szCs w:val="22"/>
        </w:rPr>
        <w:t>:</w:t>
      </w:r>
      <w:r w:rsidR="003666E1">
        <w:rPr>
          <w:rFonts w:ascii="Calibri Light" w:hAnsi="Calibri Light" w:cs="Calibri Light"/>
          <w:sz w:val="22"/>
          <w:szCs w:val="22"/>
        </w:rPr>
        <w:t xml:space="preserve"> </w:t>
      </w:r>
      <w:hyperlink r:id="rId11" w:history="1">
        <w:r w:rsidR="00A259B9" w:rsidRPr="00D071FC">
          <w:rPr>
            <w:rStyle w:val="Hyperlink"/>
            <w:rFonts w:ascii="Calibri Light" w:hAnsi="Calibri Light" w:cs="Calibri Light"/>
            <w:sz w:val="22"/>
            <w:szCs w:val="22"/>
          </w:rPr>
          <w:t>https://mynewterm.com/jobs/148854/EDV-2026-SMCEPS-82623</w:t>
        </w:r>
      </w:hyperlink>
    </w:p>
    <w:p w14:paraId="45C09E3D" w14:textId="77777777" w:rsidR="0068734B" w:rsidRPr="002A4F2D" w:rsidRDefault="0068734B" w:rsidP="009A64E8">
      <w:pPr>
        <w:spacing w:after="0"/>
        <w:jc w:val="both"/>
        <w:rPr>
          <w:rFonts w:ascii="Calibri Light" w:hAnsi="Calibri Light" w:cs="Calibri Light"/>
          <w:sz w:val="22"/>
          <w:szCs w:val="22"/>
        </w:rPr>
      </w:pPr>
    </w:p>
    <w:p w14:paraId="114C77E8" w14:textId="74D01650"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Closing date: </w:t>
      </w:r>
      <w:r w:rsidR="00A259B9">
        <w:rPr>
          <w:rFonts w:ascii="Calibri Light" w:hAnsi="Calibri Light" w:cs="Calibri Light"/>
          <w:sz w:val="22"/>
          <w:szCs w:val="22"/>
        </w:rPr>
        <w:t>9.00am on Monday 30</w:t>
      </w:r>
      <w:r w:rsidR="00A259B9" w:rsidRPr="00A259B9">
        <w:rPr>
          <w:rFonts w:ascii="Calibri Light" w:hAnsi="Calibri Light" w:cs="Calibri Light"/>
          <w:sz w:val="22"/>
          <w:szCs w:val="22"/>
          <w:vertAlign w:val="superscript"/>
        </w:rPr>
        <w:t>th</w:t>
      </w:r>
      <w:r w:rsidR="00A259B9">
        <w:rPr>
          <w:rFonts w:ascii="Calibri Light" w:hAnsi="Calibri Light" w:cs="Calibri Light"/>
          <w:sz w:val="22"/>
          <w:szCs w:val="22"/>
        </w:rPr>
        <w:t xml:space="preserve"> March</w:t>
      </w:r>
      <w:r w:rsidR="003666E1">
        <w:rPr>
          <w:rFonts w:ascii="Calibri Light" w:hAnsi="Calibri Light" w:cs="Calibri Light"/>
          <w:sz w:val="22"/>
          <w:szCs w:val="22"/>
        </w:rPr>
        <w:t xml:space="preserve"> 2026</w:t>
      </w:r>
    </w:p>
    <w:p w14:paraId="3DA0BA7A" w14:textId="0B858F89" w:rsidR="00530834" w:rsidRPr="002A4F2D" w:rsidRDefault="00530834" w:rsidP="009A64E8">
      <w:pPr>
        <w:spacing w:after="0"/>
        <w:jc w:val="both"/>
        <w:rPr>
          <w:rFonts w:ascii="Calibri Light" w:hAnsi="Calibri Light" w:cs="Calibri Light"/>
          <w:sz w:val="22"/>
          <w:szCs w:val="22"/>
        </w:rPr>
      </w:pPr>
      <w:r w:rsidRPr="002A4F2D">
        <w:rPr>
          <w:rFonts w:ascii="Calibri Light" w:hAnsi="Calibri Light" w:cs="Calibri Light"/>
          <w:sz w:val="22"/>
          <w:szCs w:val="22"/>
        </w:rPr>
        <w:t xml:space="preserve">Interview date: </w:t>
      </w:r>
      <w:r w:rsidR="003666E1">
        <w:rPr>
          <w:rFonts w:ascii="Calibri Light" w:hAnsi="Calibri Light" w:cs="Calibri Light"/>
          <w:sz w:val="22"/>
          <w:szCs w:val="22"/>
        </w:rPr>
        <w:t>TBC</w:t>
      </w:r>
    </w:p>
    <w:bookmarkEnd w:id="1"/>
    <w:p w14:paraId="4A810680" w14:textId="636A9F03" w:rsidR="00AF5910" w:rsidRPr="002A4F2D" w:rsidRDefault="00AF5910" w:rsidP="00530834">
      <w:pPr>
        <w:spacing w:after="0"/>
        <w:jc w:val="both"/>
        <w:rPr>
          <w:rFonts w:ascii="Calibri Light" w:hAnsi="Calibri Light" w:cs="Calibri Light"/>
          <w:sz w:val="22"/>
          <w:szCs w:val="22"/>
        </w:rPr>
      </w:pPr>
    </w:p>
    <w:sectPr w:rsidR="00AF5910" w:rsidRPr="002A4F2D"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4330" w14:textId="77777777" w:rsidR="00E106EB" w:rsidRDefault="00E106EB" w:rsidP="00454D08">
      <w:pPr>
        <w:spacing w:after="0" w:line="240" w:lineRule="auto"/>
      </w:pPr>
      <w:r>
        <w:separator/>
      </w:r>
    </w:p>
  </w:endnote>
  <w:endnote w:type="continuationSeparator" w:id="0">
    <w:p w14:paraId="078F4FAC" w14:textId="77777777" w:rsidR="00E106EB" w:rsidRDefault="00E106EB"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EEC7" w14:textId="77777777" w:rsidR="00E106EB" w:rsidRDefault="00E106EB" w:rsidP="00454D08">
      <w:pPr>
        <w:spacing w:after="0" w:line="240" w:lineRule="auto"/>
      </w:pPr>
      <w:r>
        <w:separator/>
      </w:r>
    </w:p>
  </w:footnote>
  <w:footnote w:type="continuationSeparator" w:id="0">
    <w:p w14:paraId="199AFA66" w14:textId="77777777" w:rsidR="00E106EB" w:rsidRDefault="00E106EB"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3F0072D0" w:rsidR="00936B49" w:rsidRDefault="00905ED1" w:rsidP="00905ED1">
    <w:pPr>
      <w:pStyle w:val="Header"/>
      <w:tabs>
        <w:tab w:val="clear" w:pos="4513"/>
        <w:tab w:val="clear" w:pos="9026"/>
        <w:tab w:val="left" w:pos="1785"/>
      </w:tabs>
    </w:pPr>
    <w:r>
      <w:tab/>
    </w: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4D"/>
    <w:multiLevelType w:val="hybridMultilevel"/>
    <w:tmpl w:val="5D2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46C03"/>
    <w:multiLevelType w:val="hybridMultilevel"/>
    <w:tmpl w:val="12E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58F3E94"/>
    <w:multiLevelType w:val="hybridMultilevel"/>
    <w:tmpl w:val="0C4C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241388">
    <w:abstractNumId w:val="1"/>
  </w:num>
  <w:num w:numId="2" w16cid:durableId="769857498">
    <w:abstractNumId w:val="3"/>
  </w:num>
  <w:num w:numId="3" w16cid:durableId="1421952870">
    <w:abstractNumId w:val="2"/>
  </w:num>
  <w:num w:numId="4" w16cid:durableId="409087575">
    <w:abstractNumId w:val="4"/>
  </w:num>
  <w:num w:numId="5" w16cid:durableId="39775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9763F"/>
    <w:rsid w:val="000D4E3C"/>
    <w:rsid w:val="000D6604"/>
    <w:rsid w:val="000F5B5D"/>
    <w:rsid w:val="00121D14"/>
    <w:rsid w:val="0013240A"/>
    <w:rsid w:val="00162209"/>
    <w:rsid w:val="001A3382"/>
    <w:rsid w:val="001A3DAD"/>
    <w:rsid w:val="001C6DF0"/>
    <w:rsid w:val="001E2FCD"/>
    <w:rsid w:val="00222208"/>
    <w:rsid w:val="00231369"/>
    <w:rsid w:val="00236074"/>
    <w:rsid w:val="00274C4D"/>
    <w:rsid w:val="00277431"/>
    <w:rsid w:val="00282593"/>
    <w:rsid w:val="00294568"/>
    <w:rsid w:val="002A4F2D"/>
    <w:rsid w:val="002E2629"/>
    <w:rsid w:val="00304936"/>
    <w:rsid w:val="0031274C"/>
    <w:rsid w:val="003666E1"/>
    <w:rsid w:val="003736BF"/>
    <w:rsid w:val="003847FE"/>
    <w:rsid w:val="00385211"/>
    <w:rsid w:val="003926A4"/>
    <w:rsid w:val="003A38A8"/>
    <w:rsid w:val="003B3168"/>
    <w:rsid w:val="003D6CB5"/>
    <w:rsid w:val="00444E4F"/>
    <w:rsid w:val="00446398"/>
    <w:rsid w:val="00454D08"/>
    <w:rsid w:val="00484E99"/>
    <w:rsid w:val="00492886"/>
    <w:rsid w:val="004E2D94"/>
    <w:rsid w:val="00530834"/>
    <w:rsid w:val="0053645C"/>
    <w:rsid w:val="00576F9B"/>
    <w:rsid w:val="00582D70"/>
    <w:rsid w:val="0058303D"/>
    <w:rsid w:val="005A07FF"/>
    <w:rsid w:val="005C5674"/>
    <w:rsid w:val="00606D96"/>
    <w:rsid w:val="00614CF7"/>
    <w:rsid w:val="00635CF5"/>
    <w:rsid w:val="00677536"/>
    <w:rsid w:val="00685EFD"/>
    <w:rsid w:val="0068734B"/>
    <w:rsid w:val="00694AE3"/>
    <w:rsid w:val="006A50CA"/>
    <w:rsid w:val="006B1192"/>
    <w:rsid w:val="006B646F"/>
    <w:rsid w:val="006F1AFF"/>
    <w:rsid w:val="006F37C5"/>
    <w:rsid w:val="00721CD3"/>
    <w:rsid w:val="007650FB"/>
    <w:rsid w:val="00775272"/>
    <w:rsid w:val="00780230"/>
    <w:rsid w:val="007D660F"/>
    <w:rsid w:val="007E56AD"/>
    <w:rsid w:val="007E72E7"/>
    <w:rsid w:val="0085002A"/>
    <w:rsid w:val="00862EF4"/>
    <w:rsid w:val="008D082D"/>
    <w:rsid w:val="008F2278"/>
    <w:rsid w:val="00905ED1"/>
    <w:rsid w:val="0092288F"/>
    <w:rsid w:val="00923EE0"/>
    <w:rsid w:val="00936B49"/>
    <w:rsid w:val="00951018"/>
    <w:rsid w:val="009764E3"/>
    <w:rsid w:val="00984DEE"/>
    <w:rsid w:val="00992483"/>
    <w:rsid w:val="00994500"/>
    <w:rsid w:val="009A64E8"/>
    <w:rsid w:val="00A1012D"/>
    <w:rsid w:val="00A259B9"/>
    <w:rsid w:val="00A32659"/>
    <w:rsid w:val="00A3510B"/>
    <w:rsid w:val="00A72B1D"/>
    <w:rsid w:val="00A86E3B"/>
    <w:rsid w:val="00AF181F"/>
    <w:rsid w:val="00AF56B0"/>
    <w:rsid w:val="00AF5910"/>
    <w:rsid w:val="00B2235A"/>
    <w:rsid w:val="00B254D2"/>
    <w:rsid w:val="00B26436"/>
    <w:rsid w:val="00B53AB9"/>
    <w:rsid w:val="00B76C5E"/>
    <w:rsid w:val="00BF47F2"/>
    <w:rsid w:val="00C00F5B"/>
    <w:rsid w:val="00C01C43"/>
    <w:rsid w:val="00C3597E"/>
    <w:rsid w:val="00C53E26"/>
    <w:rsid w:val="00C5722B"/>
    <w:rsid w:val="00C6143D"/>
    <w:rsid w:val="00C91CFD"/>
    <w:rsid w:val="00CA34A8"/>
    <w:rsid w:val="00D167FE"/>
    <w:rsid w:val="00D53730"/>
    <w:rsid w:val="00D85F2B"/>
    <w:rsid w:val="00DB1103"/>
    <w:rsid w:val="00DD0D28"/>
    <w:rsid w:val="00DE1CEB"/>
    <w:rsid w:val="00DE231A"/>
    <w:rsid w:val="00E106EB"/>
    <w:rsid w:val="00E15714"/>
    <w:rsid w:val="00E172A7"/>
    <w:rsid w:val="00E25606"/>
    <w:rsid w:val="00E34663"/>
    <w:rsid w:val="00E44749"/>
    <w:rsid w:val="00E637DE"/>
    <w:rsid w:val="00E77341"/>
    <w:rsid w:val="00E8165A"/>
    <w:rsid w:val="00EA16AB"/>
    <w:rsid w:val="00EB3B3B"/>
    <w:rsid w:val="00F07022"/>
    <w:rsid w:val="00F62E54"/>
    <w:rsid w:val="00F76997"/>
    <w:rsid w:val="00FA7F9E"/>
    <w:rsid w:val="00FC537B"/>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7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ewterm.com/jobs/148854/EDV-2026-SMCEPS-8262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2.xml><?xml version="1.0" encoding="utf-8"?>
<ds:datastoreItem xmlns:ds="http://schemas.openxmlformats.org/officeDocument/2006/customXml" ds:itemID="{90A99430-00AF-4208-A44B-A470133D1925}">
  <ds:schemaRefs>
    <ds:schemaRef ds:uri="http://schemas.openxmlformats.org/officeDocument/2006/bibliography"/>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49FE8D8C-1479-407A-9196-253F603B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3234</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3</cp:revision>
  <cp:lastPrinted>2026-01-28T09:41:00Z</cp:lastPrinted>
  <dcterms:created xsi:type="dcterms:W3CDTF">2026-03-09T13:22:00Z</dcterms:created>
  <dcterms:modified xsi:type="dcterms:W3CDTF">2026-03-09T13:23:00Z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