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56C25E0" w14:textId="6A2CFE87" w:rsidR="005F3116" w:rsidRPr="00261948" w:rsidRDefault="005F3116" w:rsidP="005F3116">
      <w:pPr>
        <w:pStyle w:val="Header"/>
        <w:tabs>
          <w:tab w:val="clear" w:pos="9026"/>
        </w:tabs>
        <w:ind w:right="-1180"/>
        <w:rPr>
          <w:rFonts w:cstheme="minorHAnsi"/>
          <w:b/>
          <w:sz w:val="52"/>
          <w:szCs w:val="52"/>
        </w:rPr>
      </w:pPr>
      <w:r w:rsidRPr="00AA0C3A">
        <w:rPr>
          <w:rFonts w:ascii="Arial" w:hAnsi="Arial" w:cs="Arial"/>
          <w:b/>
          <w:noProof/>
          <w:sz w:val="52"/>
          <w:szCs w:val="52"/>
        </w:rPr>
        <mc:AlternateContent>
          <mc:Choice Requires="wps">
            <w:drawing>
              <wp:anchor distT="0" distB="0" distL="114300" distR="114300" simplePos="0" relativeHeight="251658244" behindDoc="1" locked="0" layoutInCell="1" allowOverlap="1" wp14:anchorId="6C08F91A" wp14:editId="791FB03F">
                <wp:simplePos x="0" y="0"/>
                <wp:positionH relativeFrom="column">
                  <wp:posOffset>-585652</wp:posOffset>
                </wp:positionH>
                <wp:positionV relativeFrom="paragraph">
                  <wp:posOffset>-566058</wp:posOffset>
                </wp:positionV>
                <wp:extent cx="7459980" cy="10622280"/>
                <wp:effectExtent l="38100" t="38100" r="64770" b="64770"/>
                <wp:wrapNone/>
                <wp:docPr id="12" name="Rectangle 12"/>
                <wp:cNvGraphicFramePr/>
                <a:graphic xmlns:a="http://schemas.openxmlformats.org/drawingml/2006/main">
                  <a:graphicData uri="http://schemas.microsoft.com/office/word/2010/wordprocessingShape">
                    <wps:wsp>
                      <wps:cNvSpPr/>
                      <wps:spPr>
                        <a:xfrm>
                          <a:off x="0" y="0"/>
                          <a:ext cx="7459980" cy="10622280"/>
                        </a:xfrm>
                        <a:prstGeom prst="rect">
                          <a:avLst/>
                        </a:prstGeom>
                        <a:solidFill>
                          <a:srgbClr val="111A51"/>
                        </a:solidFill>
                        <a:ln w="101600">
                          <a:solidFill>
                            <a:srgbClr val="EB46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FFF094" id="Rectangle 12" o:spid="_x0000_s1026" style="position:absolute;margin-left:-46.1pt;margin-top:-44.55pt;width:587.4pt;height:836.4pt;z-index:-2516582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JpgIAAL0FAAAOAAAAZHJzL2Uyb0RvYy54bWysVEtv2zAMvg/YfxB0X/xAkrZBnSJr12FA&#10;0RZth54VWYoNyJJGKXGyXz9KfjR9YIdhOSiiSX4kP5E8v9g3iuwEuNrogmaTlBKhuSlrvSnoz6fr&#10;L6eUOM90yZTRoqAH4ejF8vOn89YuRG4qo0oBBEG0W7S2oJX3dpEkjleiYW5irNColAYa5lGETVIC&#10;axG9UUmepvOkNVBaMFw4h1+vOiVdRnwpBfd3UjrhiSoo5ubjCfFchzNZnrPFBpitat6nwf4hi4bV&#10;GoOOUFfMM7KF+h1UU3Mwzkg/4aZJjJQ1F7EGrCZL31TzWDErYi1IjrMjTe7/wfLb3T2QusS3yynR&#10;rME3ekDWmN4oQfAbEtRat0C7R3sPveTwGqrdS2jCP9ZB9pHUw0iq2HvC8ePJdHZ2dorcc9Rl6TzP&#10;c5QQKHnxt+D8d2EaEi4FBUwgssl2N853poNJCOeMqsvrWqkowGZ9qYDsGD5xlmWrWdajvzJTmrQh&#10;fjZP04j9SuuOQb59nWKW70EwYaUx78BHx0C8+YMSIRGlH4REKrHmvIsQmliMuTHOhfZZp6pYKbqU&#10;Zyn+hmCDR2QnAgZkiaWO2D3AYNmBDNgdV719cBVxBkbnvvS/OY8eMbLRfnRuam3go8oUVtVH7uwH&#10;kjpqAktrUx6w0cB0E+gsv67xrW+Y8/cMcOSwQXCN+Ds8pDL4VKa/UVIZ+P3R92CPk4BaSloc4YK6&#10;X1sGghL1Q+OMnGXTaZj5KExnJzkKcKxZH2v0trk0oYVwYVker8Heq+EqwTTPuG1WISqqmOYYu6Dc&#10;wyBc+m614L7iYrWKZjjnlvkb/Wh5AA+shl5+2j8zsH3DexyWWzOMO1u86fvONnhqs9p6I+s4FC+8&#10;9nzjjoiN0++zsISO5Wj1snWXfwAAAP//AwBQSwMEFAAGAAgAAAAhAL5f45LhAAAADQEAAA8AAABk&#10;cnMvZG93bnJldi54bWxMj8FOwzAMhu9IvENkJG5buqKWrjSdEIgDXBjb4Ow1oe1onKrJ1vL2eCd2&#10;+y1/+v25WE22Eycz+NaRgsU8AmGocrqlWsFu+zLLQPiApLFzZBT8Gg+r8vqqwFy7kT7MaRNqwSXk&#10;c1TQhNDnUvqqMRb93PWGePftBouBx6GWesCRy20n4yhKpcWW+EKDvXlqTPWzOVoFbu0O6y/y4/Pu&#10;9fOtTrbpe3JApW5vpscHEMFM4R+Gsz6rQ8lOe3ck7UWnYLaMY0Y5ZMsFiDMRZXEKYs8pye7uQZaF&#10;vPyi/AMAAP//AwBQSwECLQAUAAYACAAAACEAtoM4kv4AAADhAQAAEwAAAAAAAAAAAAAAAAAAAAAA&#10;W0NvbnRlbnRfVHlwZXNdLnhtbFBLAQItABQABgAIAAAAIQA4/SH/1gAAAJQBAAALAAAAAAAAAAAA&#10;AAAAAC8BAABfcmVscy8ucmVsc1BLAQItABQABgAIAAAAIQDx+ufJpgIAAL0FAAAOAAAAAAAAAAAA&#10;AAAAAC4CAABkcnMvZTJvRG9jLnhtbFBLAQItABQABgAIAAAAIQC+X+OS4QAAAA0BAAAPAAAAAAAA&#10;AAAAAAAAAAAFAABkcnMvZG93bnJldi54bWxQSwUGAAAAAAQABADzAAAADgYAAAAA&#10;" fillcolor="#111a51" strokecolor="#eb4622" strokeweight="8pt"/>
            </w:pict>
          </mc:Fallback>
        </mc:AlternateContent>
      </w:r>
      <w:r w:rsidRPr="00AA0C3A">
        <w:rPr>
          <w:rFonts w:ascii="Arial" w:hAnsi="Arial" w:cs="Arial"/>
          <w:b/>
          <w:sz w:val="52"/>
          <w:szCs w:val="52"/>
        </w:rPr>
        <w:tab/>
      </w:r>
      <w:r w:rsidRPr="00AA0C3A">
        <w:rPr>
          <w:rFonts w:ascii="Arial" w:hAnsi="Arial" w:cs="Arial"/>
          <w:b/>
          <w:sz w:val="52"/>
          <w:szCs w:val="52"/>
        </w:rPr>
        <w:tab/>
      </w:r>
      <w:r w:rsidRPr="00AA0C3A">
        <w:rPr>
          <w:rFonts w:ascii="Arial" w:hAnsi="Arial" w:cs="Arial"/>
          <w:b/>
          <w:sz w:val="52"/>
          <w:szCs w:val="52"/>
        </w:rPr>
        <w:tab/>
      </w:r>
      <w:r w:rsidRPr="00AA0C3A">
        <w:rPr>
          <w:rFonts w:ascii="Arial" w:hAnsi="Arial" w:cs="Arial"/>
          <w:b/>
          <w:sz w:val="52"/>
          <w:szCs w:val="52"/>
        </w:rPr>
        <w:tab/>
      </w:r>
      <w:r w:rsidRPr="00AA0C3A">
        <w:rPr>
          <w:rFonts w:ascii="Arial" w:hAnsi="Arial" w:cs="Arial"/>
          <w:b/>
          <w:sz w:val="52"/>
          <w:szCs w:val="52"/>
        </w:rPr>
        <w:tab/>
        <w:t xml:space="preserve">        </w:t>
      </w:r>
      <w:r w:rsidRPr="00261948">
        <w:rPr>
          <w:rFonts w:cstheme="minorHAnsi"/>
          <w:b/>
          <w:sz w:val="52"/>
          <w:szCs w:val="52"/>
        </w:rPr>
        <w:t xml:space="preserve">                                                                      </w:t>
      </w:r>
    </w:p>
    <w:p w14:paraId="40F5C1FD" w14:textId="3BFAB5A7" w:rsidR="005F3116" w:rsidRPr="00261948" w:rsidRDefault="005F3116" w:rsidP="005F3116">
      <w:pPr>
        <w:pStyle w:val="Header"/>
        <w:tabs>
          <w:tab w:val="clear" w:pos="9026"/>
        </w:tabs>
        <w:ind w:right="-1180"/>
        <w:rPr>
          <w:rFonts w:cstheme="minorHAnsi"/>
          <w:b/>
          <w:sz w:val="52"/>
          <w:szCs w:val="52"/>
        </w:rPr>
      </w:pPr>
      <w:bookmarkStart w:id="0" w:name="_Hlk139980356"/>
      <w:bookmarkEnd w:id="0"/>
    </w:p>
    <w:p w14:paraId="2F1FE8EB" w14:textId="7BE71695" w:rsidR="005F3116" w:rsidRPr="00261948" w:rsidRDefault="005F3116" w:rsidP="005F3116">
      <w:pPr>
        <w:ind w:left="-283" w:right="-283"/>
        <w:jc w:val="center"/>
        <w:rPr>
          <w:rFonts w:cstheme="minorHAnsi"/>
          <w:b/>
          <w:color w:val="002060"/>
          <w:sz w:val="70"/>
          <w:szCs w:val="70"/>
        </w:rPr>
      </w:pPr>
      <w:r w:rsidRPr="00261948">
        <w:rPr>
          <w:rFonts w:cstheme="minorHAnsi"/>
          <w:noProof/>
        </w:rPr>
        <w:drawing>
          <wp:inline distT="0" distB="0" distL="0" distR="0" wp14:anchorId="274D9BEC" wp14:editId="011B6F64">
            <wp:extent cx="3329940" cy="99822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940" cy="998220"/>
                    </a:xfrm>
                    <a:prstGeom prst="rect">
                      <a:avLst/>
                    </a:prstGeom>
                    <a:noFill/>
                    <a:ln>
                      <a:noFill/>
                    </a:ln>
                  </pic:spPr>
                </pic:pic>
              </a:graphicData>
            </a:graphic>
          </wp:inline>
        </w:drawing>
      </w:r>
    </w:p>
    <w:p w14:paraId="76374953" w14:textId="77777777" w:rsidR="005F3116" w:rsidRPr="00261948" w:rsidRDefault="005F3116" w:rsidP="005F3116">
      <w:pPr>
        <w:ind w:left="-283" w:right="-283"/>
        <w:jc w:val="center"/>
        <w:rPr>
          <w:rFonts w:cstheme="minorHAnsi"/>
          <w:b/>
          <w:color w:val="7AC9ED"/>
          <w:sz w:val="70"/>
          <w:szCs w:val="70"/>
        </w:rPr>
      </w:pPr>
    </w:p>
    <w:p w14:paraId="4204D9B5" w14:textId="77777777" w:rsidR="005F3116" w:rsidRPr="00261948" w:rsidRDefault="005F3116" w:rsidP="005F3116">
      <w:pPr>
        <w:spacing w:line="360" w:lineRule="auto"/>
        <w:ind w:left="-283" w:right="-283"/>
        <w:jc w:val="center"/>
        <w:rPr>
          <w:rFonts w:cstheme="minorHAnsi"/>
          <w:b/>
          <w:color w:val="EB4622"/>
          <w:sz w:val="70"/>
          <w:szCs w:val="70"/>
        </w:rPr>
      </w:pPr>
      <w:r w:rsidRPr="00261948">
        <w:rPr>
          <w:rFonts w:cstheme="minorHAnsi"/>
          <w:b/>
          <w:color w:val="EB4622"/>
          <w:sz w:val="70"/>
          <w:szCs w:val="70"/>
        </w:rPr>
        <w:t>Applicant Information Pack</w:t>
      </w:r>
    </w:p>
    <w:p w14:paraId="4F20C59A" w14:textId="37A5F2DA" w:rsidR="005F3116" w:rsidRPr="003135EA" w:rsidRDefault="007A753D" w:rsidP="005F3116">
      <w:pPr>
        <w:spacing w:line="360" w:lineRule="auto"/>
        <w:jc w:val="center"/>
        <w:rPr>
          <w:rFonts w:cstheme="minorHAnsi"/>
          <w:b/>
          <w:color w:val="111A51"/>
          <w:sz w:val="72"/>
          <w:szCs w:val="72"/>
        </w:rPr>
      </w:pPr>
      <w:r>
        <w:rPr>
          <w:rFonts w:cstheme="minorHAnsi"/>
          <w:b/>
          <w:color w:val="7AC9ED"/>
          <w:sz w:val="72"/>
          <w:szCs w:val="72"/>
        </w:rPr>
        <w:t xml:space="preserve">Site Team </w:t>
      </w:r>
      <w:r w:rsidR="003135EA" w:rsidRPr="003135EA">
        <w:rPr>
          <w:rFonts w:cstheme="minorHAnsi"/>
          <w:b/>
          <w:color w:val="7AC9ED"/>
          <w:sz w:val="72"/>
          <w:szCs w:val="72"/>
        </w:rPr>
        <w:t>Apprentice</w:t>
      </w:r>
      <w:r w:rsidR="003135EA">
        <w:rPr>
          <w:rFonts w:cstheme="minorHAnsi"/>
          <w:b/>
          <w:color w:val="7AC9ED"/>
          <w:sz w:val="72"/>
          <w:szCs w:val="72"/>
        </w:rPr>
        <w:br/>
      </w:r>
    </w:p>
    <w:p w14:paraId="37497E69" w14:textId="77777777" w:rsidR="005F3116" w:rsidRPr="00261948" w:rsidRDefault="005F3116" w:rsidP="005F3116">
      <w:pPr>
        <w:jc w:val="center"/>
        <w:rPr>
          <w:rFonts w:cstheme="minorHAnsi"/>
          <w:bCs/>
          <w:i/>
          <w:color w:val="1F4E79" w:themeColor="accent1" w:themeShade="80"/>
          <w:sz w:val="28"/>
          <w:szCs w:val="28"/>
        </w:rPr>
      </w:pPr>
      <w:r w:rsidRPr="00261948">
        <w:rPr>
          <w:rFonts w:cstheme="minorHAnsi"/>
          <w:b/>
          <w:noProof/>
          <w:color w:val="7AC9ED"/>
          <w:sz w:val="80"/>
          <w:szCs w:val="80"/>
        </w:rPr>
        <mc:AlternateContent>
          <mc:Choice Requires="wps">
            <w:drawing>
              <wp:anchor distT="0" distB="0" distL="114300" distR="114300" simplePos="0" relativeHeight="251658245" behindDoc="1" locked="0" layoutInCell="1" allowOverlap="1" wp14:anchorId="6DBEC323" wp14:editId="4BFC6A78">
                <wp:simplePos x="0" y="0"/>
                <wp:positionH relativeFrom="margin">
                  <wp:posOffset>636270</wp:posOffset>
                </wp:positionH>
                <wp:positionV relativeFrom="paragraph">
                  <wp:posOffset>190500</wp:posOffset>
                </wp:positionV>
                <wp:extent cx="4838700" cy="2697480"/>
                <wp:effectExtent l="38100" t="38100" r="38100" b="45720"/>
                <wp:wrapNone/>
                <wp:docPr id="10" name="Rectangle 10"/>
                <wp:cNvGraphicFramePr/>
                <a:graphic xmlns:a="http://schemas.openxmlformats.org/drawingml/2006/main">
                  <a:graphicData uri="http://schemas.microsoft.com/office/word/2010/wordprocessingShape">
                    <wps:wsp>
                      <wps:cNvSpPr/>
                      <wps:spPr>
                        <a:xfrm>
                          <a:off x="0" y="0"/>
                          <a:ext cx="4838700" cy="2697480"/>
                        </a:xfrm>
                        <a:prstGeom prst="rect">
                          <a:avLst/>
                        </a:prstGeom>
                        <a:solidFill>
                          <a:srgbClr val="EDF1F4"/>
                        </a:solidFill>
                        <a:ln w="76200">
                          <a:solidFill>
                            <a:srgbClr val="7AC9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2C2844" id="Rectangle 10" o:spid="_x0000_s1026" style="position:absolute;margin-left:50.1pt;margin-top:15pt;width:381pt;height:212.4pt;z-index:-25165823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WwqgIAALsFAAAOAAAAZHJzL2Uyb0RvYy54bWysVE1vGjEQvVfqf7B8bxYoCQRliRCEqlKU&#10;REmqnI3Xy67ktV3bsNBf32fvR2gS9VCVg/HszLyZeZ6Zq+tDJcleWFdqldLh2YASobjOSrVN6Y/n&#10;9ZcpJc4zlTGplUjpUTh6Pf/86ao2MzHShZaZsAQgys1qk9LCezNLEscLUTF3po1QUObaVsxDtNsk&#10;s6wGeiWT0WBwkdTaZsZqLpzD11WjpPOIn+eC+/s8d8ITmVLk5uNp47kJZzK/YrOtZaYoeZsG+4cs&#10;KlYqBO2hVswzsrPlO6iq5FY7nfszrqtE53nJRawB1QwHb6p5KpgRsRaQ40xPk/t/sPxu/2BJmeHt&#10;QI9iFd7oEawxtZWC4BsIqo2bwe7JPNhWcriGag+5rcI/6iCHSOqxJ1UcPOH4OJ5+nU4GAOfQjS4u&#10;J+NpRE1e3Y11/pvQFQmXlFrEj2Sy/a3zCAnTziREc1qW2bqUMgp2u1lKS/YML3yzWg/X45AzXP4w&#10;k4rUKZ1coGci9B9Kd4oxWSwvb1bvMYAoFYADG0398eaPUoQ8pHoUOYhExaMmQmhh0afGOBfKDxtV&#10;wTLRZHw+wK8L1nnE9CNgQM5RaY/dAnSWDUiH3dTd2gdXESegd25L/5tz7xEja+V756pU2n5UmURV&#10;beTGviOpoSawtNHZEW1mdTN/zvB1iae+Zc4/MIuBQ3tgifh7HLnUeCnd3igptP310fdgjzmAlpIa&#10;A5xS93PHrKBEfleYkMvheBwmPgrj88kIgj3VbE41alctNTpoiHVleLwGey+7a2519YJdswhRoWKK&#10;I3ZKubedsPTNYsG24mKxiGaYcsP8rXoyPIAHVkMrPx9emDVtv3uMyp3uhp3N3rR9Yxs8lV7svM7L&#10;OBOvvLZ8Y0PExmm3WVhBp3K0et25898AAAD//wMAUEsDBBQABgAIAAAAIQApKB2o3gAAAAoBAAAP&#10;AAAAZHJzL2Rvd25yZXYueG1sTI/NTsMwEITvSLyDtUjcqE0oUZTGqQAJxIELCRIc3Xjzo8brKHbT&#10;8PYsJzjO7KfZmWK/ulEsOIfBk4bbjQKB1Hg7UKfho36+yUCEaMia0RNq+MYA+/LyojC59Wd6x6WK&#10;neAQCrnR0Mc45VKGpkdnwsZPSHxr/exMZDl30s7mzOFulIlSqXRmIP7QmwmfemyO1clpUL59fXms&#10;sqqehk/r6q/2rUoXra+v1ocdiIhr/IPhtz5Xh5I7HfyJbBAja6USRjXcKd7EQJYmbBw0bO+3Gciy&#10;kP8nlD8AAAD//wMAUEsBAi0AFAAGAAgAAAAhALaDOJL+AAAA4QEAABMAAAAAAAAAAAAAAAAAAAAA&#10;AFtDb250ZW50X1R5cGVzXS54bWxQSwECLQAUAAYACAAAACEAOP0h/9YAAACUAQAACwAAAAAAAAAA&#10;AAAAAAAvAQAAX3JlbHMvLnJlbHNQSwECLQAUAAYACAAAACEAVpJ1sKoCAAC7BQAADgAAAAAAAAAA&#10;AAAAAAAuAgAAZHJzL2Uyb0RvYy54bWxQSwECLQAUAAYACAAAACEAKSgdqN4AAAAKAQAADwAAAAAA&#10;AAAAAAAAAAAEBQAAZHJzL2Rvd25yZXYueG1sUEsFBgAAAAAEAAQA8wAAAA8GAAAAAA==&#10;" fillcolor="#edf1f4" strokecolor="#7ac9ed" strokeweight="6pt">
                <w10:wrap anchorx="margin"/>
              </v:rect>
            </w:pict>
          </mc:Fallback>
        </mc:AlternateContent>
      </w:r>
      <w:r w:rsidRPr="00261948">
        <w:rPr>
          <w:rFonts w:cstheme="minorHAnsi"/>
          <w:bCs/>
          <w:i/>
          <w:color w:val="1F4E79" w:themeColor="accent1" w:themeShade="80"/>
          <w:sz w:val="28"/>
          <w:szCs w:val="28"/>
        </w:rPr>
        <w:t xml:space="preserve">    </w:t>
      </w:r>
    </w:p>
    <w:p w14:paraId="19835757" w14:textId="77777777" w:rsidR="005F3116" w:rsidRPr="00261948" w:rsidRDefault="005F3116" w:rsidP="005F3116">
      <w:pPr>
        <w:ind w:left="720" w:firstLine="720"/>
        <w:rPr>
          <w:rFonts w:cstheme="minorHAnsi"/>
          <w:bCs/>
          <w:i/>
          <w:color w:val="1F4E79" w:themeColor="accent1" w:themeShade="80"/>
          <w:sz w:val="28"/>
          <w:szCs w:val="28"/>
        </w:rPr>
      </w:pPr>
      <w:r w:rsidRPr="00261948">
        <w:rPr>
          <w:rFonts w:cstheme="minorHAnsi"/>
          <w:noProof/>
        </w:rPr>
        <w:drawing>
          <wp:anchor distT="0" distB="0" distL="114300" distR="114300" simplePos="0" relativeHeight="251658246" behindDoc="0" locked="0" layoutInCell="1" allowOverlap="1" wp14:anchorId="1FBAB879" wp14:editId="5943C2A3">
            <wp:simplePos x="0" y="0"/>
            <wp:positionH relativeFrom="column">
              <wp:posOffset>3938905</wp:posOffset>
            </wp:positionH>
            <wp:positionV relativeFrom="paragraph">
              <wp:posOffset>138430</wp:posOffset>
            </wp:positionV>
            <wp:extent cx="996264" cy="986400"/>
            <wp:effectExtent l="0" t="0" r="0" b="4445"/>
            <wp:wrapNone/>
            <wp:docPr id="44" name="Picture 44" descr="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6264" cy="98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948">
        <w:rPr>
          <w:rFonts w:cstheme="minorHAnsi"/>
          <w:noProof/>
        </w:rPr>
        <w:drawing>
          <wp:inline distT="0" distB="0" distL="0" distR="0" wp14:anchorId="178EC866" wp14:editId="5BAABB15">
            <wp:extent cx="826693" cy="108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6693" cy="1080000"/>
                    </a:xfrm>
                    <a:prstGeom prst="rect">
                      <a:avLst/>
                    </a:prstGeom>
                    <a:noFill/>
                    <a:ln>
                      <a:noFill/>
                    </a:ln>
                  </pic:spPr>
                </pic:pic>
              </a:graphicData>
            </a:graphic>
          </wp:inline>
        </w:drawing>
      </w:r>
      <w:r w:rsidRPr="00261948">
        <w:rPr>
          <w:rFonts w:cstheme="minorHAnsi"/>
          <w:noProof/>
        </w:rPr>
        <w:drawing>
          <wp:inline distT="0" distB="0" distL="0" distR="0" wp14:anchorId="3FD80027" wp14:editId="5C8AA4BE">
            <wp:extent cx="981075" cy="986012"/>
            <wp:effectExtent l="0" t="0" r="0" b="0"/>
            <wp:docPr id="27" name="Picture 27" descr="Application Pack KS2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ication Pack KS2 Teacher"/>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2932" cy="987878"/>
                    </a:xfrm>
                    <a:prstGeom prst="rect">
                      <a:avLst/>
                    </a:prstGeom>
                    <a:noFill/>
                    <a:ln>
                      <a:noFill/>
                    </a:ln>
                  </pic:spPr>
                </pic:pic>
              </a:graphicData>
            </a:graphic>
          </wp:inline>
        </w:drawing>
      </w:r>
      <w:r w:rsidRPr="00261948">
        <w:rPr>
          <w:rFonts w:cstheme="minorHAnsi"/>
          <w:noProof/>
        </w:rPr>
        <w:t xml:space="preserve">  </w:t>
      </w:r>
      <w:r w:rsidRPr="00261948">
        <w:rPr>
          <w:rFonts w:cstheme="minorHAnsi"/>
          <w:noProof/>
        </w:rPr>
        <w:drawing>
          <wp:inline distT="0" distB="0" distL="0" distR="0" wp14:anchorId="4DDEFF4A" wp14:editId="7EF493CB">
            <wp:extent cx="987552" cy="987552"/>
            <wp:effectExtent l="0" t="0" r="3175" b="3175"/>
            <wp:docPr id="28" name="Picture 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7552" cy="987552"/>
                    </a:xfrm>
                    <a:prstGeom prst="rect">
                      <a:avLst/>
                    </a:prstGeom>
                    <a:noFill/>
                    <a:ln>
                      <a:noFill/>
                    </a:ln>
                  </pic:spPr>
                </pic:pic>
              </a:graphicData>
            </a:graphic>
          </wp:inline>
        </w:drawing>
      </w:r>
      <w:r w:rsidRPr="00261948">
        <w:rPr>
          <w:rFonts w:cstheme="minorHAnsi"/>
          <w:bCs/>
          <w:i/>
          <w:color w:val="1F4E79" w:themeColor="accent1" w:themeShade="80"/>
          <w:sz w:val="28"/>
          <w:szCs w:val="28"/>
        </w:rPr>
        <w:t xml:space="preserve"> </w:t>
      </w:r>
    </w:p>
    <w:p w14:paraId="5EBA6C3C" w14:textId="77777777" w:rsidR="005F3116" w:rsidRPr="00261948" w:rsidRDefault="005F3116" w:rsidP="005F3116">
      <w:pPr>
        <w:jc w:val="center"/>
        <w:rPr>
          <w:rFonts w:cstheme="minorHAnsi"/>
          <w:bCs/>
          <w:i/>
          <w:color w:val="FF0000"/>
          <w:sz w:val="28"/>
          <w:szCs w:val="28"/>
        </w:rPr>
      </w:pPr>
      <w:r w:rsidRPr="00261948">
        <w:rPr>
          <w:rFonts w:cstheme="minorHAnsi"/>
          <w:bCs/>
          <w:i/>
          <w:color w:val="1F4E79" w:themeColor="accent1" w:themeShade="80"/>
          <w:sz w:val="28"/>
          <w:szCs w:val="28"/>
        </w:rPr>
        <w:t xml:space="preserve"> </w:t>
      </w:r>
      <w:r w:rsidRPr="00261948">
        <w:rPr>
          <w:rFonts w:cstheme="minorHAnsi"/>
          <w:noProof/>
        </w:rPr>
        <w:drawing>
          <wp:inline distT="0" distB="0" distL="0" distR="0" wp14:anchorId="07D6D1C1" wp14:editId="57398818">
            <wp:extent cx="990600" cy="10169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3523" cy="1019947"/>
                    </a:xfrm>
                    <a:prstGeom prst="rect">
                      <a:avLst/>
                    </a:prstGeom>
                    <a:noFill/>
                    <a:ln>
                      <a:noFill/>
                    </a:ln>
                  </pic:spPr>
                </pic:pic>
              </a:graphicData>
            </a:graphic>
          </wp:inline>
        </w:drawing>
      </w:r>
      <w:r w:rsidRPr="00261948">
        <w:rPr>
          <w:rFonts w:cstheme="minorHAnsi"/>
          <w:noProof/>
        </w:rPr>
        <w:drawing>
          <wp:inline distT="0" distB="0" distL="0" distR="0" wp14:anchorId="5526D649" wp14:editId="4DF798FE">
            <wp:extent cx="795004" cy="990000"/>
            <wp:effectExtent l="0" t="0" r="5715" b="0"/>
            <wp:docPr id="37" name="Picture 37" descr="Thomas Adam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omas Adams School"/>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r="82638"/>
                    <a:stretch/>
                  </pic:blipFill>
                  <pic:spPr bwMode="auto">
                    <a:xfrm>
                      <a:off x="0" y="0"/>
                      <a:ext cx="795004"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261948">
        <w:rPr>
          <w:rFonts w:cstheme="minorHAnsi"/>
          <w:bCs/>
          <w:i/>
          <w:noProof/>
          <w:color w:val="1F4E79" w:themeColor="accent1" w:themeShade="80"/>
          <w:sz w:val="28"/>
          <w:szCs w:val="28"/>
        </w:rPr>
        <w:drawing>
          <wp:inline distT="0" distB="0" distL="0" distR="0" wp14:anchorId="2EB52662" wp14:editId="768E5CD5">
            <wp:extent cx="975600" cy="1025872"/>
            <wp:effectExtent l="0" t="0" r="0" b="3175"/>
            <wp:docPr id="39" name="Picture 39" descr="C:\Users\kirsty.pote\AppData\Local\Microsoft\Windows\INetCache\Content.MSO\AC216F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irsty.pote\AppData\Local\Microsoft\Windows\INetCache\Content.MSO\AC216F42.tmp"/>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5600" cy="1025872"/>
                    </a:xfrm>
                    <a:prstGeom prst="rect">
                      <a:avLst/>
                    </a:prstGeom>
                    <a:noFill/>
                    <a:ln>
                      <a:noFill/>
                    </a:ln>
                  </pic:spPr>
                </pic:pic>
              </a:graphicData>
            </a:graphic>
          </wp:inline>
        </w:drawing>
      </w:r>
      <w:r w:rsidRPr="00261948">
        <w:rPr>
          <w:rFonts w:cstheme="minorHAnsi"/>
          <w:noProof/>
        </w:rPr>
        <w:drawing>
          <wp:inline distT="0" distB="0" distL="0" distR="0" wp14:anchorId="4E8C5269" wp14:editId="784269DF">
            <wp:extent cx="846730" cy="990000"/>
            <wp:effectExtent l="0" t="0" r="0" b="635"/>
            <wp:docPr id="38" name="Picture 38" descr="William Brookes School &amp; Sixt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lliam Brookes School &amp; Sixth Form"/>
                    <pic:cNvPicPr>
                      <a:picLocks noChangeAspect="1" noChangeArrowheads="1"/>
                    </pic:cNvPicPr>
                  </pic:nvPicPr>
                  <pic:blipFill rotWithShape="1">
                    <a:blip r:embed="rId20">
                      <a:extLst>
                        <a:ext uri="{28A0092B-C50C-407E-A947-70E740481C1C}">
                          <a14:useLocalDpi xmlns:a14="http://schemas.microsoft.com/office/drawing/2010/main" val="0"/>
                        </a:ext>
                      </a:extLst>
                    </a:blip>
                    <a:srcRect r="82667"/>
                    <a:stretch/>
                  </pic:blipFill>
                  <pic:spPr bwMode="auto">
                    <a:xfrm>
                      <a:off x="0" y="0"/>
                      <a:ext cx="846730"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261948">
        <w:rPr>
          <w:rFonts w:cstheme="minorHAnsi"/>
          <w:bCs/>
          <w:i/>
          <w:color w:val="1F4E79" w:themeColor="accent1" w:themeShade="80"/>
          <w:sz w:val="28"/>
          <w:szCs w:val="28"/>
        </w:rPr>
        <w:t xml:space="preserve"> </w:t>
      </w:r>
      <w:r w:rsidRPr="00261948">
        <w:rPr>
          <w:rFonts w:cstheme="minorHAnsi"/>
          <w:noProof/>
        </w:rPr>
        <w:drawing>
          <wp:inline distT="0" distB="0" distL="0" distR="0" wp14:anchorId="26E48726" wp14:editId="28218F74">
            <wp:extent cx="815955" cy="1015200"/>
            <wp:effectExtent l="0" t="0" r="3810" b="0"/>
            <wp:docPr id="29" name="Picture 29" descr="Bridgnorth Endowed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gnorth Endowed School logo"/>
                    <pic:cNvPicPr>
                      <a:picLocks noChangeAspect="1" noChangeArrowheads="1"/>
                    </pic:cNvPicPr>
                  </pic:nvPicPr>
                  <pic:blipFill rotWithShape="1">
                    <a:blip r:embed="rId21">
                      <a:extLst>
                        <a:ext uri="{28A0092B-C50C-407E-A947-70E740481C1C}">
                          <a14:useLocalDpi xmlns:a14="http://schemas.microsoft.com/office/drawing/2010/main" val="0"/>
                        </a:ext>
                      </a:extLst>
                    </a:blip>
                    <a:srcRect r="76757"/>
                    <a:stretch/>
                  </pic:blipFill>
                  <pic:spPr bwMode="auto">
                    <a:xfrm>
                      <a:off x="0" y="0"/>
                      <a:ext cx="815955" cy="1015200"/>
                    </a:xfrm>
                    <a:prstGeom prst="rect">
                      <a:avLst/>
                    </a:prstGeom>
                    <a:noFill/>
                    <a:ln>
                      <a:noFill/>
                    </a:ln>
                    <a:extLst>
                      <a:ext uri="{53640926-AAD7-44D8-BBD7-CCE9431645EC}">
                        <a14:shadowObscured xmlns:a14="http://schemas.microsoft.com/office/drawing/2010/main"/>
                      </a:ext>
                    </a:extLst>
                  </pic:spPr>
                </pic:pic>
              </a:graphicData>
            </a:graphic>
          </wp:inline>
        </w:drawing>
      </w:r>
      <w:r w:rsidRPr="00261948">
        <w:rPr>
          <w:rFonts w:cstheme="minorHAnsi"/>
          <w:color w:val="000000"/>
          <w:shd w:val="clear" w:color="auto" w:fill="FFFFFF"/>
        </w:rPr>
        <w:br/>
      </w:r>
    </w:p>
    <w:p w14:paraId="30D72C83" w14:textId="77777777" w:rsidR="005F3116" w:rsidRPr="00261948" w:rsidRDefault="005F3116" w:rsidP="005F3116">
      <w:pPr>
        <w:ind w:left="720"/>
        <w:rPr>
          <w:rFonts w:cstheme="minorHAnsi"/>
          <w:bCs/>
          <w:i/>
          <w:color w:val="2045FF"/>
          <w:sz w:val="28"/>
          <w:szCs w:val="28"/>
        </w:rPr>
      </w:pPr>
    </w:p>
    <w:p w14:paraId="49D37AF3" w14:textId="3AD8EEA5" w:rsidR="005F3116" w:rsidRDefault="005F3116" w:rsidP="005F3116">
      <w:pPr>
        <w:ind w:left="720"/>
        <w:rPr>
          <w:rFonts w:cstheme="minorHAnsi"/>
          <w:bCs/>
          <w:i/>
          <w:color w:val="EB4622"/>
          <w:sz w:val="36"/>
          <w:szCs w:val="36"/>
        </w:rPr>
      </w:pPr>
      <w:r w:rsidRPr="00261948">
        <w:rPr>
          <w:rFonts w:cstheme="minorHAnsi"/>
          <w:bCs/>
          <w:i/>
          <w:color w:val="EB4622"/>
          <w:sz w:val="36"/>
          <w:szCs w:val="36"/>
        </w:rPr>
        <w:t xml:space="preserve">          ‘Every Individual is in a great school’</w:t>
      </w:r>
    </w:p>
    <w:p w14:paraId="2F480908" w14:textId="77777777" w:rsidR="00261948" w:rsidRPr="00261948" w:rsidRDefault="00261948" w:rsidP="005F3116">
      <w:pPr>
        <w:ind w:left="720"/>
        <w:rPr>
          <w:rFonts w:cstheme="minorHAnsi"/>
          <w:bCs/>
          <w:i/>
          <w:color w:val="EB4622"/>
          <w:sz w:val="36"/>
          <w:szCs w:val="36"/>
        </w:rPr>
      </w:pPr>
    </w:p>
    <w:p w14:paraId="15B4DBD2" w14:textId="77777777" w:rsidR="004F3952" w:rsidRPr="00261948"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000000"/>
          <w:sz w:val="28"/>
          <w:szCs w:val="28"/>
        </w:rPr>
      </w:pPr>
      <w:r w:rsidRPr="00261948">
        <w:rPr>
          <w:rFonts w:cstheme="minorHAnsi"/>
          <w:b/>
          <w:color w:val="FFFFFF" w:themeColor="background1"/>
          <w:sz w:val="28"/>
          <w:szCs w:val="28"/>
        </w:rPr>
        <w:lastRenderedPageBreak/>
        <w:t>Headteacher Letter to Applicants</w:t>
      </w:r>
    </w:p>
    <w:p w14:paraId="176EC140" w14:textId="77777777" w:rsidR="00DB424B" w:rsidRPr="00261948" w:rsidRDefault="00DB424B" w:rsidP="00DB424B">
      <w:pPr>
        <w:spacing w:after="0"/>
        <w:ind w:left="-142" w:right="113"/>
        <w:rPr>
          <w:rFonts w:cstheme="minorHAnsi"/>
          <w:color w:val="1F3863"/>
          <w:sz w:val="24"/>
          <w:szCs w:val="24"/>
        </w:rPr>
      </w:pPr>
      <w:r w:rsidRPr="00261948">
        <w:rPr>
          <w:rFonts w:cstheme="minorHAnsi"/>
          <w:color w:val="1F3863"/>
          <w:sz w:val="24"/>
          <w:szCs w:val="24"/>
        </w:rPr>
        <w:t>The Priory School is an oversubscribed, 11-16, comprehensive situated in a popular, residential area of the County Town of Shrewsbury.  There are approximately 840 students on roll with a six-form entry.  The school has an excellent reputation across the county.</w:t>
      </w:r>
    </w:p>
    <w:p w14:paraId="0EF882DA" w14:textId="77777777" w:rsidR="00DB424B" w:rsidRPr="00261948" w:rsidRDefault="00DB424B" w:rsidP="00DB424B">
      <w:pPr>
        <w:spacing w:after="0"/>
        <w:ind w:left="-142" w:right="113"/>
        <w:rPr>
          <w:rFonts w:cstheme="minorHAnsi"/>
          <w:color w:val="1F3863"/>
          <w:sz w:val="24"/>
          <w:szCs w:val="24"/>
        </w:rPr>
      </w:pPr>
    </w:p>
    <w:p w14:paraId="6EC0AD6C" w14:textId="77777777" w:rsidR="00DB424B" w:rsidRPr="00261948" w:rsidRDefault="00DB424B" w:rsidP="00DB424B">
      <w:pPr>
        <w:spacing w:after="0"/>
        <w:ind w:left="-142" w:right="113"/>
        <w:rPr>
          <w:rFonts w:cstheme="minorHAnsi"/>
          <w:color w:val="1F3863"/>
          <w:sz w:val="24"/>
          <w:szCs w:val="24"/>
        </w:rPr>
      </w:pPr>
      <w:r w:rsidRPr="00261948">
        <w:rPr>
          <w:rFonts w:cstheme="minorHAnsi"/>
          <w:color w:val="1F3863"/>
          <w:sz w:val="24"/>
          <w:szCs w:val="24"/>
        </w:rPr>
        <w:t>Our main school building dates from the late 1930s, with a mix of additional classroom blocks added over time, to cater for the growing needs of the school.  Our latest ‘Maths Block’ opened in 2019 and symbolises our determination to provide our students with a first-class environment, conducive to learning.</w:t>
      </w:r>
    </w:p>
    <w:p w14:paraId="70CA0C55" w14:textId="5CAEAB6E" w:rsidR="00DB424B" w:rsidRPr="00261948" w:rsidRDefault="00DB424B" w:rsidP="00DB424B">
      <w:pPr>
        <w:spacing w:after="0"/>
        <w:ind w:left="-142" w:right="113"/>
        <w:rPr>
          <w:rFonts w:cstheme="minorHAnsi"/>
          <w:color w:val="1F3863"/>
          <w:sz w:val="24"/>
          <w:szCs w:val="24"/>
        </w:rPr>
      </w:pPr>
    </w:p>
    <w:p w14:paraId="1247FBB6" w14:textId="3E45F885" w:rsidR="00DB424B" w:rsidRPr="00261948" w:rsidRDefault="00DB424B" w:rsidP="00DB424B">
      <w:pPr>
        <w:spacing w:after="0"/>
        <w:ind w:left="-142" w:right="113"/>
        <w:rPr>
          <w:rFonts w:cstheme="minorHAnsi"/>
          <w:color w:val="1F3863"/>
          <w:sz w:val="24"/>
          <w:szCs w:val="24"/>
        </w:rPr>
      </w:pPr>
      <w:r w:rsidRPr="00261948">
        <w:rPr>
          <w:rFonts w:cstheme="minorHAnsi"/>
          <w:color w:val="1F3863"/>
          <w:sz w:val="24"/>
          <w:szCs w:val="24"/>
        </w:rPr>
        <w:t>As soon as you enter our school you gain a ‘feel’ for our very special ethos and culture.  Students conduct themselves in an exemplary manner and have high expectations of their own and others’ conduct, both in and out of lessons.  They are a pleasure to teach and be with. We are an inclusive school and value the diversity of our student body.  Outcomes for our students are above average and progress over the last three years has improved year on year.  We are determined to ensure this remains the case and constantly reflect on all that we do to ensure we continually improve.</w:t>
      </w:r>
    </w:p>
    <w:p w14:paraId="6E903F12" w14:textId="77777777" w:rsidR="00DB424B" w:rsidRPr="00261948" w:rsidRDefault="00DB424B" w:rsidP="00DB424B">
      <w:pPr>
        <w:spacing w:after="0"/>
        <w:ind w:left="-142" w:right="113"/>
        <w:rPr>
          <w:rFonts w:cstheme="minorHAnsi"/>
          <w:color w:val="1F3863"/>
          <w:sz w:val="24"/>
          <w:szCs w:val="24"/>
        </w:rPr>
      </w:pPr>
    </w:p>
    <w:p w14:paraId="2ED07A18" w14:textId="12C56C86" w:rsidR="00DB424B" w:rsidRPr="00261948" w:rsidRDefault="00DB424B" w:rsidP="00DB424B">
      <w:pPr>
        <w:spacing w:after="0"/>
        <w:ind w:left="-142" w:right="113"/>
        <w:rPr>
          <w:rFonts w:cstheme="minorHAnsi"/>
          <w:color w:val="1F3863"/>
          <w:sz w:val="24"/>
          <w:szCs w:val="24"/>
        </w:rPr>
      </w:pPr>
      <w:r w:rsidRPr="00261948">
        <w:rPr>
          <w:rFonts w:cstheme="minorHAnsi"/>
          <w:color w:val="1F3863"/>
          <w:sz w:val="24"/>
          <w:szCs w:val="24"/>
        </w:rPr>
        <w:t xml:space="preserve">We have a vibrant House System that embodies all we stand for and our students participate in a range of activities, in large numbers.  The system helps us to celebrate a range of talents and interests, complementing an extensive extra-curricular programme and has become an integral part of ‘Priory Life’.   We believe education is about developing the individual holistically, not just academically.  As a result, we have a rich and broad curriculum, to ensure the development of all our students into Selfless, Self-Assured, and Successful individuals.  </w:t>
      </w:r>
    </w:p>
    <w:p w14:paraId="0EE8BB92" w14:textId="77777777" w:rsidR="00DB424B" w:rsidRPr="00261948" w:rsidRDefault="00DB424B" w:rsidP="00DB424B">
      <w:pPr>
        <w:spacing w:after="0"/>
        <w:ind w:left="-142" w:right="113"/>
        <w:rPr>
          <w:rFonts w:cstheme="minorHAnsi"/>
          <w:color w:val="1F3863"/>
          <w:sz w:val="24"/>
          <w:szCs w:val="24"/>
        </w:rPr>
      </w:pPr>
    </w:p>
    <w:p w14:paraId="11708325" w14:textId="4C303281" w:rsidR="00DB424B" w:rsidRPr="00261948" w:rsidRDefault="00DB424B" w:rsidP="00DB424B">
      <w:pPr>
        <w:spacing w:after="0"/>
        <w:ind w:left="-142" w:right="113"/>
        <w:rPr>
          <w:rFonts w:cstheme="minorHAnsi"/>
          <w:color w:val="1F3863"/>
          <w:sz w:val="24"/>
          <w:szCs w:val="24"/>
        </w:rPr>
      </w:pPr>
      <w:r w:rsidRPr="00261948">
        <w:rPr>
          <w:rFonts w:cstheme="minorHAnsi"/>
          <w:color w:val="1F3863"/>
          <w:sz w:val="24"/>
          <w:szCs w:val="24"/>
        </w:rPr>
        <w:t>Our staff are a close-knit team who are dedicated to ensuring our students have the best experience of school life. School leadership are committed to their continued professional development and have placed significant emphasis on staff well-being; reviewing workload to support a healthy work-life balance.</w:t>
      </w:r>
    </w:p>
    <w:p w14:paraId="2463D146" w14:textId="402880F0" w:rsidR="00DB424B" w:rsidRPr="00261948" w:rsidRDefault="00DB424B" w:rsidP="00DB424B">
      <w:pPr>
        <w:spacing w:after="0"/>
        <w:ind w:left="-142" w:right="113"/>
        <w:rPr>
          <w:rFonts w:cstheme="minorHAnsi"/>
          <w:color w:val="1F3863"/>
          <w:sz w:val="24"/>
          <w:szCs w:val="24"/>
        </w:rPr>
      </w:pPr>
    </w:p>
    <w:p w14:paraId="24603210" w14:textId="05ED793F" w:rsidR="00DB424B" w:rsidRPr="00261948" w:rsidRDefault="00DB424B" w:rsidP="00DB424B">
      <w:pPr>
        <w:spacing w:after="0"/>
        <w:ind w:left="-142" w:right="113"/>
        <w:rPr>
          <w:rFonts w:cstheme="minorHAnsi"/>
          <w:color w:val="1F3863"/>
          <w:sz w:val="24"/>
          <w:szCs w:val="24"/>
        </w:rPr>
      </w:pPr>
      <w:r w:rsidRPr="00261948">
        <w:rPr>
          <w:rFonts w:cstheme="minorHAnsi"/>
          <w:color w:val="1F3863"/>
          <w:sz w:val="24"/>
          <w:szCs w:val="24"/>
        </w:rPr>
        <w:t xml:space="preserve">The successful applicant will be joining us at an exciting time of our development, both as a school and as part of an evolving multi-academy trust. They will work within a school, which prides itself on being outward facing, dynamic and aspirational whilst retaining an important feel of the traditional. </w:t>
      </w:r>
    </w:p>
    <w:p w14:paraId="196D5C2B" w14:textId="4430B313" w:rsidR="00DB424B" w:rsidRPr="00261948" w:rsidRDefault="00DB424B" w:rsidP="00DB424B">
      <w:pPr>
        <w:spacing w:after="0"/>
        <w:ind w:left="-142" w:right="113"/>
        <w:rPr>
          <w:rFonts w:cstheme="minorHAnsi"/>
          <w:color w:val="1F3863"/>
          <w:sz w:val="24"/>
          <w:szCs w:val="24"/>
        </w:rPr>
      </w:pPr>
    </w:p>
    <w:p w14:paraId="1375949F" w14:textId="5B2D7EB2" w:rsidR="00DB424B" w:rsidRPr="00261948" w:rsidRDefault="006F2938" w:rsidP="00DB424B">
      <w:pPr>
        <w:spacing w:after="0"/>
        <w:ind w:left="-142" w:right="113"/>
        <w:rPr>
          <w:rFonts w:cstheme="minorHAnsi"/>
          <w:color w:val="1F3863"/>
          <w:sz w:val="24"/>
          <w:szCs w:val="24"/>
        </w:rPr>
      </w:pPr>
      <w:r w:rsidRPr="00261948">
        <w:rPr>
          <w:rFonts w:cstheme="minorHAnsi"/>
          <w:b/>
          <w:noProof/>
          <w:sz w:val="52"/>
          <w:szCs w:val="52"/>
        </w:rPr>
        <mc:AlternateContent>
          <mc:Choice Requires="wps">
            <w:drawing>
              <wp:anchor distT="45720" distB="45720" distL="114300" distR="114300" simplePos="0" relativeHeight="251658257" behindDoc="0" locked="0" layoutInCell="1" allowOverlap="1" wp14:anchorId="16D69FDA" wp14:editId="507E2BA5">
                <wp:simplePos x="0" y="0"/>
                <wp:positionH relativeFrom="column">
                  <wp:posOffset>4484370</wp:posOffset>
                </wp:positionH>
                <wp:positionV relativeFrom="paragraph">
                  <wp:posOffset>574675</wp:posOffset>
                </wp:positionV>
                <wp:extent cx="1343025" cy="1600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600200"/>
                        </a:xfrm>
                        <a:prstGeom prst="rect">
                          <a:avLst/>
                        </a:prstGeom>
                        <a:solidFill>
                          <a:srgbClr val="FFFFFF"/>
                        </a:solidFill>
                        <a:ln w="9525">
                          <a:noFill/>
                          <a:miter lim="800000"/>
                          <a:headEnd/>
                          <a:tailEnd/>
                        </a:ln>
                      </wps:spPr>
                      <wps:txbx>
                        <w:txbxContent>
                          <w:p w14:paraId="2B8A9478" w14:textId="0423B272" w:rsidR="006F2938" w:rsidRDefault="006F2938">
                            <w:r>
                              <w:rPr>
                                <w:noProof/>
                              </w:rPr>
                              <w:drawing>
                                <wp:inline distT="0" distB="0" distL="0" distR="0" wp14:anchorId="030A6985" wp14:editId="1650743F">
                                  <wp:extent cx="1165225" cy="14998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165225" cy="14998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D69FDA" id="_x0000_t202" coordsize="21600,21600" o:spt="202" path="m,l,21600r21600,l21600,xe">
                <v:stroke joinstyle="miter"/>
                <v:path gradientshapeok="t" o:connecttype="rect"/>
              </v:shapetype>
              <v:shape id="Text Box 2" o:spid="_x0000_s1026" type="#_x0000_t202" style="position:absolute;left:0;text-align:left;margin-left:353.1pt;margin-top:45.25pt;width:105.75pt;height:126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6IAIAAB4EAAAOAAAAZHJzL2Uyb0RvYy54bWysU9tu2zAMfR+wfxD0vvjSpBcjTtGlyzCg&#10;uwDtPkCW5ViYJGqSEjv7+lJymmbb2zA/CKJJHh4eUsvbUSuyF85LMDUtZjklwnBopdnW9PvT5t01&#10;JT4w0zIFRtT0IDy9Xb19sxxsJUroQbXCEQQxvhpsTfsQbJVlnvdCMz8DKww6O3CaBTTdNmsdGxBd&#10;q6zM88tsANdaB1x4j3/vJyddJfyuEzx87TovAlE1RW4hnS6dTTyz1ZJVW8dsL/mRBvsHFppJg0VP&#10;UPcsMLJz8i8oLbkDD12YcdAZdJ3kIvWA3RT5H9089syK1AuK4+1JJv//YPmX/TdHZFvTsriixDCN&#10;Q3oSYyDvYSRl1GewvsKwR4uBYcTfOOfUq7cPwH94YmDdM7MVd87B0AvWIr8iZmZnqROOjyDN8Bla&#10;LMN2ARLQ2DkdxUM5CKLjnA6n2UQqPJa8mF/k5YISjr7iMs9x+qkGq17SrfPhowBN4qWmDoef4Nn+&#10;wYdIh1UvIbGaByXbjVQqGW7brJUje4aLsknfEf23MGXIUNObBRKJWQZiftohLQMuspK6ptd5/GI6&#10;q6IcH0yb7oFJNd2RiTJHfaIkkzhhbEYMjKI10B5QKQfTwuIDw0sP7hclAy5rTf3PHXOCEvXJoNo3&#10;xXwetzsZ88VViYY79zTnHmY4QtU0UDJd1yG9iKmjO5xKJ5Ner0yOXHEJk4zHBxO3/NxOUa/PevUM&#10;AAD//wMAUEsDBBQABgAIAAAAIQBwpYy/3wAAAAoBAAAPAAAAZHJzL2Rvd25yZXYueG1sTI9BTsMw&#10;EEX3SNzBGiQ2iNoNTUxCJhUggdi29ACT2E0iYjuK3Sa9PWZFl6P/9P+bcruYgZ315HtnEdYrAUzb&#10;xqnetgiH74/HZ2A+kFU0OKsRLtrDtrq9KalQbrY7fd6HlsUS6wtC6EIYC85902lDfuVGbWN2dJOh&#10;EM+p5WqiOZabgSdCZNxQb+NCR6N+73Tzsz8ZhOPX/JDmc/0ZDnK3yd6ol7W7IN7fLa8vwIJewj8M&#10;f/pRHaroVLuTVZ4NCFJkSUQRcpECi0C+lhJYjfC0SVLgVcmvX6h+AQAA//8DAFBLAQItABQABgAI&#10;AAAAIQC2gziS/gAAAOEBAAATAAAAAAAAAAAAAAAAAAAAAABbQ29udGVudF9UeXBlc10ueG1sUEsB&#10;Ai0AFAAGAAgAAAAhADj9If/WAAAAlAEAAAsAAAAAAAAAAAAAAAAALwEAAF9yZWxzLy5yZWxzUEsB&#10;Ai0AFAAGAAgAAAAhAO6lT7ogAgAAHgQAAA4AAAAAAAAAAAAAAAAALgIAAGRycy9lMm9Eb2MueG1s&#10;UEsBAi0AFAAGAAgAAAAhAHCljL/fAAAACgEAAA8AAAAAAAAAAAAAAAAAegQAAGRycy9kb3ducmV2&#10;LnhtbFBLBQYAAAAABAAEAPMAAACGBQAAAAA=&#10;" stroked="f">
                <v:textbox>
                  <w:txbxContent>
                    <w:p w14:paraId="2B8A9478" w14:textId="0423B272" w:rsidR="006F2938" w:rsidRDefault="006F2938">
                      <w:r>
                        <w:rPr>
                          <w:noProof/>
                        </w:rPr>
                        <w:drawing>
                          <wp:inline distT="0" distB="0" distL="0" distR="0" wp14:anchorId="030A6985" wp14:editId="1650743F">
                            <wp:extent cx="1165225" cy="14998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165225" cy="1499870"/>
                                    </a:xfrm>
                                    <a:prstGeom prst="rect">
                                      <a:avLst/>
                                    </a:prstGeom>
                                    <a:noFill/>
                                    <a:ln>
                                      <a:noFill/>
                                    </a:ln>
                                  </pic:spPr>
                                </pic:pic>
                              </a:graphicData>
                            </a:graphic>
                          </wp:inline>
                        </w:drawing>
                      </w:r>
                    </w:p>
                  </w:txbxContent>
                </v:textbox>
                <w10:wrap type="square"/>
              </v:shape>
            </w:pict>
          </mc:Fallback>
        </mc:AlternateContent>
      </w:r>
      <w:r w:rsidR="00DB424B" w:rsidRPr="00261948">
        <w:rPr>
          <w:rFonts w:cstheme="minorHAnsi"/>
          <w:color w:val="1F3863"/>
          <w:sz w:val="24"/>
          <w:szCs w:val="24"/>
        </w:rPr>
        <w:t xml:space="preserve">If you choose to join The Priory School you will not only benefit from joining an exceptional school, you will greatly benefit from working within an aspirational family of schools. Please take time to view our website </w:t>
      </w:r>
      <w:hyperlink r:id="rId24">
        <w:r w:rsidR="00DB424B" w:rsidRPr="00261948">
          <w:rPr>
            <w:rFonts w:cstheme="minorHAnsi"/>
            <w:color w:val="1F3863"/>
            <w:sz w:val="24"/>
            <w:szCs w:val="24"/>
          </w:rPr>
          <w:t>https://priory.tpstrust.co.uk/</w:t>
        </w:r>
      </w:hyperlink>
      <w:r w:rsidR="00DB424B" w:rsidRPr="00261948">
        <w:rPr>
          <w:rFonts w:cstheme="minorHAnsi"/>
          <w:color w:val="1F3863"/>
          <w:sz w:val="24"/>
          <w:szCs w:val="24"/>
        </w:rPr>
        <w:t xml:space="preserve"> for more details.</w:t>
      </w:r>
    </w:p>
    <w:p w14:paraId="20D357AE" w14:textId="77777777" w:rsidR="00DB424B" w:rsidRPr="00261948" w:rsidRDefault="00DB424B" w:rsidP="00DB424B">
      <w:pPr>
        <w:ind w:left="851" w:right="805"/>
        <w:rPr>
          <w:rFonts w:cstheme="minorHAnsi"/>
          <w:color w:val="1F3863"/>
          <w:sz w:val="24"/>
          <w:szCs w:val="24"/>
        </w:rPr>
      </w:pPr>
    </w:p>
    <w:p w14:paraId="66D75F5D" w14:textId="77777777" w:rsidR="00DB424B" w:rsidRPr="00261948" w:rsidRDefault="00DB424B" w:rsidP="00DB424B">
      <w:pPr>
        <w:ind w:left="851" w:right="805"/>
        <w:rPr>
          <w:rFonts w:cstheme="minorHAnsi"/>
          <w:color w:val="1F3863"/>
          <w:sz w:val="24"/>
          <w:szCs w:val="24"/>
        </w:rPr>
      </w:pPr>
    </w:p>
    <w:p w14:paraId="1DD7CB75" w14:textId="05B0E133" w:rsidR="006F2938" w:rsidRPr="00261948" w:rsidRDefault="00DB424B" w:rsidP="00DB424B">
      <w:pPr>
        <w:ind w:left="5040" w:right="805"/>
        <w:rPr>
          <w:rFonts w:cstheme="minorHAnsi"/>
          <w:color w:val="1F3863"/>
          <w:sz w:val="24"/>
          <w:szCs w:val="24"/>
        </w:rPr>
      </w:pPr>
      <w:r w:rsidRPr="00261948">
        <w:rPr>
          <w:rFonts w:cstheme="minorHAnsi"/>
          <w:color w:val="1F3863"/>
          <w:sz w:val="24"/>
          <w:szCs w:val="24"/>
        </w:rPr>
        <w:t xml:space="preserve">            </w:t>
      </w:r>
      <w:r w:rsidR="0075258E" w:rsidRPr="00261948">
        <w:rPr>
          <w:rFonts w:cstheme="minorHAnsi"/>
          <w:color w:val="1F3863"/>
          <w:sz w:val="24"/>
          <w:szCs w:val="24"/>
        </w:rPr>
        <w:t>Cal Knight</w:t>
      </w:r>
      <w:r w:rsidR="006F2938" w:rsidRPr="00261948">
        <w:rPr>
          <w:rFonts w:cstheme="minorHAnsi"/>
          <w:color w:val="1F3863"/>
          <w:sz w:val="24"/>
          <w:szCs w:val="24"/>
        </w:rPr>
        <w:t xml:space="preserve">    </w:t>
      </w:r>
    </w:p>
    <w:p w14:paraId="6F72529E" w14:textId="4A4387C3" w:rsidR="00DB424B" w:rsidRPr="00261948" w:rsidRDefault="006F2938" w:rsidP="00DB424B">
      <w:pPr>
        <w:ind w:left="5040" w:right="805"/>
        <w:rPr>
          <w:rFonts w:cstheme="minorHAnsi"/>
          <w:color w:val="1F3863"/>
          <w:sz w:val="24"/>
          <w:szCs w:val="24"/>
        </w:rPr>
      </w:pPr>
      <w:r w:rsidRPr="00261948">
        <w:rPr>
          <w:rFonts w:cstheme="minorHAnsi"/>
          <w:color w:val="1F3863"/>
          <w:sz w:val="24"/>
          <w:szCs w:val="24"/>
        </w:rPr>
        <w:t xml:space="preserve">         </w:t>
      </w:r>
      <w:r w:rsidR="00DB424B" w:rsidRPr="00261948">
        <w:rPr>
          <w:rFonts w:cstheme="minorHAnsi"/>
          <w:color w:val="1F3863"/>
          <w:sz w:val="24"/>
          <w:szCs w:val="24"/>
        </w:rPr>
        <w:t>Headteacher</w:t>
      </w:r>
    </w:p>
    <w:p w14:paraId="20AECC8F" w14:textId="77777777" w:rsidR="004F3952" w:rsidRPr="00261948"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261948">
        <w:rPr>
          <w:rFonts w:cstheme="minorHAnsi"/>
          <w:b/>
          <w:color w:val="FFFFFF" w:themeColor="background1"/>
          <w:sz w:val="28"/>
          <w:szCs w:val="28"/>
        </w:rPr>
        <w:lastRenderedPageBreak/>
        <w:t>About our Trust</w:t>
      </w:r>
    </w:p>
    <w:p w14:paraId="4FF27A67" w14:textId="77777777" w:rsidR="00E76215" w:rsidRPr="00261948" w:rsidRDefault="00E76215" w:rsidP="00E76215">
      <w:pPr>
        <w:spacing w:after="0" w:line="240" w:lineRule="auto"/>
        <w:jc w:val="center"/>
        <w:rPr>
          <w:rFonts w:cstheme="minorHAnsi"/>
          <w:color w:val="000000"/>
          <w:sz w:val="24"/>
          <w:szCs w:val="24"/>
        </w:rPr>
      </w:pPr>
      <w:bookmarkStart w:id="1" w:name="_Hlk71100383"/>
      <w:r w:rsidRPr="00261948">
        <w:rPr>
          <w:rFonts w:cstheme="minorHAnsi"/>
          <w:b/>
          <w:noProof/>
          <w:u w:val="single"/>
        </w:rPr>
        <w:drawing>
          <wp:inline distT="0" distB="0" distL="0" distR="0" wp14:anchorId="1391B7FF" wp14:editId="584C67F5">
            <wp:extent cx="966463" cy="80962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8 Logo STACK_educatio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95976" cy="834349"/>
                    </a:xfrm>
                    <a:prstGeom prst="rect">
                      <a:avLst/>
                    </a:prstGeom>
                  </pic:spPr>
                </pic:pic>
              </a:graphicData>
            </a:graphic>
          </wp:inline>
        </w:drawing>
      </w:r>
    </w:p>
    <w:bookmarkEnd w:id="1"/>
    <w:p w14:paraId="244E9F61" w14:textId="77777777" w:rsidR="00E76215" w:rsidRPr="00261948" w:rsidRDefault="00E76215" w:rsidP="00E76215">
      <w:pPr>
        <w:spacing w:after="0" w:line="240" w:lineRule="auto"/>
        <w:rPr>
          <w:rFonts w:cstheme="minorHAnsi"/>
          <w:color w:val="111A51"/>
          <w:sz w:val="6"/>
          <w:szCs w:val="6"/>
          <w:lang w:val="en-US"/>
        </w:rPr>
      </w:pPr>
    </w:p>
    <w:p w14:paraId="77451D88" w14:textId="77777777" w:rsidR="00E76215" w:rsidRPr="00261948" w:rsidRDefault="00E76215" w:rsidP="00E76215">
      <w:pPr>
        <w:spacing w:after="0" w:line="240" w:lineRule="auto"/>
        <w:rPr>
          <w:rFonts w:cstheme="minorHAnsi"/>
          <w:color w:val="111A51"/>
          <w:sz w:val="6"/>
          <w:szCs w:val="6"/>
          <w:lang w:val="en-US"/>
        </w:rPr>
      </w:pPr>
    </w:p>
    <w:p w14:paraId="318AEDAF" w14:textId="77777777" w:rsidR="00E76215" w:rsidRPr="00261948" w:rsidRDefault="00E76215" w:rsidP="00E76215">
      <w:pPr>
        <w:spacing w:after="0" w:line="240" w:lineRule="auto"/>
        <w:rPr>
          <w:rFonts w:cstheme="minorHAnsi"/>
          <w:color w:val="111A51"/>
          <w:lang w:val="en-US"/>
        </w:rPr>
      </w:pPr>
      <w:r w:rsidRPr="00261948">
        <w:rPr>
          <w:rFonts w:cstheme="minorHAnsi"/>
          <w:color w:val="111A51"/>
          <w:lang w:val="en-US"/>
        </w:rPr>
        <w:t>The 3-18 Education Trust is currently made up of nine schools and derives its name from the age range of the pupils and students who attend those schools. We have an inclusive ethos, defined by age and we recognise that education is a continuous process, secured through consistent values and a strong transition (through the key stages).</w:t>
      </w:r>
    </w:p>
    <w:p w14:paraId="39CD0F0B" w14:textId="77777777" w:rsidR="00E76215" w:rsidRPr="00261948" w:rsidRDefault="00E76215" w:rsidP="00E76215">
      <w:pPr>
        <w:spacing w:after="0" w:line="240" w:lineRule="auto"/>
        <w:rPr>
          <w:rFonts w:cstheme="minorHAnsi"/>
          <w:b/>
          <w:color w:val="111A51"/>
          <w:lang w:val="en-US"/>
        </w:rPr>
      </w:pPr>
    </w:p>
    <w:p w14:paraId="0AC6E2E1" w14:textId="77777777" w:rsidR="00E76215" w:rsidRPr="00261948" w:rsidRDefault="00E76215" w:rsidP="00E76215">
      <w:pPr>
        <w:spacing w:after="0" w:line="240" w:lineRule="auto"/>
        <w:rPr>
          <w:rFonts w:cstheme="minorHAnsi"/>
          <w:b/>
          <w:color w:val="2045FF"/>
          <w:lang w:val="en-US"/>
        </w:rPr>
      </w:pPr>
      <w:r w:rsidRPr="00261948">
        <w:rPr>
          <w:rFonts w:cstheme="minorHAnsi"/>
          <w:b/>
          <w:color w:val="2045FF"/>
          <w:lang w:val="en-US"/>
        </w:rPr>
        <w:t>Our Vision:</w:t>
      </w:r>
    </w:p>
    <w:p w14:paraId="0AFA88F7" w14:textId="77777777" w:rsidR="00E76215" w:rsidRPr="00261948" w:rsidRDefault="00E76215" w:rsidP="00E76215">
      <w:pPr>
        <w:spacing w:after="0" w:line="240" w:lineRule="auto"/>
        <w:rPr>
          <w:rFonts w:cstheme="minorHAnsi"/>
          <w:color w:val="111A51"/>
          <w:lang w:val="en-US"/>
        </w:rPr>
      </w:pPr>
      <w:r w:rsidRPr="00261948">
        <w:rPr>
          <w:rFonts w:cstheme="minorHAnsi"/>
          <w:color w:val="111A51"/>
          <w:lang w:val="en-US"/>
        </w:rPr>
        <w:t>To ensure every individual is in a great school.</w:t>
      </w:r>
    </w:p>
    <w:p w14:paraId="48651A30" w14:textId="77777777" w:rsidR="00E76215" w:rsidRPr="00261948" w:rsidRDefault="00E76215" w:rsidP="00E76215">
      <w:pPr>
        <w:spacing w:after="0" w:line="240" w:lineRule="auto"/>
        <w:rPr>
          <w:rFonts w:cstheme="minorHAnsi"/>
          <w:b/>
          <w:color w:val="111A51"/>
          <w:lang w:val="en-US"/>
        </w:rPr>
      </w:pPr>
    </w:p>
    <w:p w14:paraId="69AA6E97" w14:textId="77777777" w:rsidR="00E76215" w:rsidRPr="00261948" w:rsidRDefault="00E76215" w:rsidP="00E76215">
      <w:pPr>
        <w:spacing w:after="0" w:line="240" w:lineRule="auto"/>
        <w:rPr>
          <w:rFonts w:cstheme="minorHAnsi"/>
          <w:b/>
          <w:color w:val="111A51"/>
          <w:lang w:val="en-US"/>
        </w:rPr>
      </w:pPr>
    </w:p>
    <w:p w14:paraId="4A6177D0" w14:textId="77777777" w:rsidR="00E76215" w:rsidRPr="00261948" w:rsidRDefault="00E76215" w:rsidP="00E76215">
      <w:pPr>
        <w:spacing w:after="0" w:line="240" w:lineRule="auto"/>
        <w:rPr>
          <w:rFonts w:cstheme="minorHAnsi"/>
          <w:b/>
          <w:color w:val="2045FF"/>
          <w:lang w:val="en-US"/>
        </w:rPr>
      </w:pPr>
      <w:r w:rsidRPr="00261948">
        <w:rPr>
          <w:rFonts w:cstheme="minorHAnsi"/>
          <w:b/>
          <w:color w:val="2045FF"/>
          <w:lang w:val="en-US"/>
        </w:rPr>
        <w:t xml:space="preserve">Our Mission: </w:t>
      </w:r>
    </w:p>
    <w:p w14:paraId="183E420D" w14:textId="77777777" w:rsidR="00E76215" w:rsidRPr="00261948" w:rsidRDefault="00E76215" w:rsidP="00E76215">
      <w:pPr>
        <w:spacing w:after="0" w:line="240" w:lineRule="auto"/>
        <w:rPr>
          <w:rFonts w:cstheme="minorHAnsi"/>
          <w:color w:val="111A51"/>
          <w:lang w:val="en-US"/>
        </w:rPr>
      </w:pPr>
      <w:r w:rsidRPr="00261948">
        <w:rPr>
          <w:rStyle w:val="normaltextrun"/>
          <w:rFonts w:cstheme="minorHAnsi"/>
          <w:color w:val="111A51"/>
          <w:bdr w:val="none" w:sz="0" w:space="0" w:color="auto" w:frame="1"/>
        </w:rPr>
        <w:t>To celebrate the diverse nature, culture and identity of our individual schools, whilst enjoying the benefit of the team, so that each school is reciprocal in their support for one another and achieves together.</w:t>
      </w:r>
    </w:p>
    <w:p w14:paraId="2778BE3F" w14:textId="77777777" w:rsidR="00E76215" w:rsidRPr="00261948" w:rsidRDefault="00E76215" w:rsidP="00E76215">
      <w:pPr>
        <w:spacing w:after="0" w:line="240" w:lineRule="auto"/>
        <w:rPr>
          <w:rFonts w:cstheme="minorHAnsi"/>
          <w:b/>
          <w:color w:val="111A51"/>
          <w:lang w:val="en-US"/>
        </w:rPr>
      </w:pPr>
    </w:p>
    <w:p w14:paraId="5E274257" w14:textId="77777777" w:rsidR="00E76215" w:rsidRPr="00261948" w:rsidRDefault="00E76215" w:rsidP="00E76215">
      <w:pPr>
        <w:spacing w:after="0" w:line="240" w:lineRule="auto"/>
        <w:rPr>
          <w:rFonts w:cstheme="minorHAnsi"/>
          <w:b/>
          <w:color w:val="111A51"/>
          <w:lang w:val="en-US"/>
        </w:rPr>
      </w:pPr>
    </w:p>
    <w:p w14:paraId="2328DA13" w14:textId="77777777" w:rsidR="00E76215" w:rsidRPr="00261948" w:rsidRDefault="00E76215" w:rsidP="00E76215">
      <w:pPr>
        <w:spacing w:after="0" w:line="240" w:lineRule="auto"/>
        <w:rPr>
          <w:rFonts w:cstheme="minorHAnsi"/>
          <w:b/>
          <w:color w:val="2045FF"/>
          <w:sz w:val="6"/>
          <w:szCs w:val="6"/>
          <w:lang w:val="en-US"/>
        </w:rPr>
      </w:pPr>
      <w:r w:rsidRPr="00261948">
        <w:rPr>
          <w:rFonts w:cstheme="minorHAnsi"/>
          <w:b/>
          <w:color w:val="2045FF"/>
          <w:lang w:val="en-US"/>
        </w:rPr>
        <w:t xml:space="preserve">Our Values: </w:t>
      </w:r>
    </w:p>
    <w:p w14:paraId="7142D5E7" w14:textId="77777777" w:rsidR="00E76215" w:rsidRPr="00261948" w:rsidRDefault="00E76215" w:rsidP="00E76215">
      <w:pPr>
        <w:spacing w:after="0" w:line="240" w:lineRule="auto"/>
        <w:rPr>
          <w:rFonts w:cstheme="minorHAnsi"/>
          <w:b/>
          <w:color w:val="EB4622"/>
          <w:sz w:val="6"/>
          <w:szCs w:val="6"/>
          <w:lang w:val="en-US"/>
        </w:rPr>
      </w:pPr>
    </w:p>
    <w:p w14:paraId="2C14F84E" w14:textId="77777777" w:rsidR="00E76215" w:rsidRPr="00261948" w:rsidRDefault="00E76215" w:rsidP="00E76215">
      <w:pPr>
        <w:pStyle w:val="ListParagraph"/>
        <w:numPr>
          <w:ilvl w:val="0"/>
          <w:numId w:val="19"/>
        </w:numPr>
        <w:spacing w:after="0" w:line="360" w:lineRule="auto"/>
        <w:rPr>
          <w:rFonts w:cstheme="minorHAnsi"/>
          <w:color w:val="111A51"/>
          <w:lang w:val="en-US"/>
        </w:rPr>
      </w:pPr>
      <w:r w:rsidRPr="00261948">
        <w:rPr>
          <w:rFonts w:cstheme="minorHAnsi"/>
          <w:b/>
          <w:color w:val="EB4622"/>
          <w:lang w:val="en-US"/>
        </w:rPr>
        <w:t>Accomplished</w:t>
      </w:r>
      <w:r w:rsidRPr="00261948">
        <w:rPr>
          <w:rFonts w:cstheme="minorHAnsi"/>
          <w:color w:val="EB4622"/>
          <w:lang w:val="en-US"/>
        </w:rPr>
        <w:t xml:space="preserve">: </w:t>
      </w:r>
      <w:r w:rsidRPr="00261948">
        <w:rPr>
          <w:rFonts w:cstheme="minorHAnsi"/>
          <w:color w:val="111A51"/>
          <w:lang w:val="en-US"/>
        </w:rPr>
        <w:t>to provide high quality education and training for all</w:t>
      </w:r>
    </w:p>
    <w:p w14:paraId="3B8685B4" w14:textId="77777777" w:rsidR="00E76215" w:rsidRPr="00261948" w:rsidRDefault="00E76215" w:rsidP="00E76215">
      <w:pPr>
        <w:pStyle w:val="ListParagraph"/>
        <w:numPr>
          <w:ilvl w:val="0"/>
          <w:numId w:val="19"/>
        </w:numPr>
        <w:spacing w:after="0" w:line="360" w:lineRule="auto"/>
        <w:rPr>
          <w:rFonts w:cstheme="minorHAnsi"/>
          <w:color w:val="EB4622"/>
          <w:lang w:val="en-US"/>
        </w:rPr>
      </w:pPr>
      <w:r w:rsidRPr="00261948">
        <w:rPr>
          <w:rFonts w:cstheme="minorHAnsi"/>
          <w:b/>
          <w:color w:val="EB4622"/>
          <w:lang w:val="en-US"/>
        </w:rPr>
        <w:t>Resilient</w:t>
      </w:r>
      <w:r w:rsidRPr="00261948">
        <w:rPr>
          <w:rFonts w:cstheme="minorHAnsi"/>
          <w:color w:val="EB4622"/>
          <w:lang w:val="en-US"/>
        </w:rPr>
        <w:t xml:space="preserve">: </w:t>
      </w:r>
      <w:r w:rsidRPr="00261948">
        <w:rPr>
          <w:rFonts w:cstheme="minorHAnsi"/>
          <w:color w:val="111A51"/>
          <w:lang w:val="en-US"/>
        </w:rPr>
        <w:t>to be solution focused and able to intelligently manage challenges</w:t>
      </w:r>
    </w:p>
    <w:p w14:paraId="32C41B2A" w14:textId="77777777" w:rsidR="00E76215" w:rsidRPr="00261948" w:rsidRDefault="00E76215" w:rsidP="00E76215">
      <w:pPr>
        <w:pStyle w:val="ListParagraph"/>
        <w:numPr>
          <w:ilvl w:val="0"/>
          <w:numId w:val="19"/>
        </w:numPr>
        <w:spacing w:after="0" w:line="360" w:lineRule="auto"/>
        <w:rPr>
          <w:rFonts w:cstheme="minorHAnsi"/>
          <w:color w:val="EB4622"/>
          <w:lang w:val="en-US"/>
        </w:rPr>
      </w:pPr>
      <w:r w:rsidRPr="00261948">
        <w:rPr>
          <w:rFonts w:cstheme="minorHAnsi"/>
          <w:b/>
          <w:color w:val="EB4622"/>
          <w:lang w:val="en-US"/>
        </w:rPr>
        <w:t>Compassionate</w:t>
      </w:r>
      <w:r w:rsidRPr="00261948">
        <w:rPr>
          <w:rFonts w:cstheme="minorHAnsi"/>
          <w:color w:val="EB4622"/>
          <w:lang w:val="en-US"/>
        </w:rPr>
        <w:t xml:space="preserve">: </w:t>
      </w:r>
      <w:r w:rsidRPr="00261948">
        <w:rPr>
          <w:rFonts w:cstheme="minorHAnsi"/>
          <w:color w:val="111A51"/>
          <w:lang w:val="en-US"/>
        </w:rPr>
        <w:t>to show care and understanding towards others</w:t>
      </w:r>
    </w:p>
    <w:p w14:paraId="2852ECC1" w14:textId="77777777" w:rsidR="00E76215" w:rsidRPr="00261948" w:rsidRDefault="00E76215" w:rsidP="00E76215">
      <w:pPr>
        <w:spacing w:after="0" w:line="240" w:lineRule="auto"/>
        <w:rPr>
          <w:rFonts w:cstheme="minorHAnsi"/>
          <w:color w:val="111A51"/>
          <w:lang w:val="en-US"/>
        </w:rPr>
      </w:pPr>
    </w:p>
    <w:p w14:paraId="1051816E" w14:textId="77777777" w:rsidR="00E76215" w:rsidRPr="00261948" w:rsidRDefault="00E76215" w:rsidP="00E76215">
      <w:pPr>
        <w:spacing w:after="0" w:line="240" w:lineRule="auto"/>
        <w:rPr>
          <w:rFonts w:cstheme="minorHAnsi"/>
          <w:color w:val="111A51"/>
          <w:lang w:val="en-US"/>
        </w:rPr>
      </w:pPr>
      <w:r w:rsidRPr="00261948">
        <w:rPr>
          <w:rFonts w:cstheme="minorHAnsi"/>
          <w:color w:val="111A51"/>
          <w:lang w:val="en-US"/>
        </w:rPr>
        <w:t>Not only do we pursue the important dimension of achieving the best results for each student regardless of their starting point, but we also believe strongly that education is about developing well-rounded individuals who are ready, willing and able to make their contribution to society.</w:t>
      </w:r>
    </w:p>
    <w:p w14:paraId="21DF2038" w14:textId="77777777" w:rsidR="00E76215" w:rsidRPr="00261948" w:rsidRDefault="00E76215" w:rsidP="00E76215">
      <w:pPr>
        <w:spacing w:after="0" w:line="240" w:lineRule="auto"/>
        <w:rPr>
          <w:rFonts w:cstheme="minorHAnsi"/>
          <w:color w:val="1F3864" w:themeColor="accent5" w:themeShade="80"/>
          <w:sz w:val="12"/>
          <w:szCs w:val="12"/>
          <w:lang w:val="en-US"/>
        </w:rPr>
      </w:pPr>
    </w:p>
    <w:p w14:paraId="07E3D439" w14:textId="77777777" w:rsidR="00E76215" w:rsidRPr="00261948" w:rsidRDefault="00E76215" w:rsidP="00E76215">
      <w:pPr>
        <w:spacing w:after="0" w:line="240" w:lineRule="auto"/>
        <w:rPr>
          <w:rFonts w:cstheme="minorHAnsi"/>
          <w:color w:val="111A51"/>
          <w:lang w:val="en-US"/>
        </w:rPr>
      </w:pPr>
      <w:r w:rsidRPr="00261948">
        <w:rPr>
          <w:rFonts w:cstheme="minorHAnsi"/>
          <w:color w:val="111A51"/>
          <w:lang w:val="en-US"/>
        </w:rPr>
        <w:t xml:space="preserve">Please take a look at our </w:t>
      </w:r>
      <w:hyperlink r:id="rId26" w:history="1">
        <w:r w:rsidRPr="00261948">
          <w:rPr>
            <w:rStyle w:val="Hyperlink"/>
            <w:rFonts w:cstheme="minorHAnsi"/>
            <w:lang w:val="en-US"/>
          </w:rPr>
          <w:t>Trust website</w:t>
        </w:r>
      </w:hyperlink>
      <w:r w:rsidRPr="00261948">
        <w:rPr>
          <w:rFonts w:cstheme="minorHAnsi"/>
          <w:color w:val="111A51"/>
          <w:lang w:val="en-US"/>
        </w:rPr>
        <w:t xml:space="preserve"> (</w:t>
      </w:r>
      <w:r w:rsidRPr="00261948">
        <w:rPr>
          <w:rFonts w:cstheme="minorHAnsi"/>
          <w:lang w:val="en-US"/>
        </w:rPr>
        <w:t>https://www.3-18education.co.uk)</w:t>
      </w:r>
      <w:r w:rsidRPr="00261948">
        <w:rPr>
          <w:rFonts w:cstheme="minorHAnsi"/>
          <w:color w:val="4472C4" w:themeColor="accent5"/>
          <w:lang w:val="en-US"/>
        </w:rPr>
        <w:t xml:space="preserve"> </w:t>
      </w:r>
      <w:r w:rsidRPr="00261948">
        <w:rPr>
          <w:rFonts w:cstheme="minorHAnsi"/>
          <w:color w:val="111A51"/>
          <w:lang w:val="en-US"/>
        </w:rPr>
        <w:t xml:space="preserve">for more details on what we offer. For information about each of our schools, please read on or click on the below links. </w:t>
      </w:r>
    </w:p>
    <w:p w14:paraId="4A5133F2" w14:textId="77777777" w:rsidR="00E76215" w:rsidRPr="00261948" w:rsidRDefault="00E76215" w:rsidP="00E76215">
      <w:pPr>
        <w:spacing w:after="0" w:line="240" w:lineRule="auto"/>
        <w:rPr>
          <w:rFonts w:cstheme="minorHAnsi"/>
          <w:color w:val="000000"/>
          <w:sz w:val="24"/>
          <w:szCs w:val="24"/>
        </w:rPr>
      </w:pPr>
      <w:r w:rsidRPr="00261948">
        <w:rPr>
          <w:rFonts w:cstheme="minorHAnsi"/>
          <w:color w:val="000000"/>
          <w:sz w:val="24"/>
          <w:szCs w:val="24"/>
        </w:rPr>
        <w:t xml:space="preserve">    </w:t>
      </w:r>
    </w:p>
    <w:p w14:paraId="2842AF52" w14:textId="77777777" w:rsidR="00E76215" w:rsidRPr="00261948" w:rsidRDefault="00E76215" w:rsidP="00E76215">
      <w:pPr>
        <w:spacing w:after="0"/>
        <w:rPr>
          <w:rFonts w:cstheme="minorHAnsi"/>
        </w:rPr>
      </w:pPr>
      <w:r w:rsidRPr="00261948">
        <w:rPr>
          <w:rFonts w:cstheme="minorHAnsi"/>
        </w:rPr>
        <w:t xml:space="preserve">        </w:t>
      </w:r>
    </w:p>
    <w:p w14:paraId="214C9F8D" w14:textId="77777777" w:rsidR="00E76215" w:rsidRPr="00261948" w:rsidRDefault="00E76215" w:rsidP="00E76215">
      <w:pPr>
        <w:spacing w:after="0"/>
        <w:rPr>
          <w:rStyle w:val="Hyperlink"/>
          <w:rFonts w:cstheme="minorHAnsi"/>
        </w:rPr>
      </w:pPr>
      <w:r w:rsidRPr="00261948">
        <w:rPr>
          <w:rFonts w:cstheme="minorHAnsi"/>
          <w:noProof/>
          <w:lang w:eastAsia="en-GB"/>
        </w:rPr>
        <w:drawing>
          <wp:anchor distT="0" distB="0" distL="114300" distR="114300" simplePos="0" relativeHeight="251658249" behindDoc="0" locked="0" layoutInCell="1" allowOverlap="1" wp14:anchorId="063D164C" wp14:editId="708D117C">
            <wp:simplePos x="0" y="0"/>
            <wp:positionH relativeFrom="column">
              <wp:posOffset>2414905</wp:posOffset>
            </wp:positionH>
            <wp:positionV relativeFrom="paragraph">
              <wp:posOffset>1513840</wp:posOffset>
            </wp:positionV>
            <wp:extent cx="1096010" cy="1079500"/>
            <wp:effectExtent l="0" t="0" r="8890" b="6350"/>
            <wp:wrapNone/>
            <wp:docPr id="13" name="Picture 1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24"/>
                    </pic:cNvPr>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09601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948">
        <w:rPr>
          <w:rFonts w:cstheme="minorHAnsi"/>
          <w:noProof/>
        </w:rPr>
        <w:drawing>
          <wp:anchor distT="0" distB="0" distL="114300" distR="114300" simplePos="0" relativeHeight="251658251" behindDoc="0" locked="0" layoutInCell="1" allowOverlap="1" wp14:anchorId="6EE4C4DF" wp14:editId="59617E8B">
            <wp:simplePos x="0" y="0"/>
            <wp:positionH relativeFrom="column">
              <wp:posOffset>3771900</wp:posOffset>
            </wp:positionH>
            <wp:positionV relativeFrom="paragraph">
              <wp:posOffset>1544955</wp:posOffset>
            </wp:positionV>
            <wp:extent cx="831215" cy="1035685"/>
            <wp:effectExtent l="0" t="0" r="0" b="0"/>
            <wp:wrapNone/>
            <wp:docPr id="15" name="Picture 1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831215"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948">
        <w:rPr>
          <w:rFonts w:cstheme="minorHAnsi"/>
          <w:noProof/>
        </w:rPr>
        <w:drawing>
          <wp:anchor distT="0" distB="0" distL="114300" distR="114300" simplePos="0" relativeHeight="251658252" behindDoc="0" locked="0" layoutInCell="1" allowOverlap="1" wp14:anchorId="0C408B1E" wp14:editId="2325B19A">
            <wp:simplePos x="0" y="0"/>
            <wp:positionH relativeFrom="column">
              <wp:posOffset>1164590</wp:posOffset>
            </wp:positionH>
            <wp:positionV relativeFrom="paragraph">
              <wp:posOffset>1561465</wp:posOffset>
            </wp:positionV>
            <wp:extent cx="924480" cy="1080000"/>
            <wp:effectExtent l="0" t="0" r="9525" b="6350"/>
            <wp:wrapNone/>
            <wp:docPr id="16" name="Picture 1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92448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948">
        <w:rPr>
          <w:rFonts w:cstheme="minorHAnsi"/>
          <w:noProof/>
        </w:rPr>
        <w:drawing>
          <wp:anchor distT="0" distB="0" distL="114300" distR="114300" simplePos="0" relativeHeight="251658247" behindDoc="0" locked="0" layoutInCell="1" allowOverlap="1" wp14:anchorId="781B2128" wp14:editId="43D3EEEC">
            <wp:simplePos x="0" y="0"/>
            <wp:positionH relativeFrom="column">
              <wp:posOffset>3067050</wp:posOffset>
            </wp:positionH>
            <wp:positionV relativeFrom="page">
              <wp:posOffset>7157085</wp:posOffset>
            </wp:positionV>
            <wp:extent cx="895350" cy="1170305"/>
            <wp:effectExtent l="0" t="0" r="0" b="0"/>
            <wp:wrapNone/>
            <wp:docPr id="1" name="Picture 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535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948">
        <w:rPr>
          <w:rFonts w:cstheme="minorHAnsi"/>
          <w:noProof/>
        </w:rPr>
        <w:drawing>
          <wp:anchor distT="0" distB="0" distL="114300" distR="114300" simplePos="0" relativeHeight="251658250" behindDoc="0" locked="0" layoutInCell="1" allowOverlap="1" wp14:anchorId="3481A316" wp14:editId="6C5A442D">
            <wp:simplePos x="0" y="0"/>
            <wp:positionH relativeFrom="column">
              <wp:posOffset>-171450</wp:posOffset>
            </wp:positionH>
            <wp:positionV relativeFrom="paragraph">
              <wp:posOffset>1541780</wp:posOffset>
            </wp:positionV>
            <wp:extent cx="1079500" cy="1127125"/>
            <wp:effectExtent l="0" t="0" r="6350" b="0"/>
            <wp:wrapNone/>
            <wp:docPr id="14" name="Picture 1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34"/>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9500"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948">
        <w:rPr>
          <w:rFonts w:cstheme="minorHAnsi"/>
          <w:noProof/>
        </w:rPr>
        <w:drawing>
          <wp:anchor distT="0" distB="0" distL="114300" distR="114300" simplePos="0" relativeHeight="251658255" behindDoc="0" locked="0" layoutInCell="1" allowOverlap="1" wp14:anchorId="5DF67399" wp14:editId="52BD9B28">
            <wp:simplePos x="0" y="0"/>
            <wp:positionH relativeFrom="column">
              <wp:posOffset>4874260</wp:posOffset>
            </wp:positionH>
            <wp:positionV relativeFrom="paragraph">
              <wp:posOffset>1526540</wp:posOffset>
            </wp:positionV>
            <wp:extent cx="869315" cy="1079500"/>
            <wp:effectExtent l="0" t="0" r="6985" b="6350"/>
            <wp:wrapNone/>
            <wp:docPr id="36" name="Picture 36" descr="Bridgnorth Endowed School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ridgnorth Endowed School logo">
                      <a:hlinkClick r:id="rId35"/>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6757"/>
                    <a:stretch/>
                  </pic:blipFill>
                  <pic:spPr bwMode="auto">
                    <a:xfrm>
                      <a:off x="0" y="0"/>
                      <a:ext cx="86931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61948">
        <w:rPr>
          <w:rFonts w:cstheme="minorHAnsi"/>
          <w:noProof/>
        </w:rPr>
        <w:drawing>
          <wp:anchor distT="0" distB="0" distL="114300" distR="114300" simplePos="0" relativeHeight="251658254" behindDoc="0" locked="0" layoutInCell="1" allowOverlap="1" wp14:anchorId="4EF640EC" wp14:editId="58256D15">
            <wp:simplePos x="0" y="0"/>
            <wp:positionH relativeFrom="column">
              <wp:posOffset>4245610</wp:posOffset>
            </wp:positionH>
            <wp:positionV relativeFrom="paragraph">
              <wp:posOffset>82550</wp:posOffset>
            </wp:positionV>
            <wp:extent cx="1090295" cy="1079500"/>
            <wp:effectExtent l="0" t="0" r="0" b="6350"/>
            <wp:wrapNone/>
            <wp:docPr id="40" name="Picture 40" descr="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2"/>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029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948">
        <w:rPr>
          <w:rFonts w:cstheme="minorHAnsi"/>
          <w:noProof/>
        </w:rPr>
        <w:drawing>
          <wp:anchor distT="0" distB="0" distL="114300" distR="114300" simplePos="0" relativeHeight="251658248" behindDoc="0" locked="0" layoutInCell="1" allowOverlap="1" wp14:anchorId="2ED6A62E" wp14:editId="7BB20D98">
            <wp:simplePos x="0" y="0"/>
            <wp:positionH relativeFrom="column">
              <wp:posOffset>409575</wp:posOffset>
            </wp:positionH>
            <wp:positionV relativeFrom="paragraph">
              <wp:posOffset>86360</wp:posOffset>
            </wp:positionV>
            <wp:extent cx="1085215" cy="1079500"/>
            <wp:effectExtent l="0" t="0" r="635" b="6350"/>
            <wp:wrapNone/>
            <wp:docPr id="11" name="Picture 11" descr="Application Pack KS2 Teache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plication Pack KS2 Teacher">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521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948">
        <w:rPr>
          <w:rFonts w:cstheme="minorHAnsi"/>
          <w:noProof/>
        </w:rPr>
        <w:drawing>
          <wp:anchor distT="0" distB="0" distL="114300" distR="114300" simplePos="0" relativeHeight="251658253" behindDoc="0" locked="0" layoutInCell="1" allowOverlap="1" wp14:anchorId="78C08D15" wp14:editId="0DF14B0E">
            <wp:simplePos x="0" y="0"/>
            <wp:positionH relativeFrom="column">
              <wp:posOffset>1689100</wp:posOffset>
            </wp:positionH>
            <wp:positionV relativeFrom="paragraph">
              <wp:posOffset>88265</wp:posOffset>
            </wp:positionV>
            <wp:extent cx="1079500" cy="1079500"/>
            <wp:effectExtent l="0" t="0" r="6350" b="6350"/>
            <wp:wrapNone/>
            <wp:docPr id="41" name="Picture 41" descr="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948">
        <w:rPr>
          <w:rFonts w:cstheme="minorHAnsi"/>
        </w:rPr>
        <w:br w:type="page"/>
      </w:r>
    </w:p>
    <w:p w14:paraId="73FBB5EA" w14:textId="2DC3FF95" w:rsidR="00B30DF5" w:rsidRPr="00261948" w:rsidRDefault="002423E3"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261948">
        <w:rPr>
          <w:rFonts w:cstheme="minorHAnsi"/>
          <w:b/>
          <w:color w:val="FFFFFF" w:themeColor="background1"/>
          <w:sz w:val="28"/>
          <w:szCs w:val="28"/>
        </w:rPr>
        <w:lastRenderedPageBreak/>
        <w:t>What we Offer</w:t>
      </w:r>
    </w:p>
    <w:p w14:paraId="53B7833B" w14:textId="77777777" w:rsidR="0028068D" w:rsidRPr="00261948" w:rsidRDefault="0028068D" w:rsidP="0028068D">
      <w:pPr>
        <w:spacing w:after="0" w:line="276" w:lineRule="auto"/>
        <w:rPr>
          <w:rFonts w:cstheme="minorHAnsi"/>
          <w:color w:val="002060"/>
          <w:sz w:val="26"/>
          <w:szCs w:val="26"/>
        </w:rPr>
      </w:pPr>
      <w:r w:rsidRPr="00261948">
        <w:rPr>
          <w:rFonts w:cstheme="minorHAnsi"/>
          <w:b/>
          <w:bCs/>
          <w:color w:val="1F3864" w:themeColor="accent5" w:themeShade="80"/>
          <w:sz w:val="26"/>
          <w:szCs w:val="26"/>
        </w:rPr>
        <w:t>Hours &amp; Working Weeks</w:t>
      </w:r>
    </w:p>
    <w:p w14:paraId="7B08EF10" w14:textId="42325BD4" w:rsidR="002423E3" w:rsidRPr="00261948" w:rsidRDefault="0028068D" w:rsidP="0028068D">
      <w:pPr>
        <w:spacing w:line="276" w:lineRule="auto"/>
        <w:rPr>
          <w:rFonts w:eastAsia="Times New Roman" w:cstheme="minorHAnsi"/>
          <w:b/>
          <w:bCs/>
          <w:color w:val="002060"/>
          <w:lang w:eastAsia="en-GB"/>
        </w:rPr>
      </w:pPr>
      <w:r w:rsidRPr="00261948">
        <w:rPr>
          <w:rFonts w:cstheme="minorHAnsi"/>
          <w:color w:val="1F3864" w:themeColor="accent5" w:themeShade="80"/>
          <w:sz w:val="21"/>
          <w:szCs w:val="21"/>
        </w:rPr>
        <w:t>Work-life balance is important in our Trust. Having the ability to organise your working hours in a way that suits you, whilst not compromising your hours and standard of work, alongside meeting the requirements of the post and the needs of the Trust can help to achieve this work-life balance.  It may be to avoid a busy commute or to allow time to work around childcare or caring for dependents.</w:t>
      </w:r>
    </w:p>
    <w:p w14:paraId="20C845AE" w14:textId="77777777" w:rsidR="002423E3" w:rsidRPr="00261948" w:rsidRDefault="002423E3" w:rsidP="002423E3">
      <w:pPr>
        <w:spacing w:line="276" w:lineRule="auto"/>
        <w:rPr>
          <w:rFonts w:eastAsia="Times New Roman" w:cstheme="minorHAnsi"/>
          <w:b/>
          <w:bCs/>
          <w:color w:val="002060"/>
          <w:sz w:val="24"/>
          <w:szCs w:val="24"/>
          <w:lang w:eastAsia="en-GB"/>
        </w:rPr>
      </w:pPr>
      <w:r w:rsidRPr="00261948">
        <w:rPr>
          <w:rFonts w:eastAsia="Times New Roman" w:cstheme="minorHAnsi"/>
          <w:b/>
          <w:bCs/>
          <w:color w:val="002060"/>
          <w:sz w:val="24"/>
          <w:szCs w:val="24"/>
          <w:lang w:eastAsia="en-GB"/>
        </w:rPr>
        <w:t>In addition to a comprehensive induction and a commitment to your ongoing training and career progression, we also offer:</w:t>
      </w:r>
    </w:p>
    <w:p w14:paraId="3E25EA45"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Unbeatable Pension Scheme</w:t>
      </w:r>
    </w:p>
    <w:p w14:paraId="4F992C89"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Thinking about your future? We are too and it’s never too early. We’ll automatically enrol you onto the relevant pension scheme – we will pay a whopping 28.68% into your Teachers Pension scheme or 19% if you are a member of our amazing support staff through the local government pension scheme – you’ll find it hard to beat that.</w:t>
      </w:r>
    </w:p>
    <w:p w14:paraId="424E6AF2"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Holiday</w:t>
      </w:r>
    </w:p>
    <w:p w14:paraId="5569A453"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Whilst holiday allowances vary across the roles, we offer no less than 27 days plus bank holidays– and to top it off, your holiday entitlement grows as your career does – as after five years’ service you’ll be awarded five extra days.  Plus, we run a special leave policy making allowances for paid time off for those unplanned life events or family milestones that we just wouldn’t expect you to miss.</w:t>
      </w:r>
    </w:p>
    <w:p w14:paraId="50D1D8E5"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Saving Scheme</w:t>
      </w:r>
    </w:p>
    <w:p w14:paraId="1D7AB3BE"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Saving for those rainy days has never been easier than with our salary savings scheme where you can have your savings taken directly from your salary into an accredited savings scheme.</w:t>
      </w:r>
    </w:p>
    <w:p w14:paraId="074E3EBE"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Support for you and your family</w:t>
      </w:r>
    </w:p>
    <w:p w14:paraId="5FC9B3C5"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We understand that becoming a parent, growing your family or looking after those who mean the most to you, can be life changing. That’s why we’re proud to provide policies that fit around your family, whenever you might need it.</w:t>
      </w:r>
    </w:p>
    <w:p w14:paraId="580287F9"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Your wellbeing</w:t>
      </w:r>
    </w:p>
    <w:p w14:paraId="74273B83"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It’s a top priority for us, and that’s why we look after your physical wellbeing with free eye tests, flu vaccinations, and an outstanding occupational health service. We also look after your mental wellbeing too, with our employee assistance programme, providing legal, financial, health, parenting and life advice with 24 hour access for you and your family members. We also provide access to independent counselling specialists to beat those long waiting lists and ensure you have access to the right support at the right time.</w:t>
      </w:r>
    </w:p>
    <w:p w14:paraId="20230B8D"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ab/>
        <w:t>Online GP Service</w:t>
      </w:r>
    </w:p>
    <w:p w14:paraId="7B7ED68B"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 xml:space="preserve">Struggling to get an appointment with your local GP, we’ve got you covered. As an employee at The 3-18 Education Trust you will have 24 hour access to a GP appointment, these usually take place within 2 days at a time to suit you, prescriptions provided when required to be collected at your local pharmacy. This service is also open to your dependants. </w:t>
      </w:r>
    </w:p>
    <w:p w14:paraId="4BF986C9"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lastRenderedPageBreak/>
        <w:t>We’ve always got you covered</w:t>
      </w:r>
    </w:p>
    <w:p w14:paraId="3EB4A343"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If the unexpected happens – for example, you can’t work because of illness or you’re in an accident – we’ve got you covered with excellent sick pay benefits. Plus, in the event of death in service, we’ll pay up to three times your salary. All these give you financial protection and take away any worries – all at no cost to you.</w:t>
      </w:r>
    </w:p>
    <w:p w14:paraId="32E81DCD"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Cycle to work scheme</w:t>
      </w:r>
    </w:p>
    <w:p w14:paraId="0DCC20DC"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Choose a brand-new bike and accessories and save on tax and National Insurance. Select a bike worth up to £3,000 and spread the cost over 12 months, interest free.</w:t>
      </w:r>
    </w:p>
    <w:p w14:paraId="6B155429"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Home and Electronics Scheme</w:t>
      </w:r>
    </w:p>
    <w:p w14:paraId="2C4AAA99"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The latest Xbox on the birthday list? Washing machine broken down at just the wrong time of year? We have you covered with our newest salary sacrifice scheme, open all year round and open to all staff, spreading the payments for those expensive items over 12 months.</w:t>
      </w:r>
    </w:p>
    <w:p w14:paraId="477F733E"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Awards for long service</w:t>
      </w:r>
    </w:p>
    <w:p w14:paraId="7F74EC2F"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We owe so much to our long-serving colleagues. That’s why we’re all about rewarding their continuous service and celebrating their key milestones. Just the way it should be.</w:t>
      </w:r>
    </w:p>
    <w:p w14:paraId="4395BF09"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Career Progression</w:t>
      </w:r>
    </w:p>
    <w:p w14:paraId="62CE8EC4"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From bitesize learning right through to professional qualifications. With our trust wide dedicated CPD leads, we believe every colleague should have the chance to progress – personally, professionally and as far as possible. </w:t>
      </w:r>
    </w:p>
    <w:p w14:paraId="2947CE85" w14:textId="77777777" w:rsidR="002423E3" w:rsidRPr="00261948" w:rsidRDefault="002423E3" w:rsidP="002423E3">
      <w:pPr>
        <w:pStyle w:val="Heading3"/>
        <w:numPr>
          <w:ilvl w:val="0"/>
          <w:numId w:val="20"/>
        </w:numPr>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Additional Perks</w:t>
      </w:r>
    </w:p>
    <w:p w14:paraId="42CA8B93" w14:textId="77777777" w:rsidR="002423E3" w:rsidRPr="00261948" w:rsidRDefault="002423E3" w:rsidP="002423E3">
      <w:pPr>
        <w:pStyle w:val="NormalWeb"/>
        <w:shd w:val="clear" w:color="auto" w:fill="FFFFFF"/>
        <w:rPr>
          <w:rFonts w:asciiTheme="minorHAnsi" w:hAnsiTheme="minorHAnsi" w:cstheme="minorHAnsi"/>
          <w:color w:val="002060"/>
          <w:sz w:val="22"/>
          <w:szCs w:val="22"/>
        </w:rPr>
      </w:pPr>
      <w:r w:rsidRPr="00261948">
        <w:rPr>
          <w:rFonts w:asciiTheme="minorHAnsi" w:hAnsiTheme="minorHAnsi" w:cstheme="minorHAnsi"/>
          <w:color w:val="002060"/>
          <w:sz w:val="22"/>
          <w:szCs w:val="22"/>
        </w:rPr>
        <w:t>Many of our sites have access to freshly made hot meals at a discounted rate, free carparking, gyms and swimming pools all open to members of staff at greatly reduced rates or free.</w:t>
      </w:r>
    </w:p>
    <w:p w14:paraId="28C7203A" w14:textId="77777777" w:rsidR="0028068D" w:rsidRPr="00261948" w:rsidRDefault="0028068D" w:rsidP="002423E3">
      <w:pPr>
        <w:pStyle w:val="NormalWeb"/>
        <w:shd w:val="clear" w:color="auto" w:fill="FFFFFF"/>
        <w:rPr>
          <w:rFonts w:asciiTheme="minorHAnsi" w:hAnsiTheme="minorHAnsi" w:cstheme="minorHAnsi"/>
          <w:color w:val="002060"/>
          <w:sz w:val="22"/>
          <w:szCs w:val="22"/>
        </w:rPr>
      </w:pPr>
    </w:p>
    <w:p w14:paraId="09B3B2A0" w14:textId="77777777" w:rsidR="0028068D" w:rsidRPr="00261948" w:rsidRDefault="0028068D" w:rsidP="002423E3">
      <w:pPr>
        <w:pStyle w:val="NormalWeb"/>
        <w:shd w:val="clear" w:color="auto" w:fill="FFFFFF"/>
        <w:rPr>
          <w:rFonts w:asciiTheme="minorHAnsi" w:hAnsiTheme="minorHAnsi" w:cstheme="minorHAnsi"/>
          <w:color w:val="002060"/>
          <w:sz w:val="22"/>
          <w:szCs w:val="22"/>
        </w:rPr>
      </w:pPr>
    </w:p>
    <w:p w14:paraId="7ED0CA2F" w14:textId="77777777" w:rsidR="0028068D" w:rsidRPr="00261948" w:rsidRDefault="0028068D" w:rsidP="002423E3">
      <w:pPr>
        <w:pStyle w:val="NormalWeb"/>
        <w:shd w:val="clear" w:color="auto" w:fill="FFFFFF"/>
        <w:rPr>
          <w:rFonts w:asciiTheme="minorHAnsi" w:hAnsiTheme="minorHAnsi" w:cstheme="minorHAnsi"/>
          <w:color w:val="002060"/>
          <w:sz w:val="22"/>
          <w:szCs w:val="22"/>
        </w:rPr>
      </w:pPr>
    </w:p>
    <w:p w14:paraId="57B612AD" w14:textId="77777777" w:rsidR="0028068D" w:rsidRPr="00261948" w:rsidRDefault="0028068D" w:rsidP="002423E3">
      <w:pPr>
        <w:pStyle w:val="NormalWeb"/>
        <w:shd w:val="clear" w:color="auto" w:fill="FFFFFF"/>
        <w:rPr>
          <w:rFonts w:asciiTheme="minorHAnsi" w:hAnsiTheme="minorHAnsi" w:cstheme="minorHAnsi"/>
          <w:color w:val="002060"/>
          <w:sz w:val="22"/>
          <w:szCs w:val="22"/>
        </w:rPr>
      </w:pPr>
    </w:p>
    <w:p w14:paraId="745D3963" w14:textId="77777777" w:rsidR="0028068D" w:rsidRPr="00261948" w:rsidRDefault="0028068D" w:rsidP="002423E3">
      <w:pPr>
        <w:pStyle w:val="NormalWeb"/>
        <w:shd w:val="clear" w:color="auto" w:fill="FFFFFF"/>
        <w:rPr>
          <w:rFonts w:asciiTheme="minorHAnsi" w:hAnsiTheme="minorHAnsi" w:cstheme="minorHAnsi"/>
          <w:color w:val="002060"/>
          <w:sz w:val="22"/>
          <w:szCs w:val="22"/>
        </w:rPr>
      </w:pPr>
    </w:p>
    <w:p w14:paraId="4AD39E0B" w14:textId="77777777" w:rsidR="0028068D" w:rsidRPr="00261948" w:rsidRDefault="0028068D" w:rsidP="002423E3">
      <w:pPr>
        <w:pStyle w:val="NormalWeb"/>
        <w:shd w:val="clear" w:color="auto" w:fill="FFFFFF"/>
        <w:rPr>
          <w:rFonts w:asciiTheme="minorHAnsi" w:hAnsiTheme="minorHAnsi" w:cstheme="minorHAnsi"/>
          <w:color w:val="002060"/>
          <w:sz w:val="22"/>
          <w:szCs w:val="22"/>
        </w:rPr>
      </w:pPr>
    </w:p>
    <w:p w14:paraId="7500E9F0" w14:textId="77777777" w:rsidR="0028068D" w:rsidRPr="00261948" w:rsidRDefault="0028068D" w:rsidP="002423E3">
      <w:pPr>
        <w:pStyle w:val="NormalWeb"/>
        <w:shd w:val="clear" w:color="auto" w:fill="FFFFFF"/>
        <w:rPr>
          <w:rFonts w:asciiTheme="minorHAnsi" w:hAnsiTheme="minorHAnsi" w:cstheme="minorHAnsi"/>
          <w:color w:val="002060"/>
          <w:sz w:val="22"/>
          <w:szCs w:val="22"/>
        </w:rPr>
      </w:pPr>
    </w:p>
    <w:p w14:paraId="1D32495B" w14:textId="77777777" w:rsidR="0028068D" w:rsidRPr="00261948" w:rsidRDefault="0028068D" w:rsidP="002423E3">
      <w:pPr>
        <w:pStyle w:val="NormalWeb"/>
        <w:shd w:val="clear" w:color="auto" w:fill="FFFFFF"/>
        <w:rPr>
          <w:rFonts w:asciiTheme="minorHAnsi" w:hAnsiTheme="minorHAnsi" w:cstheme="minorHAnsi"/>
          <w:color w:val="002060"/>
          <w:sz w:val="22"/>
          <w:szCs w:val="22"/>
        </w:rPr>
      </w:pPr>
    </w:p>
    <w:p w14:paraId="46536F2D" w14:textId="77777777" w:rsidR="00E356E4" w:rsidRPr="00261948" w:rsidRDefault="00E356E4">
      <w:pPr>
        <w:rPr>
          <w:rFonts w:eastAsia="Calibri" w:cstheme="minorHAnsi"/>
          <w:b/>
          <w:sz w:val="32"/>
          <w:szCs w:val="36"/>
        </w:rPr>
        <w:sectPr w:rsidR="00E356E4" w:rsidRPr="00261948" w:rsidSect="009D2E66">
          <w:headerReference w:type="even" r:id="rId41"/>
          <w:headerReference w:type="default" r:id="rId42"/>
          <w:footerReference w:type="even" r:id="rId43"/>
          <w:footerReference w:type="default" r:id="rId44"/>
          <w:headerReference w:type="first" r:id="rId45"/>
          <w:footerReference w:type="first" r:id="rId46"/>
          <w:pgSz w:w="11906" w:h="16838"/>
          <w:pgMar w:top="426" w:right="1440" w:bottom="568" w:left="993" w:header="708" w:footer="708"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pPr>
    </w:p>
    <w:p w14:paraId="09DCDBFB" w14:textId="10CFE66C" w:rsidR="004F3952" w:rsidRPr="00261948" w:rsidRDefault="00652436" w:rsidP="003462C9">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bookmarkStart w:id="2" w:name="_Hlk210656046"/>
      <w:r w:rsidRPr="00261948">
        <w:rPr>
          <w:rFonts w:cstheme="minorHAnsi"/>
          <w:b/>
          <w:color w:val="FFFFFF" w:themeColor="background1"/>
          <w:sz w:val="28"/>
          <w:szCs w:val="28"/>
        </w:rPr>
        <w:lastRenderedPageBreak/>
        <w:t xml:space="preserve">Additional </w:t>
      </w:r>
      <w:r w:rsidR="003E48B4" w:rsidRPr="00261948">
        <w:rPr>
          <w:rFonts w:cstheme="minorHAnsi"/>
          <w:b/>
          <w:color w:val="FFFFFF" w:themeColor="background1"/>
          <w:sz w:val="28"/>
          <w:szCs w:val="28"/>
        </w:rPr>
        <w:t>Information</w:t>
      </w:r>
      <w:r w:rsidRPr="00261948">
        <w:rPr>
          <w:rFonts w:cstheme="minorHAnsi"/>
          <w:b/>
          <w:color w:val="FFFFFF" w:themeColor="background1"/>
          <w:sz w:val="28"/>
          <w:szCs w:val="28"/>
        </w:rPr>
        <w:t xml:space="preserve"> about </w:t>
      </w:r>
      <w:r w:rsidR="00437505" w:rsidRPr="00261948">
        <w:rPr>
          <w:rFonts w:cstheme="minorHAnsi"/>
          <w:b/>
          <w:color w:val="FFFFFF" w:themeColor="background1"/>
          <w:sz w:val="28"/>
          <w:szCs w:val="28"/>
        </w:rPr>
        <w:t>The Priory School</w:t>
      </w:r>
    </w:p>
    <w:p w14:paraId="1E7AEE5B" w14:textId="77777777" w:rsidR="00437505" w:rsidRPr="00261948"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261948">
        <w:rPr>
          <w:rFonts w:asciiTheme="minorHAnsi" w:eastAsia="Arial" w:hAnsiTheme="minorHAnsi" w:cstheme="minorHAnsi"/>
          <w:color w:val="001F5F"/>
          <w:szCs w:val="22"/>
          <w:lang w:val="en-US" w:eastAsia="en-US"/>
        </w:rPr>
        <w:t>Set up as a girls’ grammar school in 1939, The Priory School became a mixed comprehensive when Priory Boys’ Grammar School (now Shrewsbury Sixth Form College) joined in 1980.</w:t>
      </w:r>
    </w:p>
    <w:p w14:paraId="6D16D287" w14:textId="77777777" w:rsidR="00437505" w:rsidRPr="00261948"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1F976B19" w14:textId="77777777" w:rsidR="00437505" w:rsidRPr="00261948"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261948">
        <w:rPr>
          <w:rFonts w:asciiTheme="minorHAnsi" w:eastAsia="Arial" w:hAnsiTheme="minorHAnsi" w:cstheme="minorHAnsi"/>
          <w:color w:val="001F5F"/>
          <w:szCs w:val="22"/>
          <w:lang w:val="en-US" w:eastAsia="en-US"/>
        </w:rPr>
        <w:t>The Priory School has a reputation for academic excellence and it is our aim to ensure that every child is encouraged to pursue their own personal excellence and provide an education that will encourage students to become lifelong learners.  It is also our belief that this can only be achieved if parents, staff and governors work together to ensure the best possible support and provision for each child.</w:t>
      </w:r>
    </w:p>
    <w:p w14:paraId="0EF460D9" w14:textId="77777777" w:rsidR="00437505" w:rsidRPr="00261948"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261948">
        <w:rPr>
          <w:rFonts w:asciiTheme="minorHAnsi" w:eastAsia="Arial" w:hAnsiTheme="minorHAnsi" w:cstheme="minorHAnsi"/>
          <w:noProof/>
          <w:color w:val="001F5F"/>
          <w:szCs w:val="22"/>
        </w:rPr>
        <w:drawing>
          <wp:anchor distT="0" distB="0" distL="114300" distR="114300" simplePos="0" relativeHeight="251658241" behindDoc="0" locked="0" layoutInCell="1" allowOverlap="1" wp14:anchorId="1040D61E" wp14:editId="22630090">
            <wp:simplePos x="0" y="0"/>
            <wp:positionH relativeFrom="column">
              <wp:posOffset>25400</wp:posOffset>
            </wp:positionH>
            <wp:positionV relativeFrom="paragraph">
              <wp:posOffset>57150</wp:posOffset>
            </wp:positionV>
            <wp:extent cx="2526665" cy="1685925"/>
            <wp:effectExtent l="0" t="0" r="6985" b="9525"/>
            <wp:wrapThrough wrapText="bothSides">
              <wp:wrapPolygon edited="0">
                <wp:start x="163" y="0"/>
                <wp:lineTo x="0" y="244"/>
                <wp:lineTo x="0" y="20990"/>
                <wp:lineTo x="163" y="21478"/>
                <wp:lineTo x="21334" y="21478"/>
                <wp:lineTo x="21497" y="20990"/>
                <wp:lineTo x="21497" y="244"/>
                <wp:lineTo x="21334" y="0"/>
                <wp:lineTo x="163"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6665" cy="168592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261948">
        <w:rPr>
          <w:rFonts w:asciiTheme="minorHAnsi" w:eastAsia="Arial" w:hAnsiTheme="minorHAnsi" w:cstheme="minorHAnsi"/>
          <w:color w:val="001F5F"/>
          <w:szCs w:val="22"/>
          <w:lang w:val="en-US" w:eastAsia="en-US"/>
        </w:rPr>
        <w:t>The Priory School encourages students to take on responsibility. In Year 10, students are able to apply for the positions of School Captains. The duties of School Captains and Deputies are various and include them acting as ambassadors for the school, setting an annual theme which is then pursued throughout the whole school. There is also The School Council, which is used to act as an executive body receiving reports from and consulting with different student groups with specific responsibilities within the school.</w:t>
      </w:r>
    </w:p>
    <w:p w14:paraId="5034123D" w14:textId="77777777" w:rsidR="00437505" w:rsidRPr="00261948" w:rsidRDefault="00437505" w:rsidP="00437505">
      <w:pPr>
        <w:pStyle w:val="NormalWeb"/>
        <w:shd w:val="clear" w:color="auto" w:fill="FFFFFF" w:themeFill="background1"/>
        <w:spacing w:before="0" w:beforeAutospacing="0" w:after="0" w:afterAutospacing="0"/>
        <w:rPr>
          <w:rFonts w:asciiTheme="minorHAnsi" w:eastAsia="Arial" w:hAnsiTheme="minorHAnsi" w:cstheme="minorHAnsi"/>
          <w:color w:val="001F5F"/>
          <w:lang w:val="en-US" w:eastAsia="en-US"/>
        </w:rPr>
      </w:pPr>
      <w:r w:rsidRPr="00261948">
        <w:rPr>
          <w:rFonts w:asciiTheme="minorHAnsi" w:eastAsia="Arial" w:hAnsiTheme="minorHAnsi" w:cstheme="minorHAnsi"/>
          <w:noProof/>
          <w:color w:val="001F5F"/>
          <w:szCs w:val="22"/>
        </w:rPr>
        <w:drawing>
          <wp:anchor distT="0" distB="0" distL="114300" distR="114300" simplePos="0" relativeHeight="251658242" behindDoc="1" locked="0" layoutInCell="1" allowOverlap="1" wp14:anchorId="4B19489D" wp14:editId="240380A2">
            <wp:simplePos x="0" y="0"/>
            <wp:positionH relativeFrom="margin">
              <wp:posOffset>3550920</wp:posOffset>
            </wp:positionH>
            <wp:positionV relativeFrom="paragraph">
              <wp:posOffset>3810</wp:posOffset>
            </wp:positionV>
            <wp:extent cx="2357755" cy="1525905"/>
            <wp:effectExtent l="0" t="0" r="4445" b="0"/>
            <wp:wrapTight wrapText="bothSides">
              <wp:wrapPolygon edited="0">
                <wp:start x="175" y="0"/>
                <wp:lineTo x="0" y="270"/>
                <wp:lineTo x="0" y="20764"/>
                <wp:lineTo x="175" y="21303"/>
                <wp:lineTo x="21292" y="21303"/>
                <wp:lineTo x="21466" y="20764"/>
                <wp:lineTo x="21466" y="270"/>
                <wp:lineTo x="21292" y="0"/>
                <wp:lineTo x="17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57755" cy="1525905"/>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sidRPr="00261948">
        <w:rPr>
          <w:rFonts w:asciiTheme="minorHAnsi" w:eastAsia="Arial" w:hAnsiTheme="minorHAnsi" w:cstheme="minorHAnsi"/>
          <w:color w:val="001F5F"/>
          <w:lang w:val="en-US" w:eastAsia="en-US"/>
        </w:rPr>
        <w:t>The school operates a house system comprising of six houses Attenborough, Frank, King, Hawking, Nightingale and Parks.  One form in each year group belongs to one of the houses, which are run entirely by Year 11 students.  The activities that they run vary from inter house sports through to fund raising.  In March the House Cup is awarded to the winning house.</w:t>
      </w:r>
    </w:p>
    <w:p w14:paraId="78AC8AD8" w14:textId="77777777" w:rsidR="00437505" w:rsidRPr="00261948"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0E5774C3" w14:textId="77777777" w:rsidR="00437505" w:rsidRPr="00261948"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4C270CB8" w14:textId="77777777" w:rsidR="00437505" w:rsidRPr="00261948"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261948">
        <w:rPr>
          <w:rFonts w:asciiTheme="minorHAnsi" w:eastAsia="Arial" w:hAnsiTheme="minorHAnsi" w:cstheme="minorHAnsi"/>
          <w:noProof/>
          <w:color w:val="001F5F"/>
          <w:szCs w:val="22"/>
        </w:rPr>
        <w:drawing>
          <wp:anchor distT="0" distB="0" distL="114300" distR="114300" simplePos="0" relativeHeight="251658240" behindDoc="0" locked="0" layoutInCell="1" allowOverlap="1" wp14:anchorId="356A9946" wp14:editId="5586E4C6">
            <wp:simplePos x="0" y="0"/>
            <wp:positionH relativeFrom="margin">
              <wp:align>left</wp:align>
            </wp:positionH>
            <wp:positionV relativeFrom="paragraph">
              <wp:posOffset>24765</wp:posOffset>
            </wp:positionV>
            <wp:extent cx="2394585" cy="1598295"/>
            <wp:effectExtent l="0" t="0" r="5715" b="1905"/>
            <wp:wrapThrough wrapText="bothSides">
              <wp:wrapPolygon edited="0">
                <wp:start x="172" y="0"/>
                <wp:lineTo x="0" y="257"/>
                <wp:lineTo x="0" y="20853"/>
                <wp:lineTo x="172" y="21368"/>
                <wp:lineTo x="21308" y="21368"/>
                <wp:lineTo x="21480" y="20853"/>
                <wp:lineTo x="21480" y="257"/>
                <wp:lineTo x="21308" y="0"/>
                <wp:lineTo x="172"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94585" cy="159829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261948">
        <w:rPr>
          <w:rFonts w:asciiTheme="minorHAnsi" w:eastAsia="Arial" w:hAnsiTheme="minorHAnsi" w:cstheme="minorHAnsi"/>
          <w:color w:val="001F5F"/>
          <w:szCs w:val="22"/>
          <w:lang w:val="en-US" w:eastAsia="en-US"/>
        </w:rPr>
        <w:t>The Priory School is the lead school for Shropshire and Telford Education Partnership the DfE sponsored Teaching School Hub which covers Shropshire and Telford and Wrekin.  We work in collaboration with three other former teaching school alliances to deliver the Early Career Framework, act as an Appropriate Body for Early Career Teachers, deliver the full suite of NPQs, offer School Direct PGCEs through our wider partnership as well as provide accredited CPD to meet the needs of the area. This signals a very exciting new chapter for the school in its contribution to the wider development of teaching and support staff across the local area.</w:t>
      </w:r>
    </w:p>
    <w:p w14:paraId="22491011" w14:textId="399DFC7F" w:rsidR="009E1736" w:rsidRPr="00261948" w:rsidRDefault="000B2410" w:rsidP="00437505">
      <w:pPr>
        <w:pStyle w:val="NormalWeb"/>
        <w:shd w:val="clear" w:color="auto" w:fill="FFFFFF"/>
        <w:spacing w:before="0" w:beforeAutospacing="0" w:after="0" w:afterAutospacing="0"/>
        <w:rPr>
          <w:rFonts w:asciiTheme="minorHAnsi" w:eastAsia="Arial" w:hAnsiTheme="minorHAnsi" w:cstheme="minorHAnsi"/>
          <w:noProof/>
          <w:color w:val="001F5F"/>
          <w:szCs w:val="22"/>
        </w:rPr>
      </w:pPr>
      <w:r w:rsidRPr="00261948">
        <w:rPr>
          <w:rFonts w:asciiTheme="minorHAnsi" w:eastAsia="Arial" w:hAnsiTheme="minorHAnsi" w:cstheme="minorHAnsi"/>
          <w:noProof/>
          <w:color w:val="001F5F"/>
          <w:szCs w:val="22"/>
        </w:rPr>
        <w:drawing>
          <wp:anchor distT="0" distB="0" distL="114300" distR="114300" simplePos="0" relativeHeight="251658243" behindDoc="0" locked="0" layoutInCell="1" allowOverlap="1" wp14:anchorId="2D655987" wp14:editId="01746A50">
            <wp:simplePos x="0" y="0"/>
            <wp:positionH relativeFrom="column">
              <wp:posOffset>3192780</wp:posOffset>
            </wp:positionH>
            <wp:positionV relativeFrom="paragraph">
              <wp:posOffset>113030</wp:posOffset>
            </wp:positionV>
            <wp:extent cx="2183765" cy="1339850"/>
            <wp:effectExtent l="0" t="0" r="6985" b="0"/>
            <wp:wrapThrough wrapText="bothSides">
              <wp:wrapPolygon edited="0">
                <wp:start x="188" y="0"/>
                <wp:lineTo x="0" y="307"/>
                <wp:lineTo x="0" y="20576"/>
                <wp:lineTo x="188" y="21191"/>
                <wp:lineTo x="21292" y="21191"/>
                <wp:lineTo x="21481" y="20576"/>
                <wp:lineTo x="21481" y="307"/>
                <wp:lineTo x="21292" y="0"/>
                <wp:lineTo x="188" y="0"/>
              </wp:wrapPolygon>
            </wp:wrapThrough>
            <wp:docPr id="35" name="Picture 35" descr="P:\2019\Prospectus &amp; Website 2019\Priory School 201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19\Prospectus &amp; Website 2019\Priory School 2019-11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83765" cy="13398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7FC42500" w14:textId="6A1B6FD4" w:rsidR="009E1736" w:rsidRPr="00261948" w:rsidRDefault="000B2410" w:rsidP="000B2410">
      <w:pPr>
        <w:pStyle w:val="NormalWeb"/>
        <w:shd w:val="clear" w:color="auto" w:fill="FFFFFF"/>
        <w:tabs>
          <w:tab w:val="left" w:pos="6648"/>
        </w:tabs>
        <w:spacing w:before="0" w:beforeAutospacing="0" w:after="0" w:afterAutospacing="0"/>
        <w:rPr>
          <w:rFonts w:asciiTheme="minorHAnsi" w:eastAsia="Arial" w:hAnsiTheme="minorHAnsi" w:cstheme="minorHAnsi"/>
          <w:noProof/>
          <w:color w:val="001F5F"/>
          <w:szCs w:val="22"/>
        </w:rPr>
      </w:pPr>
      <w:r w:rsidRPr="00261948">
        <w:rPr>
          <w:rFonts w:asciiTheme="minorHAnsi" w:eastAsia="Arial" w:hAnsiTheme="minorHAnsi" w:cstheme="minorHAnsi"/>
          <w:noProof/>
          <w:color w:val="001F5F"/>
          <w:szCs w:val="22"/>
        </w:rPr>
        <w:tab/>
      </w:r>
    </w:p>
    <w:p w14:paraId="111FCB4F" w14:textId="1F42AA02" w:rsidR="00437505" w:rsidRPr="00261948"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7823CB72" w14:textId="0D8B33A1" w:rsidR="00437505" w:rsidRPr="00261948" w:rsidRDefault="00437505" w:rsidP="00437505">
      <w:pPr>
        <w:rPr>
          <w:rFonts w:eastAsia="Calibri" w:cstheme="minorHAnsi"/>
          <w:b/>
          <w:i/>
          <w:iCs/>
          <w:color w:val="1F3864" w:themeColor="accent5" w:themeShade="80"/>
          <w:sz w:val="24"/>
          <w:szCs w:val="24"/>
        </w:rPr>
      </w:pPr>
    </w:p>
    <w:p w14:paraId="0522712A" w14:textId="4C499D7B" w:rsidR="009E1736" w:rsidRPr="00261948" w:rsidRDefault="009E1736" w:rsidP="00437505">
      <w:pPr>
        <w:rPr>
          <w:rFonts w:eastAsia="Calibri" w:cstheme="minorHAnsi"/>
          <w:b/>
          <w:i/>
          <w:iCs/>
          <w:color w:val="1F3864" w:themeColor="accent5" w:themeShade="80"/>
          <w:sz w:val="24"/>
          <w:szCs w:val="24"/>
        </w:rPr>
      </w:pPr>
    </w:p>
    <w:p w14:paraId="09434590" w14:textId="77777777" w:rsidR="009E1736" w:rsidRPr="00261948" w:rsidRDefault="009E1736" w:rsidP="00437505">
      <w:pPr>
        <w:rPr>
          <w:rFonts w:eastAsia="Calibri" w:cstheme="minorHAnsi"/>
          <w:b/>
          <w:i/>
          <w:iCs/>
          <w:color w:val="1F3864" w:themeColor="accent5" w:themeShade="80"/>
          <w:sz w:val="24"/>
          <w:szCs w:val="24"/>
        </w:rPr>
      </w:pPr>
    </w:p>
    <w:p w14:paraId="3DE20AD8" w14:textId="77777777" w:rsidR="007C3D30" w:rsidRPr="00261948" w:rsidRDefault="007C3D30" w:rsidP="00DE0AF3">
      <w:pPr>
        <w:spacing w:after="0" w:line="240" w:lineRule="auto"/>
        <w:rPr>
          <w:rFonts w:cstheme="minorHAnsi"/>
          <w:color w:val="1F3864" w:themeColor="accent5" w:themeShade="80"/>
        </w:rPr>
      </w:pPr>
      <w:bookmarkStart w:id="3" w:name="_Hlk122069547"/>
      <w:bookmarkEnd w:id="2"/>
    </w:p>
    <w:p w14:paraId="2E86D949" w14:textId="1746E4CF" w:rsidR="00DD3208" w:rsidRPr="00261948" w:rsidRDefault="00DD3208" w:rsidP="00DD3208">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cstheme="minorHAnsi"/>
          <w:b/>
          <w:color w:val="FFFFFF" w:themeColor="background1"/>
          <w:sz w:val="28"/>
          <w:szCs w:val="28"/>
        </w:rPr>
      </w:pPr>
      <w:bookmarkStart w:id="4" w:name="_Hlk210655987"/>
      <w:r w:rsidRPr="00261948">
        <w:rPr>
          <w:rFonts w:cstheme="minorHAnsi"/>
          <w:b/>
          <w:color w:val="FFFFFF" w:themeColor="background1"/>
          <w:sz w:val="28"/>
          <w:szCs w:val="28"/>
        </w:rPr>
        <w:lastRenderedPageBreak/>
        <w:t xml:space="preserve">Job Description: </w:t>
      </w:r>
      <w:r w:rsidR="00561A4E" w:rsidRPr="00561A4E">
        <w:rPr>
          <w:rFonts w:cstheme="minorHAnsi"/>
          <w:b/>
          <w:color w:val="FF0000"/>
          <w:sz w:val="28"/>
          <w:szCs w:val="28"/>
        </w:rPr>
        <w:t>Site Team</w:t>
      </w:r>
      <w:r w:rsidR="00561A4E">
        <w:rPr>
          <w:rFonts w:cstheme="minorHAnsi"/>
          <w:b/>
          <w:color w:val="FFFFFF" w:themeColor="background1"/>
          <w:sz w:val="28"/>
          <w:szCs w:val="28"/>
        </w:rPr>
        <w:t xml:space="preserve"> </w:t>
      </w:r>
      <w:r w:rsidR="004003E9">
        <w:rPr>
          <w:rFonts w:cstheme="minorHAnsi"/>
          <w:b/>
          <w:color w:val="FF0000"/>
          <w:sz w:val="28"/>
          <w:szCs w:val="28"/>
        </w:rPr>
        <w:t xml:space="preserve">Apprentice </w:t>
      </w:r>
    </w:p>
    <w:p w14:paraId="064A9B9E" w14:textId="77777777" w:rsidR="00DD3208" w:rsidRPr="00261948" w:rsidRDefault="00DD3208" w:rsidP="00DD3208">
      <w:pPr>
        <w:spacing w:after="0"/>
        <w:jc w:val="center"/>
        <w:rPr>
          <w:rFonts w:cstheme="minorHAnsi"/>
          <w:noProof/>
          <w:color w:val="002060"/>
          <w:sz w:val="24"/>
          <w:szCs w:val="24"/>
          <w:lang w:eastAsia="en-GB"/>
        </w:rPr>
      </w:pPr>
    </w:p>
    <w:p w14:paraId="7740A48F" w14:textId="77777777" w:rsidR="00DD3208" w:rsidRPr="00261948" w:rsidRDefault="00DD3208" w:rsidP="00DD3208">
      <w:pPr>
        <w:spacing w:after="0"/>
        <w:jc w:val="center"/>
        <w:rPr>
          <w:rFonts w:cstheme="minorHAnsi"/>
          <w:b/>
          <w:color w:val="002060"/>
          <w:sz w:val="24"/>
          <w:szCs w:val="24"/>
          <w:u w:val="single"/>
        </w:rPr>
      </w:pPr>
      <w:r w:rsidRPr="00261948">
        <w:rPr>
          <w:rFonts w:cstheme="minorHAnsi"/>
          <w:noProof/>
          <w:color w:val="002060"/>
          <w:sz w:val="24"/>
          <w:szCs w:val="24"/>
        </w:rPr>
        <w:drawing>
          <wp:inline distT="0" distB="0" distL="0" distR="0" wp14:anchorId="5D2DC806" wp14:editId="405F720F">
            <wp:extent cx="2936005" cy="868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8 Logo.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48454" cy="872363"/>
                    </a:xfrm>
                    <a:prstGeom prst="rect">
                      <a:avLst/>
                    </a:prstGeom>
                  </pic:spPr>
                </pic:pic>
              </a:graphicData>
            </a:graphic>
          </wp:inline>
        </w:drawing>
      </w:r>
      <w:r w:rsidRPr="00261948">
        <w:rPr>
          <w:rFonts w:cstheme="minorHAnsi"/>
          <w:noProof/>
          <w:color w:val="002060"/>
          <w:sz w:val="24"/>
          <w:szCs w:val="24"/>
          <w:lang w:eastAsia="en-GB"/>
        </w:rPr>
        <w:t xml:space="preserve"> </w:t>
      </w:r>
    </w:p>
    <w:bookmarkEnd w:id="4"/>
    <w:p w14:paraId="3D7B93FB" w14:textId="77777777" w:rsidR="00DD3208" w:rsidRPr="00261948" w:rsidRDefault="00DD3208" w:rsidP="00DD3208">
      <w:pPr>
        <w:spacing w:line="240" w:lineRule="auto"/>
        <w:jc w:val="both"/>
        <w:rPr>
          <w:rFonts w:cstheme="minorHAnsi"/>
          <w:color w:val="002060"/>
          <w:sz w:val="24"/>
          <w:szCs w:val="24"/>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6435"/>
      </w:tblGrid>
      <w:tr w:rsidR="004003E9" w:rsidRPr="00DF38CE" w14:paraId="2DB62E05" w14:textId="77777777" w:rsidTr="0055452F">
        <w:trPr>
          <w:jc w:val="center"/>
        </w:trPr>
        <w:tc>
          <w:tcPr>
            <w:tcW w:w="2830" w:type="dxa"/>
            <w:vAlign w:val="center"/>
          </w:tcPr>
          <w:p w14:paraId="703CCD96" w14:textId="77777777" w:rsidR="004003E9" w:rsidRPr="00503FE3" w:rsidRDefault="004003E9" w:rsidP="0055452F">
            <w:pPr>
              <w:spacing w:before="120" w:after="120"/>
              <w:rPr>
                <w:rFonts w:ascii="Arial" w:hAnsi="Arial" w:cs="Arial"/>
                <w:b/>
                <w:color w:val="002060"/>
                <w:sz w:val="24"/>
                <w:szCs w:val="24"/>
              </w:rPr>
            </w:pPr>
            <w:r w:rsidRPr="00503FE3">
              <w:rPr>
                <w:rFonts w:ascii="Arial" w:hAnsi="Arial" w:cs="Arial"/>
                <w:b/>
                <w:color w:val="002060"/>
                <w:sz w:val="24"/>
                <w:szCs w:val="24"/>
              </w:rPr>
              <w:t>Title of Post</w:t>
            </w:r>
          </w:p>
        </w:tc>
        <w:tc>
          <w:tcPr>
            <w:tcW w:w="6435" w:type="dxa"/>
            <w:vAlign w:val="center"/>
          </w:tcPr>
          <w:p w14:paraId="67A7DC2A" w14:textId="2ED5B215" w:rsidR="004003E9" w:rsidRPr="00DF38CE" w:rsidRDefault="007A753D" w:rsidP="0055452F">
            <w:pPr>
              <w:spacing w:after="0" w:line="240" w:lineRule="auto"/>
              <w:rPr>
                <w:rFonts w:ascii="Arial" w:hAnsi="Arial" w:cs="Arial"/>
                <w:bCs/>
                <w:color w:val="002060"/>
                <w:sz w:val="24"/>
                <w:szCs w:val="24"/>
              </w:rPr>
            </w:pPr>
            <w:r>
              <w:rPr>
                <w:rFonts w:ascii="Arial" w:hAnsi="Arial" w:cs="Arial"/>
                <w:bCs/>
                <w:color w:val="002060"/>
                <w:sz w:val="24"/>
                <w:szCs w:val="24"/>
              </w:rPr>
              <w:t>Site Team Apprentice</w:t>
            </w:r>
          </w:p>
        </w:tc>
      </w:tr>
      <w:tr w:rsidR="004003E9" w:rsidRPr="00503FE3" w14:paraId="34C3075B" w14:textId="77777777" w:rsidTr="0055452F">
        <w:trPr>
          <w:trHeight w:val="257"/>
          <w:jc w:val="center"/>
        </w:trPr>
        <w:tc>
          <w:tcPr>
            <w:tcW w:w="2830" w:type="dxa"/>
            <w:vAlign w:val="center"/>
          </w:tcPr>
          <w:p w14:paraId="41104BD6" w14:textId="77777777" w:rsidR="004003E9" w:rsidRPr="00503FE3" w:rsidRDefault="004003E9" w:rsidP="0055452F">
            <w:pPr>
              <w:spacing w:before="120" w:after="120"/>
              <w:rPr>
                <w:rFonts w:ascii="Arial" w:hAnsi="Arial" w:cs="Arial"/>
                <w:b/>
                <w:color w:val="002060"/>
                <w:sz w:val="24"/>
                <w:szCs w:val="24"/>
              </w:rPr>
            </w:pPr>
            <w:r w:rsidRPr="00503FE3">
              <w:rPr>
                <w:rFonts w:ascii="Arial" w:hAnsi="Arial" w:cs="Arial"/>
                <w:b/>
                <w:color w:val="002060"/>
                <w:sz w:val="24"/>
                <w:szCs w:val="24"/>
              </w:rPr>
              <w:t>Grade and SCP</w:t>
            </w:r>
          </w:p>
        </w:tc>
        <w:tc>
          <w:tcPr>
            <w:tcW w:w="6435" w:type="dxa"/>
            <w:vAlign w:val="center"/>
          </w:tcPr>
          <w:p w14:paraId="293A184D" w14:textId="77777777" w:rsidR="004003E9" w:rsidRPr="00503FE3" w:rsidRDefault="004003E9" w:rsidP="0055452F">
            <w:pPr>
              <w:spacing w:before="120" w:after="120"/>
              <w:rPr>
                <w:rFonts w:ascii="Arial" w:hAnsi="Arial" w:cs="Arial"/>
                <w:bCs/>
                <w:color w:val="002060"/>
                <w:sz w:val="24"/>
                <w:szCs w:val="24"/>
              </w:rPr>
            </w:pPr>
            <w:r w:rsidRPr="00DF38CE">
              <w:rPr>
                <w:rFonts w:ascii="Arial" w:hAnsi="Arial" w:cs="Arial"/>
                <w:bCs/>
                <w:color w:val="002060"/>
                <w:sz w:val="24"/>
                <w:szCs w:val="24"/>
              </w:rPr>
              <w:t>Apprentice Wage</w:t>
            </w:r>
          </w:p>
        </w:tc>
      </w:tr>
      <w:tr w:rsidR="004003E9" w:rsidRPr="00503FE3" w14:paraId="73C5BF4E" w14:textId="77777777" w:rsidTr="0055452F">
        <w:trPr>
          <w:jc w:val="center"/>
        </w:trPr>
        <w:tc>
          <w:tcPr>
            <w:tcW w:w="2830" w:type="dxa"/>
            <w:vAlign w:val="center"/>
          </w:tcPr>
          <w:p w14:paraId="38FE0F8B" w14:textId="77777777" w:rsidR="004003E9" w:rsidRPr="00503FE3" w:rsidRDefault="004003E9" w:rsidP="0055452F">
            <w:pPr>
              <w:spacing w:before="120" w:after="120"/>
              <w:rPr>
                <w:rFonts w:ascii="Arial" w:hAnsi="Arial" w:cs="Arial"/>
                <w:b/>
                <w:color w:val="002060"/>
                <w:sz w:val="24"/>
                <w:szCs w:val="24"/>
              </w:rPr>
            </w:pPr>
            <w:r w:rsidRPr="00503FE3">
              <w:rPr>
                <w:rFonts w:ascii="Arial" w:hAnsi="Arial" w:cs="Arial"/>
                <w:b/>
                <w:color w:val="002060"/>
                <w:sz w:val="24"/>
                <w:szCs w:val="24"/>
              </w:rPr>
              <w:t>Hours/Working Weeks</w:t>
            </w:r>
          </w:p>
        </w:tc>
        <w:tc>
          <w:tcPr>
            <w:tcW w:w="6435" w:type="dxa"/>
            <w:vAlign w:val="center"/>
          </w:tcPr>
          <w:p w14:paraId="05A7070A" w14:textId="77777777" w:rsidR="004003E9" w:rsidRPr="00503FE3" w:rsidRDefault="004003E9" w:rsidP="0055452F">
            <w:pPr>
              <w:spacing w:before="120" w:after="120"/>
              <w:rPr>
                <w:rFonts w:ascii="Arial" w:hAnsi="Arial" w:cs="Arial"/>
                <w:bCs/>
                <w:color w:val="002060"/>
                <w:sz w:val="24"/>
                <w:szCs w:val="24"/>
              </w:rPr>
            </w:pPr>
            <w:r>
              <w:rPr>
                <w:rFonts w:ascii="Arial" w:hAnsi="Arial" w:cs="Arial"/>
                <w:bCs/>
                <w:color w:val="002060"/>
                <w:sz w:val="24"/>
                <w:szCs w:val="24"/>
              </w:rPr>
              <w:t>37 hours per week/ 52.14 weeks per year</w:t>
            </w:r>
          </w:p>
        </w:tc>
      </w:tr>
      <w:tr w:rsidR="004003E9" w:rsidRPr="00503FE3" w14:paraId="4B6E9522" w14:textId="77777777" w:rsidTr="0055452F">
        <w:trPr>
          <w:jc w:val="center"/>
        </w:trPr>
        <w:tc>
          <w:tcPr>
            <w:tcW w:w="2830" w:type="dxa"/>
            <w:vAlign w:val="center"/>
          </w:tcPr>
          <w:p w14:paraId="044907C7" w14:textId="77777777" w:rsidR="004003E9" w:rsidRPr="00503FE3" w:rsidRDefault="004003E9" w:rsidP="0055452F">
            <w:pPr>
              <w:spacing w:before="120" w:after="120"/>
              <w:rPr>
                <w:rFonts w:ascii="Arial" w:hAnsi="Arial" w:cs="Arial"/>
                <w:b/>
                <w:color w:val="002060"/>
                <w:sz w:val="24"/>
                <w:szCs w:val="24"/>
              </w:rPr>
            </w:pPr>
            <w:r w:rsidRPr="00503FE3">
              <w:rPr>
                <w:rFonts w:ascii="Arial" w:hAnsi="Arial" w:cs="Arial"/>
                <w:b/>
                <w:color w:val="002060"/>
                <w:sz w:val="24"/>
                <w:szCs w:val="24"/>
              </w:rPr>
              <w:t>Post Status</w:t>
            </w:r>
          </w:p>
        </w:tc>
        <w:tc>
          <w:tcPr>
            <w:tcW w:w="6435" w:type="dxa"/>
            <w:vAlign w:val="center"/>
          </w:tcPr>
          <w:p w14:paraId="00BC1B43" w14:textId="77777777" w:rsidR="004003E9" w:rsidRPr="00503FE3" w:rsidRDefault="004003E9" w:rsidP="0055452F">
            <w:pPr>
              <w:spacing w:before="120" w:after="120"/>
              <w:rPr>
                <w:rFonts w:ascii="Arial" w:hAnsi="Arial" w:cs="Arial"/>
                <w:bCs/>
                <w:color w:val="002060"/>
                <w:sz w:val="24"/>
                <w:szCs w:val="24"/>
              </w:rPr>
            </w:pPr>
            <w:r>
              <w:rPr>
                <w:rFonts w:ascii="Arial" w:hAnsi="Arial" w:cs="Arial"/>
                <w:bCs/>
                <w:color w:val="002060"/>
                <w:sz w:val="24"/>
                <w:szCs w:val="24"/>
              </w:rPr>
              <w:t>Fixed Term 15 months</w:t>
            </w:r>
          </w:p>
        </w:tc>
      </w:tr>
      <w:tr w:rsidR="004003E9" w:rsidRPr="001C2C64" w14:paraId="796AD679" w14:textId="77777777" w:rsidTr="0055452F">
        <w:trPr>
          <w:trHeight w:val="257"/>
          <w:jc w:val="center"/>
        </w:trPr>
        <w:tc>
          <w:tcPr>
            <w:tcW w:w="2830" w:type="dxa"/>
            <w:vAlign w:val="center"/>
          </w:tcPr>
          <w:p w14:paraId="6C5C113E" w14:textId="77777777" w:rsidR="004003E9" w:rsidRPr="00503FE3" w:rsidRDefault="004003E9" w:rsidP="0055452F">
            <w:pPr>
              <w:spacing w:before="120" w:after="120"/>
              <w:rPr>
                <w:rFonts w:ascii="Arial" w:hAnsi="Arial" w:cs="Arial"/>
                <w:b/>
                <w:color w:val="002060"/>
                <w:sz w:val="24"/>
                <w:szCs w:val="24"/>
              </w:rPr>
            </w:pPr>
            <w:r w:rsidRPr="00503FE3">
              <w:rPr>
                <w:rFonts w:ascii="Arial" w:hAnsi="Arial" w:cs="Arial"/>
                <w:b/>
                <w:color w:val="002060"/>
                <w:sz w:val="24"/>
                <w:szCs w:val="24"/>
              </w:rPr>
              <w:t>Accountable To</w:t>
            </w:r>
          </w:p>
        </w:tc>
        <w:tc>
          <w:tcPr>
            <w:tcW w:w="6435" w:type="dxa"/>
            <w:vAlign w:val="center"/>
          </w:tcPr>
          <w:p w14:paraId="230E5F4D" w14:textId="77777777" w:rsidR="004003E9" w:rsidRPr="001C2C64" w:rsidRDefault="004003E9" w:rsidP="0055452F">
            <w:pPr>
              <w:spacing w:after="0" w:line="240" w:lineRule="auto"/>
              <w:rPr>
                <w:rFonts w:ascii="Arial" w:hAnsi="Arial" w:cs="Arial"/>
                <w:color w:val="1F3864" w:themeColor="accent5" w:themeShade="80"/>
              </w:rPr>
            </w:pPr>
            <w:r w:rsidRPr="00DF38CE">
              <w:rPr>
                <w:rFonts w:ascii="Arial" w:hAnsi="Arial" w:cs="Arial"/>
                <w:bCs/>
                <w:color w:val="002060"/>
                <w:sz w:val="24"/>
                <w:szCs w:val="24"/>
              </w:rPr>
              <w:t>Site and H&amp;S Manager</w:t>
            </w:r>
          </w:p>
        </w:tc>
      </w:tr>
    </w:tbl>
    <w:p w14:paraId="35E4AD54" w14:textId="77777777" w:rsidR="000065A3" w:rsidRPr="00261948" w:rsidRDefault="000065A3" w:rsidP="000065A3">
      <w:pPr>
        <w:spacing w:after="0" w:line="240" w:lineRule="auto"/>
        <w:rPr>
          <w:rFonts w:cstheme="minorHAnsi"/>
          <w:b/>
          <w:color w:val="002060"/>
          <w:sz w:val="24"/>
          <w:szCs w:val="24"/>
          <w:u w:val="single"/>
        </w:rPr>
      </w:pPr>
    </w:p>
    <w:p w14:paraId="664BB3A4" w14:textId="77777777" w:rsidR="004F181E" w:rsidRDefault="004F181E" w:rsidP="004F181E">
      <w:pPr>
        <w:spacing w:after="0" w:line="240" w:lineRule="auto"/>
        <w:rPr>
          <w:rFonts w:ascii="Arial" w:hAnsi="Arial" w:cs="Arial"/>
          <w:b/>
          <w:color w:val="1F3864" w:themeColor="accent5" w:themeShade="80"/>
        </w:rPr>
      </w:pPr>
      <w:r w:rsidRPr="00791F25">
        <w:rPr>
          <w:rFonts w:ascii="Arial" w:hAnsi="Arial" w:cs="Arial"/>
          <w:b/>
          <w:color w:val="1F3864" w:themeColor="accent5" w:themeShade="80"/>
        </w:rPr>
        <w:t>Main Purpose</w:t>
      </w:r>
    </w:p>
    <w:p w14:paraId="01378248" w14:textId="478F5605" w:rsidR="004F181E" w:rsidRPr="005D537C" w:rsidRDefault="004F181E" w:rsidP="004F181E">
      <w:pPr>
        <w:spacing w:after="0" w:line="240" w:lineRule="auto"/>
        <w:rPr>
          <w:rFonts w:ascii="Arial" w:hAnsi="Arial" w:cs="Arial"/>
          <w:color w:val="002060"/>
        </w:rPr>
      </w:pPr>
      <w:r w:rsidRPr="005D537C">
        <w:rPr>
          <w:rFonts w:ascii="Arial" w:hAnsi="Arial" w:cs="Arial"/>
          <w:color w:val="002060"/>
        </w:rPr>
        <w:t xml:space="preserve">To support the effective maintenance, safety, and smooth operation of the school premises and facilities. The </w:t>
      </w:r>
      <w:r w:rsidR="00561A4E">
        <w:rPr>
          <w:rFonts w:ascii="Arial" w:hAnsi="Arial" w:cs="Arial"/>
          <w:color w:val="002060"/>
        </w:rPr>
        <w:t xml:space="preserve">Site Team </w:t>
      </w:r>
      <w:r w:rsidRPr="005D537C">
        <w:rPr>
          <w:rFonts w:ascii="Arial" w:hAnsi="Arial" w:cs="Arial"/>
          <w:color w:val="002060"/>
        </w:rPr>
        <w:t>Apprentice will work under the guidance of the Site and Health &amp; Safety Manager, learning practical skills and gaining experience in facilities management while ensuring a safe and welcoming environment for pupils, staff, and visitors.</w:t>
      </w:r>
    </w:p>
    <w:p w14:paraId="498DC69E" w14:textId="77777777" w:rsidR="004F181E" w:rsidRPr="004702DC" w:rsidRDefault="004F181E" w:rsidP="004F181E">
      <w:pPr>
        <w:spacing w:after="0" w:line="240" w:lineRule="auto"/>
        <w:rPr>
          <w:rFonts w:ascii="Arial" w:hAnsi="Arial" w:cs="Arial"/>
          <w:color w:val="002060"/>
        </w:rPr>
      </w:pPr>
    </w:p>
    <w:p w14:paraId="5F0979A8" w14:textId="77777777" w:rsidR="004F181E" w:rsidRDefault="004F181E" w:rsidP="004F181E">
      <w:pPr>
        <w:spacing w:after="0" w:line="240" w:lineRule="auto"/>
        <w:rPr>
          <w:rFonts w:ascii="Arial" w:hAnsi="Arial" w:cs="Arial"/>
          <w:b/>
          <w:color w:val="1F3864" w:themeColor="accent5" w:themeShade="80"/>
        </w:rPr>
      </w:pPr>
      <w:r w:rsidRPr="00791F25">
        <w:rPr>
          <w:rFonts w:ascii="Arial" w:hAnsi="Arial" w:cs="Arial"/>
          <w:b/>
          <w:color w:val="1F3864" w:themeColor="accent5" w:themeShade="80"/>
        </w:rPr>
        <w:t>Duties &amp; Responsibilities</w:t>
      </w:r>
    </w:p>
    <w:p w14:paraId="098D1AAB" w14:textId="77777777" w:rsidR="004F181E" w:rsidRPr="00791F25" w:rsidRDefault="004F181E" w:rsidP="004F181E">
      <w:pPr>
        <w:spacing w:after="0" w:line="240" w:lineRule="auto"/>
        <w:rPr>
          <w:rFonts w:ascii="Arial" w:hAnsi="Arial" w:cs="Arial"/>
          <w:b/>
          <w:color w:val="1F3864" w:themeColor="accent5" w:themeShade="80"/>
        </w:rPr>
      </w:pPr>
    </w:p>
    <w:p w14:paraId="0544D689" w14:textId="77777777" w:rsidR="004F181E" w:rsidRPr="00946090" w:rsidRDefault="004F181E" w:rsidP="004F181E">
      <w:pPr>
        <w:numPr>
          <w:ilvl w:val="0"/>
          <w:numId w:val="7"/>
        </w:numPr>
        <w:overflowPunct w:val="0"/>
        <w:autoSpaceDE w:val="0"/>
        <w:autoSpaceDN w:val="0"/>
        <w:adjustRightInd w:val="0"/>
        <w:spacing w:after="0" w:line="240" w:lineRule="auto"/>
        <w:textAlignment w:val="baseline"/>
        <w:rPr>
          <w:rFonts w:ascii="Arial" w:hAnsi="Arial" w:cs="Arial"/>
          <w:color w:val="002060"/>
        </w:rPr>
      </w:pPr>
      <w:r w:rsidRPr="00946090">
        <w:rPr>
          <w:rFonts w:ascii="Arial" w:hAnsi="Arial" w:cs="Arial"/>
          <w:color w:val="002060"/>
        </w:rPr>
        <w:t xml:space="preserve">Assist with the day-to-day upkeep and maintenance of the school buildings, grounds, and equipment. </w:t>
      </w:r>
    </w:p>
    <w:p w14:paraId="3CE6F307" w14:textId="77777777" w:rsidR="004F181E" w:rsidRPr="00946090" w:rsidRDefault="004F181E" w:rsidP="004F181E">
      <w:pPr>
        <w:numPr>
          <w:ilvl w:val="0"/>
          <w:numId w:val="7"/>
        </w:numPr>
        <w:overflowPunct w:val="0"/>
        <w:autoSpaceDE w:val="0"/>
        <w:autoSpaceDN w:val="0"/>
        <w:adjustRightInd w:val="0"/>
        <w:spacing w:after="0" w:line="240" w:lineRule="auto"/>
        <w:textAlignment w:val="baseline"/>
        <w:rPr>
          <w:rFonts w:ascii="Arial" w:hAnsi="Arial" w:cs="Arial"/>
          <w:color w:val="002060"/>
        </w:rPr>
      </w:pPr>
      <w:r w:rsidRPr="00946090">
        <w:rPr>
          <w:rFonts w:ascii="Arial" w:hAnsi="Arial" w:cs="Arial"/>
          <w:color w:val="002060"/>
        </w:rPr>
        <w:t xml:space="preserve">Support routine </w:t>
      </w:r>
      <w:r>
        <w:rPr>
          <w:rFonts w:ascii="Arial" w:hAnsi="Arial" w:cs="Arial"/>
          <w:color w:val="002060"/>
        </w:rPr>
        <w:t>statutory and other health and safety</w:t>
      </w:r>
      <w:r w:rsidRPr="00946090">
        <w:rPr>
          <w:rFonts w:ascii="Arial" w:hAnsi="Arial" w:cs="Arial"/>
          <w:color w:val="002060"/>
        </w:rPr>
        <w:t xml:space="preserve"> checks</w:t>
      </w:r>
      <w:r>
        <w:rPr>
          <w:rFonts w:ascii="Arial" w:hAnsi="Arial" w:cs="Arial"/>
          <w:color w:val="002060"/>
        </w:rPr>
        <w:t xml:space="preserve">. </w:t>
      </w:r>
    </w:p>
    <w:p w14:paraId="0306224C" w14:textId="77777777" w:rsidR="004F181E" w:rsidRDefault="004F181E" w:rsidP="004F181E">
      <w:pPr>
        <w:numPr>
          <w:ilvl w:val="0"/>
          <w:numId w:val="7"/>
        </w:numPr>
        <w:overflowPunct w:val="0"/>
        <w:autoSpaceDE w:val="0"/>
        <w:autoSpaceDN w:val="0"/>
        <w:adjustRightInd w:val="0"/>
        <w:spacing w:after="0" w:line="240" w:lineRule="auto"/>
        <w:textAlignment w:val="baseline"/>
        <w:rPr>
          <w:rFonts w:ascii="Arial" w:hAnsi="Arial" w:cs="Arial"/>
          <w:color w:val="002060"/>
        </w:rPr>
      </w:pPr>
      <w:r w:rsidRPr="00946090">
        <w:rPr>
          <w:rFonts w:ascii="Arial" w:hAnsi="Arial" w:cs="Arial"/>
          <w:color w:val="002060"/>
        </w:rPr>
        <w:t xml:space="preserve">Help with setting up rooms and spaces for school activities, events, and meetings. </w:t>
      </w:r>
    </w:p>
    <w:p w14:paraId="1D5E6D6B" w14:textId="77777777" w:rsidR="004F181E" w:rsidRPr="00DB4057" w:rsidRDefault="004F181E" w:rsidP="004F181E">
      <w:pPr>
        <w:numPr>
          <w:ilvl w:val="0"/>
          <w:numId w:val="7"/>
        </w:numPr>
        <w:overflowPunct w:val="0"/>
        <w:autoSpaceDE w:val="0"/>
        <w:autoSpaceDN w:val="0"/>
        <w:adjustRightInd w:val="0"/>
        <w:spacing w:after="0" w:line="240" w:lineRule="auto"/>
        <w:textAlignment w:val="baseline"/>
        <w:rPr>
          <w:rFonts w:ascii="Arial" w:hAnsi="Arial" w:cs="Arial"/>
          <w:color w:val="002060"/>
        </w:rPr>
      </w:pPr>
      <w:r>
        <w:rPr>
          <w:rFonts w:ascii="Arial" w:hAnsi="Arial" w:cs="Arial"/>
          <w:color w:val="002060"/>
        </w:rPr>
        <w:t>F</w:t>
      </w:r>
      <w:r w:rsidRPr="00055DB7">
        <w:rPr>
          <w:rFonts w:ascii="Arial" w:hAnsi="Arial" w:cs="Arial"/>
          <w:color w:val="002060"/>
        </w:rPr>
        <w:t>ollowing appropriate training; install, maintain or repair equipment and furniture</w:t>
      </w:r>
      <w:r>
        <w:rPr>
          <w:rFonts w:ascii="Arial" w:hAnsi="Arial" w:cs="Arial"/>
          <w:color w:val="002060"/>
        </w:rPr>
        <w:t>.</w:t>
      </w:r>
    </w:p>
    <w:p w14:paraId="4A985101" w14:textId="77777777" w:rsidR="004F181E" w:rsidRDefault="004F181E" w:rsidP="004F181E">
      <w:pPr>
        <w:numPr>
          <w:ilvl w:val="0"/>
          <w:numId w:val="7"/>
        </w:numPr>
        <w:overflowPunct w:val="0"/>
        <w:autoSpaceDE w:val="0"/>
        <w:autoSpaceDN w:val="0"/>
        <w:adjustRightInd w:val="0"/>
        <w:spacing w:after="0" w:line="240" w:lineRule="auto"/>
        <w:textAlignment w:val="baseline"/>
        <w:rPr>
          <w:rFonts w:ascii="Arial" w:hAnsi="Arial" w:cs="Arial"/>
          <w:color w:val="002060"/>
        </w:rPr>
      </w:pPr>
      <w:r w:rsidRPr="00946090">
        <w:rPr>
          <w:rFonts w:ascii="Arial" w:hAnsi="Arial" w:cs="Arial"/>
          <w:color w:val="002060"/>
        </w:rPr>
        <w:t xml:space="preserve">Carry out basic repairs and report any issues </w:t>
      </w:r>
      <w:r>
        <w:rPr>
          <w:rFonts w:ascii="Arial" w:hAnsi="Arial" w:cs="Arial"/>
          <w:color w:val="002060"/>
        </w:rPr>
        <w:t xml:space="preserve">with the building </w:t>
      </w:r>
      <w:r w:rsidRPr="00946090">
        <w:rPr>
          <w:rFonts w:ascii="Arial" w:hAnsi="Arial" w:cs="Arial"/>
          <w:color w:val="002060"/>
        </w:rPr>
        <w:t xml:space="preserve">promptly to the Site and H&amp;S Manager. </w:t>
      </w:r>
    </w:p>
    <w:p w14:paraId="50686782" w14:textId="77777777" w:rsidR="004F181E" w:rsidRPr="00946090" w:rsidRDefault="004F181E" w:rsidP="004F181E">
      <w:pPr>
        <w:numPr>
          <w:ilvl w:val="0"/>
          <w:numId w:val="7"/>
        </w:numPr>
        <w:overflowPunct w:val="0"/>
        <w:autoSpaceDE w:val="0"/>
        <w:autoSpaceDN w:val="0"/>
        <w:adjustRightInd w:val="0"/>
        <w:spacing w:after="0" w:line="240" w:lineRule="auto"/>
        <w:textAlignment w:val="baseline"/>
        <w:rPr>
          <w:rFonts w:ascii="Arial" w:hAnsi="Arial" w:cs="Arial"/>
          <w:color w:val="002060"/>
        </w:rPr>
      </w:pPr>
      <w:r>
        <w:rPr>
          <w:rFonts w:ascii="Arial" w:hAnsi="Arial" w:cs="Arial"/>
          <w:color w:val="002060"/>
        </w:rPr>
        <w:t>Assist in renovation/refurbishment projects during the school holidays.</w:t>
      </w:r>
    </w:p>
    <w:p w14:paraId="5057BF64" w14:textId="77777777" w:rsidR="004F181E" w:rsidRPr="00946090" w:rsidRDefault="004F181E" w:rsidP="004F181E">
      <w:pPr>
        <w:numPr>
          <w:ilvl w:val="0"/>
          <w:numId w:val="7"/>
        </w:numPr>
        <w:overflowPunct w:val="0"/>
        <w:autoSpaceDE w:val="0"/>
        <w:autoSpaceDN w:val="0"/>
        <w:adjustRightInd w:val="0"/>
        <w:spacing w:after="0" w:line="240" w:lineRule="auto"/>
        <w:textAlignment w:val="baseline"/>
        <w:rPr>
          <w:rFonts w:ascii="Arial" w:hAnsi="Arial" w:cs="Arial"/>
          <w:color w:val="002060"/>
        </w:rPr>
      </w:pPr>
      <w:r w:rsidRPr="00946090">
        <w:rPr>
          <w:rFonts w:ascii="Arial" w:hAnsi="Arial" w:cs="Arial"/>
          <w:color w:val="002060"/>
        </w:rPr>
        <w:t xml:space="preserve">Learn and apply safe working practices in line with school policies and statutory regulations. </w:t>
      </w:r>
    </w:p>
    <w:p w14:paraId="51563F03" w14:textId="77777777" w:rsidR="004F181E" w:rsidRDefault="004F181E" w:rsidP="004F181E">
      <w:pPr>
        <w:numPr>
          <w:ilvl w:val="0"/>
          <w:numId w:val="7"/>
        </w:numPr>
        <w:overflowPunct w:val="0"/>
        <w:autoSpaceDE w:val="0"/>
        <w:autoSpaceDN w:val="0"/>
        <w:adjustRightInd w:val="0"/>
        <w:spacing w:after="0" w:line="240" w:lineRule="auto"/>
        <w:textAlignment w:val="baseline"/>
        <w:rPr>
          <w:rFonts w:ascii="Arial" w:hAnsi="Arial" w:cs="Arial"/>
          <w:color w:val="002060"/>
        </w:rPr>
      </w:pPr>
      <w:r w:rsidRPr="00946090">
        <w:rPr>
          <w:rFonts w:ascii="Arial" w:hAnsi="Arial" w:cs="Arial"/>
          <w:color w:val="002060"/>
        </w:rPr>
        <w:t xml:space="preserve">Assist with monitoring and replenishing cleaning and maintenance supplies. </w:t>
      </w:r>
    </w:p>
    <w:p w14:paraId="74BC2E34" w14:textId="77777777" w:rsidR="004F181E" w:rsidRPr="00946090" w:rsidRDefault="004F181E" w:rsidP="004F181E">
      <w:pPr>
        <w:numPr>
          <w:ilvl w:val="0"/>
          <w:numId w:val="7"/>
        </w:numPr>
        <w:overflowPunct w:val="0"/>
        <w:autoSpaceDE w:val="0"/>
        <w:autoSpaceDN w:val="0"/>
        <w:adjustRightInd w:val="0"/>
        <w:spacing w:after="0" w:line="240" w:lineRule="auto"/>
        <w:textAlignment w:val="baseline"/>
        <w:rPr>
          <w:rFonts w:ascii="Arial" w:hAnsi="Arial" w:cs="Arial"/>
          <w:color w:val="002060"/>
        </w:rPr>
      </w:pPr>
      <w:r>
        <w:rPr>
          <w:rFonts w:ascii="Arial" w:hAnsi="Arial" w:cs="Arial"/>
          <w:color w:val="002060"/>
        </w:rPr>
        <w:t>Carry out porter duties as required</w:t>
      </w:r>
    </w:p>
    <w:p w14:paraId="7245721B" w14:textId="77777777" w:rsidR="004F181E" w:rsidRPr="00946090" w:rsidRDefault="004F181E" w:rsidP="004F181E">
      <w:pPr>
        <w:overflowPunct w:val="0"/>
        <w:autoSpaceDE w:val="0"/>
        <w:autoSpaceDN w:val="0"/>
        <w:adjustRightInd w:val="0"/>
        <w:spacing w:after="0" w:line="240" w:lineRule="auto"/>
        <w:textAlignment w:val="baseline"/>
        <w:rPr>
          <w:rFonts w:ascii="Arial" w:hAnsi="Arial" w:cs="Arial"/>
          <w:color w:val="002060"/>
        </w:rPr>
      </w:pPr>
    </w:p>
    <w:p w14:paraId="6D376154" w14:textId="77777777" w:rsidR="004F181E" w:rsidRPr="00791F25" w:rsidRDefault="004F181E" w:rsidP="004F181E">
      <w:pPr>
        <w:spacing w:after="0" w:line="240" w:lineRule="auto"/>
        <w:rPr>
          <w:rFonts w:ascii="Arial" w:eastAsia="MS Mincho" w:hAnsi="Arial" w:cs="Arial"/>
          <w:color w:val="1F3864" w:themeColor="accent5" w:themeShade="80"/>
        </w:rPr>
      </w:pPr>
    </w:p>
    <w:p w14:paraId="009DC689" w14:textId="77777777" w:rsidR="004F181E" w:rsidRDefault="004F181E" w:rsidP="004F181E">
      <w:pPr>
        <w:spacing w:after="0" w:line="240" w:lineRule="auto"/>
        <w:outlineLvl w:val="0"/>
        <w:rPr>
          <w:rFonts w:ascii="Arial" w:eastAsia="Calibri" w:hAnsi="Arial" w:cs="Arial"/>
          <w:b/>
          <w:color w:val="1F3864" w:themeColor="accent5" w:themeShade="80"/>
        </w:rPr>
      </w:pPr>
      <w:r w:rsidRPr="00791F25">
        <w:rPr>
          <w:rFonts w:ascii="Arial" w:eastAsia="Calibri" w:hAnsi="Arial" w:cs="Arial"/>
          <w:b/>
          <w:color w:val="1F3864" w:themeColor="accent5" w:themeShade="80"/>
        </w:rPr>
        <w:t>Professional development</w:t>
      </w:r>
    </w:p>
    <w:p w14:paraId="3FD6225A" w14:textId="77777777" w:rsidR="004F181E" w:rsidRPr="00FC49AB" w:rsidRDefault="004F181E" w:rsidP="004F181E">
      <w:pPr>
        <w:pStyle w:val="ListParagraph"/>
        <w:numPr>
          <w:ilvl w:val="0"/>
          <w:numId w:val="6"/>
        </w:numPr>
        <w:spacing w:before="240" w:line="240" w:lineRule="auto"/>
        <w:rPr>
          <w:rFonts w:ascii="Arial" w:eastAsia="MS Mincho" w:hAnsi="Arial" w:cs="Arial"/>
          <w:b/>
          <w:color w:val="002060"/>
        </w:rPr>
      </w:pPr>
      <w:r w:rsidRPr="00FC49AB">
        <w:rPr>
          <w:rFonts w:ascii="Arial" w:eastAsia="MS Mincho" w:hAnsi="Arial" w:cs="Arial"/>
          <w:color w:val="002060"/>
        </w:rPr>
        <w:t>Help keep knowledge and understanding relevant and up-to-date by reflecting on your own practice, liaising with school leaders, and identifying relevant professional development to improve personal effectiveness</w:t>
      </w:r>
      <w:r>
        <w:rPr>
          <w:rFonts w:ascii="Arial" w:eastAsia="MS Mincho" w:hAnsi="Arial" w:cs="Arial"/>
          <w:color w:val="002060"/>
        </w:rPr>
        <w:t>.</w:t>
      </w:r>
    </w:p>
    <w:p w14:paraId="14F0B376" w14:textId="77777777" w:rsidR="004F181E" w:rsidRPr="00697206" w:rsidRDefault="004F181E" w:rsidP="004F181E">
      <w:pPr>
        <w:pStyle w:val="ListParagraph"/>
        <w:numPr>
          <w:ilvl w:val="0"/>
          <w:numId w:val="6"/>
        </w:numPr>
        <w:spacing w:before="240" w:after="60" w:line="240" w:lineRule="auto"/>
        <w:rPr>
          <w:rFonts w:ascii="Arial" w:eastAsia="MS Mincho" w:hAnsi="Arial" w:cs="Arial"/>
          <w:b/>
          <w:color w:val="1F3864" w:themeColor="accent5" w:themeShade="80"/>
        </w:rPr>
      </w:pPr>
      <w:r w:rsidRPr="00791F25">
        <w:rPr>
          <w:rFonts w:ascii="Arial" w:eastAsia="MS Mincho" w:hAnsi="Arial" w:cs="Arial"/>
          <w:color w:val="1F3864" w:themeColor="accent5" w:themeShade="80"/>
        </w:rPr>
        <w:t>Take opportunities to build the appropriate skills, qualifications, and/or experience needed for the role, with support from the school</w:t>
      </w:r>
      <w:r>
        <w:rPr>
          <w:rFonts w:ascii="Arial" w:eastAsia="MS Mincho" w:hAnsi="Arial" w:cs="Arial"/>
          <w:color w:val="1F3864" w:themeColor="accent5" w:themeShade="80"/>
        </w:rPr>
        <w:t>.</w:t>
      </w:r>
    </w:p>
    <w:p w14:paraId="71216FDC" w14:textId="77777777" w:rsidR="004F181E" w:rsidRPr="005543EB" w:rsidRDefault="004F181E" w:rsidP="004F181E">
      <w:pPr>
        <w:pStyle w:val="ListParagraph"/>
        <w:numPr>
          <w:ilvl w:val="0"/>
          <w:numId w:val="6"/>
        </w:numPr>
        <w:spacing w:before="240" w:after="60" w:line="240" w:lineRule="auto"/>
        <w:rPr>
          <w:rFonts w:ascii="Arial" w:eastAsia="MS Mincho" w:hAnsi="Arial" w:cs="Arial"/>
          <w:color w:val="1F3864" w:themeColor="accent5" w:themeShade="80"/>
        </w:rPr>
      </w:pPr>
      <w:r w:rsidRPr="005543EB">
        <w:rPr>
          <w:rFonts w:ascii="Arial" w:eastAsia="MS Mincho" w:hAnsi="Arial" w:cs="Arial"/>
          <w:color w:val="1F3864" w:themeColor="accent5" w:themeShade="80"/>
        </w:rPr>
        <w:t xml:space="preserve">Complete all required apprenticeship training modules and assessments. </w:t>
      </w:r>
    </w:p>
    <w:p w14:paraId="2ACD3B64" w14:textId="77777777" w:rsidR="004F181E" w:rsidRDefault="004F181E" w:rsidP="004F181E">
      <w:pPr>
        <w:pStyle w:val="ListParagraph"/>
        <w:numPr>
          <w:ilvl w:val="0"/>
          <w:numId w:val="6"/>
        </w:numPr>
        <w:spacing w:before="240" w:after="60" w:line="240" w:lineRule="auto"/>
        <w:rPr>
          <w:rFonts w:ascii="Arial" w:eastAsia="MS Mincho" w:hAnsi="Arial" w:cs="Arial"/>
          <w:color w:val="1F3864" w:themeColor="accent5" w:themeShade="80"/>
        </w:rPr>
      </w:pPr>
      <w:r w:rsidRPr="005543EB">
        <w:rPr>
          <w:rFonts w:ascii="Arial" w:eastAsia="MS Mincho" w:hAnsi="Arial" w:cs="Arial"/>
          <w:color w:val="1F3864" w:themeColor="accent5" w:themeShade="80"/>
        </w:rPr>
        <w:t xml:space="preserve">Gain practical experience in facilities management, health and safety compliance, and building maintenance. </w:t>
      </w:r>
    </w:p>
    <w:p w14:paraId="1E6C3788" w14:textId="77777777" w:rsidR="004F181E" w:rsidRPr="005543EB" w:rsidRDefault="004F181E" w:rsidP="004F181E">
      <w:pPr>
        <w:pStyle w:val="ListParagraph"/>
        <w:numPr>
          <w:ilvl w:val="0"/>
          <w:numId w:val="6"/>
        </w:numPr>
        <w:spacing w:before="240" w:after="60" w:line="240" w:lineRule="auto"/>
        <w:rPr>
          <w:rFonts w:ascii="Arial" w:eastAsia="MS Mincho" w:hAnsi="Arial" w:cs="Arial"/>
          <w:color w:val="1F3864" w:themeColor="accent5" w:themeShade="80"/>
        </w:rPr>
      </w:pPr>
      <w:r>
        <w:rPr>
          <w:rFonts w:ascii="Arial" w:eastAsia="MS Mincho" w:hAnsi="Arial" w:cs="Arial"/>
          <w:color w:val="1F3864" w:themeColor="accent5" w:themeShade="80"/>
        </w:rPr>
        <w:lastRenderedPageBreak/>
        <w:t>Gain practical experience in the use of equipment and power tools needed for the role, with support from the school.</w:t>
      </w:r>
    </w:p>
    <w:p w14:paraId="389B2BD5" w14:textId="77777777" w:rsidR="004F181E" w:rsidRDefault="004F181E" w:rsidP="004F181E">
      <w:pPr>
        <w:pStyle w:val="ListParagraph"/>
        <w:numPr>
          <w:ilvl w:val="0"/>
          <w:numId w:val="6"/>
        </w:numPr>
        <w:spacing w:before="240" w:after="60" w:line="240" w:lineRule="auto"/>
        <w:rPr>
          <w:rFonts w:ascii="Arial" w:eastAsia="MS Mincho" w:hAnsi="Arial" w:cs="Arial"/>
          <w:color w:val="1F3864" w:themeColor="accent5" w:themeShade="80"/>
        </w:rPr>
      </w:pPr>
      <w:r w:rsidRPr="005543EB">
        <w:rPr>
          <w:rFonts w:ascii="Arial" w:eastAsia="MS Mincho" w:hAnsi="Arial" w:cs="Arial"/>
          <w:color w:val="1F3864" w:themeColor="accent5" w:themeShade="80"/>
        </w:rPr>
        <w:t>Receive mentoring and guidance from the Site and H&amp;S Manager and other experienced staff</w:t>
      </w:r>
      <w:r>
        <w:rPr>
          <w:rFonts w:ascii="Arial" w:eastAsia="MS Mincho" w:hAnsi="Arial" w:cs="Arial"/>
          <w:color w:val="1F3864" w:themeColor="accent5" w:themeShade="80"/>
        </w:rPr>
        <w:t>.</w:t>
      </w:r>
    </w:p>
    <w:p w14:paraId="7FEA00D6" w14:textId="77777777" w:rsidR="004F181E" w:rsidRDefault="004F181E" w:rsidP="004F181E">
      <w:pPr>
        <w:spacing w:after="0" w:line="240" w:lineRule="auto"/>
        <w:outlineLvl w:val="0"/>
        <w:rPr>
          <w:rFonts w:ascii="Arial" w:eastAsia="Calibri" w:hAnsi="Arial" w:cs="Arial"/>
          <w:b/>
          <w:color w:val="1F3864" w:themeColor="accent5" w:themeShade="80"/>
        </w:rPr>
      </w:pPr>
    </w:p>
    <w:p w14:paraId="4F2F1D55" w14:textId="77777777" w:rsidR="004F181E" w:rsidRDefault="004F181E" w:rsidP="004F181E">
      <w:pPr>
        <w:spacing w:after="0" w:line="240" w:lineRule="auto"/>
        <w:outlineLvl w:val="0"/>
        <w:rPr>
          <w:rFonts w:ascii="Arial" w:eastAsia="Calibri" w:hAnsi="Arial" w:cs="Arial"/>
          <w:b/>
          <w:color w:val="1F3864" w:themeColor="accent5" w:themeShade="80"/>
        </w:rPr>
      </w:pPr>
    </w:p>
    <w:p w14:paraId="5D852F00" w14:textId="77777777" w:rsidR="004F181E" w:rsidRDefault="004F181E" w:rsidP="004F181E">
      <w:pPr>
        <w:spacing w:after="0" w:line="240" w:lineRule="auto"/>
        <w:outlineLvl w:val="0"/>
        <w:rPr>
          <w:rFonts w:ascii="Arial" w:eastAsia="Calibri" w:hAnsi="Arial" w:cs="Arial"/>
          <w:b/>
          <w:color w:val="1F3864" w:themeColor="accent5" w:themeShade="80"/>
        </w:rPr>
      </w:pPr>
      <w:r w:rsidRPr="00791F25">
        <w:rPr>
          <w:rFonts w:ascii="Arial" w:eastAsia="Calibri" w:hAnsi="Arial" w:cs="Arial"/>
          <w:b/>
          <w:color w:val="1F3864" w:themeColor="accent5" w:themeShade="80"/>
        </w:rPr>
        <w:t>Other Responsibilities</w:t>
      </w:r>
    </w:p>
    <w:p w14:paraId="59690D22" w14:textId="77777777" w:rsidR="004F181E" w:rsidRPr="00791F25" w:rsidRDefault="004F181E" w:rsidP="004F181E">
      <w:pPr>
        <w:spacing w:after="0" w:line="240" w:lineRule="auto"/>
        <w:outlineLvl w:val="0"/>
        <w:rPr>
          <w:rFonts w:ascii="Arial" w:eastAsia="Calibri" w:hAnsi="Arial" w:cs="Arial"/>
          <w:b/>
          <w:color w:val="1F3864" w:themeColor="accent5" w:themeShade="80"/>
        </w:rPr>
      </w:pPr>
    </w:p>
    <w:p w14:paraId="2E29AE0A" w14:textId="77777777" w:rsidR="004F181E" w:rsidRPr="00DC1431" w:rsidRDefault="004F181E" w:rsidP="004F181E">
      <w:pPr>
        <w:numPr>
          <w:ilvl w:val="0"/>
          <w:numId w:val="7"/>
        </w:numPr>
        <w:overflowPunct w:val="0"/>
        <w:autoSpaceDE w:val="0"/>
        <w:autoSpaceDN w:val="0"/>
        <w:adjustRightInd w:val="0"/>
        <w:spacing w:after="0" w:line="240" w:lineRule="auto"/>
        <w:textAlignment w:val="baseline"/>
        <w:rPr>
          <w:rFonts w:ascii="Arial" w:eastAsia="MS Mincho" w:hAnsi="Arial" w:cs="Arial"/>
          <w:color w:val="1F3864" w:themeColor="accent5" w:themeShade="80"/>
        </w:rPr>
      </w:pPr>
      <w:r>
        <w:rPr>
          <w:rFonts w:ascii="Arial" w:hAnsi="Arial" w:cs="Arial"/>
          <w:color w:val="002060"/>
        </w:rPr>
        <w:t>R</w:t>
      </w:r>
      <w:r w:rsidRPr="006E4A90">
        <w:rPr>
          <w:rFonts w:ascii="Arial" w:hAnsi="Arial" w:cs="Arial"/>
          <w:color w:val="002060"/>
        </w:rPr>
        <w:t>esponsibility for safeguarding and promoting the welfare of children.</w:t>
      </w:r>
    </w:p>
    <w:p w14:paraId="10068390" w14:textId="77777777" w:rsidR="004F181E" w:rsidRPr="00791F25" w:rsidRDefault="004F181E" w:rsidP="004F181E">
      <w:pPr>
        <w:numPr>
          <w:ilvl w:val="0"/>
          <w:numId w:val="7"/>
        </w:numPr>
        <w:overflowPunct w:val="0"/>
        <w:autoSpaceDE w:val="0"/>
        <w:autoSpaceDN w:val="0"/>
        <w:adjustRightInd w:val="0"/>
        <w:spacing w:after="0" w:line="240" w:lineRule="auto"/>
        <w:textAlignment w:val="baseline"/>
        <w:rPr>
          <w:rFonts w:ascii="Arial" w:eastAsia="MS Mincho" w:hAnsi="Arial" w:cs="Arial"/>
          <w:color w:val="1F3864" w:themeColor="accent5" w:themeShade="80"/>
        </w:rPr>
      </w:pPr>
      <w:r w:rsidRPr="00791F25">
        <w:rPr>
          <w:rFonts w:ascii="Arial" w:eastAsia="MS Mincho" w:hAnsi="Arial" w:cs="Arial"/>
          <w:color w:val="1F3864" w:themeColor="accent5" w:themeShade="80"/>
        </w:rPr>
        <w:t>Comply with and assist with the development of policies and procedures relating to child protection, health, safety and security, confidentiality and data protection, reporting all concerns to an appropriate person.</w:t>
      </w:r>
    </w:p>
    <w:p w14:paraId="64F1DB31" w14:textId="77777777" w:rsidR="004F181E" w:rsidRPr="00791F25" w:rsidRDefault="004F181E" w:rsidP="004F181E">
      <w:pPr>
        <w:numPr>
          <w:ilvl w:val="0"/>
          <w:numId w:val="8"/>
        </w:numPr>
        <w:overflowPunct w:val="0"/>
        <w:autoSpaceDE w:val="0"/>
        <w:autoSpaceDN w:val="0"/>
        <w:adjustRightInd w:val="0"/>
        <w:spacing w:after="0" w:line="240" w:lineRule="auto"/>
        <w:textAlignment w:val="baseline"/>
        <w:rPr>
          <w:rFonts w:ascii="Arial" w:eastAsia="MS Mincho" w:hAnsi="Arial" w:cs="Arial"/>
          <w:color w:val="1F3864" w:themeColor="accent5" w:themeShade="80"/>
        </w:rPr>
      </w:pPr>
      <w:r w:rsidRPr="00791F25">
        <w:rPr>
          <w:rFonts w:ascii="Arial" w:eastAsia="MS Mincho" w:hAnsi="Arial" w:cs="Arial"/>
          <w:color w:val="1F3864" w:themeColor="accent5" w:themeShade="80"/>
        </w:rPr>
        <w:t>Be aware of and comply with all school</w:t>
      </w:r>
      <w:r>
        <w:rPr>
          <w:rFonts w:ascii="Arial" w:eastAsia="MS Mincho" w:hAnsi="Arial" w:cs="Arial"/>
          <w:color w:val="1F3864" w:themeColor="accent5" w:themeShade="80"/>
        </w:rPr>
        <w:t>s</w:t>
      </w:r>
      <w:r w:rsidRPr="00791F25">
        <w:rPr>
          <w:rFonts w:ascii="Arial" w:eastAsia="MS Mincho" w:hAnsi="Arial" w:cs="Arial"/>
          <w:color w:val="1F3864" w:themeColor="accent5" w:themeShade="80"/>
        </w:rPr>
        <w:t xml:space="preserve"> policies and procedures </w:t>
      </w:r>
    </w:p>
    <w:p w14:paraId="2D72C344" w14:textId="77777777" w:rsidR="004F181E" w:rsidRPr="00791F25" w:rsidRDefault="004F181E" w:rsidP="004F181E">
      <w:pPr>
        <w:numPr>
          <w:ilvl w:val="0"/>
          <w:numId w:val="8"/>
        </w:numPr>
        <w:overflowPunct w:val="0"/>
        <w:autoSpaceDE w:val="0"/>
        <w:autoSpaceDN w:val="0"/>
        <w:adjustRightInd w:val="0"/>
        <w:spacing w:after="0" w:line="240" w:lineRule="auto"/>
        <w:textAlignment w:val="baseline"/>
        <w:rPr>
          <w:rFonts w:ascii="Arial" w:eastAsia="MS Mincho" w:hAnsi="Arial" w:cs="Arial"/>
          <w:color w:val="1F3864" w:themeColor="accent5" w:themeShade="80"/>
        </w:rPr>
      </w:pPr>
      <w:r w:rsidRPr="00791F25">
        <w:rPr>
          <w:rFonts w:ascii="Arial" w:eastAsia="MS Mincho" w:hAnsi="Arial" w:cs="Arial"/>
          <w:color w:val="1F3864" w:themeColor="accent5" w:themeShade="80"/>
        </w:rPr>
        <w:t>Be aware of and support difference and ensure equal opportunities for all</w:t>
      </w:r>
    </w:p>
    <w:p w14:paraId="26B9C0BA" w14:textId="77777777" w:rsidR="004F181E" w:rsidRPr="00791F25" w:rsidRDefault="004F181E" w:rsidP="004F181E">
      <w:pPr>
        <w:numPr>
          <w:ilvl w:val="0"/>
          <w:numId w:val="8"/>
        </w:numPr>
        <w:overflowPunct w:val="0"/>
        <w:autoSpaceDE w:val="0"/>
        <w:autoSpaceDN w:val="0"/>
        <w:adjustRightInd w:val="0"/>
        <w:spacing w:after="0" w:line="240" w:lineRule="auto"/>
        <w:textAlignment w:val="baseline"/>
        <w:rPr>
          <w:rFonts w:ascii="Arial" w:eastAsia="MS Mincho" w:hAnsi="Arial" w:cs="Arial"/>
          <w:color w:val="1F3864" w:themeColor="accent5" w:themeShade="80"/>
        </w:rPr>
      </w:pPr>
      <w:r w:rsidRPr="00791F25">
        <w:rPr>
          <w:rFonts w:ascii="Arial" w:eastAsia="MS Mincho" w:hAnsi="Arial" w:cs="Arial"/>
          <w:color w:val="1F3864" w:themeColor="accent5" w:themeShade="80"/>
        </w:rPr>
        <w:t>Contribute to the overall ethos and aims of the School</w:t>
      </w:r>
      <w:r>
        <w:rPr>
          <w:rFonts w:ascii="Arial" w:eastAsia="MS Mincho" w:hAnsi="Arial" w:cs="Arial"/>
          <w:color w:val="1F3864" w:themeColor="accent5" w:themeShade="80"/>
        </w:rPr>
        <w:t>s</w:t>
      </w:r>
      <w:r w:rsidRPr="00791F25">
        <w:rPr>
          <w:rFonts w:ascii="Arial" w:eastAsia="MS Mincho" w:hAnsi="Arial" w:cs="Arial"/>
          <w:color w:val="1F3864" w:themeColor="accent5" w:themeShade="80"/>
        </w:rPr>
        <w:t xml:space="preserve"> and Trust</w:t>
      </w:r>
    </w:p>
    <w:p w14:paraId="3F235BD0" w14:textId="77777777" w:rsidR="004F181E" w:rsidRPr="00791F25" w:rsidRDefault="004F181E" w:rsidP="004F181E">
      <w:pPr>
        <w:numPr>
          <w:ilvl w:val="0"/>
          <w:numId w:val="8"/>
        </w:numPr>
        <w:overflowPunct w:val="0"/>
        <w:autoSpaceDE w:val="0"/>
        <w:autoSpaceDN w:val="0"/>
        <w:adjustRightInd w:val="0"/>
        <w:spacing w:after="0" w:line="240" w:lineRule="auto"/>
        <w:textAlignment w:val="baseline"/>
        <w:rPr>
          <w:rFonts w:ascii="Arial" w:eastAsia="MS Mincho" w:hAnsi="Arial" w:cs="Arial"/>
          <w:color w:val="1F3864" w:themeColor="accent5" w:themeShade="80"/>
        </w:rPr>
      </w:pPr>
      <w:r w:rsidRPr="00791F25">
        <w:rPr>
          <w:rFonts w:ascii="Arial" w:eastAsia="MS Mincho" w:hAnsi="Arial" w:cs="Arial"/>
          <w:color w:val="1F3864" w:themeColor="accent5" w:themeShade="80"/>
        </w:rPr>
        <w:t>Appreciate and support the role of other professionals</w:t>
      </w:r>
    </w:p>
    <w:p w14:paraId="4A8615E6" w14:textId="77777777" w:rsidR="004F181E" w:rsidRPr="00791F25" w:rsidRDefault="004F181E" w:rsidP="004F181E">
      <w:pPr>
        <w:numPr>
          <w:ilvl w:val="0"/>
          <w:numId w:val="8"/>
        </w:numPr>
        <w:overflowPunct w:val="0"/>
        <w:autoSpaceDE w:val="0"/>
        <w:autoSpaceDN w:val="0"/>
        <w:adjustRightInd w:val="0"/>
        <w:spacing w:after="0" w:line="240" w:lineRule="auto"/>
        <w:textAlignment w:val="baseline"/>
        <w:rPr>
          <w:rFonts w:ascii="Arial" w:eastAsia="MS Mincho" w:hAnsi="Arial" w:cs="Arial"/>
          <w:color w:val="1F3864" w:themeColor="accent5" w:themeShade="80"/>
        </w:rPr>
      </w:pPr>
      <w:r w:rsidRPr="00791F25">
        <w:rPr>
          <w:rFonts w:ascii="Arial" w:eastAsia="MS Mincho" w:hAnsi="Arial" w:cs="Arial"/>
          <w:color w:val="1F3864" w:themeColor="accent5" w:themeShade="80"/>
        </w:rPr>
        <w:t xml:space="preserve">Attend and participate in relevant meetings, training and learning activities as required </w:t>
      </w:r>
    </w:p>
    <w:p w14:paraId="15030282" w14:textId="77777777" w:rsidR="004F181E" w:rsidRDefault="004F181E" w:rsidP="004F181E">
      <w:pPr>
        <w:spacing w:after="0" w:line="240" w:lineRule="auto"/>
        <w:ind w:left="360"/>
        <w:rPr>
          <w:rFonts w:ascii="Arial" w:eastAsia="MS Mincho" w:hAnsi="Arial" w:cs="Arial"/>
          <w:color w:val="1F3864" w:themeColor="accent5" w:themeShade="80"/>
        </w:rPr>
      </w:pPr>
    </w:p>
    <w:p w14:paraId="2F83E28F" w14:textId="77777777" w:rsidR="004F181E" w:rsidRDefault="004F181E" w:rsidP="004F181E">
      <w:pPr>
        <w:spacing w:after="0" w:line="240" w:lineRule="auto"/>
        <w:ind w:left="360"/>
        <w:rPr>
          <w:rFonts w:ascii="Arial" w:eastAsia="MS Mincho" w:hAnsi="Arial" w:cs="Arial"/>
          <w:color w:val="1F3864" w:themeColor="accent5" w:themeShade="80"/>
        </w:rPr>
      </w:pPr>
    </w:p>
    <w:p w14:paraId="71975DAA" w14:textId="77777777" w:rsidR="004F181E" w:rsidRPr="00791F25" w:rsidRDefault="004F181E" w:rsidP="004F181E">
      <w:pPr>
        <w:spacing w:after="0" w:line="240" w:lineRule="auto"/>
        <w:ind w:left="360"/>
        <w:rPr>
          <w:rFonts w:ascii="Arial" w:eastAsia="MS Mincho" w:hAnsi="Arial" w:cs="Arial"/>
          <w:color w:val="1F3864" w:themeColor="accent5" w:themeShade="80"/>
        </w:rPr>
      </w:pPr>
    </w:p>
    <w:p w14:paraId="56F13B2B" w14:textId="77777777" w:rsidR="004F181E" w:rsidRPr="00791F25" w:rsidRDefault="004F181E" w:rsidP="004F181E">
      <w:pPr>
        <w:spacing w:after="0" w:line="240" w:lineRule="auto"/>
        <w:rPr>
          <w:rFonts w:ascii="Arial" w:eastAsia="MS Mincho" w:hAnsi="Arial" w:cs="Arial"/>
          <w:color w:val="1F3864" w:themeColor="accent5" w:themeShade="80"/>
        </w:rPr>
      </w:pPr>
      <w:r w:rsidRPr="00791F25">
        <w:rPr>
          <w:rFonts w:ascii="Arial" w:eastAsia="MS Mincho" w:hAnsi="Arial" w:cs="Arial"/>
          <w:color w:val="1F3864" w:themeColor="accent5" w:themeShade="80"/>
        </w:rPr>
        <w:t>The postholder may be required to carry out any other duties that are commensurate with the post.  Whilst every effort is made to explain the main duties and responsibilities of the post each individual task undertaken may not be identified.</w:t>
      </w:r>
    </w:p>
    <w:p w14:paraId="7F77B68F" w14:textId="77777777" w:rsidR="004F181E" w:rsidRPr="00791F25" w:rsidRDefault="004F181E" w:rsidP="004F181E">
      <w:pPr>
        <w:overflowPunct w:val="0"/>
        <w:autoSpaceDE w:val="0"/>
        <w:autoSpaceDN w:val="0"/>
        <w:adjustRightInd w:val="0"/>
        <w:spacing w:after="0" w:line="240" w:lineRule="auto"/>
        <w:textAlignment w:val="baseline"/>
        <w:rPr>
          <w:rFonts w:ascii="Arial" w:eastAsia="Times New Roman" w:hAnsi="Arial" w:cs="Arial"/>
          <w:b/>
          <w:color w:val="1F3864" w:themeColor="accent5" w:themeShade="80"/>
          <w:lang w:eastAsia="en-GB"/>
        </w:rPr>
      </w:pPr>
    </w:p>
    <w:p w14:paraId="0F758487" w14:textId="2EA39944" w:rsidR="000065A3" w:rsidRPr="00261948" w:rsidRDefault="004F181E" w:rsidP="004F181E">
      <w:pPr>
        <w:spacing w:line="240" w:lineRule="auto"/>
        <w:jc w:val="both"/>
        <w:rPr>
          <w:rFonts w:cstheme="minorHAnsi"/>
        </w:rPr>
        <w:sectPr w:rsidR="000065A3" w:rsidRPr="00261948" w:rsidSect="00CA5EB4">
          <w:headerReference w:type="default" r:id="rId52"/>
          <w:footerReference w:type="default" r:id="rId53"/>
          <w:pgSz w:w="11906" w:h="16838"/>
          <w:pgMar w:top="720" w:right="1440" w:bottom="284" w:left="1440" w:header="706" w:footer="706" w:gutter="0"/>
          <w:pgBorders w:offsetFrom="page">
            <w:top w:val="single" w:sz="48" w:space="24" w:color="111A51"/>
            <w:left w:val="single" w:sz="48" w:space="24" w:color="111A51"/>
            <w:bottom w:val="single" w:sz="48" w:space="24" w:color="111A51"/>
            <w:right w:val="single" w:sz="48" w:space="24" w:color="111A51"/>
          </w:pgBorders>
          <w:pgNumType w:start="1"/>
          <w:cols w:space="708"/>
          <w:titlePg/>
          <w:docGrid w:linePitch="360"/>
        </w:sectPr>
      </w:pPr>
      <w:r w:rsidRPr="00791F25">
        <w:rPr>
          <w:rFonts w:ascii="Arial" w:eastAsia="MS Mincho" w:hAnsi="Arial" w:cs="Arial"/>
          <w:color w:val="1F3864" w:themeColor="accent5" w:themeShade="80"/>
        </w:rPr>
        <w:t>This job description is subject to review, in negotiation with the post holder at any time. However, an annual review of this job description and allocation of responsibilities will take place as part of agreed performance management arrangements.</w:t>
      </w:r>
    </w:p>
    <w:p w14:paraId="2A69E5D1" w14:textId="6D3F27AA" w:rsidR="00DD3208" w:rsidRPr="00261948" w:rsidRDefault="00DD3208" w:rsidP="00DD3208">
      <w:pPr>
        <w:pBdr>
          <w:top w:val="single" w:sz="4" w:space="1" w:color="000000"/>
          <w:left w:val="single" w:sz="4" w:space="4" w:color="000000"/>
          <w:bottom w:val="single" w:sz="4" w:space="1" w:color="000000"/>
          <w:right w:val="single" w:sz="4" w:space="4" w:color="000000"/>
        </w:pBdr>
        <w:shd w:val="clear" w:color="auto" w:fill="111A51"/>
        <w:ind w:left="360" w:right="364"/>
        <w:outlineLvl w:val="0"/>
        <w:rPr>
          <w:rFonts w:cstheme="minorHAnsi"/>
          <w:b/>
          <w:color w:val="FFFFFF" w:themeColor="background1"/>
          <w:sz w:val="28"/>
          <w:szCs w:val="28"/>
        </w:rPr>
      </w:pPr>
      <w:bookmarkStart w:id="5" w:name="_Hlk210656533"/>
      <w:r w:rsidRPr="00261948">
        <w:rPr>
          <w:rFonts w:cstheme="minorHAnsi"/>
          <w:b/>
          <w:color w:val="FFFFFF" w:themeColor="background1"/>
          <w:sz w:val="28"/>
          <w:szCs w:val="28"/>
        </w:rPr>
        <w:lastRenderedPageBreak/>
        <w:t>Person Specification</w:t>
      </w:r>
    </w:p>
    <w:bookmarkEnd w:id="5"/>
    <w:tbl>
      <w:tblPr>
        <w:tblW w:w="1513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7032"/>
        <w:gridCol w:w="5074"/>
      </w:tblGrid>
      <w:tr w:rsidR="00854C0B" w:rsidRPr="00261948" w14:paraId="091A210D" w14:textId="77777777" w:rsidTr="00E16DC6">
        <w:tc>
          <w:tcPr>
            <w:tcW w:w="3032" w:type="dxa"/>
            <w:shd w:val="clear" w:color="auto" w:fill="auto"/>
          </w:tcPr>
          <w:p w14:paraId="1D03417A" w14:textId="77777777" w:rsidR="00E16DC6" w:rsidRPr="00261948" w:rsidRDefault="00E16DC6" w:rsidP="00EB4824">
            <w:pPr>
              <w:rPr>
                <w:rFonts w:cstheme="minorHAnsi"/>
                <w:b/>
                <w:color w:val="002060"/>
                <w:sz w:val="24"/>
                <w:szCs w:val="24"/>
              </w:rPr>
            </w:pPr>
          </w:p>
        </w:tc>
        <w:tc>
          <w:tcPr>
            <w:tcW w:w="7032" w:type="dxa"/>
            <w:shd w:val="clear" w:color="auto" w:fill="auto"/>
          </w:tcPr>
          <w:p w14:paraId="20F398CC" w14:textId="77777777" w:rsidR="00E16DC6" w:rsidRPr="00261948" w:rsidRDefault="00E16DC6" w:rsidP="00EB4824">
            <w:pPr>
              <w:jc w:val="center"/>
              <w:rPr>
                <w:rFonts w:cstheme="minorHAnsi"/>
                <w:b/>
                <w:color w:val="002060"/>
                <w:sz w:val="24"/>
                <w:szCs w:val="24"/>
              </w:rPr>
            </w:pPr>
            <w:r w:rsidRPr="00261948">
              <w:rPr>
                <w:rFonts w:cstheme="minorHAnsi"/>
                <w:b/>
                <w:color w:val="002060"/>
                <w:sz w:val="24"/>
                <w:szCs w:val="24"/>
              </w:rPr>
              <w:t>Essential</w:t>
            </w:r>
          </w:p>
        </w:tc>
        <w:tc>
          <w:tcPr>
            <w:tcW w:w="5074" w:type="dxa"/>
            <w:shd w:val="clear" w:color="auto" w:fill="auto"/>
          </w:tcPr>
          <w:p w14:paraId="3C399BC8" w14:textId="77777777" w:rsidR="00E16DC6" w:rsidRPr="00261948" w:rsidRDefault="00E16DC6" w:rsidP="00EB4824">
            <w:pPr>
              <w:jc w:val="center"/>
              <w:rPr>
                <w:rFonts w:cstheme="minorHAnsi"/>
                <w:b/>
                <w:color w:val="002060"/>
                <w:sz w:val="24"/>
                <w:szCs w:val="24"/>
              </w:rPr>
            </w:pPr>
            <w:r w:rsidRPr="00261948">
              <w:rPr>
                <w:rFonts w:cstheme="minorHAnsi"/>
                <w:b/>
                <w:color w:val="002060"/>
                <w:sz w:val="24"/>
                <w:szCs w:val="24"/>
              </w:rPr>
              <w:t>Desirable</w:t>
            </w:r>
          </w:p>
        </w:tc>
      </w:tr>
      <w:tr w:rsidR="00854C0B" w:rsidRPr="00261948" w14:paraId="7D8D1048" w14:textId="77777777" w:rsidTr="00E16DC6">
        <w:tc>
          <w:tcPr>
            <w:tcW w:w="3032" w:type="dxa"/>
            <w:shd w:val="clear" w:color="auto" w:fill="auto"/>
          </w:tcPr>
          <w:p w14:paraId="4A729796" w14:textId="77777777" w:rsidR="00E16DC6" w:rsidRPr="00261948" w:rsidRDefault="00E16DC6" w:rsidP="00EB4824">
            <w:pPr>
              <w:rPr>
                <w:rFonts w:cstheme="minorHAnsi"/>
                <w:b/>
                <w:color w:val="002060"/>
                <w:sz w:val="24"/>
                <w:szCs w:val="24"/>
              </w:rPr>
            </w:pPr>
            <w:r w:rsidRPr="00D811D2">
              <w:rPr>
                <w:rFonts w:ascii="Arial" w:eastAsia="Calibri" w:hAnsi="Arial" w:cs="Arial"/>
                <w:b/>
                <w:color w:val="1F3864" w:themeColor="accent5" w:themeShade="80"/>
              </w:rPr>
              <w:t>Qualifications</w:t>
            </w:r>
          </w:p>
        </w:tc>
        <w:tc>
          <w:tcPr>
            <w:tcW w:w="7032" w:type="dxa"/>
            <w:shd w:val="clear" w:color="auto" w:fill="auto"/>
          </w:tcPr>
          <w:p w14:paraId="53BB39E5" w14:textId="1391D4CB" w:rsidR="00182B9F" w:rsidRPr="00D811D2" w:rsidRDefault="00E16DC6" w:rsidP="00D811D2">
            <w:pPr>
              <w:pStyle w:val="ListParagraph"/>
              <w:numPr>
                <w:ilvl w:val="0"/>
                <w:numId w:val="38"/>
              </w:numPr>
              <w:autoSpaceDE w:val="0"/>
              <w:autoSpaceDN w:val="0"/>
              <w:adjustRightInd w:val="0"/>
              <w:spacing w:after="0" w:line="240" w:lineRule="auto"/>
              <w:rPr>
                <w:rFonts w:ascii="Arial" w:hAnsi="Arial" w:cs="Arial"/>
                <w:color w:val="1F3864" w:themeColor="accent5" w:themeShade="80"/>
              </w:rPr>
            </w:pPr>
            <w:r w:rsidRPr="00D811D2">
              <w:rPr>
                <w:rFonts w:ascii="Arial" w:hAnsi="Arial" w:cs="Arial"/>
                <w:color w:val="1F3864" w:themeColor="accent5" w:themeShade="80"/>
              </w:rPr>
              <w:t xml:space="preserve">GCSEs at grades 9 to 4 (A* to C) including English and maths </w:t>
            </w:r>
          </w:p>
          <w:p w14:paraId="69BE39DD" w14:textId="77777777" w:rsidR="00E16DC6" w:rsidRPr="00D811D2" w:rsidRDefault="00E16DC6" w:rsidP="00D811D2">
            <w:pPr>
              <w:pStyle w:val="ListParagraph"/>
              <w:autoSpaceDE w:val="0"/>
              <w:autoSpaceDN w:val="0"/>
              <w:adjustRightInd w:val="0"/>
              <w:spacing w:after="0" w:line="240" w:lineRule="auto"/>
              <w:ind w:left="360"/>
              <w:rPr>
                <w:rFonts w:ascii="Arial" w:hAnsi="Arial" w:cs="Arial"/>
                <w:color w:val="1F3864" w:themeColor="accent5" w:themeShade="80"/>
              </w:rPr>
            </w:pPr>
          </w:p>
        </w:tc>
        <w:tc>
          <w:tcPr>
            <w:tcW w:w="5074" w:type="dxa"/>
            <w:shd w:val="clear" w:color="auto" w:fill="auto"/>
          </w:tcPr>
          <w:p w14:paraId="4C12AA24" w14:textId="17D26219" w:rsidR="00E16DC6" w:rsidRPr="00D811D2" w:rsidRDefault="002253AB" w:rsidP="00D811D2">
            <w:pPr>
              <w:numPr>
                <w:ilvl w:val="0"/>
                <w:numId w:val="38"/>
              </w:numPr>
              <w:autoSpaceDE w:val="0"/>
              <w:autoSpaceDN w:val="0"/>
              <w:adjustRightInd w:val="0"/>
              <w:spacing w:after="0" w:line="240" w:lineRule="auto"/>
              <w:rPr>
                <w:rFonts w:ascii="Arial" w:hAnsi="Arial" w:cs="Arial"/>
                <w:color w:val="1F3864" w:themeColor="accent5" w:themeShade="80"/>
              </w:rPr>
            </w:pPr>
            <w:r w:rsidRPr="00D811D2">
              <w:rPr>
                <w:rFonts w:ascii="Arial" w:hAnsi="Arial" w:cs="Arial"/>
                <w:color w:val="1F3864" w:themeColor="accent5" w:themeShade="80"/>
              </w:rPr>
              <w:t>First Aid qualification</w:t>
            </w:r>
          </w:p>
          <w:p w14:paraId="0315FCBA" w14:textId="7D0A12A0" w:rsidR="00E16DC6" w:rsidRPr="00D811D2" w:rsidRDefault="00E16DC6" w:rsidP="00D811D2">
            <w:pPr>
              <w:autoSpaceDE w:val="0"/>
              <w:autoSpaceDN w:val="0"/>
              <w:adjustRightInd w:val="0"/>
              <w:spacing w:after="0" w:line="240" w:lineRule="auto"/>
              <w:rPr>
                <w:rFonts w:ascii="Arial" w:hAnsi="Arial" w:cs="Arial"/>
                <w:color w:val="1F3864" w:themeColor="accent5" w:themeShade="80"/>
              </w:rPr>
            </w:pPr>
          </w:p>
        </w:tc>
      </w:tr>
      <w:tr w:rsidR="00854C0B" w:rsidRPr="00261948" w14:paraId="1FC934CC" w14:textId="77777777" w:rsidTr="00E16DC6">
        <w:tc>
          <w:tcPr>
            <w:tcW w:w="3032" w:type="dxa"/>
            <w:shd w:val="clear" w:color="auto" w:fill="auto"/>
          </w:tcPr>
          <w:p w14:paraId="27B69A83" w14:textId="77777777" w:rsidR="00E16DC6" w:rsidRPr="00D811D2" w:rsidRDefault="00E16DC6" w:rsidP="00EB4824">
            <w:pPr>
              <w:rPr>
                <w:rFonts w:ascii="Arial" w:eastAsia="Calibri" w:hAnsi="Arial" w:cs="Arial"/>
                <w:b/>
                <w:color w:val="1F3864" w:themeColor="accent5" w:themeShade="80"/>
              </w:rPr>
            </w:pPr>
            <w:r w:rsidRPr="00D811D2">
              <w:rPr>
                <w:rFonts w:ascii="Arial" w:eastAsia="Calibri" w:hAnsi="Arial" w:cs="Arial"/>
                <w:b/>
                <w:color w:val="1F3864" w:themeColor="accent5" w:themeShade="80"/>
              </w:rPr>
              <w:t>Work or relevant experience</w:t>
            </w:r>
          </w:p>
        </w:tc>
        <w:tc>
          <w:tcPr>
            <w:tcW w:w="7032" w:type="dxa"/>
            <w:shd w:val="clear" w:color="auto" w:fill="auto"/>
          </w:tcPr>
          <w:p w14:paraId="2ACCF730" w14:textId="448C4D8D" w:rsidR="00E16DC6" w:rsidRPr="00261948" w:rsidRDefault="00E16DC6" w:rsidP="00D811D2">
            <w:pPr>
              <w:pStyle w:val="ListParagraph"/>
              <w:spacing w:after="60" w:line="240" w:lineRule="auto"/>
              <w:ind w:left="360"/>
              <w:rPr>
                <w:rFonts w:eastAsia="MS Mincho" w:cstheme="minorHAnsi"/>
                <w:color w:val="002060"/>
                <w:sz w:val="24"/>
                <w:szCs w:val="24"/>
                <w:lang w:val="en-US"/>
              </w:rPr>
            </w:pPr>
          </w:p>
        </w:tc>
        <w:tc>
          <w:tcPr>
            <w:tcW w:w="5074" w:type="dxa"/>
            <w:shd w:val="clear" w:color="auto" w:fill="auto"/>
          </w:tcPr>
          <w:p w14:paraId="1433BC3D" w14:textId="70F8AF8E" w:rsidR="00E16DC6" w:rsidRPr="00372B3A" w:rsidRDefault="00D811D2" w:rsidP="00372B3A">
            <w:pPr>
              <w:pStyle w:val="ListParagraph"/>
              <w:numPr>
                <w:ilvl w:val="0"/>
                <w:numId w:val="38"/>
              </w:numPr>
              <w:autoSpaceDE w:val="0"/>
              <w:autoSpaceDN w:val="0"/>
              <w:adjustRightInd w:val="0"/>
              <w:spacing w:after="0" w:line="240" w:lineRule="auto"/>
              <w:rPr>
                <w:rFonts w:ascii="Arial" w:hAnsi="Arial" w:cs="Arial"/>
                <w:color w:val="1F3864" w:themeColor="accent5" w:themeShade="80"/>
              </w:rPr>
            </w:pPr>
            <w:r>
              <w:rPr>
                <w:rFonts w:ascii="Arial" w:hAnsi="Arial" w:cs="Arial"/>
                <w:color w:val="1F3864" w:themeColor="accent5" w:themeShade="80"/>
              </w:rPr>
              <w:t>Experience of working in a similar practical role</w:t>
            </w:r>
          </w:p>
        </w:tc>
      </w:tr>
      <w:tr w:rsidR="00854C0B" w:rsidRPr="00261948" w14:paraId="18F7F60A" w14:textId="77777777" w:rsidTr="00E16DC6">
        <w:tc>
          <w:tcPr>
            <w:tcW w:w="3032" w:type="dxa"/>
            <w:shd w:val="clear" w:color="auto" w:fill="auto"/>
          </w:tcPr>
          <w:p w14:paraId="04FB3846" w14:textId="710504F8" w:rsidR="00E16DC6" w:rsidRPr="00D811D2" w:rsidRDefault="00CF3309" w:rsidP="00EB4824">
            <w:pPr>
              <w:rPr>
                <w:rFonts w:ascii="Arial" w:eastAsia="Calibri" w:hAnsi="Arial" w:cs="Arial"/>
                <w:b/>
                <w:color w:val="1F3864" w:themeColor="accent5" w:themeShade="80"/>
              </w:rPr>
            </w:pPr>
            <w:r>
              <w:rPr>
                <w:rFonts w:ascii="Arial" w:eastAsia="Calibri" w:hAnsi="Arial" w:cs="Arial"/>
                <w:b/>
                <w:color w:val="1F3864" w:themeColor="accent5" w:themeShade="80"/>
              </w:rPr>
              <w:t>Skills/Knowledge</w:t>
            </w:r>
          </w:p>
        </w:tc>
        <w:tc>
          <w:tcPr>
            <w:tcW w:w="7032" w:type="dxa"/>
            <w:shd w:val="clear" w:color="auto" w:fill="auto"/>
          </w:tcPr>
          <w:p w14:paraId="19473C45" w14:textId="77777777" w:rsidR="00395817" w:rsidRPr="00860295" w:rsidRDefault="00395817" w:rsidP="00395817">
            <w:pPr>
              <w:numPr>
                <w:ilvl w:val="0"/>
                <w:numId w:val="38"/>
              </w:numPr>
              <w:spacing w:after="0" w:line="240" w:lineRule="auto"/>
              <w:rPr>
                <w:rFonts w:ascii="Arial" w:hAnsi="Arial" w:cs="Arial"/>
                <w:color w:val="111A51"/>
              </w:rPr>
            </w:pPr>
            <w:r w:rsidRPr="00860295">
              <w:rPr>
                <w:rFonts w:ascii="Arial" w:hAnsi="Arial" w:cs="Arial"/>
                <w:color w:val="111A51"/>
              </w:rPr>
              <w:t xml:space="preserve">Willingness to participate in training and development </w:t>
            </w:r>
            <w:r>
              <w:rPr>
                <w:rFonts w:ascii="Arial" w:hAnsi="Arial" w:cs="Arial"/>
                <w:color w:val="111A51"/>
              </w:rPr>
              <w:t>new skills</w:t>
            </w:r>
          </w:p>
          <w:p w14:paraId="5CDFE9B9" w14:textId="77777777" w:rsidR="00395817" w:rsidRPr="009B3853" w:rsidRDefault="00395817" w:rsidP="00395817">
            <w:pPr>
              <w:numPr>
                <w:ilvl w:val="0"/>
                <w:numId w:val="38"/>
              </w:numPr>
              <w:spacing w:after="0" w:line="240" w:lineRule="auto"/>
              <w:rPr>
                <w:rFonts w:ascii="Arial" w:hAnsi="Arial" w:cs="Arial"/>
                <w:i/>
                <w:iCs/>
                <w:color w:val="111A51"/>
              </w:rPr>
            </w:pPr>
            <w:r>
              <w:rPr>
                <w:rFonts w:ascii="Arial" w:hAnsi="Arial" w:cs="Arial"/>
                <w:color w:val="111A51"/>
              </w:rPr>
              <w:t>Good</w:t>
            </w:r>
            <w:r w:rsidRPr="009B3853">
              <w:rPr>
                <w:rFonts w:ascii="Arial" w:hAnsi="Arial" w:cs="Arial"/>
                <w:i/>
                <w:iCs/>
                <w:color w:val="111A51"/>
              </w:rPr>
              <w:t xml:space="preserve"> </w:t>
            </w:r>
            <w:r w:rsidRPr="009B3853">
              <w:rPr>
                <w:rFonts w:ascii="Arial" w:hAnsi="Arial" w:cs="Arial"/>
                <w:color w:val="111A51"/>
              </w:rPr>
              <w:t>ICT skills, particularly to aid learning</w:t>
            </w:r>
          </w:p>
          <w:p w14:paraId="15164310" w14:textId="77777777" w:rsidR="00395817" w:rsidRPr="00860295" w:rsidRDefault="00395817" w:rsidP="00395817">
            <w:pPr>
              <w:numPr>
                <w:ilvl w:val="0"/>
                <w:numId w:val="38"/>
              </w:numPr>
              <w:spacing w:after="0" w:line="240" w:lineRule="auto"/>
              <w:rPr>
                <w:rFonts w:ascii="Arial" w:hAnsi="Arial" w:cs="Arial"/>
                <w:color w:val="111A51"/>
              </w:rPr>
            </w:pPr>
            <w:r>
              <w:rPr>
                <w:rFonts w:ascii="Arial" w:hAnsi="Arial" w:cs="Arial"/>
                <w:color w:val="111A51"/>
              </w:rPr>
              <w:t>Good communication and teamworking skills</w:t>
            </w:r>
          </w:p>
          <w:p w14:paraId="12178306" w14:textId="77777777" w:rsidR="00395817" w:rsidRDefault="00395817" w:rsidP="00395817">
            <w:pPr>
              <w:numPr>
                <w:ilvl w:val="0"/>
                <w:numId w:val="38"/>
              </w:numPr>
              <w:spacing w:after="0" w:line="240" w:lineRule="auto"/>
              <w:rPr>
                <w:rFonts w:ascii="Arial" w:hAnsi="Arial" w:cs="Arial"/>
                <w:color w:val="111A51"/>
              </w:rPr>
            </w:pPr>
            <w:r>
              <w:rPr>
                <w:rFonts w:ascii="Arial" w:hAnsi="Arial" w:cs="Arial"/>
                <w:color w:val="111A51"/>
              </w:rPr>
              <w:t>Basic understanding of health and safety principles</w:t>
            </w:r>
          </w:p>
          <w:p w14:paraId="34AA97D1" w14:textId="0F73C224" w:rsidR="00E16DC6" w:rsidRPr="00372B3A" w:rsidRDefault="00395817" w:rsidP="00372B3A">
            <w:pPr>
              <w:numPr>
                <w:ilvl w:val="0"/>
                <w:numId w:val="38"/>
              </w:numPr>
              <w:spacing w:after="0" w:line="240" w:lineRule="auto"/>
              <w:rPr>
                <w:rFonts w:ascii="Arial" w:hAnsi="Arial" w:cs="Arial"/>
                <w:color w:val="111A51"/>
              </w:rPr>
            </w:pPr>
            <w:r>
              <w:rPr>
                <w:rFonts w:ascii="Arial" w:hAnsi="Arial" w:cs="Arial"/>
                <w:color w:val="111A51"/>
              </w:rPr>
              <w:t>Practical problem solving skills</w:t>
            </w:r>
            <w:r w:rsidR="00372B3A">
              <w:rPr>
                <w:rFonts w:ascii="Arial" w:hAnsi="Arial" w:cs="Arial"/>
                <w:color w:val="111A51"/>
              </w:rPr>
              <w:br/>
            </w:r>
          </w:p>
        </w:tc>
        <w:tc>
          <w:tcPr>
            <w:tcW w:w="5074" w:type="dxa"/>
            <w:shd w:val="clear" w:color="auto" w:fill="auto"/>
          </w:tcPr>
          <w:p w14:paraId="34AAD69C" w14:textId="175FB26B" w:rsidR="00E16DC6" w:rsidRPr="00261948" w:rsidRDefault="00E16DC6" w:rsidP="00395817">
            <w:pPr>
              <w:spacing w:after="0" w:line="240" w:lineRule="auto"/>
              <w:ind w:left="360"/>
              <w:rPr>
                <w:rFonts w:eastAsia="MS Mincho" w:cstheme="minorHAnsi"/>
                <w:color w:val="002060"/>
                <w:sz w:val="24"/>
                <w:szCs w:val="24"/>
                <w:lang w:val="en-US"/>
              </w:rPr>
            </w:pPr>
          </w:p>
        </w:tc>
      </w:tr>
      <w:tr w:rsidR="00854C0B" w:rsidRPr="00261948" w14:paraId="45CCB392" w14:textId="77777777" w:rsidTr="00E16DC6">
        <w:tc>
          <w:tcPr>
            <w:tcW w:w="3032" w:type="dxa"/>
            <w:shd w:val="clear" w:color="auto" w:fill="auto"/>
          </w:tcPr>
          <w:p w14:paraId="7BA6AF87" w14:textId="656CF3F1" w:rsidR="00E16DC6" w:rsidRPr="00D811D2" w:rsidRDefault="00CF3309" w:rsidP="00EB4824">
            <w:pPr>
              <w:rPr>
                <w:rFonts w:ascii="Arial" w:eastAsia="Calibri" w:hAnsi="Arial" w:cs="Arial"/>
                <w:b/>
                <w:color w:val="1F3864" w:themeColor="accent5" w:themeShade="80"/>
              </w:rPr>
            </w:pPr>
            <w:r w:rsidRPr="00D811D2">
              <w:rPr>
                <w:rFonts w:ascii="Arial" w:eastAsia="Calibri" w:hAnsi="Arial" w:cs="Arial"/>
                <w:b/>
                <w:color w:val="1F3864" w:themeColor="accent5" w:themeShade="80"/>
              </w:rPr>
              <w:t xml:space="preserve">Personal </w:t>
            </w:r>
            <w:r>
              <w:rPr>
                <w:rFonts w:ascii="Arial" w:eastAsia="Calibri" w:hAnsi="Arial" w:cs="Arial"/>
                <w:b/>
                <w:color w:val="1F3864" w:themeColor="accent5" w:themeShade="80"/>
              </w:rPr>
              <w:t>Attributes</w:t>
            </w:r>
          </w:p>
        </w:tc>
        <w:tc>
          <w:tcPr>
            <w:tcW w:w="7032" w:type="dxa"/>
            <w:shd w:val="clear" w:color="auto" w:fill="auto"/>
          </w:tcPr>
          <w:p w14:paraId="62C6F6C6" w14:textId="77777777" w:rsidR="00D04F2E" w:rsidRDefault="00D04F2E" w:rsidP="00D04F2E">
            <w:pPr>
              <w:numPr>
                <w:ilvl w:val="0"/>
                <w:numId w:val="38"/>
              </w:numPr>
              <w:spacing w:after="0" w:line="240" w:lineRule="auto"/>
              <w:rPr>
                <w:rFonts w:ascii="Arial" w:hAnsi="Arial" w:cs="Arial"/>
                <w:color w:val="111A51"/>
              </w:rPr>
            </w:pPr>
            <w:r w:rsidRPr="00860295">
              <w:rPr>
                <w:rFonts w:ascii="Arial" w:hAnsi="Arial" w:cs="Arial"/>
                <w:color w:val="111A51"/>
              </w:rPr>
              <w:t>Ability to relate well to children and adults</w:t>
            </w:r>
          </w:p>
          <w:p w14:paraId="05F5E45F" w14:textId="77777777" w:rsidR="00D04F2E" w:rsidRPr="00860295" w:rsidRDefault="00D04F2E" w:rsidP="00D04F2E">
            <w:pPr>
              <w:numPr>
                <w:ilvl w:val="0"/>
                <w:numId w:val="38"/>
              </w:numPr>
              <w:spacing w:after="0" w:line="240" w:lineRule="auto"/>
              <w:rPr>
                <w:rFonts w:ascii="Arial" w:hAnsi="Arial" w:cs="Arial"/>
                <w:color w:val="111A51"/>
              </w:rPr>
            </w:pPr>
            <w:r>
              <w:rPr>
                <w:rFonts w:ascii="Arial" w:hAnsi="Arial" w:cs="Arial"/>
                <w:color w:val="111A51"/>
              </w:rPr>
              <w:t>Reliable, punctual and able to follow instruction</w:t>
            </w:r>
          </w:p>
          <w:p w14:paraId="4546CD34" w14:textId="77777777" w:rsidR="00D04F2E" w:rsidRDefault="00D04F2E" w:rsidP="00D04F2E">
            <w:pPr>
              <w:numPr>
                <w:ilvl w:val="0"/>
                <w:numId w:val="38"/>
              </w:numPr>
              <w:spacing w:after="0" w:line="240" w:lineRule="auto"/>
              <w:rPr>
                <w:rFonts w:ascii="Arial" w:hAnsi="Arial" w:cs="Arial"/>
                <w:color w:val="111A51"/>
              </w:rPr>
            </w:pPr>
            <w:r>
              <w:rPr>
                <w:rFonts w:ascii="Arial" w:hAnsi="Arial" w:cs="Arial"/>
                <w:color w:val="111A51"/>
              </w:rPr>
              <w:t>Proactive and able to work independently or as part of a team</w:t>
            </w:r>
          </w:p>
          <w:p w14:paraId="483B22AD" w14:textId="77777777" w:rsidR="00D04F2E" w:rsidRPr="00860295" w:rsidRDefault="00D04F2E" w:rsidP="00D04F2E">
            <w:pPr>
              <w:numPr>
                <w:ilvl w:val="0"/>
                <w:numId w:val="38"/>
              </w:numPr>
              <w:spacing w:after="0" w:line="240" w:lineRule="auto"/>
              <w:rPr>
                <w:rFonts w:ascii="Arial" w:hAnsi="Arial" w:cs="Arial"/>
                <w:color w:val="111A51"/>
              </w:rPr>
            </w:pPr>
            <w:r w:rsidRPr="00860295">
              <w:rPr>
                <w:rFonts w:ascii="Arial" w:hAnsi="Arial" w:cs="Arial"/>
                <w:color w:val="111A51"/>
              </w:rPr>
              <w:t>Flexibility and reliability</w:t>
            </w:r>
          </w:p>
          <w:p w14:paraId="1FAE1812" w14:textId="77777777" w:rsidR="00D04F2E" w:rsidRPr="00860295" w:rsidRDefault="00D04F2E" w:rsidP="00D04F2E">
            <w:pPr>
              <w:numPr>
                <w:ilvl w:val="0"/>
                <w:numId w:val="38"/>
              </w:numPr>
              <w:spacing w:after="0" w:line="240" w:lineRule="auto"/>
              <w:rPr>
                <w:rFonts w:ascii="Arial" w:hAnsi="Arial" w:cs="Arial"/>
                <w:color w:val="111A51"/>
              </w:rPr>
            </w:pPr>
            <w:r w:rsidRPr="00860295">
              <w:rPr>
                <w:rFonts w:ascii="Arial" w:hAnsi="Arial" w:cs="Arial"/>
                <w:color w:val="111A51"/>
              </w:rPr>
              <w:t>Ability to bring to the role, initiative, enthusiasm and commitment</w:t>
            </w:r>
          </w:p>
          <w:p w14:paraId="74DE407B" w14:textId="77777777" w:rsidR="00D04F2E" w:rsidRPr="00860295" w:rsidRDefault="00D04F2E" w:rsidP="00D04F2E">
            <w:pPr>
              <w:numPr>
                <w:ilvl w:val="0"/>
                <w:numId w:val="38"/>
              </w:numPr>
              <w:spacing w:after="0" w:line="240" w:lineRule="auto"/>
              <w:rPr>
                <w:rFonts w:ascii="Arial" w:hAnsi="Arial" w:cs="Arial"/>
                <w:color w:val="111A51"/>
              </w:rPr>
            </w:pPr>
            <w:r w:rsidRPr="00860295">
              <w:rPr>
                <w:rFonts w:ascii="Arial" w:hAnsi="Arial" w:cs="Arial"/>
                <w:color w:val="111A51"/>
              </w:rPr>
              <w:t>Ability to maintain confidential information</w:t>
            </w:r>
          </w:p>
          <w:p w14:paraId="7A3DF77B" w14:textId="66EB93C0" w:rsidR="00E16DC6" w:rsidRPr="00261948" w:rsidRDefault="00D04F2E" w:rsidP="00D04F2E">
            <w:pPr>
              <w:numPr>
                <w:ilvl w:val="0"/>
                <w:numId w:val="38"/>
              </w:numPr>
              <w:spacing w:after="0" w:line="240" w:lineRule="auto"/>
              <w:rPr>
                <w:rFonts w:eastAsia="MS Mincho" w:cstheme="minorHAnsi"/>
                <w:color w:val="002060"/>
                <w:sz w:val="24"/>
                <w:szCs w:val="24"/>
                <w:lang w:val="en-US"/>
              </w:rPr>
            </w:pPr>
            <w:r>
              <w:rPr>
                <w:rFonts w:ascii="Arial" w:hAnsi="Arial" w:cs="Arial"/>
                <w:color w:val="111A51"/>
              </w:rPr>
              <w:t>Interest in building maintenance and facility operations</w:t>
            </w:r>
            <w:r w:rsidR="00372B3A">
              <w:rPr>
                <w:rFonts w:ascii="Arial" w:hAnsi="Arial" w:cs="Arial"/>
                <w:color w:val="111A51"/>
              </w:rPr>
              <w:br/>
            </w:r>
          </w:p>
        </w:tc>
        <w:tc>
          <w:tcPr>
            <w:tcW w:w="5074" w:type="dxa"/>
            <w:shd w:val="clear" w:color="auto" w:fill="auto"/>
          </w:tcPr>
          <w:p w14:paraId="1BFCA182" w14:textId="082C0326" w:rsidR="00E16DC6" w:rsidRPr="00261948" w:rsidRDefault="00E16DC6" w:rsidP="00395817">
            <w:pPr>
              <w:spacing w:after="0" w:line="240" w:lineRule="auto"/>
              <w:ind w:left="360"/>
              <w:rPr>
                <w:rFonts w:eastAsia="MS Mincho" w:cstheme="minorHAnsi"/>
                <w:color w:val="002060"/>
                <w:sz w:val="24"/>
                <w:szCs w:val="24"/>
                <w:lang w:val="en-US"/>
              </w:rPr>
            </w:pPr>
          </w:p>
        </w:tc>
      </w:tr>
      <w:tr w:rsidR="00854C0B" w:rsidRPr="00261948" w14:paraId="4D44E081" w14:textId="77777777" w:rsidTr="00E16DC6">
        <w:tc>
          <w:tcPr>
            <w:tcW w:w="3032" w:type="dxa"/>
            <w:shd w:val="clear" w:color="auto" w:fill="auto"/>
          </w:tcPr>
          <w:p w14:paraId="6C9A8445" w14:textId="77777777" w:rsidR="00E16DC6" w:rsidRPr="00261948" w:rsidRDefault="00E16DC6" w:rsidP="00EB4824">
            <w:pPr>
              <w:rPr>
                <w:rFonts w:cstheme="minorHAnsi"/>
                <w:b/>
                <w:color w:val="002060"/>
                <w:sz w:val="24"/>
                <w:szCs w:val="24"/>
              </w:rPr>
            </w:pPr>
            <w:r w:rsidRPr="00D811D2">
              <w:rPr>
                <w:rFonts w:ascii="Arial" w:eastAsia="Calibri" w:hAnsi="Arial" w:cs="Arial"/>
                <w:b/>
                <w:color w:val="1F3864" w:themeColor="accent5" w:themeShade="80"/>
              </w:rPr>
              <w:t>Special Conditions</w:t>
            </w:r>
          </w:p>
        </w:tc>
        <w:tc>
          <w:tcPr>
            <w:tcW w:w="7032" w:type="dxa"/>
            <w:shd w:val="clear" w:color="auto" w:fill="auto"/>
          </w:tcPr>
          <w:p w14:paraId="70EEDF09" w14:textId="77777777" w:rsidR="00372B3A" w:rsidRPr="00860295" w:rsidRDefault="00372B3A" w:rsidP="00372B3A">
            <w:pPr>
              <w:pStyle w:val="ListParagraph"/>
              <w:numPr>
                <w:ilvl w:val="0"/>
                <w:numId w:val="39"/>
              </w:numPr>
              <w:autoSpaceDE w:val="0"/>
              <w:autoSpaceDN w:val="0"/>
              <w:adjustRightInd w:val="0"/>
              <w:spacing w:after="0" w:line="240" w:lineRule="auto"/>
              <w:rPr>
                <w:rFonts w:ascii="Arial" w:hAnsi="Arial" w:cs="Arial"/>
                <w:color w:val="1F3864" w:themeColor="accent5" w:themeShade="80"/>
              </w:rPr>
            </w:pPr>
            <w:r w:rsidRPr="00860295">
              <w:rPr>
                <w:rFonts w:ascii="Arial" w:hAnsi="Arial" w:cs="Arial"/>
                <w:color w:val="111A51"/>
              </w:rPr>
              <w:t>Sufficiently fluent in spoken English to ensure effective performance in the role</w:t>
            </w:r>
          </w:p>
          <w:p w14:paraId="7ED135C3" w14:textId="76902130" w:rsidR="00E16DC6" w:rsidRPr="00261948" w:rsidRDefault="00372B3A" w:rsidP="00372B3A">
            <w:pPr>
              <w:pStyle w:val="ListParagraph"/>
              <w:numPr>
                <w:ilvl w:val="0"/>
                <w:numId w:val="39"/>
              </w:numPr>
              <w:spacing w:after="60" w:line="240" w:lineRule="auto"/>
              <w:rPr>
                <w:rFonts w:eastAsia="MS Mincho" w:cstheme="minorHAnsi"/>
                <w:color w:val="002060"/>
                <w:sz w:val="24"/>
                <w:szCs w:val="24"/>
                <w:lang w:val="en-US"/>
              </w:rPr>
            </w:pPr>
            <w:r w:rsidRPr="00860295">
              <w:rPr>
                <w:rFonts w:ascii="Arial" w:hAnsi="Arial" w:cs="Arial"/>
                <w:color w:val="1F3864" w:themeColor="accent5" w:themeShade="80"/>
                <w:lang w:val="en"/>
              </w:rPr>
              <w:t>Willingness to undertake an enhanced Disclosure and Barring Service (DBS) check</w:t>
            </w:r>
            <w:r>
              <w:rPr>
                <w:rFonts w:ascii="Arial" w:hAnsi="Arial" w:cs="Arial"/>
                <w:color w:val="1F3864" w:themeColor="accent5" w:themeShade="80"/>
                <w:lang w:val="en"/>
              </w:rPr>
              <w:br/>
            </w:r>
          </w:p>
        </w:tc>
        <w:tc>
          <w:tcPr>
            <w:tcW w:w="5074" w:type="dxa"/>
            <w:shd w:val="clear" w:color="auto" w:fill="auto"/>
          </w:tcPr>
          <w:p w14:paraId="3B086CDB" w14:textId="77777777" w:rsidR="00E16DC6" w:rsidRPr="00261948" w:rsidRDefault="00E16DC6" w:rsidP="00EB4824">
            <w:pPr>
              <w:jc w:val="center"/>
              <w:rPr>
                <w:rFonts w:cstheme="minorHAnsi"/>
                <w:color w:val="002060"/>
                <w:sz w:val="24"/>
                <w:szCs w:val="24"/>
              </w:rPr>
            </w:pPr>
          </w:p>
        </w:tc>
      </w:tr>
    </w:tbl>
    <w:p w14:paraId="3E14D664" w14:textId="77777777" w:rsidR="00DD3208" w:rsidRPr="00261948" w:rsidRDefault="00DD3208" w:rsidP="007544A7">
      <w:pPr>
        <w:ind w:firstLine="720"/>
        <w:rPr>
          <w:rFonts w:cstheme="minorHAnsi"/>
          <w:b/>
          <w:color w:val="FFFFFF" w:themeColor="background1"/>
          <w:sz w:val="28"/>
          <w:szCs w:val="28"/>
        </w:rPr>
      </w:pPr>
    </w:p>
    <w:p w14:paraId="601A499F" w14:textId="77777777" w:rsidR="007544A7" w:rsidRPr="00261948" w:rsidRDefault="007544A7" w:rsidP="007544A7">
      <w:pPr>
        <w:rPr>
          <w:rFonts w:cstheme="minorHAnsi"/>
          <w:b/>
          <w:color w:val="FFFFFF" w:themeColor="background1"/>
          <w:sz w:val="28"/>
          <w:szCs w:val="28"/>
        </w:rPr>
      </w:pPr>
    </w:p>
    <w:p w14:paraId="224977D3" w14:textId="407192D2" w:rsidR="007544A7" w:rsidRPr="00261948" w:rsidRDefault="007544A7" w:rsidP="007544A7">
      <w:pPr>
        <w:rPr>
          <w:rFonts w:eastAsia="Calibri" w:cstheme="minorHAnsi"/>
          <w:sz w:val="32"/>
          <w:szCs w:val="36"/>
        </w:rPr>
        <w:sectPr w:rsidR="007544A7" w:rsidRPr="00261948" w:rsidSect="00CA5EB4">
          <w:pgSz w:w="16838" w:h="11906" w:orient="landscape"/>
          <w:pgMar w:top="900" w:right="426" w:bottom="630" w:left="568" w:header="708" w:footer="708" w:gutter="0"/>
          <w:pgBorders w:offsetFrom="page">
            <w:top w:val="single" w:sz="48" w:space="24" w:color="111A51"/>
            <w:left w:val="single" w:sz="48" w:space="24" w:color="111A51"/>
            <w:bottom w:val="single" w:sz="48" w:space="24" w:color="111A51"/>
            <w:right w:val="single" w:sz="48" w:space="24" w:color="111A51"/>
          </w:pgBorders>
          <w:pgNumType w:start="1"/>
          <w:cols w:space="708"/>
          <w:titlePg/>
          <w:docGrid w:linePitch="360"/>
        </w:sectPr>
      </w:pPr>
    </w:p>
    <w:p w14:paraId="7786A840" w14:textId="77777777" w:rsidR="00DD3208" w:rsidRPr="00261948" w:rsidRDefault="00DD3208" w:rsidP="00DD3208">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cstheme="minorHAnsi"/>
          <w:b/>
          <w:color w:val="FFFFFF" w:themeColor="background1"/>
          <w:sz w:val="28"/>
          <w:szCs w:val="28"/>
        </w:rPr>
      </w:pPr>
      <w:r w:rsidRPr="00261948">
        <w:rPr>
          <w:rFonts w:cstheme="minorHAnsi"/>
          <w:b/>
          <w:color w:val="FFFFFF" w:themeColor="background1"/>
          <w:sz w:val="28"/>
          <w:szCs w:val="28"/>
        </w:rPr>
        <w:lastRenderedPageBreak/>
        <w:t>Application &amp; Appointment Process</w:t>
      </w:r>
      <w:r w:rsidRPr="00261948">
        <w:rPr>
          <w:rFonts w:cstheme="minorHAnsi"/>
          <w:b/>
          <w:color w:val="FFFFFF" w:themeColor="background1"/>
          <w:sz w:val="28"/>
          <w:szCs w:val="28"/>
        </w:rPr>
        <w:tab/>
      </w:r>
    </w:p>
    <w:p w14:paraId="2923119C" w14:textId="44B485D9" w:rsidR="009E5CA4" w:rsidRPr="00261948" w:rsidRDefault="009E5CA4" w:rsidP="009E5CA4">
      <w:pPr>
        <w:spacing w:after="0" w:line="240" w:lineRule="auto"/>
        <w:ind w:left="57" w:right="57"/>
        <w:rPr>
          <w:rFonts w:cstheme="minorHAnsi"/>
          <w:color w:val="002060"/>
          <w:sz w:val="24"/>
          <w:szCs w:val="24"/>
        </w:rPr>
      </w:pPr>
      <w:bookmarkStart w:id="6" w:name="_Hlk210655392"/>
      <w:r w:rsidRPr="00261948">
        <w:rPr>
          <w:rFonts w:cstheme="minorHAnsi"/>
          <w:color w:val="111A51"/>
          <w:sz w:val="24"/>
          <w:szCs w:val="24"/>
        </w:rPr>
        <w:t xml:space="preserve">An application form is available to download from the </w:t>
      </w:r>
      <w:r w:rsidR="00AC6036" w:rsidRPr="00261948">
        <w:rPr>
          <w:rFonts w:cstheme="minorHAnsi"/>
          <w:color w:val="111A51"/>
          <w:sz w:val="24"/>
          <w:szCs w:val="24"/>
        </w:rPr>
        <w:t>school</w:t>
      </w:r>
      <w:r w:rsidRPr="00261948">
        <w:rPr>
          <w:rFonts w:cstheme="minorHAnsi"/>
          <w:color w:val="111A51"/>
          <w:sz w:val="24"/>
          <w:szCs w:val="24"/>
        </w:rPr>
        <w:t xml:space="preserve"> website which can be found </w:t>
      </w:r>
      <w:hyperlink r:id="rId54" w:history="1">
        <w:r w:rsidR="007544A7" w:rsidRPr="00261948">
          <w:rPr>
            <w:rStyle w:val="Hyperlink"/>
            <w:rFonts w:cstheme="minorHAnsi"/>
            <w:sz w:val="24"/>
            <w:szCs w:val="24"/>
          </w:rPr>
          <w:t>here</w:t>
        </w:r>
      </w:hyperlink>
      <w:r w:rsidR="007544A7" w:rsidRPr="00261948">
        <w:rPr>
          <w:rFonts w:cstheme="minorHAnsi"/>
          <w:sz w:val="24"/>
          <w:szCs w:val="24"/>
        </w:rPr>
        <w:t xml:space="preserve"> </w:t>
      </w:r>
    </w:p>
    <w:bookmarkEnd w:id="6"/>
    <w:p w14:paraId="41674E69" w14:textId="77777777" w:rsidR="009E5CA4" w:rsidRPr="00261948" w:rsidRDefault="009E5CA4" w:rsidP="009E5CA4">
      <w:pPr>
        <w:pStyle w:val="BodyTextIndent"/>
        <w:spacing w:after="0" w:line="240" w:lineRule="auto"/>
        <w:ind w:left="57" w:right="57"/>
        <w:rPr>
          <w:rFonts w:asciiTheme="minorHAnsi" w:hAnsiTheme="minorHAnsi" w:cstheme="minorHAnsi"/>
          <w:color w:val="002060"/>
          <w:sz w:val="24"/>
          <w:szCs w:val="24"/>
        </w:rPr>
      </w:pPr>
    </w:p>
    <w:p w14:paraId="3337F517" w14:textId="77777777" w:rsidR="009E5CA4" w:rsidRPr="00261948" w:rsidRDefault="009E5CA4" w:rsidP="009E5CA4">
      <w:pPr>
        <w:pStyle w:val="BodyTextIndent"/>
        <w:spacing w:after="0" w:line="240" w:lineRule="auto"/>
        <w:ind w:left="57" w:right="57"/>
        <w:rPr>
          <w:rFonts w:asciiTheme="minorHAnsi" w:hAnsiTheme="minorHAnsi" w:cstheme="minorHAnsi"/>
          <w:color w:val="111A51"/>
          <w:sz w:val="24"/>
          <w:szCs w:val="24"/>
        </w:rPr>
      </w:pPr>
      <w:r w:rsidRPr="00261948">
        <w:rPr>
          <w:rFonts w:asciiTheme="minorHAnsi" w:hAnsiTheme="minorHAnsi" w:cstheme="minorHAnsi"/>
          <w:color w:val="111A51"/>
          <w:sz w:val="24"/>
          <w:szCs w:val="24"/>
        </w:rPr>
        <w:t xml:space="preserve">Please complete and return your application form as soon as possible, clearly noting all the experience, skills and personal qualities that you can offer which are relevant to this post.  </w:t>
      </w:r>
    </w:p>
    <w:p w14:paraId="04C2348C" w14:textId="77777777" w:rsidR="009E5CA4" w:rsidRPr="00261948" w:rsidRDefault="009E5CA4" w:rsidP="009E5CA4">
      <w:pPr>
        <w:pStyle w:val="BodyTextIndent"/>
        <w:spacing w:after="0" w:line="240" w:lineRule="auto"/>
        <w:ind w:left="57" w:right="57"/>
        <w:rPr>
          <w:rFonts w:asciiTheme="minorHAnsi" w:hAnsiTheme="minorHAnsi" w:cstheme="minorHAnsi"/>
          <w:color w:val="111A51"/>
          <w:sz w:val="24"/>
          <w:szCs w:val="24"/>
        </w:rPr>
      </w:pPr>
    </w:p>
    <w:p w14:paraId="29669363" w14:textId="7B763558" w:rsidR="009E5CA4" w:rsidRPr="00261948" w:rsidRDefault="009E5CA4" w:rsidP="009E5CA4">
      <w:pPr>
        <w:autoSpaceDE w:val="0"/>
        <w:autoSpaceDN w:val="0"/>
        <w:adjustRightInd w:val="0"/>
        <w:spacing w:after="0" w:line="240" w:lineRule="auto"/>
        <w:ind w:left="57" w:right="57"/>
        <w:jc w:val="both"/>
        <w:rPr>
          <w:rFonts w:cstheme="minorHAnsi"/>
          <w:bCs/>
          <w:strike/>
          <w:color w:val="00B0F0"/>
          <w:sz w:val="24"/>
          <w:szCs w:val="24"/>
          <w:lang w:eastAsia="en-GB"/>
        </w:rPr>
      </w:pPr>
      <w:r w:rsidRPr="00261948">
        <w:rPr>
          <w:rFonts w:cstheme="minorHAnsi"/>
          <w:bCs/>
          <w:color w:val="1F3864" w:themeColor="accent5" w:themeShade="80"/>
          <w:sz w:val="24"/>
          <w:szCs w:val="24"/>
          <w:lang w:eastAsia="en-GB"/>
        </w:rPr>
        <w:t xml:space="preserve">To arrange an informal conversation or to find out more about this role, please contact </w:t>
      </w:r>
      <w:r w:rsidR="007544A7" w:rsidRPr="00261948">
        <w:rPr>
          <w:rFonts w:cstheme="minorHAnsi"/>
          <w:bCs/>
          <w:color w:val="1F3864" w:themeColor="accent5" w:themeShade="80"/>
          <w:sz w:val="24"/>
          <w:szCs w:val="24"/>
          <w:lang w:eastAsia="en-GB"/>
        </w:rPr>
        <w:t>Mrs Jo Kewell</w:t>
      </w:r>
      <w:r w:rsidRPr="00261948">
        <w:rPr>
          <w:rFonts w:cstheme="minorHAnsi"/>
          <w:bCs/>
          <w:color w:val="1F3864" w:themeColor="accent5" w:themeShade="80"/>
          <w:sz w:val="24"/>
          <w:szCs w:val="24"/>
          <w:lang w:eastAsia="en-GB"/>
        </w:rPr>
        <w:t xml:space="preserve"> at</w:t>
      </w:r>
      <w:r w:rsidRPr="00261948">
        <w:rPr>
          <w:rFonts w:cstheme="minorHAnsi"/>
          <w:bCs/>
          <w:sz w:val="24"/>
          <w:szCs w:val="24"/>
          <w:lang w:eastAsia="en-GB"/>
        </w:rPr>
        <w:t xml:space="preserve"> </w:t>
      </w:r>
      <w:hyperlink r:id="rId55" w:history="1">
        <w:r w:rsidR="007544A7" w:rsidRPr="00261948">
          <w:rPr>
            <w:rStyle w:val="Hyperlink"/>
            <w:rFonts w:cstheme="minorHAnsi"/>
            <w:bCs/>
            <w:sz w:val="24"/>
            <w:szCs w:val="24"/>
            <w:lang w:eastAsia="en-GB"/>
          </w:rPr>
          <w:t>jo.kewell@pri.318education.co.uk</w:t>
        </w:r>
      </w:hyperlink>
      <w:r w:rsidRPr="00261948">
        <w:rPr>
          <w:rFonts w:cstheme="minorHAnsi"/>
          <w:bCs/>
          <w:color w:val="1F3864" w:themeColor="accent5" w:themeShade="80"/>
          <w:sz w:val="24"/>
          <w:szCs w:val="24"/>
          <w:lang w:eastAsia="en-GB"/>
        </w:rPr>
        <w:t>.</w:t>
      </w:r>
    </w:p>
    <w:p w14:paraId="541E5861" w14:textId="77777777" w:rsidR="00DD3208" w:rsidRPr="00261948" w:rsidRDefault="00DD3208" w:rsidP="00DD3208">
      <w:pPr>
        <w:pStyle w:val="BodyTextIndent"/>
        <w:spacing w:after="0" w:line="240" w:lineRule="auto"/>
        <w:ind w:left="57" w:right="57"/>
        <w:jc w:val="center"/>
        <w:rPr>
          <w:rFonts w:asciiTheme="minorHAnsi" w:hAnsiTheme="minorHAnsi" w:cstheme="minorHAnsi"/>
          <w:b/>
          <w:bCs/>
          <w:color w:val="111A51"/>
          <w:sz w:val="28"/>
          <w:szCs w:val="28"/>
        </w:rPr>
      </w:pPr>
    </w:p>
    <w:p w14:paraId="2B317648" w14:textId="76929829" w:rsidR="00DD3208" w:rsidRPr="00261948" w:rsidRDefault="00DD3208" w:rsidP="00DD3208">
      <w:pPr>
        <w:pStyle w:val="BodyTextIndent"/>
        <w:spacing w:after="0" w:line="240" w:lineRule="auto"/>
        <w:ind w:left="57" w:right="57"/>
        <w:rPr>
          <w:rFonts w:asciiTheme="minorHAnsi" w:hAnsiTheme="minorHAnsi" w:cstheme="minorHAnsi"/>
          <w:b/>
          <w:bCs/>
          <w:color w:val="111A51"/>
          <w:sz w:val="28"/>
          <w:szCs w:val="28"/>
        </w:rPr>
      </w:pPr>
      <w:r w:rsidRPr="00261948">
        <w:rPr>
          <w:rFonts w:asciiTheme="minorHAnsi" w:hAnsiTheme="minorHAnsi" w:cstheme="minorHAnsi"/>
          <w:b/>
          <w:bCs/>
          <w:color w:val="111A51"/>
          <w:sz w:val="28"/>
          <w:szCs w:val="28"/>
        </w:rPr>
        <w:t xml:space="preserve">The deadline for applications is </w:t>
      </w:r>
      <w:r w:rsidR="007A753D">
        <w:rPr>
          <w:rFonts w:asciiTheme="minorHAnsi" w:hAnsiTheme="minorHAnsi" w:cstheme="minorHAnsi"/>
          <w:b/>
          <w:bCs/>
          <w:color w:val="111A51"/>
          <w:sz w:val="28"/>
          <w:szCs w:val="28"/>
        </w:rPr>
        <w:t>10am Tuesday 5</w:t>
      </w:r>
      <w:r w:rsidR="007A753D" w:rsidRPr="007A753D">
        <w:rPr>
          <w:rFonts w:asciiTheme="minorHAnsi" w:hAnsiTheme="minorHAnsi" w:cstheme="minorHAnsi"/>
          <w:b/>
          <w:bCs/>
          <w:color w:val="111A51"/>
          <w:sz w:val="28"/>
          <w:szCs w:val="28"/>
          <w:vertAlign w:val="superscript"/>
        </w:rPr>
        <w:t>th</w:t>
      </w:r>
      <w:r w:rsidR="007A753D">
        <w:rPr>
          <w:rFonts w:asciiTheme="minorHAnsi" w:hAnsiTheme="minorHAnsi" w:cstheme="minorHAnsi"/>
          <w:b/>
          <w:bCs/>
          <w:color w:val="111A51"/>
          <w:sz w:val="28"/>
          <w:szCs w:val="28"/>
        </w:rPr>
        <w:t xml:space="preserve"> May</w:t>
      </w:r>
      <w:r w:rsidR="00CB2F11">
        <w:rPr>
          <w:rFonts w:asciiTheme="minorHAnsi" w:hAnsiTheme="minorHAnsi" w:cstheme="minorHAnsi"/>
          <w:b/>
          <w:bCs/>
          <w:color w:val="111A51"/>
          <w:sz w:val="28"/>
          <w:szCs w:val="28"/>
        </w:rPr>
        <w:t xml:space="preserve"> 2026</w:t>
      </w:r>
      <w:r w:rsidRPr="00261948">
        <w:rPr>
          <w:rFonts w:asciiTheme="minorHAnsi" w:hAnsiTheme="minorHAnsi" w:cstheme="minorHAnsi"/>
          <w:b/>
          <w:bCs/>
          <w:color w:val="111A51"/>
          <w:sz w:val="28"/>
          <w:szCs w:val="28"/>
        </w:rPr>
        <w:t xml:space="preserve">      </w:t>
      </w:r>
    </w:p>
    <w:p w14:paraId="239367FF" w14:textId="77777777" w:rsidR="00DD3208" w:rsidRPr="00261948" w:rsidRDefault="00DD3208" w:rsidP="00DD3208">
      <w:pPr>
        <w:pStyle w:val="BodyTextIndent"/>
        <w:spacing w:after="0" w:line="240" w:lineRule="auto"/>
        <w:ind w:left="57" w:right="57"/>
        <w:jc w:val="center"/>
        <w:rPr>
          <w:rFonts w:asciiTheme="minorHAnsi" w:hAnsiTheme="minorHAnsi" w:cstheme="minorHAnsi"/>
          <w:b/>
          <w:bCs/>
          <w:color w:val="111A51"/>
          <w:sz w:val="28"/>
          <w:szCs w:val="28"/>
        </w:rPr>
      </w:pPr>
    </w:p>
    <w:p w14:paraId="6909722F" w14:textId="6660AEDC" w:rsidR="00DD3208" w:rsidRPr="00261948" w:rsidRDefault="00DD3208" w:rsidP="00DD3208">
      <w:pPr>
        <w:pStyle w:val="BodyTextIndent"/>
        <w:spacing w:after="0" w:line="240" w:lineRule="auto"/>
        <w:ind w:left="57" w:right="57"/>
        <w:jc w:val="center"/>
        <w:rPr>
          <w:rFonts w:asciiTheme="minorHAnsi" w:hAnsiTheme="minorHAnsi" w:cstheme="minorHAnsi"/>
          <w:b/>
          <w:bCs/>
          <w:color w:val="111A51"/>
          <w:sz w:val="28"/>
          <w:szCs w:val="28"/>
        </w:rPr>
      </w:pPr>
      <w:r w:rsidRPr="00261948">
        <w:rPr>
          <w:rFonts w:asciiTheme="minorHAnsi" w:hAnsiTheme="minorHAnsi" w:cstheme="minorHAnsi"/>
          <w:b/>
          <w:bCs/>
          <w:color w:val="111A51"/>
          <w:sz w:val="28"/>
          <w:szCs w:val="28"/>
        </w:rPr>
        <w:t xml:space="preserve">Interviews will be held </w:t>
      </w:r>
      <w:r w:rsidR="00C6029B" w:rsidRPr="00261948">
        <w:rPr>
          <w:rFonts w:asciiTheme="minorHAnsi" w:hAnsiTheme="minorHAnsi" w:cstheme="minorHAnsi"/>
          <w:b/>
          <w:bCs/>
          <w:color w:val="111A51"/>
          <w:sz w:val="28"/>
          <w:szCs w:val="28"/>
        </w:rPr>
        <w:t xml:space="preserve">on </w:t>
      </w:r>
      <w:r w:rsidR="006D1A0D">
        <w:rPr>
          <w:rFonts w:asciiTheme="minorHAnsi" w:hAnsiTheme="minorHAnsi" w:cstheme="minorHAnsi"/>
          <w:b/>
          <w:bCs/>
          <w:color w:val="111A51"/>
          <w:sz w:val="28"/>
          <w:szCs w:val="28"/>
        </w:rPr>
        <w:t>Monday 11</w:t>
      </w:r>
      <w:r w:rsidR="007A753D" w:rsidRPr="007A753D">
        <w:rPr>
          <w:rFonts w:asciiTheme="minorHAnsi" w:hAnsiTheme="minorHAnsi" w:cstheme="minorHAnsi"/>
          <w:b/>
          <w:bCs/>
          <w:color w:val="111A51"/>
          <w:sz w:val="28"/>
          <w:szCs w:val="28"/>
          <w:vertAlign w:val="superscript"/>
        </w:rPr>
        <w:t>th</w:t>
      </w:r>
      <w:r w:rsidR="007A753D">
        <w:rPr>
          <w:rFonts w:asciiTheme="minorHAnsi" w:hAnsiTheme="minorHAnsi" w:cstheme="minorHAnsi"/>
          <w:b/>
          <w:bCs/>
          <w:color w:val="111A51"/>
          <w:sz w:val="28"/>
          <w:szCs w:val="28"/>
        </w:rPr>
        <w:t xml:space="preserve"> May</w:t>
      </w:r>
      <w:r w:rsidR="00CB2F11">
        <w:rPr>
          <w:rFonts w:asciiTheme="minorHAnsi" w:hAnsiTheme="minorHAnsi" w:cstheme="minorHAnsi"/>
          <w:b/>
          <w:bCs/>
          <w:color w:val="111A51"/>
          <w:sz w:val="28"/>
          <w:szCs w:val="28"/>
        </w:rPr>
        <w:t xml:space="preserve"> 2026</w:t>
      </w:r>
      <w:r w:rsidRPr="00261948">
        <w:rPr>
          <w:rFonts w:asciiTheme="minorHAnsi" w:hAnsiTheme="minorHAnsi" w:cstheme="minorHAnsi"/>
          <w:b/>
          <w:bCs/>
          <w:color w:val="111A51"/>
          <w:sz w:val="28"/>
          <w:szCs w:val="28"/>
        </w:rPr>
        <w:t xml:space="preserve">      </w:t>
      </w:r>
    </w:p>
    <w:p w14:paraId="2A6E5908" w14:textId="77777777" w:rsidR="00DD3208" w:rsidRPr="00261948" w:rsidRDefault="00DD3208" w:rsidP="00DD3208">
      <w:pPr>
        <w:pStyle w:val="BodyTextIndent"/>
        <w:spacing w:after="0" w:line="240" w:lineRule="auto"/>
        <w:ind w:left="57" w:right="57"/>
        <w:rPr>
          <w:rFonts w:asciiTheme="minorHAnsi" w:hAnsiTheme="minorHAnsi" w:cstheme="minorHAnsi"/>
          <w:color w:val="111A51"/>
          <w:sz w:val="24"/>
          <w:szCs w:val="24"/>
        </w:rPr>
      </w:pPr>
    </w:p>
    <w:p w14:paraId="306B1BD7" w14:textId="45201E75" w:rsidR="00DD3208" w:rsidRPr="00261948" w:rsidRDefault="00DD3208" w:rsidP="00DD3208">
      <w:pPr>
        <w:pStyle w:val="BodyTextIndent"/>
        <w:spacing w:after="0" w:line="240" w:lineRule="auto"/>
        <w:ind w:left="57" w:right="57"/>
        <w:rPr>
          <w:rFonts w:asciiTheme="minorHAnsi" w:hAnsiTheme="minorHAnsi" w:cstheme="minorHAnsi"/>
          <w:color w:val="1F3864" w:themeColor="accent5" w:themeShade="80"/>
          <w:sz w:val="24"/>
          <w:szCs w:val="24"/>
        </w:rPr>
      </w:pPr>
      <w:r w:rsidRPr="00261948">
        <w:rPr>
          <w:rFonts w:asciiTheme="minorHAnsi" w:hAnsiTheme="minorHAnsi" w:cstheme="minorHAnsi"/>
          <w:color w:val="111A51"/>
          <w:sz w:val="24"/>
          <w:szCs w:val="24"/>
        </w:rPr>
        <w:t xml:space="preserve">Please send completed applications to </w:t>
      </w:r>
      <w:r w:rsidR="00B07C37" w:rsidRPr="00261948">
        <w:rPr>
          <w:rFonts w:asciiTheme="minorHAnsi" w:hAnsiTheme="minorHAnsi" w:cstheme="minorHAnsi"/>
          <w:color w:val="111A51"/>
          <w:sz w:val="24"/>
          <w:szCs w:val="24"/>
        </w:rPr>
        <w:t>HR Admin</w:t>
      </w:r>
      <w:r w:rsidRPr="00261948">
        <w:rPr>
          <w:rFonts w:asciiTheme="minorHAnsi" w:hAnsiTheme="minorHAnsi" w:cstheme="minorHAnsi"/>
          <w:color w:val="111A51"/>
          <w:sz w:val="24"/>
          <w:szCs w:val="24"/>
        </w:rPr>
        <w:t xml:space="preserve"> at </w:t>
      </w:r>
      <w:hyperlink r:id="rId56" w:history="1">
        <w:r w:rsidR="00B07C37" w:rsidRPr="00261948">
          <w:rPr>
            <w:rStyle w:val="Hyperlink"/>
            <w:rFonts w:asciiTheme="minorHAnsi" w:hAnsiTheme="minorHAnsi" w:cstheme="minorHAnsi"/>
          </w:rPr>
          <w:t>pri-hr@pri.318education.co.uk</w:t>
        </w:r>
      </w:hyperlink>
      <w:r w:rsidR="00B07C37" w:rsidRPr="00261948">
        <w:rPr>
          <w:rFonts w:asciiTheme="minorHAnsi" w:hAnsiTheme="minorHAnsi" w:cstheme="minorHAnsi"/>
        </w:rPr>
        <w:t xml:space="preserve"> </w:t>
      </w:r>
    </w:p>
    <w:p w14:paraId="1817E18C" w14:textId="77777777" w:rsidR="00DD3208" w:rsidRPr="00261948" w:rsidRDefault="00DD3208" w:rsidP="00DD3208">
      <w:pPr>
        <w:pStyle w:val="Default"/>
        <w:ind w:left="57" w:right="57"/>
        <w:rPr>
          <w:rFonts w:asciiTheme="minorHAnsi" w:hAnsiTheme="minorHAnsi" w:cstheme="minorHAnsi"/>
          <w:color w:val="111A51"/>
        </w:rPr>
      </w:pPr>
      <w:r w:rsidRPr="00261948">
        <w:rPr>
          <w:rFonts w:asciiTheme="minorHAnsi" w:hAnsiTheme="minorHAnsi" w:cstheme="minorHAnsi"/>
          <w:color w:val="111A51"/>
        </w:rPr>
        <w:t>Interviews will be offered to those applicants who best demonstrate how skills, abilities and experience match the person specification, taking into consideration the job description.</w:t>
      </w:r>
    </w:p>
    <w:p w14:paraId="6734748D" w14:textId="77777777" w:rsidR="00DD3208" w:rsidRPr="00261948" w:rsidRDefault="00DD3208" w:rsidP="00DD3208">
      <w:pPr>
        <w:spacing w:after="0" w:line="240" w:lineRule="auto"/>
        <w:ind w:left="57" w:right="57"/>
        <w:rPr>
          <w:rFonts w:cstheme="minorHAnsi"/>
          <w:color w:val="111A51"/>
          <w:sz w:val="24"/>
          <w:szCs w:val="24"/>
        </w:rPr>
      </w:pPr>
    </w:p>
    <w:p w14:paraId="62682401" w14:textId="77777777" w:rsidR="00DD3208" w:rsidRPr="00261948" w:rsidRDefault="00DD3208" w:rsidP="00DD3208">
      <w:pPr>
        <w:pStyle w:val="BodyTextIndent"/>
        <w:spacing w:after="0" w:line="240" w:lineRule="auto"/>
        <w:ind w:left="57" w:right="57"/>
        <w:rPr>
          <w:rFonts w:asciiTheme="minorHAnsi" w:hAnsiTheme="minorHAnsi" w:cstheme="minorHAnsi"/>
          <w:b/>
          <w:color w:val="111A51"/>
          <w:sz w:val="24"/>
          <w:szCs w:val="24"/>
        </w:rPr>
      </w:pPr>
      <w:r w:rsidRPr="00261948">
        <w:rPr>
          <w:rFonts w:asciiTheme="minorHAnsi" w:hAnsiTheme="minorHAnsi" w:cstheme="minorHAnsi"/>
          <w:b/>
          <w:color w:val="111A51"/>
          <w:sz w:val="24"/>
          <w:szCs w:val="24"/>
        </w:rPr>
        <w:t>Please note:</w:t>
      </w:r>
    </w:p>
    <w:p w14:paraId="503A31F3" w14:textId="77777777" w:rsidR="00DD3208" w:rsidRPr="00261948" w:rsidRDefault="00DD3208" w:rsidP="00DD3208">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color w:val="111A51"/>
          <w:sz w:val="24"/>
          <w:szCs w:val="24"/>
        </w:rPr>
      </w:pPr>
      <w:r w:rsidRPr="00261948">
        <w:rPr>
          <w:rFonts w:asciiTheme="minorHAnsi" w:hAnsiTheme="minorHAnsi" w:cstheme="minorHAnsi"/>
          <w:color w:val="111A51"/>
          <w:sz w:val="24"/>
          <w:szCs w:val="24"/>
        </w:rPr>
        <w:t>It is essential that all elements of the application form are completed in full.</w:t>
      </w:r>
    </w:p>
    <w:p w14:paraId="639B0D38" w14:textId="77777777" w:rsidR="00DD3208" w:rsidRPr="00261948" w:rsidRDefault="00DD3208" w:rsidP="00DD3208">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bCs/>
          <w:color w:val="111A51"/>
          <w:sz w:val="24"/>
          <w:szCs w:val="24"/>
        </w:rPr>
      </w:pPr>
      <w:r w:rsidRPr="00261948">
        <w:rPr>
          <w:rFonts w:asciiTheme="minorHAnsi" w:hAnsiTheme="minorHAnsi" w:cstheme="minorHAnsi"/>
          <w:color w:val="111A51"/>
          <w:sz w:val="24"/>
          <w:szCs w:val="24"/>
        </w:rPr>
        <w:t>We do not accept CV’s in support of an application.</w:t>
      </w:r>
    </w:p>
    <w:p w14:paraId="4E57044B" w14:textId="77777777" w:rsidR="00DD3208" w:rsidRPr="00261948" w:rsidRDefault="00DD3208" w:rsidP="00DD3208">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bCs/>
          <w:color w:val="111A51"/>
          <w:sz w:val="24"/>
          <w:szCs w:val="24"/>
        </w:rPr>
      </w:pPr>
      <w:r w:rsidRPr="00261948">
        <w:rPr>
          <w:rFonts w:asciiTheme="minorHAnsi" w:hAnsiTheme="minorHAnsi" w:cstheme="minorHAnsi"/>
          <w:bCs/>
          <w:color w:val="111A51"/>
          <w:sz w:val="24"/>
          <w:szCs w:val="24"/>
        </w:rPr>
        <w:t>Appointments will be subject to clearance in respect of medical fitness, satisfactory references, right to work in the UK and criminal disclosure.</w:t>
      </w:r>
    </w:p>
    <w:p w14:paraId="7B4CA11C" w14:textId="77777777" w:rsidR="00DD3208" w:rsidRPr="00261948" w:rsidRDefault="00DD3208" w:rsidP="00DD3208">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Theme="minorHAnsi" w:hAnsiTheme="minorHAnsi" w:cstheme="minorHAnsi"/>
          <w:bCs/>
          <w:color w:val="111A51"/>
          <w:sz w:val="24"/>
          <w:szCs w:val="24"/>
        </w:rPr>
      </w:pPr>
      <w:r w:rsidRPr="00261948">
        <w:rPr>
          <w:rFonts w:asciiTheme="minorHAnsi" w:hAnsiTheme="minorHAnsi" w:cstheme="minorHAnsi"/>
          <w:noProof/>
          <w:color w:val="002060"/>
        </w:rPr>
        <w:drawing>
          <wp:anchor distT="0" distB="0" distL="114300" distR="114300" simplePos="0" relativeHeight="251658256" behindDoc="1" locked="0" layoutInCell="1" allowOverlap="1" wp14:anchorId="535F26DE" wp14:editId="0462F93B">
            <wp:simplePos x="0" y="0"/>
            <wp:positionH relativeFrom="margin">
              <wp:posOffset>-533400</wp:posOffset>
            </wp:positionH>
            <wp:positionV relativeFrom="page">
              <wp:posOffset>6467475</wp:posOffset>
            </wp:positionV>
            <wp:extent cx="6804660" cy="38404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BEBA8EAE-BF5A-486C-A8C5-ECC9F3942E4B}">
                          <a14:imgProps xmlns:a14="http://schemas.microsoft.com/office/drawing/2010/main">
                            <a14:imgLayer r:embed="rId58">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804660" cy="3840480"/>
                    </a:xfrm>
                    <a:prstGeom prst="rect">
                      <a:avLst/>
                    </a:prstGeom>
                    <a:noFill/>
                  </pic:spPr>
                </pic:pic>
              </a:graphicData>
            </a:graphic>
            <wp14:sizeRelH relativeFrom="page">
              <wp14:pctWidth>0</wp14:pctWidth>
            </wp14:sizeRelH>
            <wp14:sizeRelV relativeFrom="page">
              <wp14:pctHeight>0</wp14:pctHeight>
            </wp14:sizeRelV>
          </wp:anchor>
        </w:drawing>
      </w:r>
      <w:r w:rsidRPr="00261948">
        <w:rPr>
          <w:rFonts w:asciiTheme="minorHAnsi" w:hAnsiTheme="minorHAnsi" w:cstheme="minorHAnsi"/>
          <w:bCs/>
          <w:color w:val="111A51"/>
          <w:sz w:val="24"/>
          <w:szCs w:val="24"/>
        </w:rPr>
        <w:t>This post is exempt from the Rehabilitation of Offenders act 1974 and as such the applicant who is appointed to this post will be subject to an Enhanced Disclosure before the appointment is confirmed. This check will include details of cautions, reprimands or warnings, as well as convictions and non-conviction information. Once appointed, the successful applicant may also be required to apply for an Enhanced Disclosure at intervals during the course of their employment whilst in this post.</w:t>
      </w:r>
    </w:p>
    <w:p w14:paraId="45CDB6A4" w14:textId="77777777" w:rsidR="00DD3208" w:rsidRPr="00261948" w:rsidRDefault="00DD3208" w:rsidP="00DD3208">
      <w:pPr>
        <w:pStyle w:val="BodyTextIndent"/>
        <w:spacing w:after="0" w:line="240" w:lineRule="auto"/>
        <w:ind w:left="57" w:right="57"/>
        <w:rPr>
          <w:rFonts w:asciiTheme="minorHAnsi" w:hAnsiTheme="minorHAnsi" w:cstheme="minorHAnsi"/>
          <w:color w:val="111A51"/>
          <w:sz w:val="24"/>
          <w:szCs w:val="24"/>
        </w:rPr>
      </w:pPr>
    </w:p>
    <w:p w14:paraId="7FE49B00" w14:textId="77777777" w:rsidR="00DD3208" w:rsidRPr="00261948" w:rsidRDefault="00DD3208" w:rsidP="00DD3208">
      <w:pPr>
        <w:pStyle w:val="BodyTextIndent"/>
        <w:spacing w:after="0" w:line="240" w:lineRule="auto"/>
        <w:ind w:left="57" w:right="57"/>
        <w:rPr>
          <w:rFonts w:asciiTheme="minorHAnsi" w:hAnsiTheme="minorHAnsi" w:cstheme="minorHAnsi"/>
          <w:color w:val="111A51"/>
          <w:sz w:val="24"/>
          <w:szCs w:val="24"/>
        </w:rPr>
      </w:pPr>
    </w:p>
    <w:p w14:paraId="001B3EA6" w14:textId="77777777" w:rsidR="00DD3208" w:rsidRPr="00261948" w:rsidRDefault="00DD3208" w:rsidP="00DD3208">
      <w:pPr>
        <w:pStyle w:val="BodyTextIndent"/>
        <w:spacing w:after="0" w:line="240" w:lineRule="auto"/>
        <w:ind w:left="57" w:right="57"/>
        <w:rPr>
          <w:rFonts w:asciiTheme="minorHAnsi" w:hAnsiTheme="minorHAnsi" w:cstheme="minorHAnsi"/>
          <w:color w:val="111A51"/>
          <w:sz w:val="24"/>
          <w:szCs w:val="22"/>
        </w:rPr>
      </w:pPr>
      <w:r w:rsidRPr="00261948">
        <w:rPr>
          <w:rFonts w:asciiTheme="minorHAnsi" w:hAnsiTheme="minorHAnsi" w:cstheme="minorHAnsi"/>
          <w:color w:val="111A51"/>
          <w:sz w:val="24"/>
          <w:szCs w:val="22"/>
        </w:rPr>
        <w:t xml:space="preserve">If invited for interview, </w:t>
      </w:r>
      <w:r w:rsidRPr="00261948">
        <w:rPr>
          <w:rFonts w:asciiTheme="minorHAnsi" w:hAnsiTheme="minorHAnsi" w:cstheme="minorHAnsi"/>
          <w:b/>
          <w:color w:val="111A51"/>
          <w:sz w:val="24"/>
          <w:szCs w:val="22"/>
        </w:rPr>
        <w:t>you are required to bring evidence of your qualifications and appropriate documents to initiate the DBS application process</w:t>
      </w:r>
      <w:r w:rsidRPr="00261948">
        <w:rPr>
          <w:rFonts w:asciiTheme="minorHAnsi" w:hAnsiTheme="minorHAnsi" w:cstheme="minorHAnsi"/>
          <w:color w:val="111A51"/>
          <w:sz w:val="24"/>
          <w:szCs w:val="22"/>
        </w:rPr>
        <w:t xml:space="preserve"> should you be the successful candidate</w:t>
      </w:r>
    </w:p>
    <w:p w14:paraId="303F0C4B" w14:textId="77777777" w:rsidR="00DD3208" w:rsidRPr="00261948" w:rsidRDefault="00DD3208" w:rsidP="00DD3208">
      <w:pPr>
        <w:pStyle w:val="BodyTextIndent"/>
        <w:spacing w:after="0" w:line="240" w:lineRule="auto"/>
        <w:ind w:left="57" w:right="57"/>
        <w:rPr>
          <w:rFonts w:asciiTheme="minorHAnsi" w:hAnsiTheme="minorHAnsi" w:cstheme="minorHAnsi"/>
          <w:color w:val="111A51"/>
          <w:sz w:val="24"/>
          <w:szCs w:val="24"/>
        </w:rPr>
      </w:pPr>
    </w:p>
    <w:p w14:paraId="7DC7769B" w14:textId="77777777" w:rsidR="00DD3208" w:rsidRPr="00261948" w:rsidRDefault="00DD3208" w:rsidP="00DD3208">
      <w:pPr>
        <w:pStyle w:val="BodyTextIndent"/>
        <w:spacing w:after="0" w:line="240" w:lineRule="auto"/>
        <w:ind w:left="57" w:right="57"/>
        <w:rPr>
          <w:rFonts w:asciiTheme="minorHAnsi" w:hAnsiTheme="minorHAnsi" w:cstheme="minorHAnsi"/>
          <w:color w:val="111A51"/>
          <w:sz w:val="24"/>
          <w:szCs w:val="24"/>
        </w:rPr>
      </w:pPr>
    </w:p>
    <w:p w14:paraId="681E0CF8" w14:textId="77777777" w:rsidR="00DD3208" w:rsidRPr="00261948" w:rsidRDefault="00DD3208" w:rsidP="00DD3208">
      <w:pPr>
        <w:spacing w:after="0" w:line="240" w:lineRule="auto"/>
        <w:ind w:left="57" w:right="57"/>
        <w:rPr>
          <w:rFonts w:cstheme="minorHAnsi"/>
          <w:i/>
          <w:iCs/>
          <w:color w:val="111A51"/>
          <w:sz w:val="24"/>
          <w:szCs w:val="24"/>
        </w:rPr>
      </w:pPr>
      <w:r w:rsidRPr="00261948">
        <w:rPr>
          <w:rFonts w:cstheme="minorHAnsi"/>
          <w:i/>
          <w:iCs/>
          <w:color w:val="111A51"/>
          <w:sz w:val="24"/>
          <w:szCs w:val="24"/>
        </w:rPr>
        <w:t>The 3-18 Education Trust is committed to safeguarding and promoting the welfare of children and young people, as such this post requires acknowledgement and understanding of safeguarding and child protection policies. Policies can be found on the trust website.</w:t>
      </w:r>
    </w:p>
    <w:p w14:paraId="63E47F40" w14:textId="77777777" w:rsidR="00DD3208" w:rsidRPr="00261948" w:rsidRDefault="00DD3208" w:rsidP="00DD3208">
      <w:pPr>
        <w:spacing w:after="0" w:line="240" w:lineRule="auto"/>
        <w:ind w:left="57" w:right="57"/>
        <w:rPr>
          <w:rFonts w:cstheme="minorHAnsi"/>
          <w:i/>
          <w:iCs/>
          <w:color w:val="111A51"/>
          <w:sz w:val="23"/>
          <w:szCs w:val="23"/>
        </w:rPr>
      </w:pPr>
    </w:p>
    <w:p w14:paraId="2053BD81" w14:textId="1AA33B7F" w:rsidR="004F3952" w:rsidRPr="00261948" w:rsidRDefault="00DD3208" w:rsidP="00DD3208">
      <w:pPr>
        <w:spacing w:after="0" w:line="240" w:lineRule="auto"/>
        <w:ind w:left="57" w:right="57"/>
        <w:jc w:val="center"/>
        <w:rPr>
          <w:rFonts w:cstheme="minorHAnsi"/>
          <w:i/>
          <w:iCs/>
          <w:color w:val="111A51"/>
          <w:sz w:val="23"/>
          <w:szCs w:val="23"/>
        </w:rPr>
      </w:pPr>
      <w:r w:rsidRPr="00261948">
        <w:rPr>
          <w:rFonts w:cstheme="minorHAnsi"/>
          <w:b/>
          <w:bCs/>
          <w:sz w:val="23"/>
          <w:szCs w:val="23"/>
        </w:rPr>
        <w:t>In line with KCSiE, the Trust may carry out an online search on all shortlisted candidates as part of our safer recruitment process</w:t>
      </w:r>
      <w:bookmarkEnd w:id="3"/>
      <w:r w:rsidR="000A19E2" w:rsidRPr="00261948">
        <w:rPr>
          <w:rFonts w:cstheme="minorHAnsi"/>
          <w:b/>
          <w:bCs/>
          <w:sz w:val="23"/>
          <w:szCs w:val="23"/>
        </w:rPr>
        <w:t>.</w:t>
      </w:r>
    </w:p>
    <w:sectPr w:rsidR="004F3952" w:rsidRPr="00261948" w:rsidSect="00295F57">
      <w:pgSz w:w="11906" w:h="16838"/>
      <w:pgMar w:top="851" w:right="1440" w:bottom="720" w:left="1440" w:header="706" w:footer="706"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3615D" w14:textId="77777777" w:rsidR="00AA7B30" w:rsidRDefault="00AA7B30">
      <w:pPr>
        <w:spacing w:after="0" w:line="240" w:lineRule="auto"/>
      </w:pPr>
      <w:r>
        <w:separator/>
      </w:r>
    </w:p>
  </w:endnote>
  <w:endnote w:type="continuationSeparator" w:id="0">
    <w:p w14:paraId="32A7BD91" w14:textId="77777777" w:rsidR="00AA7B30" w:rsidRDefault="00AA7B30">
      <w:pPr>
        <w:spacing w:after="0" w:line="240" w:lineRule="auto"/>
      </w:pPr>
      <w:r>
        <w:continuationSeparator/>
      </w:r>
    </w:p>
  </w:endnote>
  <w:endnote w:type="continuationNotice" w:id="1">
    <w:p w14:paraId="4F37D115" w14:textId="77777777" w:rsidR="005D596E" w:rsidRDefault="005D59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75ACD" w14:textId="77777777" w:rsidR="00295F57" w:rsidRDefault="00295F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5411" w14:textId="77777777" w:rsidR="004F3952" w:rsidRDefault="004F3952">
    <w:pPr>
      <w:pStyle w:val="Footer"/>
      <w:jc w:val="center"/>
    </w:pPr>
  </w:p>
  <w:p w14:paraId="2F46FC60" w14:textId="77777777" w:rsidR="004F3952" w:rsidRDefault="004F39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304F1" w14:textId="77777777" w:rsidR="00295F57" w:rsidRDefault="00295F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CB0A0" w14:textId="77777777" w:rsidR="00DD3208" w:rsidRDefault="00DD3208">
    <w:pPr>
      <w:pStyle w:val="Footer"/>
      <w:jc w:val="center"/>
    </w:pPr>
  </w:p>
  <w:p w14:paraId="2080DE91" w14:textId="77777777" w:rsidR="00DD3208" w:rsidRDefault="00DD32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C289F" w14:textId="77777777" w:rsidR="00AA7B30" w:rsidRDefault="00AA7B30">
      <w:pPr>
        <w:spacing w:after="0" w:line="240" w:lineRule="auto"/>
      </w:pPr>
      <w:r>
        <w:separator/>
      </w:r>
    </w:p>
  </w:footnote>
  <w:footnote w:type="continuationSeparator" w:id="0">
    <w:p w14:paraId="11653632" w14:textId="77777777" w:rsidR="00AA7B30" w:rsidRDefault="00AA7B30">
      <w:pPr>
        <w:spacing w:after="0" w:line="240" w:lineRule="auto"/>
      </w:pPr>
      <w:r>
        <w:continuationSeparator/>
      </w:r>
    </w:p>
  </w:footnote>
  <w:footnote w:type="continuationNotice" w:id="1">
    <w:p w14:paraId="3C57E674" w14:textId="77777777" w:rsidR="005D596E" w:rsidRDefault="005D59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9687F" w14:textId="6BCF3BB9" w:rsidR="00295F57" w:rsidRDefault="00295F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C4C3" w14:textId="08330D67" w:rsidR="004F3952" w:rsidRDefault="003E48B4">
    <w:pPr>
      <w:pStyle w:val="Header"/>
      <w:tabs>
        <w:tab w:val="clear" w:pos="9026"/>
      </w:tabs>
      <w:ind w:left="2160" w:right="-1180"/>
    </w:pPr>
    <w:r>
      <w:t xml:space="preserve">                                                                                                            </w:t>
    </w:r>
    <w:r>
      <w:rPr>
        <w:noProof/>
        <w:lang w:eastAsia="en-GB"/>
      </w:rPr>
      <w:t xml:space="preserve">          </w:t>
    </w:r>
    <w:r>
      <w:t xml:space="preserve">                           </w:t>
    </w:r>
  </w:p>
  <w:p w14:paraId="749C69F8" w14:textId="77777777" w:rsidR="004F3952" w:rsidRDefault="003E48B4">
    <w:pPr>
      <w:pStyle w:val="Header"/>
      <w:tabs>
        <w:tab w:val="clear" w:pos="9026"/>
      </w:tabs>
      <w:ind w:right="-118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AC926" w14:textId="18B17B2D" w:rsidR="00295F57" w:rsidRDefault="00295F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F318" w14:textId="77777777" w:rsidR="00DD3208" w:rsidRDefault="00DD3208">
    <w:pPr>
      <w:pStyle w:val="Header"/>
      <w:tabs>
        <w:tab w:val="clear" w:pos="9026"/>
      </w:tabs>
      <w:ind w:left="2160" w:right="-1180"/>
    </w:pPr>
    <w:r>
      <w:t xml:space="preserve">                                                                                                            </w:t>
    </w:r>
    <w:r>
      <w:rPr>
        <w:noProof/>
        <w:lang w:eastAsia="en-GB"/>
      </w:rPr>
      <w:t xml:space="preserve">          </w:t>
    </w:r>
    <w:r>
      <w:t xml:space="preserve">                           </w:t>
    </w:r>
  </w:p>
  <w:p w14:paraId="6D1DD56E" w14:textId="77777777" w:rsidR="00DD3208" w:rsidRDefault="00DD3208">
    <w:pPr>
      <w:pStyle w:val="Header"/>
      <w:tabs>
        <w:tab w:val="clear" w:pos="9026"/>
      </w:tabs>
      <w:ind w:right="-118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5514"/>
    <w:multiLevelType w:val="hybridMultilevel"/>
    <w:tmpl w:val="559A65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3C4600"/>
    <w:multiLevelType w:val="hybridMultilevel"/>
    <w:tmpl w:val="63D2C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D0BB2"/>
    <w:multiLevelType w:val="hybridMultilevel"/>
    <w:tmpl w:val="D45A0C58"/>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628535F"/>
    <w:multiLevelType w:val="hybridMultilevel"/>
    <w:tmpl w:val="4E520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95A64"/>
    <w:multiLevelType w:val="hybridMultilevel"/>
    <w:tmpl w:val="FC18B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A671B1"/>
    <w:multiLevelType w:val="hybridMultilevel"/>
    <w:tmpl w:val="918A0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9B25CE"/>
    <w:multiLevelType w:val="hybridMultilevel"/>
    <w:tmpl w:val="239EE3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B360BD2"/>
    <w:multiLevelType w:val="hybridMultilevel"/>
    <w:tmpl w:val="60A40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E974B1"/>
    <w:multiLevelType w:val="hybridMultilevel"/>
    <w:tmpl w:val="FF90D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3A2FD0"/>
    <w:multiLevelType w:val="hybridMultilevel"/>
    <w:tmpl w:val="ED86B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57DF4"/>
    <w:multiLevelType w:val="hybridMultilevel"/>
    <w:tmpl w:val="D916C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C97799"/>
    <w:multiLevelType w:val="hybridMultilevel"/>
    <w:tmpl w:val="7AB84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622717"/>
    <w:multiLevelType w:val="hybridMultilevel"/>
    <w:tmpl w:val="A6EE8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0B692E"/>
    <w:multiLevelType w:val="hybridMultilevel"/>
    <w:tmpl w:val="8BEE8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6F0201"/>
    <w:multiLevelType w:val="hybridMultilevel"/>
    <w:tmpl w:val="229414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063E9C"/>
    <w:multiLevelType w:val="hybridMultilevel"/>
    <w:tmpl w:val="3112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A7554E"/>
    <w:multiLevelType w:val="hybridMultilevel"/>
    <w:tmpl w:val="BD00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BF6161"/>
    <w:multiLevelType w:val="hybridMultilevel"/>
    <w:tmpl w:val="29BC6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415129D"/>
    <w:multiLevelType w:val="hybridMultilevel"/>
    <w:tmpl w:val="682858C6"/>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46712D30"/>
    <w:multiLevelType w:val="hybridMultilevel"/>
    <w:tmpl w:val="A9DE4F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7846963"/>
    <w:multiLevelType w:val="hybridMultilevel"/>
    <w:tmpl w:val="83524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EB4298"/>
    <w:multiLevelType w:val="hybridMultilevel"/>
    <w:tmpl w:val="1758E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2722BA"/>
    <w:multiLevelType w:val="hybridMultilevel"/>
    <w:tmpl w:val="56D46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E5764A"/>
    <w:multiLevelType w:val="hybridMultilevel"/>
    <w:tmpl w:val="2A4C13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CA36F2"/>
    <w:multiLevelType w:val="hybridMultilevel"/>
    <w:tmpl w:val="4654613C"/>
    <w:lvl w:ilvl="0" w:tplc="08090005">
      <w:start w:val="1"/>
      <w:numFmt w:val="bullet"/>
      <w:lvlText w:val=""/>
      <w:lvlJc w:val="left"/>
      <w:pPr>
        <w:ind w:left="360" w:hanging="360"/>
      </w:pPr>
      <w:rPr>
        <w:rFonts w:ascii="Wingdings" w:hAnsi="Wingdings" w:hint="default"/>
        <w:color w:val="EB46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215973"/>
    <w:multiLevelType w:val="hybridMultilevel"/>
    <w:tmpl w:val="AEC07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D1264A0"/>
    <w:multiLevelType w:val="hybridMultilevel"/>
    <w:tmpl w:val="783C3B3E"/>
    <w:lvl w:ilvl="0" w:tplc="DE86510A">
      <w:start w:val="5"/>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8A2818"/>
    <w:multiLevelType w:val="hybridMultilevel"/>
    <w:tmpl w:val="A29810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B005AD3"/>
    <w:multiLevelType w:val="hybridMultilevel"/>
    <w:tmpl w:val="90E408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A201F4"/>
    <w:multiLevelType w:val="hybridMultilevel"/>
    <w:tmpl w:val="28362236"/>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6044580C"/>
    <w:multiLevelType w:val="hybridMultilevel"/>
    <w:tmpl w:val="CDF83236"/>
    <w:lvl w:ilvl="0" w:tplc="42B0DB9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946ACC"/>
    <w:multiLevelType w:val="hybridMultilevel"/>
    <w:tmpl w:val="C6AC526A"/>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615128AF"/>
    <w:multiLevelType w:val="hybridMultilevel"/>
    <w:tmpl w:val="19A6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B04958"/>
    <w:multiLevelType w:val="hybridMultilevel"/>
    <w:tmpl w:val="7174D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584264"/>
    <w:multiLevelType w:val="hybridMultilevel"/>
    <w:tmpl w:val="3D7C2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923380D"/>
    <w:multiLevelType w:val="hybridMultilevel"/>
    <w:tmpl w:val="260E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53996"/>
    <w:multiLevelType w:val="hybridMultilevel"/>
    <w:tmpl w:val="F84A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EA747D"/>
    <w:multiLevelType w:val="hybridMultilevel"/>
    <w:tmpl w:val="70143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24C283A"/>
    <w:multiLevelType w:val="hybridMultilevel"/>
    <w:tmpl w:val="D1EAB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BAC547C"/>
    <w:multiLevelType w:val="hybridMultilevel"/>
    <w:tmpl w:val="E7764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0"/>
  </w:num>
  <w:num w:numId="2">
    <w:abstractNumId w:val="12"/>
  </w:num>
  <w:num w:numId="3">
    <w:abstractNumId w:val="0"/>
  </w:num>
  <w:num w:numId="4">
    <w:abstractNumId w:val="23"/>
  </w:num>
  <w:num w:numId="5">
    <w:abstractNumId w:val="15"/>
  </w:num>
  <w:num w:numId="6">
    <w:abstractNumId w:val="37"/>
  </w:num>
  <w:num w:numId="7">
    <w:abstractNumId w:val="21"/>
  </w:num>
  <w:num w:numId="8">
    <w:abstractNumId w:val="22"/>
  </w:num>
  <w:num w:numId="9">
    <w:abstractNumId w:val="35"/>
  </w:num>
  <w:num w:numId="10">
    <w:abstractNumId w:val="16"/>
  </w:num>
  <w:num w:numId="11">
    <w:abstractNumId w:val="1"/>
  </w:num>
  <w:num w:numId="12">
    <w:abstractNumId w:val="32"/>
  </w:num>
  <w:num w:numId="13">
    <w:abstractNumId w:val="26"/>
  </w:num>
  <w:num w:numId="14">
    <w:abstractNumId w:val="9"/>
  </w:num>
  <w:num w:numId="15">
    <w:abstractNumId w:val="4"/>
  </w:num>
  <w:num w:numId="16">
    <w:abstractNumId w:val="36"/>
  </w:num>
  <w:num w:numId="17">
    <w:abstractNumId w:val="7"/>
  </w:num>
  <w:num w:numId="18">
    <w:abstractNumId w:val="3"/>
  </w:num>
  <w:num w:numId="19">
    <w:abstractNumId w:val="24"/>
  </w:num>
  <w:num w:numId="20">
    <w:abstractNumId w:val="28"/>
  </w:num>
  <w:num w:numId="21">
    <w:abstractNumId w:val="27"/>
  </w:num>
  <w:num w:numId="22">
    <w:abstractNumId w:val="11"/>
  </w:num>
  <w:num w:numId="23">
    <w:abstractNumId w:val="13"/>
  </w:num>
  <w:num w:numId="24">
    <w:abstractNumId w:val="5"/>
  </w:num>
  <w:num w:numId="25">
    <w:abstractNumId w:val="25"/>
  </w:num>
  <w:num w:numId="26">
    <w:abstractNumId w:val="39"/>
  </w:num>
  <w:num w:numId="27">
    <w:abstractNumId w:val="8"/>
  </w:num>
  <w:num w:numId="28">
    <w:abstractNumId w:val="10"/>
  </w:num>
  <w:num w:numId="29">
    <w:abstractNumId w:val="20"/>
  </w:num>
  <w:num w:numId="30">
    <w:abstractNumId w:val="17"/>
  </w:num>
  <w:num w:numId="31">
    <w:abstractNumId w:val="19"/>
  </w:num>
  <w:num w:numId="32">
    <w:abstractNumId w:val="6"/>
  </w:num>
  <w:num w:numId="33">
    <w:abstractNumId w:val="14"/>
  </w:num>
  <w:num w:numId="34">
    <w:abstractNumId w:val="31"/>
  </w:num>
  <w:num w:numId="35">
    <w:abstractNumId w:val="18"/>
  </w:num>
  <w:num w:numId="36">
    <w:abstractNumId w:val="29"/>
  </w:num>
  <w:num w:numId="37">
    <w:abstractNumId w:val="2"/>
  </w:num>
  <w:num w:numId="38">
    <w:abstractNumId w:val="34"/>
  </w:num>
  <w:num w:numId="39">
    <w:abstractNumId w:val="38"/>
  </w:num>
  <w:num w:numId="40">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952"/>
    <w:rsid w:val="000065A3"/>
    <w:rsid w:val="00031AE3"/>
    <w:rsid w:val="000601AB"/>
    <w:rsid w:val="000673B6"/>
    <w:rsid w:val="0007458A"/>
    <w:rsid w:val="000A19E2"/>
    <w:rsid w:val="000B2410"/>
    <w:rsid w:val="000C3DF7"/>
    <w:rsid w:val="000C6449"/>
    <w:rsid w:val="000E574E"/>
    <w:rsid w:val="00104F60"/>
    <w:rsid w:val="00154C50"/>
    <w:rsid w:val="001740E3"/>
    <w:rsid w:val="001778F1"/>
    <w:rsid w:val="00182B9F"/>
    <w:rsid w:val="001A2FDA"/>
    <w:rsid w:val="001F0668"/>
    <w:rsid w:val="00201E03"/>
    <w:rsid w:val="002253AB"/>
    <w:rsid w:val="00226B41"/>
    <w:rsid w:val="00226F42"/>
    <w:rsid w:val="002423E3"/>
    <w:rsid w:val="002452A0"/>
    <w:rsid w:val="00261948"/>
    <w:rsid w:val="00273AEA"/>
    <w:rsid w:val="00277EDD"/>
    <w:rsid w:val="0028068D"/>
    <w:rsid w:val="00295F57"/>
    <w:rsid w:val="002D50AA"/>
    <w:rsid w:val="002E0BAF"/>
    <w:rsid w:val="002F3723"/>
    <w:rsid w:val="003135EA"/>
    <w:rsid w:val="003462C9"/>
    <w:rsid w:val="003718A6"/>
    <w:rsid w:val="00372B3A"/>
    <w:rsid w:val="003907DB"/>
    <w:rsid w:val="00395817"/>
    <w:rsid w:val="003A334D"/>
    <w:rsid w:val="003A500C"/>
    <w:rsid w:val="003A6CCD"/>
    <w:rsid w:val="003E48B4"/>
    <w:rsid w:val="003E6AF5"/>
    <w:rsid w:val="004003E9"/>
    <w:rsid w:val="00437505"/>
    <w:rsid w:val="004470C7"/>
    <w:rsid w:val="00454577"/>
    <w:rsid w:val="00497A50"/>
    <w:rsid w:val="004A1FFA"/>
    <w:rsid w:val="004A72AB"/>
    <w:rsid w:val="004F181E"/>
    <w:rsid w:val="004F3952"/>
    <w:rsid w:val="004F4791"/>
    <w:rsid w:val="005608FE"/>
    <w:rsid w:val="00560BA1"/>
    <w:rsid w:val="00561A4E"/>
    <w:rsid w:val="00592115"/>
    <w:rsid w:val="005B0E1F"/>
    <w:rsid w:val="005D596E"/>
    <w:rsid w:val="005F3116"/>
    <w:rsid w:val="00617FD5"/>
    <w:rsid w:val="00630519"/>
    <w:rsid w:val="00652436"/>
    <w:rsid w:val="006524C3"/>
    <w:rsid w:val="006538F1"/>
    <w:rsid w:val="00676A85"/>
    <w:rsid w:val="006D1A0D"/>
    <w:rsid w:val="006F25D4"/>
    <w:rsid w:val="006F28DF"/>
    <w:rsid w:val="006F2938"/>
    <w:rsid w:val="006F4039"/>
    <w:rsid w:val="0075258E"/>
    <w:rsid w:val="007544A7"/>
    <w:rsid w:val="0077324E"/>
    <w:rsid w:val="00776329"/>
    <w:rsid w:val="007813FF"/>
    <w:rsid w:val="007A753D"/>
    <w:rsid w:val="007C3D30"/>
    <w:rsid w:val="007F3100"/>
    <w:rsid w:val="0081388A"/>
    <w:rsid w:val="00826B5E"/>
    <w:rsid w:val="00832561"/>
    <w:rsid w:val="00842BD2"/>
    <w:rsid w:val="00854C0B"/>
    <w:rsid w:val="00860B43"/>
    <w:rsid w:val="00887877"/>
    <w:rsid w:val="00890CFB"/>
    <w:rsid w:val="00896B16"/>
    <w:rsid w:val="00897E72"/>
    <w:rsid w:val="008C2DEB"/>
    <w:rsid w:val="008F0C49"/>
    <w:rsid w:val="00905DE3"/>
    <w:rsid w:val="00943229"/>
    <w:rsid w:val="0096113A"/>
    <w:rsid w:val="00967F9C"/>
    <w:rsid w:val="00977E3C"/>
    <w:rsid w:val="00991A2B"/>
    <w:rsid w:val="009C6DB6"/>
    <w:rsid w:val="009D2E66"/>
    <w:rsid w:val="009E1736"/>
    <w:rsid w:val="009E5CA4"/>
    <w:rsid w:val="009F42F9"/>
    <w:rsid w:val="00A065AB"/>
    <w:rsid w:val="00A26B14"/>
    <w:rsid w:val="00A558C8"/>
    <w:rsid w:val="00A615A4"/>
    <w:rsid w:val="00A66F46"/>
    <w:rsid w:val="00A918CE"/>
    <w:rsid w:val="00AA79FE"/>
    <w:rsid w:val="00AA7B30"/>
    <w:rsid w:val="00AB3C61"/>
    <w:rsid w:val="00AC6036"/>
    <w:rsid w:val="00AE16CA"/>
    <w:rsid w:val="00AE7DF0"/>
    <w:rsid w:val="00B07C37"/>
    <w:rsid w:val="00B209CD"/>
    <w:rsid w:val="00B30DF5"/>
    <w:rsid w:val="00B34DC9"/>
    <w:rsid w:val="00B4151A"/>
    <w:rsid w:val="00B749EE"/>
    <w:rsid w:val="00B77DE9"/>
    <w:rsid w:val="00B90C86"/>
    <w:rsid w:val="00BB79C1"/>
    <w:rsid w:val="00C6029B"/>
    <w:rsid w:val="00C65766"/>
    <w:rsid w:val="00C724E5"/>
    <w:rsid w:val="00C72AC0"/>
    <w:rsid w:val="00CA06A8"/>
    <w:rsid w:val="00CB2F11"/>
    <w:rsid w:val="00CC1D08"/>
    <w:rsid w:val="00CE0F87"/>
    <w:rsid w:val="00CF0815"/>
    <w:rsid w:val="00CF3309"/>
    <w:rsid w:val="00D04F2E"/>
    <w:rsid w:val="00D06E96"/>
    <w:rsid w:val="00D210F0"/>
    <w:rsid w:val="00D239FF"/>
    <w:rsid w:val="00D3619A"/>
    <w:rsid w:val="00D410BD"/>
    <w:rsid w:val="00D41ABC"/>
    <w:rsid w:val="00D4665E"/>
    <w:rsid w:val="00D811D2"/>
    <w:rsid w:val="00DA005D"/>
    <w:rsid w:val="00DA0C55"/>
    <w:rsid w:val="00DA3B0D"/>
    <w:rsid w:val="00DB424B"/>
    <w:rsid w:val="00DD3208"/>
    <w:rsid w:val="00DE0AF3"/>
    <w:rsid w:val="00E16DC6"/>
    <w:rsid w:val="00E356E4"/>
    <w:rsid w:val="00E41746"/>
    <w:rsid w:val="00E737E4"/>
    <w:rsid w:val="00E76215"/>
    <w:rsid w:val="00E820BF"/>
    <w:rsid w:val="00EA6864"/>
    <w:rsid w:val="00ED48DA"/>
    <w:rsid w:val="00F32613"/>
    <w:rsid w:val="00F55AEA"/>
    <w:rsid w:val="00F61F08"/>
    <w:rsid w:val="00F702DD"/>
    <w:rsid w:val="00F74652"/>
    <w:rsid w:val="00F86374"/>
    <w:rsid w:val="00F87B7A"/>
    <w:rsid w:val="00F95272"/>
    <w:rsid w:val="00F95788"/>
    <w:rsid w:val="00FA4BB8"/>
    <w:rsid w:val="00FF0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AC232B0"/>
  <w15:chartTrackingRefBased/>
  <w15:docId w15:val="{E8285963-4ECC-4348-8E23-A8A8FCDFD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qFormat/>
    <w:pPr>
      <w:keepNext/>
      <w:keepLines/>
      <w:spacing w:before="200" w:after="0" w:line="240" w:lineRule="auto"/>
      <w:outlineLvl w:val="2"/>
    </w:pPr>
    <w:rPr>
      <w:rFonts w:ascii="Cambria" w:eastAsia="MS Gothic" w:hAnsi="Cambria" w:cs="Times New Roman"/>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character" w:customStyle="1" w:styleId="Heading3Char">
    <w:name w:val="Heading 3 Char"/>
    <w:basedOn w:val="DefaultParagraphFont"/>
    <w:link w:val="Heading3"/>
    <w:uiPriority w:val="9"/>
    <w:rPr>
      <w:rFonts w:ascii="Cambria" w:eastAsia="MS Gothic" w:hAnsi="Cambria" w:cs="Times New Roman"/>
      <w:b/>
      <w:bCs/>
      <w:color w:val="4F81BD"/>
      <w:sz w:val="24"/>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ListParagraphChar">
    <w:name w:val="List Paragraph Char"/>
    <w:basedOn w:val="DefaultParagraphFont"/>
    <w:link w:val="ListParagraph"/>
    <w:uiPriority w:val="34"/>
    <w:rsid w:val="003462C9"/>
  </w:style>
  <w:style w:type="paragraph" w:styleId="BodyTextIndent">
    <w:name w:val="Body Text Indent"/>
    <w:basedOn w:val="Normal"/>
    <w:link w:val="BodyTextIndentChar"/>
    <w:uiPriority w:val="99"/>
    <w:unhideWhenUsed/>
    <w:rsid w:val="00D06E96"/>
    <w:pPr>
      <w:spacing w:after="120" w:line="276" w:lineRule="auto"/>
      <w:ind w:left="283"/>
    </w:pPr>
    <w:rPr>
      <w:rFonts w:ascii="Futura Lt BT" w:eastAsia="Calibri" w:hAnsi="Futura Lt BT" w:cs="Times New Roman"/>
      <w:szCs w:val="20"/>
    </w:rPr>
  </w:style>
  <w:style w:type="character" w:customStyle="1" w:styleId="BodyTextIndentChar">
    <w:name w:val="Body Text Indent Char"/>
    <w:basedOn w:val="DefaultParagraphFont"/>
    <w:link w:val="BodyTextIndent"/>
    <w:uiPriority w:val="99"/>
    <w:rsid w:val="00D06E96"/>
    <w:rPr>
      <w:rFonts w:ascii="Futura Lt BT" w:eastAsia="Calibri" w:hAnsi="Futura Lt BT" w:cs="Times New Roman"/>
      <w:szCs w:val="20"/>
    </w:rPr>
  </w:style>
  <w:style w:type="character" w:styleId="UnresolvedMention">
    <w:name w:val="Unresolved Mention"/>
    <w:basedOn w:val="DefaultParagraphFont"/>
    <w:uiPriority w:val="99"/>
    <w:semiHidden/>
    <w:unhideWhenUsed/>
    <w:rsid w:val="00D06E96"/>
    <w:rPr>
      <w:color w:val="605E5C"/>
      <w:shd w:val="clear" w:color="auto" w:fill="E1DFDD"/>
    </w:rPr>
  </w:style>
  <w:style w:type="paragraph" w:styleId="NoSpacing">
    <w:name w:val="No Spacing"/>
    <w:uiPriority w:val="1"/>
    <w:qFormat/>
    <w:rsid w:val="00896B16"/>
    <w:pPr>
      <w:spacing w:after="0" w:line="240" w:lineRule="auto"/>
    </w:pPr>
    <w:rPr>
      <w:rFonts w:eastAsiaTheme="minorEastAsia"/>
      <w:color w:val="404040" w:themeColor="text1" w:themeTint="BF"/>
      <w:sz w:val="20"/>
      <w:lang w:val="en-US"/>
    </w:rPr>
  </w:style>
  <w:style w:type="character" w:customStyle="1" w:styleId="normaltextrun">
    <w:name w:val="normaltextrun"/>
    <w:basedOn w:val="DefaultParagraphFont"/>
    <w:rsid w:val="007813FF"/>
  </w:style>
  <w:style w:type="character" w:customStyle="1" w:styleId="eop">
    <w:name w:val="eop"/>
    <w:basedOn w:val="DefaultParagraphFont"/>
    <w:rsid w:val="00F55AEA"/>
  </w:style>
  <w:style w:type="paragraph" w:styleId="BodyText">
    <w:name w:val="Body Text"/>
    <w:basedOn w:val="Normal"/>
    <w:link w:val="BodyTextChar"/>
    <w:uiPriority w:val="99"/>
    <w:semiHidden/>
    <w:unhideWhenUsed/>
    <w:rsid w:val="00E16DC6"/>
    <w:pPr>
      <w:spacing w:after="120"/>
    </w:pPr>
  </w:style>
  <w:style w:type="character" w:customStyle="1" w:styleId="BodyTextChar">
    <w:name w:val="Body Text Char"/>
    <w:basedOn w:val="DefaultParagraphFont"/>
    <w:link w:val="BodyText"/>
    <w:uiPriority w:val="99"/>
    <w:semiHidden/>
    <w:rsid w:val="00E16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37090">
      <w:bodyDiv w:val="1"/>
      <w:marLeft w:val="0"/>
      <w:marRight w:val="0"/>
      <w:marTop w:val="0"/>
      <w:marBottom w:val="0"/>
      <w:divBdr>
        <w:top w:val="none" w:sz="0" w:space="0" w:color="auto"/>
        <w:left w:val="none" w:sz="0" w:space="0" w:color="auto"/>
        <w:bottom w:val="none" w:sz="0" w:space="0" w:color="auto"/>
        <w:right w:val="none" w:sz="0" w:space="0" w:color="auto"/>
      </w:divBdr>
    </w:div>
    <w:div w:id="361322205">
      <w:bodyDiv w:val="1"/>
      <w:marLeft w:val="0"/>
      <w:marRight w:val="0"/>
      <w:marTop w:val="0"/>
      <w:marBottom w:val="0"/>
      <w:divBdr>
        <w:top w:val="none" w:sz="0" w:space="0" w:color="auto"/>
        <w:left w:val="none" w:sz="0" w:space="0" w:color="auto"/>
        <w:bottom w:val="none" w:sz="0" w:space="0" w:color="auto"/>
        <w:right w:val="none" w:sz="0" w:space="0" w:color="auto"/>
      </w:divBdr>
    </w:div>
    <w:div w:id="627274611">
      <w:bodyDiv w:val="1"/>
      <w:marLeft w:val="0"/>
      <w:marRight w:val="0"/>
      <w:marTop w:val="0"/>
      <w:marBottom w:val="0"/>
      <w:divBdr>
        <w:top w:val="none" w:sz="0" w:space="0" w:color="auto"/>
        <w:left w:val="none" w:sz="0" w:space="0" w:color="auto"/>
        <w:bottom w:val="none" w:sz="0" w:space="0" w:color="auto"/>
        <w:right w:val="none" w:sz="0" w:space="0" w:color="auto"/>
      </w:divBdr>
    </w:div>
    <w:div w:id="1263758431">
      <w:bodyDiv w:val="1"/>
      <w:marLeft w:val="0"/>
      <w:marRight w:val="0"/>
      <w:marTop w:val="0"/>
      <w:marBottom w:val="0"/>
      <w:divBdr>
        <w:top w:val="none" w:sz="0" w:space="0" w:color="auto"/>
        <w:left w:val="none" w:sz="0" w:space="0" w:color="auto"/>
        <w:bottom w:val="none" w:sz="0" w:space="0" w:color="auto"/>
        <w:right w:val="none" w:sz="0" w:space="0" w:color="auto"/>
      </w:divBdr>
    </w:div>
    <w:div w:id="1392578078">
      <w:bodyDiv w:val="1"/>
      <w:marLeft w:val="0"/>
      <w:marRight w:val="0"/>
      <w:marTop w:val="0"/>
      <w:marBottom w:val="0"/>
      <w:divBdr>
        <w:top w:val="none" w:sz="0" w:space="0" w:color="auto"/>
        <w:left w:val="none" w:sz="0" w:space="0" w:color="auto"/>
        <w:bottom w:val="none" w:sz="0" w:space="0" w:color="auto"/>
        <w:right w:val="none" w:sz="0" w:space="0" w:color="auto"/>
      </w:divBdr>
    </w:div>
    <w:div w:id="1775587777">
      <w:bodyDiv w:val="1"/>
      <w:marLeft w:val="0"/>
      <w:marRight w:val="0"/>
      <w:marTop w:val="0"/>
      <w:marBottom w:val="0"/>
      <w:divBdr>
        <w:top w:val="none" w:sz="0" w:space="0" w:color="auto"/>
        <w:left w:val="none" w:sz="0" w:space="0" w:color="auto"/>
        <w:bottom w:val="none" w:sz="0" w:space="0" w:color="auto"/>
        <w:right w:val="none" w:sz="0" w:space="0" w:color="auto"/>
      </w:divBdr>
      <w:divsChild>
        <w:div w:id="260115239">
          <w:marLeft w:val="0"/>
          <w:marRight w:val="0"/>
          <w:marTop w:val="0"/>
          <w:marBottom w:val="150"/>
          <w:divBdr>
            <w:top w:val="none" w:sz="0" w:space="0" w:color="auto"/>
            <w:left w:val="none" w:sz="0" w:space="0" w:color="auto"/>
            <w:bottom w:val="none" w:sz="0" w:space="0" w:color="auto"/>
            <w:right w:val="none" w:sz="0" w:space="0" w:color="auto"/>
          </w:divBdr>
          <w:divsChild>
            <w:div w:id="2034458434">
              <w:marLeft w:val="0"/>
              <w:marRight w:val="0"/>
              <w:marTop w:val="0"/>
              <w:marBottom w:val="0"/>
              <w:divBdr>
                <w:top w:val="none" w:sz="0" w:space="0" w:color="auto"/>
                <w:left w:val="none" w:sz="0" w:space="0" w:color="auto"/>
                <w:bottom w:val="none" w:sz="0" w:space="0" w:color="auto"/>
                <w:right w:val="none" w:sz="0" w:space="0" w:color="auto"/>
              </w:divBdr>
            </w:div>
          </w:divsChild>
        </w:div>
        <w:div w:id="1670862369">
          <w:marLeft w:val="0"/>
          <w:marRight w:val="0"/>
          <w:marTop w:val="0"/>
          <w:marBottom w:val="0"/>
          <w:divBdr>
            <w:top w:val="none" w:sz="0" w:space="0" w:color="auto"/>
            <w:left w:val="none" w:sz="0" w:space="0" w:color="auto"/>
            <w:bottom w:val="none" w:sz="0" w:space="0" w:color="auto"/>
            <w:right w:val="none" w:sz="0" w:space="0" w:color="auto"/>
          </w:divBdr>
        </w:div>
        <w:div w:id="1946157652">
          <w:marLeft w:val="0"/>
          <w:marRight w:val="0"/>
          <w:marTop w:val="0"/>
          <w:marBottom w:val="300"/>
          <w:divBdr>
            <w:top w:val="none" w:sz="0" w:space="0" w:color="auto"/>
            <w:left w:val="none" w:sz="0" w:space="0" w:color="auto"/>
            <w:bottom w:val="none" w:sz="0" w:space="0" w:color="auto"/>
            <w:right w:val="none" w:sz="0" w:space="0" w:color="auto"/>
          </w:divBdr>
          <w:divsChild>
            <w:div w:id="1342970968">
              <w:marLeft w:val="0"/>
              <w:marRight w:val="0"/>
              <w:marTop w:val="0"/>
              <w:marBottom w:val="225"/>
              <w:divBdr>
                <w:top w:val="none" w:sz="0" w:space="0" w:color="auto"/>
                <w:left w:val="none" w:sz="0" w:space="0" w:color="auto"/>
                <w:bottom w:val="none" w:sz="0" w:space="0" w:color="auto"/>
                <w:right w:val="none" w:sz="0" w:space="0" w:color="auto"/>
              </w:divBdr>
            </w:div>
            <w:div w:id="14981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636755">
      <w:bodyDiv w:val="1"/>
      <w:marLeft w:val="0"/>
      <w:marRight w:val="0"/>
      <w:marTop w:val="0"/>
      <w:marBottom w:val="0"/>
      <w:divBdr>
        <w:top w:val="none" w:sz="0" w:space="0" w:color="auto"/>
        <w:left w:val="none" w:sz="0" w:space="0" w:color="auto"/>
        <w:bottom w:val="none" w:sz="0" w:space="0" w:color="auto"/>
        <w:right w:val="none" w:sz="0" w:space="0" w:color="auto"/>
      </w:divBdr>
    </w:div>
    <w:div w:id="192815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3-18education.co.uk/" TargetMode="External"/><Relationship Id="rId39" Type="http://schemas.openxmlformats.org/officeDocument/2006/relationships/hyperlink" Target="https://muchwenlock.shropshire.sch.uk/" TargetMode="External"/><Relationship Id="rId21" Type="http://schemas.openxmlformats.org/officeDocument/2006/relationships/image" Target="media/image10.png"/><Relationship Id="rId34" Type="http://schemas.openxmlformats.org/officeDocument/2006/relationships/hyperlink" Target="https://stmartins3-16.org/" TargetMode="External"/><Relationship Id="rId42" Type="http://schemas.openxmlformats.org/officeDocument/2006/relationships/header" Target="header2.xm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hyperlink" Target="mailto:jo.kewell@pri.318education.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hyperlink" Target="https://priory.tpstrust.co.uk/" TargetMode="External"/><Relationship Id="rId32" Type="http://schemas.openxmlformats.org/officeDocument/2006/relationships/hyperlink" Target="https://bowbrookprimary.co.uk/" TargetMode="External"/><Relationship Id="rId37" Type="http://schemas.openxmlformats.org/officeDocument/2006/relationships/hyperlink" Target="https://colehamprimary.co.uk/" TargetMode="External"/><Relationship Id="rId40" Type="http://schemas.openxmlformats.org/officeDocument/2006/relationships/image" Target="media/image19.png"/><Relationship Id="rId45" Type="http://schemas.openxmlformats.org/officeDocument/2006/relationships/header" Target="header3.xml"/><Relationship Id="rId53" Type="http://schemas.openxmlformats.org/officeDocument/2006/relationships/footer" Target="footer4.xml"/><Relationship Id="rId58" Type="http://schemas.microsoft.com/office/2007/relationships/hdphoto" Target="media/hdphoto1.wdp"/><Relationship Id="rId5" Type="http://schemas.openxmlformats.org/officeDocument/2006/relationships/numbering" Target="numbering.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hyperlink" Target="http://www.williambrookes.com/" TargetMode="External"/><Relationship Id="rId35" Type="http://schemas.openxmlformats.org/officeDocument/2006/relationships/hyperlink" Target="https://www.bridgnorthendowed.co.uk/" TargetMode="External"/><Relationship Id="rId43" Type="http://schemas.openxmlformats.org/officeDocument/2006/relationships/footer" Target="footer1.xml"/><Relationship Id="rId48" Type="http://schemas.openxmlformats.org/officeDocument/2006/relationships/image" Target="media/image21.png"/><Relationship Id="rId56" Type="http://schemas.openxmlformats.org/officeDocument/2006/relationships/hyperlink" Target="mailto:pri-hr@pri.318education.co.uk" TargetMode="Externa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yperlink" Target="https://hodnetschool.co.uk/"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6.jpeg"/><Relationship Id="rId38" Type="http://schemas.openxmlformats.org/officeDocument/2006/relationships/image" Target="media/image18.jpeg"/><Relationship Id="rId46" Type="http://schemas.openxmlformats.org/officeDocument/2006/relationships/footer" Target="footer3.xml"/><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eader" Target="header1.xml"/><Relationship Id="rId54" Type="http://schemas.openxmlformats.org/officeDocument/2006/relationships/hyperlink" Target="https://priory.tpstrust.co.uk/contact-us/current-vacanci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cid:image001.jpg@01DC1BFF.7F3D3380" TargetMode="External"/><Relationship Id="rId28" Type="http://schemas.openxmlformats.org/officeDocument/2006/relationships/hyperlink" Target="https://www.thomasadams.net/" TargetMode="External"/><Relationship Id="rId36" Type="http://schemas.openxmlformats.org/officeDocument/2006/relationships/image" Target="media/image17.png"/><Relationship Id="rId49" Type="http://schemas.openxmlformats.org/officeDocument/2006/relationships/image" Target="media/image22.jpe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footer" Target="footer2.xml"/><Relationship Id="rId52" Type="http://schemas.openxmlformats.org/officeDocument/2006/relationships/header" Target="header4.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8D63EBEF85D545853DD442352FB525" ma:contentTypeVersion="14" ma:contentTypeDescription="Create a new document." ma:contentTypeScope="" ma:versionID="8cd5ccc2da89ceda3269f71c06f76c5e">
  <xsd:schema xmlns:xsd="http://www.w3.org/2001/XMLSchema" xmlns:xs="http://www.w3.org/2001/XMLSchema" xmlns:p="http://schemas.microsoft.com/office/2006/metadata/properties" xmlns:ns2="5d5e2c34-a861-41bb-8f1c-7368014aa842" xmlns:ns3="288060f4-7977-4774-b2ec-ab35448a9c10" targetNamespace="http://schemas.microsoft.com/office/2006/metadata/properties" ma:root="true" ma:fieldsID="5ce42e920c1b650bfec712275e6577c4" ns2:_="" ns3:_="">
    <xsd:import namespace="5d5e2c34-a861-41bb-8f1c-7368014aa842"/>
    <xsd:import namespace="288060f4-7977-4774-b2ec-ab35448a9c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e2c34-a861-41bb-8f1c-7368014aa8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b488997-0acd-4d98-a2b2-01788e10e09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8060f4-7977-4774-b2ec-ab35448a9c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5f2fd62-2ffb-4a2b-9f63-f450294d3304}" ma:internalName="TaxCatchAll" ma:showField="CatchAllData" ma:web="288060f4-7977-4774-b2ec-ab35448a9c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88060f4-7977-4774-b2ec-ab35448a9c10" xsi:nil="true"/>
    <lcf76f155ced4ddcb4097134ff3c332f xmlns="5d5e2c34-a861-41bb-8f1c-7368014aa84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C4207E-2983-4B6D-AFAA-979FDC081B9D}">
  <ds:schemaRefs>
    <ds:schemaRef ds:uri="http://schemas.microsoft.com/sharepoint/v3/contenttype/forms"/>
  </ds:schemaRefs>
</ds:datastoreItem>
</file>

<file path=customXml/itemProps2.xml><?xml version="1.0" encoding="utf-8"?>
<ds:datastoreItem xmlns:ds="http://schemas.openxmlformats.org/officeDocument/2006/customXml" ds:itemID="{A30F4A86-CD66-4D6A-918A-0BFC73523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5e2c34-a861-41bb-8f1c-7368014aa842"/>
    <ds:schemaRef ds:uri="288060f4-7977-4774-b2ec-ab35448a9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4A29EC-3184-4215-8308-08519D6D4425}">
  <ds:schemaRefs>
    <ds:schemaRef ds:uri="http://schemas.openxmlformats.org/officeDocument/2006/bibliography"/>
  </ds:schemaRefs>
</ds:datastoreItem>
</file>

<file path=customXml/itemProps4.xml><?xml version="1.0" encoding="utf-8"?>
<ds:datastoreItem xmlns:ds="http://schemas.openxmlformats.org/officeDocument/2006/customXml" ds:itemID="{1AA5EA40-5563-4B38-A3FB-BBABC8A5280C}">
  <ds:schemaRefs>
    <ds:schemaRef ds:uri="http://schemas.microsoft.com/office/2006/metadata/properties"/>
    <ds:schemaRef ds:uri="http://schemas.microsoft.com/office/infopath/2007/PartnerControls"/>
    <ds:schemaRef ds:uri="fe655d8a-26ee-448f-8ecc-f1a8e7834a26"/>
    <ds:schemaRef ds:uri="63a3778b-07bf-4da1-b5a3-68c4f6c6d4f9"/>
    <ds:schemaRef ds:uri="288060f4-7977-4774-b2ec-ab35448a9c10"/>
    <ds:schemaRef ds:uri="5d5e2c34-a861-41bb-8f1c-7368014aa842"/>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2611</Words>
  <Characters>14885</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The Priory School Trust</Company>
  <LinksUpToDate>false</LinksUpToDate>
  <CharactersWithSpaces>17462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Taylor</dc:creator>
  <cp:keywords/>
  <dc:description/>
  <cp:lastModifiedBy>Jo Kewell</cp:lastModifiedBy>
  <cp:revision>4</cp:revision>
  <cp:lastPrinted>2022-07-18T09:35:00Z</cp:lastPrinted>
  <dcterms:created xsi:type="dcterms:W3CDTF">2026-04-13T14:01:00Z</dcterms:created>
  <dcterms:modified xsi:type="dcterms:W3CDTF">2026-04-14T07:57:00Z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0x010100078D63EBEF85D545853DD442352FB525</vt:lpwstr>
  </property>
  <property fmtid="{D5CDD505-2E9C-101B-9397-08002B2CF9AE}" pid="3" name="MediaServiceImageTags">
    <vt:lpwstr/>
  </property>
  <property fmtid="{D5CDD505-2E9C-101B-9397-08002B2CF9AE}" pid="4" name="Order">
    <vt:r8>50200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