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8BDC" w14:textId="77777777" w:rsidR="002325D4" w:rsidRDefault="002325D4" w:rsidP="002325D4">
      <w:pPr>
        <w:spacing w:after="0" w:line="259" w:lineRule="auto"/>
        <w:ind w:left="0" w:firstLine="0"/>
        <w:jc w:val="left"/>
      </w:pPr>
      <w:r>
        <w:rPr>
          <w:sz w:val="24"/>
        </w:rPr>
        <w:t>Person Specification</w:t>
      </w:r>
      <w:r>
        <w:rPr>
          <w:color w:val="00AFF0"/>
          <w:sz w:val="40"/>
        </w:rPr>
        <w:t xml:space="preserve"> </w:t>
      </w:r>
    </w:p>
    <w:p w14:paraId="53656AAF" w14:textId="77777777" w:rsidR="002325D4" w:rsidRDefault="002325D4" w:rsidP="002325D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80" w:type="dxa"/>
        <w:tblInd w:w="6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120"/>
        <w:gridCol w:w="1660"/>
      </w:tblGrid>
      <w:tr w:rsidR="002325D4" w14:paraId="0B7C892B" w14:textId="77777777" w:rsidTr="00C2587B">
        <w:trPr>
          <w:trHeight w:val="838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8A90B26" w14:textId="5FDB47A0" w:rsidR="002325D4" w:rsidRDefault="002325D4" w:rsidP="00C2587B">
            <w:pPr>
              <w:spacing w:after="6" w:line="259" w:lineRule="auto"/>
              <w:ind w:left="0" w:firstLine="0"/>
              <w:jc w:val="left"/>
            </w:pPr>
          </w:p>
          <w:p w14:paraId="481D8DA4" w14:textId="77777777" w:rsidR="002325D4" w:rsidRDefault="002325D4" w:rsidP="00C2587B">
            <w:pPr>
              <w:tabs>
                <w:tab w:val="center" w:pos="2446"/>
              </w:tabs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0"/>
              </w:rPr>
              <w:t xml:space="preserve">Qualifications &amp; Experience </w:t>
            </w:r>
            <w:r>
              <w:rPr>
                <w:color w:val="FFFFFF"/>
                <w:sz w:val="20"/>
              </w:rPr>
              <w:tab/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0CFA871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color w:val="FFFFFF"/>
                <w:sz w:val="20"/>
              </w:rPr>
              <w:t xml:space="preserve">  </w:t>
            </w:r>
          </w:p>
          <w:p w14:paraId="297DC50E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color w:val="FFFFFF"/>
                <w:sz w:val="20"/>
              </w:rPr>
              <w:t xml:space="preserve">Essential E/ </w:t>
            </w:r>
          </w:p>
          <w:p w14:paraId="58FD60EF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color w:val="FFFFFF"/>
                <w:sz w:val="20"/>
              </w:rPr>
              <w:t xml:space="preserve">Desirable D </w:t>
            </w:r>
          </w:p>
        </w:tc>
      </w:tr>
      <w:tr w:rsidR="002325D4" w14:paraId="5C187CDD" w14:textId="77777777" w:rsidTr="00C2587B">
        <w:trPr>
          <w:trHeight w:val="301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004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t>Experience of serving of food within a large scale catering operation.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A889" w14:textId="05442282" w:rsidR="002325D4" w:rsidRDefault="00482CDC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E</w:t>
            </w:r>
            <w:r w:rsidR="002325D4">
              <w:rPr>
                <w:sz w:val="20"/>
              </w:rPr>
              <w:t xml:space="preserve"> </w:t>
            </w:r>
          </w:p>
        </w:tc>
      </w:tr>
      <w:tr w:rsidR="002325D4" w14:paraId="6059AFC2" w14:textId="77777777" w:rsidTr="00C2587B">
        <w:trPr>
          <w:trHeight w:val="301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161C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Good interpersonal skills and confident communicator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242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3DE50040" w14:textId="77777777" w:rsidTr="00C2587B">
        <w:trPr>
          <w:trHeight w:val="302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80E3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Level 2 Food Safety Certificate or a willingness to work towards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562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22671C3C" w14:textId="77777777" w:rsidTr="00C2587B">
        <w:trPr>
          <w:trHeight w:val="596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5477450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0"/>
              </w:rPr>
              <w:t xml:space="preserve">Skills and Abilities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145EB77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color w:val="FFFFFF"/>
                <w:sz w:val="20"/>
              </w:rPr>
              <w:t xml:space="preserve">Essential E/ Desirable D </w:t>
            </w:r>
          </w:p>
        </w:tc>
      </w:tr>
      <w:tr w:rsidR="002325D4" w14:paraId="655BC846" w14:textId="77777777" w:rsidTr="00C2587B">
        <w:trPr>
          <w:trHeight w:val="592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E1C4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Ability to develop and maintain effective working relationships with a wide range of people.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1058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48FDE532" w14:textId="77777777" w:rsidTr="00C2587B">
        <w:trPr>
          <w:trHeight w:val="372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A23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Basic food preparation skills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98FC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2AE3AD1A" w14:textId="77777777" w:rsidTr="00C2587B">
        <w:trPr>
          <w:trHeight w:val="372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8D80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Polite &amp; courteous towards customers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3547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4D533564" w14:textId="77777777" w:rsidTr="00C2587B">
        <w:trPr>
          <w:trHeight w:val="372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CC8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Able to adhere to policies and procedures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09A8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0B72F221" w14:textId="77777777" w:rsidTr="00C2587B">
        <w:trPr>
          <w:trHeight w:val="301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227C" w14:textId="57CB9C8D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Demonstrates a flexible </w:t>
            </w:r>
            <w:r w:rsidR="00D555A2">
              <w:rPr>
                <w:sz w:val="20"/>
              </w:rPr>
              <w:t xml:space="preserve">team focused </w:t>
            </w:r>
            <w:r>
              <w:rPr>
                <w:sz w:val="20"/>
              </w:rPr>
              <w:t xml:space="preserve">approach to work to enable effective delivery of service.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AAC4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492472B0" w14:textId="77777777" w:rsidTr="00C2587B">
        <w:trPr>
          <w:trHeight w:val="588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BF960F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0"/>
              </w:rPr>
              <w:t xml:space="preserve">Other Attributes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7EC8E85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color w:val="FFFFFF"/>
                <w:sz w:val="20"/>
              </w:rPr>
              <w:t xml:space="preserve">Essential E/ Desirable D </w:t>
            </w:r>
          </w:p>
        </w:tc>
      </w:tr>
      <w:tr w:rsidR="002325D4" w14:paraId="1E5E93D5" w14:textId="77777777" w:rsidTr="00C2587B">
        <w:trPr>
          <w:trHeight w:val="301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92D8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Proactive, flexible and adaptable.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832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2C44A762" w14:textId="77777777" w:rsidTr="00C2587B">
        <w:trPr>
          <w:trHeight w:val="300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8AA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Punctual and conscientious.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F3C4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081DCE45" w14:textId="77777777" w:rsidTr="00C2587B">
        <w:trPr>
          <w:trHeight w:val="300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13C5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Evidence of successful team working.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5D1D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59D18A7C" w14:textId="77777777" w:rsidTr="00C2587B">
        <w:trPr>
          <w:trHeight w:val="300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166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Understanding and commitment to the safeguarding of children.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C911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6EA571BA" w14:textId="77777777" w:rsidTr="00C2587B">
        <w:trPr>
          <w:trHeight w:val="300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93E2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Commitment to the school ethos and aims.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20F7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17BF3F6B" w14:textId="77777777" w:rsidTr="00C2587B">
        <w:trPr>
          <w:trHeight w:val="300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025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Commitment to equal opportunities.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93C8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  <w:tr w:rsidR="002325D4" w14:paraId="0E0E531A" w14:textId="77777777" w:rsidTr="00C2587B">
        <w:trPr>
          <w:trHeight w:val="300"/>
        </w:trPr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A498" w14:textId="77777777" w:rsidR="002325D4" w:rsidRDefault="002325D4" w:rsidP="00C2587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Exemplary levels of integrity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21F4" w14:textId="77777777" w:rsidR="002325D4" w:rsidRDefault="002325D4" w:rsidP="00C2587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 </w:t>
            </w:r>
          </w:p>
        </w:tc>
      </w:tr>
    </w:tbl>
    <w:p w14:paraId="5696CE88" w14:textId="77777777" w:rsidR="002325D4" w:rsidRDefault="002325D4" w:rsidP="002325D4">
      <w:pPr>
        <w:spacing w:after="4461" w:line="259" w:lineRule="auto"/>
        <w:ind w:left="0" w:firstLine="0"/>
        <w:jc w:val="left"/>
      </w:pPr>
      <w:r>
        <w:t xml:space="preserve"> </w:t>
      </w:r>
    </w:p>
    <w:p w14:paraId="727E192F" w14:textId="77777777" w:rsidR="002325D4" w:rsidRDefault="002325D4" w:rsidP="002325D4">
      <w:pPr>
        <w:spacing w:after="61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8A2FF54" wp14:editId="4029E93F">
                <wp:extent cx="5793613" cy="6097"/>
                <wp:effectExtent l="0" t="0" r="0" b="0"/>
                <wp:docPr id="5184" name="Group 5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613" cy="6097"/>
                          <a:chOff x="0" y="0"/>
                          <a:chExt cx="5793613" cy="6097"/>
                        </a:xfrm>
                      </wpg:grpSpPr>
                      <wps:wsp>
                        <wps:cNvPr id="5563" name="Shape 5563"/>
                        <wps:cNvSpPr/>
                        <wps:spPr>
                          <a:xfrm>
                            <a:off x="0" y="0"/>
                            <a:ext cx="5793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613" h="9144">
                                <a:moveTo>
                                  <a:pt x="0" y="0"/>
                                </a:moveTo>
                                <a:lnTo>
                                  <a:pt x="5793613" y="0"/>
                                </a:lnTo>
                                <a:lnTo>
                                  <a:pt x="5793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1706F" id="Group 5184" o:spid="_x0000_s1026" style="width:456.2pt;height:.5pt;mso-position-horizontal-relative:char;mso-position-vertical-relative:line" coordsize="579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">
                <v:shape id="Shape 5563" o:spid="_x0000_s1027" style="position:absolute;width:57936;height:91;visibility:visible;mso-wrap-style:square;v-text-anchor:top" coordsize="57936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" path="m,l5793613,r,9144l,9144,,e" fillcolor="#d9d9d9" stroked="f" strokeweight="0">
                  <v:stroke miterlimit="83231f" joinstyle="miter"/>
                  <v:path arrowok="t" textboxrect="0,0,5793613,9144"/>
                </v:shape>
                <w10:anchorlock/>
              </v:group>
            </w:pict>
          </mc:Fallback>
        </mc:AlternateContent>
      </w:r>
    </w:p>
    <w:p w14:paraId="6A9921D9" w14:textId="77777777" w:rsidR="002325D4" w:rsidRDefault="002325D4" w:rsidP="002325D4">
      <w:pPr>
        <w:numPr>
          <w:ilvl w:val="1"/>
          <w:numId w:val="1"/>
        </w:numPr>
        <w:spacing w:after="0" w:line="259" w:lineRule="auto"/>
        <w:ind w:right="49" w:hanging="185"/>
        <w:jc w:val="right"/>
      </w:pPr>
      <w:r>
        <w:rPr>
          <w:rFonts w:ascii="Cambria" w:eastAsia="Cambria" w:hAnsi="Cambria" w:cs="Cambria"/>
          <w:sz w:val="24"/>
        </w:rPr>
        <w:t xml:space="preserve">| </w:t>
      </w:r>
      <w:r>
        <w:rPr>
          <w:rFonts w:ascii="Cambria" w:eastAsia="Cambria" w:hAnsi="Cambria" w:cs="Cambria"/>
          <w:color w:val="7F7F7F"/>
          <w:sz w:val="24"/>
        </w:rPr>
        <w:t>P a g e</w:t>
      </w:r>
      <w:r>
        <w:rPr>
          <w:rFonts w:ascii="Cambria" w:eastAsia="Cambria" w:hAnsi="Cambria" w:cs="Cambria"/>
          <w:sz w:val="24"/>
        </w:rPr>
        <w:t xml:space="preserve"> </w:t>
      </w:r>
    </w:p>
    <w:p w14:paraId="0FB472C1" w14:textId="77777777" w:rsidR="002325D4" w:rsidRDefault="002325D4" w:rsidP="002325D4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24"/>
        </w:rPr>
        <w:t xml:space="preserve"> </w:t>
      </w:r>
    </w:p>
    <w:p w14:paraId="7AE33CDE" w14:textId="77777777" w:rsidR="007D383B" w:rsidRDefault="007D383B"/>
    <w:sectPr w:rsidR="007D383B" w:rsidSect="002325D4">
      <w:pgSz w:w="11899" w:h="16841"/>
      <w:pgMar w:top="847" w:right="1411" w:bottom="70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F20DE"/>
    <w:multiLevelType w:val="hybridMultilevel"/>
    <w:tmpl w:val="586C96CA"/>
    <w:lvl w:ilvl="0" w:tplc="4492EDFA">
      <w:start w:val="1"/>
      <w:numFmt w:val="bullet"/>
      <w:lvlText w:val="▪"/>
      <w:lvlJc w:val="left"/>
      <w:pPr>
        <w:ind w:left="765"/>
      </w:pPr>
      <w:rPr>
        <w:rFonts w:ascii="Wingdings" w:eastAsia="Wingdings" w:hAnsi="Wingdings" w:cs="Wingdings"/>
        <w:b w:val="0"/>
        <w:i w:val="0"/>
        <w:strike w:val="0"/>
        <w:dstrike w:val="0"/>
        <w:color w:val="0092D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565386">
      <w:start w:val="2"/>
      <w:numFmt w:val="decimal"/>
      <w:lvlText w:val="%2"/>
      <w:lvlJc w:val="left"/>
      <w:pPr>
        <w:ind w:left="1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03B94">
      <w:start w:val="1"/>
      <w:numFmt w:val="lowerRoman"/>
      <w:lvlText w:val="%3"/>
      <w:lvlJc w:val="left"/>
      <w:pPr>
        <w:ind w:left="9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E296C">
      <w:start w:val="1"/>
      <w:numFmt w:val="decimal"/>
      <w:lvlText w:val="%4"/>
      <w:lvlJc w:val="left"/>
      <w:pPr>
        <w:ind w:left="9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CDA54">
      <w:start w:val="1"/>
      <w:numFmt w:val="lowerLetter"/>
      <w:lvlText w:val="%5"/>
      <w:lvlJc w:val="left"/>
      <w:pPr>
        <w:ind w:left="10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ED21C">
      <w:start w:val="1"/>
      <w:numFmt w:val="lowerRoman"/>
      <w:lvlText w:val="%6"/>
      <w:lvlJc w:val="left"/>
      <w:pPr>
        <w:ind w:left="11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C5C1C">
      <w:start w:val="1"/>
      <w:numFmt w:val="decimal"/>
      <w:lvlText w:val="%7"/>
      <w:lvlJc w:val="left"/>
      <w:pPr>
        <w:ind w:left="119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8855E">
      <w:start w:val="1"/>
      <w:numFmt w:val="lowerLetter"/>
      <w:lvlText w:val="%8"/>
      <w:lvlJc w:val="left"/>
      <w:pPr>
        <w:ind w:left="127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C5CC4">
      <w:start w:val="1"/>
      <w:numFmt w:val="lowerRoman"/>
      <w:lvlText w:val="%9"/>
      <w:lvlJc w:val="left"/>
      <w:pPr>
        <w:ind w:left="134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318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4"/>
    <w:rsid w:val="00063904"/>
    <w:rsid w:val="000A3A3C"/>
    <w:rsid w:val="0018375A"/>
    <w:rsid w:val="002325D4"/>
    <w:rsid w:val="003C23CA"/>
    <w:rsid w:val="00482CDC"/>
    <w:rsid w:val="007D383B"/>
    <w:rsid w:val="00A42F89"/>
    <w:rsid w:val="00AE1DF5"/>
    <w:rsid w:val="00D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6DAC"/>
  <w15:chartTrackingRefBased/>
  <w15:docId w15:val="{EA45EEEA-E82E-444B-8EAE-2B8E6B9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D4"/>
    <w:pPr>
      <w:spacing w:after="114" w:line="249" w:lineRule="auto"/>
      <w:ind w:left="10" w:hanging="10"/>
      <w:jc w:val="both"/>
    </w:pPr>
    <w:rPr>
      <w:rFonts w:ascii="Arial" w:eastAsia="Arial" w:hAnsi="Arial" w:cs="Arial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D4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5D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325D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fe7914c-b35c-4c7b-b363-264b7be7e320" xsi:nil="true"/>
    <TaxCatchAll xmlns="4d8f2c4e-9ca8-43f7-a270-4bdbeba4cb1c" xsi:nil="true"/>
    <lcf76f155ced4ddcb4097134ff3c332f xmlns="efe7914c-b35c-4c7b-b363-264b7be7e3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2DAE3894C684A8C5CBCE473532408" ma:contentTypeVersion="19" ma:contentTypeDescription="Create a new document." ma:contentTypeScope="" ma:versionID="9181d2858fe5bb226633681abe16d581">
  <xsd:schema xmlns:xsd="http://www.w3.org/2001/XMLSchema" xmlns:xs="http://www.w3.org/2001/XMLSchema" xmlns:p="http://schemas.microsoft.com/office/2006/metadata/properties" xmlns:ns2="efe7914c-b35c-4c7b-b363-264b7be7e320" xmlns:ns3="4d8f2c4e-9ca8-43f7-a270-4bdbeba4cb1c" targetNamespace="http://schemas.microsoft.com/office/2006/metadata/properties" ma:root="true" ma:fieldsID="404a3e8d947f7e0375c92f9f4ecc56a7" ns2:_="" ns3:_="">
    <xsd:import namespace="efe7914c-b35c-4c7b-b363-264b7be7e320"/>
    <xsd:import namespace="4d8f2c4e-9ca8-43f7-a270-4bdbeba4c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7914c-b35c-4c7b-b363-264b7be7e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f2c4e-9ca8-43f7-a270-4bdbeba4c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54c437-da5d-4951-8e29-20ba95b41de1}" ma:internalName="TaxCatchAll" ma:showField="CatchAllData" ma:web="4d8f2c4e-9ca8-43f7-a270-4bdbeba4c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E213E-4174-4850-8565-FBC437D19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5AF7C-0B8F-4CD6-86A0-FA6BAEB82501}">
  <ds:schemaRefs>
    <ds:schemaRef ds:uri="http://schemas.microsoft.com/office/2006/metadata/properties"/>
    <ds:schemaRef ds:uri="http://schemas.microsoft.com/office/infopath/2007/PartnerControls"/>
    <ds:schemaRef ds:uri="efe7914c-b35c-4c7b-b363-264b7be7e320"/>
    <ds:schemaRef ds:uri="4d8f2c4e-9ca8-43f7-a270-4bdbeba4cb1c"/>
  </ds:schemaRefs>
</ds:datastoreItem>
</file>

<file path=customXml/itemProps3.xml><?xml version="1.0" encoding="utf-8"?>
<ds:datastoreItem xmlns:ds="http://schemas.openxmlformats.org/officeDocument/2006/customXml" ds:itemID="{8FC20CE3-2581-42CF-8E54-E41AD72C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7914c-b35c-4c7b-b363-264b7be7e320"/>
    <ds:schemaRef ds:uri="4d8f2c4e-9ca8-43f7-a270-4bdbeba4c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853</Characters>
  <Application>Microsoft Office Word</Application>
  <DocSecurity>0</DocSecurity>
  <Lines>56</Lines>
  <Paragraphs>16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Haylett</dc:creator>
  <cp:keywords/>
  <dc:description/>
  <cp:lastModifiedBy>Marie Poyner</cp:lastModifiedBy>
  <cp:revision>2</cp:revision>
  <dcterms:created xsi:type="dcterms:W3CDTF">2026-01-27T09:17:00Z</dcterms:created>
  <dcterms:modified xsi:type="dcterms:W3CDTF">2026-01-27T09:17:00Z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0x010100E042DAE3894C684A8C5CBCE473532408</vt:lpwstr>
  </property>
  <property fmtid="{D5CDD505-2E9C-101B-9397-08002B2CF9AE}" pid="3" name="MediaServiceImageTags">
    <vt:lpwstr/>
  </property>
</Properties>
</file>