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E7C2" w14:textId="77777777" w:rsidR="00D75882" w:rsidRPr="00262EFB" w:rsidRDefault="00D75882" w:rsidP="00D75882">
      <w:pPr>
        <w:ind w:right="14"/>
        <w:jc w:val="center"/>
        <w:rPr>
          <w:rFonts w:ascii="Arial" w:hAnsi="Arial" w:cs="Arial"/>
          <w:b/>
          <w:sz w:val="48"/>
          <w:szCs w:val="48"/>
        </w:rPr>
      </w:pPr>
      <w:r>
        <w:rPr>
          <w:noProof/>
          <w:lang w:eastAsia="en-GB"/>
        </w:rPr>
        <mc:AlternateContent>
          <mc:Choice Requires="wps">
            <w:drawing>
              <wp:anchor distT="0" distB="0" distL="114300" distR="114300" simplePos="0" relativeHeight="251659264" behindDoc="0" locked="0" layoutInCell="1" allowOverlap="1" wp14:anchorId="25A7B729" wp14:editId="2E2A6D4C">
                <wp:simplePos x="0" y="0"/>
                <wp:positionH relativeFrom="column">
                  <wp:posOffset>-317500</wp:posOffset>
                </wp:positionH>
                <wp:positionV relativeFrom="paragraph">
                  <wp:posOffset>-146050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A5EF7" w14:textId="77777777" w:rsidR="00D75882" w:rsidRDefault="00D75882" w:rsidP="00D75882">
                            <w:r w:rsidRPr="00022CA9">
                              <w:rPr>
                                <w:noProof/>
                                <w:lang w:eastAsia="en-GB"/>
                              </w:rPr>
                              <w:drawing>
                                <wp:inline distT="0" distB="0" distL="0" distR="0" wp14:anchorId="70447732" wp14:editId="0D9DB0D5">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6449ED2A" w14:textId="77777777" w:rsidR="00D75882" w:rsidRDefault="00D75882" w:rsidP="00D758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7B729" id="_x0000_t202" coordsize="21600,21600" o:spt="202" path="m,l,21600r21600,l21600,xe">
                <v:stroke joinstyle="miter"/>
                <v:path gradientshapeok="t" o:connecttype="rect"/>
              </v:shapetype>
              <v:shape id="Text Box 4" o:spid="_x0000_s1026" type="#_x0000_t202" style="position:absolute;left:0;text-align:left;margin-left:-25pt;margin-top:-11.5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OL3QEAAKEDAAAOAAAAZHJzL2Uyb0RvYy54bWysU1Fv0zAQfkfiP1h+p0lKGTRqOo1NQ0hj&#10;II39AMexE4vEZ85uk/LrOTtdV9gb4sXy3Tnf3ffdl83lNPRsr9AbsBUvFjlnykpojG0r/vj99s0H&#10;znwQthE9WFXxg/L8cvv61WZ0pVpCB32jkBGI9eXoKt6F4Mos87JTg/ALcMpSUQMOIlCIbdagGAl9&#10;6LNlnl9kI2DjEKTynrI3c5FvE77WSoavWnsVWF9xmi2kE9NZxzPbbkTZonCdkccxxD9MMQhjqekJ&#10;6kYEwXZoXkANRiJ40GEhYchAayNV4kBsivwvNg+dcCpxIXG8O8nk/x+svN8/uG/IwvQRJlpgIuHd&#10;Hcgfnlm47oRt1RUijJ0SDTUuomTZ6Hx5/DRK7UsfQerxCzS0ZLELkIAmjUNUhXgyQqcFHE6iqykw&#10;Scn1Or/IqSKpVBSrtzkFsYUon7526MMnBQOLl4ojLTWhi/2dD/PTpyexmYVb0/dpsb39I0GYMZOm&#10;jwPPo4epnuh1ZFFDcyAeCLNPyNd06QB/cTaSRyruf+4EKs76z5a0WBerVTRVClbv3i8pwPNKfV4R&#10;VhJUxQNn8/U6zEbcOTRtR51m9S1ckX7aJGrPUx3nJh8kcY6ejUY7j9Or5z9r+xsAAP//AwBQSwME&#10;FAAGAAgAAAAhAINRthXcAAAACwEAAA8AAABkcnMvZG93bnJldi54bWxMj8FOwzAQRO9I/IO1SNxa&#10;m0JaCHEqBOIKolAkbtt4m0TE6yh2m/D3bE9we6Mdzc4U68l36khDbANbuJobUMRVcC3XFj7en2e3&#10;oGJCdtgFJgs/FGFdnp8VmLsw8hsdN6lWEsIxRwtNSn2udawa8hjnoSeW2z4MHpPIodZuwFHCfacX&#10;xiy1x5blQ4M9PTZUfW8O3sL2Zf/1eWNe6yef9WOYjGZ/p629vJge7kElmtKfGU71pTqU0mkXDuyi&#10;6izMMiNbksDiWuDkMEuBnUC2MqDLQv/fUP4CAAD//wMAUEsBAi0AFAAGAAgAAAAhALaDOJL+AAAA&#10;4QEAABMAAAAAAAAAAAAAAAAAAAAAAFtDb250ZW50X1R5cGVzXS54bWxQSwECLQAUAAYACAAAACEA&#10;OP0h/9YAAACUAQAACwAAAAAAAAAAAAAAAAAvAQAAX3JlbHMvLnJlbHNQSwECLQAUAAYACAAAACEA&#10;AqCzi90BAAChAwAADgAAAAAAAAAAAAAAAAAuAgAAZHJzL2Uyb0RvYy54bWxQSwECLQAUAAYACAAA&#10;ACEAg1G2FdwAAAALAQAADwAAAAAAAAAAAAAAAAA3BAAAZHJzL2Rvd25yZXYueG1sUEsFBgAAAAAE&#10;AAQA8wAAAEAFAAAAAA==&#10;" filled="f" stroked="f">
                <v:textbox>
                  <w:txbxContent>
                    <w:p w14:paraId="32EA5EF7" w14:textId="77777777" w:rsidR="00D75882" w:rsidRDefault="00D75882" w:rsidP="00D75882">
                      <w:r w:rsidRPr="00022CA9">
                        <w:rPr>
                          <w:noProof/>
                          <w:lang w:eastAsia="en-GB"/>
                        </w:rPr>
                        <w:drawing>
                          <wp:inline distT="0" distB="0" distL="0" distR="0" wp14:anchorId="70447732" wp14:editId="0D9DB0D5">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6449ED2A" w14:textId="77777777" w:rsidR="00D75882" w:rsidRDefault="00D75882" w:rsidP="00D75882"/>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CAFC870" wp14:editId="6EA943A1">
                <wp:simplePos x="0" y="0"/>
                <wp:positionH relativeFrom="column">
                  <wp:posOffset>5374640</wp:posOffset>
                </wp:positionH>
                <wp:positionV relativeFrom="paragraph">
                  <wp:posOffset>-194310</wp:posOffset>
                </wp:positionV>
                <wp:extent cx="912495" cy="1024890"/>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58290" w14:textId="77777777" w:rsidR="00D75882" w:rsidRDefault="00D75882" w:rsidP="00D75882">
                            <w:r w:rsidRPr="00022CA9">
                              <w:rPr>
                                <w:noProof/>
                                <w:lang w:eastAsia="en-GB"/>
                              </w:rPr>
                              <w:drawing>
                                <wp:inline distT="0" distB="0" distL="0" distR="0" wp14:anchorId="4A028FE7" wp14:editId="5F577C5D">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FC870" id="Text Box 2" o:spid="_x0000_s1027"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oF9gEAANE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1M1ycNIusK6iPxRph8Rf8BbTrAv5wN5KmS+z97&#10;gYoz89WSdqt8uYwmTMHy6tOCArzMVJcZYSVBlTxwNm23YTLu3qFuO6o0TcvCLend6CTFc1en9sk3&#10;SaGTx6MxL+N06/lP3PwDAAD//wMAUEsDBBQABgAIAAAAIQAaFemp3wAAAAsBAAAPAAAAZHJzL2Rv&#10;d25yZXYueG1sTI/RToNAEEXfTfyHzZj4YtrdWqRAWRo10fja2g8YYAqk7C5ht4X+veOTPk7uyb1n&#10;8t1senGl0XfOalgtFQiylas722g4fn8sEhA+oK2xd5Y03MjDrri/yzGr3WT3dD2ERnCJ9RlqaEMY&#10;Mil91ZJBv3QDWc5ObjQY+BwbWY84cbnp5bNSsTTYWV5ocaD3lqrz4WI0nL6mp5d0Kj/DcbOP4jfs&#10;NqW7af34ML9uQQSawx8Mv/qsDgU7le5iay96DUkUR4xqWKxVDIKJNFUrECWja5WALHL5/4fiBwAA&#10;//8DAFBLAQItABQABgAIAAAAIQC2gziS/gAAAOEBAAATAAAAAAAAAAAAAAAAAAAAAABbQ29udGVu&#10;dF9UeXBlc10ueG1sUEsBAi0AFAAGAAgAAAAhADj9If/WAAAAlAEAAAsAAAAAAAAAAAAAAAAALwEA&#10;AF9yZWxzLy5yZWxzUEsBAi0AFAAGAAgAAAAhAOIqmgX2AQAA0QMAAA4AAAAAAAAAAAAAAAAALgIA&#10;AGRycy9lMm9Eb2MueG1sUEsBAi0AFAAGAAgAAAAhABoV6anfAAAACwEAAA8AAAAAAAAAAAAAAAAA&#10;UAQAAGRycy9kb3ducmV2LnhtbFBLBQYAAAAABAAEAPMAAABcBQAAAAA=&#10;" stroked="f">
                <v:textbox>
                  <w:txbxContent>
                    <w:p w14:paraId="75958290" w14:textId="77777777" w:rsidR="00D75882" w:rsidRDefault="00D75882" w:rsidP="00D75882">
                      <w:r w:rsidRPr="00022CA9">
                        <w:rPr>
                          <w:noProof/>
                          <w:lang w:eastAsia="en-GB"/>
                        </w:rPr>
                        <w:drawing>
                          <wp:inline distT="0" distB="0" distL="0" distR="0" wp14:anchorId="4A028FE7" wp14:editId="5F577C5D">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262EFB">
        <w:rPr>
          <w:rFonts w:ascii="Arial" w:hAnsi="Arial" w:cs="Arial"/>
          <w:b/>
          <w:sz w:val="48"/>
          <w:szCs w:val="48"/>
        </w:rPr>
        <w:t>MOULTON SCHOOL</w:t>
      </w:r>
    </w:p>
    <w:p w14:paraId="66A9CD7F" w14:textId="77777777" w:rsidR="00D75882" w:rsidRPr="00262EFB" w:rsidRDefault="00D75882" w:rsidP="00D75882">
      <w:pPr>
        <w:pStyle w:val="BodyText"/>
        <w:jc w:val="center"/>
        <w:outlineLvl w:val="0"/>
        <w:rPr>
          <w:rFonts w:ascii="Arial" w:hAnsi="Arial" w:cs="Arial"/>
          <w:b/>
          <w:sz w:val="48"/>
          <w:szCs w:val="48"/>
        </w:rPr>
      </w:pPr>
      <w:r w:rsidRPr="00262EFB">
        <w:rPr>
          <w:rFonts w:ascii="Arial" w:hAnsi="Arial" w:cs="Arial"/>
          <w:b/>
          <w:sz w:val="48"/>
          <w:szCs w:val="48"/>
        </w:rPr>
        <w:t>AND SCIENCE COLLEGE</w:t>
      </w:r>
    </w:p>
    <w:p w14:paraId="1B3D810B" w14:textId="77777777" w:rsidR="00D75882" w:rsidRDefault="00D75882" w:rsidP="00D75882"/>
    <w:p w14:paraId="68F6122C" w14:textId="1C63568E" w:rsidR="00BC60AF" w:rsidRDefault="00BC60AF" w:rsidP="00BC60AF">
      <w:pPr>
        <w:jc w:val="center"/>
        <w:rPr>
          <w:rFonts w:ascii="Arial" w:hAnsi="Arial" w:cs="Arial"/>
          <w:b/>
          <w:sz w:val="28"/>
          <w:szCs w:val="28"/>
        </w:rPr>
      </w:pPr>
      <w:bookmarkStart w:id="0" w:name="_Hlk220660872"/>
      <w:r>
        <w:rPr>
          <w:rFonts w:ascii="Arial" w:hAnsi="Arial" w:cs="Arial"/>
          <w:b/>
          <w:sz w:val="28"/>
          <w:szCs w:val="28"/>
        </w:rPr>
        <w:t>TEACHER OF ART</w:t>
      </w:r>
      <w:r w:rsidR="004D5F5C">
        <w:rPr>
          <w:rFonts w:ascii="Arial" w:hAnsi="Arial" w:cs="Arial"/>
          <w:b/>
          <w:sz w:val="28"/>
          <w:szCs w:val="28"/>
        </w:rPr>
        <w:t xml:space="preserve"> </w:t>
      </w:r>
      <w:r w:rsidR="004D5F5C">
        <w:rPr>
          <w:rFonts w:ascii="Arial" w:hAnsi="Arial" w:cs="Arial"/>
          <w:b/>
          <w:sz w:val="28"/>
          <w:szCs w:val="28"/>
        </w:rPr>
        <w:t>&amp; PHOTOGRAPHY</w:t>
      </w:r>
    </w:p>
    <w:p w14:paraId="432410A7" w14:textId="77777777" w:rsidR="00BC60AF" w:rsidRDefault="00BC60AF" w:rsidP="00BC60AF">
      <w:pPr>
        <w:jc w:val="center"/>
        <w:rPr>
          <w:rFonts w:ascii="Arial" w:hAnsi="Arial" w:cs="Arial"/>
          <w:b/>
          <w:sz w:val="28"/>
          <w:szCs w:val="28"/>
        </w:rPr>
      </w:pPr>
      <w:r>
        <w:rPr>
          <w:rFonts w:ascii="Arial" w:hAnsi="Arial" w:cs="Arial"/>
          <w:b/>
          <w:sz w:val="28"/>
          <w:szCs w:val="28"/>
        </w:rPr>
        <w:t xml:space="preserve">(With TLR for right candidate) </w:t>
      </w:r>
    </w:p>
    <w:p w14:paraId="599FBB5F" w14:textId="77777777" w:rsidR="00BC60AF" w:rsidRDefault="00BC60AF" w:rsidP="00BC60AF">
      <w:pPr>
        <w:jc w:val="center"/>
        <w:rPr>
          <w:rFonts w:ascii="Arial" w:hAnsi="Arial" w:cs="Arial"/>
          <w:b/>
          <w:sz w:val="28"/>
          <w:szCs w:val="28"/>
        </w:rPr>
      </w:pPr>
      <w:r>
        <w:rPr>
          <w:rFonts w:ascii="Arial" w:hAnsi="Arial" w:cs="Arial"/>
          <w:b/>
          <w:sz w:val="28"/>
          <w:szCs w:val="28"/>
        </w:rPr>
        <w:t>Full Time</w:t>
      </w:r>
    </w:p>
    <w:bookmarkEnd w:id="0"/>
    <w:p w14:paraId="5FE40A25" w14:textId="77777777" w:rsidR="00BC60AF" w:rsidRPr="00E21922" w:rsidRDefault="00BC60AF" w:rsidP="00BC60AF">
      <w:pPr>
        <w:jc w:val="center"/>
        <w:rPr>
          <w:rFonts w:ascii="Arial" w:hAnsi="Arial" w:cs="Arial"/>
          <w:b/>
          <w:sz w:val="28"/>
          <w:szCs w:val="28"/>
        </w:rPr>
      </w:pPr>
      <w:r>
        <w:rPr>
          <w:rFonts w:ascii="Arial" w:hAnsi="Arial" w:cs="Arial"/>
          <w:b/>
          <w:sz w:val="28"/>
          <w:szCs w:val="28"/>
        </w:rPr>
        <w:t>1 Year Fixed Term Contract (due to sabbatical leave)</w:t>
      </w:r>
    </w:p>
    <w:p w14:paraId="4A661717" w14:textId="77777777" w:rsidR="00BC60AF" w:rsidRDefault="00BC60AF" w:rsidP="00BC60AF">
      <w:pPr>
        <w:jc w:val="center"/>
        <w:rPr>
          <w:rFonts w:ascii="Arial" w:hAnsi="Arial" w:cs="Arial"/>
          <w:b/>
          <w:sz w:val="28"/>
          <w:szCs w:val="28"/>
        </w:rPr>
      </w:pPr>
      <w:r>
        <w:rPr>
          <w:rFonts w:ascii="Arial" w:hAnsi="Arial" w:cs="Arial"/>
          <w:b/>
          <w:sz w:val="28"/>
          <w:szCs w:val="28"/>
        </w:rPr>
        <w:t>TEACHERS’ PROFESSIONAL SCALE</w:t>
      </w:r>
    </w:p>
    <w:p w14:paraId="4990AB8A" w14:textId="77777777" w:rsidR="00BC60AF" w:rsidRDefault="00BC60AF" w:rsidP="00BC60AF">
      <w:pPr>
        <w:jc w:val="center"/>
        <w:rPr>
          <w:rFonts w:ascii="Arial" w:hAnsi="Arial" w:cs="Arial"/>
          <w:b/>
          <w:sz w:val="28"/>
          <w:szCs w:val="28"/>
        </w:rPr>
      </w:pPr>
      <w:r>
        <w:rPr>
          <w:rFonts w:ascii="Arial" w:hAnsi="Arial" w:cs="Arial"/>
          <w:b/>
          <w:sz w:val="28"/>
          <w:szCs w:val="28"/>
        </w:rPr>
        <w:t>£32,916 - £51,048</w:t>
      </w:r>
    </w:p>
    <w:p w14:paraId="67CB591F" w14:textId="77777777" w:rsidR="00D75882" w:rsidRPr="0015241D" w:rsidRDefault="00D75882" w:rsidP="00D75882">
      <w:pPr>
        <w:jc w:val="both"/>
        <w:rPr>
          <w:rFonts w:ascii="Arial" w:hAnsi="Arial" w:cs="Arial"/>
          <w:szCs w:val="22"/>
        </w:rPr>
      </w:pPr>
    </w:p>
    <w:p w14:paraId="49D7D6C0" w14:textId="67B108AA" w:rsidR="00BC60AF" w:rsidRDefault="00BC60AF" w:rsidP="00BC60AF">
      <w:pPr>
        <w:jc w:val="both"/>
        <w:rPr>
          <w:rFonts w:ascii="Arial" w:hAnsi="Arial" w:cs="Arial"/>
          <w:color w:val="222222"/>
          <w:szCs w:val="22"/>
        </w:rPr>
      </w:pPr>
      <w:r w:rsidRPr="00BC60AF">
        <w:rPr>
          <w:rFonts w:ascii="Arial" w:hAnsi="Arial" w:cs="Arial"/>
          <w:color w:val="222222"/>
          <w:szCs w:val="22"/>
        </w:rPr>
        <w:t>We are seeking to appoint, from September 2026, a dynamic and enthusiastic</w:t>
      </w:r>
      <w:r w:rsidR="004D5F5C">
        <w:rPr>
          <w:rFonts w:ascii="Arial" w:hAnsi="Arial" w:cs="Arial"/>
          <w:color w:val="222222"/>
          <w:szCs w:val="22"/>
        </w:rPr>
        <w:t xml:space="preserve"> </w:t>
      </w:r>
      <w:r w:rsidR="004D5F5C">
        <w:rPr>
          <w:rFonts w:ascii="Arial" w:hAnsi="Arial" w:cs="Arial"/>
          <w:szCs w:val="22"/>
        </w:rPr>
        <w:t>Teacher</w:t>
      </w:r>
      <w:r w:rsidR="004D5F5C" w:rsidRPr="004E58B6">
        <w:rPr>
          <w:rFonts w:ascii="Arial" w:hAnsi="Arial" w:cs="Arial"/>
          <w:szCs w:val="22"/>
        </w:rPr>
        <w:t xml:space="preserve"> of Art </w:t>
      </w:r>
      <w:r w:rsidR="004D5F5C" w:rsidRPr="00302AC3">
        <w:rPr>
          <w:rFonts w:ascii="Arial" w:hAnsi="Arial" w:cs="Arial"/>
          <w:szCs w:val="22"/>
        </w:rPr>
        <w:t>&amp; Photography</w:t>
      </w:r>
      <w:r w:rsidR="004D5F5C">
        <w:rPr>
          <w:rFonts w:ascii="Arial" w:hAnsi="Arial" w:cs="Arial"/>
          <w:szCs w:val="22"/>
        </w:rPr>
        <w:t xml:space="preserve"> </w:t>
      </w:r>
      <w:r w:rsidRPr="00BC60AF">
        <w:rPr>
          <w:rFonts w:ascii="Arial" w:hAnsi="Arial" w:cs="Arial"/>
          <w:color w:val="222222"/>
          <w:szCs w:val="22"/>
        </w:rPr>
        <w:t>to support our department. This post is a 1-year fixed term contract due to Sabbatical Leave</w:t>
      </w:r>
      <w:r>
        <w:rPr>
          <w:rFonts w:ascii="Arial" w:hAnsi="Arial" w:cs="Arial"/>
          <w:color w:val="222222"/>
          <w:szCs w:val="22"/>
        </w:rPr>
        <w:t xml:space="preserve">. </w:t>
      </w:r>
    </w:p>
    <w:p w14:paraId="78565F16" w14:textId="77777777" w:rsidR="00BC60AF" w:rsidRDefault="00BC60AF" w:rsidP="00BC60AF">
      <w:pPr>
        <w:jc w:val="both"/>
        <w:rPr>
          <w:rFonts w:ascii="Arial" w:hAnsi="Arial" w:cs="Arial"/>
          <w:color w:val="222222"/>
          <w:szCs w:val="22"/>
        </w:rPr>
      </w:pPr>
    </w:p>
    <w:p w14:paraId="248AB8F1" w14:textId="77777777" w:rsidR="00BC60AF" w:rsidRPr="00321178" w:rsidRDefault="00BC60AF" w:rsidP="00BC60AF">
      <w:pPr>
        <w:jc w:val="both"/>
        <w:rPr>
          <w:rFonts w:ascii="Arial" w:hAnsi="Arial" w:cs="Arial"/>
          <w:color w:val="222222"/>
          <w:szCs w:val="22"/>
        </w:rPr>
      </w:pPr>
      <w:r w:rsidRPr="00771BBE">
        <w:rPr>
          <w:rFonts w:ascii="Arial" w:hAnsi="Arial" w:cs="Arial"/>
          <w:color w:val="222222"/>
          <w:szCs w:val="22"/>
        </w:rPr>
        <w:t xml:space="preserve">The ideal candidate would have an </w:t>
      </w:r>
      <w:r w:rsidRPr="00F7606A">
        <w:rPr>
          <w:rFonts w:ascii="Arial" w:hAnsi="Arial" w:cs="Arial"/>
          <w:color w:val="222222"/>
          <w:szCs w:val="22"/>
        </w:rPr>
        <w:t xml:space="preserve">engaging and creative approach to teaching and learning, backed up by </w:t>
      </w:r>
      <w:r w:rsidRPr="00BA333D">
        <w:rPr>
          <w:rFonts w:ascii="Arial" w:hAnsi="Arial" w:cs="Arial"/>
          <w:color w:val="222222"/>
          <w:szCs w:val="22"/>
        </w:rPr>
        <w:t>strong subject knowledge and artistic ability. </w:t>
      </w:r>
      <w:r w:rsidRPr="00174020">
        <w:rPr>
          <w:rFonts w:ascii="Arial" w:hAnsi="Arial" w:cs="Arial"/>
          <w:color w:val="222222"/>
          <w:szCs w:val="22"/>
        </w:rPr>
        <w:t xml:space="preserve">You will be joining a </w:t>
      </w:r>
      <w:r w:rsidRPr="00321178">
        <w:rPr>
          <w:rFonts w:ascii="Arial" w:hAnsi="Arial" w:cs="Arial"/>
          <w:color w:val="222222"/>
          <w:szCs w:val="22"/>
        </w:rPr>
        <w:t>supportive faculty where creativity is championed by leadership and celebrated by pupils.</w:t>
      </w:r>
    </w:p>
    <w:p w14:paraId="5793C368" w14:textId="77777777" w:rsidR="00BC60AF" w:rsidRPr="00321178" w:rsidRDefault="00BC60AF" w:rsidP="00BC60AF">
      <w:pPr>
        <w:jc w:val="both"/>
        <w:rPr>
          <w:rFonts w:ascii="Arial" w:hAnsi="Arial" w:cs="Arial"/>
          <w:color w:val="222222"/>
          <w:szCs w:val="22"/>
        </w:rPr>
      </w:pPr>
    </w:p>
    <w:p w14:paraId="315BB857" w14:textId="177A5F83" w:rsidR="00B70A66" w:rsidRPr="00321178" w:rsidRDefault="00B70A66" w:rsidP="00B70A66">
      <w:pPr>
        <w:jc w:val="both"/>
        <w:rPr>
          <w:rFonts w:ascii="Arial" w:hAnsi="Arial" w:cs="Arial"/>
          <w:b/>
          <w:szCs w:val="22"/>
        </w:rPr>
      </w:pPr>
      <w:r w:rsidRPr="00321178">
        <w:rPr>
          <w:rFonts w:ascii="Arial" w:hAnsi="Arial" w:cs="Arial"/>
          <w:b/>
          <w:szCs w:val="22"/>
        </w:rPr>
        <w:t>THE ART DEPARTMENT</w:t>
      </w:r>
    </w:p>
    <w:p w14:paraId="26BBA9C3" w14:textId="77777777" w:rsidR="00B70A66" w:rsidRPr="00321178" w:rsidRDefault="00B70A66" w:rsidP="00B70A66">
      <w:pPr>
        <w:jc w:val="both"/>
        <w:rPr>
          <w:rFonts w:ascii="Arial" w:hAnsi="Arial" w:cs="Arial"/>
          <w:szCs w:val="22"/>
        </w:rPr>
      </w:pPr>
    </w:p>
    <w:p w14:paraId="086C749C" w14:textId="5C29E555" w:rsidR="00B70A66" w:rsidRPr="00321178" w:rsidRDefault="00B70A66" w:rsidP="00B70A66">
      <w:pPr>
        <w:jc w:val="both"/>
        <w:rPr>
          <w:rFonts w:ascii="Arial" w:hAnsi="Arial" w:cs="Arial"/>
          <w:szCs w:val="22"/>
        </w:rPr>
      </w:pPr>
      <w:r w:rsidRPr="00321178">
        <w:rPr>
          <w:rFonts w:ascii="Arial" w:hAnsi="Arial" w:cs="Arial"/>
          <w:szCs w:val="22"/>
        </w:rPr>
        <w:t xml:space="preserve">The Art Department at Moulton School and Science College is well established and has an excellent reputation within the local area.  Our experienced </w:t>
      </w:r>
      <w:r w:rsidRPr="00321178">
        <w:rPr>
          <w:rFonts w:ascii="Arial" w:hAnsi="Arial" w:cs="Arial"/>
          <w:color w:val="222222"/>
          <w:szCs w:val="22"/>
        </w:rPr>
        <w:t>specialist Art teachers and support technicians benefit from the facilities of a dedicated Arts block that has recently been refurbished. Alongside two teaching rooms and a specific Sixth form area, the Art Department is equipped</w:t>
      </w:r>
      <w:r w:rsidRPr="00321178">
        <w:rPr>
          <w:rFonts w:ascii="Arial" w:hAnsi="Arial" w:cs="Arial"/>
          <w:szCs w:val="22"/>
        </w:rPr>
        <w:t xml:space="preserve"> with a Kiln, printing press and digital and analogue Photography facilities.</w:t>
      </w:r>
    </w:p>
    <w:p w14:paraId="0AC13550" w14:textId="77777777" w:rsidR="00B70A66" w:rsidRPr="00321178" w:rsidRDefault="00B70A66" w:rsidP="00B70A66">
      <w:pPr>
        <w:jc w:val="both"/>
        <w:rPr>
          <w:rFonts w:ascii="Arial" w:hAnsi="Arial" w:cs="Arial"/>
          <w:szCs w:val="22"/>
        </w:rPr>
      </w:pPr>
    </w:p>
    <w:p w14:paraId="0EE504FA" w14:textId="77777777" w:rsidR="00B70A66" w:rsidRPr="00321178" w:rsidRDefault="00B70A66" w:rsidP="00B70A66">
      <w:pPr>
        <w:jc w:val="both"/>
        <w:rPr>
          <w:rFonts w:ascii="Arial" w:hAnsi="Arial" w:cs="Arial"/>
          <w:szCs w:val="22"/>
        </w:rPr>
      </w:pPr>
      <w:r w:rsidRPr="00321178">
        <w:rPr>
          <w:rFonts w:ascii="Arial" w:hAnsi="Arial" w:cs="Arial"/>
          <w:szCs w:val="22"/>
        </w:rPr>
        <w:t>The Art Department prides itself on an ethos of providing a positive learning environment, encourage curiosity and creative experimentation. Schemes of work are designed to build core skills within Art while engaging students with varied techniques and processes. They are also structured so as to enable students to gain confidence in their own ability.</w:t>
      </w:r>
    </w:p>
    <w:p w14:paraId="02FCA9B0" w14:textId="3126EC98" w:rsidR="00B70A66" w:rsidRPr="00321178" w:rsidRDefault="00B70A66" w:rsidP="00B70A66">
      <w:pPr>
        <w:jc w:val="both"/>
        <w:rPr>
          <w:rFonts w:ascii="Arial" w:hAnsi="Arial" w:cs="Arial"/>
          <w:szCs w:val="22"/>
        </w:rPr>
      </w:pPr>
      <w:r w:rsidRPr="00321178">
        <w:rPr>
          <w:rFonts w:ascii="Arial" w:hAnsi="Arial" w:cs="Arial"/>
          <w:szCs w:val="22"/>
        </w:rPr>
        <w:t>The department is focused on having high expectations of student engagement, success and attainment. Art has a high profile within the school with the undertaking of Exhibitions and Murals around school and the county.</w:t>
      </w:r>
    </w:p>
    <w:p w14:paraId="6BB515E9" w14:textId="77777777" w:rsidR="00B70A66" w:rsidRPr="00321178" w:rsidRDefault="00B70A66" w:rsidP="00B70A66">
      <w:pPr>
        <w:jc w:val="both"/>
        <w:rPr>
          <w:rFonts w:ascii="Arial" w:hAnsi="Arial" w:cs="Arial"/>
          <w:szCs w:val="22"/>
        </w:rPr>
      </w:pPr>
    </w:p>
    <w:p w14:paraId="36B47721" w14:textId="2789C772" w:rsidR="00B70A66" w:rsidRPr="00321178" w:rsidRDefault="00B70A66" w:rsidP="00B70A66">
      <w:pPr>
        <w:jc w:val="both"/>
        <w:rPr>
          <w:rFonts w:ascii="Arial" w:hAnsi="Arial" w:cs="Arial"/>
          <w:szCs w:val="22"/>
        </w:rPr>
      </w:pPr>
      <w:r w:rsidRPr="00321178">
        <w:rPr>
          <w:rFonts w:ascii="Arial" w:hAnsi="Arial" w:cs="Arial"/>
          <w:szCs w:val="22"/>
        </w:rPr>
        <w:t>Art is open to all students and the Department offers support, extension activities and celebration through a range of Clubs, Competitions and Gifted and Talented groups. Students have opportunities to experience Art first hand with trips for GCSE and A-Level students throughout the year.</w:t>
      </w:r>
    </w:p>
    <w:p w14:paraId="0339AA04" w14:textId="77777777" w:rsidR="00B70A66" w:rsidRPr="00321178" w:rsidRDefault="00B70A66" w:rsidP="00B70A66">
      <w:pPr>
        <w:pStyle w:val="BodyText"/>
        <w:rPr>
          <w:rFonts w:ascii="Arial" w:hAnsi="Arial" w:cs="Arial"/>
          <w:b/>
          <w:sz w:val="22"/>
          <w:szCs w:val="22"/>
        </w:rPr>
      </w:pPr>
    </w:p>
    <w:p w14:paraId="444B0794" w14:textId="1D168003" w:rsidR="00B70A66" w:rsidRPr="00321178" w:rsidRDefault="00B70A66" w:rsidP="00B70A66">
      <w:pPr>
        <w:pStyle w:val="BodyText"/>
        <w:rPr>
          <w:rFonts w:ascii="Arial" w:hAnsi="Arial" w:cs="Arial"/>
          <w:b/>
          <w:sz w:val="22"/>
          <w:szCs w:val="22"/>
        </w:rPr>
      </w:pPr>
      <w:r w:rsidRPr="00321178">
        <w:rPr>
          <w:rFonts w:ascii="Arial" w:hAnsi="Arial" w:cs="Arial"/>
          <w:b/>
          <w:sz w:val="22"/>
          <w:szCs w:val="22"/>
        </w:rPr>
        <w:t>THE ART CURRICULUM</w:t>
      </w:r>
    </w:p>
    <w:p w14:paraId="0D6E8366" w14:textId="77777777" w:rsidR="00B70A66" w:rsidRPr="00321178" w:rsidRDefault="00B70A66" w:rsidP="00B70A66">
      <w:pPr>
        <w:pStyle w:val="BodyText"/>
        <w:rPr>
          <w:rFonts w:ascii="Arial" w:hAnsi="Arial" w:cs="Arial"/>
          <w:b/>
          <w:sz w:val="22"/>
          <w:szCs w:val="22"/>
        </w:rPr>
      </w:pPr>
    </w:p>
    <w:p w14:paraId="63B3903B" w14:textId="77777777" w:rsidR="00B70A66" w:rsidRPr="00321178" w:rsidRDefault="00B70A66" w:rsidP="00B70A66">
      <w:pPr>
        <w:pStyle w:val="BodyText"/>
        <w:rPr>
          <w:rFonts w:ascii="Arial" w:hAnsi="Arial" w:cs="Arial"/>
          <w:b/>
          <w:sz w:val="22"/>
          <w:szCs w:val="22"/>
        </w:rPr>
      </w:pPr>
      <w:r w:rsidRPr="00321178">
        <w:rPr>
          <w:rFonts w:ascii="Arial" w:hAnsi="Arial" w:cs="Arial"/>
          <w:b/>
          <w:sz w:val="22"/>
          <w:szCs w:val="22"/>
        </w:rPr>
        <w:t>Key Stage 3 (Y7-9)</w:t>
      </w:r>
    </w:p>
    <w:p w14:paraId="7AB11FC4" w14:textId="77777777" w:rsidR="00B70A66" w:rsidRPr="00321178" w:rsidRDefault="00B70A66" w:rsidP="00B70A66">
      <w:pPr>
        <w:jc w:val="both"/>
        <w:rPr>
          <w:rFonts w:ascii="Arial" w:hAnsi="Arial" w:cs="Arial"/>
          <w:szCs w:val="22"/>
        </w:rPr>
      </w:pPr>
      <w:r w:rsidRPr="00321178">
        <w:rPr>
          <w:rFonts w:ascii="Arial" w:hAnsi="Arial" w:cs="Arial"/>
          <w:szCs w:val="22"/>
        </w:rPr>
        <w:t>All students study Art in Year 7 and 8 for one hour per week. During these formative years, the Art Department aims to develop each pupil’s confidence in their ability around the Formal Elements. Projects currently build on skills of Drawing, Painting and developing an understanding of Artists and their methods through a variety of techniques and media. Students explore a variety of print, mixed media and sculptural processes. An emphasis is on the celebration of their conclusive works.</w:t>
      </w:r>
    </w:p>
    <w:p w14:paraId="781C9776" w14:textId="77777777" w:rsidR="00B70A66" w:rsidRPr="00321178" w:rsidRDefault="00B70A66" w:rsidP="00B70A66">
      <w:pPr>
        <w:jc w:val="both"/>
        <w:rPr>
          <w:rFonts w:ascii="Arial" w:hAnsi="Arial" w:cs="Arial"/>
          <w:b/>
          <w:szCs w:val="22"/>
        </w:rPr>
      </w:pPr>
    </w:p>
    <w:p w14:paraId="7BEB9468" w14:textId="77777777" w:rsidR="00B70A66" w:rsidRPr="00321178" w:rsidRDefault="00B70A66" w:rsidP="00B70A66">
      <w:pPr>
        <w:jc w:val="both"/>
        <w:rPr>
          <w:rFonts w:ascii="Arial" w:hAnsi="Arial" w:cs="Arial"/>
          <w:b/>
          <w:szCs w:val="22"/>
        </w:rPr>
      </w:pPr>
      <w:r w:rsidRPr="00321178">
        <w:rPr>
          <w:rFonts w:ascii="Arial" w:hAnsi="Arial" w:cs="Arial"/>
          <w:b/>
          <w:szCs w:val="22"/>
        </w:rPr>
        <w:t>Key Stage 4 (Y10-11)</w:t>
      </w:r>
    </w:p>
    <w:p w14:paraId="17A95471" w14:textId="77777777" w:rsidR="00B70A66" w:rsidRPr="00321178" w:rsidRDefault="00B70A66" w:rsidP="00B70A66">
      <w:pPr>
        <w:jc w:val="both"/>
        <w:rPr>
          <w:rFonts w:ascii="Arial" w:hAnsi="Arial" w:cs="Arial"/>
          <w:color w:val="1A1A1A"/>
          <w:szCs w:val="22"/>
        </w:rPr>
      </w:pPr>
      <w:r w:rsidRPr="00321178">
        <w:rPr>
          <w:rFonts w:ascii="Arial" w:hAnsi="Arial" w:cs="Arial"/>
          <w:szCs w:val="22"/>
        </w:rPr>
        <w:t xml:space="preserve">At Key Stage 4, Art GCSE and Photography GCSE are option subjects.  </w:t>
      </w:r>
      <w:r w:rsidRPr="00321178">
        <w:rPr>
          <w:rFonts w:ascii="Arial" w:hAnsi="Arial" w:cs="Arial"/>
          <w:color w:val="1A1A1A"/>
          <w:szCs w:val="22"/>
        </w:rPr>
        <w:t xml:space="preserve">In year 9, term 6, the aim is to provide students with the experience of developing skills and confidence using experimenting with the properties of wide range of materials and techniques. </w:t>
      </w:r>
    </w:p>
    <w:p w14:paraId="561933DD" w14:textId="77777777" w:rsidR="00B70A66" w:rsidRPr="00321178" w:rsidRDefault="00B70A66" w:rsidP="00B70A66">
      <w:pPr>
        <w:jc w:val="both"/>
        <w:rPr>
          <w:rFonts w:ascii="Arial" w:hAnsi="Arial" w:cs="Arial"/>
          <w:color w:val="1A1A1A"/>
          <w:szCs w:val="22"/>
        </w:rPr>
      </w:pPr>
    </w:p>
    <w:p w14:paraId="1FE783B2" w14:textId="77777777" w:rsidR="00B70A66" w:rsidRPr="00321178" w:rsidRDefault="00B70A66" w:rsidP="00B70A66">
      <w:pPr>
        <w:jc w:val="both"/>
        <w:rPr>
          <w:rFonts w:ascii="Arial" w:hAnsi="Arial" w:cs="Arial"/>
          <w:szCs w:val="22"/>
        </w:rPr>
      </w:pPr>
      <w:r w:rsidRPr="00321178">
        <w:rPr>
          <w:rFonts w:ascii="Arial" w:hAnsi="Arial" w:cs="Arial"/>
          <w:szCs w:val="22"/>
        </w:rPr>
        <w:lastRenderedPageBreak/>
        <w:t>Within the GCSE curriculum, students have the opportunity to develop skills and techniques in painting, drawing, collage, printing, sculpture, photography as well as Photoshop.</w:t>
      </w:r>
    </w:p>
    <w:p w14:paraId="6D0BA8E8" w14:textId="77777777" w:rsidR="002E4D8B" w:rsidRPr="00321178" w:rsidRDefault="002E4D8B" w:rsidP="00B70A66">
      <w:pPr>
        <w:jc w:val="both"/>
        <w:rPr>
          <w:rFonts w:ascii="Arial" w:hAnsi="Arial" w:cs="Arial"/>
          <w:b/>
          <w:szCs w:val="22"/>
        </w:rPr>
      </w:pPr>
    </w:p>
    <w:p w14:paraId="0FB41869" w14:textId="10ECF1F9" w:rsidR="00B70A66" w:rsidRPr="00321178" w:rsidRDefault="00B70A66" w:rsidP="00B70A66">
      <w:pPr>
        <w:jc w:val="both"/>
        <w:rPr>
          <w:rFonts w:ascii="Arial" w:hAnsi="Arial" w:cs="Arial"/>
          <w:b/>
          <w:szCs w:val="22"/>
        </w:rPr>
      </w:pPr>
      <w:r w:rsidRPr="00321178">
        <w:rPr>
          <w:rFonts w:ascii="Arial" w:hAnsi="Arial" w:cs="Arial"/>
          <w:b/>
          <w:szCs w:val="22"/>
        </w:rPr>
        <w:t>Post 16</w:t>
      </w:r>
    </w:p>
    <w:p w14:paraId="0B193855" w14:textId="77777777" w:rsidR="00B70A66" w:rsidRPr="00321178" w:rsidRDefault="00B70A66" w:rsidP="00B70A66">
      <w:pPr>
        <w:jc w:val="both"/>
        <w:rPr>
          <w:rFonts w:ascii="Arial" w:hAnsi="Arial" w:cs="Arial"/>
          <w:szCs w:val="22"/>
        </w:rPr>
      </w:pPr>
      <w:r w:rsidRPr="00321178">
        <w:rPr>
          <w:rFonts w:ascii="Arial" w:hAnsi="Arial" w:cs="Arial"/>
          <w:szCs w:val="22"/>
        </w:rPr>
        <w:t>We follow the AQA A level Art syllabus.  Within this, students have the opportunity to develop their visual, analytical and cognitive skills. The course builds on the experience of GCSE Art but dramatically expands understanding and scope of the students’ work through development of higher skills of experimentation, combination of processes and ambition.</w:t>
      </w:r>
    </w:p>
    <w:p w14:paraId="0C40E9F3" w14:textId="77777777" w:rsidR="00B70A66" w:rsidRPr="00321178" w:rsidRDefault="00B70A66" w:rsidP="00D75882">
      <w:pPr>
        <w:spacing w:after="160" w:line="278" w:lineRule="auto"/>
        <w:rPr>
          <w:rFonts w:ascii="Arial" w:hAnsi="Arial" w:cs="Arial"/>
          <w:color w:val="222222"/>
          <w:szCs w:val="22"/>
        </w:rPr>
      </w:pPr>
    </w:p>
    <w:p w14:paraId="3CBE21E0" w14:textId="77777777" w:rsidR="00D75882" w:rsidRPr="00321178" w:rsidRDefault="00D75882" w:rsidP="00D75882">
      <w:pPr>
        <w:spacing w:after="160" w:line="278" w:lineRule="auto"/>
        <w:rPr>
          <w:rFonts w:ascii="Arial" w:hAnsi="Arial" w:cs="Arial"/>
          <w:b/>
          <w:bCs/>
          <w:color w:val="222222"/>
          <w:szCs w:val="22"/>
          <w:u w:val="single"/>
        </w:rPr>
      </w:pPr>
      <w:r w:rsidRPr="00321178">
        <w:rPr>
          <w:rFonts w:ascii="Arial" w:hAnsi="Arial" w:cs="Arial"/>
          <w:b/>
          <w:bCs/>
          <w:color w:val="222222"/>
          <w:szCs w:val="22"/>
          <w:u w:val="single"/>
        </w:rPr>
        <w:t>Core Purpose</w:t>
      </w:r>
    </w:p>
    <w:p w14:paraId="1A9CF727" w14:textId="3A386CC2" w:rsidR="00B16B33" w:rsidRPr="00321178" w:rsidRDefault="00F21617" w:rsidP="003C7E85">
      <w:pPr>
        <w:jc w:val="both"/>
        <w:rPr>
          <w:rFonts w:ascii="Arial" w:hAnsi="Arial" w:cs="Arial"/>
          <w:szCs w:val="22"/>
        </w:rPr>
      </w:pPr>
      <w:r w:rsidRPr="00321178">
        <w:rPr>
          <w:rFonts w:ascii="Arial" w:hAnsi="Arial" w:cs="Arial"/>
          <w:szCs w:val="22"/>
        </w:rPr>
        <w:t>To deliver high-quality teaching and learning within the Art Department, utilising resources effectively to inspire student progress and ensure improved standards of achievement for all students.</w:t>
      </w:r>
    </w:p>
    <w:p w14:paraId="7A04C8FE" w14:textId="77777777" w:rsidR="00F21617" w:rsidRPr="00321178" w:rsidRDefault="00F21617" w:rsidP="003C7E85">
      <w:pPr>
        <w:jc w:val="both"/>
        <w:rPr>
          <w:rFonts w:ascii="Arial" w:hAnsi="Arial" w:cs="Arial"/>
          <w:szCs w:val="22"/>
        </w:rPr>
      </w:pPr>
    </w:p>
    <w:p w14:paraId="0ADDF5A9" w14:textId="77777777" w:rsidR="00D75882" w:rsidRPr="00321178" w:rsidRDefault="00D75882" w:rsidP="00D75882">
      <w:pPr>
        <w:spacing w:after="160" w:line="278" w:lineRule="auto"/>
        <w:rPr>
          <w:rFonts w:ascii="Arial" w:hAnsi="Arial" w:cs="Arial"/>
          <w:b/>
          <w:bCs/>
          <w:color w:val="222222"/>
          <w:szCs w:val="22"/>
          <w:u w:val="single"/>
        </w:rPr>
      </w:pPr>
      <w:r w:rsidRPr="00321178">
        <w:rPr>
          <w:rFonts w:ascii="Arial" w:hAnsi="Arial" w:cs="Arial"/>
          <w:b/>
          <w:bCs/>
          <w:color w:val="222222"/>
          <w:szCs w:val="22"/>
          <w:u w:val="single"/>
        </w:rPr>
        <w:t>Key Responsibilities</w:t>
      </w:r>
    </w:p>
    <w:p w14:paraId="57EB116B" w14:textId="31F56AA3" w:rsidR="00F921BA" w:rsidRPr="00321178" w:rsidRDefault="00F921BA" w:rsidP="00F921BA">
      <w:pPr>
        <w:pStyle w:val="ListParagraph"/>
        <w:numPr>
          <w:ilvl w:val="0"/>
          <w:numId w:val="16"/>
        </w:numPr>
        <w:jc w:val="both"/>
        <w:rPr>
          <w:rFonts w:ascii="Arial" w:hAnsi="Arial" w:cs="Arial"/>
          <w:color w:val="222222"/>
          <w:szCs w:val="22"/>
        </w:rPr>
      </w:pPr>
      <w:r w:rsidRPr="00321178">
        <w:rPr>
          <w:rFonts w:ascii="Arial" w:hAnsi="Arial" w:cs="Arial"/>
          <w:color w:val="222222"/>
          <w:szCs w:val="22"/>
        </w:rPr>
        <w:t>Actively support and implement the Art Department’s vision in daily practice, ensuring all lessons align with the school’s improvement plan.</w:t>
      </w:r>
    </w:p>
    <w:p w14:paraId="70081314" w14:textId="497CCC1E" w:rsidR="00F921BA" w:rsidRPr="00321178" w:rsidRDefault="00F921BA" w:rsidP="00F921BA">
      <w:pPr>
        <w:pStyle w:val="ListParagraph"/>
        <w:numPr>
          <w:ilvl w:val="0"/>
          <w:numId w:val="16"/>
        </w:numPr>
        <w:jc w:val="both"/>
        <w:rPr>
          <w:rFonts w:ascii="Arial" w:hAnsi="Arial" w:cs="Arial"/>
          <w:color w:val="222222"/>
          <w:szCs w:val="22"/>
        </w:rPr>
      </w:pPr>
      <w:r w:rsidRPr="00321178">
        <w:rPr>
          <w:rFonts w:ascii="Arial" w:hAnsi="Arial" w:cs="Arial"/>
          <w:color w:val="222222"/>
          <w:szCs w:val="22"/>
        </w:rPr>
        <w:t>Deliver a diverse and challenging curriculum across KS3, KS4 (GCSE), and KS5 (A-Level), contributing creative ideas to the development of schemes of work.</w:t>
      </w:r>
    </w:p>
    <w:p w14:paraId="68ECDDED" w14:textId="706E3507" w:rsidR="00F921BA" w:rsidRPr="00321178" w:rsidRDefault="00F921BA" w:rsidP="00F921BA">
      <w:pPr>
        <w:pStyle w:val="ListParagraph"/>
        <w:numPr>
          <w:ilvl w:val="0"/>
          <w:numId w:val="16"/>
        </w:numPr>
        <w:jc w:val="both"/>
        <w:rPr>
          <w:rFonts w:ascii="Arial" w:hAnsi="Arial" w:cs="Arial"/>
          <w:color w:val="222222"/>
          <w:szCs w:val="22"/>
        </w:rPr>
      </w:pPr>
      <w:r w:rsidRPr="00321178">
        <w:rPr>
          <w:rFonts w:ascii="Arial" w:hAnsi="Arial" w:cs="Arial"/>
          <w:color w:val="222222"/>
          <w:szCs w:val="22"/>
        </w:rPr>
        <w:t>Consistently demonstrate high-quality teaching practices, creating an inspiring and disciplined studio environment that fosters student creativity.</w:t>
      </w:r>
    </w:p>
    <w:p w14:paraId="620AB326" w14:textId="3B7E3C56" w:rsidR="00F921BA" w:rsidRPr="00F921BA" w:rsidRDefault="00F921BA" w:rsidP="00F921BA">
      <w:pPr>
        <w:pStyle w:val="ListParagraph"/>
        <w:numPr>
          <w:ilvl w:val="0"/>
          <w:numId w:val="16"/>
        </w:numPr>
        <w:jc w:val="both"/>
        <w:rPr>
          <w:rFonts w:ascii="Arial" w:hAnsi="Arial" w:cs="Arial"/>
          <w:color w:val="222222"/>
          <w:szCs w:val="22"/>
        </w:rPr>
      </w:pPr>
      <w:r w:rsidRPr="00321178">
        <w:rPr>
          <w:rFonts w:ascii="Arial" w:hAnsi="Arial" w:cs="Arial"/>
          <w:color w:val="222222"/>
          <w:szCs w:val="22"/>
        </w:rPr>
        <w:t>Work collaboratively with the Art team to ensure consistency in assessment, marking, and</w:t>
      </w:r>
      <w:r w:rsidRPr="00F921BA">
        <w:rPr>
          <w:rFonts w:ascii="Arial" w:hAnsi="Arial" w:cs="Arial"/>
          <w:color w:val="222222"/>
          <w:szCs w:val="22"/>
        </w:rPr>
        <w:t xml:space="preserve"> the high standard of student outcomes.</w:t>
      </w:r>
    </w:p>
    <w:p w14:paraId="4F87AD3E" w14:textId="109304C6" w:rsidR="00F921BA" w:rsidRPr="00F921BA" w:rsidRDefault="00F921BA" w:rsidP="00F921BA">
      <w:pPr>
        <w:pStyle w:val="ListParagraph"/>
        <w:numPr>
          <w:ilvl w:val="0"/>
          <w:numId w:val="16"/>
        </w:numPr>
        <w:jc w:val="both"/>
        <w:rPr>
          <w:rFonts w:ascii="Arial" w:hAnsi="Arial" w:cs="Arial"/>
          <w:color w:val="222222"/>
          <w:szCs w:val="22"/>
        </w:rPr>
      </w:pPr>
      <w:r w:rsidRPr="00F921BA">
        <w:rPr>
          <w:rFonts w:ascii="Arial" w:hAnsi="Arial" w:cs="Arial"/>
          <w:color w:val="222222"/>
          <w:szCs w:val="22"/>
        </w:rPr>
        <w:t>Engage proactively in Continuous Professional Development (CPD) and share best practices with colleagues to enhance the department's collective expertise.</w:t>
      </w:r>
    </w:p>
    <w:p w14:paraId="230E07B4" w14:textId="6E1A7998" w:rsidR="00F921BA" w:rsidRPr="00F921BA" w:rsidRDefault="00F921BA" w:rsidP="00F921BA">
      <w:pPr>
        <w:pStyle w:val="ListParagraph"/>
        <w:numPr>
          <w:ilvl w:val="0"/>
          <w:numId w:val="16"/>
        </w:numPr>
        <w:jc w:val="both"/>
        <w:rPr>
          <w:rFonts w:ascii="Arial" w:hAnsi="Arial" w:cs="Arial"/>
          <w:color w:val="222222"/>
          <w:szCs w:val="22"/>
        </w:rPr>
      </w:pPr>
      <w:r w:rsidRPr="00F921BA">
        <w:rPr>
          <w:rFonts w:ascii="Arial" w:hAnsi="Arial" w:cs="Arial"/>
          <w:color w:val="222222"/>
          <w:szCs w:val="22"/>
        </w:rPr>
        <w:t>Manage classroom resources and materials responsibly, ensuring students have access to high-quality supplies while maintaining cost-effectiveness.</w:t>
      </w:r>
    </w:p>
    <w:p w14:paraId="095675E6" w14:textId="6E893979" w:rsidR="00B70A66" w:rsidRDefault="00F921BA" w:rsidP="00F921BA">
      <w:pPr>
        <w:pStyle w:val="ListParagraph"/>
        <w:numPr>
          <w:ilvl w:val="0"/>
          <w:numId w:val="16"/>
        </w:numPr>
        <w:jc w:val="both"/>
        <w:rPr>
          <w:rFonts w:ascii="Arial" w:hAnsi="Arial" w:cs="Arial"/>
          <w:color w:val="222222"/>
          <w:szCs w:val="22"/>
        </w:rPr>
      </w:pPr>
      <w:r w:rsidRPr="00F921BA">
        <w:rPr>
          <w:rFonts w:ascii="Arial" w:hAnsi="Arial" w:cs="Arial"/>
          <w:color w:val="222222"/>
          <w:szCs w:val="22"/>
        </w:rPr>
        <w:t>Maintain a safe learning environment by ensuring the safe storage of materials and the correct, supervised use of speciali</w:t>
      </w:r>
      <w:r w:rsidR="00CC1160">
        <w:rPr>
          <w:rFonts w:ascii="Arial" w:hAnsi="Arial" w:cs="Arial"/>
          <w:color w:val="222222"/>
          <w:szCs w:val="22"/>
        </w:rPr>
        <w:t>s</w:t>
      </w:r>
      <w:r w:rsidRPr="00F921BA">
        <w:rPr>
          <w:rFonts w:ascii="Arial" w:hAnsi="Arial" w:cs="Arial"/>
          <w:color w:val="222222"/>
          <w:szCs w:val="22"/>
        </w:rPr>
        <w:t>ed equipment by students.</w:t>
      </w:r>
    </w:p>
    <w:p w14:paraId="78157897" w14:textId="77777777" w:rsidR="008C403A" w:rsidRDefault="008C403A" w:rsidP="008C403A">
      <w:pPr>
        <w:jc w:val="both"/>
        <w:rPr>
          <w:rFonts w:ascii="Arial" w:hAnsi="Arial" w:cs="Arial"/>
          <w:color w:val="222222"/>
          <w:szCs w:val="22"/>
        </w:rPr>
      </w:pPr>
    </w:p>
    <w:p w14:paraId="31FA1FB6" w14:textId="77777777" w:rsidR="008C403A" w:rsidRPr="008C403A" w:rsidRDefault="008C403A" w:rsidP="008C403A">
      <w:pPr>
        <w:jc w:val="both"/>
        <w:rPr>
          <w:rFonts w:ascii="Arial" w:hAnsi="Arial" w:cs="Arial"/>
          <w:color w:val="222222"/>
          <w:szCs w:val="22"/>
        </w:rPr>
      </w:pPr>
    </w:p>
    <w:p w14:paraId="7B6AA61D" w14:textId="1D5CB9F4" w:rsidR="00B70A66" w:rsidRPr="00B70A66" w:rsidRDefault="00B70A66" w:rsidP="00B70A66">
      <w:pPr>
        <w:jc w:val="center"/>
        <w:rPr>
          <w:rFonts w:ascii="Arial" w:hAnsi="Arial" w:cs="Arial"/>
          <w:b/>
          <w:szCs w:val="22"/>
        </w:rPr>
      </w:pPr>
      <w:r w:rsidRPr="00B70A66">
        <w:rPr>
          <w:rFonts w:ascii="Arial" w:hAnsi="Arial" w:cs="Arial"/>
          <w:b/>
          <w:szCs w:val="22"/>
        </w:rPr>
        <w:t>PERSONNEL SPECIFICATION</w:t>
      </w:r>
    </w:p>
    <w:p w14:paraId="4573A218" w14:textId="77777777" w:rsidR="00B70A66" w:rsidRPr="00B70A66" w:rsidRDefault="00B70A66" w:rsidP="00B70A66">
      <w:pPr>
        <w:jc w:val="center"/>
        <w:rPr>
          <w:rFonts w:ascii="Arial" w:hAnsi="Arial" w:cs="Arial"/>
          <w:b/>
          <w:szCs w:val="22"/>
        </w:rPr>
      </w:pPr>
      <w:r w:rsidRPr="00B70A66">
        <w:rPr>
          <w:rFonts w:ascii="Arial" w:hAnsi="Arial" w:cs="Arial"/>
          <w:b/>
          <w:szCs w:val="22"/>
        </w:rPr>
        <w:t>TEACHER OF ART</w:t>
      </w:r>
    </w:p>
    <w:tbl>
      <w:tblPr>
        <w:tblpPr w:leftFromText="180" w:rightFromText="180" w:bottomFromText="160" w:vertAnchor="text" w:horzAnchor="margin" w:tblpXSpec="center" w:tblpY="27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5608"/>
        <w:gridCol w:w="3072"/>
      </w:tblGrid>
      <w:tr w:rsidR="00B70A66" w14:paraId="324DAFB6" w14:textId="77777777" w:rsidTr="00497871">
        <w:tc>
          <w:tcPr>
            <w:tcW w:w="2088" w:type="dxa"/>
            <w:tcBorders>
              <w:top w:val="single" w:sz="4" w:space="0" w:color="auto"/>
              <w:left w:val="single" w:sz="4" w:space="0" w:color="auto"/>
              <w:bottom w:val="single" w:sz="4" w:space="0" w:color="auto"/>
              <w:right w:val="single" w:sz="4" w:space="0" w:color="auto"/>
            </w:tcBorders>
            <w:hideMark/>
          </w:tcPr>
          <w:p w14:paraId="001E3A6E" w14:textId="77777777" w:rsidR="00B70A66" w:rsidRPr="00B70A66" w:rsidRDefault="00B70A66" w:rsidP="00B70A66">
            <w:pPr>
              <w:jc w:val="center"/>
              <w:rPr>
                <w:rFonts w:ascii="Arial" w:hAnsi="Arial" w:cs="Arial"/>
                <w:b/>
                <w:szCs w:val="22"/>
              </w:rPr>
            </w:pPr>
            <w:r w:rsidRPr="00B70A66">
              <w:rPr>
                <w:rFonts w:ascii="Arial" w:hAnsi="Arial" w:cs="Arial"/>
                <w:b/>
                <w:szCs w:val="22"/>
              </w:rPr>
              <w:t>CATEGORY ITEM</w:t>
            </w:r>
          </w:p>
        </w:tc>
        <w:tc>
          <w:tcPr>
            <w:tcW w:w="5608" w:type="dxa"/>
            <w:tcBorders>
              <w:top w:val="single" w:sz="4" w:space="0" w:color="auto"/>
              <w:left w:val="single" w:sz="4" w:space="0" w:color="auto"/>
              <w:bottom w:val="single" w:sz="4" w:space="0" w:color="auto"/>
              <w:right w:val="single" w:sz="4" w:space="0" w:color="auto"/>
            </w:tcBorders>
            <w:hideMark/>
          </w:tcPr>
          <w:p w14:paraId="22B43AEC" w14:textId="77777777" w:rsidR="00B70A66" w:rsidRPr="00B70A66" w:rsidRDefault="00B70A66" w:rsidP="00B70A66">
            <w:pPr>
              <w:jc w:val="center"/>
              <w:rPr>
                <w:rFonts w:ascii="Arial" w:hAnsi="Arial" w:cs="Arial"/>
                <w:b/>
                <w:szCs w:val="22"/>
              </w:rPr>
            </w:pPr>
            <w:r w:rsidRPr="00B70A66">
              <w:rPr>
                <w:rFonts w:ascii="Arial" w:hAnsi="Arial" w:cs="Arial"/>
                <w:b/>
                <w:szCs w:val="22"/>
              </w:rPr>
              <w:t>ESSENTIAL</w:t>
            </w:r>
          </w:p>
        </w:tc>
        <w:tc>
          <w:tcPr>
            <w:tcW w:w="3072" w:type="dxa"/>
            <w:tcBorders>
              <w:top w:val="single" w:sz="4" w:space="0" w:color="auto"/>
              <w:left w:val="single" w:sz="4" w:space="0" w:color="auto"/>
              <w:bottom w:val="single" w:sz="4" w:space="0" w:color="auto"/>
              <w:right w:val="single" w:sz="4" w:space="0" w:color="auto"/>
            </w:tcBorders>
            <w:hideMark/>
          </w:tcPr>
          <w:p w14:paraId="7745229C" w14:textId="77777777" w:rsidR="00B70A66" w:rsidRPr="00B70A66" w:rsidRDefault="00B70A66" w:rsidP="00B70A66">
            <w:pPr>
              <w:jc w:val="center"/>
              <w:rPr>
                <w:rFonts w:ascii="Arial" w:hAnsi="Arial" w:cs="Arial"/>
                <w:b/>
                <w:szCs w:val="22"/>
              </w:rPr>
            </w:pPr>
            <w:r w:rsidRPr="00B70A66">
              <w:rPr>
                <w:rFonts w:ascii="Arial" w:hAnsi="Arial" w:cs="Arial"/>
                <w:b/>
                <w:szCs w:val="22"/>
              </w:rPr>
              <w:t>DESIRABLE</w:t>
            </w:r>
          </w:p>
        </w:tc>
      </w:tr>
      <w:tr w:rsidR="00B70A66" w14:paraId="595D331D" w14:textId="77777777" w:rsidTr="00497871">
        <w:tc>
          <w:tcPr>
            <w:tcW w:w="2088" w:type="dxa"/>
            <w:tcBorders>
              <w:top w:val="single" w:sz="4" w:space="0" w:color="auto"/>
              <w:left w:val="single" w:sz="4" w:space="0" w:color="auto"/>
              <w:bottom w:val="single" w:sz="4" w:space="0" w:color="auto"/>
              <w:right w:val="single" w:sz="4" w:space="0" w:color="auto"/>
            </w:tcBorders>
          </w:tcPr>
          <w:p w14:paraId="695AA877" w14:textId="77777777" w:rsidR="00B70A66" w:rsidRDefault="00B70A66" w:rsidP="00B70A66">
            <w:pPr>
              <w:jc w:val="both"/>
              <w:rPr>
                <w:rFonts w:ascii="Arial" w:hAnsi="Arial" w:cs="Arial"/>
                <w:szCs w:val="22"/>
              </w:rPr>
            </w:pPr>
            <w:r>
              <w:rPr>
                <w:rFonts w:ascii="Arial" w:hAnsi="Arial" w:cs="Arial"/>
                <w:szCs w:val="22"/>
              </w:rPr>
              <w:t>Experience</w:t>
            </w:r>
          </w:p>
          <w:p w14:paraId="55FDC4C8" w14:textId="77777777" w:rsidR="00B70A66" w:rsidRDefault="00B70A66" w:rsidP="00B70A66">
            <w:pPr>
              <w:jc w:val="both"/>
              <w:rPr>
                <w:rFonts w:ascii="Arial" w:hAnsi="Arial" w:cs="Arial"/>
                <w:szCs w:val="22"/>
              </w:rPr>
            </w:pPr>
          </w:p>
        </w:tc>
        <w:tc>
          <w:tcPr>
            <w:tcW w:w="5608" w:type="dxa"/>
            <w:tcBorders>
              <w:top w:val="single" w:sz="4" w:space="0" w:color="auto"/>
              <w:left w:val="single" w:sz="4" w:space="0" w:color="auto"/>
              <w:bottom w:val="single" w:sz="4" w:space="0" w:color="auto"/>
              <w:right w:val="single" w:sz="4" w:space="0" w:color="auto"/>
            </w:tcBorders>
          </w:tcPr>
          <w:p w14:paraId="090415AF" w14:textId="77777777" w:rsidR="00B70A66" w:rsidRDefault="00B70A66" w:rsidP="00B70A66">
            <w:pPr>
              <w:pStyle w:val="ListParagraph"/>
              <w:numPr>
                <w:ilvl w:val="0"/>
                <w:numId w:val="12"/>
              </w:numPr>
              <w:jc w:val="both"/>
              <w:rPr>
                <w:rFonts w:ascii="Arial" w:hAnsi="Arial" w:cs="Arial"/>
                <w:szCs w:val="22"/>
              </w:rPr>
            </w:pPr>
            <w:r w:rsidRPr="00B70A66">
              <w:rPr>
                <w:rFonts w:ascii="Arial" w:hAnsi="Arial" w:cs="Arial"/>
                <w:szCs w:val="22"/>
              </w:rPr>
              <w:t>Successful experience of teaching of Art to GCSE</w:t>
            </w:r>
          </w:p>
          <w:p w14:paraId="6EF545FF" w14:textId="6F4A1B3E" w:rsidR="00B70A66" w:rsidRPr="00B70A66" w:rsidRDefault="00B70A66" w:rsidP="00B70A66">
            <w:pPr>
              <w:pStyle w:val="ListParagraph"/>
              <w:numPr>
                <w:ilvl w:val="0"/>
                <w:numId w:val="12"/>
              </w:numPr>
              <w:jc w:val="both"/>
              <w:rPr>
                <w:rFonts w:ascii="Arial" w:hAnsi="Arial" w:cs="Arial"/>
                <w:szCs w:val="22"/>
              </w:rPr>
            </w:pPr>
            <w:r w:rsidRPr="00B70A66">
              <w:rPr>
                <w:rFonts w:ascii="Arial" w:hAnsi="Arial" w:cs="Arial"/>
                <w:szCs w:val="22"/>
              </w:rPr>
              <w:t>Experience / awareness of role of tutor / pastoral role</w:t>
            </w:r>
          </w:p>
          <w:p w14:paraId="528B340F" w14:textId="77777777" w:rsidR="00B70A66" w:rsidRDefault="00B70A66" w:rsidP="00B70A66">
            <w:pPr>
              <w:jc w:val="both"/>
              <w:rPr>
                <w:rFonts w:ascii="Arial" w:hAnsi="Arial" w:cs="Arial"/>
                <w:szCs w:val="22"/>
              </w:rPr>
            </w:pPr>
          </w:p>
        </w:tc>
        <w:tc>
          <w:tcPr>
            <w:tcW w:w="3072" w:type="dxa"/>
            <w:tcBorders>
              <w:top w:val="single" w:sz="4" w:space="0" w:color="auto"/>
              <w:left w:val="single" w:sz="4" w:space="0" w:color="auto"/>
              <w:bottom w:val="single" w:sz="4" w:space="0" w:color="auto"/>
              <w:right w:val="single" w:sz="4" w:space="0" w:color="auto"/>
            </w:tcBorders>
          </w:tcPr>
          <w:p w14:paraId="1D597BA1" w14:textId="2A9F45E1" w:rsidR="00497871" w:rsidRDefault="00B70A66" w:rsidP="00B70A66">
            <w:pPr>
              <w:pStyle w:val="ListParagraph"/>
              <w:numPr>
                <w:ilvl w:val="0"/>
                <w:numId w:val="12"/>
              </w:numPr>
              <w:jc w:val="both"/>
              <w:rPr>
                <w:rFonts w:ascii="Arial" w:hAnsi="Arial" w:cs="Arial"/>
                <w:szCs w:val="22"/>
              </w:rPr>
            </w:pPr>
            <w:r w:rsidRPr="00497871">
              <w:rPr>
                <w:rFonts w:ascii="Arial" w:hAnsi="Arial" w:cs="Arial"/>
                <w:szCs w:val="22"/>
              </w:rPr>
              <w:t>Experience</w:t>
            </w:r>
            <w:r w:rsidR="00497871">
              <w:rPr>
                <w:rFonts w:ascii="Arial" w:hAnsi="Arial" w:cs="Arial"/>
                <w:szCs w:val="22"/>
              </w:rPr>
              <w:t xml:space="preserve"> </w:t>
            </w:r>
            <w:r w:rsidRPr="00497871">
              <w:rPr>
                <w:rFonts w:ascii="Arial" w:hAnsi="Arial" w:cs="Arial"/>
                <w:szCs w:val="22"/>
              </w:rPr>
              <w:t>of comprehensive education</w:t>
            </w:r>
          </w:p>
          <w:p w14:paraId="31DC064F" w14:textId="696ED83B" w:rsidR="00497871" w:rsidRDefault="00B70A66" w:rsidP="00B70A66">
            <w:pPr>
              <w:pStyle w:val="ListParagraph"/>
              <w:numPr>
                <w:ilvl w:val="0"/>
                <w:numId w:val="12"/>
              </w:numPr>
              <w:jc w:val="both"/>
              <w:rPr>
                <w:rFonts w:ascii="Arial" w:hAnsi="Arial" w:cs="Arial"/>
                <w:szCs w:val="22"/>
              </w:rPr>
            </w:pPr>
            <w:r w:rsidRPr="00497871">
              <w:rPr>
                <w:rFonts w:ascii="Arial" w:hAnsi="Arial" w:cs="Arial"/>
                <w:szCs w:val="22"/>
              </w:rPr>
              <w:t>Experience</w:t>
            </w:r>
            <w:r w:rsidR="00497871">
              <w:rPr>
                <w:rFonts w:ascii="Arial" w:hAnsi="Arial" w:cs="Arial"/>
                <w:szCs w:val="22"/>
              </w:rPr>
              <w:t xml:space="preserve"> </w:t>
            </w:r>
            <w:r w:rsidRPr="00497871">
              <w:rPr>
                <w:rFonts w:ascii="Arial" w:hAnsi="Arial" w:cs="Arial"/>
                <w:szCs w:val="22"/>
              </w:rPr>
              <w:t>teaching GCSE Photography</w:t>
            </w:r>
          </w:p>
          <w:p w14:paraId="14CE4F2A" w14:textId="135B5517" w:rsidR="00B70A66" w:rsidRPr="00497871" w:rsidRDefault="00B70A66" w:rsidP="00B70A66">
            <w:pPr>
              <w:pStyle w:val="ListParagraph"/>
              <w:numPr>
                <w:ilvl w:val="0"/>
                <w:numId w:val="12"/>
              </w:numPr>
              <w:jc w:val="both"/>
              <w:rPr>
                <w:rFonts w:ascii="Arial" w:hAnsi="Arial" w:cs="Arial"/>
                <w:szCs w:val="22"/>
              </w:rPr>
            </w:pPr>
            <w:r w:rsidRPr="00497871">
              <w:rPr>
                <w:rFonts w:ascii="Arial" w:hAnsi="Arial" w:cs="Arial"/>
                <w:szCs w:val="22"/>
              </w:rPr>
              <w:t>Successful experience of teaching at A level</w:t>
            </w:r>
          </w:p>
          <w:p w14:paraId="49BFAD03" w14:textId="77777777" w:rsidR="00B70A66" w:rsidRDefault="00B70A66" w:rsidP="00B70A66">
            <w:pPr>
              <w:jc w:val="both"/>
              <w:rPr>
                <w:rFonts w:ascii="Arial" w:hAnsi="Arial" w:cs="Arial"/>
                <w:szCs w:val="22"/>
              </w:rPr>
            </w:pPr>
          </w:p>
        </w:tc>
      </w:tr>
      <w:tr w:rsidR="00B70A66" w14:paraId="1D0F9E79" w14:textId="77777777" w:rsidTr="00497871">
        <w:tc>
          <w:tcPr>
            <w:tcW w:w="2088" w:type="dxa"/>
            <w:tcBorders>
              <w:top w:val="single" w:sz="4" w:space="0" w:color="auto"/>
              <w:left w:val="single" w:sz="4" w:space="0" w:color="auto"/>
              <w:bottom w:val="single" w:sz="4" w:space="0" w:color="auto"/>
              <w:right w:val="single" w:sz="4" w:space="0" w:color="auto"/>
            </w:tcBorders>
          </w:tcPr>
          <w:p w14:paraId="731595E3" w14:textId="77777777" w:rsidR="00497871" w:rsidRDefault="00B70A66" w:rsidP="00B70A66">
            <w:pPr>
              <w:jc w:val="both"/>
              <w:rPr>
                <w:rFonts w:ascii="Arial" w:hAnsi="Arial" w:cs="Arial"/>
                <w:szCs w:val="22"/>
              </w:rPr>
            </w:pPr>
            <w:r>
              <w:rPr>
                <w:rFonts w:ascii="Arial" w:hAnsi="Arial" w:cs="Arial"/>
                <w:szCs w:val="22"/>
              </w:rPr>
              <w:t>Education</w:t>
            </w:r>
          </w:p>
          <w:p w14:paraId="677ED65F" w14:textId="1E2424FF" w:rsidR="00B70A66" w:rsidRDefault="00B70A66" w:rsidP="00B70A66">
            <w:pPr>
              <w:jc w:val="both"/>
              <w:rPr>
                <w:rFonts w:ascii="Arial" w:hAnsi="Arial" w:cs="Arial"/>
                <w:szCs w:val="22"/>
              </w:rPr>
            </w:pPr>
            <w:r>
              <w:rPr>
                <w:rFonts w:ascii="Arial" w:hAnsi="Arial" w:cs="Arial"/>
                <w:szCs w:val="22"/>
              </w:rPr>
              <w:t>and Training</w:t>
            </w:r>
          </w:p>
          <w:p w14:paraId="07F2D780" w14:textId="77777777" w:rsidR="00B70A66" w:rsidRDefault="00B70A66" w:rsidP="00B70A66">
            <w:pPr>
              <w:jc w:val="both"/>
              <w:rPr>
                <w:rFonts w:ascii="Arial" w:hAnsi="Arial" w:cs="Arial"/>
                <w:szCs w:val="22"/>
              </w:rPr>
            </w:pPr>
          </w:p>
        </w:tc>
        <w:tc>
          <w:tcPr>
            <w:tcW w:w="5608" w:type="dxa"/>
            <w:tcBorders>
              <w:top w:val="single" w:sz="4" w:space="0" w:color="auto"/>
              <w:left w:val="single" w:sz="4" w:space="0" w:color="auto"/>
              <w:bottom w:val="single" w:sz="4" w:space="0" w:color="auto"/>
              <w:right w:val="single" w:sz="4" w:space="0" w:color="auto"/>
            </w:tcBorders>
          </w:tcPr>
          <w:p w14:paraId="530878E2" w14:textId="637DAEA3" w:rsidR="00C02E77" w:rsidRPr="00C02E77" w:rsidRDefault="00C02E77" w:rsidP="00B70A66">
            <w:pPr>
              <w:pStyle w:val="ListParagraph"/>
              <w:numPr>
                <w:ilvl w:val="0"/>
                <w:numId w:val="13"/>
              </w:numPr>
              <w:jc w:val="both"/>
              <w:rPr>
                <w:rFonts w:ascii="Arial" w:hAnsi="Arial" w:cs="Arial"/>
                <w:szCs w:val="22"/>
              </w:rPr>
            </w:pPr>
            <w:r w:rsidRPr="00174020">
              <w:rPr>
                <w:rFonts w:ascii="Arial" w:hAnsi="Arial" w:cs="Arial"/>
                <w:szCs w:val="22"/>
              </w:rPr>
              <w:t>QTS and a relevant degree in Art.</w:t>
            </w:r>
          </w:p>
          <w:p w14:paraId="7C84D9DF" w14:textId="7E13AD36" w:rsidR="00B70A66" w:rsidRPr="00C02E77" w:rsidRDefault="00B70A66" w:rsidP="00B70A66">
            <w:pPr>
              <w:pStyle w:val="ListParagraph"/>
              <w:numPr>
                <w:ilvl w:val="0"/>
                <w:numId w:val="13"/>
              </w:numPr>
              <w:jc w:val="both"/>
              <w:rPr>
                <w:rFonts w:ascii="Arial" w:hAnsi="Arial" w:cs="Arial"/>
                <w:szCs w:val="22"/>
              </w:rPr>
            </w:pPr>
            <w:r w:rsidRPr="00497871">
              <w:rPr>
                <w:rFonts w:ascii="Arial" w:hAnsi="Arial" w:cs="Arial"/>
                <w:szCs w:val="22"/>
              </w:rPr>
              <w:t>Evidence of a commitment to further professional development</w:t>
            </w:r>
          </w:p>
        </w:tc>
        <w:tc>
          <w:tcPr>
            <w:tcW w:w="3072" w:type="dxa"/>
            <w:tcBorders>
              <w:top w:val="single" w:sz="4" w:space="0" w:color="auto"/>
              <w:left w:val="single" w:sz="4" w:space="0" w:color="auto"/>
              <w:bottom w:val="single" w:sz="4" w:space="0" w:color="auto"/>
              <w:right w:val="single" w:sz="4" w:space="0" w:color="auto"/>
            </w:tcBorders>
          </w:tcPr>
          <w:p w14:paraId="0FA737AD" w14:textId="216EC09C" w:rsidR="00B70A66" w:rsidRPr="00CC1160" w:rsidRDefault="00B70A66" w:rsidP="00CC1160">
            <w:pPr>
              <w:jc w:val="both"/>
              <w:rPr>
                <w:rFonts w:ascii="Arial" w:hAnsi="Arial" w:cs="Arial"/>
                <w:szCs w:val="22"/>
              </w:rPr>
            </w:pPr>
          </w:p>
        </w:tc>
      </w:tr>
      <w:tr w:rsidR="00B70A66" w14:paraId="5EB13DFC" w14:textId="77777777" w:rsidTr="00497871">
        <w:tc>
          <w:tcPr>
            <w:tcW w:w="2088" w:type="dxa"/>
            <w:tcBorders>
              <w:top w:val="single" w:sz="4" w:space="0" w:color="auto"/>
              <w:left w:val="single" w:sz="4" w:space="0" w:color="auto"/>
              <w:bottom w:val="single" w:sz="4" w:space="0" w:color="auto"/>
              <w:right w:val="single" w:sz="4" w:space="0" w:color="auto"/>
            </w:tcBorders>
          </w:tcPr>
          <w:p w14:paraId="7B3F4B64" w14:textId="77777777" w:rsidR="00B70A66" w:rsidRDefault="00B70A66" w:rsidP="00B70A66">
            <w:pPr>
              <w:jc w:val="both"/>
              <w:rPr>
                <w:rFonts w:ascii="Arial" w:hAnsi="Arial" w:cs="Arial"/>
                <w:szCs w:val="22"/>
              </w:rPr>
            </w:pPr>
            <w:r>
              <w:rPr>
                <w:rFonts w:ascii="Arial" w:hAnsi="Arial" w:cs="Arial"/>
                <w:szCs w:val="22"/>
              </w:rPr>
              <w:t>Aptitudes</w:t>
            </w:r>
          </w:p>
          <w:p w14:paraId="463C2773" w14:textId="77777777" w:rsidR="00B70A66" w:rsidRDefault="00B70A66" w:rsidP="00B70A66">
            <w:pPr>
              <w:jc w:val="both"/>
              <w:rPr>
                <w:rFonts w:ascii="Arial" w:hAnsi="Arial" w:cs="Arial"/>
                <w:szCs w:val="22"/>
              </w:rPr>
            </w:pPr>
          </w:p>
        </w:tc>
        <w:tc>
          <w:tcPr>
            <w:tcW w:w="5608" w:type="dxa"/>
            <w:tcBorders>
              <w:top w:val="single" w:sz="4" w:space="0" w:color="auto"/>
              <w:left w:val="single" w:sz="4" w:space="0" w:color="auto"/>
              <w:bottom w:val="single" w:sz="4" w:space="0" w:color="auto"/>
              <w:right w:val="single" w:sz="4" w:space="0" w:color="auto"/>
            </w:tcBorders>
          </w:tcPr>
          <w:p w14:paraId="535D84C8"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Ability to set high standards and to motivate students and staff</w:t>
            </w:r>
          </w:p>
          <w:p w14:paraId="6829EC3B"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Ability to work co-operatively within the department in the ongoing production of resources, schemes of work, assessment systems, planning documents etc.</w:t>
            </w:r>
          </w:p>
          <w:p w14:paraId="323227D3"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Ability to maintain high standards of discipline.</w:t>
            </w:r>
          </w:p>
          <w:p w14:paraId="2B6E8EF4"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Effective classroom manager</w:t>
            </w:r>
          </w:p>
          <w:p w14:paraId="54126A52"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Good organisational skills and resource management skills.</w:t>
            </w:r>
          </w:p>
          <w:p w14:paraId="47661B81"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lastRenderedPageBreak/>
              <w:t>Ability to use ICT for personal and classroom purposes.</w:t>
            </w:r>
          </w:p>
          <w:p w14:paraId="0AB0CA26"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Ability to monitor and evaluate progress.</w:t>
            </w:r>
          </w:p>
          <w:p w14:paraId="2B9DCE3A"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Willing to help support extra-curricular activities, e.g. Gallery trips, KS3 Art club, GCSE Gifted and talented club.</w:t>
            </w:r>
          </w:p>
          <w:p w14:paraId="08F5BE16" w14:textId="77777777" w:rsidR="000F430B" w:rsidRDefault="000F430B" w:rsidP="000F430B">
            <w:pPr>
              <w:pStyle w:val="ListParagraph"/>
              <w:numPr>
                <w:ilvl w:val="0"/>
                <w:numId w:val="14"/>
              </w:numPr>
              <w:jc w:val="both"/>
              <w:rPr>
                <w:rFonts w:ascii="Arial" w:hAnsi="Arial" w:cs="Arial"/>
                <w:szCs w:val="22"/>
              </w:rPr>
            </w:pPr>
            <w:r>
              <w:rPr>
                <w:rFonts w:ascii="Arial" w:hAnsi="Arial" w:cs="Arial"/>
                <w:szCs w:val="22"/>
              </w:rPr>
              <w:t>A</w:t>
            </w:r>
            <w:r w:rsidR="00B70A66" w:rsidRPr="00497871">
              <w:rPr>
                <w:rFonts w:ascii="Arial" w:hAnsi="Arial" w:cs="Arial"/>
                <w:szCs w:val="22"/>
              </w:rPr>
              <w:t>ccurate spoken English is essential for the post.</w:t>
            </w:r>
          </w:p>
          <w:p w14:paraId="301FC13A" w14:textId="4CB64EB1" w:rsidR="000F430B" w:rsidRPr="000F430B" w:rsidRDefault="000F430B" w:rsidP="000F430B">
            <w:pPr>
              <w:pStyle w:val="ListParagraph"/>
              <w:numPr>
                <w:ilvl w:val="0"/>
                <w:numId w:val="14"/>
              </w:numPr>
              <w:jc w:val="both"/>
              <w:rPr>
                <w:rFonts w:ascii="Arial" w:hAnsi="Arial" w:cs="Arial"/>
                <w:szCs w:val="22"/>
              </w:rPr>
            </w:pPr>
            <w:r w:rsidRPr="000F430B">
              <w:rPr>
                <w:rFonts w:ascii="Arial" w:hAnsi="Arial" w:cs="Arial"/>
                <w:color w:val="222222"/>
                <w:szCs w:val="22"/>
              </w:rPr>
              <w:t>Be able to motivate, challenge and inspire students to achieve their best</w:t>
            </w:r>
          </w:p>
          <w:p w14:paraId="47FAFC78" w14:textId="54BB8B9E" w:rsidR="000F430B" w:rsidRPr="00497871" w:rsidRDefault="000F430B" w:rsidP="000F430B">
            <w:pPr>
              <w:pStyle w:val="ListParagraph"/>
              <w:ind w:left="360"/>
              <w:jc w:val="both"/>
              <w:rPr>
                <w:rFonts w:ascii="Arial" w:hAnsi="Arial" w:cs="Arial"/>
                <w:szCs w:val="22"/>
              </w:rPr>
            </w:pPr>
          </w:p>
        </w:tc>
        <w:tc>
          <w:tcPr>
            <w:tcW w:w="3072" w:type="dxa"/>
            <w:tcBorders>
              <w:top w:val="single" w:sz="4" w:space="0" w:color="auto"/>
              <w:left w:val="single" w:sz="4" w:space="0" w:color="auto"/>
              <w:bottom w:val="single" w:sz="4" w:space="0" w:color="auto"/>
              <w:right w:val="single" w:sz="4" w:space="0" w:color="auto"/>
            </w:tcBorders>
          </w:tcPr>
          <w:p w14:paraId="02B46C74" w14:textId="77777777" w:rsidR="00B70A66" w:rsidRDefault="00B70A66" w:rsidP="00B70A66">
            <w:pPr>
              <w:jc w:val="both"/>
              <w:rPr>
                <w:rFonts w:ascii="Arial" w:hAnsi="Arial" w:cs="Arial"/>
                <w:szCs w:val="22"/>
              </w:rPr>
            </w:pPr>
          </w:p>
        </w:tc>
      </w:tr>
      <w:tr w:rsidR="00B70A66" w14:paraId="520FEAE4" w14:textId="77777777" w:rsidTr="00497871">
        <w:tc>
          <w:tcPr>
            <w:tcW w:w="2088" w:type="dxa"/>
            <w:tcBorders>
              <w:top w:val="single" w:sz="4" w:space="0" w:color="auto"/>
              <w:left w:val="single" w:sz="4" w:space="0" w:color="auto"/>
              <w:bottom w:val="single" w:sz="4" w:space="0" w:color="auto"/>
              <w:right w:val="single" w:sz="4" w:space="0" w:color="auto"/>
            </w:tcBorders>
          </w:tcPr>
          <w:p w14:paraId="50A3CDF5" w14:textId="77777777" w:rsidR="00B70A66" w:rsidRDefault="00B70A66" w:rsidP="00B70A66">
            <w:pPr>
              <w:jc w:val="both"/>
              <w:rPr>
                <w:rFonts w:ascii="Arial" w:hAnsi="Arial" w:cs="Arial"/>
                <w:szCs w:val="22"/>
              </w:rPr>
            </w:pPr>
            <w:r>
              <w:rPr>
                <w:rFonts w:ascii="Arial" w:hAnsi="Arial" w:cs="Arial"/>
                <w:szCs w:val="22"/>
              </w:rPr>
              <w:t>Disposition</w:t>
            </w:r>
          </w:p>
          <w:p w14:paraId="3720FF94" w14:textId="77777777" w:rsidR="00B70A66" w:rsidRDefault="00B70A66" w:rsidP="00B70A66">
            <w:pPr>
              <w:jc w:val="both"/>
              <w:rPr>
                <w:rFonts w:ascii="Arial" w:hAnsi="Arial" w:cs="Arial"/>
                <w:szCs w:val="22"/>
              </w:rPr>
            </w:pPr>
          </w:p>
        </w:tc>
        <w:tc>
          <w:tcPr>
            <w:tcW w:w="5608" w:type="dxa"/>
            <w:tcBorders>
              <w:top w:val="single" w:sz="4" w:space="0" w:color="auto"/>
              <w:left w:val="single" w:sz="4" w:space="0" w:color="auto"/>
              <w:bottom w:val="single" w:sz="4" w:space="0" w:color="auto"/>
              <w:right w:val="single" w:sz="4" w:space="0" w:color="auto"/>
            </w:tcBorders>
          </w:tcPr>
          <w:p w14:paraId="57EFCFDD"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Committed and enthusiastic</w:t>
            </w:r>
          </w:p>
          <w:p w14:paraId="15505017"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Highly motivated</w:t>
            </w:r>
          </w:p>
          <w:p w14:paraId="53335FC9"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Imaginative and innovative</w:t>
            </w:r>
          </w:p>
          <w:p w14:paraId="463A315A"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Willingness to learn and share insights (a reflective practitioner)</w:t>
            </w:r>
          </w:p>
          <w:p w14:paraId="37563AAA"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Enjoys working effectively in a team</w:t>
            </w:r>
          </w:p>
          <w:p w14:paraId="68D32FBA"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Shows initiative</w:t>
            </w:r>
          </w:p>
          <w:p w14:paraId="3AF373E2"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Co-operative and flexible</w:t>
            </w:r>
          </w:p>
          <w:p w14:paraId="0B51749D"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Empathy with students of all abilities and dispositions</w:t>
            </w:r>
          </w:p>
          <w:p w14:paraId="6CD52E3B" w14:textId="77777777" w:rsidR="00497871" w:rsidRDefault="00B70A66" w:rsidP="00497871">
            <w:pPr>
              <w:pStyle w:val="ListParagraph"/>
              <w:numPr>
                <w:ilvl w:val="0"/>
                <w:numId w:val="15"/>
              </w:numPr>
              <w:jc w:val="both"/>
              <w:rPr>
                <w:rFonts w:ascii="Arial" w:hAnsi="Arial" w:cs="Arial"/>
                <w:szCs w:val="22"/>
              </w:rPr>
            </w:pPr>
            <w:r w:rsidRPr="00497871">
              <w:rPr>
                <w:rFonts w:ascii="Arial" w:hAnsi="Arial" w:cs="Arial"/>
                <w:szCs w:val="22"/>
              </w:rPr>
              <w:t>Suitability to work with children</w:t>
            </w:r>
          </w:p>
          <w:p w14:paraId="1B4DBA97" w14:textId="6A918CD8" w:rsidR="00B70A66" w:rsidRDefault="00B70A66" w:rsidP="00497871">
            <w:pPr>
              <w:pStyle w:val="ListParagraph"/>
              <w:numPr>
                <w:ilvl w:val="0"/>
                <w:numId w:val="15"/>
              </w:numPr>
              <w:jc w:val="both"/>
              <w:rPr>
                <w:rFonts w:ascii="Arial" w:hAnsi="Arial" w:cs="Arial"/>
                <w:szCs w:val="22"/>
              </w:rPr>
            </w:pPr>
            <w:r>
              <w:rPr>
                <w:rFonts w:ascii="Arial" w:hAnsi="Arial" w:cs="Arial"/>
                <w:szCs w:val="22"/>
              </w:rPr>
              <w:t>Sense of humour</w:t>
            </w:r>
          </w:p>
        </w:tc>
        <w:tc>
          <w:tcPr>
            <w:tcW w:w="3072" w:type="dxa"/>
            <w:tcBorders>
              <w:top w:val="single" w:sz="4" w:space="0" w:color="auto"/>
              <w:left w:val="single" w:sz="4" w:space="0" w:color="auto"/>
              <w:bottom w:val="single" w:sz="4" w:space="0" w:color="auto"/>
              <w:right w:val="single" w:sz="4" w:space="0" w:color="auto"/>
            </w:tcBorders>
          </w:tcPr>
          <w:p w14:paraId="0FFC031B" w14:textId="77777777" w:rsidR="00B70A66" w:rsidRDefault="00B70A66" w:rsidP="00B70A66">
            <w:pPr>
              <w:jc w:val="both"/>
              <w:rPr>
                <w:rFonts w:ascii="Arial" w:hAnsi="Arial" w:cs="Arial"/>
                <w:szCs w:val="22"/>
              </w:rPr>
            </w:pPr>
          </w:p>
        </w:tc>
      </w:tr>
    </w:tbl>
    <w:p w14:paraId="29AEEE53" w14:textId="0E5AC292" w:rsidR="00D75882" w:rsidRPr="00BA333D" w:rsidRDefault="00D75882" w:rsidP="003C7E85">
      <w:pPr>
        <w:spacing w:after="160" w:line="278" w:lineRule="auto"/>
        <w:rPr>
          <w:rFonts w:ascii="Arial" w:hAnsi="Arial" w:cs="Arial"/>
          <w:color w:val="222222"/>
          <w:szCs w:val="22"/>
        </w:rPr>
      </w:pPr>
      <w:r w:rsidRPr="00D75882">
        <w:rPr>
          <w:rFonts w:ascii="Arial" w:hAnsi="Arial" w:cs="Arial"/>
          <w:color w:val="222222"/>
          <w:szCs w:val="22"/>
        </w:rPr>
        <w:t> </w:t>
      </w:r>
    </w:p>
    <w:p w14:paraId="3FA1BD6D" w14:textId="77777777" w:rsidR="00943611" w:rsidRPr="00E30F96" w:rsidRDefault="00943611" w:rsidP="00943611">
      <w:pPr>
        <w:pStyle w:val="BodyText"/>
        <w:rPr>
          <w:rFonts w:ascii="Arial" w:hAnsi="Arial" w:cs="Arial"/>
          <w:sz w:val="22"/>
          <w:szCs w:val="22"/>
        </w:rPr>
      </w:pPr>
      <w:r w:rsidRPr="00E30F96">
        <w:rPr>
          <w:rFonts w:ascii="Arial" w:hAnsi="Arial" w:cs="Arial"/>
          <w:b/>
          <w:sz w:val="22"/>
          <w:szCs w:val="22"/>
        </w:rPr>
        <w:t>THIS JOB DESCRIPTION</w:t>
      </w:r>
      <w:r w:rsidRPr="00E30F96">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3AECE088" w14:textId="77777777" w:rsidR="00943611" w:rsidRPr="00E30F96" w:rsidRDefault="00943611" w:rsidP="00943611">
      <w:pPr>
        <w:pStyle w:val="BodyText"/>
        <w:rPr>
          <w:rFonts w:ascii="Arial" w:hAnsi="Arial" w:cs="Arial"/>
          <w:sz w:val="22"/>
          <w:szCs w:val="22"/>
        </w:rPr>
      </w:pPr>
    </w:p>
    <w:p w14:paraId="2C6E8465" w14:textId="1C67C493" w:rsidR="00943611" w:rsidRPr="00E30F96" w:rsidRDefault="00943611" w:rsidP="00943611">
      <w:pPr>
        <w:pStyle w:val="BodyText"/>
        <w:rPr>
          <w:rFonts w:ascii="Arial" w:hAnsi="Arial" w:cs="Arial"/>
          <w:sz w:val="22"/>
          <w:szCs w:val="22"/>
        </w:rPr>
      </w:pPr>
      <w:r w:rsidRPr="00E30F96">
        <w:rPr>
          <w:rFonts w:ascii="Arial" w:hAnsi="Arial" w:cs="Arial"/>
          <w:sz w:val="22"/>
          <w:szCs w:val="22"/>
        </w:rPr>
        <w:t xml:space="preserve">You will be expected to ensure that reasonable care is taken at all times for the health, safety and welfare of yourself and other persons, comply with policies and procedures relating to health and safety within the </w:t>
      </w:r>
      <w:r w:rsidR="00E3252C" w:rsidRPr="00E30F96">
        <w:rPr>
          <w:rFonts w:ascii="Arial" w:hAnsi="Arial" w:cs="Arial"/>
          <w:sz w:val="22"/>
          <w:szCs w:val="22"/>
        </w:rPr>
        <w:t>school</w:t>
      </w:r>
      <w:r w:rsidRPr="00E30F96">
        <w:rPr>
          <w:rFonts w:ascii="Arial" w:hAnsi="Arial" w:cs="Arial"/>
          <w:sz w:val="22"/>
          <w:szCs w:val="22"/>
        </w:rPr>
        <w:t xml:space="preserve"> and demonstrate awareness/understanding of equal opportunities and other people’s </w:t>
      </w:r>
      <w:proofErr w:type="spellStart"/>
      <w:r w:rsidRPr="00E30F96">
        <w:rPr>
          <w:rFonts w:ascii="Arial" w:hAnsi="Arial" w:cs="Arial"/>
          <w:sz w:val="22"/>
          <w:szCs w:val="22"/>
        </w:rPr>
        <w:t>behavioural</w:t>
      </w:r>
      <w:proofErr w:type="spellEnd"/>
      <w:r w:rsidRPr="00E30F96">
        <w:rPr>
          <w:rFonts w:ascii="Arial" w:hAnsi="Arial" w:cs="Arial"/>
          <w:sz w:val="22"/>
          <w:szCs w:val="22"/>
        </w:rPr>
        <w:t>, physical, social and welfare needs.</w:t>
      </w:r>
    </w:p>
    <w:p w14:paraId="26D9D901" w14:textId="77777777" w:rsidR="00943611" w:rsidRPr="00E30F96" w:rsidRDefault="00943611" w:rsidP="00943611">
      <w:pPr>
        <w:pStyle w:val="BodyText"/>
        <w:rPr>
          <w:rFonts w:ascii="Arial" w:hAnsi="Arial" w:cs="Arial"/>
          <w:sz w:val="22"/>
          <w:szCs w:val="22"/>
        </w:rPr>
      </w:pPr>
      <w:r w:rsidRPr="00E30F96">
        <w:rPr>
          <w:rFonts w:ascii="Arial" w:hAnsi="Arial" w:cs="Arial"/>
          <w:sz w:val="22"/>
          <w:szCs w:val="22"/>
        </w:rPr>
        <w:t xml:space="preserve"> </w:t>
      </w:r>
    </w:p>
    <w:p w14:paraId="0E66CBB1" w14:textId="77777777" w:rsidR="00943611" w:rsidRPr="00E30F96" w:rsidRDefault="00943611" w:rsidP="00943611">
      <w:pPr>
        <w:rPr>
          <w:rFonts w:ascii="Arial" w:hAnsi="Arial" w:cs="Arial"/>
          <w:szCs w:val="22"/>
        </w:rPr>
      </w:pPr>
      <w:r w:rsidRPr="00E30F96">
        <w:rPr>
          <w:rFonts w:ascii="Arial" w:hAnsi="Arial" w:cs="Arial"/>
          <w:szCs w:val="22"/>
        </w:rPr>
        <w:t>To carry out any other duties which fall within the broad spirit, scope and purpose of this job description.</w:t>
      </w:r>
    </w:p>
    <w:p w14:paraId="12C2D3A1" w14:textId="77777777" w:rsidR="00D75882" w:rsidRPr="00D75882" w:rsidRDefault="00D75882" w:rsidP="00D75882">
      <w:pPr>
        <w:spacing w:after="160" w:line="278" w:lineRule="auto"/>
        <w:rPr>
          <w:rFonts w:ascii="Arial" w:hAnsi="Arial" w:cs="Arial"/>
          <w:color w:val="222222"/>
          <w:szCs w:val="22"/>
        </w:rPr>
      </w:pPr>
    </w:p>
    <w:sectPr w:rsidR="00D75882" w:rsidRPr="00D75882" w:rsidSect="00D75882">
      <w:pgSz w:w="11906" w:h="16838" w:code="9"/>
      <w:pgMar w:top="1440"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49CB"/>
    <w:multiLevelType w:val="hybridMultilevel"/>
    <w:tmpl w:val="3A402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1B9A0C3F"/>
    <w:multiLevelType w:val="hybridMultilevel"/>
    <w:tmpl w:val="0668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57269"/>
    <w:multiLevelType w:val="hybridMultilevel"/>
    <w:tmpl w:val="ED962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4F7AC6"/>
    <w:multiLevelType w:val="hybridMultilevel"/>
    <w:tmpl w:val="8A06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6590E"/>
    <w:multiLevelType w:val="hybridMultilevel"/>
    <w:tmpl w:val="4B880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3A1D93"/>
    <w:multiLevelType w:val="multilevel"/>
    <w:tmpl w:val="8C0A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57D3E"/>
    <w:multiLevelType w:val="multilevel"/>
    <w:tmpl w:val="2B0E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63A63"/>
    <w:multiLevelType w:val="hybridMultilevel"/>
    <w:tmpl w:val="33E66492"/>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73D1A"/>
    <w:multiLevelType w:val="hybridMultilevel"/>
    <w:tmpl w:val="BF3E3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1F31E4"/>
    <w:multiLevelType w:val="multilevel"/>
    <w:tmpl w:val="6B2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E1B10"/>
    <w:multiLevelType w:val="hybridMultilevel"/>
    <w:tmpl w:val="C9428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A5DDA"/>
    <w:multiLevelType w:val="hybridMultilevel"/>
    <w:tmpl w:val="82069716"/>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C60F3"/>
    <w:multiLevelType w:val="hybridMultilevel"/>
    <w:tmpl w:val="46CEA6D4"/>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B80C1F"/>
    <w:multiLevelType w:val="multilevel"/>
    <w:tmpl w:val="6DC6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3263A"/>
    <w:multiLevelType w:val="hybridMultilevel"/>
    <w:tmpl w:val="4B880C88"/>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6951998">
    <w:abstractNumId w:val="7"/>
  </w:num>
  <w:num w:numId="2" w16cid:durableId="1406608757">
    <w:abstractNumId w:val="2"/>
  </w:num>
  <w:num w:numId="3" w16cid:durableId="2056655425">
    <w:abstractNumId w:val="6"/>
  </w:num>
  <w:num w:numId="4" w16cid:durableId="1874003178">
    <w:abstractNumId w:val="14"/>
  </w:num>
  <w:num w:numId="5" w16cid:durableId="1311515351">
    <w:abstractNumId w:val="5"/>
  </w:num>
  <w:num w:numId="6" w16cid:durableId="934750958">
    <w:abstractNumId w:val="10"/>
  </w:num>
  <w:num w:numId="7" w16cid:durableId="1527019698">
    <w:abstractNumId w:val="15"/>
  </w:num>
  <w:num w:numId="8" w16cid:durableId="951979346">
    <w:abstractNumId w:val="8"/>
  </w:num>
  <w:num w:numId="9" w16cid:durableId="1627733254">
    <w:abstractNumId w:val="4"/>
  </w:num>
  <w:num w:numId="10" w16cid:durableId="815604169">
    <w:abstractNumId w:val="12"/>
  </w:num>
  <w:num w:numId="11" w16cid:durableId="462575356">
    <w:abstractNumId w:val="13"/>
  </w:num>
  <w:num w:numId="12" w16cid:durableId="1860197168">
    <w:abstractNumId w:val="0"/>
  </w:num>
  <w:num w:numId="13" w16cid:durableId="1147089253">
    <w:abstractNumId w:val="9"/>
  </w:num>
  <w:num w:numId="14" w16cid:durableId="741221368">
    <w:abstractNumId w:val="3"/>
  </w:num>
  <w:num w:numId="15" w16cid:durableId="1601183864">
    <w:abstractNumId w:val="11"/>
  </w:num>
  <w:num w:numId="16" w16cid:durableId="20987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82"/>
    <w:rsid w:val="00082D5B"/>
    <w:rsid w:val="000F430B"/>
    <w:rsid w:val="002E4D8B"/>
    <w:rsid w:val="00321178"/>
    <w:rsid w:val="003917EF"/>
    <w:rsid w:val="003C5091"/>
    <w:rsid w:val="003C7E85"/>
    <w:rsid w:val="00497871"/>
    <w:rsid w:val="004D5F5C"/>
    <w:rsid w:val="008C403A"/>
    <w:rsid w:val="00943611"/>
    <w:rsid w:val="00952C85"/>
    <w:rsid w:val="00B16B33"/>
    <w:rsid w:val="00B70A66"/>
    <w:rsid w:val="00BC60AF"/>
    <w:rsid w:val="00C02E77"/>
    <w:rsid w:val="00CC1160"/>
    <w:rsid w:val="00D21514"/>
    <w:rsid w:val="00D75882"/>
    <w:rsid w:val="00E26766"/>
    <w:rsid w:val="00E3252C"/>
    <w:rsid w:val="00F21617"/>
    <w:rsid w:val="00F921BA"/>
    <w:rsid w:val="00FC1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16BE"/>
  <w15:chartTrackingRefBased/>
  <w15:docId w15:val="{91574DF0-9796-48AB-A388-5EF47F8A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82"/>
    <w:pPr>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D7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8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82"/>
    <w:rPr>
      <w:rFonts w:eastAsiaTheme="majorEastAsia" w:cstheme="majorBidi"/>
      <w:color w:val="272727" w:themeColor="text1" w:themeTint="D8"/>
    </w:rPr>
  </w:style>
  <w:style w:type="paragraph" w:styleId="Title">
    <w:name w:val="Title"/>
    <w:basedOn w:val="Normal"/>
    <w:next w:val="Normal"/>
    <w:link w:val="TitleChar"/>
    <w:qFormat/>
    <w:rsid w:val="00D758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82"/>
    <w:pPr>
      <w:spacing w:before="160"/>
      <w:jc w:val="center"/>
    </w:pPr>
    <w:rPr>
      <w:i/>
      <w:iCs/>
      <w:color w:val="404040" w:themeColor="text1" w:themeTint="BF"/>
    </w:rPr>
  </w:style>
  <w:style w:type="character" w:customStyle="1" w:styleId="QuoteChar">
    <w:name w:val="Quote Char"/>
    <w:basedOn w:val="DefaultParagraphFont"/>
    <w:link w:val="Quote"/>
    <w:uiPriority w:val="29"/>
    <w:rsid w:val="00D75882"/>
    <w:rPr>
      <w:i/>
      <w:iCs/>
      <w:color w:val="404040" w:themeColor="text1" w:themeTint="BF"/>
    </w:rPr>
  </w:style>
  <w:style w:type="paragraph" w:styleId="ListParagraph">
    <w:name w:val="List Paragraph"/>
    <w:basedOn w:val="Normal"/>
    <w:uiPriority w:val="34"/>
    <w:qFormat/>
    <w:rsid w:val="00D75882"/>
    <w:pPr>
      <w:ind w:left="720"/>
      <w:contextualSpacing/>
    </w:pPr>
  </w:style>
  <w:style w:type="character" w:styleId="IntenseEmphasis">
    <w:name w:val="Intense Emphasis"/>
    <w:basedOn w:val="DefaultParagraphFont"/>
    <w:uiPriority w:val="21"/>
    <w:qFormat/>
    <w:rsid w:val="00D75882"/>
    <w:rPr>
      <w:i/>
      <w:iCs/>
      <w:color w:val="0F4761" w:themeColor="accent1" w:themeShade="BF"/>
    </w:rPr>
  </w:style>
  <w:style w:type="paragraph" w:styleId="IntenseQuote">
    <w:name w:val="Intense Quote"/>
    <w:basedOn w:val="Normal"/>
    <w:next w:val="Normal"/>
    <w:link w:val="IntenseQuoteChar"/>
    <w:uiPriority w:val="30"/>
    <w:qFormat/>
    <w:rsid w:val="00D7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882"/>
    <w:rPr>
      <w:i/>
      <w:iCs/>
      <w:color w:val="0F4761" w:themeColor="accent1" w:themeShade="BF"/>
    </w:rPr>
  </w:style>
  <w:style w:type="character" w:styleId="IntenseReference">
    <w:name w:val="Intense Reference"/>
    <w:basedOn w:val="DefaultParagraphFont"/>
    <w:uiPriority w:val="32"/>
    <w:qFormat/>
    <w:rsid w:val="00D75882"/>
    <w:rPr>
      <w:b/>
      <w:bCs/>
      <w:smallCaps/>
      <w:color w:val="0F4761" w:themeColor="accent1" w:themeShade="BF"/>
      <w:spacing w:val="5"/>
    </w:rPr>
  </w:style>
  <w:style w:type="paragraph" w:styleId="BodyText">
    <w:name w:val="Body Text"/>
    <w:basedOn w:val="Normal"/>
    <w:link w:val="BodyTextChar"/>
    <w:rsid w:val="00D75882"/>
    <w:pPr>
      <w:overflowPunct w:val="0"/>
      <w:autoSpaceDE w:val="0"/>
      <w:autoSpaceDN w:val="0"/>
      <w:adjustRightInd w:val="0"/>
      <w:jc w:val="both"/>
      <w:textAlignment w:val="baseline"/>
    </w:pPr>
    <w:rPr>
      <w:sz w:val="24"/>
      <w:lang w:val="en-US"/>
    </w:rPr>
  </w:style>
  <w:style w:type="character" w:customStyle="1" w:styleId="BodyTextChar">
    <w:name w:val="Body Text Char"/>
    <w:basedOn w:val="DefaultParagraphFont"/>
    <w:link w:val="BodyText"/>
    <w:rsid w:val="00D75882"/>
    <w:rPr>
      <w:rFonts w:ascii="Times New Roman" w:eastAsia="Times New Roman" w:hAnsi="Times New Roman" w:cs="Times New Roman"/>
      <w:kern w:val="0"/>
      <w:szCs w:val="20"/>
      <w:lang w:val="en-US"/>
      <w14:ligatures w14:val="none"/>
    </w:rPr>
  </w:style>
  <w:style w:type="paragraph" w:customStyle="1" w:styleId="Normal1">
    <w:name w:val="Normal1"/>
    <w:basedOn w:val="Normal"/>
    <w:rsid w:val="00D75882"/>
    <w:pPr>
      <w:spacing w:after="200" w:line="260" w:lineRule="atLeast"/>
    </w:pPr>
    <w:rPr>
      <w:rFonts w:ascii="Arial" w:hAnsi="Arial" w:cs="Arial"/>
      <w:szCs w:val="22"/>
      <w:lang w:val="en-US"/>
    </w:rPr>
  </w:style>
  <w:style w:type="character" w:customStyle="1" w:styleId="normalchar1">
    <w:name w:val="normal__char1"/>
    <w:basedOn w:val="DefaultParagraphFont"/>
    <w:rsid w:val="00D75882"/>
    <w:rPr>
      <w:rFonts w:ascii="Arial" w:hAnsi="Arial" w:cs="Arial" w:hint="default"/>
      <w:sz w:val="22"/>
      <w:szCs w:val="22"/>
    </w:rPr>
  </w:style>
  <w:style w:type="character" w:customStyle="1" w:styleId="il">
    <w:name w:val="il"/>
    <w:basedOn w:val="DefaultParagraphFont"/>
    <w:rsid w:val="00D75882"/>
  </w:style>
  <w:style w:type="paragraph" w:styleId="NormalWeb">
    <w:name w:val="Normal (Web)"/>
    <w:basedOn w:val="Normal"/>
    <w:uiPriority w:val="99"/>
    <w:unhideWhenUsed/>
    <w:rsid w:val="00D75882"/>
    <w:pPr>
      <w:spacing w:before="100" w:beforeAutospacing="1" w:after="100" w:afterAutospacing="1"/>
    </w:pPr>
    <w:rPr>
      <w:sz w:val="24"/>
      <w:szCs w:val="24"/>
      <w:lang w:eastAsia="en-GB"/>
    </w:rPr>
  </w:style>
  <w:style w:type="character" w:customStyle="1" w:styleId="m-2325303231942886317m2390530467542985233m8979512905807243822s12">
    <w:name w:val="m_-2325303231942886317m_2390530467542985233m_8979512905807243822s12"/>
    <w:basedOn w:val="DefaultParagraphFont"/>
    <w:rsid w:val="00B70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99771">
      <w:bodyDiv w:val="1"/>
      <w:marLeft w:val="0"/>
      <w:marRight w:val="0"/>
      <w:marTop w:val="0"/>
      <w:marBottom w:val="0"/>
      <w:divBdr>
        <w:top w:val="none" w:sz="0" w:space="0" w:color="auto"/>
        <w:left w:val="none" w:sz="0" w:space="0" w:color="auto"/>
        <w:bottom w:val="none" w:sz="0" w:space="0" w:color="auto"/>
        <w:right w:val="none" w:sz="0" w:space="0" w:color="auto"/>
      </w:divBdr>
    </w:div>
    <w:div w:id="460346885">
      <w:bodyDiv w:val="1"/>
      <w:marLeft w:val="0"/>
      <w:marRight w:val="0"/>
      <w:marTop w:val="0"/>
      <w:marBottom w:val="0"/>
      <w:divBdr>
        <w:top w:val="none" w:sz="0" w:space="0" w:color="auto"/>
        <w:left w:val="none" w:sz="0" w:space="0" w:color="auto"/>
        <w:bottom w:val="none" w:sz="0" w:space="0" w:color="auto"/>
        <w:right w:val="none" w:sz="0" w:space="0" w:color="auto"/>
      </w:divBdr>
    </w:div>
    <w:div w:id="133379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6</cp:revision>
  <dcterms:created xsi:type="dcterms:W3CDTF">2026-01-28T16:23:00Z</dcterms:created>
  <dcterms:modified xsi:type="dcterms:W3CDTF">2026-02-10T09:25:00Z</dcterms:modified>
</cp:coreProperties>
</file>